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DD" w:rsidRDefault="00F413F6" w:rsidP="008F338B">
      <w:pPr>
        <w:pStyle w:val="NoSpacing"/>
        <w:rPr>
          <w:rFonts w:ascii="Arial" w:hAnsi="Arial" w:cs="Arial"/>
        </w:rPr>
      </w:pPr>
      <w:r w:rsidRPr="00F413F6">
        <w:rPr>
          <w:rFonts w:ascii="Arial" w:hAnsi="Arial" w:cs="Arial"/>
          <w:noProof/>
        </w:rPr>
        <w:drawing>
          <wp:inline distT="0" distB="0" distL="0" distR="0">
            <wp:extent cx="5867400" cy="838200"/>
            <wp:effectExtent l="0" t="0" r="0" b="0"/>
            <wp:docPr id="3" name="Picture 2" descr="OMR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R_letterhe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F6" w:rsidRDefault="00F413F6" w:rsidP="008F338B">
      <w:pPr>
        <w:pStyle w:val="NoSpacing"/>
        <w:rPr>
          <w:rFonts w:ascii="Arial" w:hAnsi="Arial" w:cs="Arial"/>
        </w:rPr>
      </w:pPr>
    </w:p>
    <w:p w:rsidR="00F413F6" w:rsidRDefault="00F413F6" w:rsidP="008F338B">
      <w:pPr>
        <w:pStyle w:val="NoSpacing"/>
        <w:rPr>
          <w:rFonts w:ascii="Arial" w:hAnsi="Arial" w:cs="Arial"/>
        </w:rPr>
      </w:pPr>
    </w:p>
    <w:p w:rsidR="00037962" w:rsidRPr="00F413F6" w:rsidRDefault="008F338B" w:rsidP="008F338B">
      <w:pPr>
        <w:pStyle w:val="NoSpacing"/>
        <w:rPr>
          <w:rFonts w:ascii="Times New Roman" w:hAnsi="Times New Roman"/>
          <w:sz w:val="24"/>
          <w:szCs w:val="24"/>
        </w:rPr>
      </w:pPr>
      <w:r w:rsidRPr="00F413F6">
        <w:rPr>
          <w:rFonts w:ascii="Times New Roman" w:hAnsi="Times New Roman"/>
          <w:sz w:val="24"/>
          <w:szCs w:val="24"/>
        </w:rPr>
        <w:t>FOR IMMEDIATE RELEASE</w:t>
      </w:r>
    </w:p>
    <w:p w:rsidR="008F338B" w:rsidRPr="00F413F6" w:rsidRDefault="002C2570" w:rsidP="008F33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30</w:t>
      </w:r>
      <w:r w:rsidR="00DF7CB9" w:rsidRPr="00F413F6">
        <w:rPr>
          <w:rFonts w:ascii="Times New Roman" w:hAnsi="Times New Roman"/>
          <w:sz w:val="24"/>
          <w:szCs w:val="24"/>
        </w:rPr>
        <w:t>,</w:t>
      </w:r>
      <w:r w:rsidR="008F338B" w:rsidRPr="00F413F6">
        <w:rPr>
          <w:rFonts w:ascii="Times New Roman" w:hAnsi="Times New Roman"/>
          <w:sz w:val="24"/>
          <w:szCs w:val="24"/>
        </w:rPr>
        <w:t xml:space="preserve"> 2012</w:t>
      </w:r>
      <w:r w:rsidR="00F413F6" w:rsidRPr="00F413F6">
        <w:rPr>
          <w:rFonts w:ascii="Times New Roman" w:hAnsi="Times New Roman"/>
          <w:sz w:val="24"/>
          <w:szCs w:val="24"/>
        </w:rPr>
        <w:tab/>
      </w:r>
      <w:r w:rsidR="00F413F6" w:rsidRPr="00F413F6">
        <w:rPr>
          <w:rFonts w:ascii="Times New Roman" w:hAnsi="Times New Roman"/>
          <w:sz w:val="24"/>
          <w:szCs w:val="24"/>
        </w:rPr>
        <w:tab/>
      </w:r>
      <w:r w:rsidR="00F413F6" w:rsidRPr="00F413F6">
        <w:rPr>
          <w:rFonts w:ascii="Times New Roman" w:hAnsi="Times New Roman"/>
          <w:sz w:val="24"/>
          <w:szCs w:val="24"/>
        </w:rPr>
        <w:tab/>
      </w:r>
      <w:r w:rsidR="00F413F6" w:rsidRPr="00F413F6">
        <w:rPr>
          <w:rFonts w:ascii="Times New Roman" w:hAnsi="Times New Roman"/>
          <w:sz w:val="24"/>
          <w:szCs w:val="24"/>
        </w:rPr>
        <w:tab/>
      </w:r>
      <w:r w:rsidR="00F413F6" w:rsidRPr="00F413F6">
        <w:rPr>
          <w:rFonts w:ascii="Times New Roman" w:hAnsi="Times New Roman"/>
          <w:sz w:val="24"/>
          <w:szCs w:val="24"/>
        </w:rPr>
        <w:tab/>
      </w:r>
    </w:p>
    <w:p w:rsidR="002E58F3" w:rsidRPr="00F413F6" w:rsidRDefault="002E58F3" w:rsidP="008F338B">
      <w:pPr>
        <w:pStyle w:val="NoSpacing"/>
        <w:rPr>
          <w:rFonts w:ascii="Times New Roman" w:hAnsi="Times New Roman"/>
          <w:sz w:val="24"/>
          <w:szCs w:val="24"/>
        </w:rPr>
      </w:pPr>
    </w:p>
    <w:p w:rsidR="00E81322" w:rsidRPr="001404AD" w:rsidRDefault="0054142E" w:rsidP="002E58F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404AD">
        <w:rPr>
          <w:rFonts w:ascii="Times New Roman" w:hAnsi="Times New Roman"/>
          <w:b/>
          <w:sz w:val="28"/>
          <w:szCs w:val="28"/>
        </w:rPr>
        <w:t xml:space="preserve">42 </w:t>
      </w:r>
      <w:r w:rsidR="00050483" w:rsidRPr="001404AD">
        <w:rPr>
          <w:rFonts w:ascii="Times New Roman" w:hAnsi="Times New Roman"/>
          <w:b/>
          <w:sz w:val="28"/>
          <w:szCs w:val="28"/>
        </w:rPr>
        <w:t xml:space="preserve">VA Employees </w:t>
      </w:r>
      <w:r w:rsidR="00E81322" w:rsidRPr="001404AD">
        <w:rPr>
          <w:rFonts w:ascii="Times New Roman" w:hAnsi="Times New Roman"/>
          <w:b/>
          <w:sz w:val="28"/>
          <w:szCs w:val="28"/>
        </w:rPr>
        <w:t xml:space="preserve">Earn </w:t>
      </w:r>
      <w:r w:rsidR="00050483" w:rsidRPr="001404AD">
        <w:rPr>
          <w:rFonts w:ascii="Times New Roman" w:hAnsi="Times New Roman"/>
          <w:b/>
          <w:sz w:val="28"/>
          <w:szCs w:val="28"/>
        </w:rPr>
        <w:t>Health</w:t>
      </w:r>
      <w:r w:rsidR="00B13A66" w:rsidRPr="001404AD">
        <w:rPr>
          <w:rFonts w:ascii="Times New Roman" w:hAnsi="Times New Roman"/>
          <w:b/>
          <w:sz w:val="28"/>
          <w:szCs w:val="28"/>
        </w:rPr>
        <w:t xml:space="preserve"> C</w:t>
      </w:r>
      <w:r w:rsidR="00050483" w:rsidRPr="001404AD">
        <w:rPr>
          <w:rFonts w:ascii="Times New Roman" w:hAnsi="Times New Roman"/>
          <w:b/>
          <w:sz w:val="28"/>
          <w:szCs w:val="28"/>
        </w:rPr>
        <w:t xml:space="preserve">are Analytics </w:t>
      </w:r>
      <w:r w:rsidR="00E81322" w:rsidRPr="001404AD">
        <w:rPr>
          <w:rFonts w:ascii="Times New Roman" w:hAnsi="Times New Roman"/>
          <w:b/>
          <w:sz w:val="28"/>
          <w:szCs w:val="28"/>
        </w:rPr>
        <w:t>Certificates</w:t>
      </w:r>
    </w:p>
    <w:p w:rsidR="008920EC" w:rsidRPr="005855F7" w:rsidRDefault="00050483" w:rsidP="005855F7">
      <w:pPr>
        <w:pStyle w:val="NoSpacing"/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5855F7">
        <w:rPr>
          <w:rFonts w:ascii="Times New Roman" w:hAnsi="Times New Roman"/>
          <w:b/>
          <w:i/>
          <w:sz w:val="28"/>
          <w:szCs w:val="28"/>
        </w:rPr>
        <w:t>Graduates Gain</w:t>
      </w:r>
      <w:r w:rsidRPr="005855F7">
        <w:rPr>
          <w:rFonts w:ascii="Times New Roman" w:hAnsi="Times New Roman"/>
          <w:b/>
          <w:sz w:val="28"/>
          <w:szCs w:val="28"/>
        </w:rPr>
        <w:t xml:space="preserve"> </w:t>
      </w:r>
      <w:r w:rsidR="008920EC" w:rsidRPr="005855F7">
        <w:rPr>
          <w:rFonts w:ascii="Times New Roman" w:hAnsi="Times New Roman"/>
          <w:b/>
          <w:i/>
          <w:sz w:val="28"/>
          <w:szCs w:val="28"/>
        </w:rPr>
        <w:t xml:space="preserve">New Skills </w:t>
      </w:r>
      <w:r w:rsidRPr="005855F7">
        <w:rPr>
          <w:rFonts w:ascii="Times New Roman" w:hAnsi="Times New Roman"/>
          <w:b/>
          <w:i/>
          <w:sz w:val="28"/>
          <w:szCs w:val="28"/>
        </w:rPr>
        <w:t xml:space="preserve">to </w:t>
      </w:r>
      <w:r w:rsidR="008920EC" w:rsidRPr="005855F7">
        <w:rPr>
          <w:rFonts w:ascii="Times New Roman" w:hAnsi="Times New Roman"/>
          <w:b/>
          <w:i/>
          <w:sz w:val="28"/>
          <w:szCs w:val="28"/>
        </w:rPr>
        <w:t>I</w:t>
      </w:r>
      <w:r w:rsidR="00BC009B" w:rsidRPr="005855F7">
        <w:rPr>
          <w:rFonts w:ascii="Times New Roman" w:hAnsi="Times New Roman"/>
          <w:b/>
          <w:i/>
          <w:sz w:val="28"/>
          <w:szCs w:val="28"/>
        </w:rPr>
        <w:t>mprove Performance and Decision-</w:t>
      </w:r>
      <w:r w:rsidR="008920EC" w:rsidRPr="005855F7">
        <w:rPr>
          <w:rFonts w:ascii="Times New Roman" w:hAnsi="Times New Roman"/>
          <w:b/>
          <w:i/>
          <w:sz w:val="28"/>
          <w:szCs w:val="28"/>
        </w:rPr>
        <w:t>Making</w:t>
      </w:r>
    </w:p>
    <w:p w:rsidR="008A6979" w:rsidRPr="00F413F6" w:rsidRDefault="00F413F6" w:rsidP="008A6979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WASHINGTON</w:t>
      </w:r>
      <w:r w:rsidR="008F338B" w:rsidRPr="00F413F6">
        <w:rPr>
          <w:rFonts w:ascii="Times New Roman" w:hAnsi="Times New Roman"/>
          <w:sz w:val="24"/>
          <w:szCs w:val="24"/>
        </w:rPr>
        <w:t xml:space="preserve"> –</w:t>
      </w:r>
      <w:r w:rsidR="00DE3E2C" w:rsidRPr="00F413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6EB2" w:rsidRPr="00F413F6">
        <w:rPr>
          <w:rFonts w:ascii="Times New Roman" w:hAnsi="Times New Roman"/>
          <w:sz w:val="24"/>
          <w:szCs w:val="24"/>
        </w:rPr>
        <w:t>Department of Veterans Affairs</w:t>
      </w:r>
      <w:proofErr w:type="gramEnd"/>
      <w:r w:rsidR="00EE6EB2" w:rsidRPr="00F413F6">
        <w:rPr>
          <w:rFonts w:ascii="Times New Roman" w:hAnsi="Times New Roman"/>
          <w:sz w:val="24"/>
          <w:szCs w:val="24"/>
        </w:rPr>
        <w:t xml:space="preserve"> </w:t>
      </w:r>
      <w:r w:rsidR="0054142E" w:rsidRPr="00F413F6">
        <w:rPr>
          <w:rFonts w:ascii="Times New Roman" w:hAnsi="Times New Roman"/>
          <w:sz w:val="24"/>
          <w:szCs w:val="24"/>
        </w:rPr>
        <w:t>employees</w:t>
      </w:r>
      <w:r w:rsidR="008920EC" w:rsidRPr="00F413F6">
        <w:rPr>
          <w:rFonts w:ascii="Times New Roman" w:hAnsi="Times New Roman"/>
          <w:sz w:val="24"/>
          <w:szCs w:val="24"/>
        </w:rPr>
        <w:t xml:space="preserve"> </w:t>
      </w:r>
      <w:r w:rsidR="001404AD">
        <w:rPr>
          <w:rFonts w:ascii="Times New Roman" w:hAnsi="Times New Roman"/>
          <w:sz w:val="24"/>
          <w:szCs w:val="24"/>
        </w:rPr>
        <w:t xml:space="preserve">were </w:t>
      </w:r>
      <w:r w:rsidR="008920EC" w:rsidRPr="00F413F6">
        <w:rPr>
          <w:rFonts w:ascii="Times New Roman" w:hAnsi="Times New Roman"/>
          <w:sz w:val="24"/>
          <w:szCs w:val="24"/>
        </w:rPr>
        <w:t xml:space="preserve">recently </w:t>
      </w:r>
      <w:r w:rsidR="001404AD">
        <w:rPr>
          <w:rFonts w:ascii="Times New Roman" w:hAnsi="Times New Roman"/>
          <w:sz w:val="24"/>
          <w:szCs w:val="24"/>
        </w:rPr>
        <w:t xml:space="preserve">certified </w:t>
      </w:r>
      <w:r w:rsidR="008920EC" w:rsidRPr="00F413F6">
        <w:rPr>
          <w:rFonts w:ascii="Times New Roman" w:hAnsi="Times New Roman"/>
          <w:sz w:val="24"/>
          <w:szCs w:val="24"/>
        </w:rPr>
        <w:t xml:space="preserve">in </w:t>
      </w:r>
      <w:r w:rsidR="00B13A66">
        <w:rPr>
          <w:rFonts w:ascii="Times New Roman" w:hAnsi="Times New Roman"/>
          <w:sz w:val="24"/>
          <w:szCs w:val="24"/>
        </w:rPr>
        <w:t>h</w:t>
      </w:r>
      <w:r w:rsidR="008920EC" w:rsidRPr="00F413F6">
        <w:rPr>
          <w:rFonts w:ascii="Times New Roman" w:hAnsi="Times New Roman"/>
          <w:sz w:val="24"/>
          <w:szCs w:val="24"/>
        </w:rPr>
        <w:t>ealth</w:t>
      </w:r>
      <w:r w:rsidR="00B13A66">
        <w:rPr>
          <w:rFonts w:ascii="Times New Roman" w:hAnsi="Times New Roman"/>
          <w:sz w:val="24"/>
          <w:szCs w:val="24"/>
        </w:rPr>
        <w:t xml:space="preserve"> </w:t>
      </w:r>
      <w:r w:rsidR="008920EC" w:rsidRPr="00F413F6">
        <w:rPr>
          <w:rFonts w:ascii="Times New Roman" w:hAnsi="Times New Roman"/>
          <w:sz w:val="24"/>
          <w:szCs w:val="24"/>
        </w:rPr>
        <w:t xml:space="preserve">care </w:t>
      </w:r>
      <w:r w:rsidR="00B13A66">
        <w:rPr>
          <w:rFonts w:ascii="Times New Roman" w:hAnsi="Times New Roman"/>
          <w:sz w:val="24"/>
          <w:szCs w:val="24"/>
        </w:rPr>
        <w:t>a</w:t>
      </w:r>
      <w:r w:rsidR="008920EC" w:rsidRPr="00F413F6">
        <w:rPr>
          <w:rFonts w:ascii="Times New Roman" w:hAnsi="Times New Roman"/>
          <w:sz w:val="24"/>
          <w:szCs w:val="24"/>
        </w:rPr>
        <w:t>nalytics</w:t>
      </w:r>
      <w:r w:rsidR="005855F7">
        <w:rPr>
          <w:rFonts w:ascii="Times New Roman" w:hAnsi="Times New Roman"/>
          <w:sz w:val="24"/>
          <w:szCs w:val="24"/>
        </w:rPr>
        <w:t xml:space="preserve"> for the first time </w:t>
      </w:r>
      <w:r w:rsidR="008920EC" w:rsidRPr="00F413F6">
        <w:rPr>
          <w:rFonts w:ascii="Times New Roman" w:hAnsi="Times New Roman"/>
          <w:sz w:val="24"/>
          <w:szCs w:val="24"/>
        </w:rPr>
        <w:t xml:space="preserve">through </w:t>
      </w:r>
      <w:r w:rsidR="001404AD">
        <w:rPr>
          <w:rFonts w:ascii="Times New Roman" w:hAnsi="Times New Roman"/>
          <w:sz w:val="24"/>
          <w:szCs w:val="24"/>
        </w:rPr>
        <w:t xml:space="preserve">a </w:t>
      </w:r>
      <w:r w:rsidR="008920EC" w:rsidRPr="00F413F6">
        <w:rPr>
          <w:rFonts w:ascii="Times New Roman" w:hAnsi="Times New Roman"/>
          <w:sz w:val="24"/>
          <w:szCs w:val="24"/>
        </w:rPr>
        <w:t xml:space="preserve">VA </w:t>
      </w:r>
      <w:r w:rsidR="001404AD">
        <w:rPr>
          <w:rFonts w:ascii="Times New Roman" w:hAnsi="Times New Roman"/>
          <w:sz w:val="24"/>
          <w:szCs w:val="24"/>
        </w:rPr>
        <w:t>program</w:t>
      </w:r>
      <w:r w:rsidR="0053159B">
        <w:rPr>
          <w:rFonts w:ascii="Times New Roman" w:hAnsi="Times New Roman"/>
          <w:sz w:val="24"/>
          <w:szCs w:val="24"/>
        </w:rPr>
        <w:t xml:space="preserve"> aimed at </w:t>
      </w:r>
      <w:r w:rsidR="001555F2">
        <w:rPr>
          <w:rFonts w:ascii="Times New Roman" w:hAnsi="Times New Roman"/>
          <w:sz w:val="24"/>
          <w:szCs w:val="24"/>
        </w:rPr>
        <w:t>creating</w:t>
      </w:r>
      <w:r w:rsidR="0053159B">
        <w:rPr>
          <w:rFonts w:ascii="Times New Roman" w:hAnsi="Times New Roman"/>
          <w:sz w:val="24"/>
          <w:szCs w:val="24"/>
        </w:rPr>
        <w:t xml:space="preserve"> a culture to </w:t>
      </w:r>
      <w:r w:rsidR="000C7760">
        <w:rPr>
          <w:rFonts w:ascii="Times New Roman" w:hAnsi="Times New Roman"/>
          <w:sz w:val="24"/>
          <w:szCs w:val="24"/>
        </w:rPr>
        <w:t xml:space="preserve">identify patterns in </w:t>
      </w:r>
      <w:r w:rsidR="0053159B">
        <w:rPr>
          <w:rFonts w:ascii="Times New Roman" w:hAnsi="Times New Roman"/>
          <w:sz w:val="24"/>
          <w:szCs w:val="24"/>
        </w:rPr>
        <w:t xml:space="preserve">data </w:t>
      </w:r>
      <w:r w:rsidR="006A7531">
        <w:rPr>
          <w:rFonts w:ascii="Times New Roman" w:hAnsi="Times New Roman"/>
          <w:sz w:val="24"/>
          <w:szCs w:val="24"/>
        </w:rPr>
        <w:t xml:space="preserve">and translate it into </w:t>
      </w:r>
      <w:r w:rsidR="0053159B">
        <w:rPr>
          <w:rFonts w:ascii="Times New Roman" w:hAnsi="Times New Roman"/>
          <w:sz w:val="24"/>
          <w:szCs w:val="24"/>
        </w:rPr>
        <w:t>improve</w:t>
      </w:r>
      <w:r w:rsidR="006A7531">
        <w:rPr>
          <w:rFonts w:ascii="Times New Roman" w:hAnsi="Times New Roman"/>
          <w:sz w:val="24"/>
          <w:szCs w:val="24"/>
        </w:rPr>
        <w:t>ments for Veteran health care</w:t>
      </w:r>
      <w:r w:rsidR="0053159B">
        <w:rPr>
          <w:rFonts w:ascii="Times New Roman" w:hAnsi="Times New Roman"/>
          <w:sz w:val="24"/>
          <w:szCs w:val="24"/>
        </w:rPr>
        <w:t xml:space="preserve">.  </w:t>
      </w:r>
    </w:p>
    <w:p w:rsidR="000E166F" w:rsidRPr="00F413F6" w:rsidRDefault="00A26183" w:rsidP="000E166F">
      <w:pPr>
        <w:pStyle w:val="NoSpacing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413F6">
        <w:rPr>
          <w:rFonts w:ascii="Times New Roman" w:hAnsi="Times New Roman"/>
          <w:sz w:val="24"/>
          <w:szCs w:val="24"/>
        </w:rPr>
        <w:t>“This ce</w:t>
      </w:r>
      <w:r w:rsidR="005855F7">
        <w:rPr>
          <w:rFonts w:ascii="Times New Roman" w:hAnsi="Times New Roman"/>
          <w:sz w:val="24"/>
          <w:szCs w:val="24"/>
        </w:rPr>
        <w:t xml:space="preserve">rtification program provides a </w:t>
      </w:r>
      <w:r w:rsidRPr="00F413F6">
        <w:rPr>
          <w:rFonts w:ascii="Times New Roman" w:hAnsi="Times New Roman"/>
          <w:sz w:val="24"/>
          <w:szCs w:val="24"/>
        </w:rPr>
        <w:t>highly effective</w:t>
      </w:r>
      <w:r w:rsidR="00BC009B" w:rsidRPr="00F413F6">
        <w:rPr>
          <w:rFonts w:ascii="Times New Roman" w:hAnsi="Times New Roman"/>
          <w:sz w:val="24"/>
          <w:szCs w:val="24"/>
        </w:rPr>
        <w:t>,</w:t>
      </w:r>
      <w:r w:rsidRPr="00F413F6">
        <w:rPr>
          <w:rFonts w:ascii="Times New Roman" w:hAnsi="Times New Roman"/>
          <w:sz w:val="24"/>
          <w:szCs w:val="24"/>
        </w:rPr>
        <w:t xml:space="preserve"> tool to train VA emplo</w:t>
      </w:r>
      <w:r w:rsidR="005855F7">
        <w:rPr>
          <w:rFonts w:ascii="Times New Roman" w:hAnsi="Times New Roman"/>
          <w:sz w:val="24"/>
          <w:szCs w:val="24"/>
        </w:rPr>
        <w:t xml:space="preserve">yees in skills that will </w:t>
      </w:r>
      <w:r w:rsidR="00C44255">
        <w:rPr>
          <w:rFonts w:ascii="Times New Roman" w:hAnsi="Times New Roman"/>
          <w:sz w:val="24"/>
          <w:szCs w:val="24"/>
        </w:rPr>
        <w:t xml:space="preserve">continue to </w:t>
      </w:r>
      <w:r w:rsidR="005855F7">
        <w:rPr>
          <w:rFonts w:ascii="Times New Roman" w:hAnsi="Times New Roman"/>
          <w:sz w:val="24"/>
          <w:szCs w:val="24"/>
        </w:rPr>
        <w:t>make VA</w:t>
      </w:r>
      <w:r w:rsidRPr="00F413F6">
        <w:rPr>
          <w:rFonts w:ascii="Times New Roman" w:hAnsi="Times New Roman"/>
          <w:sz w:val="24"/>
          <w:szCs w:val="24"/>
        </w:rPr>
        <w:t xml:space="preserve"> </w:t>
      </w:r>
      <w:r w:rsidR="00E81322" w:rsidRPr="00F413F6">
        <w:rPr>
          <w:rFonts w:ascii="Times New Roman" w:hAnsi="Times New Roman"/>
          <w:sz w:val="24"/>
          <w:szCs w:val="24"/>
        </w:rPr>
        <w:t>a data</w:t>
      </w:r>
      <w:r w:rsidR="006A7531">
        <w:rPr>
          <w:rFonts w:ascii="Times New Roman" w:hAnsi="Times New Roman"/>
          <w:sz w:val="24"/>
          <w:szCs w:val="24"/>
        </w:rPr>
        <w:t>-</w:t>
      </w:r>
      <w:r w:rsidR="00E81322" w:rsidRPr="00F413F6">
        <w:rPr>
          <w:rFonts w:ascii="Times New Roman" w:hAnsi="Times New Roman"/>
          <w:sz w:val="24"/>
          <w:szCs w:val="24"/>
        </w:rPr>
        <w:t xml:space="preserve"> and performance-driven organization. </w:t>
      </w:r>
      <w:r w:rsidR="005855F7">
        <w:rPr>
          <w:rFonts w:ascii="Times New Roman" w:hAnsi="Times New Roman"/>
          <w:sz w:val="24"/>
          <w:szCs w:val="24"/>
        </w:rPr>
        <w:t xml:space="preserve"> </w:t>
      </w:r>
      <w:r w:rsidR="00E81322" w:rsidRPr="00F413F6">
        <w:rPr>
          <w:rFonts w:ascii="Times New Roman" w:hAnsi="Times New Roman"/>
          <w:sz w:val="24"/>
          <w:szCs w:val="24"/>
        </w:rPr>
        <w:t xml:space="preserve">Ultimately, this </w:t>
      </w:r>
      <w:r w:rsidRPr="00F413F6">
        <w:rPr>
          <w:rFonts w:ascii="Times New Roman" w:hAnsi="Times New Roman"/>
          <w:sz w:val="24"/>
          <w:szCs w:val="24"/>
        </w:rPr>
        <w:t>will lead to improved services for Veterans,</w:t>
      </w:r>
      <w:r w:rsidR="000E166F" w:rsidRPr="00F413F6">
        <w:rPr>
          <w:rFonts w:ascii="Times New Roman" w:hAnsi="Times New Roman"/>
          <w:sz w:val="24"/>
          <w:szCs w:val="24"/>
        </w:rPr>
        <w:t xml:space="preserve">” </w:t>
      </w:r>
      <w:r w:rsidR="007E0A88" w:rsidRPr="00F413F6">
        <w:rPr>
          <w:rFonts w:ascii="Times New Roman" w:hAnsi="Times New Roman"/>
          <w:sz w:val="24"/>
          <w:szCs w:val="24"/>
        </w:rPr>
        <w:t xml:space="preserve">said Secretary </w:t>
      </w:r>
      <w:r w:rsidR="005855F7">
        <w:rPr>
          <w:rFonts w:ascii="Times New Roman" w:hAnsi="Times New Roman"/>
          <w:sz w:val="24"/>
          <w:szCs w:val="24"/>
        </w:rPr>
        <w:t xml:space="preserve">of Veterans Affairs </w:t>
      </w:r>
      <w:r w:rsidR="007E0A88" w:rsidRPr="00F413F6">
        <w:rPr>
          <w:rFonts w:ascii="Times New Roman" w:hAnsi="Times New Roman"/>
          <w:sz w:val="24"/>
          <w:szCs w:val="24"/>
        </w:rPr>
        <w:t xml:space="preserve">Eric K. Shinseki.  </w:t>
      </w:r>
      <w:r w:rsidRPr="00F413F6">
        <w:rPr>
          <w:rFonts w:ascii="Times New Roman" w:hAnsi="Times New Roman"/>
          <w:sz w:val="24"/>
          <w:szCs w:val="24"/>
        </w:rPr>
        <w:t>“</w:t>
      </w:r>
      <w:r w:rsidR="00E81322" w:rsidRPr="00F413F6">
        <w:rPr>
          <w:rFonts w:ascii="Times New Roman" w:hAnsi="Times New Roman"/>
          <w:sz w:val="24"/>
          <w:szCs w:val="24"/>
        </w:rPr>
        <w:t xml:space="preserve">By training VA employees at all levels </w:t>
      </w:r>
      <w:r w:rsidR="00BC009B" w:rsidRPr="00F413F6">
        <w:rPr>
          <w:rFonts w:ascii="Times New Roman" w:hAnsi="Times New Roman"/>
          <w:sz w:val="24"/>
          <w:szCs w:val="24"/>
        </w:rPr>
        <w:t xml:space="preserve">on </w:t>
      </w:r>
      <w:r w:rsidR="00E81322" w:rsidRPr="00F413F6">
        <w:rPr>
          <w:rFonts w:ascii="Times New Roman" w:hAnsi="Times New Roman"/>
          <w:sz w:val="24"/>
          <w:szCs w:val="24"/>
        </w:rPr>
        <w:t xml:space="preserve">how to evaluate our performance, we are </w:t>
      </w:r>
      <w:r w:rsidR="00BD350B">
        <w:rPr>
          <w:rFonts w:ascii="Times New Roman" w:hAnsi="Times New Roman"/>
          <w:sz w:val="24"/>
          <w:szCs w:val="24"/>
        </w:rPr>
        <w:t>getting a true picture of where we need to focus our energies to create meaningful improvements in our operations</w:t>
      </w:r>
      <w:r w:rsidRPr="00F413F6">
        <w:rPr>
          <w:rFonts w:ascii="Times New Roman" w:hAnsi="Times New Roman"/>
          <w:sz w:val="24"/>
          <w:szCs w:val="24"/>
        </w:rPr>
        <w:t>.”</w:t>
      </w:r>
    </w:p>
    <w:p w:rsidR="004445FF" w:rsidRDefault="004445FF" w:rsidP="004445FF">
      <w:pPr>
        <w:spacing w:after="0" w:line="360" w:lineRule="auto"/>
        <w:ind w:firstLine="720"/>
        <w:rPr>
          <w:color w:val="000000"/>
          <w:szCs w:val="24"/>
        </w:rPr>
      </w:pPr>
      <w:r w:rsidRPr="00F413F6">
        <w:rPr>
          <w:szCs w:val="24"/>
        </w:rPr>
        <w:t xml:space="preserve">The </w:t>
      </w:r>
      <w:r w:rsidR="005855F7">
        <w:rPr>
          <w:szCs w:val="24"/>
        </w:rPr>
        <w:t xml:space="preserve">42 </w:t>
      </w:r>
      <w:r w:rsidRPr="00F413F6">
        <w:rPr>
          <w:szCs w:val="24"/>
        </w:rPr>
        <w:t xml:space="preserve">graduates </w:t>
      </w:r>
      <w:r>
        <w:rPr>
          <w:color w:val="000000"/>
          <w:szCs w:val="24"/>
        </w:rPr>
        <w:t>are the first to have completed the Healthcare Anal</w:t>
      </w:r>
      <w:r w:rsidR="005855F7">
        <w:rPr>
          <w:color w:val="000000"/>
          <w:szCs w:val="24"/>
        </w:rPr>
        <w:t>ytics Certificate Program</w:t>
      </w:r>
      <w:r>
        <w:rPr>
          <w:color w:val="000000"/>
          <w:szCs w:val="24"/>
        </w:rPr>
        <w:t xml:space="preserve">.  The program helps </w:t>
      </w:r>
      <w:r w:rsidRPr="00F413F6">
        <w:rPr>
          <w:color w:val="000000"/>
          <w:szCs w:val="24"/>
        </w:rPr>
        <w:t>develop expert knowledge and skill in performing complex data analysis, translating information into knowledge, leading teams in identifying relevant data, and coaching and mentoring others in the use of data.</w:t>
      </w:r>
      <w:r>
        <w:rPr>
          <w:color w:val="000000"/>
          <w:szCs w:val="24"/>
        </w:rPr>
        <w:t xml:space="preserve">  </w:t>
      </w:r>
    </w:p>
    <w:p w:rsidR="00FD4368" w:rsidRPr="00F413F6" w:rsidRDefault="004445FF" w:rsidP="00FD4368">
      <w:pPr>
        <w:spacing w:after="0" w:line="360" w:lineRule="auto"/>
        <w:ind w:firstLine="720"/>
        <w:rPr>
          <w:szCs w:val="24"/>
        </w:rPr>
      </w:pPr>
      <w:r>
        <w:rPr>
          <w:szCs w:val="24"/>
        </w:rPr>
        <w:t xml:space="preserve">Nearly 500 other employees are enrolled in one or more </w:t>
      </w:r>
      <w:r w:rsidR="000E166F" w:rsidRPr="00F413F6">
        <w:rPr>
          <w:szCs w:val="24"/>
        </w:rPr>
        <w:t>of</w:t>
      </w:r>
      <w:r w:rsidR="00FD4368" w:rsidRPr="00F413F6">
        <w:rPr>
          <w:szCs w:val="24"/>
        </w:rPr>
        <w:t xml:space="preserve"> the program’s </w:t>
      </w:r>
      <w:r w:rsidR="000E166F" w:rsidRPr="00F413F6">
        <w:rPr>
          <w:szCs w:val="24"/>
        </w:rPr>
        <w:t>four courses</w:t>
      </w:r>
      <w:r>
        <w:rPr>
          <w:szCs w:val="24"/>
        </w:rPr>
        <w:t>, each of which</w:t>
      </w:r>
      <w:r w:rsidR="000E166F" w:rsidRPr="00F413F6">
        <w:rPr>
          <w:szCs w:val="24"/>
        </w:rPr>
        <w:t xml:space="preserve"> </w:t>
      </w:r>
      <w:proofErr w:type="gramStart"/>
      <w:r w:rsidR="000E166F" w:rsidRPr="00F413F6">
        <w:rPr>
          <w:szCs w:val="24"/>
        </w:rPr>
        <w:t>last</w:t>
      </w:r>
      <w:r w:rsidR="00FD4368" w:rsidRPr="00F413F6">
        <w:rPr>
          <w:szCs w:val="24"/>
        </w:rPr>
        <w:t>s</w:t>
      </w:r>
      <w:proofErr w:type="gramEnd"/>
      <w:r w:rsidR="000E166F" w:rsidRPr="00F413F6">
        <w:rPr>
          <w:szCs w:val="24"/>
        </w:rPr>
        <w:t xml:space="preserve"> 10 weeks and </w:t>
      </w:r>
      <w:r w:rsidR="0051523F" w:rsidRPr="00F413F6">
        <w:rPr>
          <w:szCs w:val="24"/>
        </w:rPr>
        <w:t xml:space="preserve">typically </w:t>
      </w:r>
      <w:r w:rsidR="000E166F" w:rsidRPr="00F413F6">
        <w:rPr>
          <w:szCs w:val="24"/>
        </w:rPr>
        <w:t>require</w:t>
      </w:r>
      <w:r w:rsidR="00FD4368" w:rsidRPr="00F413F6">
        <w:rPr>
          <w:szCs w:val="24"/>
        </w:rPr>
        <w:t>s</w:t>
      </w:r>
      <w:r w:rsidR="000E166F" w:rsidRPr="00F413F6">
        <w:rPr>
          <w:szCs w:val="24"/>
        </w:rPr>
        <w:t xml:space="preserve"> </w:t>
      </w:r>
      <w:r w:rsidR="0051523F" w:rsidRPr="00F413F6">
        <w:rPr>
          <w:szCs w:val="24"/>
        </w:rPr>
        <w:t xml:space="preserve">six hours </w:t>
      </w:r>
      <w:r w:rsidR="00A81B33">
        <w:rPr>
          <w:szCs w:val="24"/>
        </w:rPr>
        <w:t>of</w:t>
      </w:r>
      <w:r w:rsidR="00510E38" w:rsidRPr="00F413F6">
        <w:rPr>
          <w:szCs w:val="24"/>
        </w:rPr>
        <w:t xml:space="preserve"> class time and homework per week</w:t>
      </w:r>
      <w:r w:rsidR="00275A64" w:rsidRPr="00F413F6">
        <w:rPr>
          <w:szCs w:val="24"/>
        </w:rPr>
        <w:t xml:space="preserve">. </w:t>
      </w:r>
      <w:r w:rsidR="00FD4368" w:rsidRPr="00F413F6">
        <w:rPr>
          <w:szCs w:val="24"/>
        </w:rPr>
        <w:t>These courses focus on health</w:t>
      </w:r>
      <w:r w:rsidR="00C435D0" w:rsidRPr="00F413F6">
        <w:rPr>
          <w:szCs w:val="24"/>
        </w:rPr>
        <w:t xml:space="preserve"> </w:t>
      </w:r>
      <w:r w:rsidR="00FD4368" w:rsidRPr="00F413F6">
        <w:rPr>
          <w:szCs w:val="24"/>
        </w:rPr>
        <w:t xml:space="preserve">care data analysis, systems improvement, data mining and project analysis. </w:t>
      </w:r>
      <w:r w:rsidR="000E166F" w:rsidRPr="00F413F6">
        <w:rPr>
          <w:szCs w:val="24"/>
        </w:rPr>
        <w:t xml:space="preserve">Graduates from the program </w:t>
      </w:r>
      <w:r w:rsidR="00FD4368" w:rsidRPr="00F413F6">
        <w:rPr>
          <w:szCs w:val="24"/>
        </w:rPr>
        <w:t>have expressed their s</w:t>
      </w:r>
      <w:r w:rsidR="000E166F" w:rsidRPr="00F413F6">
        <w:rPr>
          <w:szCs w:val="24"/>
        </w:rPr>
        <w:t xml:space="preserve">atisfaction with both the information </w:t>
      </w:r>
      <w:r w:rsidR="00FD4368" w:rsidRPr="00F413F6">
        <w:rPr>
          <w:szCs w:val="24"/>
        </w:rPr>
        <w:t xml:space="preserve">and skills </w:t>
      </w:r>
      <w:r w:rsidR="000E166F" w:rsidRPr="00F413F6">
        <w:rPr>
          <w:szCs w:val="24"/>
        </w:rPr>
        <w:t>they have learned</w:t>
      </w:r>
      <w:r w:rsidR="00C435D0" w:rsidRPr="00F413F6">
        <w:rPr>
          <w:szCs w:val="24"/>
        </w:rPr>
        <w:t>,</w:t>
      </w:r>
      <w:r w:rsidR="000E166F" w:rsidRPr="00F413F6">
        <w:rPr>
          <w:szCs w:val="24"/>
        </w:rPr>
        <w:t xml:space="preserve"> and the program’s return on investment. </w:t>
      </w:r>
    </w:p>
    <w:p w:rsidR="000E166F" w:rsidRPr="00F413F6" w:rsidRDefault="00FD4368" w:rsidP="00FD4368">
      <w:pPr>
        <w:spacing w:after="0" w:line="360" w:lineRule="auto"/>
        <w:ind w:firstLine="720"/>
        <w:rPr>
          <w:szCs w:val="24"/>
        </w:rPr>
      </w:pPr>
      <w:r w:rsidRPr="00F413F6">
        <w:rPr>
          <w:szCs w:val="24"/>
        </w:rPr>
        <w:t>“</w:t>
      </w:r>
      <w:r w:rsidR="000E166F" w:rsidRPr="00F413F6">
        <w:rPr>
          <w:szCs w:val="24"/>
        </w:rPr>
        <w:t>There are many advanced analytic skills and techniques that I learned that I incorporate into my every day work and</w:t>
      </w:r>
      <w:r w:rsidRPr="00F413F6">
        <w:rPr>
          <w:szCs w:val="24"/>
        </w:rPr>
        <w:t xml:space="preserve"> projects,” one graduate said. “</w:t>
      </w:r>
      <w:r w:rsidR="000E166F" w:rsidRPr="00F413F6">
        <w:rPr>
          <w:szCs w:val="24"/>
        </w:rPr>
        <w:t xml:space="preserve">Veterans benefit because I am able to help others locate data more quickly and </w:t>
      </w:r>
      <w:r w:rsidR="00BF619D" w:rsidRPr="00F413F6">
        <w:rPr>
          <w:szCs w:val="24"/>
        </w:rPr>
        <w:t xml:space="preserve">really </w:t>
      </w:r>
      <w:r w:rsidR="00DE276C" w:rsidRPr="00F413F6">
        <w:rPr>
          <w:szCs w:val="24"/>
        </w:rPr>
        <w:t>focus on</w:t>
      </w:r>
      <w:r w:rsidR="000E166F" w:rsidRPr="00F413F6">
        <w:rPr>
          <w:szCs w:val="24"/>
        </w:rPr>
        <w:t xml:space="preserve"> </w:t>
      </w:r>
      <w:r w:rsidR="00DE276C" w:rsidRPr="00F413F6">
        <w:rPr>
          <w:szCs w:val="24"/>
        </w:rPr>
        <w:t>the</w:t>
      </w:r>
      <w:r w:rsidR="000E166F" w:rsidRPr="00F413F6">
        <w:rPr>
          <w:szCs w:val="24"/>
        </w:rPr>
        <w:t xml:space="preserve"> true question</w:t>
      </w:r>
      <w:r w:rsidR="00BF619D" w:rsidRPr="00F413F6">
        <w:rPr>
          <w:szCs w:val="24"/>
        </w:rPr>
        <w:t>,</w:t>
      </w:r>
      <w:r w:rsidR="000E166F" w:rsidRPr="00F413F6">
        <w:rPr>
          <w:szCs w:val="24"/>
        </w:rPr>
        <w:t xml:space="preserve"> </w:t>
      </w:r>
      <w:r w:rsidR="00BF619D" w:rsidRPr="00F413F6">
        <w:rPr>
          <w:szCs w:val="24"/>
        </w:rPr>
        <w:t xml:space="preserve">ensuring </w:t>
      </w:r>
      <w:r w:rsidR="000E166F" w:rsidRPr="00F413F6">
        <w:rPr>
          <w:szCs w:val="24"/>
        </w:rPr>
        <w:t>that outcomes match what is intended for specific projects at the outset.</w:t>
      </w:r>
      <w:r w:rsidRPr="00F413F6">
        <w:rPr>
          <w:szCs w:val="24"/>
        </w:rPr>
        <w:t>”</w:t>
      </w:r>
    </w:p>
    <w:p w:rsidR="00EF7A9C" w:rsidRPr="00F413F6" w:rsidRDefault="00EF7A9C" w:rsidP="00FD4368">
      <w:pPr>
        <w:spacing w:after="0" w:line="360" w:lineRule="auto"/>
        <w:ind w:firstLine="720"/>
        <w:rPr>
          <w:szCs w:val="24"/>
        </w:rPr>
      </w:pPr>
      <w:r w:rsidRPr="00F413F6">
        <w:rPr>
          <w:szCs w:val="24"/>
        </w:rPr>
        <w:lastRenderedPageBreak/>
        <w:t xml:space="preserve">The </w:t>
      </w:r>
      <w:r w:rsidR="005855F7">
        <w:rPr>
          <w:szCs w:val="24"/>
        </w:rPr>
        <w:t>certificate program</w:t>
      </w:r>
      <w:r w:rsidRPr="00F413F6">
        <w:rPr>
          <w:szCs w:val="24"/>
        </w:rPr>
        <w:t xml:space="preserve"> is </w:t>
      </w:r>
      <w:r w:rsidR="007E5950" w:rsidRPr="00F413F6">
        <w:rPr>
          <w:szCs w:val="24"/>
        </w:rPr>
        <w:t xml:space="preserve">a training opportunity associated with VA’s Health </w:t>
      </w:r>
      <w:r w:rsidR="00EE6EB2" w:rsidRPr="00F413F6">
        <w:rPr>
          <w:szCs w:val="24"/>
        </w:rPr>
        <w:t xml:space="preserve">Informatics </w:t>
      </w:r>
      <w:r w:rsidR="007E5950" w:rsidRPr="00F413F6">
        <w:rPr>
          <w:szCs w:val="24"/>
        </w:rPr>
        <w:t>Initiative</w:t>
      </w:r>
      <w:r w:rsidR="00D56351">
        <w:rPr>
          <w:szCs w:val="24"/>
        </w:rPr>
        <w:t>, which</w:t>
      </w:r>
      <w:r w:rsidR="007E5950" w:rsidRPr="00F413F6">
        <w:rPr>
          <w:szCs w:val="24"/>
        </w:rPr>
        <w:t xml:space="preserve"> helps to build a sustainable, col</w:t>
      </w:r>
      <w:r w:rsidR="005855F7">
        <w:rPr>
          <w:szCs w:val="24"/>
        </w:rPr>
        <w:t xml:space="preserve">laborative relationship between VA’s health care system </w:t>
      </w:r>
      <w:r w:rsidR="00BF619D" w:rsidRPr="00F413F6">
        <w:rPr>
          <w:szCs w:val="24"/>
        </w:rPr>
        <w:t xml:space="preserve">and the Office of Information </w:t>
      </w:r>
      <w:r w:rsidR="003A5661">
        <w:rPr>
          <w:szCs w:val="24"/>
        </w:rPr>
        <w:t>and</w:t>
      </w:r>
      <w:r w:rsidR="00D56351">
        <w:rPr>
          <w:szCs w:val="24"/>
        </w:rPr>
        <w:t xml:space="preserve"> Technology</w:t>
      </w:r>
      <w:r w:rsidR="007E5950" w:rsidRPr="00F413F6">
        <w:rPr>
          <w:szCs w:val="24"/>
        </w:rPr>
        <w:t xml:space="preserve">, </w:t>
      </w:r>
      <w:r w:rsidR="00D1414E" w:rsidRPr="00F413F6">
        <w:rPr>
          <w:szCs w:val="24"/>
        </w:rPr>
        <w:t xml:space="preserve">further </w:t>
      </w:r>
      <w:r w:rsidR="005855F7">
        <w:rPr>
          <w:szCs w:val="24"/>
        </w:rPr>
        <w:t>transitioning V</w:t>
      </w:r>
      <w:r w:rsidR="007E5950" w:rsidRPr="00F413F6">
        <w:rPr>
          <w:szCs w:val="24"/>
        </w:rPr>
        <w:t xml:space="preserve">A to a patient-centered model of care. </w:t>
      </w:r>
      <w:r w:rsidR="00D56351">
        <w:rPr>
          <w:szCs w:val="24"/>
        </w:rPr>
        <w:t xml:space="preserve"> The initiative </w:t>
      </w:r>
      <w:r w:rsidR="007E5950" w:rsidRPr="00F413F6">
        <w:rPr>
          <w:szCs w:val="24"/>
        </w:rPr>
        <w:t xml:space="preserve">is building VA health informatics capacity and workforce to support rapid product development and delivery methods. </w:t>
      </w:r>
    </w:p>
    <w:p w:rsidR="000E166F" w:rsidRPr="00F413F6" w:rsidRDefault="000E166F" w:rsidP="00FD4368">
      <w:pPr>
        <w:spacing w:after="0" w:line="360" w:lineRule="auto"/>
        <w:ind w:firstLine="720"/>
        <w:rPr>
          <w:szCs w:val="24"/>
        </w:rPr>
      </w:pPr>
      <w:r w:rsidRPr="00F413F6">
        <w:rPr>
          <w:szCs w:val="24"/>
        </w:rPr>
        <w:t xml:space="preserve">The program </w:t>
      </w:r>
      <w:r w:rsidR="00FD4368" w:rsidRPr="00F413F6">
        <w:rPr>
          <w:szCs w:val="24"/>
        </w:rPr>
        <w:t>was</w:t>
      </w:r>
      <w:r w:rsidRPr="00F413F6">
        <w:rPr>
          <w:szCs w:val="24"/>
        </w:rPr>
        <w:t xml:space="preserve"> developed in conjunction with the VA Nebraska-Western Iowa Health Care System and the Midwest Mountain Veterans Engineering Resource Center (VERC) through its affiliation with the University of Nebraska Lincoln Department of Industrial and Management Systems Engineering.</w:t>
      </w:r>
    </w:p>
    <w:p w:rsidR="00CF5825" w:rsidRPr="00F413F6" w:rsidRDefault="000E166F" w:rsidP="00FD43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413F6">
        <w:rPr>
          <w:rFonts w:ascii="Times New Roman" w:hAnsi="Times New Roman"/>
          <w:sz w:val="24"/>
          <w:szCs w:val="24"/>
        </w:rPr>
        <w:t>###</w:t>
      </w:r>
    </w:p>
    <w:sectPr w:rsidR="00CF5825" w:rsidRPr="00F413F6" w:rsidSect="00CF33F2">
      <w:headerReference w:type="defaul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5F" w:rsidRDefault="00834B5F" w:rsidP="00372ECC">
      <w:pPr>
        <w:spacing w:after="0" w:line="240" w:lineRule="auto"/>
      </w:pPr>
      <w:r>
        <w:separator/>
      </w:r>
    </w:p>
  </w:endnote>
  <w:endnote w:type="continuationSeparator" w:id="0">
    <w:p w:rsidR="00834B5F" w:rsidRDefault="00834B5F" w:rsidP="0037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5F" w:rsidRDefault="00834B5F" w:rsidP="00372ECC">
      <w:pPr>
        <w:spacing w:after="0" w:line="240" w:lineRule="auto"/>
      </w:pPr>
      <w:r>
        <w:separator/>
      </w:r>
    </w:p>
  </w:footnote>
  <w:footnote w:type="continuationSeparator" w:id="0">
    <w:p w:rsidR="00834B5F" w:rsidRDefault="00834B5F" w:rsidP="0037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61" w:rsidRPr="00F413F6" w:rsidRDefault="003A5661" w:rsidP="00F413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B97"/>
    <w:multiLevelType w:val="hybridMultilevel"/>
    <w:tmpl w:val="0602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E0494"/>
    <w:multiLevelType w:val="multilevel"/>
    <w:tmpl w:val="7E8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8032F"/>
    <w:multiLevelType w:val="hybridMultilevel"/>
    <w:tmpl w:val="B214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32302"/>
    <w:multiLevelType w:val="hybridMultilevel"/>
    <w:tmpl w:val="82D6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23319"/>
    <w:multiLevelType w:val="hybridMultilevel"/>
    <w:tmpl w:val="1C648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38B"/>
    <w:rsid w:val="00007094"/>
    <w:rsid w:val="00007FDF"/>
    <w:rsid w:val="000138B8"/>
    <w:rsid w:val="00037962"/>
    <w:rsid w:val="00041169"/>
    <w:rsid w:val="00045D38"/>
    <w:rsid w:val="00050483"/>
    <w:rsid w:val="000C7760"/>
    <w:rsid w:val="000D2EB4"/>
    <w:rsid w:val="000E166F"/>
    <w:rsid w:val="000E68E3"/>
    <w:rsid w:val="000F616E"/>
    <w:rsid w:val="000F6580"/>
    <w:rsid w:val="0013470C"/>
    <w:rsid w:val="001404AD"/>
    <w:rsid w:val="00140520"/>
    <w:rsid w:val="00143BAF"/>
    <w:rsid w:val="00146444"/>
    <w:rsid w:val="00150435"/>
    <w:rsid w:val="001555F2"/>
    <w:rsid w:val="001635D1"/>
    <w:rsid w:val="00170301"/>
    <w:rsid w:val="001720C7"/>
    <w:rsid w:val="001878DF"/>
    <w:rsid w:val="001D66FE"/>
    <w:rsid w:val="001E464D"/>
    <w:rsid w:val="001F2B6D"/>
    <w:rsid w:val="0021232E"/>
    <w:rsid w:val="00256B93"/>
    <w:rsid w:val="00264EA9"/>
    <w:rsid w:val="00275A64"/>
    <w:rsid w:val="002C2570"/>
    <w:rsid w:val="002C53CE"/>
    <w:rsid w:val="002D694A"/>
    <w:rsid w:val="002E58F3"/>
    <w:rsid w:val="002E59C2"/>
    <w:rsid w:val="003314DC"/>
    <w:rsid w:val="00346266"/>
    <w:rsid w:val="003679BA"/>
    <w:rsid w:val="00372ECC"/>
    <w:rsid w:val="0038427D"/>
    <w:rsid w:val="003A5661"/>
    <w:rsid w:val="003B188B"/>
    <w:rsid w:val="003D2F76"/>
    <w:rsid w:val="003E7170"/>
    <w:rsid w:val="00423F8D"/>
    <w:rsid w:val="0043125D"/>
    <w:rsid w:val="00443083"/>
    <w:rsid w:val="004445FF"/>
    <w:rsid w:val="00474CD8"/>
    <w:rsid w:val="00481257"/>
    <w:rsid w:val="004B6655"/>
    <w:rsid w:val="004C6EEF"/>
    <w:rsid w:val="004C77B4"/>
    <w:rsid w:val="004E0EDD"/>
    <w:rsid w:val="00510E38"/>
    <w:rsid w:val="0051523F"/>
    <w:rsid w:val="00525446"/>
    <w:rsid w:val="0053159B"/>
    <w:rsid w:val="0054142E"/>
    <w:rsid w:val="005855B4"/>
    <w:rsid w:val="005855F7"/>
    <w:rsid w:val="005A2286"/>
    <w:rsid w:val="005B155B"/>
    <w:rsid w:val="005D1626"/>
    <w:rsid w:val="005D1F1B"/>
    <w:rsid w:val="005E4179"/>
    <w:rsid w:val="005F111C"/>
    <w:rsid w:val="005F259E"/>
    <w:rsid w:val="00625D56"/>
    <w:rsid w:val="00630693"/>
    <w:rsid w:val="00663253"/>
    <w:rsid w:val="006A7531"/>
    <w:rsid w:val="006D067E"/>
    <w:rsid w:val="006D1E45"/>
    <w:rsid w:val="006D24EB"/>
    <w:rsid w:val="006D4871"/>
    <w:rsid w:val="006F7EC8"/>
    <w:rsid w:val="007501B3"/>
    <w:rsid w:val="00756414"/>
    <w:rsid w:val="00763AA9"/>
    <w:rsid w:val="00766925"/>
    <w:rsid w:val="0077401F"/>
    <w:rsid w:val="007C3F1B"/>
    <w:rsid w:val="007E0A88"/>
    <w:rsid w:val="007E5950"/>
    <w:rsid w:val="007F58E4"/>
    <w:rsid w:val="008115BE"/>
    <w:rsid w:val="00834B5F"/>
    <w:rsid w:val="008408F0"/>
    <w:rsid w:val="008464DF"/>
    <w:rsid w:val="00850DC7"/>
    <w:rsid w:val="00854B3F"/>
    <w:rsid w:val="00862DCA"/>
    <w:rsid w:val="008701AB"/>
    <w:rsid w:val="008744EA"/>
    <w:rsid w:val="00883E97"/>
    <w:rsid w:val="00885D67"/>
    <w:rsid w:val="008920EC"/>
    <w:rsid w:val="008970C6"/>
    <w:rsid w:val="008A6979"/>
    <w:rsid w:val="008C03AA"/>
    <w:rsid w:val="008F338B"/>
    <w:rsid w:val="008F6473"/>
    <w:rsid w:val="00904080"/>
    <w:rsid w:val="00905F62"/>
    <w:rsid w:val="00913DE6"/>
    <w:rsid w:val="00943372"/>
    <w:rsid w:val="00951C32"/>
    <w:rsid w:val="00956BC4"/>
    <w:rsid w:val="00957A87"/>
    <w:rsid w:val="00962542"/>
    <w:rsid w:val="00965E79"/>
    <w:rsid w:val="00977E61"/>
    <w:rsid w:val="00982177"/>
    <w:rsid w:val="00987EC3"/>
    <w:rsid w:val="00996726"/>
    <w:rsid w:val="009A7AA6"/>
    <w:rsid w:val="009B714B"/>
    <w:rsid w:val="009C0DD4"/>
    <w:rsid w:val="009C27B8"/>
    <w:rsid w:val="009E100F"/>
    <w:rsid w:val="009F0841"/>
    <w:rsid w:val="009F656D"/>
    <w:rsid w:val="00A2459D"/>
    <w:rsid w:val="00A26183"/>
    <w:rsid w:val="00A50280"/>
    <w:rsid w:val="00A65C7F"/>
    <w:rsid w:val="00A67D4F"/>
    <w:rsid w:val="00A81B33"/>
    <w:rsid w:val="00A81BE0"/>
    <w:rsid w:val="00A85C4A"/>
    <w:rsid w:val="00AA2129"/>
    <w:rsid w:val="00AB19C8"/>
    <w:rsid w:val="00AE2C41"/>
    <w:rsid w:val="00AF4FAD"/>
    <w:rsid w:val="00B12742"/>
    <w:rsid w:val="00B13A66"/>
    <w:rsid w:val="00B36B3D"/>
    <w:rsid w:val="00B37219"/>
    <w:rsid w:val="00B63A57"/>
    <w:rsid w:val="00B95FDE"/>
    <w:rsid w:val="00BC009B"/>
    <w:rsid w:val="00BD350B"/>
    <w:rsid w:val="00BD4A3B"/>
    <w:rsid w:val="00BD5040"/>
    <w:rsid w:val="00BF619D"/>
    <w:rsid w:val="00C1123C"/>
    <w:rsid w:val="00C36F1A"/>
    <w:rsid w:val="00C435D0"/>
    <w:rsid w:val="00C44255"/>
    <w:rsid w:val="00C55FB5"/>
    <w:rsid w:val="00C87285"/>
    <w:rsid w:val="00C930FB"/>
    <w:rsid w:val="00C971D8"/>
    <w:rsid w:val="00CA29C9"/>
    <w:rsid w:val="00CA2A0D"/>
    <w:rsid w:val="00CC6EBF"/>
    <w:rsid w:val="00CC7AE9"/>
    <w:rsid w:val="00CD56F6"/>
    <w:rsid w:val="00CE1B45"/>
    <w:rsid w:val="00CF33F2"/>
    <w:rsid w:val="00CF5825"/>
    <w:rsid w:val="00D1414E"/>
    <w:rsid w:val="00D22934"/>
    <w:rsid w:val="00D377CA"/>
    <w:rsid w:val="00D45BEB"/>
    <w:rsid w:val="00D56351"/>
    <w:rsid w:val="00D95582"/>
    <w:rsid w:val="00DA055C"/>
    <w:rsid w:val="00DA4F1E"/>
    <w:rsid w:val="00DB281C"/>
    <w:rsid w:val="00DE15E3"/>
    <w:rsid w:val="00DE276C"/>
    <w:rsid w:val="00DE3E2C"/>
    <w:rsid w:val="00DF7CB9"/>
    <w:rsid w:val="00E634FF"/>
    <w:rsid w:val="00E81322"/>
    <w:rsid w:val="00E81A11"/>
    <w:rsid w:val="00E83D2F"/>
    <w:rsid w:val="00E91404"/>
    <w:rsid w:val="00EA1AB4"/>
    <w:rsid w:val="00EA5C90"/>
    <w:rsid w:val="00EB620D"/>
    <w:rsid w:val="00EE011F"/>
    <w:rsid w:val="00EE6EB2"/>
    <w:rsid w:val="00EF3D61"/>
    <w:rsid w:val="00EF4F88"/>
    <w:rsid w:val="00EF7A9C"/>
    <w:rsid w:val="00F07761"/>
    <w:rsid w:val="00F16CDC"/>
    <w:rsid w:val="00F413F6"/>
    <w:rsid w:val="00F519A9"/>
    <w:rsid w:val="00F55BDD"/>
    <w:rsid w:val="00F57AB2"/>
    <w:rsid w:val="00FA488F"/>
    <w:rsid w:val="00FA7A73"/>
    <w:rsid w:val="00FC2AE2"/>
    <w:rsid w:val="00FD0B4F"/>
    <w:rsid w:val="00FD4368"/>
    <w:rsid w:val="00FE0661"/>
    <w:rsid w:val="00FE2F31"/>
    <w:rsid w:val="00FE7078"/>
    <w:rsid w:val="00FF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62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280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72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ECC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72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ECC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F5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4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A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A3B"/>
    <w:rPr>
      <w:b/>
      <w:bCs/>
    </w:rPr>
  </w:style>
  <w:style w:type="paragraph" w:customStyle="1" w:styleId="Default">
    <w:name w:val="Default"/>
    <w:rsid w:val="008920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6979"/>
    <w:pPr>
      <w:spacing w:after="0" w:line="240" w:lineRule="auto"/>
    </w:pPr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62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280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72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ECC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72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ECC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F5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4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A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630BD1AF52B4F9AFAAE39764123BB" ma:contentTypeVersion="0" ma:contentTypeDescription="Create a new document." ma:contentTypeScope="" ma:versionID="6d223037a79d3952ac209bd65c1a4e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87F2-0A57-4514-A3AF-A6785D9E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E82A5-493C-4C42-883F-8D50D1822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34BF6-5B9E-46EE-9A2E-705FB18B7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AEAB0-EC3D-4B1C-A1C6-5481F6D6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Burson-Marsteller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Martin</dc:creator>
  <cp:lastModifiedBy>vacoballem</cp:lastModifiedBy>
  <cp:revision>2</cp:revision>
  <cp:lastPrinted>2012-09-11T17:33:00Z</cp:lastPrinted>
  <dcterms:created xsi:type="dcterms:W3CDTF">2012-11-30T17:03:00Z</dcterms:created>
  <dcterms:modified xsi:type="dcterms:W3CDTF">2012-11-30T17:03:00Z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0x010100C80630BD1AF52B4F9AFAAE39764123BB</vt:lpwstr>
  </property>
</Properties>
</file>