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80" w:rsidRPr="007173CE" w:rsidRDefault="006C3380" w:rsidP="006C3380"/>
    <w:p w:rsidR="00383675" w:rsidRDefault="00383675" w:rsidP="00383675">
      <w:pPr>
        <w:jc w:val="center"/>
      </w:pPr>
      <w:r>
        <w:rPr>
          <w:noProof/>
        </w:rPr>
        <w:drawing>
          <wp:inline distT="0" distB="0" distL="0" distR="0">
            <wp:extent cx="5486400" cy="685800"/>
            <wp:effectExtent l="0" t="0" r="0" b="0"/>
            <wp:docPr id="2" name="Picture 2" descr="C:\Users\vaconoller\Desktop\TEMP FILES\NEWS RELEASE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conoller\Desktop\TEMP FILES\NEWS RELEASE head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675" w:rsidRDefault="00383675" w:rsidP="006C3380"/>
    <w:p w:rsidR="006C3380" w:rsidRPr="000A7D40" w:rsidRDefault="006C3380" w:rsidP="006C3380">
      <w:r w:rsidRPr="000A7D40">
        <w:t>FOR IMMEDIATE RELEASE</w:t>
      </w:r>
      <w:r>
        <w:t xml:space="preserve">   </w:t>
      </w:r>
      <w:r>
        <w:tab/>
      </w:r>
      <w:r>
        <w:tab/>
      </w:r>
      <w:r>
        <w:rPr>
          <w:b/>
          <w:u w:val="single"/>
        </w:rPr>
        <w:t xml:space="preserve"> </w:t>
      </w:r>
      <w:bookmarkStart w:id="0" w:name="_GoBack"/>
      <w:bookmarkEnd w:id="0"/>
    </w:p>
    <w:p w:rsidR="006C3380" w:rsidRDefault="00C3635F" w:rsidP="006C3380">
      <w:r>
        <w:t xml:space="preserve">January </w:t>
      </w:r>
      <w:r w:rsidR="00E24A10">
        <w:t>23</w:t>
      </w:r>
      <w:r w:rsidR="006C3380" w:rsidRPr="000A7D40">
        <w:t>, 20</w:t>
      </w:r>
      <w:r>
        <w:t>14</w:t>
      </w:r>
      <w:r w:rsidR="00A337D0">
        <w:tab/>
      </w:r>
      <w:r w:rsidR="00A337D0">
        <w:tab/>
      </w:r>
      <w:r w:rsidR="00A337D0">
        <w:tab/>
      </w:r>
    </w:p>
    <w:p w:rsidR="006C3380" w:rsidRDefault="006C3380" w:rsidP="006C3380"/>
    <w:p w:rsidR="006C3380" w:rsidRPr="00E5705E" w:rsidRDefault="006C3380" w:rsidP="00A337D0">
      <w:pPr>
        <w:spacing w:after="120"/>
        <w:jc w:val="center"/>
        <w:rPr>
          <w:b/>
          <w:sz w:val="28"/>
          <w:szCs w:val="28"/>
        </w:rPr>
      </w:pPr>
      <w:r w:rsidRPr="00E5705E">
        <w:rPr>
          <w:b/>
          <w:sz w:val="28"/>
          <w:szCs w:val="28"/>
        </w:rPr>
        <w:t xml:space="preserve">VA Purchases Land for </w:t>
      </w:r>
      <w:r>
        <w:rPr>
          <w:b/>
          <w:sz w:val="28"/>
          <w:szCs w:val="28"/>
        </w:rPr>
        <w:t>a New National Cemetery in Colorado</w:t>
      </w:r>
    </w:p>
    <w:p w:rsidR="006C3380" w:rsidRPr="00E5705E" w:rsidRDefault="006C3380" w:rsidP="006C3380">
      <w:pPr>
        <w:tabs>
          <w:tab w:val="left" w:pos="90"/>
          <w:tab w:val="left" w:pos="540"/>
        </w:tabs>
        <w:spacing w:line="360" w:lineRule="auto"/>
        <w:ind w:left="540" w:firstLine="720"/>
      </w:pPr>
      <w:r w:rsidRPr="00E5705E">
        <w:t>WASHINGTON</w:t>
      </w:r>
      <w:r w:rsidR="00A337D0">
        <w:t xml:space="preserve"> -</w:t>
      </w:r>
      <w:r w:rsidRPr="00E5705E">
        <w:t>- The Department of Veterans Affairs</w:t>
      </w:r>
      <w:r w:rsidR="00041E68">
        <w:t xml:space="preserve"> (VA)</w:t>
      </w:r>
      <w:r w:rsidRPr="00E5705E">
        <w:t xml:space="preserve"> has purchased land </w:t>
      </w:r>
      <w:r>
        <w:t xml:space="preserve">in Colorado </w:t>
      </w:r>
      <w:r w:rsidRPr="00E5705E">
        <w:t xml:space="preserve">for </w:t>
      </w:r>
      <w:r w:rsidR="00A337D0">
        <w:t>a new national cemetery in the southeast portion of Colorado Springs.</w:t>
      </w:r>
    </w:p>
    <w:p w:rsidR="006C3380" w:rsidRPr="00E5705E" w:rsidRDefault="006C3380" w:rsidP="006C3380">
      <w:pPr>
        <w:tabs>
          <w:tab w:val="left" w:pos="90"/>
          <w:tab w:val="left" w:pos="540"/>
        </w:tabs>
        <w:spacing w:line="360" w:lineRule="auto"/>
        <w:ind w:left="540" w:firstLine="720"/>
      </w:pPr>
      <w:r w:rsidRPr="00E5705E">
        <w:t xml:space="preserve">“We are pleased to expand burial service to </w:t>
      </w:r>
      <w:r w:rsidR="005C3F24">
        <w:t xml:space="preserve">Veterans and their </w:t>
      </w:r>
      <w:r w:rsidRPr="00E5705E">
        <w:t xml:space="preserve">families in </w:t>
      </w:r>
      <w:r>
        <w:t>southern Colorado</w:t>
      </w:r>
      <w:r w:rsidRPr="00E5705E">
        <w:t>,” said Secretary of Veterans Affairs Eric K. Shinseki. “</w:t>
      </w:r>
      <w:r>
        <w:t xml:space="preserve">Acquiring the land is a key step forward in the process.”  </w:t>
      </w:r>
    </w:p>
    <w:p w:rsidR="006C3380" w:rsidRPr="00461A85" w:rsidRDefault="00461A85" w:rsidP="00364FCD">
      <w:pPr>
        <w:autoSpaceDE w:val="0"/>
        <w:autoSpaceDN w:val="0"/>
        <w:adjustRightInd w:val="0"/>
        <w:spacing w:line="360" w:lineRule="auto"/>
        <w:ind w:left="547" w:firstLine="720"/>
        <w:rPr>
          <w:rFonts w:ascii="Arial" w:eastAsia="Calibri" w:hAnsi="Arial"/>
          <w:color w:val="auto"/>
          <w:szCs w:val="22"/>
        </w:rPr>
      </w:pPr>
      <w:r w:rsidRPr="00364FCD">
        <w:rPr>
          <w:rFonts w:eastAsia="Calibri"/>
          <w:color w:val="auto"/>
          <w:szCs w:val="22"/>
        </w:rPr>
        <w:t>VA plans to construct the cemetery in the southeast portion of Colorado Springs.</w:t>
      </w:r>
      <w:r>
        <w:rPr>
          <w:rFonts w:ascii="Arial" w:eastAsia="Calibri" w:hAnsi="Arial"/>
          <w:color w:val="auto"/>
          <w:szCs w:val="22"/>
        </w:rPr>
        <w:t xml:space="preserve"> </w:t>
      </w:r>
      <w:r w:rsidR="006C3380" w:rsidRPr="002D0897">
        <w:t>The facility</w:t>
      </w:r>
      <w:r w:rsidR="006C3380">
        <w:t xml:space="preserve"> will </w:t>
      </w:r>
      <w:r w:rsidR="00852BDC">
        <w:t>serve approximately</w:t>
      </w:r>
      <w:r w:rsidR="00A337D0">
        <w:t xml:space="preserve"> </w:t>
      </w:r>
      <w:r w:rsidR="006C3380">
        <w:t>95</w:t>
      </w:r>
      <w:r w:rsidR="006C3380" w:rsidRPr="002D0897">
        <w:t>,</w:t>
      </w:r>
      <w:r w:rsidR="006C3380">
        <w:t>000</w:t>
      </w:r>
      <w:r w:rsidR="006C3380" w:rsidRPr="002D0897">
        <w:t xml:space="preserve"> Veterans </w:t>
      </w:r>
      <w:r w:rsidR="006C3380">
        <w:t>and family members w</w:t>
      </w:r>
      <w:r w:rsidR="006C3380" w:rsidRPr="002D0897">
        <w:t xml:space="preserve">ho are not </w:t>
      </w:r>
      <w:r w:rsidR="00A337D0">
        <w:t>within 75 miles of</w:t>
      </w:r>
      <w:r w:rsidR="006C3380" w:rsidRPr="002D0897">
        <w:t xml:space="preserve"> an open national, state or tribal Veterans cemetery</w:t>
      </w:r>
      <w:r w:rsidR="00A0183F">
        <w:t xml:space="preserve">. </w:t>
      </w:r>
      <w:r w:rsidR="006C3380" w:rsidRPr="002D0897">
        <w:rPr>
          <w:color w:val="auto"/>
        </w:rPr>
        <w:t xml:space="preserve">The closest </w:t>
      </w:r>
      <w:r w:rsidR="006C3380">
        <w:rPr>
          <w:color w:val="auto"/>
        </w:rPr>
        <w:t>n</w:t>
      </w:r>
      <w:r w:rsidR="006C3380" w:rsidRPr="002D0897">
        <w:rPr>
          <w:color w:val="auto"/>
        </w:rPr>
        <w:t xml:space="preserve">ational </w:t>
      </w:r>
      <w:r w:rsidR="006C3380">
        <w:rPr>
          <w:color w:val="auto"/>
        </w:rPr>
        <w:t>c</w:t>
      </w:r>
      <w:r w:rsidR="006C3380" w:rsidRPr="002D0897">
        <w:rPr>
          <w:color w:val="auto"/>
        </w:rPr>
        <w:t xml:space="preserve">emetery is </w:t>
      </w:r>
      <w:r w:rsidR="006C3380">
        <w:rPr>
          <w:color w:val="auto"/>
        </w:rPr>
        <w:t>Fort Logan National Cemetery</w:t>
      </w:r>
      <w:r w:rsidR="00A337D0">
        <w:rPr>
          <w:color w:val="auto"/>
        </w:rPr>
        <w:t xml:space="preserve"> </w:t>
      </w:r>
      <w:r w:rsidR="006C3380" w:rsidRPr="002D0897">
        <w:rPr>
          <w:color w:val="auto"/>
        </w:rPr>
        <w:t xml:space="preserve">in </w:t>
      </w:r>
      <w:r w:rsidR="006C3380" w:rsidRPr="00C3635F">
        <w:rPr>
          <w:color w:val="auto"/>
        </w:rPr>
        <w:t>Denver</w:t>
      </w:r>
      <w:r w:rsidR="00C3635F">
        <w:rPr>
          <w:color w:val="auto"/>
        </w:rPr>
        <w:t>, about 85 miles away.</w:t>
      </w:r>
    </w:p>
    <w:p w:rsidR="006C3380" w:rsidRPr="00C3635F" w:rsidRDefault="00461A85" w:rsidP="00C03BAC">
      <w:pPr>
        <w:spacing w:line="360" w:lineRule="auto"/>
        <w:ind w:left="547" w:firstLine="173"/>
        <w:rPr>
          <w:color w:val="1F497D"/>
        </w:rPr>
      </w:pPr>
      <w:r>
        <w:t xml:space="preserve">VA completed acquisition of 374 acres of land on January 21, 2014, from CS 2005 Investments LLC. </w:t>
      </w:r>
      <w:r w:rsidR="006C3380" w:rsidRPr="00C3635F">
        <w:t>The property</w:t>
      </w:r>
      <w:r w:rsidR="005C3F24">
        <w:t xml:space="preserve">, known as the Rolling Hills Ranch, </w:t>
      </w:r>
      <w:r w:rsidR="006C3380" w:rsidRPr="00C3635F">
        <w:t>is located</w:t>
      </w:r>
      <w:r w:rsidR="006C3380" w:rsidRPr="00C3635F">
        <w:rPr>
          <w:color w:val="auto"/>
        </w:rPr>
        <w:t xml:space="preserve"> east of </w:t>
      </w:r>
      <w:proofErr w:type="spellStart"/>
      <w:r w:rsidR="006C3380" w:rsidRPr="00C3635F">
        <w:rPr>
          <w:color w:val="auto"/>
        </w:rPr>
        <w:t>Marksheffel</w:t>
      </w:r>
      <w:proofErr w:type="spellEnd"/>
      <w:r w:rsidR="006C3380" w:rsidRPr="00C3635F">
        <w:rPr>
          <w:color w:val="auto"/>
        </w:rPr>
        <w:t xml:space="preserve"> Road between Bradley and </w:t>
      </w:r>
      <w:proofErr w:type="spellStart"/>
      <w:r w:rsidR="006C3380" w:rsidRPr="00C3635F">
        <w:rPr>
          <w:color w:val="auto"/>
        </w:rPr>
        <w:t>Drennan</w:t>
      </w:r>
      <w:proofErr w:type="spellEnd"/>
      <w:r w:rsidR="006C3380" w:rsidRPr="00C3635F">
        <w:rPr>
          <w:color w:val="auto"/>
        </w:rPr>
        <w:t xml:space="preserve"> Roads</w:t>
      </w:r>
      <w:r w:rsidR="00A0183F">
        <w:rPr>
          <w:color w:val="auto"/>
        </w:rPr>
        <w:t xml:space="preserve">. </w:t>
      </w:r>
      <w:r w:rsidR="00C56305">
        <w:rPr>
          <w:color w:val="auto"/>
        </w:rPr>
        <w:t xml:space="preserve"> </w:t>
      </w:r>
    </w:p>
    <w:p w:rsidR="006C3380" w:rsidRPr="00C3635F" w:rsidRDefault="00795E57" w:rsidP="00364FCD">
      <w:pPr>
        <w:spacing w:line="360" w:lineRule="auto"/>
        <w:ind w:left="547" w:right="43" w:firstLine="720"/>
      </w:pPr>
      <w:r w:rsidRPr="00C3635F">
        <w:t>When VA receives construction funding, it</w:t>
      </w:r>
      <w:r w:rsidR="00C3635F">
        <w:t xml:space="preserve"> will proceed with the</w:t>
      </w:r>
      <w:r w:rsidR="006C3380" w:rsidRPr="00C3635F">
        <w:t xml:space="preserve"> </w:t>
      </w:r>
      <w:r w:rsidRPr="00C3635F">
        <w:t xml:space="preserve">initial </w:t>
      </w:r>
      <w:r w:rsidR="006C3380" w:rsidRPr="00C3635F">
        <w:t>phase of construction</w:t>
      </w:r>
      <w:r w:rsidRPr="00C3635F">
        <w:t>, which</w:t>
      </w:r>
      <w:r w:rsidR="006C3380" w:rsidRPr="00C3635F">
        <w:t xml:space="preserve"> include</w:t>
      </w:r>
      <w:r w:rsidRPr="00C3635F">
        <w:t>s</w:t>
      </w:r>
      <w:r w:rsidR="006C3380" w:rsidRPr="00C3635F">
        <w:t xml:space="preserve"> </w:t>
      </w:r>
      <w:r w:rsidR="00235D5E" w:rsidRPr="00C3635F">
        <w:t xml:space="preserve">development of </w:t>
      </w:r>
      <w:r w:rsidR="006C3380" w:rsidRPr="00C3635F">
        <w:t>cemetery roads, an entrance, administration and public information center, committal shelters and a maintenance facility</w:t>
      </w:r>
      <w:r w:rsidR="00A0183F">
        <w:t xml:space="preserve">. </w:t>
      </w:r>
      <w:r w:rsidR="006C3380" w:rsidRPr="00C3635F">
        <w:t>This infrastructure will support approximately 10 years of initial burial capacity for casket gravesites, cremation sites and columbarium niches</w:t>
      </w:r>
      <w:r w:rsidR="00A0183F">
        <w:t xml:space="preserve">. </w:t>
      </w:r>
    </w:p>
    <w:p w:rsidR="006C3380" w:rsidRPr="00C3635F" w:rsidRDefault="006C3380" w:rsidP="006C3380">
      <w:pPr>
        <w:tabs>
          <w:tab w:val="left" w:pos="90"/>
          <w:tab w:val="left" w:pos="540"/>
        </w:tabs>
        <w:spacing w:line="360" w:lineRule="auto"/>
        <w:ind w:left="540" w:firstLine="720"/>
      </w:pPr>
      <w:r w:rsidRPr="00C3635F">
        <w:t>This will be the third VA national cemetery in Colorado</w:t>
      </w:r>
      <w:r w:rsidR="00A0183F">
        <w:t xml:space="preserve">. </w:t>
      </w:r>
      <w:r w:rsidRPr="00C3635F">
        <w:t xml:space="preserve">The other two are Fort Logan National Cemetery in Denver and Fort Lyon National Cemetery </w:t>
      </w:r>
      <w:r w:rsidRPr="00C3635F">
        <w:rPr>
          <w:color w:val="auto"/>
        </w:rPr>
        <w:t xml:space="preserve">in </w:t>
      </w:r>
      <w:r w:rsidRPr="00D91A1A">
        <w:rPr>
          <w:rStyle w:val="Strong"/>
          <w:b w:val="0"/>
          <w:color w:val="auto"/>
        </w:rPr>
        <w:t>Las Animas.</w:t>
      </w:r>
    </w:p>
    <w:p w:rsidR="007E1607" w:rsidRDefault="006C3380" w:rsidP="00C50D18">
      <w:pPr>
        <w:pStyle w:val="ListParagraph"/>
        <w:spacing w:line="360" w:lineRule="auto"/>
        <w:ind w:left="547" w:firstLine="173"/>
      </w:pPr>
      <w:r w:rsidRPr="00C3635F">
        <w:t>In addition to the two VA national cemeteries in Colorado, there are two state</w:t>
      </w:r>
      <w:r w:rsidR="007E1607">
        <w:t>-run</w:t>
      </w:r>
      <w:r w:rsidRPr="00C3635F">
        <w:t xml:space="preserve"> cemeteries:  the Veterans Memorial Cemetery of Western Colorado in Grand Junction which was funded by a VA </w:t>
      </w:r>
      <w:r w:rsidR="00904AF7">
        <w:t>c</w:t>
      </w:r>
      <w:r w:rsidR="00925B03" w:rsidRPr="00C3635F">
        <w:t xml:space="preserve">onstruction </w:t>
      </w:r>
      <w:r w:rsidRPr="00C3635F">
        <w:t xml:space="preserve">grant, and the Colorado State Veterans Center at </w:t>
      </w:r>
      <w:proofErr w:type="spellStart"/>
      <w:r w:rsidRPr="00C3635F">
        <w:t>Homelake</w:t>
      </w:r>
      <w:proofErr w:type="spellEnd"/>
      <w:r w:rsidRPr="00C3635F">
        <w:t xml:space="preserve"> in Monte Vista</w:t>
      </w:r>
      <w:r w:rsidR="00A0183F">
        <w:t xml:space="preserve">. </w:t>
      </w:r>
    </w:p>
    <w:p w:rsidR="007E1607" w:rsidRDefault="007E1607" w:rsidP="00435B9A">
      <w:pPr>
        <w:pStyle w:val="ListParagraph"/>
        <w:ind w:left="540"/>
      </w:pPr>
    </w:p>
    <w:p w:rsidR="007E1607" w:rsidRDefault="007E1607" w:rsidP="00435B9A">
      <w:pPr>
        <w:pStyle w:val="ListParagraph"/>
        <w:ind w:left="540"/>
      </w:pPr>
    </w:p>
    <w:p w:rsidR="007E1607" w:rsidRDefault="007E1607" w:rsidP="00435B9A">
      <w:pPr>
        <w:pStyle w:val="ListParagraph"/>
        <w:ind w:left="540"/>
      </w:pPr>
    </w:p>
    <w:p w:rsidR="007E1607" w:rsidRDefault="007E1607" w:rsidP="00435B9A">
      <w:pPr>
        <w:pStyle w:val="ListParagraph"/>
        <w:ind w:left="540"/>
      </w:pPr>
    </w:p>
    <w:p w:rsidR="007E1607" w:rsidRDefault="007E1607" w:rsidP="00435B9A">
      <w:pPr>
        <w:pStyle w:val="ListParagraph"/>
        <w:ind w:left="540"/>
      </w:pPr>
    </w:p>
    <w:p w:rsidR="007E1607" w:rsidRDefault="007E1607" w:rsidP="00435B9A">
      <w:pPr>
        <w:pStyle w:val="ListParagraph"/>
        <w:ind w:left="540"/>
      </w:pPr>
    </w:p>
    <w:p w:rsidR="00A337D0" w:rsidRDefault="00A337D0" w:rsidP="00A337D0">
      <w:pPr>
        <w:spacing w:line="360" w:lineRule="auto"/>
        <w:ind w:left="540"/>
        <w:rPr>
          <w:b/>
        </w:rPr>
      </w:pPr>
    </w:p>
    <w:p w:rsidR="00A337D0" w:rsidRDefault="00A337D0" w:rsidP="00A337D0">
      <w:pPr>
        <w:spacing w:line="360" w:lineRule="auto"/>
        <w:ind w:left="540"/>
        <w:rPr>
          <w:b/>
        </w:rPr>
      </w:pPr>
    </w:p>
    <w:p w:rsidR="00A337D0" w:rsidRDefault="006C3380" w:rsidP="00C221BE">
      <w:pPr>
        <w:spacing w:line="360" w:lineRule="auto"/>
        <w:ind w:left="540" w:firstLine="720"/>
      </w:pPr>
      <w:r w:rsidRPr="001849C3">
        <w:t>Veterans with a qualifying discharge, their spouses and eligible dependent children</w:t>
      </w:r>
      <w:r w:rsidR="00E24A10">
        <w:t xml:space="preserve"> </w:t>
      </w:r>
      <w:r w:rsidRPr="001849C3">
        <w:t xml:space="preserve">may be buried </w:t>
      </w:r>
      <w:r w:rsidRPr="00987A03">
        <w:t>in a VA national cemetery</w:t>
      </w:r>
      <w:r w:rsidR="00A0183F">
        <w:t xml:space="preserve">. </w:t>
      </w:r>
      <w:r w:rsidRPr="00987A03">
        <w:t>Also eligible are military personnel who die on active duty, their spouses and eligible dependents</w:t>
      </w:r>
      <w:r w:rsidR="00A0183F">
        <w:t xml:space="preserve">. </w:t>
      </w:r>
    </w:p>
    <w:p w:rsidR="006C3380" w:rsidRPr="00987A03" w:rsidRDefault="006C3380" w:rsidP="00A337D0">
      <w:pPr>
        <w:spacing w:line="360" w:lineRule="auto"/>
        <w:ind w:left="547" w:firstLine="720"/>
        <w:rPr>
          <w:bCs/>
        </w:rPr>
      </w:pPr>
      <w:r w:rsidRPr="00987A03">
        <w:t>Other burial benefits available for all eligible Veterans, regardless of whether they are buried in a national cemetery or a private cemetery, include a burial flag, a Presidential Memorial Certificate and a government headstone or marker</w:t>
      </w:r>
      <w:r w:rsidR="00A0183F">
        <w:t xml:space="preserve">. </w:t>
      </w:r>
    </w:p>
    <w:p w:rsidR="006C3380" w:rsidRPr="00967C23" w:rsidRDefault="006C3380" w:rsidP="006C3380">
      <w:pPr>
        <w:spacing w:line="360" w:lineRule="auto"/>
        <w:ind w:left="540" w:right="480" w:firstLine="720"/>
        <w:rPr>
          <w:color w:val="010000"/>
        </w:rPr>
      </w:pPr>
      <w:r w:rsidRPr="00987A03">
        <w:t xml:space="preserve">In the midst of the largest expansion since the Civil War, VA operates 131 national cemeteries in 39 states </w:t>
      </w:r>
      <w:r w:rsidRPr="00987A03">
        <w:rPr>
          <w:color w:val="010000"/>
        </w:rPr>
        <w:t>and Puerto Rico and 33 soldiers' lots an</w:t>
      </w:r>
      <w:r>
        <w:rPr>
          <w:color w:val="010000"/>
        </w:rPr>
        <w:t>d monument sites</w:t>
      </w:r>
      <w:r w:rsidR="00A0183F">
        <w:rPr>
          <w:color w:val="010000"/>
        </w:rPr>
        <w:t xml:space="preserve">. </w:t>
      </w:r>
      <w:r>
        <w:rPr>
          <w:color w:val="010000"/>
        </w:rPr>
        <w:t>More than 3.8</w:t>
      </w:r>
      <w:r w:rsidRPr="00987A03">
        <w:rPr>
          <w:color w:val="010000"/>
        </w:rPr>
        <w:t xml:space="preserve"> million Americans, including Veterans of every war and conflict, are buried in VA’s national cemeteries. </w:t>
      </w:r>
    </w:p>
    <w:p w:rsidR="00A337D0" w:rsidRDefault="006C3380" w:rsidP="00A337D0">
      <w:pPr>
        <w:spacing w:line="360" w:lineRule="auto"/>
        <w:ind w:left="547" w:right="475" w:firstLine="720"/>
      </w:pPr>
      <w:r w:rsidRPr="00987A03">
        <w:t xml:space="preserve">Information on VA burial benefits can be obtained from national cemetery offices, at </w:t>
      </w:r>
      <w:hyperlink r:id="rId7" w:history="1">
        <w:r w:rsidRPr="00D85806">
          <w:rPr>
            <w:rStyle w:val="Hyperlink"/>
          </w:rPr>
          <w:t>www.cem.va.gov</w:t>
        </w:r>
      </w:hyperlink>
      <w:r>
        <w:t xml:space="preserve">, </w:t>
      </w:r>
      <w:r w:rsidRPr="00987A03">
        <w:t>or by calling VA regional offices toll-free at 800-827-1000</w:t>
      </w:r>
      <w:r w:rsidR="00A0183F">
        <w:t xml:space="preserve">. </w:t>
      </w:r>
    </w:p>
    <w:p w:rsidR="006C3380" w:rsidRDefault="006C3380" w:rsidP="006C3380">
      <w:pPr>
        <w:spacing w:after="120" w:line="360" w:lineRule="auto"/>
        <w:ind w:left="540" w:right="480" w:firstLine="720"/>
      </w:pPr>
      <w:r w:rsidRPr="00987A03">
        <w:t>To make burial arrangements at any VA national cemetery</w:t>
      </w:r>
      <w:r>
        <w:t xml:space="preserve"> at the time of need</w:t>
      </w:r>
      <w:r w:rsidRPr="00987A03">
        <w:t xml:space="preserve">, call the National Cemetery Scheduling Office at 800-535-1117. </w:t>
      </w:r>
    </w:p>
    <w:p w:rsidR="00A337D0" w:rsidRPr="00987A03" w:rsidRDefault="00A337D0" w:rsidP="006C3380">
      <w:pPr>
        <w:spacing w:after="120" w:line="360" w:lineRule="auto"/>
        <w:ind w:left="540" w:right="480" w:firstLine="720"/>
      </w:pPr>
    </w:p>
    <w:p w:rsidR="006C3380" w:rsidRDefault="006C3380" w:rsidP="006C3380">
      <w:pPr>
        <w:jc w:val="center"/>
      </w:pPr>
      <w:r w:rsidRPr="00E95C2C">
        <w:t>#   #</w:t>
      </w:r>
      <w:r w:rsidR="00A337D0">
        <w:t xml:space="preserve"> </w:t>
      </w:r>
      <w:r w:rsidRPr="00E95C2C">
        <w:t xml:space="preserve">  #</w:t>
      </w:r>
    </w:p>
    <w:p w:rsidR="00603398" w:rsidRDefault="00603398"/>
    <w:sectPr w:rsidR="00603398" w:rsidSect="008E06C4">
      <w:pgSz w:w="12240" w:h="15840"/>
      <w:pgMar w:top="1080" w:right="1526" w:bottom="108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74FF5"/>
    <w:multiLevelType w:val="hybridMultilevel"/>
    <w:tmpl w:val="3F1C8E76"/>
    <w:lvl w:ilvl="0" w:tplc="6012E8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80"/>
    <w:rsid w:val="00041E68"/>
    <w:rsid w:val="00091FE4"/>
    <w:rsid w:val="00235D5E"/>
    <w:rsid w:val="0025388A"/>
    <w:rsid w:val="00276F84"/>
    <w:rsid w:val="002A0E16"/>
    <w:rsid w:val="003055A9"/>
    <w:rsid w:val="00335B35"/>
    <w:rsid w:val="00364FCD"/>
    <w:rsid w:val="00383675"/>
    <w:rsid w:val="003B4110"/>
    <w:rsid w:val="00435B9A"/>
    <w:rsid w:val="00441A6E"/>
    <w:rsid w:val="00461A85"/>
    <w:rsid w:val="004834B3"/>
    <w:rsid w:val="004D0D92"/>
    <w:rsid w:val="004E5021"/>
    <w:rsid w:val="00511006"/>
    <w:rsid w:val="005210D4"/>
    <w:rsid w:val="005B65AB"/>
    <w:rsid w:val="005C3F24"/>
    <w:rsid w:val="00603398"/>
    <w:rsid w:val="006C3380"/>
    <w:rsid w:val="00795E57"/>
    <w:rsid w:val="007E1607"/>
    <w:rsid w:val="008264D0"/>
    <w:rsid w:val="008423FB"/>
    <w:rsid w:val="00852BDC"/>
    <w:rsid w:val="00904AF7"/>
    <w:rsid w:val="00925B03"/>
    <w:rsid w:val="00967C23"/>
    <w:rsid w:val="00A0183F"/>
    <w:rsid w:val="00A337D0"/>
    <w:rsid w:val="00BF6F2B"/>
    <w:rsid w:val="00C03BAC"/>
    <w:rsid w:val="00C221BE"/>
    <w:rsid w:val="00C3635F"/>
    <w:rsid w:val="00C50D18"/>
    <w:rsid w:val="00C56305"/>
    <w:rsid w:val="00C967E6"/>
    <w:rsid w:val="00D91A1A"/>
    <w:rsid w:val="00E24A10"/>
    <w:rsid w:val="00EF44EC"/>
    <w:rsid w:val="00F617EC"/>
    <w:rsid w:val="00F7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38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C3380"/>
    <w:rPr>
      <w:color w:val="0000FF"/>
      <w:u w:val="single"/>
    </w:rPr>
  </w:style>
  <w:style w:type="character" w:styleId="Strong">
    <w:name w:val="Strong"/>
    <w:uiPriority w:val="22"/>
    <w:qFormat/>
    <w:rsid w:val="006C33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380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A337D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37D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4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F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FC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FCD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38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C3380"/>
    <w:rPr>
      <w:color w:val="0000FF"/>
      <w:u w:val="single"/>
    </w:rPr>
  </w:style>
  <w:style w:type="character" w:styleId="Strong">
    <w:name w:val="Strong"/>
    <w:uiPriority w:val="22"/>
    <w:qFormat/>
    <w:rsid w:val="006C33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380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A337D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37D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4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F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FC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FCD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em.v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Howard, Tom (NCA)</dc:creator>
  <cp:lastModifiedBy>Noller, Randal</cp:lastModifiedBy>
  <cp:revision>4</cp:revision>
  <cp:lastPrinted>2014-01-22T20:49:00Z</cp:lastPrinted>
  <dcterms:created xsi:type="dcterms:W3CDTF">2014-02-28T19:03:00Z</dcterms:created>
  <dcterms:modified xsi:type="dcterms:W3CDTF">2014-02-28T19:06:00Z</dcterms:modified>
</cp:coreProperties>
</file>