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3EC" w:rsidRDefault="007B2414">
      <w:r>
        <w:rPr>
          <w:noProof/>
        </w:rPr>
        <w:drawing>
          <wp:inline distT="0" distB="0" distL="0" distR="0" wp14:anchorId="6F9A2A66" wp14:editId="085980B3">
            <wp:extent cx="5943600" cy="90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08050"/>
                    </a:xfrm>
                    <a:prstGeom prst="rect">
                      <a:avLst/>
                    </a:prstGeom>
                    <a:noFill/>
                    <a:ln>
                      <a:noFill/>
                    </a:ln>
                  </pic:spPr>
                </pic:pic>
              </a:graphicData>
            </a:graphic>
          </wp:inline>
        </w:drawing>
      </w:r>
    </w:p>
    <w:p w:rsidR="001113EC" w:rsidRDefault="001113EC"/>
    <w:p w:rsidR="001113EC" w:rsidRDefault="001113EC"/>
    <w:p w:rsidR="001113EC" w:rsidRPr="0031773E" w:rsidRDefault="001113EC">
      <w:pPr>
        <w:pStyle w:val="Heading1"/>
        <w:ind w:left="360"/>
        <w:jc w:val="left"/>
        <w:rPr>
          <w:b w:val="0"/>
          <w:bCs w:val="0"/>
          <w:sz w:val="24"/>
        </w:rPr>
      </w:pPr>
      <w:r w:rsidRPr="0031773E">
        <w:rPr>
          <w:b w:val="0"/>
          <w:sz w:val="24"/>
        </w:rPr>
        <w:t>FOR IMMEDIATE RELEASE</w:t>
      </w:r>
      <w:r w:rsidRPr="0031773E">
        <w:rPr>
          <w:b w:val="0"/>
          <w:sz w:val="24"/>
        </w:rPr>
        <w:tab/>
      </w:r>
    </w:p>
    <w:p w:rsidR="001113EC" w:rsidRPr="0031773E" w:rsidRDefault="00234CBF">
      <w:pPr>
        <w:ind w:left="360"/>
        <w:rPr>
          <w:b/>
          <w:u w:val="single"/>
        </w:rPr>
      </w:pPr>
      <w:r w:rsidRPr="0031773E">
        <w:t>October</w:t>
      </w:r>
      <w:r w:rsidR="001113EC" w:rsidRPr="0031773E">
        <w:t xml:space="preserve"> </w:t>
      </w:r>
      <w:r w:rsidR="0031773E" w:rsidRPr="0031773E">
        <w:t>17</w:t>
      </w:r>
      <w:r w:rsidR="001113EC" w:rsidRPr="0031773E">
        <w:t>, 201</w:t>
      </w:r>
      <w:r w:rsidR="00994928" w:rsidRPr="0031773E">
        <w:t>3</w:t>
      </w:r>
      <w:r w:rsidR="001113EC" w:rsidRPr="0031773E">
        <w:tab/>
      </w:r>
      <w:r w:rsidR="001113EC" w:rsidRPr="0031773E">
        <w:tab/>
      </w:r>
      <w:r w:rsidR="007132A2" w:rsidRPr="0031773E">
        <w:tab/>
      </w:r>
      <w:r w:rsidR="007132A2" w:rsidRPr="0031773E">
        <w:tab/>
      </w:r>
    </w:p>
    <w:p w:rsidR="001113EC" w:rsidRDefault="001113EC" w:rsidP="0026024E">
      <w:pPr>
        <w:jc w:val="center"/>
      </w:pPr>
    </w:p>
    <w:p w:rsidR="003E445F" w:rsidRPr="00234CBF" w:rsidRDefault="0051151D" w:rsidP="004F0606">
      <w:pPr>
        <w:spacing w:after="120"/>
        <w:ind w:left="360"/>
        <w:jc w:val="center"/>
        <w:rPr>
          <w:b/>
          <w:sz w:val="28"/>
          <w:szCs w:val="28"/>
        </w:rPr>
      </w:pPr>
      <w:r>
        <w:rPr>
          <w:b/>
          <w:sz w:val="28"/>
          <w:szCs w:val="28"/>
        </w:rPr>
        <w:t xml:space="preserve">VA </w:t>
      </w:r>
      <w:r w:rsidR="00BE2924">
        <w:rPr>
          <w:b/>
          <w:sz w:val="28"/>
          <w:szCs w:val="28"/>
        </w:rPr>
        <w:t>Resuming Normal Operations</w:t>
      </w:r>
      <w:r>
        <w:rPr>
          <w:b/>
          <w:sz w:val="28"/>
          <w:szCs w:val="28"/>
        </w:rPr>
        <w:t xml:space="preserve"> as Government Shutdown </w:t>
      </w:r>
      <w:r w:rsidR="00234CBF" w:rsidRPr="00234CBF">
        <w:rPr>
          <w:b/>
          <w:sz w:val="28"/>
          <w:szCs w:val="28"/>
        </w:rPr>
        <w:t xml:space="preserve">Ends </w:t>
      </w:r>
    </w:p>
    <w:p w:rsidR="003E445F" w:rsidRPr="003775EE" w:rsidRDefault="00234CBF" w:rsidP="00234CBF">
      <w:pPr>
        <w:spacing w:line="360" w:lineRule="auto"/>
        <w:ind w:left="360" w:firstLine="720"/>
      </w:pPr>
      <w:r>
        <w:t>WA</w:t>
      </w:r>
      <w:r w:rsidR="008B6705">
        <w:t>SHINGTON –</w:t>
      </w:r>
      <w:r w:rsidR="008C457F">
        <w:t xml:space="preserve"> </w:t>
      </w:r>
      <w:r w:rsidR="00D00A4F">
        <w:t>E</w:t>
      </w:r>
      <w:r w:rsidR="00F21753">
        <w:t>mployees at</w:t>
      </w:r>
      <w:r w:rsidRPr="003775EE">
        <w:t xml:space="preserve"> the Department of Veterans Affairs</w:t>
      </w:r>
      <w:r w:rsidRPr="00FF35FE">
        <w:t xml:space="preserve"> </w:t>
      </w:r>
      <w:bookmarkStart w:id="0" w:name="_GoBack"/>
      <w:bookmarkEnd w:id="0"/>
      <w:r w:rsidRPr="003775EE">
        <w:t xml:space="preserve">are </w:t>
      </w:r>
      <w:r w:rsidR="00495DC8">
        <w:t>working</w:t>
      </w:r>
      <w:r w:rsidR="00F21753">
        <w:t xml:space="preserve"> to resume normal operations </w:t>
      </w:r>
      <w:r w:rsidR="00A36A79">
        <w:t>as quickly as possible</w:t>
      </w:r>
      <w:r w:rsidRPr="003775EE">
        <w:t>.</w:t>
      </w:r>
      <w:r w:rsidR="00AA0BAF" w:rsidRPr="00AA0BAF">
        <w:t xml:space="preserve"> </w:t>
      </w:r>
      <w:r w:rsidR="004F0606">
        <w:t xml:space="preserve"> </w:t>
      </w:r>
      <w:r w:rsidR="008C457F">
        <w:t>Veterans Benefits Administration (VBA)</w:t>
      </w:r>
      <w:r w:rsidR="008C457F" w:rsidRPr="0031773E">
        <w:t xml:space="preserve"> </w:t>
      </w:r>
      <w:r w:rsidR="00AA0BAF" w:rsidRPr="0031773E">
        <w:t xml:space="preserve">regional offices are </w:t>
      </w:r>
      <w:r w:rsidR="00AA0BAF">
        <w:t xml:space="preserve">re-opening their doors and resuming public contact services for </w:t>
      </w:r>
      <w:r w:rsidR="00AA0BAF" w:rsidRPr="0031773E">
        <w:t>Veterans today.</w:t>
      </w:r>
    </w:p>
    <w:p w:rsidR="00F21753" w:rsidRPr="00F21753" w:rsidRDefault="005007FD" w:rsidP="005007FD">
      <w:pPr>
        <w:spacing w:line="360" w:lineRule="auto"/>
        <w:ind w:left="360" w:firstLine="720"/>
      </w:pPr>
      <w:r w:rsidRPr="003775EE">
        <w:t>“W</w:t>
      </w:r>
      <w:r>
        <w:t xml:space="preserve">ith the shutdown over, </w:t>
      </w:r>
      <w:r w:rsidR="00F21753">
        <w:t xml:space="preserve">we are all very grateful that </w:t>
      </w:r>
      <w:r w:rsidRPr="003775EE">
        <w:t xml:space="preserve">the </w:t>
      </w:r>
      <w:r w:rsidR="000D56AC" w:rsidRPr="003775EE">
        <w:t>Nov</w:t>
      </w:r>
      <w:r w:rsidR="004F0606">
        <w:t>.</w:t>
      </w:r>
      <w:r w:rsidR="000D56AC" w:rsidRPr="003775EE">
        <w:t xml:space="preserve"> </w:t>
      </w:r>
      <w:r w:rsidRPr="003775EE">
        <w:t xml:space="preserve">1 </w:t>
      </w:r>
      <w:r>
        <w:t xml:space="preserve">benefit </w:t>
      </w:r>
      <w:r w:rsidRPr="003775EE">
        <w:t xml:space="preserve">checks </w:t>
      </w:r>
      <w:r w:rsidR="00CE6778">
        <w:t>will go out to</w:t>
      </w:r>
      <w:r w:rsidRPr="003775EE">
        <w:t xml:space="preserve"> </w:t>
      </w:r>
      <w:r w:rsidR="000D56AC">
        <w:t>approximately</w:t>
      </w:r>
      <w:r w:rsidR="0006073D">
        <w:t xml:space="preserve"> </w:t>
      </w:r>
      <w:r w:rsidR="00F21753" w:rsidRPr="00F21753">
        <w:t>5 million Veterans and other beneficiaries</w:t>
      </w:r>
      <w:r w:rsidR="00FF35FE">
        <w:t xml:space="preserve"> as scheduled</w:t>
      </w:r>
      <w:r w:rsidR="00F21753" w:rsidRPr="00F21753">
        <w:t>,”</w:t>
      </w:r>
      <w:r w:rsidRPr="00F21753">
        <w:t xml:space="preserve"> </w:t>
      </w:r>
      <w:r w:rsidR="00F21753" w:rsidRPr="00F21753">
        <w:t>said Secretary of Veterans Affairs Eric K. Shinseki.</w:t>
      </w:r>
      <w:r w:rsidR="00F21753" w:rsidRPr="00F21753" w:rsidDel="005007FD">
        <w:t xml:space="preserve"> </w:t>
      </w:r>
      <w:r w:rsidR="00F21753" w:rsidRPr="00F21753">
        <w:t>“</w:t>
      </w:r>
      <w:r w:rsidR="00F21753">
        <w:t xml:space="preserve">We at VA are </w:t>
      </w:r>
      <w:r w:rsidR="00BE2924">
        <w:t xml:space="preserve">working </w:t>
      </w:r>
      <w:r w:rsidR="00CE6778">
        <w:t>quickly</w:t>
      </w:r>
      <w:r w:rsidR="00F21753">
        <w:t xml:space="preserve"> to resume normal operations in order to </w:t>
      </w:r>
      <w:r w:rsidR="00AE6233">
        <w:t xml:space="preserve">fulfill our solemn obligation – to </w:t>
      </w:r>
      <w:r w:rsidR="00F21753">
        <w:t>ensure that Veterans receive the benefits and services they have earned through their service.</w:t>
      </w:r>
      <w:r w:rsidR="0006073D">
        <w:t xml:space="preserve"> </w:t>
      </w:r>
      <w:r w:rsidR="00BE2924">
        <w:t xml:space="preserve"> </w:t>
      </w:r>
      <w:r w:rsidR="000D56AC">
        <w:t>I want to thank all of our VA employees for their dedication and resolve during this difficult period.</w:t>
      </w:r>
      <w:r w:rsidR="00F21753" w:rsidRPr="00F21753">
        <w:t>”</w:t>
      </w:r>
    </w:p>
    <w:p w:rsidR="00AE6233" w:rsidRDefault="00D00A4F" w:rsidP="00F21753">
      <w:pPr>
        <w:spacing w:line="360" w:lineRule="auto"/>
        <w:ind w:left="360" w:firstLine="720"/>
      </w:pPr>
      <w:r>
        <w:t>D</w:t>
      </w:r>
      <w:r w:rsidR="00AE6233">
        <w:t xml:space="preserve">uring the government shutdown, VA medical centers, clinics, and other health services remained open.  </w:t>
      </w:r>
      <w:r w:rsidR="00AA0BAF">
        <w:t xml:space="preserve">Due to </w:t>
      </w:r>
      <w:r w:rsidR="00AA0BAF" w:rsidRPr="003775EE">
        <w:t>the shutdown</w:t>
      </w:r>
      <w:r w:rsidR="00AA0BAF">
        <w:t>, VA</w:t>
      </w:r>
      <w:r w:rsidR="00AA0BAF" w:rsidRPr="003775EE">
        <w:t xml:space="preserve"> claims processors were unable to continue working 20 hours of overtime per month to reduce the backlog of claims, overtime that has helped VA significantly reduce the disability claims backlog by more than 190,000 claims over the last six months. </w:t>
      </w:r>
      <w:r w:rsidR="004F0606">
        <w:t xml:space="preserve"> </w:t>
      </w:r>
      <w:r w:rsidR="00AA0BAF" w:rsidRPr="0031773E">
        <w:t>Mandatory overtime will resume immediately and will continue as planned through Nov</w:t>
      </w:r>
      <w:r w:rsidR="00AA0BAF">
        <w:t>.</w:t>
      </w:r>
      <w:r w:rsidR="00AA0BAF" w:rsidRPr="0031773E">
        <w:t xml:space="preserve"> 16, at </w:t>
      </w:r>
      <w:r w:rsidR="00AA0BAF">
        <w:t xml:space="preserve">a </w:t>
      </w:r>
      <w:r w:rsidR="00AA0BAF" w:rsidRPr="0031773E">
        <w:t>minimum. </w:t>
      </w:r>
    </w:p>
    <w:p w:rsidR="0006073D" w:rsidRDefault="00F21753" w:rsidP="00EB24C1">
      <w:pPr>
        <w:spacing w:line="360" w:lineRule="auto"/>
        <w:ind w:left="360" w:firstLine="720"/>
      </w:pPr>
      <w:r>
        <w:t>“</w:t>
      </w:r>
      <w:r w:rsidR="005007FD" w:rsidRPr="00F21753">
        <w:t>In the coming weeks and</w:t>
      </w:r>
      <w:r w:rsidR="005007FD">
        <w:t xml:space="preserve"> months, we will fight hard to regain ground lost </w:t>
      </w:r>
      <w:r w:rsidR="00EB24C1">
        <w:t>as a result of</w:t>
      </w:r>
      <w:r w:rsidR="005007FD">
        <w:t xml:space="preserve"> the government shutdown</w:t>
      </w:r>
      <w:r w:rsidR="005007FD" w:rsidRPr="003775EE">
        <w:t xml:space="preserve">,” </w:t>
      </w:r>
      <w:r w:rsidR="00AE6233">
        <w:t xml:space="preserve">said Shinseki.  </w:t>
      </w:r>
      <w:r w:rsidR="00495DC8">
        <w:t>“</w:t>
      </w:r>
      <w:r w:rsidR="0006073D">
        <w:t>W</w:t>
      </w:r>
      <w:r w:rsidR="00495DC8">
        <w:t>e remain committed to eliminat</w:t>
      </w:r>
      <w:r w:rsidR="0006073D">
        <w:t>ing</w:t>
      </w:r>
      <w:r w:rsidR="00495DC8">
        <w:t xml:space="preserve"> the disability claims backlog in 2015.”</w:t>
      </w:r>
    </w:p>
    <w:p w:rsidR="001113EC" w:rsidRPr="0031773E" w:rsidRDefault="001113EC" w:rsidP="004F0606">
      <w:pPr>
        <w:spacing w:line="360" w:lineRule="auto"/>
      </w:pPr>
    </w:p>
    <w:p w:rsidR="00495DC8" w:rsidRPr="003775EE" w:rsidRDefault="004F0606" w:rsidP="004F0606">
      <w:pPr>
        <w:spacing w:line="360" w:lineRule="auto"/>
        <w:jc w:val="center"/>
      </w:pPr>
      <w:r>
        <w:t>#   #   #</w:t>
      </w:r>
    </w:p>
    <w:sectPr w:rsidR="00495DC8" w:rsidRPr="003775EE" w:rsidSect="00D91B1A">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F0486"/>
    <w:multiLevelType w:val="hybridMultilevel"/>
    <w:tmpl w:val="E5AA5CC0"/>
    <w:lvl w:ilvl="0" w:tplc="A8CC27E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2A2"/>
    <w:rsid w:val="00017A9B"/>
    <w:rsid w:val="0006073D"/>
    <w:rsid w:val="000735B7"/>
    <w:rsid w:val="000D56AC"/>
    <w:rsid w:val="001113EC"/>
    <w:rsid w:val="001178EF"/>
    <w:rsid w:val="00193ED9"/>
    <w:rsid w:val="001E6159"/>
    <w:rsid w:val="00234CBF"/>
    <w:rsid w:val="0026024E"/>
    <w:rsid w:val="002F637F"/>
    <w:rsid w:val="0031773E"/>
    <w:rsid w:val="003606AF"/>
    <w:rsid w:val="003775EE"/>
    <w:rsid w:val="0038536D"/>
    <w:rsid w:val="003E445F"/>
    <w:rsid w:val="00446D3A"/>
    <w:rsid w:val="00495DC8"/>
    <w:rsid w:val="004D556B"/>
    <w:rsid w:val="004E3DFE"/>
    <w:rsid w:val="004F0606"/>
    <w:rsid w:val="005007FD"/>
    <w:rsid w:val="0051151D"/>
    <w:rsid w:val="00517FC2"/>
    <w:rsid w:val="005D297E"/>
    <w:rsid w:val="005D65CB"/>
    <w:rsid w:val="005D7507"/>
    <w:rsid w:val="006B779C"/>
    <w:rsid w:val="006C3633"/>
    <w:rsid w:val="006F2D33"/>
    <w:rsid w:val="007132A2"/>
    <w:rsid w:val="007627BC"/>
    <w:rsid w:val="00773008"/>
    <w:rsid w:val="0078341C"/>
    <w:rsid w:val="007B2414"/>
    <w:rsid w:val="007B40A8"/>
    <w:rsid w:val="007D3FE1"/>
    <w:rsid w:val="007E2178"/>
    <w:rsid w:val="00853F89"/>
    <w:rsid w:val="008B6705"/>
    <w:rsid w:val="008C457F"/>
    <w:rsid w:val="009012FC"/>
    <w:rsid w:val="00994928"/>
    <w:rsid w:val="009D0CDD"/>
    <w:rsid w:val="00A36A79"/>
    <w:rsid w:val="00A40CA2"/>
    <w:rsid w:val="00A814F6"/>
    <w:rsid w:val="00AA0BAF"/>
    <w:rsid w:val="00AA4771"/>
    <w:rsid w:val="00AE6233"/>
    <w:rsid w:val="00B830A9"/>
    <w:rsid w:val="00BE2924"/>
    <w:rsid w:val="00C21BC0"/>
    <w:rsid w:val="00C60741"/>
    <w:rsid w:val="00CA58F4"/>
    <w:rsid w:val="00CB294B"/>
    <w:rsid w:val="00CE6778"/>
    <w:rsid w:val="00D00A4F"/>
    <w:rsid w:val="00D57423"/>
    <w:rsid w:val="00D91B1A"/>
    <w:rsid w:val="00DD5B3B"/>
    <w:rsid w:val="00DE10FD"/>
    <w:rsid w:val="00EB24C1"/>
    <w:rsid w:val="00EE2009"/>
    <w:rsid w:val="00F21753"/>
    <w:rsid w:val="00F55B1B"/>
    <w:rsid w:val="00F90A53"/>
    <w:rsid w:val="00F91FA0"/>
    <w:rsid w:val="00FF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B1A"/>
    <w:rPr>
      <w:sz w:val="24"/>
      <w:szCs w:val="24"/>
    </w:rPr>
  </w:style>
  <w:style w:type="paragraph" w:styleId="Heading1">
    <w:name w:val="heading 1"/>
    <w:basedOn w:val="Normal"/>
    <w:next w:val="Normal"/>
    <w:qFormat/>
    <w:rsid w:val="00D91B1A"/>
    <w:pPr>
      <w:keepNext/>
      <w:jc w:val="center"/>
      <w:outlineLvl w:val="0"/>
    </w:pPr>
    <w:rPr>
      <w:b/>
      <w:bCs/>
      <w:sz w:val="28"/>
    </w:rPr>
  </w:style>
  <w:style w:type="paragraph" w:styleId="Heading2">
    <w:name w:val="heading 2"/>
    <w:basedOn w:val="Normal"/>
    <w:next w:val="Normal"/>
    <w:qFormat/>
    <w:rsid w:val="00D91B1A"/>
    <w:pPr>
      <w:keepNext/>
      <w:spacing w:line="360" w:lineRule="auto"/>
      <w:outlineLvl w:val="1"/>
    </w:pPr>
    <w:rPr>
      <w:b/>
      <w:bCs/>
      <w:szCs w:val="20"/>
    </w:rPr>
  </w:style>
  <w:style w:type="paragraph" w:styleId="Heading3">
    <w:name w:val="heading 3"/>
    <w:basedOn w:val="Normal"/>
    <w:next w:val="Normal"/>
    <w:qFormat/>
    <w:rsid w:val="00D91B1A"/>
    <w:pPr>
      <w:keepNext/>
      <w:jc w:val="center"/>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91B1A"/>
    <w:pPr>
      <w:spacing w:before="100" w:beforeAutospacing="1" w:after="100" w:afterAutospacing="1"/>
    </w:pPr>
  </w:style>
  <w:style w:type="character" w:styleId="Hyperlink">
    <w:name w:val="Hyperlink"/>
    <w:basedOn w:val="DefaultParagraphFont"/>
    <w:rsid w:val="00D91B1A"/>
    <w:rPr>
      <w:color w:val="0000FF"/>
      <w:u w:val="single"/>
    </w:rPr>
  </w:style>
  <w:style w:type="paragraph" w:styleId="BalloonText">
    <w:name w:val="Balloon Text"/>
    <w:basedOn w:val="Normal"/>
    <w:semiHidden/>
    <w:rsid w:val="00D91B1A"/>
    <w:rPr>
      <w:rFonts w:ascii="Tahoma" w:hAnsi="Tahoma" w:cs="Tahoma"/>
      <w:sz w:val="16"/>
      <w:szCs w:val="16"/>
    </w:rPr>
  </w:style>
  <w:style w:type="paragraph" w:styleId="BodyTextIndent">
    <w:name w:val="Body Text Indent"/>
    <w:basedOn w:val="Normal"/>
    <w:rsid w:val="00D91B1A"/>
    <w:pPr>
      <w:spacing w:line="360" w:lineRule="auto"/>
      <w:ind w:firstLine="720"/>
    </w:pPr>
    <w:rPr>
      <w:szCs w:val="20"/>
    </w:rPr>
  </w:style>
  <w:style w:type="character" w:styleId="FollowedHyperlink">
    <w:name w:val="FollowedHyperlink"/>
    <w:basedOn w:val="DefaultParagraphFont"/>
    <w:rsid w:val="00D91B1A"/>
    <w:rPr>
      <w:color w:val="800080"/>
      <w:u w:val="single"/>
    </w:rPr>
  </w:style>
  <w:style w:type="paragraph" w:styleId="ListParagraph">
    <w:name w:val="List Paragraph"/>
    <w:basedOn w:val="Normal"/>
    <w:uiPriority w:val="34"/>
    <w:qFormat/>
    <w:rsid w:val="00CE6778"/>
    <w:pPr>
      <w:ind w:left="720"/>
    </w:pPr>
    <w:rPr>
      <w:rFonts w:ascii="Calibri" w:eastAsiaTheme="minorHAnsi" w:hAnsi="Calibri"/>
      <w:sz w:val="22"/>
      <w:szCs w:val="22"/>
    </w:rPr>
  </w:style>
  <w:style w:type="character" w:styleId="CommentReference">
    <w:name w:val="annotation reference"/>
    <w:basedOn w:val="DefaultParagraphFont"/>
    <w:rsid w:val="00FF35FE"/>
    <w:rPr>
      <w:sz w:val="16"/>
      <w:szCs w:val="16"/>
    </w:rPr>
  </w:style>
  <w:style w:type="paragraph" w:styleId="CommentText">
    <w:name w:val="annotation text"/>
    <w:basedOn w:val="Normal"/>
    <w:link w:val="CommentTextChar"/>
    <w:rsid w:val="00FF35FE"/>
    <w:rPr>
      <w:sz w:val="20"/>
      <w:szCs w:val="20"/>
    </w:rPr>
  </w:style>
  <w:style w:type="character" w:customStyle="1" w:styleId="CommentTextChar">
    <w:name w:val="Comment Text Char"/>
    <w:basedOn w:val="DefaultParagraphFont"/>
    <w:link w:val="CommentText"/>
    <w:rsid w:val="00FF35FE"/>
  </w:style>
  <w:style w:type="paragraph" w:styleId="CommentSubject">
    <w:name w:val="annotation subject"/>
    <w:basedOn w:val="CommentText"/>
    <w:next w:val="CommentText"/>
    <w:link w:val="CommentSubjectChar"/>
    <w:rsid w:val="00FF35FE"/>
    <w:rPr>
      <w:b/>
      <w:bCs/>
    </w:rPr>
  </w:style>
  <w:style w:type="character" w:customStyle="1" w:styleId="CommentSubjectChar">
    <w:name w:val="Comment Subject Char"/>
    <w:basedOn w:val="CommentTextChar"/>
    <w:link w:val="CommentSubject"/>
    <w:rsid w:val="00FF35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B1A"/>
    <w:rPr>
      <w:sz w:val="24"/>
      <w:szCs w:val="24"/>
    </w:rPr>
  </w:style>
  <w:style w:type="paragraph" w:styleId="Heading1">
    <w:name w:val="heading 1"/>
    <w:basedOn w:val="Normal"/>
    <w:next w:val="Normal"/>
    <w:qFormat/>
    <w:rsid w:val="00D91B1A"/>
    <w:pPr>
      <w:keepNext/>
      <w:jc w:val="center"/>
      <w:outlineLvl w:val="0"/>
    </w:pPr>
    <w:rPr>
      <w:b/>
      <w:bCs/>
      <w:sz w:val="28"/>
    </w:rPr>
  </w:style>
  <w:style w:type="paragraph" w:styleId="Heading2">
    <w:name w:val="heading 2"/>
    <w:basedOn w:val="Normal"/>
    <w:next w:val="Normal"/>
    <w:qFormat/>
    <w:rsid w:val="00D91B1A"/>
    <w:pPr>
      <w:keepNext/>
      <w:spacing w:line="360" w:lineRule="auto"/>
      <w:outlineLvl w:val="1"/>
    </w:pPr>
    <w:rPr>
      <w:b/>
      <w:bCs/>
      <w:szCs w:val="20"/>
    </w:rPr>
  </w:style>
  <w:style w:type="paragraph" w:styleId="Heading3">
    <w:name w:val="heading 3"/>
    <w:basedOn w:val="Normal"/>
    <w:next w:val="Normal"/>
    <w:qFormat/>
    <w:rsid w:val="00D91B1A"/>
    <w:pPr>
      <w:keepNext/>
      <w:jc w:val="center"/>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91B1A"/>
    <w:pPr>
      <w:spacing w:before="100" w:beforeAutospacing="1" w:after="100" w:afterAutospacing="1"/>
    </w:pPr>
  </w:style>
  <w:style w:type="character" w:styleId="Hyperlink">
    <w:name w:val="Hyperlink"/>
    <w:basedOn w:val="DefaultParagraphFont"/>
    <w:rsid w:val="00D91B1A"/>
    <w:rPr>
      <w:color w:val="0000FF"/>
      <w:u w:val="single"/>
    </w:rPr>
  </w:style>
  <w:style w:type="paragraph" w:styleId="BalloonText">
    <w:name w:val="Balloon Text"/>
    <w:basedOn w:val="Normal"/>
    <w:semiHidden/>
    <w:rsid w:val="00D91B1A"/>
    <w:rPr>
      <w:rFonts w:ascii="Tahoma" w:hAnsi="Tahoma" w:cs="Tahoma"/>
      <w:sz w:val="16"/>
      <w:szCs w:val="16"/>
    </w:rPr>
  </w:style>
  <w:style w:type="paragraph" w:styleId="BodyTextIndent">
    <w:name w:val="Body Text Indent"/>
    <w:basedOn w:val="Normal"/>
    <w:rsid w:val="00D91B1A"/>
    <w:pPr>
      <w:spacing w:line="360" w:lineRule="auto"/>
      <w:ind w:firstLine="720"/>
    </w:pPr>
    <w:rPr>
      <w:szCs w:val="20"/>
    </w:rPr>
  </w:style>
  <w:style w:type="character" w:styleId="FollowedHyperlink">
    <w:name w:val="FollowedHyperlink"/>
    <w:basedOn w:val="DefaultParagraphFont"/>
    <w:rsid w:val="00D91B1A"/>
    <w:rPr>
      <w:color w:val="800080"/>
      <w:u w:val="single"/>
    </w:rPr>
  </w:style>
  <w:style w:type="paragraph" w:styleId="ListParagraph">
    <w:name w:val="List Paragraph"/>
    <w:basedOn w:val="Normal"/>
    <w:uiPriority w:val="34"/>
    <w:qFormat/>
    <w:rsid w:val="00CE6778"/>
    <w:pPr>
      <w:ind w:left="720"/>
    </w:pPr>
    <w:rPr>
      <w:rFonts w:ascii="Calibri" w:eastAsiaTheme="minorHAnsi" w:hAnsi="Calibri"/>
      <w:sz w:val="22"/>
      <w:szCs w:val="22"/>
    </w:rPr>
  </w:style>
  <w:style w:type="character" w:styleId="CommentReference">
    <w:name w:val="annotation reference"/>
    <w:basedOn w:val="DefaultParagraphFont"/>
    <w:rsid w:val="00FF35FE"/>
    <w:rPr>
      <w:sz w:val="16"/>
      <w:szCs w:val="16"/>
    </w:rPr>
  </w:style>
  <w:style w:type="paragraph" w:styleId="CommentText">
    <w:name w:val="annotation text"/>
    <w:basedOn w:val="Normal"/>
    <w:link w:val="CommentTextChar"/>
    <w:rsid w:val="00FF35FE"/>
    <w:rPr>
      <w:sz w:val="20"/>
      <w:szCs w:val="20"/>
    </w:rPr>
  </w:style>
  <w:style w:type="character" w:customStyle="1" w:styleId="CommentTextChar">
    <w:name w:val="Comment Text Char"/>
    <w:basedOn w:val="DefaultParagraphFont"/>
    <w:link w:val="CommentText"/>
    <w:rsid w:val="00FF35FE"/>
  </w:style>
  <w:style w:type="paragraph" w:styleId="CommentSubject">
    <w:name w:val="annotation subject"/>
    <w:basedOn w:val="CommentText"/>
    <w:next w:val="CommentText"/>
    <w:link w:val="CommentSubjectChar"/>
    <w:rsid w:val="00FF35FE"/>
    <w:rPr>
      <w:b/>
      <w:bCs/>
    </w:rPr>
  </w:style>
  <w:style w:type="character" w:customStyle="1" w:styleId="CommentSubjectChar">
    <w:name w:val="Comment Subject Char"/>
    <w:basedOn w:val="CommentTextChar"/>
    <w:link w:val="CommentSubject"/>
    <w:rsid w:val="00FF35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18862">
      <w:bodyDiv w:val="1"/>
      <w:marLeft w:val="0"/>
      <w:marRight w:val="0"/>
      <w:marTop w:val="0"/>
      <w:marBottom w:val="0"/>
      <w:divBdr>
        <w:top w:val="none" w:sz="0" w:space="0" w:color="auto"/>
        <w:left w:val="none" w:sz="0" w:space="0" w:color="auto"/>
        <w:bottom w:val="none" w:sz="0" w:space="0" w:color="auto"/>
        <w:right w:val="none" w:sz="0" w:space="0" w:color="auto"/>
      </w:divBdr>
    </w:div>
    <w:div w:id="842748166">
      <w:bodyDiv w:val="1"/>
      <w:marLeft w:val="0"/>
      <w:marRight w:val="0"/>
      <w:marTop w:val="0"/>
      <w:marBottom w:val="0"/>
      <w:divBdr>
        <w:top w:val="none" w:sz="0" w:space="0" w:color="auto"/>
        <w:left w:val="none" w:sz="0" w:space="0" w:color="auto"/>
        <w:bottom w:val="none" w:sz="0" w:space="0" w:color="auto"/>
        <w:right w:val="none" w:sz="0" w:space="0" w:color="auto"/>
      </w:divBdr>
    </w:div>
    <w:div w:id="181240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cobudahp\Desktop\N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88996-A38C-4771-B706-B3C4D6B7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 LETTERHEAD</Template>
  <TotalTime>4</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VA</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Budahn</dc:creator>
  <cp:lastModifiedBy>Budahn, Phil</cp:lastModifiedBy>
  <cp:revision>4</cp:revision>
  <cp:lastPrinted>2013-10-17T20:36:00Z</cp:lastPrinted>
  <dcterms:created xsi:type="dcterms:W3CDTF">2013-10-17T21:00:00Z</dcterms:created>
  <dcterms:modified xsi:type="dcterms:W3CDTF">2013-10-17T21:14:00Z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