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515" w:rsidRDefault="00B55515" w:rsidP="00B55515">
      <w:pPr>
        <w:rPr>
          <w:rFonts w:cs="Calibri"/>
        </w:rPr>
      </w:pPr>
      <w:r>
        <w:rPr>
          <w:rFonts w:cs="Calibri"/>
          <w:noProof/>
        </w:rPr>
        <w:drawing>
          <wp:inline distT="0" distB="0" distL="0" distR="0" wp14:anchorId="7D13E2E9" wp14:editId="7EF51028">
            <wp:extent cx="5878195" cy="914400"/>
            <wp:effectExtent l="0" t="0" r="8255" b="0"/>
            <wp:docPr id="1" name="Picture 1" descr="NR-461-7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461-76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78195" cy="914400"/>
                    </a:xfrm>
                    <a:prstGeom prst="rect">
                      <a:avLst/>
                    </a:prstGeom>
                    <a:noFill/>
                    <a:ln>
                      <a:noFill/>
                    </a:ln>
                  </pic:spPr>
                </pic:pic>
              </a:graphicData>
            </a:graphic>
          </wp:inline>
        </w:drawing>
      </w:r>
    </w:p>
    <w:p w:rsidR="00B55515" w:rsidRPr="0094675A" w:rsidRDefault="00B55515" w:rsidP="00B55515">
      <w:pPr>
        <w:spacing w:after="0" w:line="240" w:lineRule="auto"/>
        <w:rPr>
          <w:rFonts w:ascii="Times New Roman" w:hAnsi="Times New Roman" w:cs="Times New Roman"/>
          <w:b/>
          <w:sz w:val="24"/>
          <w:szCs w:val="24"/>
        </w:rPr>
      </w:pPr>
      <w:r>
        <w:rPr>
          <w:rFonts w:ascii="Times New Roman" w:hAnsi="Times New Roman"/>
          <w:sz w:val="24"/>
          <w:szCs w:val="24"/>
        </w:rPr>
        <w:t>FOR IMMEDIATE RELEASE</w:t>
      </w:r>
      <w:r>
        <w:rPr>
          <w:rFonts w:ascii="Times New Roman" w:hAnsi="Times New Roman"/>
          <w:sz w:val="24"/>
          <w:szCs w:val="24"/>
        </w:rPr>
        <w:tab/>
      </w:r>
      <w:r w:rsidR="0094675A">
        <w:rPr>
          <w:rFonts w:ascii="Times New Roman" w:hAnsi="Times New Roman"/>
          <w:sz w:val="24"/>
          <w:szCs w:val="24"/>
        </w:rPr>
        <w:tab/>
      </w:r>
      <w:r w:rsidR="0094675A">
        <w:rPr>
          <w:rFonts w:ascii="Times New Roman" w:hAnsi="Times New Roman"/>
          <w:sz w:val="24"/>
          <w:szCs w:val="24"/>
        </w:rPr>
        <w:tab/>
      </w:r>
    </w:p>
    <w:p w:rsidR="00B55515" w:rsidRDefault="00B55515" w:rsidP="00B55515">
      <w:pPr>
        <w:spacing w:after="0" w:line="240" w:lineRule="auto"/>
        <w:rPr>
          <w:rFonts w:ascii="Arial" w:hAnsi="Arial"/>
          <w:sz w:val="24"/>
          <w:szCs w:val="24"/>
        </w:rPr>
      </w:pPr>
      <w:r>
        <w:rPr>
          <w:rFonts w:ascii="Times New Roman" w:hAnsi="Times New Roman"/>
          <w:sz w:val="24"/>
          <w:szCs w:val="24"/>
        </w:rPr>
        <w:t xml:space="preserve">January </w:t>
      </w:r>
      <w:r w:rsidR="00C2253F">
        <w:rPr>
          <w:rFonts w:ascii="Times New Roman" w:hAnsi="Times New Roman"/>
          <w:sz w:val="24"/>
          <w:szCs w:val="24"/>
        </w:rPr>
        <w:t>30</w:t>
      </w:r>
      <w:r>
        <w:rPr>
          <w:rFonts w:ascii="Times New Roman" w:hAnsi="Times New Roman"/>
          <w:sz w:val="24"/>
          <w:szCs w:val="24"/>
        </w:rPr>
        <w:t>, 2014</w:t>
      </w:r>
      <w:r>
        <w:rPr>
          <w:rFonts w:ascii="Times New Roman" w:hAnsi="Times New Roman"/>
          <w:sz w:val="24"/>
          <w:szCs w:val="24"/>
        </w:rPr>
        <w:tab/>
      </w:r>
      <w:r>
        <w:rPr>
          <w:rFonts w:ascii="Times New Roman" w:hAnsi="Times New Roman"/>
          <w:sz w:val="24"/>
          <w:szCs w:val="24"/>
        </w:rPr>
        <w:tab/>
      </w:r>
      <w:r>
        <w:rPr>
          <w:rFonts w:ascii="Arial" w:hAnsi="Arial"/>
          <w:sz w:val="24"/>
          <w:szCs w:val="24"/>
        </w:rPr>
        <w:tab/>
      </w:r>
      <w:r>
        <w:rPr>
          <w:rFonts w:ascii="Arial" w:hAnsi="Arial"/>
          <w:sz w:val="24"/>
          <w:szCs w:val="24"/>
        </w:rPr>
        <w:tab/>
      </w:r>
      <w:r>
        <w:rPr>
          <w:rFonts w:ascii="Arial" w:hAnsi="Arial"/>
          <w:sz w:val="24"/>
          <w:szCs w:val="24"/>
        </w:rPr>
        <w:tab/>
      </w:r>
    </w:p>
    <w:p w:rsidR="00B55515" w:rsidRPr="00B55515" w:rsidRDefault="00B55515" w:rsidP="00B55515">
      <w:pPr>
        <w:spacing w:after="0" w:line="240" w:lineRule="auto"/>
        <w:rPr>
          <w:rFonts w:ascii="Arial" w:hAnsi="Arial"/>
          <w:b/>
          <w:bCs/>
          <w:sz w:val="24"/>
          <w:szCs w:val="24"/>
          <w:u w:val="single"/>
        </w:rPr>
      </w:pPr>
    </w:p>
    <w:p w:rsidR="00FB73B9" w:rsidRPr="00FB73B9" w:rsidRDefault="00FB73B9" w:rsidP="00FB73B9">
      <w:pPr>
        <w:spacing w:after="0"/>
        <w:jc w:val="center"/>
        <w:rPr>
          <w:rFonts w:ascii="Times New Roman" w:hAnsi="Times New Roman" w:cs="Times New Roman"/>
          <w:b/>
          <w:sz w:val="28"/>
          <w:szCs w:val="28"/>
        </w:rPr>
      </w:pPr>
      <w:r w:rsidRPr="00FB73B9">
        <w:rPr>
          <w:rFonts w:ascii="Times New Roman" w:hAnsi="Times New Roman" w:cs="Times New Roman"/>
          <w:b/>
          <w:sz w:val="28"/>
          <w:szCs w:val="28"/>
        </w:rPr>
        <w:t>Federal Agencies Partner to Protect Veterans, Service Members and their Families Using GI Bill Education Benefits</w:t>
      </w:r>
    </w:p>
    <w:p w:rsidR="00FB73B9" w:rsidRPr="00FB73B9" w:rsidRDefault="00FB73B9" w:rsidP="00FB73B9">
      <w:pPr>
        <w:spacing w:after="0"/>
        <w:jc w:val="center"/>
        <w:rPr>
          <w:rFonts w:ascii="Times New Roman" w:hAnsi="Times New Roman" w:cs="Times New Roman"/>
          <w:i/>
          <w:sz w:val="28"/>
          <w:szCs w:val="28"/>
        </w:rPr>
      </w:pPr>
      <w:r w:rsidRPr="00FB73B9">
        <w:rPr>
          <w:rFonts w:ascii="Times New Roman" w:hAnsi="Times New Roman" w:cs="Times New Roman"/>
          <w:i/>
          <w:sz w:val="28"/>
          <w:szCs w:val="28"/>
        </w:rPr>
        <w:t>New Online Complaint System Empowers Students, Strengthens Enforcement</w:t>
      </w:r>
    </w:p>
    <w:p w:rsidR="00FB73B9" w:rsidRPr="00FB73B9" w:rsidRDefault="00FB73B9" w:rsidP="00FB73B9">
      <w:pPr>
        <w:rPr>
          <w:rFonts w:ascii="Times New Roman" w:hAnsi="Times New Roman" w:cs="Times New Roman"/>
          <w:sz w:val="24"/>
          <w:szCs w:val="24"/>
        </w:rPr>
      </w:pPr>
    </w:p>
    <w:p w:rsidR="00FB73B9" w:rsidRPr="00FB73B9" w:rsidRDefault="00FB73B9" w:rsidP="00C2253F">
      <w:pPr>
        <w:spacing w:after="0" w:line="360" w:lineRule="auto"/>
        <w:ind w:firstLine="720"/>
        <w:rPr>
          <w:rFonts w:ascii="Times New Roman" w:hAnsi="Times New Roman" w:cs="Times New Roman"/>
          <w:sz w:val="24"/>
          <w:szCs w:val="24"/>
        </w:rPr>
      </w:pPr>
      <w:r w:rsidRPr="00FB73B9">
        <w:rPr>
          <w:rFonts w:ascii="Times New Roman" w:hAnsi="Times New Roman" w:cs="Times New Roman"/>
          <w:sz w:val="24"/>
          <w:szCs w:val="24"/>
        </w:rPr>
        <w:t xml:space="preserve">WASHINGTON, D.C. – The Departments of </w:t>
      </w:r>
      <w:r w:rsidR="00AD7213">
        <w:rPr>
          <w:rFonts w:ascii="Times New Roman" w:hAnsi="Times New Roman" w:cs="Times New Roman"/>
          <w:sz w:val="24"/>
          <w:szCs w:val="24"/>
        </w:rPr>
        <w:t>Veteran</w:t>
      </w:r>
      <w:r w:rsidRPr="00FB73B9">
        <w:rPr>
          <w:rFonts w:ascii="Times New Roman" w:hAnsi="Times New Roman" w:cs="Times New Roman"/>
          <w:sz w:val="24"/>
          <w:szCs w:val="24"/>
        </w:rPr>
        <w:t xml:space="preserve">s Affairs, Defense, Education and Justice, along with the Consumer Financial Protection Bureau and the Federal Trade Commission announced today the launch of a new online complaint system designed to collect feedback from </w:t>
      </w:r>
      <w:r w:rsidR="00AD7213">
        <w:rPr>
          <w:rFonts w:ascii="Times New Roman" w:hAnsi="Times New Roman" w:cs="Times New Roman"/>
          <w:sz w:val="24"/>
          <w:szCs w:val="24"/>
        </w:rPr>
        <w:t>veteran</w:t>
      </w:r>
      <w:r w:rsidRPr="00FB73B9">
        <w:rPr>
          <w:rFonts w:ascii="Times New Roman" w:hAnsi="Times New Roman" w:cs="Times New Roman"/>
          <w:sz w:val="24"/>
          <w:szCs w:val="24"/>
        </w:rPr>
        <w:t xml:space="preserve">s, service members and their families who are experiencing problems with educational institutions receiving funding from Federal military and </w:t>
      </w:r>
      <w:r w:rsidR="00AD7213">
        <w:rPr>
          <w:rFonts w:ascii="Times New Roman" w:hAnsi="Times New Roman" w:cs="Times New Roman"/>
          <w:sz w:val="24"/>
          <w:szCs w:val="24"/>
        </w:rPr>
        <w:t>veteran</w:t>
      </w:r>
      <w:r w:rsidRPr="00FB73B9">
        <w:rPr>
          <w:rFonts w:ascii="Times New Roman" w:hAnsi="Times New Roman" w:cs="Times New Roman"/>
          <w:sz w:val="24"/>
          <w:szCs w:val="24"/>
        </w:rPr>
        <w:t xml:space="preserve">s educational benefits programs, including benefits programs provided by the Post-9/11 GI Bill and the </w:t>
      </w:r>
      <w:proofErr w:type="spellStart"/>
      <w:r w:rsidRPr="00FB73B9">
        <w:rPr>
          <w:rFonts w:ascii="Times New Roman" w:hAnsi="Times New Roman" w:cs="Times New Roman"/>
          <w:sz w:val="24"/>
          <w:szCs w:val="24"/>
        </w:rPr>
        <w:t>DoD</w:t>
      </w:r>
      <w:proofErr w:type="spellEnd"/>
      <w:r w:rsidRPr="00FB73B9">
        <w:rPr>
          <w:rFonts w:ascii="Times New Roman" w:hAnsi="Times New Roman" w:cs="Times New Roman"/>
          <w:sz w:val="24"/>
          <w:szCs w:val="24"/>
        </w:rPr>
        <w:t xml:space="preserve"> Military Tuition Assistance Program.</w:t>
      </w:r>
    </w:p>
    <w:p w:rsidR="00FB73B9" w:rsidRPr="00FB73B9" w:rsidRDefault="00FB73B9" w:rsidP="00C2253F">
      <w:pPr>
        <w:spacing w:after="0" w:line="360" w:lineRule="auto"/>
        <w:ind w:firstLine="720"/>
        <w:rPr>
          <w:rFonts w:ascii="Times New Roman" w:hAnsi="Times New Roman" w:cs="Times New Roman"/>
          <w:sz w:val="24"/>
          <w:szCs w:val="24"/>
        </w:rPr>
      </w:pPr>
      <w:r w:rsidRPr="00FB73B9">
        <w:rPr>
          <w:rFonts w:ascii="Times New Roman" w:hAnsi="Times New Roman" w:cs="Times New Roman"/>
          <w:sz w:val="24"/>
          <w:szCs w:val="24"/>
        </w:rPr>
        <w:t xml:space="preserve">The centralized online reporting system is designed for </w:t>
      </w:r>
      <w:r w:rsidR="00AD7213">
        <w:rPr>
          <w:rFonts w:ascii="Times New Roman" w:hAnsi="Times New Roman" w:cs="Times New Roman"/>
          <w:sz w:val="24"/>
          <w:szCs w:val="24"/>
        </w:rPr>
        <w:t>veteran</w:t>
      </w:r>
      <w:r w:rsidRPr="00FB73B9">
        <w:rPr>
          <w:rFonts w:ascii="Times New Roman" w:hAnsi="Times New Roman" w:cs="Times New Roman"/>
          <w:sz w:val="24"/>
          <w:szCs w:val="24"/>
        </w:rPr>
        <w:t xml:space="preserve">s, service members and eligible dependents to report negative experiences with educational institutions; and gives the federal government the information needed to identify and address unfair, deceptive, and misleading practices and ensure high quality academic and student support services are available for </w:t>
      </w:r>
      <w:r w:rsidR="00AD7213">
        <w:rPr>
          <w:rFonts w:ascii="Times New Roman" w:hAnsi="Times New Roman" w:cs="Times New Roman"/>
          <w:sz w:val="24"/>
          <w:szCs w:val="24"/>
        </w:rPr>
        <w:t>veteran</w:t>
      </w:r>
      <w:r w:rsidRPr="00FB73B9">
        <w:rPr>
          <w:rFonts w:ascii="Times New Roman" w:hAnsi="Times New Roman" w:cs="Times New Roman"/>
          <w:sz w:val="24"/>
          <w:szCs w:val="24"/>
        </w:rPr>
        <w:t xml:space="preserve">s, service members, and their families.  </w:t>
      </w:r>
    </w:p>
    <w:p w:rsidR="00FB73B9" w:rsidRPr="00FB73B9" w:rsidRDefault="00FB73B9" w:rsidP="00C2253F">
      <w:pPr>
        <w:spacing w:after="0" w:line="360" w:lineRule="auto"/>
        <w:ind w:firstLine="720"/>
        <w:rPr>
          <w:rFonts w:ascii="Times New Roman" w:hAnsi="Times New Roman" w:cs="Times New Roman"/>
          <w:sz w:val="24"/>
          <w:szCs w:val="24"/>
        </w:rPr>
      </w:pPr>
      <w:r w:rsidRPr="00FB73B9">
        <w:rPr>
          <w:rFonts w:ascii="Times New Roman" w:hAnsi="Times New Roman" w:cs="Times New Roman"/>
          <w:sz w:val="24"/>
          <w:szCs w:val="24"/>
        </w:rPr>
        <w:t xml:space="preserve">“The online complaint system empowers </w:t>
      </w:r>
      <w:r w:rsidR="00AD7213">
        <w:rPr>
          <w:rFonts w:ascii="Times New Roman" w:hAnsi="Times New Roman" w:cs="Times New Roman"/>
          <w:sz w:val="24"/>
          <w:szCs w:val="24"/>
        </w:rPr>
        <w:t>veteran</w:t>
      </w:r>
      <w:r w:rsidRPr="00FB73B9">
        <w:rPr>
          <w:rFonts w:ascii="Times New Roman" w:hAnsi="Times New Roman" w:cs="Times New Roman"/>
          <w:sz w:val="24"/>
          <w:szCs w:val="24"/>
        </w:rPr>
        <w:t xml:space="preserve">s and their dependents and provides them a direct line to VA and our partner agencies,” said Allison A. Hickey, Under Secretary for Benefits, Department of </w:t>
      </w:r>
      <w:r w:rsidR="00AD7213">
        <w:rPr>
          <w:rFonts w:ascii="Times New Roman" w:hAnsi="Times New Roman" w:cs="Times New Roman"/>
          <w:sz w:val="24"/>
          <w:szCs w:val="24"/>
        </w:rPr>
        <w:t>Veteran</w:t>
      </w:r>
      <w:r w:rsidRPr="00FB73B9">
        <w:rPr>
          <w:rFonts w:ascii="Times New Roman" w:hAnsi="Times New Roman" w:cs="Times New Roman"/>
          <w:sz w:val="24"/>
          <w:szCs w:val="24"/>
        </w:rPr>
        <w:t xml:space="preserve">s Affairs. “The feedback we receive from </w:t>
      </w:r>
      <w:r w:rsidR="00AD7213">
        <w:rPr>
          <w:rFonts w:ascii="Times New Roman" w:hAnsi="Times New Roman" w:cs="Times New Roman"/>
          <w:sz w:val="24"/>
          <w:szCs w:val="24"/>
        </w:rPr>
        <w:t>veteran</w:t>
      </w:r>
      <w:r w:rsidRPr="00FB73B9">
        <w:rPr>
          <w:rFonts w:ascii="Times New Roman" w:hAnsi="Times New Roman" w:cs="Times New Roman"/>
          <w:sz w:val="24"/>
          <w:szCs w:val="24"/>
        </w:rPr>
        <w:t xml:space="preserve">s, service members and their families will help us strengthen enforcement of the ‘Principles of Excellence’ for institutions of higher learning serving </w:t>
      </w:r>
      <w:r w:rsidR="00AD7213">
        <w:rPr>
          <w:rFonts w:ascii="Times New Roman" w:hAnsi="Times New Roman" w:cs="Times New Roman"/>
          <w:sz w:val="24"/>
          <w:szCs w:val="24"/>
        </w:rPr>
        <w:t>veteran</w:t>
      </w:r>
      <w:r w:rsidRPr="00FB73B9">
        <w:rPr>
          <w:rFonts w:ascii="Times New Roman" w:hAnsi="Times New Roman" w:cs="Times New Roman"/>
          <w:sz w:val="24"/>
          <w:szCs w:val="24"/>
        </w:rPr>
        <w:t xml:space="preserve">s and their families to ensure students are receiving the education benefits they have earned and deserve.”  </w:t>
      </w:r>
    </w:p>
    <w:p w:rsidR="00FB73B9" w:rsidRPr="00FB73B9" w:rsidRDefault="00FB73B9" w:rsidP="00C2253F">
      <w:pPr>
        <w:spacing w:after="0" w:line="360" w:lineRule="auto"/>
        <w:ind w:firstLine="720"/>
        <w:rPr>
          <w:rFonts w:ascii="Times New Roman" w:hAnsi="Times New Roman" w:cs="Times New Roman"/>
          <w:sz w:val="24"/>
          <w:szCs w:val="24"/>
        </w:rPr>
      </w:pPr>
      <w:r w:rsidRPr="00FB73B9">
        <w:rPr>
          <w:rFonts w:ascii="Times New Roman" w:hAnsi="Times New Roman" w:cs="Times New Roman"/>
          <w:sz w:val="24"/>
          <w:szCs w:val="24"/>
        </w:rPr>
        <w:t xml:space="preserve">"Our service members and their families now have an easier and efficient way to provide feedback on their civilian educational experiences, which will ensure we have the right </w:t>
      </w:r>
      <w:r w:rsidRPr="00FB73B9">
        <w:rPr>
          <w:rFonts w:ascii="Times New Roman" w:hAnsi="Times New Roman" w:cs="Times New Roman"/>
          <w:sz w:val="24"/>
          <w:szCs w:val="24"/>
        </w:rPr>
        <w:lastRenderedPageBreak/>
        <w:t>information to identify and address any negative practices," said Jessica Wright, Acting Under Secretary of Defense for Personnel and Readiness.</w:t>
      </w:r>
    </w:p>
    <w:p w:rsidR="00FB73B9" w:rsidRPr="00FB73B9" w:rsidRDefault="00FB73B9" w:rsidP="00C2253F">
      <w:pPr>
        <w:spacing w:after="0" w:line="360" w:lineRule="auto"/>
        <w:ind w:firstLine="720"/>
        <w:rPr>
          <w:rFonts w:ascii="Times New Roman" w:hAnsi="Times New Roman" w:cs="Times New Roman"/>
          <w:sz w:val="24"/>
          <w:szCs w:val="24"/>
        </w:rPr>
      </w:pPr>
      <w:r w:rsidRPr="00FB73B9">
        <w:rPr>
          <w:rFonts w:ascii="Times New Roman" w:hAnsi="Times New Roman" w:cs="Times New Roman"/>
          <w:sz w:val="24"/>
          <w:szCs w:val="24"/>
        </w:rPr>
        <w:t xml:space="preserve">Students can submit a complaint if they believe their school is failing to follow the Principles of Excellence, (i.e. unfair recruiting practices, credit transfer or change in degree requirements) through the centralized online reporting system accessed via the </w:t>
      </w:r>
      <w:hyperlink r:id="rId8" w:history="1">
        <w:r w:rsidRPr="004F7016">
          <w:rPr>
            <w:rStyle w:val="Hyperlink"/>
            <w:rFonts w:ascii="Times New Roman" w:hAnsi="Times New Roman" w:cs="Times New Roman"/>
            <w:sz w:val="24"/>
            <w:szCs w:val="24"/>
          </w:rPr>
          <w:t>Department of Defense</w:t>
        </w:r>
      </w:hyperlink>
      <w:bookmarkStart w:id="0" w:name="_GoBack"/>
      <w:bookmarkEnd w:id="0"/>
      <w:r w:rsidRPr="00FB73B9">
        <w:rPr>
          <w:rFonts w:ascii="Times New Roman" w:hAnsi="Times New Roman" w:cs="Times New Roman"/>
          <w:sz w:val="24"/>
          <w:szCs w:val="24"/>
        </w:rPr>
        <w:t xml:space="preserve"> and </w:t>
      </w:r>
      <w:hyperlink r:id="rId9" w:history="1">
        <w:r w:rsidRPr="007637DB">
          <w:rPr>
            <w:rStyle w:val="Hyperlink"/>
            <w:rFonts w:ascii="Times New Roman" w:hAnsi="Times New Roman" w:cs="Times New Roman"/>
            <w:sz w:val="24"/>
            <w:szCs w:val="24"/>
          </w:rPr>
          <w:t>GI Bill</w:t>
        </w:r>
      </w:hyperlink>
      <w:r w:rsidRPr="00FB73B9">
        <w:rPr>
          <w:rFonts w:ascii="Times New Roman" w:hAnsi="Times New Roman" w:cs="Times New Roman"/>
          <w:sz w:val="24"/>
          <w:szCs w:val="24"/>
        </w:rPr>
        <w:t xml:space="preserve"> websites. When feedback is received, agencies will contact the school on behalf of the student and work toward a resolution. Complaints and their resolution will be forwarded to the Federal Trade Commission Consumer Sentinel Network, accessible by over 650 federal, state and local law enforcement agencies for use in enhancing and coordinating law enforcement investigations. </w:t>
      </w:r>
    </w:p>
    <w:p w:rsidR="00FB73B9" w:rsidRPr="00FB73B9" w:rsidRDefault="00FB73B9" w:rsidP="00C2253F">
      <w:pPr>
        <w:spacing w:after="0" w:line="360" w:lineRule="auto"/>
        <w:ind w:firstLine="720"/>
        <w:rPr>
          <w:rFonts w:ascii="Times New Roman" w:hAnsi="Times New Roman" w:cs="Times New Roman"/>
          <w:sz w:val="24"/>
          <w:szCs w:val="24"/>
        </w:rPr>
      </w:pPr>
      <w:r w:rsidRPr="00FB73B9">
        <w:rPr>
          <w:rFonts w:ascii="Times New Roman" w:hAnsi="Times New Roman" w:cs="Times New Roman"/>
          <w:sz w:val="24"/>
          <w:szCs w:val="24"/>
        </w:rPr>
        <w:t xml:space="preserve">Executive Order 13607, signed April 27, 2012, addresses reports of unfair, deceptive or misleading behavior toward </w:t>
      </w:r>
      <w:r w:rsidR="00AD7213">
        <w:rPr>
          <w:rFonts w:ascii="Times New Roman" w:hAnsi="Times New Roman" w:cs="Times New Roman"/>
          <w:sz w:val="24"/>
          <w:szCs w:val="24"/>
        </w:rPr>
        <w:t>Veteran</w:t>
      </w:r>
      <w:r w:rsidRPr="00FB73B9">
        <w:rPr>
          <w:rFonts w:ascii="Times New Roman" w:hAnsi="Times New Roman" w:cs="Times New Roman"/>
          <w:sz w:val="24"/>
          <w:szCs w:val="24"/>
        </w:rPr>
        <w:t xml:space="preserve">s, service members and their families pursuing higher education and directs agencies to establish, implement and promote compliance with “Principles of Excellence” for educational institutions receiving funding from Federal military and </w:t>
      </w:r>
      <w:r w:rsidR="00AD7213">
        <w:rPr>
          <w:rFonts w:ascii="Times New Roman" w:hAnsi="Times New Roman" w:cs="Times New Roman"/>
          <w:sz w:val="24"/>
          <w:szCs w:val="24"/>
        </w:rPr>
        <w:t>veteran</w:t>
      </w:r>
      <w:r w:rsidRPr="00FB73B9">
        <w:rPr>
          <w:rFonts w:ascii="Times New Roman" w:hAnsi="Times New Roman" w:cs="Times New Roman"/>
          <w:sz w:val="24"/>
          <w:szCs w:val="24"/>
        </w:rPr>
        <w:t xml:space="preserve">s educational benefits programs  for America’s </w:t>
      </w:r>
      <w:r w:rsidR="00AD7213">
        <w:rPr>
          <w:rFonts w:ascii="Times New Roman" w:hAnsi="Times New Roman" w:cs="Times New Roman"/>
          <w:sz w:val="24"/>
          <w:szCs w:val="24"/>
        </w:rPr>
        <w:t>veteran</w:t>
      </w:r>
      <w:r w:rsidRPr="00FB73B9">
        <w:rPr>
          <w:rFonts w:ascii="Times New Roman" w:hAnsi="Times New Roman" w:cs="Times New Roman"/>
          <w:sz w:val="24"/>
          <w:szCs w:val="24"/>
        </w:rPr>
        <w:t xml:space="preserve">s, service members and eligible dependents, including preventing abusive and deceptive recruiting practices. The new online complaint system is one of a range of tools being implemented by the federal government to ensure that service members, </w:t>
      </w:r>
      <w:r w:rsidR="00AD7213">
        <w:rPr>
          <w:rFonts w:ascii="Times New Roman" w:hAnsi="Times New Roman" w:cs="Times New Roman"/>
          <w:sz w:val="24"/>
          <w:szCs w:val="24"/>
        </w:rPr>
        <w:t>veteran</w:t>
      </w:r>
      <w:r w:rsidRPr="00FB73B9">
        <w:rPr>
          <w:rFonts w:ascii="Times New Roman" w:hAnsi="Times New Roman" w:cs="Times New Roman"/>
          <w:sz w:val="24"/>
          <w:szCs w:val="24"/>
        </w:rPr>
        <w:t>s and eligible dependents have access to meaningful information about the cost and quality of educational institutions.</w:t>
      </w:r>
    </w:p>
    <w:p w:rsidR="00AE2267" w:rsidRPr="00B55515" w:rsidRDefault="00FB73B9" w:rsidP="00C2253F">
      <w:pPr>
        <w:spacing w:after="0" w:line="360" w:lineRule="auto"/>
        <w:jc w:val="center"/>
        <w:rPr>
          <w:rFonts w:ascii="Times New Roman" w:hAnsi="Times New Roman" w:cs="Times New Roman"/>
          <w:sz w:val="24"/>
          <w:szCs w:val="24"/>
        </w:rPr>
      </w:pPr>
      <w:r w:rsidRPr="00FB73B9">
        <w:rPr>
          <w:rFonts w:ascii="Times New Roman" w:hAnsi="Times New Roman" w:cs="Times New Roman"/>
          <w:sz w:val="24"/>
          <w:szCs w:val="24"/>
        </w:rPr>
        <w:t>###</w:t>
      </w:r>
    </w:p>
    <w:sectPr w:rsidR="00AE2267" w:rsidRPr="00B555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07A9B"/>
    <w:multiLevelType w:val="hybridMultilevel"/>
    <w:tmpl w:val="D99A9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CE4BB8"/>
    <w:multiLevelType w:val="hybridMultilevel"/>
    <w:tmpl w:val="C2280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29C"/>
    <w:rsid w:val="000035B1"/>
    <w:rsid w:val="00017464"/>
    <w:rsid w:val="0006580A"/>
    <w:rsid w:val="0008603E"/>
    <w:rsid w:val="00093D61"/>
    <w:rsid w:val="00124C8C"/>
    <w:rsid w:val="00152A9F"/>
    <w:rsid w:val="001B414B"/>
    <w:rsid w:val="001E60F5"/>
    <w:rsid w:val="001F7FA1"/>
    <w:rsid w:val="002C3D05"/>
    <w:rsid w:val="002D1EDE"/>
    <w:rsid w:val="002F1C4E"/>
    <w:rsid w:val="003475E2"/>
    <w:rsid w:val="003D44D9"/>
    <w:rsid w:val="00405232"/>
    <w:rsid w:val="004147BE"/>
    <w:rsid w:val="00470445"/>
    <w:rsid w:val="004B2BC7"/>
    <w:rsid w:val="004B5938"/>
    <w:rsid w:val="004D004F"/>
    <w:rsid w:val="004F7016"/>
    <w:rsid w:val="00537C58"/>
    <w:rsid w:val="005A01E4"/>
    <w:rsid w:val="005A176D"/>
    <w:rsid w:val="005A1FBC"/>
    <w:rsid w:val="006032B8"/>
    <w:rsid w:val="00630699"/>
    <w:rsid w:val="007637DB"/>
    <w:rsid w:val="00833445"/>
    <w:rsid w:val="008456A6"/>
    <w:rsid w:val="00866C96"/>
    <w:rsid w:val="00877614"/>
    <w:rsid w:val="008A1868"/>
    <w:rsid w:val="0090529C"/>
    <w:rsid w:val="0094675A"/>
    <w:rsid w:val="009A4540"/>
    <w:rsid w:val="009C690F"/>
    <w:rsid w:val="00A24983"/>
    <w:rsid w:val="00AB5DB6"/>
    <w:rsid w:val="00AD7213"/>
    <w:rsid w:val="00AE2267"/>
    <w:rsid w:val="00AF07FC"/>
    <w:rsid w:val="00AF438F"/>
    <w:rsid w:val="00B079E7"/>
    <w:rsid w:val="00B23598"/>
    <w:rsid w:val="00B45F50"/>
    <w:rsid w:val="00B55515"/>
    <w:rsid w:val="00B57113"/>
    <w:rsid w:val="00B65E6E"/>
    <w:rsid w:val="00BD62A9"/>
    <w:rsid w:val="00C2253F"/>
    <w:rsid w:val="00C266A2"/>
    <w:rsid w:val="00C42231"/>
    <w:rsid w:val="00C76B70"/>
    <w:rsid w:val="00C859A5"/>
    <w:rsid w:val="00C875B7"/>
    <w:rsid w:val="00C97952"/>
    <w:rsid w:val="00CC3460"/>
    <w:rsid w:val="00CC726B"/>
    <w:rsid w:val="00CF081A"/>
    <w:rsid w:val="00E14109"/>
    <w:rsid w:val="00EC35D1"/>
    <w:rsid w:val="00ED0EA3"/>
    <w:rsid w:val="00EE3A89"/>
    <w:rsid w:val="00EF4280"/>
    <w:rsid w:val="00F24B60"/>
    <w:rsid w:val="00F402FF"/>
    <w:rsid w:val="00FA5BCF"/>
    <w:rsid w:val="00FB73B9"/>
    <w:rsid w:val="00FE4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529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E2267"/>
    <w:pPr>
      <w:ind w:left="720"/>
    </w:pPr>
    <w:rPr>
      <w:rFonts w:ascii="Calibri" w:eastAsia="Times New Roman" w:hAnsi="Calibri" w:cs="Calibri"/>
    </w:rPr>
  </w:style>
  <w:style w:type="paragraph" w:styleId="NoSpacing">
    <w:name w:val="No Spacing"/>
    <w:uiPriority w:val="1"/>
    <w:qFormat/>
    <w:rsid w:val="00C97952"/>
    <w:pPr>
      <w:spacing w:after="0" w:line="240" w:lineRule="auto"/>
    </w:pPr>
  </w:style>
  <w:style w:type="character" w:styleId="CommentReference">
    <w:name w:val="annotation reference"/>
    <w:basedOn w:val="DefaultParagraphFont"/>
    <w:uiPriority w:val="99"/>
    <w:semiHidden/>
    <w:unhideWhenUsed/>
    <w:rsid w:val="00866C96"/>
    <w:rPr>
      <w:sz w:val="16"/>
      <w:szCs w:val="16"/>
    </w:rPr>
  </w:style>
  <w:style w:type="paragraph" w:styleId="CommentText">
    <w:name w:val="annotation text"/>
    <w:basedOn w:val="Normal"/>
    <w:link w:val="CommentTextChar"/>
    <w:uiPriority w:val="99"/>
    <w:semiHidden/>
    <w:unhideWhenUsed/>
    <w:rsid w:val="00866C96"/>
    <w:pPr>
      <w:spacing w:line="240" w:lineRule="auto"/>
    </w:pPr>
    <w:rPr>
      <w:sz w:val="20"/>
      <w:szCs w:val="20"/>
    </w:rPr>
  </w:style>
  <w:style w:type="character" w:customStyle="1" w:styleId="CommentTextChar">
    <w:name w:val="Comment Text Char"/>
    <w:basedOn w:val="DefaultParagraphFont"/>
    <w:link w:val="CommentText"/>
    <w:uiPriority w:val="99"/>
    <w:semiHidden/>
    <w:rsid w:val="00866C96"/>
    <w:rPr>
      <w:sz w:val="20"/>
      <w:szCs w:val="20"/>
    </w:rPr>
  </w:style>
  <w:style w:type="paragraph" w:styleId="CommentSubject">
    <w:name w:val="annotation subject"/>
    <w:basedOn w:val="CommentText"/>
    <w:next w:val="CommentText"/>
    <w:link w:val="CommentSubjectChar"/>
    <w:uiPriority w:val="99"/>
    <w:semiHidden/>
    <w:unhideWhenUsed/>
    <w:rsid w:val="00866C96"/>
    <w:rPr>
      <w:b/>
      <w:bCs/>
    </w:rPr>
  </w:style>
  <w:style w:type="character" w:customStyle="1" w:styleId="CommentSubjectChar">
    <w:name w:val="Comment Subject Char"/>
    <w:basedOn w:val="CommentTextChar"/>
    <w:link w:val="CommentSubject"/>
    <w:uiPriority w:val="99"/>
    <w:semiHidden/>
    <w:rsid w:val="00866C96"/>
    <w:rPr>
      <w:b/>
      <w:bCs/>
      <w:sz w:val="20"/>
      <w:szCs w:val="20"/>
    </w:rPr>
  </w:style>
  <w:style w:type="paragraph" w:styleId="BalloonText">
    <w:name w:val="Balloon Text"/>
    <w:basedOn w:val="Normal"/>
    <w:link w:val="BalloonTextChar"/>
    <w:uiPriority w:val="99"/>
    <w:semiHidden/>
    <w:unhideWhenUsed/>
    <w:rsid w:val="00866C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C96"/>
    <w:rPr>
      <w:rFonts w:ascii="Tahoma" w:hAnsi="Tahoma" w:cs="Tahoma"/>
      <w:sz w:val="16"/>
      <w:szCs w:val="16"/>
    </w:rPr>
  </w:style>
  <w:style w:type="character" w:styleId="Hyperlink">
    <w:name w:val="Hyperlink"/>
    <w:basedOn w:val="DefaultParagraphFont"/>
    <w:uiPriority w:val="99"/>
    <w:unhideWhenUsed/>
    <w:rsid w:val="00866C96"/>
    <w:rPr>
      <w:color w:val="0000FF" w:themeColor="hyperlink"/>
      <w:u w:val="single"/>
    </w:rPr>
  </w:style>
  <w:style w:type="character" w:styleId="FollowedHyperlink">
    <w:name w:val="FollowedHyperlink"/>
    <w:basedOn w:val="DefaultParagraphFont"/>
    <w:uiPriority w:val="99"/>
    <w:semiHidden/>
    <w:unhideWhenUsed/>
    <w:rsid w:val="00124C8C"/>
    <w:rPr>
      <w:color w:val="800080" w:themeColor="followedHyperlink"/>
      <w:u w:val="single"/>
    </w:rPr>
  </w:style>
  <w:style w:type="paragraph" w:styleId="BlockText">
    <w:name w:val="Block Text"/>
    <w:basedOn w:val="Normal"/>
    <w:semiHidden/>
    <w:unhideWhenUsed/>
    <w:rsid w:val="00B55515"/>
    <w:pPr>
      <w:overflowPunct w:val="0"/>
      <w:autoSpaceDE w:val="0"/>
      <w:autoSpaceDN w:val="0"/>
      <w:adjustRightInd w:val="0"/>
      <w:spacing w:after="0" w:line="360" w:lineRule="auto"/>
      <w:ind w:left="360" w:right="-720" w:firstLine="1080"/>
    </w:pPr>
    <w:rPr>
      <w:rFonts w:ascii="Calibri" w:eastAsia="Times New Roman" w:hAnsi="Calibri"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529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E2267"/>
    <w:pPr>
      <w:ind w:left="720"/>
    </w:pPr>
    <w:rPr>
      <w:rFonts w:ascii="Calibri" w:eastAsia="Times New Roman" w:hAnsi="Calibri" w:cs="Calibri"/>
    </w:rPr>
  </w:style>
  <w:style w:type="paragraph" w:styleId="NoSpacing">
    <w:name w:val="No Spacing"/>
    <w:uiPriority w:val="1"/>
    <w:qFormat/>
    <w:rsid w:val="00C97952"/>
    <w:pPr>
      <w:spacing w:after="0" w:line="240" w:lineRule="auto"/>
    </w:pPr>
  </w:style>
  <w:style w:type="character" w:styleId="CommentReference">
    <w:name w:val="annotation reference"/>
    <w:basedOn w:val="DefaultParagraphFont"/>
    <w:uiPriority w:val="99"/>
    <w:semiHidden/>
    <w:unhideWhenUsed/>
    <w:rsid w:val="00866C96"/>
    <w:rPr>
      <w:sz w:val="16"/>
      <w:szCs w:val="16"/>
    </w:rPr>
  </w:style>
  <w:style w:type="paragraph" w:styleId="CommentText">
    <w:name w:val="annotation text"/>
    <w:basedOn w:val="Normal"/>
    <w:link w:val="CommentTextChar"/>
    <w:uiPriority w:val="99"/>
    <w:semiHidden/>
    <w:unhideWhenUsed/>
    <w:rsid w:val="00866C96"/>
    <w:pPr>
      <w:spacing w:line="240" w:lineRule="auto"/>
    </w:pPr>
    <w:rPr>
      <w:sz w:val="20"/>
      <w:szCs w:val="20"/>
    </w:rPr>
  </w:style>
  <w:style w:type="character" w:customStyle="1" w:styleId="CommentTextChar">
    <w:name w:val="Comment Text Char"/>
    <w:basedOn w:val="DefaultParagraphFont"/>
    <w:link w:val="CommentText"/>
    <w:uiPriority w:val="99"/>
    <w:semiHidden/>
    <w:rsid w:val="00866C96"/>
    <w:rPr>
      <w:sz w:val="20"/>
      <w:szCs w:val="20"/>
    </w:rPr>
  </w:style>
  <w:style w:type="paragraph" w:styleId="CommentSubject">
    <w:name w:val="annotation subject"/>
    <w:basedOn w:val="CommentText"/>
    <w:next w:val="CommentText"/>
    <w:link w:val="CommentSubjectChar"/>
    <w:uiPriority w:val="99"/>
    <w:semiHidden/>
    <w:unhideWhenUsed/>
    <w:rsid w:val="00866C96"/>
    <w:rPr>
      <w:b/>
      <w:bCs/>
    </w:rPr>
  </w:style>
  <w:style w:type="character" w:customStyle="1" w:styleId="CommentSubjectChar">
    <w:name w:val="Comment Subject Char"/>
    <w:basedOn w:val="CommentTextChar"/>
    <w:link w:val="CommentSubject"/>
    <w:uiPriority w:val="99"/>
    <w:semiHidden/>
    <w:rsid w:val="00866C96"/>
    <w:rPr>
      <w:b/>
      <w:bCs/>
      <w:sz w:val="20"/>
      <w:szCs w:val="20"/>
    </w:rPr>
  </w:style>
  <w:style w:type="paragraph" w:styleId="BalloonText">
    <w:name w:val="Balloon Text"/>
    <w:basedOn w:val="Normal"/>
    <w:link w:val="BalloonTextChar"/>
    <w:uiPriority w:val="99"/>
    <w:semiHidden/>
    <w:unhideWhenUsed/>
    <w:rsid w:val="00866C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C96"/>
    <w:rPr>
      <w:rFonts w:ascii="Tahoma" w:hAnsi="Tahoma" w:cs="Tahoma"/>
      <w:sz w:val="16"/>
      <w:szCs w:val="16"/>
    </w:rPr>
  </w:style>
  <w:style w:type="character" w:styleId="Hyperlink">
    <w:name w:val="Hyperlink"/>
    <w:basedOn w:val="DefaultParagraphFont"/>
    <w:uiPriority w:val="99"/>
    <w:unhideWhenUsed/>
    <w:rsid w:val="00866C96"/>
    <w:rPr>
      <w:color w:val="0000FF" w:themeColor="hyperlink"/>
      <w:u w:val="single"/>
    </w:rPr>
  </w:style>
  <w:style w:type="character" w:styleId="FollowedHyperlink">
    <w:name w:val="FollowedHyperlink"/>
    <w:basedOn w:val="DefaultParagraphFont"/>
    <w:uiPriority w:val="99"/>
    <w:semiHidden/>
    <w:unhideWhenUsed/>
    <w:rsid w:val="00124C8C"/>
    <w:rPr>
      <w:color w:val="800080" w:themeColor="followedHyperlink"/>
      <w:u w:val="single"/>
    </w:rPr>
  </w:style>
  <w:style w:type="paragraph" w:styleId="BlockText">
    <w:name w:val="Block Text"/>
    <w:basedOn w:val="Normal"/>
    <w:semiHidden/>
    <w:unhideWhenUsed/>
    <w:rsid w:val="00B55515"/>
    <w:pPr>
      <w:overflowPunct w:val="0"/>
      <w:autoSpaceDE w:val="0"/>
      <w:autoSpaceDN w:val="0"/>
      <w:adjustRightInd w:val="0"/>
      <w:spacing w:after="0" w:line="360" w:lineRule="auto"/>
      <w:ind w:left="360" w:right="-720" w:firstLine="1080"/>
    </w:pPr>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573358">
      <w:bodyDiv w:val="1"/>
      <w:marLeft w:val="0"/>
      <w:marRight w:val="0"/>
      <w:marTop w:val="0"/>
      <w:marBottom w:val="0"/>
      <w:divBdr>
        <w:top w:val="none" w:sz="0" w:space="0" w:color="auto"/>
        <w:left w:val="none" w:sz="0" w:space="0" w:color="auto"/>
        <w:bottom w:val="none" w:sz="0" w:space="0" w:color="auto"/>
        <w:right w:val="none" w:sz="0" w:space="0" w:color="auto"/>
      </w:divBdr>
      <w:divsChild>
        <w:div w:id="914827334">
          <w:marLeft w:val="0"/>
          <w:marRight w:val="0"/>
          <w:marTop w:val="0"/>
          <w:marBottom w:val="0"/>
          <w:divBdr>
            <w:top w:val="none" w:sz="0" w:space="0" w:color="auto"/>
            <w:left w:val="none" w:sz="0" w:space="0" w:color="auto"/>
            <w:bottom w:val="none" w:sz="0" w:space="0" w:color="auto"/>
            <w:right w:val="none" w:sz="0" w:space="0" w:color="auto"/>
          </w:divBdr>
        </w:div>
      </w:divsChild>
    </w:div>
    <w:div w:id="854272244">
      <w:bodyDiv w:val="1"/>
      <w:marLeft w:val="0"/>
      <w:marRight w:val="0"/>
      <w:marTop w:val="0"/>
      <w:marBottom w:val="0"/>
      <w:divBdr>
        <w:top w:val="none" w:sz="0" w:space="0" w:color="auto"/>
        <w:left w:val="none" w:sz="0" w:space="0" w:color="auto"/>
        <w:bottom w:val="none" w:sz="0" w:space="0" w:color="auto"/>
        <w:right w:val="none" w:sz="0" w:space="0" w:color="auto"/>
      </w:divBdr>
    </w:div>
    <w:div w:id="1035152889">
      <w:bodyDiv w:val="1"/>
      <w:marLeft w:val="0"/>
      <w:marRight w:val="0"/>
      <w:marTop w:val="0"/>
      <w:marBottom w:val="0"/>
      <w:divBdr>
        <w:top w:val="none" w:sz="0" w:space="0" w:color="auto"/>
        <w:left w:val="none" w:sz="0" w:space="0" w:color="auto"/>
        <w:bottom w:val="none" w:sz="0" w:space="0" w:color="auto"/>
        <w:right w:val="none" w:sz="0" w:space="0" w:color="auto"/>
      </w:divBdr>
    </w:div>
    <w:div w:id="1201553745">
      <w:bodyDiv w:val="1"/>
      <w:marLeft w:val="0"/>
      <w:marRight w:val="0"/>
      <w:marTop w:val="0"/>
      <w:marBottom w:val="0"/>
      <w:divBdr>
        <w:top w:val="none" w:sz="0" w:space="0" w:color="auto"/>
        <w:left w:val="none" w:sz="0" w:space="0" w:color="auto"/>
        <w:bottom w:val="none" w:sz="0" w:space="0" w:color="auto"/>
        <w:right w:val="none" w:sz="0" w:space="0" w:color="auto"/>
      </w:divBdr>
    </w:div>
    <w:div w:id="1474638887">
      <w:bodyDiv w:val="1"/>
      <w:marLeft w:val="0"/>
      <w:marRight w:val="0"/>
      <w:marTop w:val="0"/>
      <w:marBottom w:val="0"/>
      <w:divBdr>
        <w:top w:val="none" w:sz="0" w:space="0" w:color="auto"/>
        <w:left w:val="none" w:sz="0" w:space="0" w:color="auto"/>
        <w:bottom w:val="none" w:sz="0" w:space="0" w:color="auto"/>
        <w:right w:val="none" w:sz="0" w:space="0" w:color="auto"/>
      </w:divBdr>
    </w:div>
    <w:div w:id="197964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litaryonesource.mil/voluntary-education?content_id=274604"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enefits.va.gov/gibill/feedback.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3B11E-AA1C-466F-A5B5-CC22C71FE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O'Neil</dc:creator>
  <cp:lastModifiedBy>Ballesteros, Mark</cp:lastModifiedBy>
  <cp:revision>7</cp:revision>
  <cp:lastPrinted>2014-01-27T20:33:00Z</cp:lastPrinted>
  <dcterms:created xsi:type="dcterms:W3CDTF">2014-01-30T14:09:00Z</dcterms:created>
  <dcterms:modified xsi:type="dcterms:W3CDTF">2014-01-30T15:33:00Z</dcterms:modified>
</cp:coreProperties>
</file>