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401644" w:rsidP="00611FF2">
      <w:pPr>
        <w:pStyle w:val="NationalBodyBullet"/>
        <w:numPr>
          <w:ilvl w:val="0"/>
          <w:numId w:val="0"/>
        </w:numPr>
      </w:pPr>
      <w:r>
        <w:rPr>
          <w:noProof/>
        </w:rPr>
        <w:drawing>
          <wp:inline distT="0" distB="0" distL="0" distR="0" wp14:anchorId="5BC505CC" wp14:editId="307C3874">
            <wp:extent cx="6326490"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3A3F83" w:rsidRDefault="002056C0" w:rsidP="004858CA">
      <w:pPr>
        <w:pStyle w:val="NationalBodyBullet"/>
        <w:numPr>
          <w:ilvl w:val="0"/>
          <w:numId w:val="0"/>
        </w:numPr>
        <w:spacing w:before="360"/>
      </w:pPr>
      <w:r>
        <w:t xml:space="preserve">September </w:t>
      </w:r>
      <w:r w:rsidR="003B344C">
        <w:t>201</w:t>
      </w:r>
      <w:r w:rsidR="000C5D39">
        <w:t>4</w:t>
      </w:r>
    </w:p>
    <w:p w:rsidR="003B344C" w:rsidRPr="004858CA" w:rsidRDefault="00244330" w:rsidP="004858CA">
      <w:pPr>
        <w:pStyle w:val="Heading1"/>
      </w:pPr>
      <w:r w:rsidRPr="004858CA">
        <w:t>New Jersey</w:t>
      </w:r>
      <w:r w:rsidR="004858CA" w:rsidRPr="004858CA">
        <w:br/>
      </w:r>
      <w:proofErr w:type="gramStart"/>
      <w:r w:rsidR="003B344C" w:rsidRPr="004858CA">
        <w:t>And</w:t>
      </w:r>
      <w:proofErr w:type="gramEnd"/>
      <w:r w:rsidR="003B344C" w:rsidRPr="004858CA">
        <w:t xml:space="preserve"> the U.S. Department of Veterans Affairs</w:t>
      </w:r>
    </w:p>
    <w:p w:rsidR="001C4212" w:rsidRPr="004858CA" w:rsidRDefault="001C4212" w:rsidP="004858CA">
      <w:pPr>
        <w:pStyle w:val="Heading2"/>
      </w:pPr>
      <w:r w:rsidRPr="004858CA">
        <w:t>General Information</w:t>
      </w:r>
    </w:p>
    <w:p w:rsidR="001C4212" w:rsidRDefault="001C4212" w:rsidP="001C4212">
      <w:pPr>
        <w:rPr>
          <w:rFonts w:ascii="Times New Roman" w:hAnsi="Times New Roman"/>
        </w:rPr>
      </w:pPr>
      <w:r>
        <w:rPr>
          <w:rFonts w:ascii="Times New Roman" w:hAnsi="Times New Roman"/>
        </w:rPr>
        <w:t xml:space="preserve">The </w:t>
      </w:r>
      <w:hyperlink r:id="rId10"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1C4212" w:rsidRDefault="001C4212" w:rsidP="004858CA">
      <w:pPr>
        <w:pStyle w:val="Heading3"/>
      </w:pPr>
      <w:r>
        <w:t>Increasing Access</w:t>
      </w:r>
    </w:p>
    <w:p w:rsidR="001C4212" w:rsidRDefault="001C4212" w:rsidP="004858CA">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1" w:history="1">
        <w:r>
          <w:rPr>
            <w:rStyle w:val="Hyperlink"/>
          </w:rPr>
          <w:t>VA health care</w:t>
        </w:r>
      </w:hyperlink>
      <w:r>
        <w:rPr>
          <w:rFonts w:ascii="Times New Roman" w:hAnsi="Times New Roman"/>
        </w:rPr>
        <w:t xml:space="preserve">, and more than 4 million veterans and survivors received </w:t>
      </w:r>
      <w:hyperlink r:id="rId12"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3"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4"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5" w:history="1">
        <w:r>
          <w:rPr>
            <w:rStyle w:val="Hyperlink"/>
          </w:rPr>
          <w:t>national cemeteries</w:t>
        </w:r>
      </w:hyperlink>
      <w:r>
        <w:rPr>
          <w:rFonts w:ascii="Times New Roman" w:hAnsi="Times New Roman"/>
        </w:rPr>
        <w:t xml:space="preserve"> and more than 352,000 headstones and markers were provided for veterans’ graves worldwide.  </w:t>
      </w:r>
    </w:p>
    <w:p w:rsidR="001C4212" w:rsidRDefault="001C4212" w:rsidP="004858CA">
      <w:pPr>
        <w:pStyle w:val="Heading3"/>
      </w:pPr>
      <w:r>
        <w:t>Reducing the Claims Backlog</w:t>
      </w:r>
    </w:p>
    <w:p w:rsidR="001C4212" w:rsidRDefault="001C4212" w:rsidP="004858CA">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1C4212" w:rsidRDefault="001C4212" w:rsidP="004858CA">
      <w:pPr>
        <w:pStyle w:val="Heading3"/>
      </w:pPr>
      <w:r>
        <w:t>Eliminating Homelessness</w:t>
      </w:r>
    </w:p>
    <w:p w:rsidR="001C4212" w:rsidRDefault="001C4212" w:rsidP="004858CA">
      <w:pPr>
        <w:rPr>
          <w:rFonts w:ascii="Times New Roman" w:hAnsi="Times New Roman"/>
          <w:szCs w:val="24"/>
        </w:rPr>
      </w:pPr>
      <w:r>
        <w:rPr>
          <w:rFonts w:ascii="Times New Roman" w:hAnsi="Times New Roman"/>
          <w:szCs w:val="24"/>
        </w:rPr>
        <w:t xml:space="preserve">VA is committed to achieving the Department’s </w:t>
      </w:r>
      <w:hyperlink r:id="rId16"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7"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8"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7A22F7" w:rsidRPr="00BC595A" w:rsidRDefault="007A22F7" w:rsidP="004858CA">
      <w:pPr>
        <w:pStyle w:val="Heading3"/>
      </w:pPr>
      <w:r w:rsidRPr="00BC595A">
        <w:lastRenderedPageBreak/>
        <w:t xml:space="preserve">General </w:t>
      </w:r>
      <w:r w:rsidR="00BC07F0" w:rsidRPr="00BC595A">
        <w:t xml:space="preserve">Information </w:t>
      </w:r>
      <w:r w:rsidR="00244330" w:rsidRPr="00BC595A">
        <w:t>–</w:t>
      </w:r>
      <w:r w:rsidR="002621B4" w:rsidRPr="00BC595A">
        <w:t xml:space="preserve"> </w:t>
      </w:r>
      <w:r w:rsidR="00244330" w:rsidRPr="00BC595A">
        <w:t>New Jersey</w:t>
      </w:r>
      <w:r w:rsidR="00401644">
        <w:t xml:space="preserve"> (Fiscal year 2013 data)</w:t>
      </w:r>
    </w:p>
    <w:p w:rsidR="007A22F7" w:rsidRPr="00BC595A" w:rsidRDefault="002104DF" w:rsidP="00611FF2">
      <w:pPr>
        <w:pStyle w:val="NationalBodyBullet"/>
        <w:numPr>
          <w:ilvl w:val="0"/>
          <w:numId w:val="9"/>
        </w:numPr>
        <w:tabs>
          <w:tab w:val="clear" w:pos="1260"/>
        </w:tabs>
        <w:ind w:left="720"/>
        <w:rPr>
          <w:i/>
        </w:rPr>
      </w:pPr>
      <w:r w:rsidRPr="00BC595A">
        <w:rPr>
          <w:i/>
        </w:rPr>
        <w:t xml:space="preserve">Number of veterans: </w:t>
      </w:r>
      <w:r w:rsidR="00AB07A9" w:rsidRPr="00BC595A">
        <w:rPr>
          <w:i/>
        </w:rPr>
        <w:t xml:space="preserve"> </w:t>
      </w:r>
      <w:r w:rsidR="00401644">
        <w:rPr>
          <w:i/>
        </w:rPr>
        <w:t>425</w:t>
      </w:r>
      <w:r w:rsidR="00FE56D6" w:rsidRPr="00BC595A">
        <w:rPr>
          <w:i/>
        </w:rPr>
        <w:t>,</w:t>
      </w:r>
      <w:r w:rsidR="00401644">
        <w:rPr>
          <w:i/>
        </w:rPr>
        <w:t>094</w:t>
      </w:r>
      <w:r w:rsidR="00F230AD" w:rsidRPr="00BC595A">
        <w:rPr>
          <w:i/>
        </w:rPr>
        <w:t xml:space="preserve"> </w:t>
      </w:r>
    </w:p>
    <w:p w:rsidR="002104DF" w:rsidRPr="00BC595A" w:rsidRDefault="002104DF" w:rsidP="00611FF2">
      <w:pPr>
        <w:pStyle w:val="NationalBodyBullet"/>
        <w:numPr>
          <w:ilvl w:val="0"/>
          <w:numId w:val="9"/>
        </w:numPr>
        <w:tabs>
          <w:tab w:val="clear" w:pos="1260"/>
        </w:tabs>
        <w:ind w:left="720"/>
        <w:rPr>
          <w:i/>
        </w:rPr>
      </w:pPr>
      <w:r w:rsidRPr="00BC595A">
        <w:rPr>
          <w:i/>
        </w:rPr>
        <w:t xml:space="preserve">VA expenditures in </w:t>
      </w:r>
      <w:smartTag w:uri="urn:schemas-microsoft-com:office:smarttags" w:element="place">
        <w:smartTag w:uri="urn:schemas-microsoft-com:office:smarttags" w:element="State">
          <w:r w:rsidR="00244330" w:rsidRPr="00BC595A">
            <w:rPr>
              <w:i/>
            </w:rPr>
            <w:t>New Jersey</w:t>
          </w:r>
        </w:smartTag>
      </w:smartTag>
      <w:r w:rsidRPr="00BC595A">
        <w:rPr>
          <w:i/>
        </w:rPr>
        <w:t xml:space="preserve">: </w:t>
      </w:r>
      <w:r w:rsidR="00124A10" w:rsidRPr="00BC595A">
        <w:rPr>
          <w:i/>
        </w:rPr>
        <w:t xml:space="preserve"> </w:t>
      </w:r>
      <w:r w:rsidR="002E5423" w:rsidRPr="00BC595A">
        <w:rPr>
          <w:i/>
        </w:rPr>
        <w:t>$1.</w:t>
      </w:r>
      <w:r w:rsidR="00401644">
        <w:rPr>
          <w:i/>
        </w:rPr>
        <w:t>9</w:t>
      </w:r>
      <w:r w:rsidR="00FE56D6" w:rsidRPr="00BC595A">
        <w:rPr>
          <w:i/>
        </w:rPr>
        <w:t xml:space="preserve"> billion</w:t>
      </w:r>
    </w:p>
    <w:p w:rsidR="00795E88" w:rsidRPr="00BC595A" w:rsidRDefault="00795E88" w:rsidP="004858CA">
      <w:pPr>
        <w:pStyle w:val="NationalBodyBullet"/>
        <w:numPr>
          <w:ilvl w:val="1"/>
          <w:numId w:val="19"/>
        </w:numPr>
        <w:tabs>
          <w:tab w:val="clear" w:pos="1980"/>
          <w:tab w:val="num" w:pos="360"/>
        </w:tabs>
        <w:ind w:left="1440"/>
        <w:rPr>
          <w:i/>
        </w:rPr>
      </w:pPr>
      <w:r w:rsidRPr="00BC595A">
        <w:rPr>
          <w:i/>
        </w:rPr>
        <w:t>Compensation and pensions:  $</w:t>
      </w:r>
      <w:r w:rsidR="00401644">
        <w:rPr>
          <w:i/>
        </w:rPr>
        <w:t>907</w:t>
      </w:r>
      <w:r w:rsidRPr="00BC595A">
        <w:rPr>
          <w:i/>
        </w:rPr>
        <w:t xml:space="preserve"> million</w:t>
      </w:r>
    </w:p>
    <w:p w:rsidR="00795E88" w:rsidRPr="00BC595A" w:rsidRDefault="00795E88" w:rsidP="004858CA">
      <w:pPr>
        <w:pStyle w:val="NationalBodyBullet"/>
        <w:numPr>
          <w:ilvl w:val="1"/>
          <w:numId w:val="19"/>
        </w:numPr>
        <w:tabs>
          <w:tab w:val="clear" w:pos="1980"/>
          <w:tab w:val="num" w:pos="360"/>
        </w:tabs>
        <w:ind w:left="1440"/>
        <w:rPr>
          <w:i/>
        </w:rPr>
      </w:pPr>
      <w:r w:rsidRPr="00BC595A">
        <w:rPr>
          <w:i/>
        </w:rPr>
        <w:t>Medical and construction programs:  $</w:t>
      </w:r>
      <w:r w:rsidR="00401644">
        <w:rPr>
          <w:i/>
        </w:rPr>
        <w:t>756</w:t>
      </w:r>
      <w:r w:rsidRPr="00BC595A">
        <w:rPr>
          <w:i/>
        </w:rPr>
        <w:t xml:space="preserve"> million</w:t>
      </w:r>
    </w:p>
    <w:p w:rsidR="00A01474" w:rsidRDefault="00795E88" w:rsidP="004858CA">
      <w:pPr>
        <w:pStyle w:val="NationalBodyBullet"/>
        <w:numPr>
          <w:ilvl w:val="1"/>
          <w:numId w:val="19"/>
        </w:numPr>
        <w:tabs>
          <w:tab w:val="clear" w:pos="1980"/>
          <w:tab w:val="num" w:pos="360"/>
        </w:tabs>
        <w:ind w:left="1440"/>
        <w:rPr>
          <w:i/>
        </w:rPr>
      </w:pPr>
      <w:r w:rsidRPr="00BC595A">
        <w:rPr>
          <w:i/>
        </w:rPr>
        <w:t>Insurance and indemnities:  $</w:t>
      </w:r>
      <w:r w:rsidR="00401644">
        <w:rPr>
          <w:i/>
        </w:rPr>
        <w:t>52</w:t>
      </w:r>
      <w:r w:rsidRPr="00BC595A">
        <w:rPr>
          <w:i/>
        </w:rPr>
        <w:t xml:space="preserve"> million</w:t>
      </w:r>
    </w:p>
    <w:p w:rsidR="00401644" w:rsidRPr="00F32EDD" w:rsidRDefault="00401644" w:rsidP="004858CA">
      <w:pPr>
        <w:pStyle w:val="NationalBodyBullet"/>
        <w:numPr>
          <w:ilvl w:val="1"/>
          <w:numId w:val="19"/>
        </w:numPr>
        <w:tabs>
          <w:tab w:val="clear" w:pos="1980"/>
          <w:tab w:val="num" w:pos="360"/>
        </w:tabs>
        <w:ind w:left="1440"/>
        <w:rPr>
          <w:i/>
        </w:rPr>
      </w:pPr>
      <w:r>
        <w:rPr>
          <w:i/>
        </w:rPr>
        <w:t>General operating expenses:  $16 million</w:t>
      </w:r>
    </w:p>
    <w:p w:rsidR="008269C3" w:rsidRPr="00BC595A" w:rsidRDefault="00611FF2" w:rsidP="00611FF2">
      <w:pPr>
        <w:pStyle w:val="NationalBodyBullet"/>
        <w:numPr>
          <w:ilvl w:val="0"/>
          <w:numId w:val="9"/>
        </w:numPr>
        <w:tabs>
          <w:tab w:val="clear" w:pos="1260"/>
        </w:tabs>
        <w:ind w:left="720"/>
        <w:rPr>
          <w:i/>
        </w:rPr>
      </w:pPr>
      <w:r w:rsidRPr="00BC595A">
        <w:rPr>
          <w:i/>
        </w:rPr>
        <w:t>N</w:t>
      </w:r>
      <w:r w:rsidR="008269C3" w:rsidRPr="00BC595A">
        <w:rPr>
          <w:i/>
        </w:rPr>
        <w:t>umber of veterans receiving disability compensation or pension payments:</w:t>
      </w:r>
      <w:r w:rsidR="00FE56D6" w:rsidRPr="00BC595A">
        <w:rPr>
          <w:i/>
        </w:rPr>
        <w:t xml:space="preserve">  </w:t>
      </w:r>
      <w:r w:rsidR="00401644">
        <w:rPr>
          <w:i/>
          <w:noProof/>
        </w:rPr>
        <w:t>55</w:t>
      </w:r>
      <w:r w:rsidR="00244330" w:rsidRPr="00BC595A">
        <w:rPr>
          <w:i/>
          <w:noProof/>
        </w:rPr>
        <w:t>,</w:t>
      </w:r>
      <w:r w:rsidR="00401644">
        <w:rPr>
          <w:i/>
          <w:noProof/>
        </w:rPr>
        <w:t>372</w:t>
      </w:r>
    </w:p>
    <w:p w:rsidR="008269C3" w:rsidRPr="00BC595A" w:rsidRDefault="008269C3" w:rsidP="00611FF2">
      <w:pPr>
        <w:pStyle w:val="NationalBodyBullet"/>
        <w:numPr>
          <w:ilvl w:val="0"/>
          <w:numId w:val="9"/>
        </w:numPr>
        <w:tabs>
          <w:tab w:val="clear" w:pos="1260"/>
        </w:tabs>
        <w:ind w:left="720"/>
        <w:rPr>
          <w:i/>
        </w:rPr>
      </w:pPr>
      <w:r w:rsidRPr="00BC595A">
        <w:rPr>
          <w:i/>
        </w:rPr>
        <w:t xml:space="preserve">Number of </w:t>
      </w:r>
      <w:smartTag w:uri="urn:schemas-microsoft-com:office:smarttags" w:element="place">
        <w:smartTag w:uri="urn:schemas-microsoft-com:office:smarttags" w:element="State">
          <w:r w:rsidR="00244330" w:rsidRPr="00BC595A">
            <w:rPr>
              <w:i/>
            </w:rPr>
            <w:t>New Jersey</w:t>
          </w:r>
        </w:smartTag>
      </w:smartTag>
      <w:r w:rsidRPr="00BC595A">
        <w:rPr>
          <w:i/>
        </w:rPr>
        <w:t xml:space="preserve"> </w:t>
      </w:r>
      <w:r w:rsidR="00401644">
        <w:rPr>
          <w:i/>
        </w:rPr>
        <w:t>users of</w:t>
      </w:r>
      <w:r w:rsidRPr="00BC595A">
        <w:rPr>
          <w:i/>
        </w:rPr>
        <w:t xml:space="preserve"> GI Bill</w:t>
      </w:r>
      <w:r w:rsidR="00401644" w:rsidRPr="00401644">
        <w:rPr>
          <w:i/>
          <w:vertAlign w:val="superscript"/>
        </w:rPr>
        <w:t>®</w:t>
      </w:r>
      <w:r w:rsidRPr="00BC595A">
        <w:rPr>
          <w:i/>
        </w:rPr>
        <w:t xml:space="preserve"> </w:t>
      </w:r>
      <w:r w:rsidR="00401644">
        <w:rPr>
          <w:i/>
        </w:rPr>
        <w:t xml:space="preserve">or other VA </w:t>
      </w:r>
      <w:r w:rsidRPr="00BC595A">
        <w:rPr>
          <w:i/>
        </w:rPr>
        <w:t>education benefit:</w:t>
      </w:r>
      <w:r w:rsidR="00FE56D6" w:rsidRPr="00BC595A">
        <w:rPr>
          <w:i/>
        </w:rPr>
        <w:t xml:space="preserve">  </w:t>
      </w:r>
      <w:r w:rsidR="00401644">
        <w:rPr>
          <w:i/>
        </w:rPr>
        <w:t>12</w:t>
      </w:r>
      <w:r w:rsidR="00FE56D6" w:rsidRPr="00BC595A">
        <w:rPr>
          <w:i/>
        </w:rPr>
        <w:t>,</w:t>
      </w:r>
      <w:r w:rsidR="00401644">
        <w:rPr>
          <w:i/>
        </w:rPr>
        <w:t>853</w:t>
      </w:r>
    </w:p>
    <w:p w:rsidR="00607280" w:rsidRPr="00BC595A" w:rsidRDefault="00970C09" w:rsidP="00607280">
      <w:pPr>
        <w:pStyle w:val="NationalBodyBullet"/>
        <w:numPr>
          <w:ilvl w:val="0"/>
          <w:numId w:val="9"/>
        </w:numPr>
        <w:tabs>
          <w:tab w:val="clear" w:pos="1260"/>
          <w:tab w:val="num" w:pos="-1260"/>
        </w:tabs>
        <w:ind w:left="720"/>
        <w:rPr>
          <w:i/>
        </w:rPr>
      </w:pPr>
      <w:r w:rsidRPr="00BC595A">
        <w:rPr>
          <w:i/>
        </w:rPr>
        <w:t xml:space="preserve">Number of home loans in </w:t>
      </w:r>
      <w:smartTag w:uri="urn:schemas-microsoft-com:office:smarttags" w:element="State">
        <w:smartTag w:uri="urn:schemas-microsoft-com:office:smarttags" w:element="place">
          <w:r w:rsidRPr="00BC595A">
            <w:rPr>
              <w:i/>
            </w:rPr>
            <w:t>New Jersey</w:t>
          </w:r>
        </w:smartTag>
      </w:smartTag>
      <w:r w:rsidRPr="00BC595A">
        <w:rPr>
          <w:i/>
        </w:rPr>
        <w:t xml:space="preserve"> backed by VA guarantees</w:t>
      </w:r>
      <w:r w:rsidR="00607280" w:rsidRPr="00BC595A">
        <w:rPr>
          <w:i/>
        </w:rPr>
        <w:t xml:space="preserve">:  </w:t>
      </w:r>
      <w:r w:rsidR="00401644">
        <w:rPr>
          <w:i/>
        </w:rPr>
        <w:t>5</w:t>
      </w:r>
      <w:r w:rsidR="00607280" w:rsidRPr="00BC595A">
        <w:rPr>
          <w:i/>
        </w:rPr>
        <w:t>,</w:t>
      </w:r>
      <w:r w:rsidR="00401644">
        <w:rPr>
          <w:i/>
        </w:rPr>
        <w:t>790</w:t>
      </w:r>
    </w:p>
    <w:p w:rsidR="002104DF" w:rsidRPr="00BC595A" w:rsidRDefault="002104DF" w:rsidP="00611FF2">
      <w:pPr>
        <w:pStyle w:val="NationalBodyBullet"/>
        <w:numPr>
          <w:ilvl w:val="0"/>
          <w:numId w:val="9"/>
        </w:numPr>
        <w:tabs>
          <w:tab w:val="clear" w:pos="1260"/>
        </w:tabs>
        <w:ind w:left="720"/>
        <w:rPr>
          <w:i/>
        </w:rPr>
      </w:pPr>
      <w:r w:rsidRPr="00BC595A">
        <w:rPr>
          <w:i/>
        </w:rPr>
        <w:t xml:space="preserve">Value of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 </w:t>
      </w:r>
      <w:r w:rsidRPr="00BC595A">
        <w:rPr>
          <w:i/>
        </w:rPr>
        <w:t>h</w:t>
      </w:r>
      <w:r w:rsidR="00BC0ABF" w:rsidRPr="00BC595A">
        <w:rPr>
          <w:i/>
        </w:rPr>
        <w:t xml:space="preserve">ome loans guaranteed by VA:  </w:t>
      </w:r>
      <w:r w:rsidR="00FE56D6" w:rsidRPr="00BC595A">
        <w:rPr>
          <w:i/>
        </w:rPr>
        <w:t>$</w:t>
      </w:r>
      <w:r w:rsidR="00401644">
        <w:rPr>
          <w:i/>
        </w:rPr>
        <w:t>1.5 b</w:t>
      </w:r>
      <w:r w:rsidR="00FE56D6" w:rsidRPr="00BC595A">
        <w:rPr>
          <w:i/>
        </w:rPr>
        <w:t>illion</w:t>
      </w:r>
    </w:p>
    <w:p w:rsidR="00795E88" w:rsidRPr="00BC595A" w:rsidRDefault="00795E88" w:rsidP="00611FF2">
      <w:pPr>
        <w:pStyle w:val="NationalBodyBullet"/>
        <w:numPr>
          <w:ilvl w:val="0"/>
          <w:numId w:val="9"/>
        </w:numPr>
        <w:tabs>
          <w:tab w:val="clear" w:pos="1260"/>
        </w:tabs>
        <w:ind w:left="720"/>
        <w:rPr>
          <w:i/>
        </w:rPr>
      </w:pPr>
      <w:r w:rsidRPr="00BC595A">
        <w:rPr>
          <w:i/>
        </w:rPr>
        <w:t xml:space="preserve">Number of VA life insurance policies held by </w:t>
      </w:r>
      <w:smartTag w:uri="urn:schemas-microsoft-com:office:smarttags" w:element="place">
        <w:smartTag w:uri="urn:schemas-microsoft-com:office:smarttags" w:element="State">
          <w:r w:rsidRPr="00BC595A">
            <w:rPr>
              <w:i/>
            </w:rPr>
            <w:t>New Jersey</w:t>
          </w:r>
        </w:smartTag>
      </w:smartTag>
      <w:r w:rsidRPr="00BC595A">
        <w:rPr>
          <w:i/>
        </w:rPr>
        <w:t xml:space="preserve"> residents:  </w:t>
      </w:r>
      <w:r w:rsidR="00401644">
        <w:rPr>
          <w:i/>
        </w:rPr>
        <w:t>28</w:t>
      </w:r>
      <w:r w:rsidRPr="00BC595A">
        <w:rPr>
          <w:i/>
        </w:rPr>
        <w:t>,</w:t>
      </w:r>
      <w:r w:rsidR="00401644">
        <w:rPr>
          <w:i/>
        </w:rPr>
        <w:t>812</w:t>
      </w:r>
    </w:p>
    <w:p w:rsidR="002104DF" w:rsidRPr="00BC595A" w:rsidRDefault="002104DF" w:rsidP="00611FF2">
      <w:pPr>
        <w:pStyle w:val="NationalBodyBullet"/>
        <w:numPr>
          <w:ilvl w:val="0"/>
          <w:numId w:val="9"/>
        </w:numPr>
        <w:tabs>
          <w:tab w:val="clear" w:pos="1260"/>
        </w:tabs>
        <w:ind w:left="720"/>
        <w:rPr>
          <w:i/>
        </w:rPr>
      </w:pPr>
      <w:r w:rsidRPr="00BC595A">
        <w:rPr>
          <w:i/>
        </w:rPr>
        <w:t>Value of VA life insurance policies</w:t>
      </w:r>
      <w:r w:rsidR="00A111DE" w:rsidRPr="00BC595A">
        <w:rPr>
          <w:i/>
        </w:rPr>
        <w:t xml:space="preserve"> held by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 </w:t>
      </w:r>
      <w:r w:rsidR="00A111DE" w:rsidRPr="00BC595A">
        <w:rPr>
          <w:i/>
        </w:rPr>
        <w:t>residents</w:t>
      </w:r>
      <w:r w:rsidRPr="00BC595A">
        <w:rPr>
          <w:i/>
        </w:rPr>
        <w:t>:</w:t>
      </w:r>
      <w:r w:rsidR="00FE56D6" w:rsidRPr="00BC595A">
        <w:rPr>
          <w:i/>
        </w:rPr>
        <w:t xml:space="preserve">  $</w:t>
      </w:r>
      <w:r w:rsidR="00401644">
        <w:rPr>
          <w:i/>
        </w:rPr>
        <w:t>360</w:t>
      </w:r>
      <w:r w:rsidR="00FE56D6" w:rsidRPr="00BC595A">
        <w:rPr>
          <w:i/>
        </w:rPr>
        <w:t xml:space="preserve"> million</w:t>
      </w:r>
      <w:r w:rsidRPr="00BC595A">
        <w:rPr>
          <w:i/>
        </w:rPr>
        <w:t xml:space="preserve">  </w:t>
      </w:r>
    </w:p>
    <w:p w:rsidR="00735364" w:rsidRPr="00BC595A" w:rsidRDefault="00735364" w:rsidP="00735364">
      <w:pPr>
        <w:pStyle w:val="NationalBodyBullet"/>
        <w:numPr>
          <w:ilvl w:val="0"/>
          <w:numId w:val="9"/>
        </w:numPr>
        <w:tabs>
          <w:tab w:val="clear" w:pos="1260"/>
        </w:tabs>
        <w:ind w:left="720"/>
        <w:rPr>
          <w:i/>
        </w:rPr>
      </w:pPr>
      <w:r w:rsidRPr="00BC595A">
        <w:rPr>
          <w:i/>
        </w:rPr>
        <w:t xml:space="preserve">Number of </w:t>
      </w:r>
      <w:smartTag w:uri="urn:schemas-microsoft-com:office:smarttags" w:element="place">
        <w:smartTag w:uri="urn:schemas-microsoft-com:office:smarttags" w:element="State">
          <w:r w:rsidRPr="00BC595A">
            <w:rPr>
              <w:i/>
            </w:rPr>
            <w:t>New Jersey</w:t>
          </w:r>
        </w:smartTag>
      </w:smartTag>
      <w:r w:rsidRPr="00BC595A">
        <w:rPr>
          <w:i/>
        </w:rPr>
        <w:t xml:space="preserve"> participants in vocational rehabilitation:  </w:t>
      </w:r>
      <w:r w:rsidR="00401644">
        <w:rPr>
          <w:i/>
        </w:rPr>
        <w:t>1,823</w:t>
      </w:r>
    </w:p>
    <w:p w:rsidR="008269C3" w:rsidRPr="00BC595A" w:rsidRDefault="008269C3" w:rsidP="00611FF2">
      <w:pPr>
        <w:pStyle w:val="NationalBodyBullet"/>
        <w:numPr>
          <w:ilvl w:val="0"/>
          <w:numId w:val="9"/>
        </w:numPr>
        <w:tabs>
          <w:tab w:val="clear" w:pos="1260"/>
        </w:tabs>
        <w:ind w:left="720"/>
        <w:rPr>
          <w:i/>
        </w:rPr>
      </w:pPr>
      <w:r w:rsidRPr="00BC595A">
        <w:rPr>
          <w:i/>
        </w:rPr>
        <w:t xml:space="preserve">Number of veterans buried in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’s </w:t>
      </w:r>
      <w:r w:rsidRPr="00BC595A">
        <w:rPr>
          <w:i/>
        </w:rPr>
        <w:t>VA national cemeteries:</w:t>
      </w:r>
      <w:r w:rsidR="00FE56D6" w:rsidRPr="00BC595A">
        <w:rPr>
          <w:i/>
        </w:rPr>
        <w:t xml:space="preserve">  </w:t>
      </w:r>
      <w:r w:rsidR="00401644">
        <w:rPr>
          <w:i/>
        </w:rPr>
        <w:t>174</w:t>
      </w:r>
    </w:p>
    <w:p w:rsidR="008269C3" w:rsidRPr="00BC595A" w:rsidRDefault="008269C3" w:rsidP="00611FF2">
      <w:pPr>
        <w:pStyle w:val="NationalBodyBullet"/>
        <w:numPr>
          <w:ilvl w:val="0"/>
          <w:numId w:val="9"/>
        </w:numPr>
        <w:tabs>
          <w:tab w:val="clear" w:pos="1260"/>
        </w:tabs>
        <w:ind w:left="720"/>
        <w:rPr>
          <w:i/>
        </w:rPr>
      </w:pPr>
      <w:r w:rsidRPr="00BC595A">
        <w:rPr>
          <w:i/>
        </w:rPr>
        <w:t xml:space="preserve">Number of headstones and markers provided for graves of </w:t>
      </w:r>
      <w:smartTag w:uri="urn:schemas-microsoft-com:office:smarttags" w:element="place">
        <w:smartTag w:uri="urn:schemas-microsoft-com:office:smarttags" w:element="State">
          <w:r w:rsidR="00244330" w:rsidRPr="00BC595A">
            <w:rPr>
              <w:i/>
            </w:rPr>
            <w:t>New Jersey</w:t>
          </w:r>
        </w:smartTag>
      </w:smartTag>
      <w:r w:rsidR="001839F9" w:rsidRPr="00BC595A">
        <w:rPr>
          <w:i/>
        </w:rPr>
        <w:t xml:space="preserve"> </w:t>
      </w:r>
      <w:r w:rsidRPr="00BC595A">
        <w:rPr>
          <w:i/>
        </w:rPr>
        <w:t>veterans and survivors:</w:t>
      </w:r>
      <w:r w:rsidR="00FE56D6" w:rsidRPr="00BC595A">
        <w:rPr>
          <w:i/>
        </w:rPr>
        <w:t xml:space="preserve">  </w:t>
      </w:r>
      <w:r w:rsidR="00590321">
        <w:rPr>
          <w:i/>
        </w:rPr>
        <w:t>6,</w:t>
      </w:r>
      <w:r w:rsidR="00401644">
        <w:rPr>
          <w:i/>
        </w:rPr>
        <w:t>795</w:t>
      </w:r>
    </w:p>
    <w:p w:rsidR="007D17F4" w:rsidRPr="00BC595A" w:rsidRDefault="007D17F4" w:rsidP="004858CA">
      <w:pPr>
        <w:pStyle w:val="Heading2"/>
      </w:pPr>
      <w:r w:rsidRPr="00BC595A">
        <w:t>Health Care</w:t>
      </w:r>
    </w:p>
    <w:p w:rsidR="00401644" w:rsidRDefault="00401644" w:rsidP="00401644">
      <w:pPr>
        <w:pStyle w:val="NationalBodyBullet"/>
        <w:numPr>
          <w:ilvl w:val="0"/>
          <w:numId w:val="0"/>
        </w:numPr>
        <w:tabs>
          <w:tab w:val="left" w:pos="720"/>
        </w:tabs>
      </w:pPr>
      <w:r>
        <w:t xml:space="preserve">One of the most visible of all VA benefits is </w:t>
      </w:r>
      <w:hyperlink r:id="rId19"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20"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1" w:history="1">
        <w:r>
          <w:rPr>
            <w:rStyle w:val="Hyperlink"/>
          </w:rPr>
          <w:t>rural health care</w:t>
        </w:r>
      </w:hyperlink>
      <w:r>
        <w:t xml:space="preserve"> partnerships is expanding access to veterans in rural areas like never before.  </w:t>
      </w:r>
    </w:p>
    <w:p w:rsidR="007D17F4" w:rsidRPr="00BC595A" w:rsidRDefault="007D17F4" w:rsidP="004858CA">
      <w:pPr>
        <w:pStyle w:val="Heading3"/>
      </w:pPr>
      <w:r w:rsidRPr="00BC595A">
        <w:t xml:space="preserve">Health Care - </w:t>
      </w:r>
      <w:smartTag w:uri="urn:schemas-microsoft-com:office:smarttags" w:element="State">
        <w:smartTag w:uri="urn:schemas-microsoft-com:office:smarttags" w:element="place">
          <w:r w:rsidRPr="00BC595A">
            <w:t>New Jersey</w:t>
          </w:r>
        </w:smartTag>
      </w:smartTag>
    </w:p>
    <w:p w:rsidR="007D17F4" w:rsidRPr="00BC595A" w:rsidRDefault="007D17F4" w:rsidP="007D17F4">
      <w:pPr>
        <w:pStyle w:val="NationalBodyBullet"/>
        <w:numPr>
          <w:ilvl w:val="0"/>
          <w:numId w:val="10"/>
        </w:numPr>
        <w:tabs>
          <w:tab w:val="clear" w:pos="1260"/>
          <w:tab w:val="num" w:pos="360"/>
        </w:tabs>
        <w:ind w:left="720"/>
        <w:rPr>
          <w:i/>
        </w:rPr>
      </w:pPr>
      <w:r w:rsidRPr="00BC595A">
        <w:rPr>
          <w:i/>
        </w:rPr>
        <w:t>Inpatient admissions, fiscal year 20</w:t>
      </w:r>
      <w:r w:rsidR="00401644">
        <w:rPr>
          <w:i/>
        </w:rPr>
        <w:t>13</w:t>
      </w:r>
      <w:r w:rsidRPr="00BC595A">
        <w:rPr>
          <w:i/>
        </w:rPr>
        <w:t xml:space="preserve">: </w:t>
      </w:r>
      <w:r w:rsidR="00401644">
        <w:rPr>
          <w:i/>
        </w:rPr>
        <w:t>4</w:t>
      </w:r>
      <w:r w:rsidR="00F32EDD">
        <w:rPr>
          <w:i/>
        </w:rPr>
        <w:t>,</w:t>
      </w:r>
      <w:r w:rsidR="00401644">
        <w:rPr>
          <w:i/>
        </w:rPr>
        <w:t>580</w:t>
      </w:r>
    </w:p>
    <w:p w:rsidR="007D17F4" w:rsidRPr="00BC595A" w:rsidRDefault="004858CA" w:rsidP="004858CA">
      <w:pPr>
        <w:pStyle w:val="NationalBodyBullet"/>
        <w:numPr>
          <w:ilvl w:val="1"/>
          <w:numId w:val="20"/>
        </w:numPr>
        <w:tabs>
          <w:tab w:val="clear" w:pos="1980"/>
          <w:tab w:val="num" w:pos="-90"/>
        </w:tabs>
        <w:ind w:left="1440"/>
        <w:rPr>
          <w:i/>
        </w:rPr>
      </w:pPr>
      <w:hyperlink r:id="rId22" w:history="1">
        <w:r w:rsidR="007D17F4" w:rsidRPr="00401644">
          <w:rPr>
            <w:rStyle w:val="Hyperlink"/>
            <w:i/>
          </w:rPr>
          <w:t>New Jersey Health Care System</w:t>
        </w:r>
      </w:hyperlink>
      <w:r w:rsidR="007D17F4" w:rsidRPr="00BC595A">
        <w:rPr>
          <w:i/>
        </w:rPr>
        <w:t xml:space="preserve">:  </w:t>
      </w:r>
    </w:p>
    <w:p w:rsidR="007D17F4" w:rsidRPr="00BC595A" w:rsidRDefault="007D17F4" w:rsidP="004858CA">
      <w:pPr>
        <w:pStyle w:val="NationalBodyBullet"/>
        <w:numPr>
          <w:ilvl w:val="0"/>
          <w:numId w:val="0"/>
        </w:numPr>
        <w:ind w:left="1800"/>
        <w:rPr>
          <w:i/>
        </w:rPr>
      </w:pPr>
      <w:r w:rsidRPr="00401644">
        <w:rPr>
          <w:i/>
        </w:rPr>
        <w:t>East Orange</w:t>
      </w:r>
      <w:r w:rsidRPr="00BC595A">
        <w:rPr>
          <w:i/>
        </w:rPr>
        <w:t xml:space="preserve"> campus</w:t>
      </w:r>
    </w:p>
    <w:p w:rsidR="007D17F4" w:rsidRPr="00BC595A" w:rsidRDefault="007D17F4" w:rsidP="004858CA">
      <w:pPr>
        <w:pStyle w:val="NationalBodyBullet"/>
        <w:numPr>
          <w:ilvl w:val="0"/>
          <w:numId w:val="0"/>
        </w:numPr>
        <w:ind w:left="1800"/>
        <w:rPr>
          <w:i/>
        </w:rPr>
      </w:pPr>
      <w:r w:rsidRPr="00401644">
        <w:rPr>
          <w:i/>
        </w:rPr>
        <w:t>Lyons</w:t>
      </w:r>
      <w:r w:rsidRPr="00BC595A">
        <w:rPr>
          <w:i/>
        </w:rPr>
        <w:t xml:space="preserve"> campus</w:t>
      </w:r>
    </w:p>
    <w:p w:rsidR="007D17F4" w:rsidRPr="00BC595A" w:rsidRDefault="007D17F4" w:rsidP="007D17F4">
      <w:pPr>
        <w:pStyle w:val="NationalBodyBullet"/>
        <w:numPr>
          <w:ilvl w:val="0"/>
          <w:numId w:val="10"/>
        </w:numPr>
        <w:tabs>
          <w:tab w:val="clear" w:pos="1260"/>
          <w:tab w:val="num" w:pos="360"/>
          <w:tab w:val="num" w:pos="720"/>
        </w:tabs>
        <w:ind w:left="720"/>
        <w:rPr>
          <w:i/>
        </w:rPr>
      </w:pPr>
      <w:r w:rsidRPr="00BC595A">
        <w:rPr>
          <w:i/>
        </w:rPr>
        <w:t>Outpatient visits, statewide, fiscal year 20</w:t>
      </w:r>
      <w:r w:rsidR="00401644">
        <w:rPr>
          <w:i/>
        </w:rPr>
        <w:t>13</w:t>
      </w:r>
      <w:r w:rsidRPr="00BC595A">
        <w:rPr>
          <w:i/>
        </w:rPr>
        <w:t xml:space="preserve">:  </w:t>
      </w:r>
      <w:r w:rsidR="00401644">
        <w:rPr>
          <w:i/>
        </w:rPr>
        <w:t>779</w:t>
      </w:r>
      <w:r w:rsidRPr="00BC595A">
        <w:rPr>
          <w:i/>
        </w:rPr>
        <w:t>,</w:t>
      </w:r>
      <w:r w:rsidR="00401644">
        <w:rPr>
          <w:i/>
        </w:rPr>
        <w:t>000</w:t>
      </w:r>
    </w:p>
    <w:p w:rsidR="007D17F4" w:rsidRPr="00BC595A" w:rsidRDefault="007D17F4" w:rsidP="007D17F4">
      <w:pPr>
        <w:pStyle w:val="NationalBodyBullet"/>
        <w:numPr>
          <w:ilvl w:val="0"/>
          <w:numId w:val="10"/>
        </w:numPr>
        <w:tabs>
          <w:tab w:val="clear" w:pos="1260"/>
          <w:tab w:val="num" w:pos="360"/>
          <w:tab w:val="num" w:pos="720"/>
        </w:tabs>
        <w:ind w:left="720"/>
        <w:rPr>
          <w:i/>
        </w:rPr>
      </w:pPr>
      <w:r w:rsidRPr="00BC595A">
        <w:rPr>
          <w:i/>
        </w:rPr>
        <w:t xml:space="preserve">Outpatient clinic locations </w:t>
      </w:r>
    </w:p>
    <w:p w:rsidR="007D17F4" w:rsidRPr="00BC595A" w:rsidRDefault="007D17F4" w:rsidP="007D17F4">
      <w:pPr>
        <w:pStyle w:val="NationalBodyBullet"/>
        <w:numPr>
          <w:ilvl w:val="1"/>
          <w:numId w:val="10"/>
        </w:numPr>
        <w:tabs>
          <w:tab w:val="clear" w:pos="1980"/>
          <w:tab w:val="num" w:pos="180"/>
        </w:tabs>
        <w:ind w:left="720"/>
        <w:rPr>
          <w:i/>
        </w:rPr>
        <w:sectPr w:rsidR="007D17F4" w:rsidRPr="00BC595A" w:rsidSect="00F7509A">
          <w:headerReference w:type="default" r:id="rId23"/>
          <w:footerReference w:type="even" r:id="rId24"/>
          <w:footerReference w:type="default" r:id="rId25"/>
          <w:pgSz w:w="12240" w:h="15840"/>
          <w:pgMar w:top="1080" w:right="1440" w:bottom="1080" w:left="1440" w:header="720" w:footer="720" w:gutter="0"/>
          <w:cols w:space="720"/>
          <w:titlePg/>
        </w:sectPr>
      </w:pPr>
    </w:p>
    <w:p w:rsidR="007D17F4" w:rsidRDefault="007D17F4" w:rsidP="00C34C69">
      <w:pPr>
        <w:pStyle w:val="StateSpecific"/>
        <w:ind w:left="1440"/>
      </w:pPr>
      <w:r w:rsidRPr="00401644">
        <w:lastRenderedPageBreak/>
        <w:t>Brick</w:t>
      </w:r>
    </w:p>
    <w:p w:rsidR="00401644" w:rsidRPr="00BC595A" w:rsidRDefault="00401644" w:rsidP="00C34C69">
      <w:pPr>
        <w:pStyle w:val="StateSpecific"/>
        <w:ind w:left="1440"/>
      </w:pPr>
      <w:r>
        <w:t>Camden</w:t>
      </w:r>
    </w:p>
    <w:p w:rsidR="007D17F4" w:rsidRPr="00BC595A" w:rsidRDefault="007D17F4" w:rsidP="00C34C69">
      <w:pPr>
        <w:pStyle w:val="StateSpecific"/>
        <w:ind w:left="1440"/>
      </w:pPr>
      <w:r w:rsidRPr="00401644">
        <w:t>Cape May</w:t>
      </w:r>
    </w:p>
    <w:p w:rsidR="007D17F4" w:rsidRPr="00BC595A" w:rsidRDefault="007D17F4" w:rsidP="00C34C69">
      <w:pPr>
        <w:pStyle w:val="StateSpecific"/>
        <w:ind w:left="1440"/>
      </w:pPr>
      <w:r w:rsidRPr="00401644">
        <w:t>Elizabeth</w:t>
      </w:r>
    </w:p>
    <w:p w:rsidR="007D17F4" w:rsidRPr="00BC595A" w:rsidRDefault="00C34C69" w:rsidP="00C34C69">
      <w:pPr>
        <w:pStyle w:val="StateSpecific"/>
        <w:ind w:left="1440" w:right="-360"/>
      </w:pPr>
      <w:r>
        <w:t>Joint Base McGuire-</w:t>
      </w:r>
      <w:r w:rsidR="007D17F4" w:rsidRPr="00401644">
        <w:t>Dix</w:t>
      </w:r>
      <w:r>
        <w:t>-Lakehurst</w:t>
      </w:r>
      <w:r w:rsidR="007D17F4" w:rsidRPr="00401644">
        <w:t xml:space="preserve"> </w:t>
      </w:r>
    </w:p>
    <w:p w:rsidR="007D17F4" w:rsidRDefault="007D17F4" w:rsidP="00C34C69">
      <w:pPr>
        <w:pStyle w:val="StateSpecific"/>
        <w:ind w:left="1440"/>
      </w:pPr>
      <w:r w:rsidRPr="00401644">
        <w:t>Hackensack</w:t>
      </w:r>
    </w:p>
    <w:p w:rsidR="00C34C69" w:rsidRPr="00BC595A" w:rsidRDefault="00C34C69" w:rsidP="00C34C69">
      <w:pPr>
        <w:pStyle w:val="StateSpecific"/>
        <w:ind w:left="1440"/>
      </w:pPr>
      <w:r>
        <w:t>Hamilton</w:t>
      </w:r>
    </w:p>
    <w:p w:rsidR="007D17F4" w:rsidRPr="00BC595A" w:rsidRDefault="007D17F4" w:rsidP="00C34C69">
      <w:pPr>
        <w:pStyle w:val="StateSpecific"/>
        <w:ind w:left="1440"/>
      </w:pPr>
      <w:r w:rsidRPr="00401644">
        <w:t>Jersey City</w:t>
      </w:r>
    </w:p>
    <w:p w:rsidR="007D17F4" w:rsidRPr="00BC595A" w:rsidRDefault="007D17F4" w:rsidP="00C34C69">
      <w:pPr>
        <w:pStyle w:val="StateSpecific"/>
        <w:ind w:left="1620"/>
      </w:pPr>
      <w:r w:rsidRPr="00401644">
        <w:lastRenderedPageBreak/>
        <w:t>Morristown</w:t>
      </w:r>
    </w:p>
    <w:p w:rsidR="007D17F4" w:rsidRPr="00BC595A" w:rsidRDefault="00C34C69" w:rsidP="00C34C69">
      <w:pPr>
        <w:pStyle w:val="StateSpecific"/>
        <w:ind w:left="1620"/>
      </w:pPr>
      <w:r>
        <w:t>Northfield</w:t>
      </w:r>
    </w:p>
    <w:p w:rsidR="007D17F4" w:rsidRPr="00BC595A" w:rsidRDefault="007D17F4" w:rsidP="00C34C69">
      <w:pPr>
        <w:pStyle w:val="StateSpecific"/>
        <w:ind w:left="1620"/>
      </w:pPr>
      <w:r w:rsidRPr="00401644">
        <w:t>Paterson</w:t>
      </w:r>
    </w:p>
    <w:p w:rsidR="00C34C69" w:rsidRDefault="00C34C69" w:rsidP="00C34C69">
      <w:pPr>
        <w:pStyle w:val="StateSpecific"/>
        <w:ind w:left="1620"/>
      </w:pPr>
      <w:r>
        <w:t>Piscataway</w:t>
      </w:r>
    </w:p>
    <w:p w:rsidR="007D17F4" w:rsidRPr="00BC595A" w:rsidRDefault="007D17F4" w:rsidP="00C34C69">
      <w:pPr>
        <w:pStyle w:val="StateSpecific"/>
        <w:ind w:left="1620"/>
      </w:pPr>
      <w:r w:rsidRPr="00401644">
        <w:t>Sewell</w:t>
      </w:r>
    </w:p>
    <w:p w:rsidR="007D17F4" w:rsidRPr="00BC595A" w:rsidRDefault="00C34C69" w:rsidP="00C34C69">
      <w:pPr>
        <w:pStyle w:val="StateSpecific"/>
        <w:ind w:left="1620"/>
      </w:pPr>
      <w:r>
        <w:t>Tinton Falls</w:t>
      </w:r>
    </w:p>
    <w:p w:rsidR="007D17F4" w:rsidRPr="00BC595A" w:rsidRDefault="007D17F4" w:rsidP="00C34C69">
      <w:pPr>
        <w:pStyle w:val="StateSpecific"/>
        <w:ind w:left="1620"/>
      </w:pPr>
      <w:r w:rsidRPr="00401644">
        <w:t>Vineland</w:t>
      </w:r>
    </w:p>
    <w:p w:rsidR="007D17F4" w:rsidRPr="00BC595A" w:rsidRDefault="007D17F4" w:rsidP="00C34C69">
      <w:pPr>
        <w:pStyle w:val="StateSpecific"/>
        <w:ind w:left="1620"/>
      </w:pPr>
      <w:r w:rsidRPr="00401644">
        <w:t>Vineland (</w:t>
      </w:r>
      <w:r w:rsidR="00C34C69">
        <w:t>2</w:t>
      </w:r>
      <w:r w:rsidRPr="00401644">
        <w:t>)</w:t>
      </w:r>
    </w:p>
    <w:p w:rsidR="00C41886" w:rsidRPr="00BC595A" w:rsidRDefault="00C41886" w:rsidP="007D17F4">
      <w:pPr>
        <w:pStyle w:val="NationalBodyBullet"/>
        <w:numPr>
          <w:ilvl w:val="0"/>
          <w:numId w:val="0"/>
        </w:numPr>
        <w:sectPr w:rsidR="00C41886" w:rsidRPr="00BC595A" w:rsidSect="00345887">
          <w:footerReference w:type="even" r:id="rId26"/>
          <w:footerReference w:type="default" r:id="rId27"/>
          <w:type w:val="continuous"/>
          <w:pgSz w:w="12240" w:h="15840"/>
          <w:pgMar w:top="1080" w:right="1800" w:bottom="1080" w:left="1440" w:header="720" w:footer="720" w:gutter="0"/>
          <w:cols w:num="2" w:space="720" w:equalWidth="0">
            <w:col w:w="4140" w:space="720"/>
            <w:col w:w="4140"/>
          </w:cols>
          <w:titlePg/>
        </w:sectPr>
      </w:pPr>
    </w:p>
    <w:p w:rsidR="00C34C69" w:rsidRPr="00076471" w:rsidRDefault="00C34C69" w:rsidP="00C34C69">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C34C69" w:rsidRPr="00076471" w:rsidRDefault="00C34C69" w:rsidP="00C34C69">
      <w:pPr>
        <w:pStyle w:val="NationalBodyBullet"/>
        <w:numPr>
          <w:ilvl w:val="0"/>
          <w:numId w:val="0"/>
        </w:numPr>
        <w:tabs>
          <w:tab w:val="left" w:pos="1800"/>
        </w:tabs>
        <w:ind w:left="1440"/>
        <w:rPr>
          <w:i/>
          <w:color w:val="auto"/>
        </w:rPr>
        <w:sectPr w:rsidR="00C34C69" w:rsidRPr="00076471" w:rsidSect="00C352E6">
          <w:type w:val="continuous"/>
          <w:pgSz w:w="12240" w:h="15840"/>
          <w:pgMar w:top="1080" w:right="1800" w:bottom="1080" w:left="1440" w:header="720" w:footer="720" w:gutter="0"/>
          <w:cols w:space="720"/>
          <w:titlePg/>
        </w:sectPr>
      </w:pPr>
    </w:p>
    <w:p w:rsidR="00124A10" w:rsidRPr="00BC595A" w:rsidRDefault="00F54357" w:rsidP="00C34C69">
      <w:pPr>
        <w:pStyle w:val="NationalBodyBullet"/>
        <w:numPr>
          <w:ilvl w:val="0"/>
          <w:numId w:val="0"/>
        </w:numPr>
        <w:ind w:left="1440"/>
        <w:rPr>
          <w:i/>
        </w:rPr>
      </w:pPr>
      <w:r w:rsidRPr="00BC595A">
        <w:rPr>
          <w:i/>
        </w:rPr>
        <w:lastRenderedPageBreak/>
        <w:t>Bloomfield</w:t>
      </w:r>
    </w:p>
    <w:p w:rsidR="00447E86" w:rsidRPr="00BC595A" w:rsidRDefault="00F54357" w:rsidP="00C34C69">
      <w:pPr>
        <w:pStyle w:val="NationalBodyBullet"/>
        <w:numPr>
          <w:ilvl w:val="0"/>
          <w:numId w:val="0"/>
        </w:numPr>
        <w:tabs>
          <w:tab w:val="left" w:pos="1800"/>
        </w:tabs>
        <w:ind w:left="1440"/>
        <w:rPr>
          <w:i/>
        </w:rPr>
      </w:pPr>
      <w:r w:rsidRPr="00BC595A">
        <w:rPr>
          <w:i/>
        </w:rPr>
        <w:lastRenderedPageBreak/>
        <w:t>Ewing</w:t>
      </w:r>
    </w:p>
    <w:p w:rsidR="00A63B20" w:rsidRPr="00BC595A" w:rsidRDefault="00F54357" w:rsidP="004858CA">
      <w:pPr>
        <w:pStyle w:val="NationalBodyBullet"/>
        <w:numPr>
          <w:ilvl w:val="0"/>
          <w:numId w:val="0"/>
        </w:numPr>
        <w:tabs>
          <w:tab w:val="left" w:pos="1800"/>
        </w:tabs>
        <w:ind w:left="1440"/>
        <w:rPr>
          <w:i/>
        </w:rPr>
      </w:pPr>
      <w:r w:rsidRPr="00BC595A">
        <w:rPr>
          <w:i/>
        </w:rPr>
        <w:lastRenderedPageBreak/>
        <w:t>Lakewood</w:t>
      </w:r>
    </w:p>
    <w:p w:rsidR="00F54357" w:rsidRPr="00BC595A" w:rsidRDefault="00F54357" w:rsidP="004858CA">
      <w:pPr>
        <w:pStyle w:val="NationalBodyBullet"/>
        <w:numPr>
          <w:ilvl w:val="0"/>
          <w:numId w:val="0"/>
        </w:numPr>
        <w:tabs>
          <w:tab w:val="left" w:pos="1800"/>
        </w:tabs>
        <w:ind w:left="1440"/>
        <w:rPr>
          <w:i/>
        </w:rPr>
      </w:pPr>
      <w:r w:rsidRPr="00BC595A">
        <w:rPr>
          <w:i/>
        </w:rPr>
        <w:t>Secaucus</w:t>
      </w:r>
    </w:p>
    <w:p w:rsidR="00447E86" w:rsidRPr="00BC595A" w:rsidRDefault="00447E86" w:rsidP="004858CA">
      <w:pPr>
        <w:pStyle w:val="NationalBodyBullet"/>
        <w:numPr>
          <w:ilvl w:val="0"/>
          <w:numId w:val="0"/>
        </w:numPr>
        <w:tabs>
          <w:tab w:val="left" w:pos="1800"/>
        </w:tabs>
        <w:ind w:left="1440"/>
        <w:rPr>
          <w:i/>
        </w:rPr>
      </w:pPr>
      <w:r w:rsidRPr="00BC595A">
        <w:rPr>
          <w:i/>
        </w:rPr>
        <w:lastRenderedPageBreak/>
        <w:t>Ventnor</w:t>
      </w:r>
    </w:p>
    <w:p w:rsidR="00C34C69" w:rsidRDefault="00C34C69" w:rsidP="004B4A12">
      <w:pPr>
        <w:pStyle w:val="NationalBodyBullet"/>
        <w:numPr>
          <w:ilvl w:val="0"/>
          <w:numId w:val="0"/>
        </w:numPr>
        <w:tabs>
          <w:tab w:val="left" w:pos="1800"/>
        </w:tabs>
        <w:ind w:left="1440"/>
        <w:sectPr w:rsidR="00C34C69" w:rsidSect="00C34C69">
          <w:type w:val="continuous"/>
          <w:pgSz w:w="12240" w:h="15840"/>
          <w:pgMar w:top="1080" w:right="1800" w:bottom="1080" w:left="1440" w:header="720" w:footer="720" w:gutter="0"/>
          <w:cols w:num="2" w:space="720"/>
          <w:titlePg/>
          <w:docGrid w:linePitch="360"/>
        </w:sectPr>
      </w:pPr>
    </w:p>
    <w:p w:rsidR="00AF3AC8" w:rsidRPr="00BC595A" w:rsidRDefault="004832E4" w:rsidP="004858CA">
      <w:pPr>
        <w:pStyle w:val="Heading2"/>
      </w:pPr>
      <w:r w:rsidRPr="00BC595A">
        <w:lastRenderedPageBreak/>
        <w:t>Disabilities and Pensions</w:t>
      </w:r>
    </w:p>
    <w:p w:rsidR="00C34C69" w:rsidRPr="00472BD2" w:rsidRDefault="00C34C69" w:rsidP="00C34C69">
      <w:pPr>
        <w:pStyle w:val="NationalBodyBullet"/>
        <w:numPr>
          <w:ilvl w:val="0"/>
          <w:numId w:val="0"/>
        </w:numPr>
      </w:pPr>
      <w:r w:rsidRPr="00B91E22">
        <w:t xml:space="preserve">Not all military service-related issues end when people are </w:t>
      </w:r>
      <w:hyperlink r:id="rId3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1553DC" w:rsidRPr="00BC595A" w:rsidRDefault="00AF3AC8" w:rsidP="004858CA">
      <w:pPr>
        <w:pStyle w:val="Heading3"/>
      </w:pPr>
      <w:r w:rsidRPr="00BC595A">
        <w:t xml:space="preserve">Disabilities and Pensions - </w:t>
      </w:r>
      <w:r w:rsidR="00244330" w:rsidRPr="00BC595A">
        <w:t>New Jersey</w:t>
      </w:r>
      <w:r w:rsidR="00C34C69">
        <w:t xml:space="preserve"> (Fiscal year 2013 data)</w:t>
      </w:r>
    </w:p>
    <w:p w:rsidR="00FE56D6" w:rsidRPr="00BC595A" w:rsidRDefault="00FE56D6" w:rsidP="00FE56D6">
      <w:pPr>
        <w:pStyle w:val="NationalBodyBullet"/>
        <w:numPr>
          <w:ilvl w:val="0"/>
          <w:numId w:val="13"/>
        </w:numPr>
        <w:tabs>
          <w:tab w:val="clear" w:pos="1260"/>
          <w:tab w:val="num" w:pos="720"/>
        </w:tabs>
        <w:ind w:left="720"/>
        <w:rPr>
          <w:i/>
        </w:rPr>
      </w:pPr>
      <w:r w:rsidRPr="00BC595A">
        <w:rPr>
          <w:i/>
        </w:rPr>
        <w:t xml:space="preserve">Number of veterans receiving monthly disability compensation:  </w:t>
      </w:r>
      <w:r w:rsidR="00C34C69">
        <w:rPr>
          <w:i/>
        </w:rPr>
        <w:t>52</w:t>
      </w:r>
      <w:r w:rsidR="00CA464B" w:rsidRPr="00BC595A">
        <w:rPr>
          <w:i/>
        </w:rPr>
        <w:t>,</w:t>
      </w:r>
      <w:r w:rsidR="00C34C69">
        <w:rPr>
          <w:i/>
        </w:rPr>
        <w:t>286</w:t>
      </w:r>
    </w:p>
    <w:p w:rsidR="00760946" w:rsidRPr="00BC595A" w:rsidRDefault="00760946" w:rsidP="00611FF2">
      <w:pPr>
        <w:pStyle w:val="NationalBodyBullet"/>
        <w:numPr>
          <w:ilvl w:val="0"/>
          <w:numId w:val="13"/>
        </w:numPr>
        <w:tabs>
          <w:tab w:val="clear" w:pos="1260"/>
          <w:tab w:val="num" w:pos="720"/>
        </w:tabs>
        <w:ind w:left="720"/>
        <w:rPr>
          <w:i/>
        </w:rPr>
      </w:pPr>
      <w:r w:rsidRPr="00BC595A">
        <w:rPr>
          <w:i/>
        </w:rPr>
        <w:t xml:space="preserve">Number of </w:t>
      </w:r>
      <w:r w:rsidR="00FE56D6" w:rsidRPr="00BC595A">
        <w:rPr>
          <w:i/>
        </w:rPr>
        <w:t xml:space="preserve">VA pensions to veterans in </w:t>
      </w:r>
      <w:smartTag w:uri="urn:schemas-microsoft-com:office:smarttags" w:element="place">
        <w:smartTag w:uri="urn:schemas-microsoft-com:office:smarttags" w:element="State">
          <w:r w:rsidR="00244330" w:rsidRPr="00BC595A">
            <w:rPr>
              <w:i/>
            </w:rPr>
            <w:t>New Jersey</w:t>
          </w:r>
        </w:smartTag>
      </w:smartTag>
      <w:r w:rsidR="00FE56D6" w:rsidRPr="00BC595A">
        <w:rPr>
          <w:i/>
        </w:rPr>
        <w:t>:</w:t>
      </w:r>
      <w:r w:rsidRPr="00BC595A">
        <w:rPr>
          <w:i/>
        </w:rPr>
        <w:t xml:space="preserve"> </w:t>
      </w:r>
      <w:r w:rsidR="00AB07A9" w:rsidRPr="00BC595A">
        <w:rPr>
          <w:i/>
        </w:rPr>
        <w:t xml:space="preserve"> </w:t>
      </w:r>
      <w:r w:rsidR="001152FE" w:rsidRPr="00BC595A">
        <w:rPr>
          <w:i/>
        </w:rPr>
        <w:t>3</w:t>
      </w:r>
      <w:r w:rsidR="00CA464B" w:rsidRPr="00BC595A">
        <w:rPr>
          <w:i/>
        </w:rPr>
        <w:t>,</w:t>
      </w:r>
      <w:r w:rsidR="00C34C69">
        <w:rPr>
          <w:i/>
        </w:rPr>
        <w:t>086</w:t>
      </w:r>
    </w:p>
    <w:p w:rsidR="002B442C" w:rsidRPr="00BC595A" w:rsidRDefault="00760946" w:rsidP="00611FF2">
      <w:pPr>
        <w:pStyle w:val="NationalBodyBullet"/>
        <w:numPr>
          <w:ilvl w:val="0"/>
          <w:numId w:val="13"/>
        </w:numPr>
        <w:tabs>
          <w:tab w:val="clear" w:pos="1260"/>
          <w:tab w:val="num" w:pos="720"/>
        </w:tabs>
        <w:ind w:left="720"/>
        <w:rPr>
          <w:i/>
          <w:noProof/>
        </w:rPr>
      </w:pPr>
      <w:r w:rsidRPr="00BC595A">
        <w:rPr>
          <w:i/>
          <w:noProof/>
        </w:rPr>
        <w:t xml:space="preserve">Number of disability compensation claims processed: </w:t>
      </w:r>
      <w:r w:rsidR="00AB07A9" w:rsidRPr="00BC595A">
        <w:rPr>
          <w:i/>
          <w:noProof/>
        </w:rPr>
        <w:t xml:space="preserve"> </w:t>
      </w:r>
      <w:r w:rsidR="00C34C69">
        <w:rPr>
          <w:i/>
          <w:noProof/>
        </w:rPr>
        <w:t>13</w:t>
      </w:r>
      <w:r w:rsidR="00FE56D6" w:rsidRPr="00BC595A">
        <w:rPr>
          <w:i/>
          <w:noProof/>
        </w:rPr>
        <w:t>,</w:t>
      </w:r>
      <w:r w:rsidR="00C34C69">
        <w:rPr>
          <w:i/>
          <w:noProof/>
        </w:rPr>
        <w:t>166</w:t>
      </w:r>
    </w:p>
    <w:p w:rsidR="00AF3AC8" w:rsidRPr="00BC595A" w:rsidRDefault="004832E4" w:rsidP="004858CA">
      <w:pPr>
        <w:pStyle w:val="Heading2"/>
      </w:pPr>
      <w:r w:rsidRPr="00BC595A">
        <w:t>Memorial Affairs</w:t>
      </w:r>
    </w:p>
    <w:p w:rsidR="00C34C69" w:rsidRPr="00F0602C" w:rsidRDefault="00C34C69" w:rsidP="00C34C69">
      <w:pPr>
        <w:pStyle w:val="NationalBodyBullet"/>
        <w:numPr>
          <w:ilvl w:val="0"/>
          <w:numId w:val="0"/>
        </w:numPr>
        <w:rPr>
          <w:color w:val="auto"/>
        </w:rPr>
      </w:pPr>
      <w:r w:rsidRPr="00DC2662">
        <w:rPr>
          <w:color w:val="auto"/>
        </w:rPr>
        <w:t xml:space="preserve">Most men and women who served in the military are </w:t>
      </w:r>
      <w:hyperlink r:id="rId3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C34C69">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6" w:history="1">
        <w:r w:rsidRPr="00683D1E">
          <w:rPr>
            <w:rStyle w:val="Hyperlink"/>
          </w:rPr>
          <w:t>state veterans cemeteries</w:t>
        </w:r>
      </w:hyperlink>
      <w:r w:rsidRPr="00683D1E">
        <w:rPr>
          <w:color w:val="auto"/>
        </w:rPr>
        <w:t xml:space="preserve"> since the </w:t>
      </w:r>
      <w:hyperlink r:id="rId3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8269C3" w:rsidRPr="004858CA" w:rsidRDefault="008269C3" w:rsidP="004858CA">
      <w:pPr>
        <w:pStyle w:val="Heading3"/>
      </w:pPr>
      <w:r w:rsidRPr="004858CA">
        <w:t xml:space="preserve">Memorial Affairs – </w:t>
      </w:r>
      <w:r w:rsidR="00244330" w:rsidRPr="004858CA">
        <w:t>New Jersey</w:t>
      </w:r>
      <w:r w:rsidR="00C34C69" w:rsidRPr="004858CA">
        <w:t xml:space="preserve"> (Fiscal year 2013 data)</w:t>
      </w:r>
    </w:p>
    <w:p w:rsidR="00611FF2" w:rsidRPr="00BC595A" w:rsidRDefault="00760946" w:rsidP="00611FF2">
      <w:pPr>
        <w:pStyle w:val="NationalBodyBullet"/>
        <w:numPr>
          <w:ilvl w:val="0"/>
          <w:numId w:val="14"/>
        </w:numPr>
        <w:tabs>
          <w:tab w:val="clear" w:pos="1260"/>
          <w:tab w:val="num" w:pos="720"/>
        </w:tabs>
        <w:ind w:left="720"/>
        <w:rPr>
          <w:i/>
        </w:rPr>
      </w:pPr>
      <w:r w:rsidRPr="00BC595A">
        <w:rPr>
          <w:i/>
        </w:rPr>
        <w:t>National cemetery burials</w:t>
      </w:r>
      <w:r w:rsidR="008269C3" w:rsidRPr="00BC595A">
        <w:rPr>
          <w:i/>
        </w:rPr>
        <w:t xml:space="preserve"> in </w:t>
      </w:r>
      <w:smartTag w:uri="urn:schemas-microsoft-com:office:smarttags" w:element="place">
        <w:smartTag w:uri="urn:schemas-microsoft-com:office:smarttags" w:element="State">
          <w:r w:rsidR="00244330" w:rsidRPr="00BC595A">
            <w:rPr>
              <w:i/>
            </w:rPr>
            <w:t>New Jersey</w:t>
          </w:r>
        </w:smartTag>
      </w:smartTag>
      <w:r w:rsidR="00611FF2" w:rsidRPr="00BC595A">
        <w:rPr>
          <w:i/>
        </w:rPr>
        <w:t xml:space="preserve">: </w:t>
      </w:r>
      <w:r w:rsidR="00C34C69">
        <w:rPr>
          <w:i/>
        </w:rPr>
        <w:t>174</w:t>
      </w:r>
    </w:p>
    <w:p w:rsidR="00760946" w:rsidRPr="00BC595A" w:rsidRDefault="004858CA" w:rsidP="004858CA">
      <w:pPr>
        <w:pStyle w:val="NationalBodyBullet"/>
        <w:numPr>
          <w:ilvl w:val="0"/>
          <w:numId w:val="21"/>
        </w:numPr>
        <w:ind w:left="1440"/>
        <w:rPr>
          <w:i/>
        </w:rPr>
      </w:pPr>
      <w:hyperlink r:id="rId38" w:history="1">
        <w:r w:rsidR="00BC07F0" w:rsidRPr="00BC595A">
          <w:rPr>
            <w:rStyle w:val="Hyperlink"/>
            <w:i/>
          </w:rPr>
          <w:t>Beverly</w:t>
        </w:r>
      </w:hyperlink>
      <w:r w:rsidR="00760946" w:rsidRPr="00BC595A">
        <w:rPr>
          <w:i/>
        </w:rPr>
        <w:t>:</w:t>
      </w:r>
      <w:r w:rsidR="00CA464B" w:rsidRPr="00BC595A">
        <w:rPr>
          <w:i/>
        </w:rPr>
        <w:t xml:space="preserve">  </w:t>
      </w:r>
      <w:r w:rsidR="00C34C69">
        <w:rPr>
          <w:i/>
        </w:rPr>
        <w:t>136</w:t>
      </w:r>
      <w:r w:rsidR="00124A10" w:rsidRPr="00BC595A">
        <w:rPr>
          <w:i/>
        </w:rPr>
        <w:t xml:space="preserve"> </w:t>
      </w:r>
      <w:r w:rsidR="00AB07A9" w:rsidRPr="00BC595A">
        <w:rPr>
          <w:i/>
        </w:rPr>
        <w:t xml:space="preserve"> </w:t>
      </w:r>
    </w:p>
    <w:p w:rsidR="00760946" w:rsidRPr="00BC595A" w:rsidRDefault="004858CA" w:rsidP="004858CA">
      <w:pPr>
        <w:pStyle w:val="NationalBodyBullet"/>
        <w:numPr>
          <w:ilvl w:val="0"/>
          <w:numId w:val="21"/>
        </w:numPr>
        <w:ind w:left="1440"/>
        <w:rPr>
          <w:i/>
        </w:rPr>
      </w:pPr>
      <w:hyperlink r:id="rId39" w:history="1">
        <w:r w:rsidR="00BC07F0" w:rsidRPr="00BC595A">
          <w:rPr>
            <w:rStyle w:val="Hyperlink"/>
            <w:i/>
          </w:rPr>
          <w:t>Finn’s Point</w:t>
        </w:r>
      </w:hyperlink>
      <w:r w:rsidR="00760946" w:rsidRPr="00BC595A">
        <w:rPr>
          <w:i/>
        </w:rPr>
        <w:t xml:space="preserve">: </w:t>
      </w:r>
      <w:r w:rsidR="00AB07A9" w:rsidRPr="00BC595A">
        <w:rPr>
          <w:i/>
        </w:rPr>
        <w:t xml:space="preserve"> </w:t>
      </w:r>
      <w:r w:rsidR="00C34C69">
        <w:rPr>
          <w:i/>
        </w:rPr>
        <w:t>38</w:t>
      </w:r>
    </w:p>
    <w:p w:rsidR="00760946" w:rsidRPr="001945E2" w:rsidRDefault="00760946" w:rsidP="00611FF2">
      <w:pPr>
        <w:pStyle w:val="NationalBodyBullet"/>
        <w:numPr>
          <w:ilvl w:val="0"/>
          <w:numId w:val="14"/>
        </w:numPr>
        <w:tabs>
          <w:tab w:val="clear" w:pos="1260"/>
          <w:tab w:val="num" w:pos="720"/>
        </w:tabs>
        <w:ind w:left="720"/>
        <w:rPr>
          <w:i/>
          <w:szCs w:val="24"/>
        </w:rPr>
      </w:pPr>
      <w:r w:rsidRPr="00BC595A">
        <w:rPr>
          <w:i/>
        </w:rPr>
        <w:t>Headstones and markers provided</w:t>
      </w:r>
      <w:r w:rsidR="00AB07A9" w:rsidRPr="00BC595A">
        <w:rPr>
          <w:i/>
        </w:rPr>
        <w:t xml:space="preserve"> </w:t>
      </w:r>
      <w:r w:rsidR="008269C3" w:rsidRPr="00BC595A">
        <w:rPr>
          <w:i/>
        </w:rPr>
        <w:t>in 20</w:t>
      </w:r>
      <w:r w:rsidR="00C34C69">
        <w:rPr>
          <w:i/>
        </w:rPr>
        <w:t>13</w:t>
      </w:r>
      <w:r w:rsidR="008269C3" w:rsidRPr="00BC595A">
        <w:rPr>
          <w:i/>
        </w:rPr>
        <w:t xml:space="preserve"> </w:t>
      </w:r>
      <w:r w:rsidR="00AB07A9" w:rsidRPr="00BC595A">
        <w:rPr>
          <w:i/>
        </w:rPr>
        <w:t xml:space="preserve">(statewide):  </w:t>
      </w:r>
      <w:r w:rsidR="00440EE6" w:rsidRPr="001945E2">
        <w:rPr>
          <w:i/>
          <w:szCs w:val="24"/>
        </w:rPr>
        <w:t>6,</w:t>
      </w:r>
      <w:r w:rsidR="00C34C69">
        <w:rPr>
          <w:i/>
          <w:szCs w:val="24"/>
        </w:rPr>
        <w:t>795</w:t>
      </w:r>
    </w:p>
    <w:p w:rsidR="00760946" w:rsidRPr="001945E2" w:rsidRDefault="00760946" w:rsidP="00611FF2">
      <w:pPr>
        <w:pStyle w:val="NationalBodyBullet"/>
        <w:numPr>
          <w:ilvl w:val="0"/>
          <w:numId w:val="14"/>
        </w:numPr>
        <w:tabs>
          <w:tab w:val="clear" w:pos="1260"/>
          <w:tab w:val="num" w:pos="720"/>
        </w:tabs>
        <w:ind w:left="720"/>
        <w:rPr>
          <w:i/>
          <w:szCs w:val="24"/>
        </w:rPr>
      </w:pPr>
      <w:r w:rsidRPr="001945E2">
        <w:rPr>
          <w:i/>
          <w:szCs w:val="24"/>
        </w:rPr>
        <w:t>Presidential Memorial Certif</w:t>
      </w:r>
      <w:bookmarkStart w:id="0" w:name="_GoBack"/>
      <w:bookmarkEnd w:id="0"/>
      <w:r w:rsidRPr="001945E2">
        <w:rPr>
          <w:i/>
          <w:szCs w:val="24"/>
        </w:rPr>
        <w:t>icates issued</w:t>
      </w:r>
      <w:r w:rsidR="00AB07A9" w:rsidRPr="001945E2">
        <w:rPr>
          <w:i/>
          <w:szCs w:val="24"/>
        </w:rPr>
        <w:t xml:space="preserve"> </w:t>
      </w:r>
      <w:r w:rsidR="008269C3" w:rsidRPr="001945E2">
        <w:rPr>
          <w:i/>
          <w:szCs w:val="24"/>
        </w:rPr>
        <w:t>in 20</w:t>
      </w:r>
      <w:r w:rsidR="00C34C69">
        <w:rPr>
          <w:i/>
          <w:szCs w:val="24"/>
        </w:rPr>
        <w:t>13</w:t>
      </w:r>
      <w:r w:rsidR="008269C3" w:rsidRPr="001945E2">
        <w:rPr>
          <w:i/>
          <w:szCs w:val="24"/>
        </w:rPr>
        <w:t xml:space="preserve"> </w:t>
      </w:r>
      <w:r w:rsidR="00AB07A9" w:rsidRPr="001945E2">
        <w:rPr>
          <w:i/>
          <w:szCs w:val="24"/>
        </w:rPr>
        <w:t>(statewide)</w:t>
      </w:r>
      <w:r w:rsidRPr="001945E2">
        <w:rPr>
          <w:i/>
          <w:szCs w:val="24"/>
        </w:rPr>
        <w:t xml:space="preserve">: </w:t>
      </w:r>
      <w:r w:rsidR="00AB07A9" w:rsidRPr="001945E2">
        <w:rPr>
          <w:i/>
          <w:szCs w:val="24"/>
        </w:rPr>
        <w:t xml:space="preserve"> </w:t>
      </w:r>
      <w:r w:rsidR="00C34C69">
        <w:rPr>
          <w:i/>
          <w:szCs w:val="24"/>
        </w:rPr>
        <w:t>6</w:t>
      </w:r>
      <w:r w:rsidR="00440EE6" w:rsidRPr="001945E2">
        <w:rPr>
          <w:i/>
          <w:szCs w:val="24"/>
        </w:rPr>
        <w:t>,</w:t>
      </w:r>
      <w:r w:rsidR="00C34C69">
        <w:rPr>
          <w:i/>
          <w:szCs w:val="24"/>
        </w:rPr>
        <w:t>821</w:t>
      </w:r>
    </w:p>
    <w:p w:rsidR="00760946" w:rsidRPr="00BC595A" w:rsidRDefault="00760946" w:rsidP="00611FF2">
      <w:pPr>
        <w:pStyle w:val="StateSpecific"/>
        <w:ind w:left="0"/>
      </w:pPr>
    </w:p>
    <w:p w:rsidR="00124A10" w:rsidRPr="00BC595A" w:rsidRDefault="00124A10" w:rsidP="00611FF2">
      <w:pPr>
        <w:pStyle w:val="NationalBodyBullet"/>
        <w:numPr>
          <w:ilvl w:val="0"/>
          <w:numId w:val="0"/>
        </w:numPr>
        <w:jc w:val="center"/>
      </w:pPr>
      <w:r w:rsidRPr="00BC595A">
        <w:t>#   #   #</w:t>
      </w:r>
    </w:p>
    <w:p w:rsidR="00124A10" w:rsidRPr="00BC595A" w:rsidRDefault="00124A10" w:rsidP="00611FF2">
      <w:pPr>
        <w:pStyle w:val="StateSpecific"/>
        <w:ind w:left="0"/>
      </w:pPr>
    </w:p>
    <w:p w:rsidR="00124A10" w:rsidRPr="00BC595A" w:rsidRDefault="00124A10" w:rsidP="00611FF2">
      <w:pPr>
        <w:pStyle w:val="NationalBodyBullet"/>
        <w:numPr>
          <w:ilvl w:val="0"/>
          <w:numId w:val="0"/>
        </w:numPr>
        <w:rPr>
          <w:i/>
        </w:rPr>
      </w:pPr>
    </w:p>
    <w:p w:rsidR="00124A10" w:rsidRPr="00BC595A" w:rsidRDefault="00124A10" w:rsidP="00611FF2">
      <w:pPr>
        <w:ind w:right="270"/>
        <w:rPr>
          <w:rFonts w:ascii="Times New Roman" w:hAnsi="Times New Roman"/>
          <w:b/>
          <w:color w:val="000000"/>
        </w:rPr>
      </w:pPr>
    </w:p>
    <w:p w:rsidR="00124A10" w:rsidRDefault="00124A10" w:rsidP="00611FF2">
      <w:pPr>
        <w:pStyle w:val="StateSpecific"/>
        <w:ind w:left="0"/>
        <w:jc w:val="center"/>
        <w:rPr>
          <w:i w:val="0"/>
        </w:rPr>
      </w:pPr>
    </w:p>
    <w:sectPr w:rsidR="00124A10"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23" w:rsidRDefault="00895723">
      <w:r>
        <w:separator/>
      </w:r>
    </w:p>
  </w:endnote>
  <w:endnote w:type="continuationSeparator" w:id="0">
    <w:p w:rsidR="00895723" w:rsidRDefault="00895723">
      <w:r>
        <w:continuationSeparator/>
      </w:r>
    </w:p>
  </w:endnote>
  <w:endnote w:type="continuationNotice" w:id="1">
    <w:p w:rsidR="004858CA" w:rsidRDefault="00485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843CF5">
      <w:rPr>
        <w:rStyle w:val="PageNumber"/>
        <w:noProof/>
      </w:rPr>
      <w:t>1</w:t>
    </w:r>
    <w:r>
      <w:rPr>
        <w:rStyle w:val="PageNumber"/>
      </w:rPr>
      <w:fldChar w:fldCharType="end"/>
    </w:r>
  </w:p>
  <w:p w:rsidR="00843CF5" w:rsidRDefault="00843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4858CA">
      <w:rPr>
        <w:rStyle w:val="PageNumber"/>
        <w:noProof/>
      </w:rPr>
      <w:t>2</w:t>
    </w:r>
    <w:r>
      <w:rPr>
        <w:rStyle w:val="PageNumber"/>
      </w:rPr>
      <w:fldChar w:fldCharType="end"/>
    </w:r>
  </w:p>
  <w:p w:rsidR="00843CF5" w:rsidRDefault="00843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843CF5">
      <w:rPr>
        <w:rStyle w:val="PageNumber"/>
        <w:noProof/>
      </w:rPr>
      <w:t>1</w:t>
    </w:r>
    <w:r>
      <w:rPr>
        <w:rStyle w:val="PageNumber"/>
      </w:rPr>
      <w:fldChar w:fldCharType="end"/>
    </w:r>
  </w:p>
  <w:p w:rsidR="00843CF5" w:rsidRDefault="00843C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CF5" w:rsidRDefault="00A91221">
    <w:pPr>
      <w:pStyle w:val="Footer"/>
      <w:framePr w:wrap="around" w:vAnchor="text" w:hAnchor="margin" w:xAlign="center" w:y="1"/>
      <w:rPr>
        <w:rStyle w:val="PageNumber"/>
      </w:rPr>
    </w:pPr>
    <w:r>
      <w:rPr>
        <w:rStyle w:val="PageNumber"/>
      </w:rPr>
      <w:fldChar w:fldCharType="begin"/>
    </w:r>
    <w:r w:rsidR="00843CF5">
      <w:rPr>
        <w:rStyle w:val="PageNumber"/>
      </w:rPr>
      <w:instrText xml:space="preserve">PAGE  </w:instrText>
    </w:r>
    <w:r>
      <w:rPr>
        <w:rStyle w:val="PageNumber"/>
      </w:rPr>
      <w:fldChar w:fldCharType="separate"/>
    </w:r>
    <w:r w:rsidR="004858CA">
      <w:rPr>
        <w:rStyle w:val="PageNumber"/>
        <w:noProof/>
      </w:rPr>
      <w:t>3</w:t>
    </w:r>
    <w:r>
      <w:rPr>
        <w:rStyle w:val="PageNumber"/>
      </w:rPr>
      <w:fldChar w:fldCharType="end"/>
    </w:r>
  </w:p>
  <w:p w:rsidR="00843CF5" w:rsidRDefault="00843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23" w:rsidRDefault="00895723">
      <w:r>
        <w:separator/>
      </w:r>
    </w:p>
  </w:footnote>
  <w:footnote w:type="continuationSeparator" w:id="0">
    <w:p w:rsidR="00895723" w:rsidRDefault="00895723">
      <w:r>
        <w:continuationSeparator/>
      </w:r>
    </w:p>
  </w:footnote>
  <w:footnote w:type="continuationNotice" w:id="1">
    <w:p w:rsidR="004858CA" w:rsidRDefault="00485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CA" w:rsidRDefault="00485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4B53332"/>
    <w:multiLevelType w:val="hybridMultilevel"/>
    <w:tmpl w:val="80942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F61185"/>
    <w:multiLevelType w:val="hybridMultilevel"/>
    <w:tmpl w:val="83EC934C"/>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7DAF0607"/>
    <w:multiLevelType w:val="hybridMultilevel"/>
    <w:tmpl w:val="F9B09CB2"/>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8"/>
  </w:num>
  <w:num w:numId="5">
    <w:abstractNumId w:val="3"/>
  </w:num>
  <w:num w:numId="6">
    <w:abstractNumId w:val="2"/>
  </w:num>
  <w:num w:numId="7">
    <w:abstractNumId w:val="17"/>
  </w:num>
  <w:num w:numId="8">
    <w:abstractNumId w:val="14"/>
  </w:num>
  <w:num w:numId="9">
    <w:abstractNumId w:val="4"/>
  </w:num>
  <w:num w:numId="10">
    <w:abstractNumId w:val="16"/>
  </w:num>
  <w:num w:numId="11">
    <w:abstractNumId w:val="19"/>
  </w:num>
  <w:num w:numId="12">
    <w:abstractNumId w:val="12"/>
  </w:num>
  <w:num w:numId="13">
    <w:abstractNumId w:val="13"/>
  </w:num>
  <w:num w:numId="14">
    <w:abstractNumId w:val="10"/>
  </w:num>
  <w:num w:numId="15">
    <w:abstractNumId w:val="11"/>
  </w:num>
  <w:num w:numId="16">
    <w:abstractNumId w:val="5"/>
  </w:num>
  <w:num w:numId="17">
    <w:abstractNumId w:val="7"/>
  </w:num>
  <w:num w:numId="18">
    <w:abstractNumId w:val="6"/>
  </w:num>
  <w:num w:numId="19">
    <w:abstractNumId w:val="2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RZGv+6dCDvomMQxoMtV8ax16RE=" w:salt="Y20I9Jw0BkuDMeGaWcl3c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45FA4"/>
    <w:rsid w:val="000540E0"/>
    <w:rsid w:val="0005792E"/>
    <w:rsid w:val="00057EF5"/>
    <w:rsid w:val="00073636"/>
    <w:rsid w:val="00085F9D"/>
    <w:rsid w:val="000A58C3"/>
    <w:rsid w:val="000B0AA8"/>
    <w:rsid w:val="000C5D39"/>
    <w:rsid w:val="000C6257"/>
    <w:rsid w:val="000C6586"/>
    <w:rsid w:val="000D6858"/>
    <w:rsid w:val="000D731C"/>
    <w:rsid w:val="000F279D"/>
    <w:rsid w:val="0011430B"/>
    <w:rsid w:val="001152FE"/>
    <w:rsid w:val="00124A10"/>
    <w:rsid w:val="0013263B"/>
    <w:rsid w:val="001553DC"/>
    <w:rsid w:val="00156D0D"/>
    <w:rsid w:val="00166E30"/>
    <w:rsid w:val="001763D8"/>
    <w:rsid w:val="001839F9"/>
    <w:rsid w:val="001864AD"/>
    <w:rsid w:val="0019376C"/>
    <w:rsid w:val="001945E2"/>
    <w:rsid w:val="001A0789"/>
    <w:rsid w:val="001B6579"/>
    <w:rsid w:val="001C4212"/>
    <w:rsid w:val="001F1131"/>
    <w:rsid w:val="001F1303"/>
    <w:rsid w:val="002056C0"/>
    <w:rsid w:val="002104DF"/>
    <w:rsid w:val="00222FE8"/>
    <w:rsid w:val="002231EF"/>
    <w:rsid w:val="00226C8D"/>
    <w:rsid w:val="00234807"/>
    <w:rsid w:val="0023619B"/>
    <w:rsid w:val="00244330"/>
    <w:rsid w:val="00256113"/>
    <w:rsid w:val="002621B4"/>
    <w:rsid w:val="00264F0B"/>
    <w:rsid w:val="002949DC"/>
    <w:rsid w:val="002A1638"/>
    <w:rsid w:val="002B442C"/>
    <w:rsid w:val="002B61C8"/>
    <w:rsid w:val="002E5423"/>
    <w:rsid w:val="003300DC"/>
    <w:rsid w:val="00345887"/>
    <w:rsid w:val="003873BB"/>
    <w:rsid w:val="00397F7D"/>
    <w:rsid w:val="003A3F83"/>
    <w:rsid w:val="003B344C"/>
    <w:rsid w:val="003B52F2"/>
    <w:rsid w:val="003C03BD"/>
    <w:rsid w:val="003E23FF"/>
    <w:rsid w:val="00401644"/>
    <w:rsid w:val="004146DD"/>
    <w:rsid w:val="004221F6"/>
    <w:rsid w:val="00440EE6"/>
    <w:rsid w:val="00440FC9"/>
    <w:rsid w:val="00447B8C"/>
    <w:rsid w:val="00447E86"/>
    <w:rsid w:val="004832E4"/>
    <w:rsid w:val="0048366F"/>
    <w:rsid w:val="004858CA"/>
    <w:rsid w:val="004A6449"/>
    <w:rsid w:val="004B095A"/>
    <w:rsid w:val="004B4A12"/>
    <w:rsid w:val="004C0EBE"/>
    <w:rsid w:val="004E6AAF"/>
    <w:rsid w:val="004E6AC0"/>
    <w:rsid w:val="004F0DE8"/>
    <w:rsid w:val="00507875"/>
    <w:rsid w:val="00523A7A"/>
    <w:rsid w:val="0052769F"/>
    <w:rsid w:val="005311FB"/>
    <w:rsid w:val="00536428"/>
    <w:rsid w:val="0054139C"/>
    <w:rsid w:val="005461C7"/>
    <w:rsid w:val="00566FEF"/>
    <w:rsid w:val="005704C8"/>
    <w:rsid w:val="00581674"/>
    <w:rsid w:val="00590321"/>
    <w:rsid w:val="005B5736"/>
    <w:rsid w:val="005F3649"/>
    <w:rsid w:val="0060605A"/>
    <w:rsid w:val="00607280"/>
    <w:rsid w:val="0061153D"/>
    <w:rsid w:val="00611FF2"/>
    <w:rsid w:val="006128BE"/>
    <w:rsid w:val="006400F5"/>
    <w:rsid w:val="00647985"/>
    <w:rsid w:val="0066072D"/>
    <w:rsid w:val="006660D5"/>
    <w:rsid w:val="0068160E"/>
    <w:rsid w:val="00681F7C"/>
    <w:rsid w:val="006D36B2"/>
    <w:rsid w:val="006F43EF"/>
    <w:rsid w:val="006F6116"/>
    <w:rsid w:val="007046A0"/>
    <w:rsid w:val="0072383D"/>
    <w:rsid w:val="00725470"/>
    <w:rsid w:val="00735364"/>
    <w:rsid w:val="0073644A"/>
    <w:rsid w:val="00745BC6"/>
    <w:rsid w:val="0075457F"/>
    <w:rsid w:val="00760946"/>
    <w:rsid w:val="00782A14"/>
    <w:rsid w:val="00783207"/>
    <w:rsid w:val="00793516"/>
    <w:rsid w:val="00795E88"/>
    <w:rsid w:val="007A1171"/>
    <w:rsid w:val="007A22F7"/>
    <w:rsid w:val="007B5157"/>
    <w:rsid w:val="007D17F4"/>
    <w:rsid w:val="007F72C4"/>
    <w:rsid w:val="007F75C3"/>
    <w:rsid w:val="00807180"/>
    <w:rsid w:val="00817CFB"/>
    <w:rsid w:val="008269C3"/>
    <w:rsid w:val="00843CF5"/>
    <w:rsid w:val="00895276"/>
    <w:rsid w:val="00895723"/>
    <w:rsid w:val="008A583B"/>
    <w:rsid w:val="008A7B07"/>
    <w:rsid w:val="008E7272"/>
    <w:rsid w:val="009104F7"/>
    <w:rsid w:val="00945241"/>
    <w:rsid w:val="00957142"/>
    <w:rsid w:val="009572E1"/>
    <w:rsid w:val="0096448C"/>
    <w:rsid w:val="00964EFE"/>
    <w:rsid w:val="00970C09"/>
    <w:rsid w:val="00992EC8"/>
    <w:rsid w:val="009B6CB8"/>
    <w:rsid w:val="009C3134"/>
    <w:rsid w:val="009C354D"/>
    <w:rsid w:val="009C5540"/>
    <w:rsid w:val="009E0C60"/>
    <w:rsid w:val="009E73E9"/>
    <w:rsid w:val="00A01474"/>
    <w:rsid w:val="00A078D4"/>
    <w:rsid w:val="00A111DE"/>
    <w:rsid w:val="00A17C06"/>
    <w:rsid w:val="00A22FFC"/>
    <w:rsid w:val="00A25B40"/>
    <w:rsid w:val="00A63B20"/>
    <w:rsid w:val="00A811E0"/>
    <w:rsid w:val="00A83662"/>
    <w:rsid w:val="00A91221"/>
    <w:rsid w:val="00A92D2A"/>
    <w:rsid w:val="00A93431"/>
    <w:rsid w:val="00AB07A9"/>
    <w:rsid w:val="00AB2548"/>
    <w:rsid w:val="00AB2643"/>
    <w:rsid w:val="00AC6EC1"/>
    <w:rsid w:val="00AD5609"/>
    <w:rsid w:val="00AF3AC8"/>
    <w:rsid w:val="00B14EFC"/>
    <w:rsid w:val="00B229F0"/>
    <w:rsid w:val="00B370E5"/>
    <w:rsid w:val="00B37C4E"/>
    <w:rsid w:val="00B51FBC"/>
    <w:rsid w:val="00B55D4D"/>
    <w:rsid w:val="00B612B2"/>
    <w:rsid w:val="00B719BD"/>
    <w:rsid w:val="00BA536D"/>
    <w:rsid w:val="00BB0F32"/>
    <w:rsid w:val="00BC07F0"/>
    <w:rsid w:val="00BC0ABF"/>
    <w:rsid w:val="00BC595A"/>
    <w:rsid w:val="00BE1AD2"/>
    <w:rsid w:val="00BF030A"/>
    <w:rsid w:val="00C26025"/>
    <w:rsid w:val="00C34C69"/>
    <w:rsid w:val="00C37287"/>
    <w:rsid w:val="00C41886"/>
    <w:rsid w:val="00C63189"/>
    <w:rsid w:val="00C9606F"/>
    <w:rsid w:val="00CA464B"/>
    <w:rsid w:val="00CC0299"/>
    <w:rsid w:val="00CC04E2"/>
    <w:rsid w:val="00CC0709"/>
    <w:rsid w:val="00D05BCC"/>
    <w:rsid w:val="00D1009E"/>
    <w:rsid w:val="00D3199D"/>
    <w:rsid w:val="00D35459"/>
    <w:rsid w:val="00D47B3F"/>
    <w:rsid w:val="00D47C3E"/>
    <w:rsid w:val="00D90F33"/>
    <w:rsid w:val="00D94648"/>
    <w:rsid w:val="00DA7AEF"/>
    <w:rsid w:val="00DB26F0"/>
    <w:rsid w:val="00DC24FA"/>
    <w:rsid w:val="00DC3091"/>
    <w:rsid w:val="00DD4BC8"/>
    <w:rsid w:val="00DE4CE2"/>
    <w:rsid w:val="00E4464E"/>
    <w:rsid w:val="00E644CC"/>
    <w:rsid w:val="00E66EC5"/>
    <w:rsid w:val="00E6797B"/>
    <w:rsid w:val="00E70630"/>
    <w:rsid w:val="00E7239E"/>
    <w:rsid w:val="00E935D4"/>
    <w:rsid w:val="00E942D8"/>
    <w:rsid w:val="00EA7ABB"/>
    <w:rsid w:val="00EC7C5A"/>
    <w:rsid w:val="00EE281D"/>
    <w:rsid w:val="00EF63AD"/>
    <w:rsid w:val="00F230AD"/>
    <w:rsid w:val="00F32EDD"/>
    <w:rsid w:val="00F54357"/>
    <w:rsid w:val="00F64EC5"/>
    <w:rsid w:val="00F71426"/>
    <w:rsid w:val="00F7509A"/>
    <w:rsid w:val="00F86B50"/>
    <w:rsid w:val="00FB12D2"/>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962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28"/>
    <w:rPr>
      <w:sz w:val="24"/>
    </w:rPr>
  </w:style>
  <w:style w:type="paragraph" w:styleId="Heading1">
    <w:name w:val="heading 1"/>
    <w:basedOn w:val="NationalBodyBullet"/>
    <w:next w:val="Normal"/>
    <w:qFormat/>
    <w:rsid w:val="004858CA"/>
    <w:pPr>
      <w:numPr>
        <w:numId w:val="0"/>
      </w:numPr>
      <w:jc w:val="center"/>
      <w:outlineLvl w:val="0"/>
    </w:pPr>
    <w:rPr>
      <w:b/>
      <w:sz w:val="36"/>
      <w:szCs w:val="36"/>
    </w:rPr>
  </w:style>
  <w:style w:type="paragraph" w:styleId="Heading2">
    <w:name w:val="heading 2"/>
    <w:basedOn w:val="NationalBodyBullet"/>
    <w:next w:val="Normal"/>
    <w:qFormat/>
    <w:rsid w:val="004858CA"/>
    <w:pPr>
      <w:numPr>
        <w:numId w:val="0"/>
      </w:numPr>
      <w:tabs>
        <w:tab w:val="left" w:pos="720"/>
      </w:tabs>
      <w:spacing w:before="360"/>
      <w:outlineLvl w:val="1"/>
    </w:pPr>
    <w:rPr>
      <w:b/>
      <w:color w:val="auto"/>
    </w:rPr>
  </w:style>
  <w:style w:type="paragraph" w:styleId="Heading3">
    <w:name w:val="heading 3"/>
    <w:basedOn w:val="NationalBodyBullet"/>
    <w:next w:val="Normal"/>
    <w:qFormat/>
    <w:rsid w:val="004858CA"/>
    <w:pPr>
      <w:numPr>
        <w:numId w:val="0"/>
      </w:numPr>
      <w:spacing w:before="240"/>
      <w:outlineLvl w:val="2"/>
    </w:pPr>
    <w:rPr>
      <w:b/>
      <w:i/>
    </w:rPr>
  </w:style>
  <w:style w:type="paragraph" w:styleId="Heading4">
    <w:name w:val="heading 4"/>
    <w:basedOn w:val="Normal"/>
    <w:next w:val="Normal"/>
    <w:qFormat/>
    <w:rsid w:val="00536428"/>
    <w:pPr>
      <w:keepNext/>
      <w:outlineLvl w:val="3"/>
    </w:pPr>
    <w:rPr>
      <w:rFonts w:ascii="Times New Roman" w:eastAsia="Times New Roman" w:hAnsi="Times New Roman"/>
      <w:b/>
      <w:sz w:val="28"/>
    </w:rPr>
  </w:style>
  <w:style w:type="paragraph" w:styleId="Heading5">
    <w:name w:val="heading 5"/>
    <w:basedOn w:val="Normal"/>
    <w:next w:val="Normal"/>
    <w:qFormat/>
    <w:rsid w:val="00536428"/>
    <w:pPr>
      <w:keepNext/>
      <w:jc w:val="center"/>
      <w:outlineLvl w:val="4"/>
    </w:pPr>
    <w:rPr>
      <w:rFonts w:ascii="Times New Roman" w:hAnsi="Times New Roman"/>
      <w:b/>
      <w:sz w:val="36"/>
    </w:rPr>
  </w:style>
  <w:style w:type="paragraph" w:styleId="Heading6">
    <w:name w:val="heading 6"/>
    <w:basedOn w:val="Normal"/>
    <w:next w:val="Normal"/>
    <w:qFormat/>
    <w:rsid w:val="00536428"/>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428"/>
    <w:pPr>
      <w:jc w:val="center"/>
    </w:pPr>
    <w:rPr>
      <w:rFonts w:eastAsia="Times New Roman"/>
      <w:b/>
    </w:rPr>
  </w:style>
  <w:style w:type="character" w:styleId="Hyperlink">
    <w:name w:val="Hyperlink"/>
    <w:basedOn w:val="DefaultParagraphFont"/>
    <w:rsid w:val="00536428"/>
    <w:rPr>
      <w:color w:val="0000FF"/>
      <w:u w:val="single"/>
    </w:rPr>
  </w:style>
  <w:style w:type="paragraph" w:customStyle="1" w:styleId="BodyText1">
    <w:name w:val="Body Text1"/>
    <w:rsid w:val="00536428"/>
    <w:rPr>
      <w:rFonts w:eastAsia="Times New Roman"/>
      <w:sz w:val="22"/>
    </w:rPr>
  </w:style>
  <w:style w:type="paragraph" w:styleId="NormalIndent">
    <w:name w:val="Normal Indent"/>
    <w:basedOn w:val="Normal"/>
    <w:rsid w:val="00536428"/>
    <w:pPr>
      <w:ind w:left="720"/>
    </w:pPr>
    <w:rPr>
      <w:rFonts w:ascii="Helvetica" w:hAnsi="Helvetica"/>
    </w:rPr>
  </w:style>
  <w:style w:type="paragraph" w:styleId="BodyTextIndent">
    <w:name w:val="Body Text Indent"/>
    <w:basedOn w:val="Normal"/>
    <w:rsid w:val="00536428"/>
    <w:pPr>
      <w:ind w:firstLine="720"/>
    </w:pPr>
    <w:rPr>
      <w:rFonts w:ascii="Times New Roman" w:eastAsia="Times New Roman" w:hAnsi="Times New Roman"/>
    </w:rPr>
  </w:style>
  <w:style w:type="paragraph" w:styleId="BodyText">
    <w:name w:val="Body Text"/>
    <w:basedOn w:val="Normal"/>
    <w:rsid w:val="00536428"/>
    <w:pPr>
      <w:spacing w:line="360" w:lineRule="auto"/>
    </w:pPr>
    <w:rPr>
      <w:rFonts w:ascii="Times New Roman" w:hAnsi="Times New Roman"/>
      <w:sz w:val="28"/>
    </w:rPr>
  </w:style>
  <w:style w:type="paragraph" w:styleId="BodyTextIndent2">
    <w:name w:val="Body Text Indent 2"/>
    <w:basedOn w:val="Normal"/>
    <w:rsid w:val="00536428"/>
    <w:pPr>
      <w:ind w:left="360"/>
    </w:pPr>
    <w:rPr>
      <w:i/>
    </w:rPr>
  </w:style>
  <w:style w:type="paragraph" w:styleId="BodyTextIndent3">
    <w:name w:val="Body Text Indent 3"/>
    <w:basedOn w:val="Normal"/>
    <w:rsid w:val="00536428"/>
    <w:pPr>
      <w:spacing w:line="360" w:lineRule="auto"/>
      <w:ind w:firstLine="720"/>
    </w:pPr>
    <w:rPr>
      <w:rFonts w:ascii="Palatino" w:eastAsia="Times New Roman" w:hAnsi="Palatino"/>
    </w:rPr>
  </w:style>
  <w:style w:type="paragraph" w:styleId="Footer">
    <w:name w:val="footer"/>
    <w:basedOn w:val="Normal"/>
    <w:link w:val="FooterChar"/>
    <w:rsid w:val="00536428"/>
    <w:pPr>
      <w:tabs>
        <w:tab w:val="center" w:pos="4320"/>
        <w:tab w:val="right" w:pos="8640"/>
      </w:tabs>
    </w:pPr>
  </w:style>
  <w:style w:type="paragraph" w:styleId="BlockText">
    <w:name w:val="Block Text"/>
    <w:basedOn w:val="Normal"/>
    <w:rsid w:val="00536428"/>
    <w:pPr>
      <w:ind w:left="-180" w:right="-180"/>
    </w:pPr>
    <w:rPr>
      <w:rFonts w:ascii="Arial" w:eastAsia="Times New Roman" w:hAnsi="Arial"/>
      <w:sz w:val="20"/>
    </w:rPr>
  </w:style>
  <w:style w:type="character" w:styleId="PageNumber">
    <w:name w:val="page number"/>
    <w:basedOn w:val="DefaultParagraphFont"/>
    <w:rsid w:val="00536428"/>
  </w:style>
  <w:style w:type="character" w:styleId="FollowedHyperlink">
    <w:name w:val="FollowedHyperlink"/>
    <w:basedOn w:val="DefaultParagraphFont"/>
    <w:rsid w:val="00536428"/>
    <w:rPr>
      <w:color w:val="800080"/>
      <w:u w:val="single"/>
    </w:rPr>
  </w:style>
  <w:style w:type="paragraph" w:customStyle="1" w:styleId="NationalBodyBullet">
    <w:name w:val="National Body Bullet"/>
    <w:basedOn w:val="Normal"/>
    <w:uiPriority w:val="99"/>
    <w:rsid w:val="00536428"/>
    <w:pPr>
      <w:numPr>
        <w:numId w:val="1"/>
      </w:numPr>
    </w:pPr>
    <w:rPr>
      <w:rFonts w:ascii="Times New Roman" w:hAnsi="Times New Roman"/>
      <w:color w:val="000000"/>
    </w:rPr>
  </w:style>
  <w:style w:type="paragraph" w:customStyle="1" w:styleId="StateSpecific">
    <w:name w:val="State Specific"/>
    <w:basedOn w:val="Normal"/>
    <w:rsid w:val="00536428"/>
    <w:pPr>
      <w:ind w:left="360"/>
    </w:pPr>
    <w:rPr>
      <w:rFonts w:ascii="Times New Roman" w:hAnsi="Times New Roman"/>
      <w:i/>
      <w:color w:val="000000"/>
    </w:rPr>
  </w:style>
  <w:style w:type="paragraph" w:styleId="BalloonText">
    <w:name w:val="Balloon Text"/>
    <w:basedOn w:val="Normal"/>
    <w:semiHidden/>
    <w:rsid w:val="00536428"/>
    <w:rPr>
      <w:rFonts w:ascii="Tahoma" w:hAnsi="Tahoma" w:cs="Tahoma"/>
      <w:sz w:val="16"/>
      <w:szCs w:val="16"/>
    </w:rPr>
  </w:style>
  <w:style w:type="paragraph" w:customStyle="1" w:styleId="NationalBodyChar">
    <w:name w:val="National Body Char"/>
    <w:basedOn w:val="Normal"/>
    <w:rsid w:val="00536428"/>
    <w:pPr>
      <w:ind w:left="360"/>
    </w:pPr>
  </w:style>
  <w:style w:type="character" w:customStyle="1" w:styleId="NationalBodyCharChar">
    <w:name w:val="National Body Char Char"/>
    <w:basedOn w:val="DefaultParagraphFont"/>
    <w:rsid w:val="00536428"/>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7D17F4"/>
    <w:rPr>
      <w:sz w:val="24"/>
    </w:rPr>
  </w:style>
  <w:style w:type="paragraph" w:customStyle="1" w:styleId="OPA">
    <w:name w:val="OPA"/>
    <w:basedOn w:val="Normal"/>
    <w:rsid w:val="00256113"/>
    <w:rPr>
      <w:rFonts w:ascii="New York" w:eastAsia="Times New Roman" w:hAnsi="New York"/>
    </w:rPr>
  </w:style>
  <w:style w:type="paragraph" w:customStyle="1" w:styleId="Default">
    <w:name w:val="Default"/>
    <w:rsid w:val="000C5D39"/>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4858CA"/>
    <w:pPr>
      <w:tabs>
        <w:tab w:val="center" w:pos="4680"/>
        <w:tab w:val="right" w:pos="9360"/>
      </w:tabs>
    </w:pPr>
  </w:style>
  <w:style w:type="character" w:customStyle="1" w:styleId="HeaderChar">
    <w:name w:val="Header Char"/>
    <w:basedOn w:val="DefaultParagraphFont"/>
    <w:link w:val="Header"/>
    <w:rsid w:val="004858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428"/>
    <w:rPr>
      <w:sz w:val="24"/>
    </w:rPr>
  </w:style>
  <w:style w:type="paragraph" w:styleId="Heading1">
    <w:name w:val="heading 1"/>
    <w:basedOn w:val="NationalBodyBullet"/>
    <w:next w:val="Normal"/>
    <w:qFormat/>
    <w:rsid w:val="004858CA"/>
    <w:pPr>
      <w:numPr>
        <w:numId w:val="0"/>
      </w:numPr>
      <w:jc w:val="center"/>
      <w:outlineLvl w:val="0"/>
    </w:pPr>
    <w:rPr>
      <w:b/>
      <w:sz w:val="36"/>
      <w:szCs w:val="36"/>
    </w:rPr>
  </w:style>
  <w:style w:type="paragraph" w:styleId="Heading2">
    <w:name w:val="heading 2"/>
    <w:basedOn w:val="NationalBodyBullet"/>
    <w:next w:val="Normal"/>
    <w:qFormat/>
    <w:rsid w:val="004858CA"/>
    <w:pPr>
      <w:numPr>
        <w:numId w:val="0"/>
      </w:numPr>
      <w:tabs>
        <w:tab w:val="left" w:pos="720"/>
      </w:tabs>
      <w:spacing w:before="360"/>
      <w:outlineLvl w:val="1"/>
    </w:pPr>
    <w:rPr>
      <w:b/>
      <w:color w:val="auto"/>
    </w:rPr>
  </w:style>
  <w:style w:type="paragraph" w:styleId="Heading3">
    <w:name w:val="heading 3"/>
    <w:basedOn w:val="NationalBodyBullet"/>
    <w:next w:val="Normal"/>
    <w:qFormat/>
    <w:rsid w:val="004858CA"/>
    <w:pPr>
      <w:numPr>
        <w:numId w:val="0"/>
      </w:numPr>
      <w:spacing w:before="240"/>
      <w:outlineLvl w:val="2"/>
    </w:pPr>
    <w:rPr>
      <w:b/>
      <w:i/>
    </w:rPr>
  </w:style>
  <w:style w:type="paragraph" w:styleId="Heading4">
    <w:name w:val="heading 4"/>
    <w:basedOn w:val="Normal"/>
    <w:next w:val="Normal"/>
    <w:qFormat/>
    <w:rsid w:val="00536428"/>
    <w:pPr>
      <w:keepNext/>
      <w:outlineLvl w:val="3"/>
    </w:pPr>
    <w:rPr>
      <w:rFonts w:ascii="Times New Roman" w:eastAsia="Times New Roman" w:hAnsi="Times New Roman"/>
      <w:b/>
      <w:sz w:val="28"/>
    </w:rPr>
  </w:style>
  <w:style w:type="paragraph" w:styleId="Heading5">
    <w:name w:val="heading 5"/>
    <w:basedOn w:val="Normal"/>
    <w:next w:val="Normal"/>
    <w:qFormat/>
    <w:rsid w:val="00536428"/>
    <w:pPr>
      <w:keepNext/>
      <w:jc w:val="center"/>
      <w:outlineLvl w:val="4"/>
    </w:pPr>
    <w:rPr>
      <w:rFonts w:ascii="Times New Roman" w:hAnsi="Times New Roman"/>
      <w:b/>
      <w:sz w:val="36"/>
    </w:rPr>
  </w:style>
  <w:style w:type="paragraph" w:styleId="Heading6">
    <w:name w:val="heading 6"/>
    <w:basedOn w:val="Normal"/>
    <w:next w:val="Normal"/>
    <w:qFormat/>
    <w:rsid w:val="00536428"/>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428"/>
    <w:pPr>
      <w:jc w:val="center"/>
    </w:pPr>
    <w:rPr>
      <w:rFonts w:eastAsia="Times New Roman"/>
      <w:b/>
    </w:rPr>
  </w:style>
  <w:style w:type="character" w:styleId="Hyperlink">
    <w:name w:val="Hyperlink"/>
    <w:basedOn w:val="DefaultParagraphFont"/>
    <w:rsid w:val="00536428"/>
    <w:rPr>
      <w:color w:val="0000FF"/>
      <w:u w:val="single"/>
    </w:rPr>
  </w:style>
  <w:style w:type="paragraph" w:customStyle="1" w:styleId="BodyText1">
    <w:name w:val="Body Text1"/>
    <w:rsid w:val="00536428"/>
    <w:rPr>
      <w:rFonts w:eastAsia="Times New Roman"/>
      <w:sz w:val="22"/>
    </w:rPr>
  </w:style>
  <w:style w:type="paragraph" w:styleId="NormalIndent">
    <w:name w:val="Normal Indent"/>
    <w:basedOn w:val="Normal"/>
    <w:rsid w:val="00536428"/>
    <w:pPr>
      <w:ind w:left="720"/>
    </w:pPr>
    <w:rPr>
      <w:rFonts w:ascii="Helvetica" w:hAnsi="Helvetica"/>
    </w:rPr>
  </w:style>
  <w:style w:type="paragraph" w:styleId="BodyTextIndent">
    <w:name w:val="Body Text Indent"/>
    <w:basedOn w:val="Normal"/>
    <w:rsid w:val="00536428"/>
    <w:pPr>
      <w:ind w:firstLine="720"/>
    </w:pPr>
    <w:rPr>
      <w:rFonts w:ascii="Times New Roman" w:eastAsia="Times New Roman" w:hAnsi="Times New Roman"/>
    </w:rPr>
  </w:style>
  <w:style w:type="paragraph" w:styleId="BodyText">
    <w:name w:val="Body Text"/>
    <w:basedOn w:val="Normal"/>
    <w:rsid w:val="00536428"/>
    <w:pPr>
      <w:spacing w:line="360" w:lineRule="auto"/>
    </w:pPr>
    <w:rPr>
      <w:rFonts w:ascii="Times New Roman" w:hAnsi="Times New Roman"/>
      <w:sz w:val="28"/>
    </w:rPr>
  </w:style>
  <w:style w:type="paragraph" w:styleId="BodyTextIndent2">
    <w:name w:val="Body Text Indent 2"/>
    <w:basedOn w:val="Normal"/>
    <w:rsid w:val="00536428"/>
    <w:pPr>
      <w:ind w:left="360"/>
    </w:pPr>
    <w:rPr>
      <w:i/>
    </w:rPr>
  </w:style>
  <w:style w:type="paragraph" w:styleId="BodyTextIndent3">
    <w:name w:val="Body Text Indent 3"/>
    <w:basedOn w:val="Normal"/>
    <w:rsid w:val="00536428"/>
    <w:pPr>
      <w:spacing w:line="360" w:lineRule="auto"/>
      <w:ind w:firstLine="720"/>
    </w:pPr>
    <w:rPr>
      <w:rFonts w:ascii="Palatino" w:eastAsia="Times New Roman" w:hAnsi="Palatino"/>
    </w:rPr>
  </w:style>
  <w:style w:type="paragraph" w:styleId="Footer">
    <w:name w:val="footer"/>
    <w:basedOn w:val="Normal"/>
    <w:link w:val="FooterChar"/>
    <w:rsid w:val="00536428"/>
    <w:pPr>
      <w:tabs>
        <w:tab w:val="center" w:pos="4320"/>
        <w:tab w:val="right" w:pos="8640"/>
      </w:tabs>
    </w:pPr>
  </w:style>
  <w:style w:type="paragraph" w:styleId="BlockText">
    <w:name w:val="Block Text"/>
    <w:basedOn w:val="Normal"/>
    <w:rsid w:val="00536428"/>
    <w:pPr>
      <w:ind w:left="-180" w:right="-180"/>
    </w:pPr>
    <w:rPr>
      <w:rFonts w:ascii="Arial" w:eastAsia="Times New Roman" w:hAnsi="Arial"/>
      <w:sz w:val="20"/>
    </w:rPr>
  </w:style>
  <w:style w:type="character" w:styleId="PageNumber">
    <w:name w:val="page number"/>
    <w:basedOn w:val="DefaultParagraphFont"/>
    <w:rsid w:val="00536428"/>
  </w:style>
  <w:style w:type="character" w:styleId="FollowedHyperlink">
    <w:name w:val="FollowedHyperlink"/>
    <w:basedOn w:val="DefaultParagraphFont"/>
    <w:rsid w:val="00536428"/>
    <w:rPr>
      <w:color w:val="800080"/>
      <w:u w:val="single"/>
    </w:rPr>
  </w:style>
  <w:style w:type="paragraph" w:customStyle="1" w:styleId="NationalBodyBullet">
    <w:name w:val="National Body Bullet"/>
    <w:basedOn w:val="Normal"/>
    <w:uiPriority w:val="99"/>
    <w:rsid w:val="00536428"/>
    <w:pPr>
      <w:numPr>
        <w:numId w:val="1"/>
      </w:numPr>
    </w:pPr>
    <w:rPr>
      <w:rFonts w:ascii="Times New Roman" w:hAnsi="Times New Roman"/>
      <w:color w:val="000000"/>
    </w:rPr>
  </w:style>
  <w:style w:type="paragraph" w:customStyle="1" w:styleId="StateSpecific">
    <w:name w:val="State Specific"/>
    <w:basedOn w:val="Normal"/>
    <w:rsid w:val="00536428"/>
    <w:pPr>
      <w:ind w:left="360"/>
    </w:pPr>
    <w:rPr>
      <w:rFonts w:ascii="Times New Roman" w:hAnsi="Times New Roman"/>
      <w:i/>
      <w:color w:val="000000"/>
    </w:rPr>
  </w:style>
  <w:style w:type="paragraph" w:styleId="BalloonText">
    <w:name w:val="Balloon Text"/>
    <w:basedOn w:val="Normal"/>
    <w:semiHidden/>
    <w:rsid w:val="00536428"/>
    <w:rPr>
      <w:rFonts w:ascii="Tahoma" w:hAnsi="Tahoma" w:cs="Tahoma"/>
      <w:sz w:val="16"/>
      <w:szCs w:val="16"/>
    </w:rPr>
  </w:style>
  <w:style w:type="paragraph" w:customStyle="1" w:styleId="NationalBodyChar">
    <w:name w:val="National Body Char"/>
    <w:basedOn w:val="Normal"/>
    <w:rsid w:val="00536428"/>
    <w:pPr>
      <w:ind w:left="360"/>
    </w:pPr>
  </w:style>
  <w:style w:type="character" w:customStyle="1" w:styleId="NationalBodyCharChar">
    <w:name w:val="National Body Char Char"/>
    <w:basedOn w:val="DefaultParagraphFont"/>
    <w:rsid w:val="00536428"/>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character" w:customStyle="1" w:styleId="FooterChar">
    <w:name w:val="Footer Char"/>
    <w:basedOn w:val="DefaultParagraphFont"/>
    <w:link w:val="Footer"/>
    <w:rsid w:val="007D17F4"/>
    <w:rPr>
      <w:sz w:val="24"/>
    </w:rPr>
  </w:style>
  <w:style w:type="paragraph" w:customStyle="1" w:styleId="OPA">
    <w:name w:val="OPA"/>
    <w:basedOn w:val="Normal"/>
    <w:rsid w:val="00256113"/>
    <w:rPr>
      <w:rFonts w:ascii="New York" w:eastAsia="Times New Roman" w:hAnsi="New York"/>
    </w:rPr>
  </w:style>
  <w:style w:type="paragraph" w:customStyle="1" w:styleId="Default">
    <w:name w:val="Default"/>
    <w:rsid w:val="000C5D39"/>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4858CA"/>
    <w:pPr>
      <w:tabs>
        <w:tab w:val="center" w:pos="4680"/>
        <w:tab w:val="right" w:pos="9360"/>
      </w:tabs>
    </w:pPr>
  </w:style>
  <w:style w:type="character" w:customStyle="1" w:styleId="HeaderChar">
    <w:name w:val="Header Char"/>
    <w:basedOn w:val="DefaultParagraphFont"/>
    <w:link w:val="Header"/>
    <w:rsid w:val="004858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7180">
      <w:bodyDiv w:val="1"/>
      <w:marLeft w:val="0"/>
      <w:marRight w:val="0"/>
      <w:marTop w:val="0"/>
      <w:marBottom w:val="0"/>
      <w:divBdr>
        <w:top w:val="none" w:sz="0" w:space="0" w:color="auto"/>
        <w:left w:val="none" w:sz="0" w:space="0" w:color="auto"/>
        <w:bottom w:val="none" w:sz="0" w:space="0" w:color="auto"/>
        <w:right w:val="none" w:sz="0" w:space="0" w:color="auto"/>
      </w:divBdr>
      <w:divsChild>
        <w:div w:id="1918126899">
          <w:marLeft w:val="0"/>
          <w:marRight w:val="0"/>
          <w:marTop w:val="0"/>
          <w:marBottom w:val="0"/>
          <w:divBdr>
            <w:top w:val="none" w:sz="0" w:space="0" w:color="auto"/>
            <w:left w:val="none" w:sz="0" w:space="0" w:color="auto"/>
            <w:bottom w:val="none" w:sz="0" w:space="0" w:color="auto"/>
            <w:right w:val="none" w:sz="0" w:space="0" w:color="auto"/>
          </w:divBdr>
          <w:divsChild>
            <w:div w:id="3980894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7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ba.va.gov/bln/vre/index.htm" TargetMode="External"/><Relationship Id="rId18" Type="http://schemas.openxmlformats.org/officeDocument/2006/relationships/hyperlink" Target="http://www.va.gov/homeless/ssvf.asp" TargetMode="External"/><Relationship Id="rId26" Type="http://schemas.openxmlformats.org/officeDocument/2006/relationships/footer" Target="footer3.xml"/><Relationship Id="rId39" Type="http://schemas.openxmlformats.org/officeDocument/2006/relationships/hyperlink" Target="http://www.cem.va.gov/CEM/cems/nchp/finnspoint.asp" TargetMode="External"/><Relationship Id="rId3" Type="http://schemas.openxmlformats.org/officeDocument/2006/relationships/styles" Target="styles.xml"/><Relationship Id="rId21" Type="http://schemas.openxmlformats.org/officeDocument/2006/relationships/hyperlink" Target="http://www.ruralhealth.va.gov/" TargetMode="External"/><Relationship Id="rId34" Type="http://schemas.openxmlformats.org/officeDocument/2006/relationships/hyperlink" Target="http://www.cem.va.gov/hmm/index.asp" TargetMode="External"/><Relationship Id="rId7" Type="http://schemas.openxmlformats.org/officeDocument/2006/relationships/footnotes" Target="footnotes.xml"/><Relationship Id="rId12" Type="http://schemas.openxmlformats.org/officeDocument/2006/relationships/hyperlink" Target="http://www.benefits.va.gov/compensation/" TargetMode="External"/><Relationship Id="rId17" Type="http://schemas.openxmlformats.org/officeDocument/2006/relationships/hyperlink" Target="http://www.va.gov/homeless/hud-vash.asp" TargetMode="External"/><Relationship Id="rId25" Type="http://schemas.openxmlformats.org/officeDocument/2006/relationships/footer" Target="footer2.xml"/><Relationship Id="rId33" Type="http://schemas.openxmlformats.org/officeDocument/2006/relationships/hyperlink" Target="http://gravelocator.cem.va.gov/" TargetMode="External"/><Relationship Id="rId38" Type="http://schemas.openxmlformats.org/officeDocument/2006/relationships/hyperlink" Target="http://www.cem.va.gov/CEM/cems/nchp/beverly.asp" TargetMode="External"/><Relationship Id="rId2" Type="http://schemas.openxmlformats.org/officeDocument/2006/relationships/numbering" Target="numbering.xml"/><Relationship Id="rId16" Type="http://schemas.openxmlformats.org/officeDocument/2006/relationships/hyperlink" Target="http://www.va.gov/homeless/about_the_initiative.asp" TargetMode="External"/><Relationship Id="rId20" Type="http://schemas.openxmlformats.org/officeDocument/2006/relationships/hyperlink" Target="http://www.telehealth.va.gov/" TargetMode="External"/><Relationship Id="rId29" Type="http://schemas.openxmlformats.org/officeDocument/2006/relationships/hyperlink" Target="http://www2.va.gov/directory/guide/vetcenter.asp?isFlash=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footer" Target="foot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m.va.gov/index.asp" TargetMode="External"/><Relationship Id="rId23" Type="http://schemas.openxmlformats.org/officeDocument/2006/relationships/header" Target="header1.xm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nefits.va.gov/insurance/" TargetMode="External"/><Relationship Id="rId22" Type="http://schemas.openxmlformats.org/officeDocument/2006/relationships/hyperlink" Target="http://www.newjersey.va.gov/" TargetMode="External"/><Relationship Id="rId27" Type="http://schemas.openxmlformats.org/officeDocument/2006/relationships/footer" Target="footer4.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3E6F-2FF6-403C-9BF2-1B28E180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7495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8526</CharactersWithSpaces>
  <SharedDoc>false</SharedDoc>
  <HLinks>
    <vt:vector size="228" baseType="variant">
      <vt:variant>
        <vt:i4>3342448</vt:i4>
      </vt:variant>
      <vt:variant>
        <vt:i4>111</vt:i4>
      </vt:variant>
      <vt:variant>
        <vt:i4>0</vt:i4>
      </vt:variant>
      <vt:variant>
        <vt:i4>5</vt:i4>
      </vt:variant>
      <vt:variant>
        <vt:lpwstr>http://www.cem.va.gov/CEM/cems/nchp/finnspoint.asp</vt:lpwstr>
      </vt:variant>
      <vt:variant>
        <vt:lpwstr/>
      </vt:variant>
      <vt:variant>
        <vt:i4>7929897</vt:i4>
      </vt:variant>
      <vt:variant>
        <vt:i4>108</vt:i4>
      </vt:variant>
      <vt:variant>
        <vt:i4>0</vt:i4>
      </vt:variant>
      <vt:variant>
        <vt:i4>5</vt:i4>
      </vt:variant>
      <vt:variant>
        <vt:lpwstr>http://www.cem.va.gov/CEM/cems/nchp/beverly.asp</vt:lpwstr>
      </vt:variant>
      <vt:variant>
        <vt:lpwstr/>
      </vt:variant>
      <vt:variant>
        <vt:i4>3473502</vt:i4>
      </vt:variant>
      <vt:variant>
        <vt:i4>105</vt:i4>
      </vt:variant>
      <vt:variant>
        <vt:i4>0</vt:i4>
      </vt:variant>
      <vt:variant>
        <vt:i4>5</vt:i4>
      </vt:variant>
      <vt:variant>
        <vt:lpwstr>http://www.cem.va.gov/cem/scg_grants.asp</vt:lpwstr>
      </vt:variant>
      <vt:variant>
        <vt:lpwstr/>
      </vt:variant>
      <vt:variant>
        <vt:i4>4653079</vt:i4>
      </vt:variant>
      <vt:variant>
        <vt:i4>102</vt:i4>
      </vt:variant>
      <vt:variant>
        <vt:i4>0</vt:i4>
      </vt:variant>
      <vt:variant>
        <vt:i4>5</vt:i4>
      </vt:variant>
      <vt:variant>
        <vt:lpwstr>http://www.cem.va.gov/cem/pmc.asp</vt:lpwstr>
      </vt:variant>
      <vt:variant>
        <vt:lpwstr/>
      </vt:variant>
      <vt:variant>
        <vt:i4>3080286</vt:i4>
      </vt:variant>
      <vt:variant>
        <vt:i4>99</vt:i4>
      </vt:variant>
      <vt:variant>
        <vt:i4>0</vt:i4>
      </vt:variant>
      <vt:variant>
        <vt:i4>5</vt:i4>
      </vt:variant>
      <vt:variant>
        <vt:lpwstr>http://www.cem.va.gov/cem/hm_hm.asp</vt:lpwstr>
      </vt:variant>
      <vt:variant>
        <vt:lpwstr/>
      </vt:variant>
      <vt:variant>
        <vt:i4>4980776</vt:i4>
      </vt:variant>
      <vt:variant>
        <vt:i4>96</vt:i4>
      </vt:variant>
      <vt:variant>
        <vt:i4>0</vt:i4>
      </vt:variant>
      <vt:variant>
        <vt:i4>5</vt:i4>
      </vt:variant>
      <vt:variant>
        <vt:lpwstr>http://gravelocator.cem.va.gov/j2ee/servlet/NGL_v1</vt:lpwstr>
      </vt:variant>
      <vt:variant>
        <vt:lpwstr/>
      </vt:variant>
      <vt:variant>
        <vt:i4>8192004</vt:i4>
      </vt:variant>
      <vt:variant>
        <vt:i4>93</vt:i4>
      </vt:variant>
      <vt:variant>
        <vt:i4>0</vt:i4>
      </vt:variant>
      <vt:variant>
        <vt:i4>5</vt:i4>
      </vt:variant>
      <vt:variant>
        <vt:lpwstr>http://www.cem.va.gov/cem/cems_nmc.asp</vt:lpwstr>
      </vt:variant>
      <vt:variant>
        <vt:lpwstr/>
      </vt:variant>
      <vt:variant>
        <vt:i4>4784211</vt:i4>
      </vt:variant>
      <vt:variant>
        <vt:i4>90</vt:i4>
      </vt:variant>
      <vt:variant>
        <vt:i4>0</vt:i4>
      </vt:variant>
      <vt:variant>
        <vt:i4>5</vt:i4>
      </vt:variant>
      <vt:variant>
        <vt:lpwstr>http://www.cem.va.gov/cem/bbene/eligible.asp</vt:lpwstr>
      </vt:variant>
      <vt:variant>
        <vt:lpwstr/>
      </vt:variant>
      <vt:variant>
        <vt:i4>3866737</vt:i4>
      </vt:variant>
      <vt:variant>
        <vt:i4>87</vt:i4>
      </vt:variant>
      <vt:variant>
        <vt:i4>0</vt:i4>
      </vt:variant>
      <vt:variant>
        <vt:i4>5</vt:i4>
      </vt:variant>
      <vt:variant>
        <vt:lpwstr>http://www2.va.gov/directory/guide/vetcenter.asp?isFlash=0</vt:lpwstr>
      </vt:variant>
      <vt:variant>
        <vt:lpwstr/>
      </vt:variant>
      <vt:variant>
        <vt:i4>1376267</vt:i4>
      </vt:variant>
      <vt:variant>
        <vt:i4>84</vt:i4>
      </vt:variant>
      <vt:variant>
        <vt:i4>0</vt:i4>
      </vt:variant>
      <vt:variant>
        <vt:i4>5</vt:i4>
      </vt:variant>
      <vt:variant>
        <vt:lpwstr>http://www.oefoif.va.gov/</vt:lpwstr>
      </vt:variant>
      <vt:variant>
        <vt:lpwstr/>
      </vt:variant>
      <vt:variant>
        <vt:i4>5046358</vt:i4>
      </vt:variant>
      <vt:variant>
        <vt:i4>81</vt:i4>
      </vt:variant>
      <vt:variant>
        <vt:i4>0</vt:i4>
      </vt:variant>
      <vt:variant>
        <vt:i4>5</vt:i4>
      </vt:variant>
      <vt:variant>
        <vt:lpwstr>http://www1.va.gov/directory/guide/facility.asp?ID=5265&amp;dnum=All</vt:lpwstr>
      </vt:variant>
      <vt:variant>
        <vt:lpwstr/>
      </vt:variant>
      <vt:variant>
        <vt:i4>2293861</vt:i4>
      </vt:variant>
      <vt:variant>
        <vt:i4>78</vt:i4>
      </vt:variant>
      <vt:variant>
        <vt:i4>0</vt:i4>
      </vt:variant>
      <vt:variant>
        <vt:i4>5</vt:i4>
      </vt:variant>
      <vt:variant>
        <vt:lpwstr>http://www1.va.gov/directory/guide/facility.asp?ID=603&amp;dnum=All</vt:lpwstr>
      </vt:variant>
      <vt:variant>
        <vt:lpwstr/>
      </vt:variant>
      <vt:variant>
        <vt:i4>5046359</vt:i4>
      </vt:variant>
      <vt:variant>
        <vt:i4>75</vt:i4>
      </vt:variant>
      <vt:variant>
        <vt:i4>0</vt:i4>
      </vt:variant>
      <vt:variant>
        <vt:i4>5</vt:i4>
      </vt:variant>
      <vt:variant>
        <vt:lpwstr>http://www1.va.gov/directory/guide/facility.asp?ID=5264&amp;dnum=All</vt:lpwstr>
      </vt:variant>
      <vt:variant>
        <vt:lpwstr/>
      </vt:variant>
      <vt:variant>
        <vt:i4>2424933</vt:i4>
      </vt:variant>
      <vt:variant>
        <vt:i4>72</vt:i4>
      </vt:variant>
      <vt:variant>
        <vt:i4>0</vt:i4>
      </vt:variant>
      <vt:variant>
        <vt:i4>5</vt:i4>
      </vt:variant>
      <vt:variant>
        <vt:lpwstr>http://www1.va.gov/directory/guide/facility.asp?ID=704&amp;dnum=All</vt:lpwstr>
      </vt:variant>
      <vt:variant>
        <vt:lpwstr/>
      </vt:variant>
      <vt:variant>
        <vt:i4>2490469</vt:i4>
      </vt:variant>
      <vt:variant>
        <vt:i4>69</vt:i4>
      </vt:variant>
      <vt:variant>
        <vt:i4>0</vt:i4>
      </vt:variant>
      <vt:variant>
        <vt:i4>5</vt:i4>
      </vt:variant>
      <vt:variant>
        <vt:lpwstr>http://www1.va.gov/directory/guide/facility.asp?ID=606&amp;dnum=All</vt:lpwstr>
      </vt:variant>
      <vt:variant>
        <vt:lpwstr/>
      </vt:variant>
      <vt:variant>
        <vt:i4>2490469</vt:i4>
      </vt:variant>
      <vt:variant>
        <vt:i4>66</vt:i4>
      </vt:variant>
      <vt:variant>
        <vt:i4>0</vt:i4>
      </vt:variant>
      <vt:variant>
        <vt:i4>5</vt:i4>
      </vt:variant>
      <vt:variant>
        <vt:lpwstr>http://www1.va.gov/directory/guide/facility.asp?ID=606&amp;dnum=All</vt:lpwstr>
      </vt:variant>
      <vt:variant>
        <vt:lpwstr/>
      </vt:variant>
      <vt:variant>
        <vt:i4>2490469</vt:i4>
      </vt:variant>
      <vt:variant>
        <vt:i4>63</vt:i4>
      </vt:variant>
      <vt:variant>
        <vt:i4>0</vt:i4>
      </vt:variant>
      <vt:variant>
        <vt:i4>5</vt:i4>
      </vt:variant>
      <vt:variant>
        <vt:lpwstr>http://www1.va.gov/directory/guide/facility.asp?ID=606&amp;dnum=All</vt:lpwstr>
      </vt:variant>
      <vt:variant>
        <vt:lpwstr/>
      </vt:variant>
      <vt:variant>
        <vt:i4>2490470</vt:i4>
      </vt:variant>
      <vt:variant>
        <vt:i4>60</vt:i4>
      </vt:variant>
      <vt:variant>
        <vt:i4>0</vt:i4>
      </vt:variant>
      <vt:variant>
        <vt:i4>5</vt:i4>
      </vt:variant>
      <vt:variant>
        <vt:lpwstr>http://www1.va.gov/directory/guide/facility.asp?ID=939&amp;dnum=All</vt:lpwstr>
      </vt:variant>
      <vt:variant>
        <vt:lpwstr/>
      </vt:variant>
      <vt:variant>
        <vt:i4>3080289</vt:i4>
      </vt:variant>
      <vt:variant>
        <vt:i4>57</vt:i4>
      </vt:variant>
      <vt:variant>
        <vt:i4>0</vt:i4>
      </vt:variant>
      <vt:variant>
        <vt:i4>5</vt:i4>
      </vt:variant>
      <vt:variant>
        <vt:lpwstr>http://www1.va.gov/directory/guide/facility.asp?ID=940&amp;dnum=All</vt:lpwstr>
      </vt:variant>
      <vt:variant>
        <vt:lpwstr/>
      </vt:variant>
      <vt:variant>
        <vt:i4>2359397</vt:i4>
      </vt:variant>
      <vt:variant>
        <vt:i4>54</vt:i4>
      </vt:variant>
      <vt:variant>
        <vt:i4>0</vt:i4>
      </vt:variant>
      <vt:variant>
        <vt:i4>5</vt:i4>
      </vt:variant>
      <vt:variant>
        <vt:lpwstr>http://www1.va.gov/directory/guide/facility.asp?ID=604&amp;dnum=All</vt:lpwstr>
      </vt:variant>
      <vt:variant>
        <vt:lpwstr/>
      </vt:variant>
      <vt:variant>
        <vt:i4>2097253</vt:i4>
      </vt:variant>
      <vt:variant>
        <vt:i4>51</vt:i4>
      </vt:variant>
      <vt:variant>
        <vt:i4>0</vt:i4>
      </vt:variant>
      <vt:variant>
        <vt:i4>5</vt:i4>
      </vt:variant>
      <vt:variant>
        <vt:lpwstr>http://www1.va.gov/directory/guide/facility.asp?ID=701&amp;dnum=All</vt:lpwstr>
      </vt:variant>
      <vt:variant>
        <vt:lpwstr/>
      </vt:variant>
      <vt:variant>
        <vt:i4>4390998</vt:i4>
      </vt:variant>
      <vt:variant>
        <vt:i4>48</vt:i4>
      </vt:variant>
      <vt:variant>
        <vt:i4>0</vt:i4>
      </vt:variant>
      <vt:variant>
        <vt:i4>5</vt:i4>
      </vt:variant>
      <vt:variant>
        <vt:lpwstr>http://www1.va.gov/directory/guide/facility.asp?ID=5285&amp;dnum=All</vt:lpwstr>
      </vt:variant>
      <vt:variant>
        <vt:lpwstr/>
      </vt:variant>
      <vt:variant>
        <vt:i4>4718686</vt:i4>
      </vt:variant>
      <vt:variant>
        <vt:i4>45</vt:i4>
      </vt:variant>
      <vt:variant>
        <vt:i4>0</vt:i4>
      </vt:variant>
      <vt:variant>
        <vt:i4>5</vt:i4>
      </vt:variant>
      <vt:variant>
        <vt:lpwstr>http://www1.va.gov/directory/guide/facility.asp?ID=5639&amp;dnum=All</vt:lpwstr>
      </vt:variant>
      <vt:variant>
        <vt:lpwstr/>
      </vt:variant>
      <vt:variant>
        <vt:i4>4915284</vt:i4>
      </vt:variant>
      <vt:variant>
        <vt:i4>42</vt:i4>
      </vt:variant>
      <vt:variant>
        <vt:i4>0</vt:i4>
      </vt:variant>
      <vt:variant>
        <vt:i4>5</vt:i4>
      </vt:variant>
      <vt:variant>
        <vt:lpwstr>http://www1.va.gov/directory/guide/facility.asp?ID=5306&amp;dnum=All</vt:lpwstr>
      </vt:variant>
      <vt:variant>
        <vt:lpwstr/>
      </vt:variant>
      <vt:variant>
        <vt:i4>2228325</vt:i4>
      </vt:variant>
      <vt:variant>
        <vt:i4>39</vt:i4>
      </vt:variant>
      <vt:variant>
        <vt:i4>0</vt:i4>
      </vt:variant>
      <vt:variant>
        <vt:i4>5</vt:i4>
      </vt:variant>
      <vt:variant>
        <vt:lpwstr>http://www1.va.gov/directory/guide/facility.asp?ID=703&amp;dnum=All</vt:lpwstr>
      </vt:variant>
      <vt:variant>
        <vt:lpwstr/>
      </vt:variant>
      <vt:variant>
        <vt:i4>4390997</vt:i4>
      </vt:variant>
      <vt:variant>
        <vt:i4>36</vt:i4>
      </vt:variant>
      <vt:variant>
        <vt:i4>0</vt:i4>
      </vt:variant>
      <vt:variant>
        <vt:i4>5</vt:i4>
      </vt:variant>
      <vt:variant>
        <vt:lpwstr>http://www1.va.gov/directory/guide/facility.asp?ID=5286&amp;dnum=All</vt:lpwstr>
      </vt:variant>
      <vt:variant>
        <vt:lpwstr/>
      </vt:variant>
      <vt:variant>
        <vt:i4>2162789</vt:i4>
      </vt:variant>
      <vt:variant>
        <vt:i4>33</vt:i4>
      </vt:variant>
      <vt:variant>
        <vt:i4>0</vt:i4>
      </vt:variant>
      <vt:variant>
        <vt:i4>5</vt:i4>
      </vt:variant>
      <vt:variant>
        <vt:lpwstr>http://www1.va.gov/directory/guide/facility.asp?ID=601&amp;dnum=All</vt:lpwstr>
      </vt:variant>
      <vt:variant>
        <vt:lpwstr/>
      </vt:variant>
      <vt:variant>
        <vt:i4>4390937</vt:i4>
      </vt:variant>
      <vt:variant>
        <vt:i4>30</vt:i4>
      </vt:variant>
      <vt:variant>
        <vt:i4>0</vt:i4>
      </vt:variant>
      <vt:variant>
        <vt:i4>5</vt:i4>
      </vt:variant>
      <vt:variant>
        <vt:lpwstr>http://www.lyons.va.gov/</vt:lpwstr>
      </vt:variant>
      <vt:variant>
        <vt:lpwstr/>
      </vt:variant>
      <vt:variant>
        <vt:i4>655371</vt:i4>
      </vt:variant>
      <vt:variant>
        <vt:i4>27</vt:i4>
      </vt:variant>
      <vt:variant>
        <vt:i4>0</vt:i4>
      </vt:variant>
      <vt:variant>
        <vt:i4>5</vt:i4>
      </vt:variant>
      <vt:variant>
        <vt:lpwstr>http://www.eastorange.va.gov/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2010-09-29T14:34:00Z</cp:lastPrinted>
  <dcterms:created xsi:type="dcterms:W3CDTF">2014-11-05T20:37:00Z</dcterms:created>
  <dcterms:modified xsi:type="dcterms:W3CDTF">2014-11-05T20:37:00Z</dcterms:modified>
</cp:coreProperties>
</file>