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1C26" w14:textId="77777777" w:rsidR="00D82AD7" w:rsidRDefault="003E455B" w:rsidP="00D82410">
      <w:pPr>
        <w:jc w:val="center"/>
        <w:rPr>
          <w:b/>
          <w:sz w:val="36"/>
          <w:szCs w:val="36"/>
        </w:rPr>
      </w:pPr>
      <w:r w:rsidRPr="003A03B4">
        <w:rPr>
          <w:b/>
          <w:sz w:val="36"/>
          <w:szCs w:val="36"/>
        </w:rPr>
        <w:t>Supportive Services for Veteran Families (SSVF) Program</w:t>
      </w:r>
    </w:p>
    <w:p w14:paraId="4B3AB62D" w14:textId="77777777" w:rsidR="00D82410" w:rsidRPr="003A03B4" w:rsidRDefault="00D82410" w:rsidP="00D82410">
      <w:pPr>
        <w:jc w:val="center"/>
        <w:rPr>
          <w:b/>
          <w:sz w:val="36"/>
          <w:szCs w:val="36"/>
        </w:rPr>
      </w:pPr>
    </w:p>
    <w:p w14:paraId="2BC767C5" w14:textId="749F15BC" w:rsidR="00FB36D1" w:rsidRPr="0064224F" w:rsidRDefault="00FB36D1" w:rsidP="00D82410">
      <w:pPr>
        <w:spacing w:after="160"/>
        <w:rPr>
          <w:rFonts w:eastAsia="MS PGothic" w:cs="Arial"/>
          <w:color w:val="3B3838"/>
          <w:kern w:val="28"/>
          <w:sz w:val="48"/>
          <w:szCs w:val="52"/>
          <w:u w:val="single" w:color="0070C0"/>
          <w14:ligatures w14:val="standard"/>
          <w14:numForm w14:val="oldStyle"/>
        </w:rPr>
      </w:pPr>
      <w:bookmarkStart w:id="0" w:name="_Toc179376342"/>
      <w:r w:rsidRPr="000B15B9">
        <w:rPr>
          <w:rFonts w:eastAsia="MS PGothic" w:cs="Arial"/>
          <w:color w:val="3B3838"/>
          <w:kern w:val="28"/>
          <w:sz w:val="48"/>
          <w:szCs w:val="52"/>
          <w:u w:val="single" w:color="0070C0"/>
          <w14:ligatures w14:val="standard"/>
          <w14:numForm w14:val="oldStyle"/>
        </w:rPr>
        <w:t>Emergency Housing Assistance Verification</w:t>
      </w:r>
      <w:bookmarkEnd w:id="0"/>
    </w:p>
    <w:p w14:paraId="554311D2" w14:textId="6819B3A7" w:rsidR="00EE4D4B" w:rsidRDefault="008A256D" w:rsidP="00FB36D1">
      <w:pPr>
        <w:pStyle w:val="CommentText"/>
        <w:rPr>
          <w:sz w:val="24"/>
          <w:szCs w:val="24"/>
        </w:rPr>
      </w:pPr>
      <w:r w:rsidRPr="00897211">
        <w:rPr>
          <w:rFonts w:eastAsiaTheme="minorEastAsia" w:cs="Arial"/>
          <w:sz w:val="24"/>
          <w:szCs w:val="24"/>
          <w:lang w:eastAsia="en-US"/>
        </w:rPr>
        <w:t xml:space="preserve">The goal of </w:t>
      </w:r>
      <w:r w:rsidRPr="00897211">
        <w:rPr>
          <w:rFonts w:eastAsiaTheme="minorEastAsia" w:cs="Arial"/>
          <w:b/>
          <w:bCs/>
          <w:sz w:val="24"/>
          <w:szCs w:val="24"/>
          <w:lang w:eastAsia="en-US"/>
        </w:rPr>
        <w:t>emergency housing assistance</w:t>
      </w:r>
      <w:r w:rsidR="004541A0" w:rsidRPr="00897211">
        <w:rPr>
          <w:rFonts w:eastAsiaTheme="minorEastAsia" w:cs="Arial"/>
          <w:b/>
          <w:bCs/>
          <w:sz w:val="24"/>
          <w:szCs w:val="24"/>
          <w:lang w:eastAsia="en-US"/>
        </w:rPr>
        <w:t xml:space="preserve"> (EHA)</w:t>
      </w:r>
      <w:r w:rsidRPr="00897211">
        <w:rPr>
          <w:rFonts w:eastAsiaTheme="minorEastAsia" w:cs="Arial"/>
          <w:b/>
          <w:bCs/>
          <w:sz w:val="24"/>
          <w:szCs w:val="24"/>
          <w:lang w:eastAsia="en-US"/>
        </w:rPr>
        <w:t xml:space="preserve"> </w:t>
      </w:r>
      <w:r w:rsidRPr="00897211">
        <w:rPr>
          <w:rFonts w:eastAsiaTheme="minorEastAsia" w:cs="Arial"/>
          <w:sz w:val="24"/>
          <w:szCs w:val="24"/>
          <w:lang w:eastAsia="en-US"/>
        </w:rPr>
        <w:t>is to ensure household safety in the case where</w:t>
      </w:r>
      <w:r w:rsidR="00FB277F" w:rsidRPr="00897211">
        <w:rPr>
          <w:rFonts w:eastAsiaTheme="minorEastAsia" w:cs="Arial"/>
          <w:sz w:val="24"/>
          <w:szCs w:val="24"/>
          <w:lang w:eastAsia="en-US"/>
        </w:rPr>
        <w:t xml:space="preserve"> </w:t>
      </w:r>
      <w:r w:rsidR="73AFB894" w:rsidRPr="00897211">
        <w:rPr>
          <w:sz w:val="24"/>
          <w:szCs w:val="24"/>
        </w:rPr>
        <w:t xml:space="preserve">appropriate </w:t>
      </w:r>
      <w:r w:rsidR="003F0564" w:rsidRPr="00897211">
        <w:rPr>
          <w:sz w:val="24"/>
          <w:szCs w:val="24"/>
        </w:rPr>
        <w:t xml:space="preserve">Health Care for Homeless Veterans (HCHV) Contracted Residential Service (CRS), community or Grant &amp; Per Diem (GPD) </w:t>
      </w:r>
      <w:r w:rsidR="73AFB894" w:rsidRPr="00897211">
        <w:rPr>
          <w:sz w:val="24"/>
          <w:szCs w:val="24"/>
        </w:rPr>
        <w:t>options are not</w:t>
      </w:r>
      <w:r w:rsidR="0094196D">
        <w:rPr>
          <w:sz w:val="24"/>
          <w:szCs w:val="24"/>
        </w:rPr>
        <w:t xml:space="preserve"> immediately</w:t>
      </w:r>
      <w:r w:rsidR="73AFB894" w:rsidRPr="00897211">
        <w:rPr>
          <w:sz w:val="24"/>
          <w:szCs w:val="24"/>
        </w:rPr>
        <w:t xml:space="preserve"> available</w:t>
      </w:r>
      <w:r w:rsidR="009C407D">
        <w:rPr>
          <w:sz w:val="24"/>
          <w:szCs w:val="24"/>
        </w:rPr>
        <w:t xml:space="preserve">, </w:t>
      </w:r>
      <w:r w:rsidR="73AFB894" w:rsidRPr="00897211">
        <w:rPr>
          <w:sz w:val="24"/>
          <w:szCs w:val="24"/>
        </w:rPr>
        <w:t>or when the specific needs of a Veteran household require hotel/motel  and no such hotel/motel option exists other than SSVF EH</w:t>
      </w:r>
      <w:r w:rsidR="00F96660">
        <w:rPr>
          <w:sz w:val="24"/>
          <w:szCs w:val="24"/>
        </w:rPr>
        <w:t>A</w:t>
      </w:r>
      <w:r w:rsidR="003F0564" w:rsidRPr="00897211">
        <w:rPr>
          <w:sz w:val="24"/>
          <w:szCs w:val="24"/>
        </w:rPr>
        <w:t xml:space="preserve"> </w:t>
      </w:r>
      <w:r w:rsidR="00120D62" w:rsidRPr="00897211">
        <w:rPr>
          <w:sz w:val="24"/>
          <w:szCs w:val="24"/>
        </w:rPr>
        <w:t xml:space="preserve">(see criteria 1 below) </w:t>
      </w:r>
      <w:r w:rsidR="00FB277F" w:rsidRPr="00897211">
        <w:rPr>
          <w:sz w:val="24"/>
          <w:szCs w:val="24"/>
        </w:rPr>
        <w:t>and</w:t>
      </w:r>
      <w:r w:rsidR="1197333D" w:rsidRPr="00897211">
        <w:rPr>
          <w:sz w:val="24"/>
          <w:szCs w:val="24"/>
        </w:rPr>
        <w:t xml:space="preserve"> the household is seeking permanent </w:t>
      </w:r>
      <w:r w:rsidR="00EF0B5D" w:rsidRPr="00897211">
        <w:rPr>
          <w:sz w:val="24"/>
          <w:szCs w:val="24"/>
        </w:rPr>
        <w:t>housing or</w:t>
      </w:r>
      <w:r w:rsidR="454D7F7D" w:rsidRPr="00897211">
        <w:rPr>
          <w:sz w:val="24"/>
          <w:szCs w:val="24"/>
        </w:rPr>
        <w:t xml:space="preserve"> </w:t>
      </w:r>
      <w:r w:rsidR="00FB277F" w:rsidRPr="00897211">
        <w:rPr>
          <w:sz w:val="24"/>
          <w:szCs w:val="24"/>
        </w:rPr>
        <w:t>subsequent rental housing has been identified generally (</w:t>
      </w:r>
      <w:r w:rsidR="00120D62" w:rsidRPr="00897211">
        <w:rPr>
          <w:sz w:val="24"/>
          <w:szCs w:val="24"/>
        </w:rPr>
        <w:t xml:space="preserve">see criteria </w:t>
      </w:r>
      <w:r w:rsidR="00D913F2">
        <w:rPr>
          <w:sz w:val="24"/>
          <w:szCs w:val="24"/>
        </w:rPr>
        <w:t xml:space="preserve">2 </w:t>
      </w:r>
      <w:r w:rsidR="00FB277F" w:rsidRPr="00897211">
        <w:rPr>
          <w:sz w:val="24"/>
          <w:szCs w:val="24"/>
        </w:rPr>
        <w:t>below) but is not immediately available for move-in by the participant</w:t>
      </w:r>
      <w:r w:rsidR="00120D62" w:rsidRPr="00897211">
        <w:rPr>
          <w:rFonts w:eastAsiaTheme="minorEastAsia" w:cs="Arial"/>
          <w:sz w:val="24"/>
          <w:szCs w:val="24"/>
          <w:lang w:eastAsia="en-US"/>
        </w:rPr>
        <w:t xml:space="preserve">. </w:t>
      </w:r>
      <w:r w:rsidR="00865864" w:rsidRPr="00897211">
        <w:rPr>
          <w:sz w:val="24"/>
          <w:szCs w:val="24"/>
        </w:rPr>
        <w:t>Emergency housing</w:t>
      </w:r>
      <w:r w:rsidR="00F96660">
        <w:rPr>
          <w:sz w:val="24"/>
          <w:szCs w:val="24"/>
        </w:rPr>
        <w:t xml:space="preserve"> assistance</w:t>
      </w:r>
      <w:r w:rsidR="00865864" w:rsidRPr="00897211">
        <w:rPr>
          <w:sz w:val="24"/>
          <w:szCs w:val="24"/>
        </w:rPr>
        <w:t xml:space="preserve"> </w:t>
      </w:r>
      <w:r w:rsidR="00195824" w:rsidRPr="00897211">
        <w:rPr>
          <w:sz w:val="24"/>
          <w:szCs w:val="24"/>
        </w:rPr>
        <w:t>is</w:t>
      </w:r>
      <w:r w:rsidR="00865864" w:rsidRPr="00897211">
        <w:rPr>
          <w:sz w:val="24"/>
          <w:szCs w:val="24"/>
        </w:rPr>
        <w:t xml:space="preserve"> temporary housing provided under </w:t>
      </w:r>
      <w:r w:rsidR="00EF6574" w:rsidRPr="00897211">
        <w:rPr>
          <w:sz w:val="24"/>
          <w:szCs w:val="24"/>
        </w:rPr>
        <w:t xml:space="preserve">38 CFR </w:t>
      </w:r>
      <w:r w:rsidR="00865864" w:rsidRPr="00897211">
        <w:rPr>
          <w:sz w:val="24"/>
          <w:szCs w:val="24"/>
        </w:rPr>
        <w:t xml:space="preserve">62.34(f) </w:t>
      </w:r>
      <w:r w:rsidR="00EF6574" w:rsidRPr="00897211">
        <w:rPr>
          <w:rFonts w:eastAsiaTheme="minorEastAsia" w:cs="Arial"/>
          <w:sz w:val="24"/>
          <w:szCs w:val="24"/>
          <w:lang w:eastAsia="en-US"/>
        </w:rPr>
        <w:t>in a short-term commercial residence (private residences are not eligible) not already funded</w:t>
      </w:r>
      <w:r w:rsidR="00EF6574" w:rsidRPr="00897211">
        <w:rPr>
          <w:b/>
          <w:bCs/>
          <w:sz w:val="24"/>
          <w:szCs w:val="24"/>
        </w:rPr>
        <w:t xml:space="preserve"> </w:t>
      </w:r>
      <w:r w:rsidR="00EF6574" w:rsidRPr="00897211">
        <w:rPr>
          <w:rFonts w:eastAsiaTheme="minorEastAsia" w:cs="Arial"/>
          <w:sz w:val="24"/>
          <w:szCs w:val="24"/>
          <w:lang w:eastAsia="en-US"/>
        </w:rPr>
        <w:t>to provide emergency shelter</w:t>
      </w:r>
      <w:r w:rsidR="00EF6574" w:rsidRPr="00897211">
        <w:rPr>
          <w:sz w:val="24"/>
          <w:szCs w:val="24"/>
        </w:rPr>
        <w:t xml:space="preserve"> and which</w:t>
      </w:r>
      <w:r w:rsidR="00865864" w:rsidRPr="00897211">
        <w:rPr>
          <w:sz w:val="24"/>
          <w:szCs w:val="24"/>
        </w:rPr>
        <w:t xml:space="preserve"> does not require the participant to sign a lease or occupancy agreement.</w:t>
      </w:r>
      <w:r w:rsidR="003F0564" w:rsidRPr="00897211">
        <w:rPr>
          <w:sz w:val="24"/>
          <w:szCs w:val="24"/>
        </w:rPr>
        <w:t xml:space="preserve">  </w:t>
      </w:r>
      <w:r w:rsidR="00865864" w:rsidRPr="00897211">
        <w:rPr>
          <w:rFonts w:eastAsiaTheme="minorEastAsia" w:cs="Arial"/>
          <w:sz w:val="24"/>
          <w:szCs w:val="24"/>
          <w:lang w:eastAsia="en-US"/>
        </w:rPr>
        <w:t>EHA</w:t>
      </w:r>
      <w:r w:rsidR="00160ED8" w:rsidRPr="00897211">
        <w:rPr>
          <w:rFonts w:eastAsiaTheme="minorEastAsia" w:cs="Arial"/>
          <w:sz w:val="24"/>
          <w:szCs w:val="24"/>
          <w:lang w:eastAsia="en-US"/>
        </w:rPr>
        <w:t xml:space="preserve"> </w:t>
      </w:r>
      <w:r w:rsidRPr="00897211">
        <w:rPr>
          <w:rFonts w:eastAsiaTheme="minorEastAsia" w:cs="Arial"/>
          <w:sz w:val="24"/>
          <w:szCs w:val="24"/>
          <w:lang w:eastAsia="en-US"/>
        </w:rPr>
        <w:t>allows</w:t>
      </w:r>
      <w:r w:rsidR="004541A0" w:rsidRPr="00897211">
        <w:rPr>
          <w:rFonts w:eastAsiaTheme="minorEastAsia" w:cs="Arial"/>
          <w:sz w:val="24"/>
          <w:szCs w:val="24"/>
          <w:lang w:eastAsia="en-US"/>
        </w:rPr>
        <w:t xml:space="preserve"> the</w:t>
      </w:r>
      <w:r w:rsidRPr="00897211">
        <w:rPr>
          <w:rFonts w:eastAsiaTheme="minorEastAsia" w:cs="Arial"/>
          <w:sz w:val="24"/>
          <w:szCs w:val="24"/>
          <w:lang w:eastAsia="en-US"/>
        </w:rPr>
        <w:t xml:space="preserve"> provision of up to </w:t>
      </w:r>
      <w:r w:rsidR="00757B6A" w:rsidRPr="00897211">
        <w:rPr>
          <w:rFonts w:eastAsiaTheme="minorEastAsia" w:cs="Arial"/>
          <w:sz w:val="24"/>
          <w:szCs w:val="24"/>
          <w:lang w:eastAsia="en-US"/>
        </w:rPr>
        <w:t>60</w:t>
      </w:r>
      <w:r w:rsidR="00595EF3" w:rsidRPr="00897211">
        <w:rPr>
          <w:rFonts w:eastAsiaTheme="minorEastAsia" w:cs="Arial"/>
          <w:sz w:val="24"/>
          <w:szCs w:val="24"/>
          <w:lang w:eastAsia="en-US"/>
        </w:rPr>
        <w:t xml:space="preserve"> </w:t>
      </w:r>
      <w:r w:rsidRPr="00897211">
        <w:rPr>
          <w:rFonts w:eastAsiaTheme="minorEastAsia" w:cs="Arial"/>
          <w:sz w:val="24"/>
          <w:szCs w:val="24"/>
          <w:lang w:eastAsia="en-US"/>
        </w:rPr>
        <w:t>days of temporary housing for</w:t>
      </w:r>
      <w:r w:rsidR="00120D62" w:rsidRPr="00897211">
        <w:rPr>
          <w:rFonts w:eastAsiaTheme="minorEastAsia" w:cs="Arial"/>
          <w:sz w:val="24"/>
          <w:szCs w:val="24"/>
          <w:lang w:eastAsia="en-US"/>
        </w:rPr>
        <w:t xml:space="preserve"> </w:t>
      </w:r>
      <w:r w:rsidR="00EF0B5D" w:rsidRPr="00897211">
        <w:rPr>
          <w:rFonts w:eastAsiaTheme="minorEastAsia" w:cs="Arial"/>
          <w:sz w:val="24"/>
          <w:szCs w:val="24"/>
          <w:lang w:eastAsia="en-US"/>
        </w:rPr>
        <w:t>participant households</w:t>
      </w:r>
      <w:r w:rsidR="00EF6574" w:rsidRPr="00897211">
        <w:rPr>
          <w:rFonts w:eastAsiaTheme="minorEastAsia" w:cs="Arial"/>
          <w:sz w:val="24"/>
          <w:szCs w:val="24"/>
          <w:lang w:eastAsia="en-US"/>
        </w:rPr>
        <w:t>.</w:t>
      </w:r>
      <w:r w:rsidR="00A23248" w:rsidRPr="00897211">
        <w:rPr>
          <w:rFonts w:eastAsiaTheme="minorEastAsia" w:cs="Arial"/>
          <w:sz w:val="24"/>
          <w:szCs w:val="24"/>
          <w:lang w:eastAsia="en-US"/>
        </w:rPr>
        <w:t xml:space="preserve"> </w:t>
      </w:r>
      <w:r w:rsidR="004541A0" w:rsidRPr="00897211">
        <w:rPr>
          <w:rFonts w:eastAsiaTheme="minorEastAsia" w:cs="Arial"/>
          <w:sz w:val="24"/>
          <w:szCs w:val="24"/>
          <w:lang w:eastAsia="en-US"/>
        </w:rPr>
        <w:t xml:space="preserve">EHA </w:t>
      </w:r>
      <w:r w:rsidRPr="00897211">
        <w:rPr>
          <w:rFonts w:eastAsiaTheme="minorEastAsia" w:cs="Arial"/>
          <w:sz w:val="24"/>
          <w:szCs w:val="24"/>
          <w:lang w:eastAsia="en-US"/>
        </w:rPr>
        <w:t>cost</w:t>
      </w:r>
      <w:r w:rsidR="004541A0" w:rsidRPr="00897211">
        <w:rPr>
          <w:rFonts w:eastAsiaTheme="minorEastAsia" w:cs="Arial"/>
          <w:sz w:val="24"/>
          <w:szCs w:val="24"/>
          <w:lang w:eastAsia="en-US"/>
        </w:rPr>
        <w:t>s</w:t>
      </w:r>
      <w:r w:rsidRPr="00897211">
        <w:rPr>
          <w:rFonts w:eastAsiaTheme="minorEastAsia" w:cs="Arial"/>
          <w:sz w:val="24"/>
          <w:szCs w:val="24"/>
          <w:lang w:eastAsia="en-US"/>
        </w:rPr>
        <w:t xml:space="preserve"> cannot exceed the</w:t>
      </w:r>
      <w:r w:rsidRPr="00897211">
        <w:rPr>
          <w:b/>
          <w:bCs/>
          <w:sz w:val="24"/>
          <w:szCs w:val="24"/>
        </w:rPr>
        <w:t xml:space="preserve"> </w:t>
      </w:r>
      <w:r w:rsidRPr="00897211">
        <w:rPr>
          <w:rFonts w:eastAsiaTheme="minorEastAsia" w:cs="Arial"/>
          <w:sz w:val="24"/>
          <w:szCs w:val="24"/>
          <w:lang w:eastAsia="en-US"/>
        </w:rPr>
        <w:t xml:space="preserve">reasonable community standard </w:t>
      </w:r>
      <w:r w:rsidR="00E802E8" w:rsidRPr="00897211">
        <w:rPr>
          <w:rFonts w:eastAsiaTheme="minorEastAsia" w:cs="Arial"/>
          <w:sz w:val="24"/>
          <w:szCs w:val="24"/>
          <w:lang w:eastAsia="en-US"/>
        </w:rPr>
        <w:t>for such housing (i.e</w:t>
      </w:r>
      <w:r w:rsidR="00424720" w:rsidRPr="00897211">
        <w:rPr>
          <w:rFonts w:eastAsiaTheme="minorEastAsia" w:cs="Arial"/>
          <w:sz w:val="24"/>
          <w:szCs w:val="24"/>
          <w:lang w:eastAsia="en-US"/>
        </w:rPr>
        <w:t>.</w:t>
      </w:r>
      <w:r w:rsidR="00CE1DE0" w:rsidRPr="00897211">
        <w:rPr>
          <w:rFonts w:eastAsiaTheme="minorEastAsia" w:cs="Arial"/>
          <w:sz w:val="24"/>
          <w:szCs w:val="24"/>
          <w:lang w:eastAsia="en-US"/>
        </w:rPr>
        <w:t>,</w:t>
      </w:r>
      <w:r w:rsidR="00424720" w:rsidRPr="00897211">
        <w:rPr>
          <w:rFonts w:eastAsiaTheme="minorEastAsia" w:cs="Arial"/>
          <w:sz w:val="24"/>
          <w:szCs w:val="24"/>
          <w:lang w:eastAsia="en-US"/>
        </w:rPr>
        <w:t xml:space="preserve"> cost of hotel </w:t>
      </w:r>
      <w:r w:rsidR="00E802E8" w:rsidRPr="00897211">
        <w:rPr>
          <w:rFonts w:eastAsiaTheme="minorEastAsia" w:cs="Arial"/>
          <w:sz w:val="24"/>
          <w:szCs w:val="24"/>
          <w:lang w:eastAsia="en-US"/>
        </w:rPr>
        <w:t>must</w:t>
      </w:r>
      <w:r w:rsidR="00424720" w:rsidRPr="00897211">
        <w:rPr>
          <w:rFonts w:eastAsiaTheme="minorEastAsia" w:cs="Arial"/>
          <w:sz w:val="24"/>
          <w:szCs w:val="24"/>
          <w:lang w:eastAsia="en-US"/>
        </w:rPr>
        <w:t xml:space="preserve"> </w:t>
      </w:r>
      <w:r w:rsidR="00272F52" w:rsidRPr="00897211">
        <w:rPr>
          <w:rFonts w:eastAsiaTheme="minorEastAsia" w:cs="Arial"/>
          <w:sz w:val="24"/>
          <w:szCs w:val="24"/>
          <w:lang w:eastAsia="en-US"/>
        </w:rPr>
        <w:t xml:space="preserve">be </w:t>
      </w:r>
      <w:proofErr w:type="gramStart"/>
      <w:r w:rsidR="00424720" w:rsidRPr="00897211">
        <w:rPr>
          <w:rFonts w:eastAsiaTheme="minorEastAsia" w:cs="Arial"/>
          <w:sz w:val="24"/>
          <w:szCs w:val="24"/>
          <w:lang w:eastAsia="en-US"/>
        </w:rPr>
        <w:t>similar to</w:t>
      </w:r>
      <w:proofErr w:type="gramEnd"/>
      <w:r w:rsidR="00424720" w:rsidRPr="00897211">
        <w:rPr>
          <w:rFonts w:eastAsiaTheme="minorEastAsia" w:cs="Arial"/>
          <w:sz w:val="24"/>
          <w:szCs w:val="24"/>
          <w:lang w:eastAsia="en-US"/>
        </w:rPr>
        <w:t xml:space="preserve"> other</w:t>
      </w:r>
      <w:r w:rsidR="00E802E8" w:rsidRPr="00897211">
        <w:rPr>
          <w:rFonts w:eastAsiaTheme="minorEastAsia" w:cs="Arial"/>
          <w:sz w:val="24"/>
          <w:szCs w:val="24"/>
          <w:lang w:eastAsia="en-US"/>
        </w:rPr>
        <w:t xml:space="preserve"> basic hotel accommodations available in the community).</w:t>
      </w:r>
      <w:r w:rsidR="00424720" w:rsidRPr="00897211">
        <w:rPr>
          <w:rFonts w:eastAsiaTheme="minorEastAsia" w:cs="Arial"/>
          <w:sz w:val="24"/>
          <w:szCs w:val="24"/>
          <w:lang w:eastAsia="en-US"/>
        </w:rPr>
        <w:t xml:space="preserve"> </w:t>
      </w:r>
      <w:r w:rsidR="00FB277F" w:rsidRPr="00897211">
        <w:rPr>
          <w:sz w:val="24"/>
          <w:szCs w:val="24"/>
        </w:rPr>
        <w:t xml:space="preserve">A </w:t>
      </w:r>
      <w:r w:rsidR="00120D62" w:rsidRPr="00897211">
        <w:rPr>
          <w:sz w:val="24"/>
          <w:szCs w:val="24"/>
        </w:rPr>
        <w:t xml:space="preserve">participant household </w:t>
      </w:r>
      <w:r w:rsidR="00FB277F" w:rsidRPr="00897211">
        <w:rPr>
          <w:sz w:val="24"/>
          <w:szCs w:val="24"/>
        </w:rPr>
        <w:t>may be placed in emergency housing only once during any 2-year period, beginning on the date that the grantee first pays for emergency housing on behalf of the participant.</w:t>
      </w:r>
      <w:r w:rsidR="00BD77BE">
        <w:rPr>
          <w:sz w:val="24"/>
          <w:szCs w:val="24"/>
        </w:rPr>
        <w:t xml:space="preserve">  </w:t>
      </w:r>
    </w:p>
    <w:p w14:paraId="7D760761" w14:textId="77777777" w:rsidR="00EE4D4B" w:rsidRDefault="00EE4D4B" w:rsidP="00FB36D1">
      <w:pPr>
        <w:pStyle w:val="CommentText"/>
        <w:rPr>
          <w:sz w:val="24"/>
          <w:szCs w:val="24"/>
        </w:rPr>
      </w:pPr>
    </w:p>
    <w:p w14:paraId="1D99DBB4" w14:textId="6D5DBB1C" w:rsidR="008A256D" w:rsidRPr="00897211" w:rsidRDefault="00EE4D4B" w:rsidP="00FB36D1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NOTE: Flexibilities exist in circumstances where a Veteran needs inpatient care while using EHA. Should they need to resume EHA assistance post discharge this would not be considered a break in the one instance of 60 days.  In this circumstance the Veteran may utilize the remaining days available of the </w:t>
      </w:r>
      <w:r w:rsidR="00FB36D1">
        <w:rPr>
          <w:sz w:val="24"/>
          <w:szCs w:val="24"/>
        </w:rPr>
        <w:t>60-day</w:t>
      </w:r>
      <w:r>
        <w:rPr>
          <w:sz w:val="24"/>
          <w:szCs w:val="24"/>
        </w:rPr>
        <w:t xml:space="preserve"> allowance.  </w:t>
      </w:r>
      <w:r w:rsidR="005F443A">
        <w:rPr>
          <w:sz w:val="24"/>
          <w:szCs w:val="24"/>
        </w:rPr>
        <w:t xml:space="preserve">For </w:t>
      </w:r>
      <w:r w:rsidR="008B7544">
        <w:rPr>
          <w:sz w:val="24"/>
          <w:szCs w:val="24"/>
        </w:rPr>
        <w:t xml:space="preserve">any </w:t>
      </w:r>
      <w:r w:rsidR="00B912FC">
        <w:rPr>
          <w:sz w:val="24"/>
          <w:szCs w:val="24"/>
        </w:rPr>
        <w:t>further clarification, contact your Regional Coordinator.</w:t>
      </w:r>
      <w:r w:rsidR="00FB277F" w:rsidRPr="00897211">
        <w:rPr>
          <w:sz w:val="24"/>
          <w:szCs w:val="24"/>
        </w:rPr>
        <w:t xml:space="preserve"> </w:t>
      </w:r>
    </w:p>
    <w:p w14:paraId="328E580A" w14:textId="77777777" w:rsidR="00120D62" w:rsidRPr="00120D62" w:rsidRDefault="00120D62" w:rsidP="00FB36D1">
      <w:pPr>
        <w:pStyle w:val="CommentText"/>
        <w:rPr>
          <w:b/>
          <w:sz w:val="22"/>
          <w:szCs w:val="22"/>
        </w:rPr>
      </w:pPr>
    </w:p>
    <w:p w14:paraId="19D454B2" w14:textId="77777777" w:rsidR="00120D62" w:rsidRPr="00120D62" w:rsidRDefault="00120D62" w:rsidP="00FB36D1">
      <w:pPr>
        <w:pStyle w:val="CommentText"/>
        <w:rPr>
          <w:b/>
          <w:bCs/>
          <w:sz w:val="24"/>
          <w:szCs w:val="24"/>
        </w:rPr>
      </w:pPr>
      <w:r w:rsidRPr="29DD1D82">
        <w:rPr>
          <w:b/>
          <w:bCs/>
          <w:sz w:val="24"/>
          <w:szCs w:val="24"/>
        </w:rPr>
        <w:t>Criteria Defined</w:t>
      </w:r>
    </w:p>
    <w:p w14:paraId="3E9A7DE7" w14:textId="59771964" w:rsidR="000A3FF8" w:rsidRPr="00897211" w:rsidRDefault="00120D62" w:rsidP="00FB36D1">
      <w:pPr>
        <w:pStyle w:val="ListParagraph"/>
        <w:numPr>
          <w:ilvl w:val="0"/>
          <w:numId w:val="6"/>
        </w:numPr>
        <w:jc w:val="left"/>
        <w:rPr>
          <w:sz w:val="24"/>
        </w:rPr>
      </w:pPr>
      <w:r w:rsidRPr="00C24D14">
        <w:rPr>
          <w:b/>
          <w:bCs/>
          <w:i/>
          <w:iCs/>
          <w:sz w:val="24"/>
        </w:rPr>
        <w:t>Shelter</w:t>
      </w:r>
      <w:r w:rsidR="000A3FF8" w:rsidRPr="00C24D14">
        <w:rPr>
          <w:b/>
          <w:bCs/>
          <w:i/>
          <w:iCs/>
          <w:sz w:val="24"/>
        </w:rPr>
        <w:t xml:space="preserve"> </w:t>
      </w:r>
      <w:r w:rsidR="00EC77EF" w:rsidRPr="00C24D14">
        <w:rPr>
          <w:b/>
          <w:bCs/>
          <w:i/>
          <w:iCs/>
          <w:sz w:val="24"/>
        </w:rPr>
        <w:t>bed</w:t>
      </w:r>
      <w:r w:rsidR="0051758B" w:rsidRPr="00C24D14">
        <w:rPr>
          <w:b/>
          <w:bCs/>
          <w:i/>
          <w:iCs/>
          <w:sz w:val="24"/>
        </w:rPr>
        <w:t>s</w:t>
      </w:r>
      <w:r w:rsidR="00EC77EF" w:rsidRPr="00C24D14">
        <w:rPr>
          <w:b/>
          <w:bCs/>
          <w:i/>
          <w:iCs/>
          <w:sz w:val="24"/>
        </w:rPr>
        <w:t xml:space="preserve">, transitional housing, </w:t>
      </w:r>
      <w:r w:rsidR="000A3FF8" w:rsidRPr="00C24D14">
        <w:rPr>
          <w:b/>
          <w:bCs/>
          <w:i/>
          <w:iCs/>
          <w:sz w:val="24"/>
        </w:rPr>
        <w:t xml:space="preserve">or other resource </w:t>
      </w:r>
      <w:r w:rsidRPr="00C24D14">
        <w:rPr>
          <w:b/>
          <w:bCs/>
          <w:i/>
          <w:iCs/>
          <w:sz w:val="24"/>
        </w:rPr>
        <w:t xml:space="preserve">are not </w:t>
      </w:r>
      <w:r w:rsidR="003F0564" w:rsidRPr="00C24D14">
        <w:rPr>
          <w:b/>
          <w:bCs/>
          <w:i/>
          <w:iCs/>
          <w:sz w:val="24"/>
        </w:rPr>
        <w:t>available</w:t>
      </w:r>
      <w:r w:rsidR="003F0564" w:rsidRPr="00897211">
        <w:rPr>
          <w:i/>
          <w:iCs/>
          <w:sz w:val="24"/>
          <w:u w:val="single"/>
        </w:rPr>
        <w:t xml:space="preserve"> </w:t>
      </w:r>
      <w:r w:rsidR="003F0564" w:rsidRPr="00897211">
        <w:rPr>
          <w:sz w:val="24"/>
        </w:rPr>
        <w:t>Emergency</w:t>
      </w:r>
      <w:r w:rsidR="687F19E9" w:rsidRPr="00897211">
        <w:rPr>
          <w:sz w:val="24"/>
        </w:rPr>
        <w:t xml:space="preserve"> Housing Assistance (EHA) should be used only when appropriate HCHV</w:t>
      </w:r>
      <w:r w:rsidR="003F0564" w:rsidRPr="00897211">
        <w:rPr>
          <w:sz w:val="24"/>
        </w:rPr>
        <w:t>,</w:t>
      </w:r>
      <w:r w:rsidR="687F19E9" w:rsidRPr="00897211">
        <w:rPr>
          <w:sz w:val="24"/>
        </w:rPr>
        <w:t xml:space="preserve"> CRS, community, or GPD options are not available or when the specific needs of a Veteran household require hotel/motel and no such hotel/motel option exists other than SSVF EH</w:t>
      </w:r>
      <w:r w:rsidR="00F96660">
        <w:rPr>
          <w:sz w:val="24"/>
        </w:rPr>
        <w:t>A</w:t>
      </w:r>
      <w:r w:rsidR="687F19E9" w:rsidRPr="00897211">
        <w:rPr>
          <w:sz w:val="24"/>
        </w:rPr>
        <w:t>. Some examples of this need may include keeping families together when community-based family shelter options do not exist in the community, if a chronically or long-term homeless Veteran with well-established resistance to program involvement is willing to accept EH</w:t>
      </w:r>
      <w:r w:rsidR="00EE4D4B">
        <w:rPr>
          <w:sz w:val="24"/>
        </w:rPr>
        <w:t>A</w:t>
      </w:r>
      <w:r w:rsidR="009C407D">
        <w:rPr>
          <w:sz w:val="24"/>
        </w:rPr>
        <w:t xml:space="preserve">, or a homeless Veteran currently residing in an encampment and </w:t>
      </w:r>
      <w:proofErr w:type="gramStart"/>
      <w:r w:rsidR="009C407D">
        <w:rPr>
          <w:sz w:val="24"/>
        </w:rPr>
        <w:t>as a result of</w:t>
      </w:r>
      <w:proofErr w:type="gramEnd"/>
      <w:r w:rsidR="009C407D">
        <w:rPr>
          <w:sz w:val="24"/>
        </w:rPr>
        <w:t xml:space="preserve"> a “sweep” </w:t>
      </w:r>
      <w:r w:rsidR="009467AB">
        <w:rPr>
          <w:sz w:val="24"/>
        </w:rPr>
        <w:t>other sheltering options are unavailable</w:t>
      </w:r>
      <w:r w:rsidR="687F19E9" w:rsidRPr="00897211">
        <w:rPr>
          <w:sz w:val="24"/>
        </w:rPr>
        <w:t>.</w:t>
      </w:r>
      <w:r w:rsidR="00BF1E64">
        <w:rPr>
          <w:sz w:val="24"/>
        </w:rPr>
        <w:t xml:space="preserve"> Please note that these examples are not all-inclusive</w:t>
      </w:r>
      <w:r w:rsidR="005473CD">
        <w:rPr>
          <w:sz w:val="24"/>
        </w:rPr>
        <w:t xml:space="preserve">, and grantees can document why this </w:t>
      </w:r>
      <w:proofErr w:type="gramStart"/>
      <w:r w:rsidR="005473CD">
        <w:rPr>
          <w:sz w:val="24"/>
        </w:rPr>
        <w:t>particular situation</w:t>
      </w:r>
      <w:proofErr w:type="gramEnd"/>
      <w:r w:rsidR="005473CD">
        <w:rPr>
          <w:sz w:val="24"/>
        </w:rPr>
        <w:t xml:space="preserve"> necessitated use of EHA.</w:t>
      </w:r>
      <w:r w:rsidR="687F19E9" w:rsidRPr="00897211">
        <w:rPr>
          <w:sz w:val="24"/>
        </w:rPr>
        <w:t xml:space="preserve"> SSVF EH</w:t>
      </w:r>
      <w:r w:rsidR="00EE0126">
        <w:rPr>
          <w:sz w:val="24"/>
        </w:rPr>
        <w:t>A</w:t>
      </w:r>
      <w:r w:rsidR="687F19E9" w:rsidRPr="00897211">
        <w:rPr>
          <w:sz w:val="24"/>
        </w:rPr>
        <w:t xml:space="preserve"> is for those Veteran households seeking permanent housing (PH). </w:t>
      </w:r>
      <w:r w:rsidR="687F19E9" w:rsidRPr="00C24D14">
        <w:rPr>
          <w:i/>
          <w:iCs/>
          <w:sz w:val="24"/>
          <w:u w:val="single"/>
        </w:rPr>
        <w:t>Veterans enrolled in SSVF must have active case management that includes planning for PH placement designed to make the stay</w:t>
      </w:r>
      <w:r w:rsidR="00245C46">
        <w:rPr>
          <w:i/>
          <w:iCs/>
          <w:sz w:val="24"/>
          <w:u w:val="single"/>
        </w:rPr>
        <w:t xml:space="preserve"> in</w:t>
      </w:r>
      <w:r w:rsidR="687F19E9" w:rsidRPr="00C24D14">
        <w:rPr>
          <w:i/>
          <w:iCs/>
          <w:sz w:val="24"/>
          <w:u w:val="single"/>
        </w:rPr>
        <w:t xml:space="preserve"> EH</w:t>
      </w:r>
      <w:r w:rsidR="00D913F2">
        <w:rPr>
          <w:i/>
          <w:iCs/>
          <w:sz w:val="24"/>
          <w:u w:val="single"/>
        </w:rPr>
        <w:t>A</w:t>
      </w:r>
      <w:r w:rsidR="687F19E9" w:rsidRPr="00C24D14">
        <w:rPr>
          <w:i/>
          <w:iCs/>
          <w:sz w:val="24"/>
          <w:u w:val="single"/>
        </w:rPr>
        <w:t xml:space="preserve"> as brief as possible</w:t>
      </w:r>
      <w:r w:rsidR="687F19E9" w:rsidRPr="00897211">
        <w:rPr>
          <w:sz w:val="24"/>
        </w:rPr>
        <w:t xml:space="preserve"> while ensuring the immediate and ongoing safety of the Veteran household</w:t>
      </w:r>
      <w:r w:rsidR="003F0564" w:rsidRPr="00897211">
        <w:rPr>
          <w:sz w:val="24"/>
        </w:rPr>
        <w:t>.</w:t>
      </w:r>
      <w:r w:rsidR="00E47DDD">
        <w:rPr>
          <w:sz w:val="24"/>
        </w:rPr>
        <w:t xml:space="preserve"> It is understood that Veterans may be co-enrolled in VA homeless programs. </w:t>
      </w:r>
    </w:p>
    <w:p w14:paraId="6856C142" w14:textId="77777777" w:rsidR="003F0564" w:rsidRPr="00897211" w:rsidRDefault="003F0564" w:rsidP="00FB36D1">
      <w:pPr>
        <w:pStyle w:val="ListParagraph"/>
        <w:jc w:val="left"/>
        <w:rPr>
          <w:sz w:val="24"/>
        </w:rPr>
      </w:pPr>
    </w:p>
    <w:p w14:paraId="24DFF51D" w14:textId="5F4665A1" w:rsidR="000B15B9" w:rsidRDefault="00A03B5A" w:rsidP="00DD2972">
      <w:pPr>
        <w:pStyle w:val="ListParagraph"/>
        <w:numPr>
          <w:ilvl w:val="0"/>
          <w:numId w:val="6"/>
        </w:numPr>
        <w:jc w:val="left"/>
        <w:rPr>
          <w:sz w:val="24"/>
        </w:rPr>
      </w:pPr>
      <w:r w:rsidRPr="00D82410">
        <w:rPr>
          <w:b/>
          <w:bCs/>
          <w:i/>
          <w:iCs/>
          <w:sz w:val="24"/>
          <w:u w:val="single"/>
        </w:rPr>
        <w:t>Identified</w:t>
      </w:r>
      <w:r w:rsidR="00CA0E4D" w:rsidRPr="00D82410">
        <w:rPr>
          <w:b/>
          <w:bCs/>
          <w:i/>
          <w:iCs/>
          <w:sz w:val="24"/>
          <w:u w:val="single"/>
        </w:rPr>
        <w:t xml:space="preserve"> Generally</w:t>
      </w:r>
      <w:r w:rsidR="00CA0E4D" w:rsidRPr="00D82410">
        <w:rPr>
          <w:i/>
          <w:iCs/>
          <w:sz w:val="24"/>
          <w:u w:val="single"/>
        </w:rPr>
        <w:t xml:space="preserve"> </w:t>
      </w:r>
      <w:r w:rsidRPr="00D82410">
        <w:rPr>
          <w:sz w:val="24"/>
        </w:rPr>
        <w:t xml:space="preserve">means </w:t>
      </w:r>
      <w:r w:rsidR="0002049C" w:rsidRPr="00D82410">
        <w:rPr>
          <w:sz w:val="24"/>
        </w:rPr>
        <w:t xml:space="preserve">that Veterans </w:t>
      </w:r>
      <w:proofErr w:type="gramStart"/>
      <w:r w:rsidR="0002049C" w:rsidRPr="00D82410">
        <w:rPr>
          <w:sz w:val="24"/>
        </w:rPr>
        <w:t>entered into</w:t>
      </w:r>
      <w:proofErr w:type="gramEnd"/>
      <w:r w:rsidR="0002049C" w:rsidRPr="00D82410">
        <w:rPr>
          <w:sz w:val="24"/>
        </w:rPr>
        <w:t xml:space="preserve"> EHA are immediately provided services</w:t>
      </w:r>
      <w:r w:rsidR="0002049C" w:rsidRPr="00D82410">
        <w:rPr>
          <w:sz w:val="24"/>
          <w:u w:val="single"/>
        </w:rPr>
        <w:t xml:space="preserve"> </w:t>
      </w:r>
      <w:r w:rsidR="0002049C" w:rsidRPr="00D82410">
        <w:rPr>
          <w:i/>
          <w:iCs/>
          <w:sz w:val="24"/>
          <w:u w:val="single"/>
        </w:rPr>
        <w:t>focused on obtaining permanent housing</w:t>
      </w:r>
      <w:r w:rsidR="0002049C" w:rsidRPr="00D82410">
        <w:rPr>
          <w:i/>
          <w:iCs/>
          <w:sz w:val="24"/>
        </w:rPr>
        <w:t xml:space="preserve">. </w:t>
      </w:r>
      <w:r w:rsidR="0002049C" w:rsidRPr="00D82410">
        <w:rPr>
          <w:i/>
          <w:iCs/>
          <w:sz w:val="24"/>
          <w:u w:val="single"/>
        </w:rPr>
        <w:t>This does not mean a unit must be identified; however, grantees must ensure a pathway toward housing, and services to support that pathway, are in place for Veterans entering EHA.</w:t>
      </w:r>
      <w:r w:rsidR="0002049C" w:rsidRPr="00D82410">
        <w:rPr>
          <w:sz w:val="24"/>
        </w:rPr>
        <w:t xml:space="preserve">  </w:t>
      </w:r>
      <w:r w:rsidR="00120D62" w:rsidRPr="00D82410">
        <w:rPr>
          <w:sz w:val="24"/>
        </w:rPr>
        <w:t>No</w:t>
      </w:r>
      <w:r w:rsidR="00595EF3" w:rsidRPr="00D82410">
        <w:rPr>
          <w:sz w:val="24"/>
        </w:rPr>
        <w:t xml:space="preserve"> EHA will be available beyond the </w:t>
      </w:r>
      <w:r w:rsidR="003F0564" w:rsidRPr="00D82410">
        <w:rPr>
          <w:sz w:val="24"/>
        </w:rPr>
        <w:t>60-day</w:t>
      </w:r>
      <w:r w:rsidR="00595EF3" w:rsidRPr="00D82410">
        <w:rPr>
          <w:sz w:val="24"/>
        </w:rPr>
        <w:t xml:space="preserve"> limit</w:t>
      </w:r>
      <w:r w:rsidR="004B336C" w:rsidRPr="00D82410">
        <w:rPr>
          <w:sz w:val="24"/>
        </w:rPr>
        <w:t>.</w:t>
      </w:r>
      <w:r w:rsidR="00D7362C" w:rsidRPr="00D82410">
        <w:rPr>
          <w:sz w:val="24"/>
        </w:rPr>
        <w:t xml:space="preserve"> For this reason, it is critical that SSVF grantees work closely with VA and community partners. </w:t>
      </w:r>
    </w:p>
    <w:p w14:paraId="6B89C00E" w14:textId="77777777" w:rsidR="00C378C4" w:rsidRDefault="00C378C4" w:rsidP="00C378C4">
      <w:pPr>
        <w:jc w:val="left"/>
        <w:rPr>
          <w:sz w:val="24"/>
        </w:rPr>
      </w:pPr>
    </w:p>
    <w:p w14:paraId="54949BAD" w14:textId="77777777" w:rsidR="00680259" w:rsidRDefault="00680259" w:rsidP="00C378C4">
      <w:pPr>
        <w:jc w:val="left"/>
        <w:rPr>
          <w:sz w:val="24"/>
        </w:rPr>
      </w:pPr>
    </w:p>
    <w:p w14:paraId="7FE2D9E8" w14:textId="77777777" w:rsidR="00680259" w:rsidRDefault="00680259" w:rsidP="00C378C4">
      <w:pPr>
        <w:jc w:val="left"/>
        <w:rPr>
          <w:sz w:val="24"/>
        </w:rPr>
      </w:pPr>
    </w:p>
    <w:p w14:paraId="59D7FEC4" w14:textId="77777777" w:rsidR="00680259" w:rsidRPr="00C378C4" w:rsidRDefault="00680259" w:rsidP="00C378C4">
      <w:pPr>
        <w:jc w:val="left"/>
        <w:rPr>
          <w:sz w:val="24"/>
        </w:rPr>
      </w:pPr>
    </w:p>
    <w:p w14:paraId="2419E8BC" w14:textId="7A80881E" w:rsidR="005F4577" w:rsidRDefault="005F4577" w:rsidP="00C24D14">
      <w:pPr>
        <w:spacing w:before="120" w:after="120"/>
        <w:rPr>
          <w:b/>
          <w:bCs/>
          <w:sz w:val="24"/>
        </w:rPr>
      </w:pPr>
      <w:r>
        <w:rPr>
          <w:b/>
          <w:bCs/>
          <w:sz w:val="24"/>
        </w:rPr>
        <w:lastRenderedPageBreak/>
        <w:t>Referral Source</w:t>
      </w:r>
      <w:r w:rsidR="004779D0">
        <w:rPr>
          <w:b/>
          <w:bCs/>
          <w:sz w:val="24"/>
        </w:rPr>
        <w:t xml:space="preserve"> if applicable</w:t>
      </w:r>
      <w:r w:rsidR="004862ED">
        <w:rPr>
          <w:b/>
          <w:bCs/>
          <w:sz w:val="24"/>
        </w:rPr>
        <w:t>:</w:t>
      </w:r>
    </w:p>
    <w:p w14:paraId="778EEA2B" w14:textId="088528E5" w:rsidR="00CC545D" w:rsidRDefault="00D913F2" w:rsidP="00C24D14">
      <w:pPr>
        <w:spacing w:before="120" w:after="120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DB940" wp14:editId="17B50452">
                <wp:simplePos x="0" y="0"/>
                <wp:positionH relativeFrom="column">
                  <wp:posOffset>685799</wp:posOffset>
                </wp:positionH>
                <wp:positionV relativeFrom="paragraph">
                  <wp:posOffset>148590</wp:posOffset>
                </wp:positionV>
                <wp:extent cx="608647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209F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7pt" to="533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sdt>
        <w:sdtPr>
          <w:rPr>
            <w:rFonts w:eastAsiaTheme="minorEastAsia" w:cs="Arial"/>
            <w:sz w:val="24"/>
            <w:lang w:eastAsia="en-US"/>
          </w:rPr>
          <w:id w:val="-163370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14">
            <w:rPr>
              <w:rFonts w:ascii="MS Gothic" w:eastAsia="MS Gothic" w:hAnsi="MS Gothic" w:cs="Arial" w:hint="eastAsia"/>
              <w:sz w:val="24"/>
              <w:lang w:eastAsia="en-US"/>
            </w:rPr>
            <w:t>☐</w:t>
          </w:r>
        </w:sdtContent>
      </w:sdt>
      <w:r w:rsidR="00CC545D">
        <w:rPr>
          <w:rFonts w:eastAsiaTheme="minorEastAsia" w:cs="Arial"/>
          <w:sz w:val="24"/>
          <w:lang w:eastAsia="en-US"/>
        </w:rPr>
        <w:t xml:space="preserve"> </w:t>
      </w:r>
      <w:r w:rsidR="00C24D14">
        <w:rPr>
          <w:rFonts w:eastAsiaTheme="minorEastAsia" w:cs="Arial"/>
          <w:sz w:val="24"/>
          <w:lang w:eastAsia="en-US"/>
        </w:rPr>
        <w:t>V</w:t>
      </w:r>
      <w:r w:rsidR="00CC545D">
        <w:rPr>
          <w:rFonts w:eastAsiaTheme="minorEastAsia" w:cs="Arial"/>
          <w:sz w:val="24"/>
          <w:lang w:eastAsia="en-US"/>
        </w:rPr>
        <w:t>A</w:t>
      </w:r>
      <w:r w:rsidR="00953FDB">
        <w:rPr>
          <w:rFonts w:eastAsiaTheme="minorEastAsia" w:cs="Arial"/>
          <w:sz w:val="24"/>
          <w:lang w:eastAsia="en-US"/>
        </w:rPr>
        <w:t>MC</w:t>
      </w:r>
      <w:r>
        <w:rPr>
          <w:rFonts w:eastAsiaTheme="minorEastAsia" w:cs="Arial"/>
          <w:sz w:val="24"/>
          <w:lang w:eastAsia="en-US"/>
        </w:rPr>
        <w:t xml:space="preserve">:  </w:t>
      </w:r>
    </w:p>
    <w:p w14:paraId="27D7DBFE" w14:textId="66D3855B" w:rsidR="00953FDB" w:rsidRDefault="00953FDB" w:rsidP="00C24D14">
      <w:pPr>
        <w:spacing w:before="120" w:after="120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sz w:val="24"/>
          <w:lang w:eastAsia="en-US"/>
        </w:rPr>
        <w:t xml:space="preserve">(Name of </w:t>
      </w:r>
      <w:proofErr w:type="gramStart"/>
      <w:r>
        <w:rPr>
          <w:rFonts w:eastAsiaTheme="minorEastAsia" w:cs="Arial"/>
          <w:sz w:val="24"/>
          <w:lang w:eastAsia="en-US"/>
        </w:rPr>
        <w:t xml:space="preserve">Person)   </w:t>
      </w:r>
      <w:proofErr w:type="gramEnd"/>
      <w:r>
        <w:rPr>
          <w:rFonts w:eastAsiaTheme="minorEastAsia" w:cs="Arial"/>
          <w:sz w:val="24"/>
          <w:lang w:eastAsia="en-US"/>
        </w:rPr>
        <w:t xml:space="preserve">             (Title)                (Name of Organization)              (Email)                           (Phone)</w:t>
      </w:r>
    </w:p>
    <w:p w14:paraId="01EB1DE3" w14:textId="77777777" w:rsidR="00C24D14" w:rsidRDefault="00C24D14" w:rsidP="00C24D14">
      <w:pPr>
        <w:spacing w:before="120" w:after="120"/>
        <w:rPr>
          <w:rFonts w:eastAsiaTheme="minorEastAsia" w:cs="Arial"/>
          <w:sz w:val="24"/>
          <w:lang w:eastAsia="en-US"/>
        </w:rPr>
      </w:pPr>
    </w:p>
    <w:p w14:paraId="70ED9BFA" w14:textId="777E97D4" w:rsidR="00CC545D" w:rsidRDefault="00D913F2" w:rsidP="00C24D14">
      <w:pPr>
        <w:spacing w:before="120" w:after="120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938E4" wp14:editId="4058F64B">
                <wp:simplePos x="0" y="0"/>
                <wp:positionH relativeFrom="column">
                  <wp:posOffset>1543049</wp:posOffset>
                </wp:positionH>
                <wp:positionV relativeFrom="paragraph">
                  <wp:posOffset>142875</wp:posOffset>
                </wp:positionV>
                <wp:extent cx="5229225" cy="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68F29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25pt" to="533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sdt>
        <w:sdtPr>
          <w:rPr>
            <w:rFonts w:eastAsiaTheme="minorEastAsia" w:cs="Arial"/>
            <w:sz w:val="24"/>
            <w:lang w:eastAsia="en-US"/>
          </w:rPr>
          <w:id w:val="57285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14">
            <w:rPr>
              <w:rFonts w:ascii="MS Gothic" w:eastAsia="MS Gothic" w:hAnsi="MS Gothic" w:cs="Arial" w:hint="eastAsia"/>
              <w:sz w:val="24"/>
              <w:lang w:eastAsia="en-US"/>
            </w:rPr>
            <w:t>☐</w:t>
          </w:r>
        </w:sdtContent>
      </w:sdt>
      <w:r w:rsidR="00C24D14">
        <w:rPr>
          <w:rFonts w:eastAsiaTheme="minorEastAsia" w:cs="Arial"/>
          <w:sz w:val="24"/>
          <w:lang w:eastAsia="en-US"/>
        </w:rPr>
        <w:t xml:space="preserve"> </w:t>
      </w:r>
      <w:r w:rsidR="00CC545D">
        <w:rPr>
          <w:rFonts w:eastAsiaTheme="minorEastAsia" w:cs="Arial"/>
          <w:sz w:val="24"/>
          <w:lang w:eastAsia="en-US"/>
        </w:rPr>
        <w:t>Community</w:t>
      </w:r>
      <w:r w:rsidR="00C24D14">
        <w:rPr>
          <w:rFonts w:eastAsiaTheme="minorEastAsia" w:cs="Arial"/>
          <w:sz w:val="24"/>
          <w:lang w:eastAsia="en-US"/>
        </w:rPr>
        <w:t xml:space="preserve"> </w:t>
      </w:r>
      <w:r w:rsidR="00953FDB">
        <w:rPr>
          <w:rFonts w:eastAsiaTheme="minorEastAsia" w:cs="Arial"/>
          <w:sz w:val="24"/>
          <w:lang w:eastAsia="en-US"/>
        </w:rPr>
        <w:t>Partner</w:t>
      </w:r>
      <w:r>
        <w:rPr>
          <w:rFonts w:eastAsiaTheme="minorEastAsia" w:cs="Arial"/>
          <w:sz w:val="24"/>
          <w:lang w:eastAsia="en-US"/>
        </w:rPr>
        <w:t xml:space="preserve">: </w:t>
      </w:r>
    </w:p>
    <w:p w14:paraId="4A419A6C" w14:textId="2E632FBC" w:rsidR="00500AF6" w:rsidRDefault="00500AF6" w:rsidP="00C24D14">
      <w:pPr>
        <w:spacing w:before="120" w:after="120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sz w:val="24"/>
          <w:lang w:eastAsia="en-US"/>
        </w:rPr>
        <w:t xml:space="preserve">(Name of </w:t>
      </w:r>
      <w:proofErr w:type="gramStart"/>
      <w:r>
        <w:rPr>
          <w:rFonts w:eastAsiaTheme="minorEastAsia" w:cs="Arial"/>
          <w:sz w:val="24"/>
          <w:lang w:eastAsia="en-US"/>
        </w:rPr>
        <w:t xml:space="preserve">Person)   </w:t>
      </w:r>
      <w:proofErr w:type="gramEnd"/>
      <w:r>
        <w:rPr>
          <w:rFonts w:eastAsiaTheme="minorEastAsia" w:cs="Arial"/>
          <w:sz w:val="24"/>
          <w:lang w:eastAsia="en-US"/>
        </w:rPr>
        <w:t xml:space="preserve">               (Title)                (Name of Organization)              (Email)                           (Phone)</w:t>
      </w:r>
    </w:p>
    <w:p w14:paraId="256354AF" w14:textId="77777777" w:rsidR="00C24D14" w:rsidRDefault="00C24D14" w:rsidP="00C24D14">
      <w:pPr>
        <w:spacing w:before="120" w:after="120"/>
        <w:rPr>
          <w:rFonts w:eastAsiaTheme="minorEastAsia" w:cs="Arial"/>
          <w:sz w:val="24"/>
          <w:lang w:eastAsia="en-US"/>
        </w:rPr>
      </w:pPr>
    </w:p>
    <w:p w14:paraId="52E12C51" w14:textId="3802B7C0" w:rsidR="00CC545D" w:rsidRDefault="00D913F2" w:rsidP="00C24D14">
      <w:pPr>
        <w:spacing w:before="120" w:after="120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5C607" wp14:editId="6B3693C3">
                <wp:simplePos x="0" y="0"/>
                <wp:positionH relativeFrom="column">
                  <wp:posOffset>685800</wp:posOffset>
                </wp:positionH>
                <wp:positionV relativeFrom="paragraph">
                  <wp:posOffset>142240</wp:posOffset>
                </wp:positionV>
                <wp:extent cx="6086475" cy="0"/>
                <wp:effectExtent l="38100" t="38100" r="6667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B90BB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2pt" to="53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sdt>
        <w:sdtPr>
          <w:rPr>
            <w:rFonts w:eastAsiaTheme="minorEastAsia" w:cs="Arial"/>
            <w:sz w:val="24"/>
            <w:lang w:eastAsia="en-US"/>
          </w:rPr>
          <w:id w:val="130204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14">
            <w:rPr>
              <w:rFonts w:ascii="MS Gothic" w:eastAsia="MS Gothic" w:hAnsi="MS Gothic" w:cs="Arial" w:hint="eastAsia"/>
              <w:sz w:val="24"/>
              <w:lang w:eastAsia="en-US"/>
            </w:rPr>
            <w:t>☐</w:t>
          </w:r>
        </w:sdtContent>
      </w:sdt>
      <w:r w:rsidR="00500AF6">
        <w:rPr>
          <w:rFonts w:eastAsiaTheme="minorEastAsia" w:cs="Arial"/>
          <w:sz w:val="24"/>
          <w:lang w:eastAsia="en-US"/>
        </w:rPr>
        <w:t xml:space="preserve"> Other:</w:t>
      </w:r>
      <w:r w:rsidRPr="00D913F2">
        <w:rPr>
          <w:rFonts w:eastAsiaTheme="minorEastAsia" w:cs="Arial"/>
          <w:noProof/>
          <w:sz w:val="24"/>
          <w:lang w:eastAsia="en-US"/>
        </w:rPr>
        <w:t xml:space="preserve"> </w:t>
      </w:r>
    </w:p>
    <w:p w14:paraId="5D014FC3" w14:textId="77777777" w:rsidR="00500AF6" w:rsidRDefault="00500AF6" w:rsidP="00C24D14">
      <w:pPr>
        <w:spacing w:before="120" w:after="120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sz w:val="24"/>
          <w:lang w:eastAsia="en-US"/>
        </w:rPr>
        <w:t xml:space="preserve">(Name of </w:t>
      </w:r>
      <w:proofErr w:type="gramStart"/>
      <w:r>
        <w:rPr>
          <w:rFonts w:eastAsiaTheme="minorEastAsia" w:cs="Arial"/>
          <w:sz w:val="24"/>
          <w:lang w:eastAsia="en-US"/>
        </w:rPr>
        <w:t xml:space="preserve">Person)   </w:t>
      </w:r>
      <w:proofErr w:type="gramEnd"/>
      <w:r>
        <w:rPr>
          <w:rFonts w:eastAsiaTheme="minorEastAsia" w:cs="Arial"/>
          <w:sz w:val="24"/>
          <w:lang w:eastAsia="en-US"/>
        </w:rPr>
        <w:t xml:space="preserve">               (Title)                (Name of Organization)              (Email)                           (Phone)</w:t>
      </w:r>
    </w:p>
    <w:p w14:paraId="6F45064F" w14:textId="77777777" w:rsidR="005F4577" w:rsidRDefault="005F4577" w:rsidP="00C24D14">
      <w:pPr>
        <w:spacing w:before="120" w:after="120"/>
        <w:rPr>
          <w:b/>
          <w:bCs/>
          <w:sz w:val="24"/>
        </w:rPr>
      </w:pPr>
    </w:p>
    <w:p w14:paraId="6884B085" w14:textId="281254BD" w:rsidR="003E455B" w:rsidRDefault="00FE7B22" w:rsidP="00C24D14">
      <w:pPr>
        <w:spacing w:before="120" w:after="120"/>
        <w:rPr>
          <w:b/>
          <w:bCs/>
          <w:sz w:val="24"/>
        </w:rPr>
      </w:pPr>
      <w:r w:rsidRPr="29DD1D82">
        <w:rPr>
          <w:b/>
          <w:bCs/>
          <w:sz w:val="24"/>
        </w:rPr>
        <w:t xml:space="preserve">SSVF </w:t>
      </w:r>
      <w:r w:rsidR="00041F4D" w:rsidRPr="29DD1D82">
        <w:rPr>
          <w:b/>
          <w:bCs/>
          <w:sz w:val="24"/>
        </w:rPr>
        <w:t>Participant Certification</w:t>
      </w:r>
      <w:r w:rsidR="00224476">
        <w:rPr>
          <w:b/>
          <w:bCs/>
          <w:sz w:val="24"/>
        </w:rPr>
        <w:t xml:space="preserve"> for Emergency Housing Assistance </w:t>
      </w:r>
    </w:p>
    <w:p w14:paraId="2028F8C6" w14:textId="2568899D" w:rsidR="0032463A" w:rsidRPr="00560A31" w:rsidRDefault="00CC02F8" w:rsidP="00C24D14">
      <w:pPr>
        <w:spacing w:before="120" w:after="120"/>
        <w:rPr>
          <w:i/>
          <w:iCs/>
          <w:sz w:val="24"/>
        </w:rPr>
      </w:pPr>
      <w:r w:rsidRPr="00560A31">
        <w:rPr>
          <w:i/>
          <w:iCs/>
          <w:sz w:val="24"/>
        </w:rPr>
        <w:t xml:space="preserve">(In urgent situations, the SSVF Participant Certification may be completed verbally with a note and date on when it was completed. </w:t>
      </w:r>
      <w:r w:rsidR="00560A31" w:rsidRPr="00560A31">
        <w:rPr>
          <w:i/>
          <w:iCs/>
          <w:sz w:val="24"/>
        </w:rPr>
        <w:t>It is the expectation that it is signed during the next in-person meeting.)</w:t>
      </w:r>
    </w:p>
    <w:p w14:paraId="27B94B98" w14:textId="77777777" w:rsidR="00F60FE7" w:rsidRDefault="00F60FE7" w:rsidP="00C24D14">
      <w:pPr>
        <w:spacing w:before="120" w:after="120"/>
        <w:rPr>
          <w:sz w:val="24"/>
        </w:rPr>
      </w:pPr>
    </w:p>
    <w:p w14:paraId="0A95DAF7" w14:textId="045060C0" w:rsidR="00405C35" w:rsidRPr="008A256D" w:rsidRDefault="00166686" w:rsidP="00C24D14">
      <w:pPr>
        <w:spacing w:before="120" w:after="120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664D7" wp14:editId="07ADC239">
                <wp:simplePos x="0" y="0"/>
                <wp:positionH relativeFrom="column">
                  <wp:posOffset>142875</wp:posOffset>
                </wp:positionH>
                <wp:positionV relativeFrom="paragraph">
                  <wp:posOffset>136525</wp:posOffset>
                </wp:positionV>
                <wp:extent cx="2076450" cy="0"/>
                <wp:effectExtent l="38100" t="38100" r="7620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92271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0.75pt" to="174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3E455B" w:rsidRPr="29DD1D82">
        <w:rPr>
          <w:b/>
          <w:bCs/>
          <w:sz w:val="24"/>
        </w:rPr>
        <w:t>I</w:t>
      </w:r>
      <w:r w:rsidR="00CB0E9A" w:rsidRPr="29DD1D82">
        <w:rPr>
          <w:b/>
          <w:bCs/>
          <w:sz w:val="24"/>
        </w:rPr>
        <w:t xml:space="preserve">,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, </w:t>
      </w:r>
      <w:r w:rsidR="00405C35" w:rsidRPr="29DD1D82">
        <w:rPr>
          <w:b/>
          <w:bCs/>
          <w:sz w:val="24"/>
        </w:rPr>
        <w:t>certify to the following conditions (check all that apply):</w:t>
      </w:r>
      <w:r w:rsidR="00C24D14">
        <w:rPr>
          <w:b/>
          <w:bCs/>
          <w:sz w:val="24"/>
        </w:rPr>
        <w:t xml:space="preserve">  </w:t>
      </w:r>
      <w:r w:rsidR="00C24D14">
        <w:rPr>
          <w:b/>
          <w:bCs/>
          <w:sz w:val="24"/>
        </w:rPr>
        <w:tab/>
      </w:r>
      <w:r w:rsidR="00C24D14" w:rsidRPr="29DD1D82">
        <w:rPr>
          <w:sz w:val="24"/>
        </w:rPr>
        <w:t>(Print name)</w:t>
      </w:r>
    </w:p>
    <w:p w14:paraId="31FDF9EB" w14:textId="706711E7" w:rsidR="005E6BE5" w:rsidRPr="000C40CC" w:rsidRDefault="0002258D" w:rsidP="00C24D14">
      <w:pPr>
        <w:spacing w:before="120" w:after="120"/>
        <w:rPr>
          <w:sz w:val="24"/>
        </w:rPr>
      </w:pPr>
      <w:r w:rsidRPr="29DD1D82">
        <w:rPr>
          <w:sz w:val="24"/>
        </w:rPr>
        <w:t xml:space="preserve"> </w:t>
      </w:r>
    </w:p>
    <w:p w14:paraId="407D0EDA" w14:textId="39C9171E" w:rsidR="00F75013" w:rsidRDefault="003B5CE0" w:rsidP="00C24D14">
      <w:pPr>
        <w:autoSpaceDE w:val="0"/>
        <w:autoSpaceDN w:val="0"/>
        <w:adjustRightInd w:val="0"/>
        <w:spacing w:before="120" w:after="120"/>
        <w:ind w:left="893" w:hanging="893"/>
        <w:jc w:val="left"/>
        <w:rPr>
          <w:rFonts w:eastAsiaTheme="minorEastAsia" w:cs="Arial"/>
          <w:sz w:val="24"/>
          <w:lang w:eastAsia="en-US"/>
        </w:rPr>
      </w:pPr>
      <w:sdt>
        <w:sdtPr>
          <w:rPr>
            <w:rFonts w:eastAsiaTheme="minorEastAsia" w:cs="Arial"/>
            <w:sz w:val="24"/>
            <w:lang w:eastAsia="en-US"/>
          </w:rPr>
          <w:id w:val="-64650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14">
            <w:rPr>
              <w:rFonts w:ascii="MS Gothic" w:eastAsia="MS Gothic" w:hAnsi="MS Gothic" w:cs="Arial" w:hint="eastAsia"/>
              <w:sz w:val="24"/>
              <w:lang w:eastAsia="en-US"/>
            </w:rPr>
            <w:t>☐</w:t>
          </w:r>
        </w:sdtContent>
      </w:sdt>
      <w:r w:rsidR="00897211">
        <w:rPr>
          <w:rFonts w:eastAsiaTheme="minorEastAsia" w:cs="Arial"/>
          <w:sz w:val="24"/>
          <w:lang w:eastAsia="en-US"/>
        </w:rPr>
        <w:tab/>
      </w:r>
      <w:r w:rsidR="00D77E0D" w:rsidRPr="29DD1D82">
        <w:rPr>
          <w:rFonts w:eastAsiaTheme="minorEastAsia" w:cs="Arial"/>
          <w:sz w:val="24"/>
          <w:lang w:eastAsia="en-US"/>
        </w:rPr>
        <w:t xml:space="preserve">My household </w:t>
      </w:r>
      <w:r w:rsidR="00865864" w:rsidRPr="29DD1D82">
        <w:rPr>
          <w:rFonts w:eastAsiaTheme="minorEastAsia" w:cs="Arial"/>
          <w:sz w:val="24"/>
          <w:lang w:eastAsia="en-US"/>
        </w:rPr>
        <w:t>has no viable option for shelter tonight</w:t>
      </w:r>
      <w:r w:rsidR="00F96660">
        <w:rPr>
          <w:rFonts w:eastAsiaTheme="minorEastAsia" w:cs="Arial"/>
          <w:sz w:val="24"/>
          <w:lang w:eastAsia="en-US"/>
        </w:rPr>
        <w:t>,</w:t>
      </w:r>
      <w:r w:rsidR="00865864" w:rsidRPr="29DD1D82">
        <w:rPr>
          <w:rFonts w:eastAsiaTheme="minorEastAsia" w:cs="Arial"/>
          <w:sz w:val="24"/>
          <w:lang w:eastAsia="en-US"/>
        </w:rPr>
        <w:t xml:space="preserve"> and </w:t>
      </w:r>
      <w:r w:rsidR="00CA2AE4" w:rsidRPr="29DD1D82">
        <w:rPr>
          <w:rFonts w:eastAsiaTheme="minorEastAsia" w:cs="Arial"/>
          <w:sz w:val="24"/>
          <w:lang w:eastAsia="en-US"/>
        </w:rPr>
        <w:t xml:space="preserve">our </w:t>
      </w:r>
      <w:r w:rsidR="00865864" w:rsidRPr="29DD1D82">
        <w:rPr>
          <w:rFonts w:eastAsiaTheme="minorEastAsia" w:cs="Arial"/>
          <w:sz w:val="24"/>
          <w:lang w:eastAsia="en-US"/>
        </w:rPr>
        <w:t xml:space="preserve">only choice </w:t>
      </w:r>
      <w:r w:rsidR="00CA2AE4" w:rsidRPr="29DD1D82">
        <w:rPr>
          <w:rFonts w:eastAsiaTheme="minorEastAsia" w:cs="Arial"/>
          <w:sz w:val="24"/>
          <w:lang w:eastAsia="en-US"/>
        </w:rPr>
        <w:t>is to</w:t>
      </w:r>
      <w:r w:rsidR="00865864" w:rsidRPr="29DD1D82">
        <w:rPr>
          <w:rFonts w:eastAsiaTheme="minorEastAsia" w:cs="Arial"/>
          <w:sz w:val="24"/>
          <w:lang w:eastAsia="en-US"/>
        </w:rPr>
        <w:t xml:space="preserve"> sleep in a place not meant for human habitation (e.g., car, street)</w:t>
      </w:r>
      <w:r w:rsidR="00BC468E" w:rsidRPr="29DD1D82">
        <w:rPr>
          <w:rFonts w:eastAsiaTheme="minorEastAsia" w:cs="Arial"/>
          <w:sz w:val="24"/>
          <w:lang w:eastAsia="en-US"/>
        </w:rPr>
        <w:t>.</w:t>
      </w:r>
      <w:r w:rsidR="00865864" w:rsidRPr="29DD1D82">
        <w:rPr>
          <w:rFonts w:eastAsiaTheme="minorEastAsia" w:cs="Arial"/>
          <w:sz w:val="24"/>
          <w:lang w:eastAsia="en-US"/>
        </w:rPr>
        <w:t xml:space="preserve"> </w:t>
      </w:r>
    </w:p>
    <w:p w14:paraId="18AFA142" w14:textId="0C98CB75" w:rsidR="00163C39" w:rsidRPr="00163C39" w:rsidRDefault="003B5CE0" w:rsidP="00C24D14">
      <w:pPr>
        <w:pStyle w:val="ListParagraph"/>
        <w:tabs>
          <w:tab w:val="left" w:pos="180"/>
        </w:tabs>
        <w:autoSpaceDE w:val="0"/>
        <w:autoSpaceDN w:val="0"/>
        <w:adjustRightInd w:val="0"/>
        <w:spacing w:before="120" w:after="120"/>
        <w:ind w:left="893" w:hanging="893"/>
        <w:contextualSpacing w:val="0"/>
        <w:jc w:val="left"/>
        <w:rPr>
          <w:rFonts w:eastAsiaTheme="minorEastAsia" w:cs="Arial"/>
          <w:sz w:val="24"/>
          <w:lang w:eastAsia="en-US"/>
        </w:rPr>
      </w:pPr>
      <w:sdt>
        <w:sdtPr>
          <w:rPr>
            <w:rFonts w:eastAsiaTheme="minorEastAsia" w:cs="Arial"/>
            <w:sz w:val="24"/>
            <w:lang w:eastAsia="en-US"/>
          </w:rPr>
          <w:id w:val="201965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14">
            <w:rPr>
              <w:rFonts w:ascii="MS Gothic" w:eastAsia="MS Gothic" w:hAnsi="MS Gothic" w:cs="Arial" w:hint="eastAsia"/>
              <w:sz w:val="24"/>
              <w:lang w:eastAsia="en-US"/>
            </w:rPr>
            <w:t>☐</w:t>
          </w:r>
        </w:sdtContent>
      </w:sdt>
      <w:r w:rsidR="00C24D14" w:rsidRPr="29DD1D82">
        <w:rPr>
          <w:rFonts w:eastAsiaTheme="minorEastAsia" w:cs="Arial"/>
          <w:sz w:val="24"/>
          <w:lang w:eastAsia="en-US"/>
        </w:rPr>
        <w:t xml:space="preserve"> </w:t>
      </w:r>
      <w:r w:rsidR="00C24D14">
        <w:rPr>
          <w:rFonts w:eastAsiaTheme="minorEastAsia" w:cs="Arial"/>
          <w:sz w:val="24"/>
          <w:lang w:eastAsia="en-US"/>
        </w:rPr>
        <w:tab/>
      </w:r>
      <w:r w:rsidR="00405C35" w:rsidRPr="29DD1D82">
        <w:rPr>
          <w:rFonts w:eastAsiaTheme="minorEastAsia" w:cs="Arial"/>
          <w:sz w:val="24"/>
          <w:lang w:eastAsia="en-US"/>
        </w:rPr>
        <w:t xml:space="preserve">I have exhausted all other temporary housing options including </w:t>
      </w:r>
      <w:r w:rsidR="003F0564" w:rsidRPr="29DD1D82">
        <w:rPr>
          <w:rFonts w:eastAsiaTheme="minorEastAsia" w:cs="Arial"/>
          <w:sz w:val="24"/>
          <w:lang w:eastAsia="en-US"/>
        </w:rPr>
        <w:t>HCHV</w:t>
      </w:r>
      <w:r w:rsidR="00C24D14">
        <w:rPr>
          <w:rFonts w:eastAsiaTheme="minorEastAsia" w:cs="Arial"/>
          <w:sz w:val="24"/>
          <w:lang w:eastAsia="en-US"/>
        </w:rPr>
        <w:t xml:space="preserve"> </w:t>
      </w:r>
      <w:r w:rsidR="003F0564" w:rsidRPr="29DD1D82">
        <w:rPr>
          <w:rFonts w:eastAsiaTheme="minorEastAsia" w:cs="Arial"/>
          <w:sz w:val="24"/>
          <w:lang w:eastAsia="en-US"/>
        </w:rPr>
        <w:t>CRS, community, or GPD options</w:t>
      </w:r>
      <w:r w:rsidR="00D64F5E">
        <w:rPr>
          <w:rFonts w:eastAsiaTheme="minorEastAsia" w:cs="Arial"/>
          <w:sz w:val="24"/>
          <w:lang w:eastAsia="en-US"/>
        </w:rPr>
        <w:t xml:space="preserve"> and/or these options</w:t>
      </w:r>
      <w:r w:rsidR="003F0564" w:rsidRPr="29DD1D82">
        <w:rPr>
          <w:rFonts w:eastAsiaTheme="minorEastAsia" w:cs="Arial"/>
          <w:sz w:val="24"/>
          <w:lang w:eastAsia="en-US"/>
        </w:rPr>
        <w:t xml:space="preserve"> </w:t>
      </w:r>
      <w:r w:rsidR="003F0564" w:rsidRPr="29DD1D82">
        <w:rPr>
          <w:rFonts w:eastAsiaTheme="minorEastAsia" w:cs="Arial"/>
          <w:sz w:val="24"/>
          <w:u w:val="single"/>
          <w:lang w:eastAsia="en-US"/>
        </w:rPr>
        <w:t>are not available</w:t>
      </w:r>
      <w:r w:rsidR="0051758B" w:rsidRPr="29DD1D82">
        <w:rPr>
          <w:i/>
          <w:iCs/>
          <w:sz w:val="24"/>
          <w:u w:val="single"/>
        </w:rPr>
        <w:t xml:space="preserve"> </w:t>
      </w:r>
      <w:r w:rsidR="007371E4">
        <w:rPr>
          <w:i/>
          <w:iCs/>
          <w:sz w:val="24"/>
          <w:u w:val="single"/>
        </w:rPr>
        <w:t>n</w:t>
      </w:r>
      <w:r w:rsidR="0051758B" w:rsidRPr="29DD1D82">
        <w:rPr>
          <w:i/>
          <w:iCs/>
          <w:sz w:val="24"/>
          <w:u w:val="single"/>
        </w:rPr>
        <w:t xml:space="preserve">or </w:t>
      </w:r>
      <w:r w:rsidR="007371E4">
        <w:rPr>
          <w:i/>
          <w:iCs/>
          <w:sz w:val="24"/>
          <w:u w:val="single"/>
        </w:rPr>
        <w:t xml:space="preserve">are </w:t>
      </w:r>
      <w:r w:rsidR="0051758B" w:rsidRPr="29DD1D82">
        <w:rPr>
          <w:i/>
          <w:iCs/>
          <w:sz w:val="24"/>
          <w:u w:val="single"/>
        </w:rPr>
        <w:t>other resource available</w:t>
      </w:r>
      <w:r w:rsidR="0051758B" w:rsidRPr="29DD1D82">
        <w:rPr>
          <w:rFonts w:eastAsiaTheme="minorEastAsia" w:cs="Arial"/>
          <w:sz w:val="24"/>
          <w:lang w:eastAsia="en-US"/>
        </w:rPr>
        <w:t xml:space="preserve"> (e.g., </w:t>
      </w:r>
      <w:r w:rsidR="00405C35" w:rsidRPr="29DD1D82">
        <w:rPr>
          <w:rFonts w:eastAsiaTheme="minorEastAsia" w:cs="Arial"/>
          <w:sz w:val="24"/>
          <w:lang w:eastAsia="en-US"/>
        </w:rPr>
        <w:t>staying with</w:t>
      </w:r>
      <w:r w:rsidR="00102C12" w:rsidRPr="29DD1D82">
        <w:rPr>
          <w:rFonts w:eastAsiaTheme="minorEastAsia" w:cs="Arial"/>
          <w:sz w:val="24"/>
          <w:lang w:eastAsia="en-US"/>
        </w:rPr>
        <w:t xml:space="preserve"> family</w:t>
      </w:r>
      <w:r w:rsidR="00A23248" w:rsidRPr="29DD1D82">
        <w:rPr>
          <w:rFonts w:eastAsiaTheme="minorEastAsia" w:cs="Arial"/>
          <w:sz w:val="24"/>
          <w:lang w:eastAsia="en-US"/>
        </w:rPr>
        <w:t xml:space="preserve"> </w:t>
      </w:r>
      <w:r w:rsidR="0051758B" w:rsidRPr="29DD1D82">
        <w:rPr>
          <w:rFonts w:eastAsiaTheme="minorEastAsia" w:cs="Arial"/>
          <w:sz w:val="24"/>
          <w:lang w:eastAsia="en-US"/>
        </w:rPr>
        <w:t>or</w:t>
      </w:r>
      <w:r w:rsidR="00102C12" w:rsidRPr="29DD1D82">
        <w:rPr>
          <w:rFonts w:eastAsiaTheme="minorEastAsia" w:cs="Arial"/>
          <w:sz w:val="24"/>
          <w:lang w:eastAsia="en-US"/>
        </w:rPr>
        <w:t xml:space="preserve"> friends</w:t>
      </w:r>
      <w:r w:rsidR="0051758B" w:rsidRPr="29DD1D82">
        <w:rPr>
          <w:rFonts w:eastAsiaTheme="minorEastAsia" w:cs="Arial"/>
          <w:sz w:val="24"/>
          <w:lang w:eastAsia="en-US"/>
        </w:rPr>
        <w:t>)</w:t>
      </w:r>
      <w:r w:rsidR="007371E4">
        <w:rPr>
          <w:rFonts w:eastAsiaTheme="minorEastAsia" w:cs="Arial"/>
          <w:sz w:val="24"/>
          <w:lang w:eastAsia="en-US"/>
        </w:rPr>
        <w:t>. I</w:t>
      </w:r>
      <w:r w:rsidR="00D31000" w:rsidRPr="29DD1D82">
        <w:rPr>
          <w:rFonts w:eastAsiaTheme="minorEastAsia" w:cs="Arial"/>
          <w:sz w:val="24"/>
          <w:lang w:eastAsia="en-US"/>
        </w:rPr>
        <w:t xml:space="preserve"> have no other resources available to me to pay for temporary </w:t>
      </w:r>
      <w:bookmarkStart w:id="1" w:name="_Hlk179444744"/>
      <w:r w:rsidR="00D31000" w:rsidRPr="29DD1D82">
        <w:rPr>
          <w:rFonts w:eastAsiaTheme="minorEastAsia" w:cs="Arial"/>
          <w:sz w:val="24"/>
          <w:lang w:eastAsia="en-US"/>
        </w:rPr>
        <w:t>or permanent housing tonight</w:t>
      </w:r>
      <w:r w:rsidR="00117DA5" w:rsidRPr="29DD1D82">
        <w:rPr>
          <w:rFonts w:eastAsiaTheme="minorEastAsia" w:cs="Arial"/>
          <w:sz w:val="24"/>
          <w:lang w:eastAsia="en-US"/>
        </w:rPr>
        <w:t>.</w:t>
      </w:r>
    </w:p>
    <w:p w14:paraId="75C8AAAD" w14:textId="2031C8B1" w:rsidR="002B55BB" w:rsidRPr="00031F6F" w:rsidRDefault="003B5CE0" w:rsidP="00031F6F">
      <w:pPr>
        <w:pStyle w:val="ListParagraph"/>
        <w:tabs>
          <w:tab w:val="left" w:pos="180"/>
        </w:tabs>
        <w:autoSpaceDE w:val="0"/>
        <w:autoSpaceDN w:val="0"/>
        <w:adjustRightInd w:val="0"/>
        <w:spacing w:before="120" w:after="120"/>
        <w:ind w:left="893" w:hanging="893"/>
        <w:contextualSpacing w:val="0"/>
        <w:jc w:val="left"/>
        <w:rPr>
          <w:sz w:val="24"/>
          <w:lang w:eastAsia="en-US"/>
        </w:rPr>
      </w:pPr>
      <w:sdt>
        <w:sdtPr>
          <w:rPr>
            <w:sz w:val="24"/>
            <w:lang w:eastAsia="en-US"/>
          </w:rPr>
          <w:id w:val="202249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14">
            <w:rPr>
              <w:rFonts w:ascii="MS Gothic" w:eastAsia="MS Gothic" w:hAnsi="MS Gothic" w:hint="eastAsia"/>
              <w:sz w:val="24"/>
              <w:lang w:eastAsia="en-US"/>
            </w:rPr>
            <w:t>☐</w:t>
          </w:r>
        </w:sdtContent>
      </w:sdt>
      <w:r w:rsidR="00897211">
        <w:rPr>
          <w:sz w:val="24"/>
          <w:lang w:eastAsia="en-US"/>
        </w:rPr>
        <w:tab/>
      </w:r>
      <w:r w:rsidR="005E6BE5" w:rsidRPr="29DD1D82">
        <w:rPr>
          <w:sz w:val="24"/>
          <w:lang w:eastAsia="en-US"/>
        </w:rPr>
        <w:t>I understand the emergency housing</w:t>
      </w:r>
      <w:r w:rsidR="001075A6">
        <w:rPr>
          <w:sz w:val="24"/>
          <w:lang w:eastAsia="en-US"/>
        </w:rPr>
        <w:t xml:space="preserve"> assistance (EHA) through SSVF</w:t>
      </w:r>
      <w:r w:rsidR="005E6BE5" w:rsidRPr="29DD1D82">
        <w:rPr>
          <w:sz w:val="24"/>
          <w:lang w:eastAsia="en-US"/>
        </w:rPr>
        <w:t xml:space="preserve"> is only available for up to </w:t>
      </w:r>
      <w:r w:rsidR="00295FE6" w:rsidRPr="29DD1D82">
        <w:rPr>
          <w:sz w:val="24"/>
          <w:lang w:eastAsia="en-US"/>
        </w:rPr>
        <w:t>60</w:t>
      </w:r>
      <w:r w:rsidR="00117DA5" w:rsidRPr="29DD1D82">
        <w:rPr>
          <w:sz w:val="24"/>
          <w:lang w:eastAsia="en-US"/>
        </w:rPr>
        <w:t xml:space="preserve"> </w:t>
      </w:r>
      <w:r w:rsidR="005E6BE5" w:rsidRPr="29DD1D82">
        <w:rPr>
          <w:sz w:val="24"/>
          <w:lang w:eastAsia="en-US"/>
        </w:rPr>
        <w:t>days</w:t>
      </w:r>
      <w:r w:rsidR="00FC43A5">
        <w:rPr>
          <w:sz w:val="24"/>
          <w:lang w:eastAsia="en-US"/>
        </w:rPr>
        <w:t xml:space="preserve"> and 1 time during a 2</w:t>
      </w:r>
      <w:r w:rsidR="002031B8">
        <w:rPr>
          <w:sz w:val="24"/>
          <w:lang w:eastAsia="en-US"/>
        </w:rPr>
        <w:t>-</w:t>
      </w:r>
      <w:r w:rsidR="00FC43A5">
        <w:rPr>
          <w:sz w:val="24"/>
          <w:lang w:eastAsia="en-US"/>
        </w:rPr>
        <w:t>year period</w:t>
      </w:r>
      <w:bookmarkEnd w:id="1"/>
      <w:r w:rsidR="00D77E0D" w:rsidRPr="29DD1D82">
        <w:rPr>
          <w:sz w:val="24"/>
          <w:lang w:eastAsia="en-US"/>
        </w:rPr>
        <w:t>.</w:t>
      </w:r>
    </w:p>
    <w:p w14:paraId="76B640DD" w14:textId="414CBF38" w:rsidR="00163C39" w:rsidRDefault="00163C39" w:rsidP="00C24D14">
      <w:pPr>
        <w:spacing w:before="120" w:after="120"/>
        <w:rPr>
          <w:sz w:val="24"/>
        </w:rPr>
      </w:pPr>
    </w:p>
    <w:p w14:paraId="48E34B9B" w14:textId="4C2EBCA6" w:rsidR="00171BEE" w:rsidRDefault="00236D90" w:rsidP="00C24D14">
      <w:pPr>
        <w:spacing w:before="120" w:after="120"/>
        <w:rPr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31B56" wp14:editId="46D1A981">
                <wp:simplePos x="0" y="0"/>
                <wp:positionH relativeFrom="column">
                  <wp:posOffset>2076450</wp:posOffset>
                </wp:positionH>
                <wp:positionV relativeFrom="paragraph">
                  <wp:posOffset>138430</wp:posOffset>
                </wp:positionV>
                <wp:extent cx="2019300" cy="0"/>
                <wp:effectExtent l="38100" t="38100" r="7620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701C6" id="Straight Connector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pt,10.9pt" to="322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93243" wp14:editId="532BE72C">
                <wp:simplePos x="0" y="0"/>
                <wp:positionH relativeFrom="column">
                  <wp:posOffset>4610100</wp:posOffset>
                </wp:positionH>
                <wp:positionV relativeFrom="paragraph">
                  <wp:posOffset>142875</wp:posOffset>
                </wp:positionV>
                <wp:extent cx="2076450" cy="0"/>
                <wp:effectExtent l="38100" t="38100" r="7620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65D13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pt,11.25pt" to="52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847B1F" w:rsidRPr="29DD1D82">
        <w:rPr>
          <w:sz w:val="24"/>
        </w:rPr>
        <w:t xml:space="preserve">Head of Household </w:t>
      </w:r>
      <w:r w:rsidR="003E455B" w:rsidRPr="29DD1D82">
        <w:rPr>
          <w:sz w:val="24"/>
        </w:rPr>
        <w:t>Signature:</w:t>
      </w:r>
      <w:r>
        <w:rPr>
          <w:sz w:val="24"/>
        </w:rPr>
        <w:t xml:space="preserve"> </w:t>
      </w:r>
      <w:r w:rsidR="00847B1F">
        <w:tab/>
      </w:r>
      <w:r>
        <w:tab/>
      </w:r>
      <w:r>
        <w:tab/>
      </w:r>
      <w:r>
        <w:tab/>
      </w:r>
      <w:r>
        <w:tab/>
        <w:t xml:space="preserve"> Date</w:t>
      </w:r>
      <w:r w:rsidR="003E455B" w:rsidRPr="29DD1D82">
        <w:rPr>
          <w:sz w:val="24"/>
        </w:rPr>
        <w:t>:</w:t>
      </w:r>
      <w:r>
        <w:rPr>
          <w:sz w:val="24"/>
        </w:rPr>
        <w:t xml:space="preserve"> </w:t>
      </w:r>
    </w:p>
    <w:p w14:paraId="2E63C510" w14:textId="77777777" w:rsidR="00560A31" w:rsidRDefault="00560A31" w:rsidP="00C24D14">
      <w:pPr>
        <w:spacing w:before="120" w:after="120"/>
        <w:rPr>
          <w:sz w:val="24"/>
        </w:rPr>
      </w:pPr>
    </w:p>
    <w:p w14:paraId="023096F2" w14:textId="104166C5" w:rsidR="00560A31" w:rsidRDefault="00236D90" w:rsidP="00C24D14">
      <w:pPr>
        <w:spacing w:before="120" w:after="120"/>
        <w:rPr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8466B" wp14:editId="475275E4">
                <wp:simplePos x="0" y="0"/>
                <wp:positionH relativeFrom="column">
                  <wp:posOffset>4010025</wp:posOffset>
                </wp:positionH>
                <wp:positionV relativeFrom="paragraph">
                  <wp:posOffset>140336</wp:posOffset>
                </wp:positionV>
                <wp:extent cx="1000125" cy="0"/>
                <wp:effectExtent l="38100" t="38100" r="6667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075B4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11.05pt" to="394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0C78D1">
        <w:rPr>
          <w:sz w:val="24"/>
        </w:rPr>
        <w:t>For emergency situations</w:t>
      </w:r>
      <w:r w:rsidR="00DB1187">
        <w:rPr>
          <w:sz w:val="24"/>
        </w:rPr>
        <w:t>, verbal consent was provided 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DB1187">
        <w:rPr>
          <w:sz w:val="24"/>
        </w:rPr>
        <w:t xml:space="preserve">(date). </w:t>
      </w:r>
      <w:r w:rsidR="00A15928">
        <w:rPr>
          <w:sz w:val="24"/>
        </w:rPr>
        <w:t xml:space="preserve">This section will be signed during the next in-person meeting. </w:t>
      </w:r>
    </w:p>
    <w:p w14:paraId="70821E2F" w14:textId="77777777" w:rsidR="00031F6F" w:rsidRDefault="00031F6F" w:rsidP="00C24D14">
      <w:pPr>
        <w:spacing w:before="120" w:after="120"/>
        <w:rPr>
          <w:sz w:val="24"/>
        </w:rPr>
      </w:pPr>
    </w:p>
    <w:p w14:paraId="2FB08C3D" w14:textId="77777777" w:rsidR="00031F6F" w:rsidRDefault="00031F6F" w:rsidP="00C24D14">
      <w:pPr>
        <w:spacing w:before="120" w:after="120"/>
        <w:rPr>
          <w:sz w:val="24"/>
        </w:rPr>
      </w:pPr>
    </w:p>
    <w:p w14:paraId="70E9387E" w14:textId="77777777" w:rsidR="00031F6F" w:rsidRDefault="00031F6F" w:rsidP="00C24D14">
      <w:pPr>
        <w:spacing w:before="120" w:after="120"/>
        <w:rPr>
          <w:sz w:val="24"/>
        </w:rPr>
      </w:pPr>
    </w:p>
    <w:p w14:paraId="4A830CF4" w14:textId="77777777" w:rsidR="00031F6F" w:rsidRDefault="00031F6F" w:rsidP="00C24D14">
      <w:pPr>
        <w:spacing w:before="120" w:after="120"/>
        <w:rPr>
          <w:sz w:val="24"/>
        </w:rPr>
      </w:pPr>
    </w:p>
    <w:p w14:paraId="08EDB312" w14:textId="77777777" w:rsidR="00031F6F" w:rsidRDefault="00031F6F" w:rsidP="00C24D14">
      <w:pPr>
        <w:spacing w:before="120" w:after="120"/>
        <w:rPr>
          <w:sz w:val="24"/>
        </w:rPr>
      </w:pPr>
    </w:p>
    <w:p w14:paraId="103EE8AE" w14:textId="77777777" w:rsidR="00FB36D1" w:rsidRDefault="00FB36D1" w:rsidP="00C24D14">
      <w:pPr>
        <w:spacing w:before="120" w:after="120"/>
        <w:rPr>
          <w:sz w:val="24"/>
        </w:rPr>
      </w:pPr>
    </w:p>
    <w:p w14:paraId="418A3413" w14:textId="77777777" w:rsidR="00680259" w:rsidRDefault="00680259" w:rsidP="00C24D14">
      <w:pPr>
        <w:spacing w:before="120" w:after="120"/>
        <w:rPr>
          <w:sz w:val="24"/>
        </w:rPr>
      </w:pPr>
    </w:p>
    <w:p w14:paraId="0B5E4929" w14:textId="77777777" w:rsidR="00680259" w:rsidRDefault="00680259" w:rsidP="00C24D14">
      <w:pPr>
        <w:spacing w:before="120" w:after="120"/>
        <w:rPr>
          <w:sz w:val="24"/>
        </w:rPr>
      </w:pPr>
    </w:p>
    <w:p w14:paraId="5011A971" w14:textId="77777777" w:rsidR="008A256D" w:rsidRPr="007648DA" w:rsidRDefault="008A256D" w:rsidP="00236D90">
      <w:pPr>
        <w:spacing w:before="80" w:after="80"/>
        <w:rPr>
          <w:b/>
          <w:bCs/>
          <w:sz w:val="24"/>
        </w:rPr>
      </w:pPr>
      <w:r w:rsidRPr="29DD1D82">
        <w:rPr>
          <w:b/>
          <w:bCs/>
          <w:sz w:val="24"/>
        </w:rPr>
        <w:lastRenderedPageBreak/>
        <w:t xml:space="preserve">SSVF Staff </w:t>
      </w:r>
      <w:r w:rsidR="00163C39" w:rsidRPr="29DD1D82">
        <w:rPr>
          <w:b/>
          <w:bCs/>
          <w:sz w:val="24"/>
        </w:rPr>
        <w:t>Certification</w:t>
      </w:r>
    </w:p>
    <w:p w14:paraId="60110CF6" w14:textId="690857B7" w:rsidR="008A256D" w:rsidRPr="00D85811" w:rsidRDefault="00236D90" w:rsidP="00236D90">
      <w:pPr>
        <w:tabs>
          <w:tab w:val="left" w:pos="4680"/>
        </w:tabs>
        <w:spacing w:before="80" w:after="80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0725C" wp14:editId="78B37416">
                <wp:simplePos x="0" y="0"/>
                <wp:positionH relativeFrom="column">
                  <wp:posOffset>133350</wp:posOffset>
                </wp:positionH>
                <wp:positionV relativeFrom="paragraph">
                  <wp:posOffset>148590</wp:posOffset>
                </wp:positionV>
                <wp:extent cx="27622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E2D40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1.7pt" to="22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" strokecolor="black [3040]"/>
            </w:pict>
          </mc:Fallback>
        </mc:AlternateContent>
      </w:r>
      <w:r w:rsidR="008A256D" w:rsidRPr="29DD1D82">
        <w:rPr>
          <w:b/>
          <w:bCs/>
          <w:sz w:val="24"/>
        </w:rPr>
        <w:t xml:space="preserve">I, </w:t>
      </w:r>
      <w:r>
        <w:rPr>
          <w:b/>
          <w:bCs/>
          <w:sz w:val="24"/>
        </w:rPr>
        <w:tab/>
        <w:t xml:space="preserve">, </w:t>
      </w:r>
      <w:r w:rsidR="008A256D" w:rsidRPr="29DD1D82">
        <w:rPr>
          <w:b/>
          <w:bCs/>
          <w:sz w:val="24"/>
        </w:rPr>
        <w:t>certify to the following conditions (check boxes):</w:t>
      </w:r>
    </w:p>
    <w:p w14:paraId="092B35AD" w14:textId="77777777" w:rsidR="008A256D" w:rsidRDefault="008A256D" w:rsidP="00236D90">
      <w:pPr>
        <w:spacing w:before="80" w:after="80"/>
        <w:ind w:firstLine="720"/>
        <w:rPr>
          <w:sz w:val="24"/>
        </w:rPr>
      </w:pPr>
      <w:r w:rsidRPr="29DD1D82">
        <w:rPr>
          <w:sz w:val="24"/>
        </w:rPr>
        <w:t xml:space="preserve">   (</w:t>
      </w:r>
      <w:r w:rsidR="000C40CC" w:rsidRPr="29DD1D82">
        <w:rPr>
          <w:sz w:val="24"/>
        </w:rPr>
        <w:t>Print</w:t>
      </w:r>
      <w:r w:rsidRPr="29DD1D82">
        <w:rPr>
          <w:sz w:val="24"/>
        </w:rPr>
        <w:t xml:space="preserve"> name)</w:t>
      </w:r>
    </w:p>
    <w:p w14:paraId="2AC7B5F0" w14:textId="19D60A7A" w:rsidR="002B55BB" w:rsidRDefault="003B5CE0" w:rsidP="002B55BB">
      <w:pPr>
        <w:tabs>
          <w:tab w:val="left" w:pos="180"/>
        </w:tabs>
        <w:spacing w:before="80" w:after="80"/>
        <w:rPr>
          <w:rFonts w:eastAsiaTheme="minorEastAsia" w:cs="Arial"/>
          <w:b/>
          <w:bCs/>
          <w:sz w:val="24"/>
          <w:lang w:eastAsia="en-US"/>
        </w:rPr>
      </w:pPr>
      <w:sdt>
        <w:sdtPr>
          <w:rPr>
            <w:rFonts w:eastAsiaTheme="minorEastAsia" w:cs="Arial"/>
            <w:b/>
            <w:bCs/>
            <w:sz w:val="24"/>
            <w:lang w:eastAsia="en-US"/>
          </w:rPr>
          <w:id w:val="-125574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BB">
            <w:rPr>
              <w:rFonts w:ascii="MS Gothic" w:eastAsia="MS Gothic" w:hAnsi="MS Gothic" w:cs="Arial" w:hint="eastAsia"/>
              <w:b/>
              <w:bCs/>
              <w:sz w:val="24"/>
              <w:lang w:eastAsia="en-US"/>
            </w:rPr>
            <w:t>☐</w:t>
          </w:r>
        </w:sdtContent>
      </w:sdt>
      <w:r w:rsidR="002B55BB">
        <w:rPr>
          <w:rFonts w:eastAsiaTheme="minorEastAsia" w:cs="Arial"/>
          <w:b/>
          <w:bCs/>
          <w:sz w:val="24"/>
          <w:lang w:eastAsia="en-US"/>
        </w:rPr>
        <w:tab/>
      </w:r>
      <w:r w:rsidR="00FB36D1">
        <w:rPr>
          <w:rFonts w:eastAsiaTheme="minorEastAsia" w:cs="Arial"/>
          <w:b/>
          <w:bCs/>
          <w:sz w:val="24"/>
          <w:lang w:eastAsia="en-US"/>
        </w:rPr>
        <w:t>Describe</w:t>
      </w:r>
      <w:r w:rsidR="002B55BB">
        <w:rPr>
          <w:rFonts w:eastAsiaTheme="minorEastAsia" w:cs="Arial"/>
          <w:b/>
          <w:bCs/>
          <w:sz w:val="24"/>
          <w:lang w:eastAsia="en-US"/>
        </w:rPr>
        <w:t xml:space="preserve"> documentation used to determine verification of Veteran Status.</w:t>
      </w:r>
    </w:p>
    <w:p w14:paraId="2E53633A" w14:textId="77777777" w:rsidR="00FB36D1" w:rsidRDefault="00FB36D1" w:rsidP="002B55BB">
      <w:pPr>
        <w:tabs>
          <w:tab w:val="left" w:pos="180"/>
        </w:tabs>
        <w:spacing w:before="80" w:after="80"/>
        <w:rPr>
          <w:rFonts w:eastAsiaTheme="minorEastAsia" w:cs="Arial"/>
          <w:b/>
          <w:bCs/>
          <w:sz w:val="24"/>
          <w:lang w:eastAsia="en-US"/>
        </w:rPr>
      </w:pPr>
    </w:p>
    <w:p w14:paraId="03F82A5D" w14:textId="6B333D94" w:rsidR="002B55BB" w:rsidRPr="002B55BB" w:rsidRDefault="00FB36D1" w:rsidP="002B55BB">
      <w:pPr>
        <w:tabs>
          <w:tab w:val="left" w:pos="180"/>
        </w:tabs>
        <w:spacing w:before="80" w:after="80"/>
        <w:rPr>
          <w:rFonts w:eastAsiaTheme="minorEastAsia" w:cs="Arial"/>
          <w:b/>
          <w:bCs/>
          <w:sz w:val="24"/>
          <w:u w:val="single"/>
          <w:lang w:eastAsia="en-US"/>
        </w:rPr>
      </w:pP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89A685" wp14:editId="45C5E9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9875" cy="0"/>
                <wp:effectExtent l="0" t="0" r="0" b="0"/>
                <wp:wrapNone/>
                <wp:docPr id="1326349585" name="Straight Connector 1326349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A2B4A" id="Straight Connector 132634958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" strokecolor="black [3040]"/>
            </w:pict>
          </mc:Fallback>
        </mc:AlternateContent>
      </w:r>
      <w:r w:rsidR="002B55BB">
        <w:rPr>
          <w:rFonts w:eastAsiaTheme="minorEastAsia" w:cs="Arial"/>
          <w:b/>
          <w:bCs/>
          <w:sz w:val="24"/>
          <w:u w:val="single"/>
          <w:lang w:eastAsia="en-US"/>
        </w:rPr>
        <w:t xml:space="preserve"> </w:t>
      </w:r>
    </w:p>
    <w:bookmarkStart w:id="2" w:name="_Hlk179444918"/>
    <w:p w14:paraId="59E60831" w14:textId="0B0D7268" w:rsidR="00E43087" w:rsidRPr="007905F8" w:rsidRDefault="003B5CE0" w:rsidP="00236D90">
      <w:pPr>
        <w:tabs>
          <w:tab w:val="left" w:pos="180"/>
        </w:tabs>
        <w:spacing w:before="80" w:after="80"/>
        <w:rPr>
          <w:rFonts w:eastAsiaTheme="minorEastAsia" w:cs="Arial"/>
          <w:b/>
          <w:bCs/>
          <w:sz w:val="24"/>
          <w:lang w:eastAsia="en-US"/>
        </w:rPr>
      </w:pPr>
      <w:sdt>
        <w:sdtPr>
          <w:rPr>
            <w:rFonts w:eastAsiaTheme="minorEastAsia" w:cs="Arial"/>
            <w:b/>
            <w:bCs/>
            <w:sz w:val="24"/>
            <w:lang w:eastAsia="en-US"/>
          </w:rPr>
          <w:id w:val="141196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14">
            <w:rPr>
              <w:rFonts w:ascii="MS Gothic" w:eastAsia="MS Gothic" w:hAnsi="MS Gothic" w:cs="Arial" w:hint="eastAsia"/>
              <w:b/>
              <w:bCs/>
              <w:sz w:val="24"/>
              <w:lang w:eastAsia="en-US"/>
            </w:rPr>
            <w:t>☐</w:t>
          </w:r>
        </w:sdtContent>
      </w:sdt>
      <w:r w:rsidR="00C24D14">
        <w:rPr>
          <w:rFonts w:eastAsiaTheme="minorEastAsia" w:cs="Arial"/>
          <w:b/>
          <w:bCs/>
          <w:sz w:val="24"/>
          <w:lang w:eastAsia="en-US"/>
        </w:rPr>
        <w:tab/>
      </w:r>
      <w:r w:rsidR="008D306C" w:rsidRPr="007905F8">
        <w:rPr>
          <w:rFonts w:eastAsiaTheme="minorEastAsia" w:cs="Arial"/>
          <w:b/>
          <w:bCs/>
          <w:sz w:val="24"/>
          <w:lang w:eastAsia="en-US"/>
        </w:rPr>
        <w:t>All</w:t>
      </w:r>
      <w:r w:rsidR="008A256D" w:rsidRPr="007905F8">
        <w:rPr>
          <w:rFonts w:eastAsiaTheme="minorEastAsia" w:cs="Arial"/>
          <w:b/>
          <w:bCs/>
          <w:sz w:val="24"/>
          <w:lang w:eastAsia="en-US"/>
        </w:rPr>
        <w:t xml:space="preserve"> other </w:t>
      </w:r>
      <w:r w:rsidR="00D31000" w:rsidRPr="007905F8">
        <w:rPr>
          <w:rFonts w:eastAsiaTheme="minorEastAsia" w:cs="Arial"/>
          <w:b/>
          <w:bCs/>
          <w:sz w:val="24"/>
          <w:lang w:eastAsia="en-US"/>
        </w:rPr>
        <w:t xml:space="preserve">shelter options and </w:t>
      </w:r>
      <w:r w:rsidR="00424720" w:rsidRPr="007905F8">
        <w:rPr>
          <w:rFonts w:eastAsiaTheme="minorEastAsia" w:cs="Arial"/>
          <w:b/>
          <w:bCs/>
          <w:sz w:val="24"/>
          <w:lang w:eastAsia="en-US"/>
        </w:rPr>
        <w:t xml:space="preserve">housing </w:t>
      </w:r>
      <w:r w:rsidR="00D31000" w:rsidRPr="007905F8">
        <w:rPr>
          <w:rFonts w:eastAsiaTheme="minorEastAsia" w:cs="Arial"/>
          <w:b/>
          <w:bCs/>
          <w:sz w:val="24"/>
          <w:lang w:eastAsia="en-US"/>
        </w:rPr>
        <w:t>resources have been explored and are not availabl</w:t>
      </w:r>
      <w:r w:rsidR="00897211" w:rsidRPr="007905F8">
        <w:rPr>
          <w:rFonts w:eastAsiaTheme="minorEastAsia" w:cs="Arial"/>
          <w:b/>
          <w:bCs/>
          <w:sz w:val="24"/>
          <w:lang w:eastAsia="en-US"/>
        </w:rPr>
        <w:t>e or not appropriate</w:t>
      </w:r>
      <w:r w:rsidR="001075A6" w:rsidRPr="007905F8">
        <w:rPr>
          <w:rFonts w:eastAsiaTheme="minorEastAsia" w:cs="Arial"/>
          <w:b/>
          <w:bCs/>
          <w:sz w:val="24"/>
          <w:lang w:eastAsia="en-US"/>
        </w:rPr>
        <w:t xml:space="preserve"> based on the Veteran’s situation</w:t>
      </w:r>
      <w:r w:rsidR="00995712" w:rsidRPr="007905F8">
        <w:rPr>
          <w:rFonts w:eastAsiaTheme="minorEastAsia" w:cs="Arial"/>
          <w:b/>
          <w:bCs/>
          <w:sz w:val="24"/>
          <w:lang w:eastAsia="en-US"/>
        </w:rPr>
        <w:t>.</w:t>
      </w:r>
    </w:p>
    <w:bookmarkEnd w:id="2"/>
    <w:p w14:paraId="35A60097" w14:textId="77777777" w:rsidR="00236D90" w:rsidRDefault="007905F8" w:rsidP="00236D90">
      <w:pPr>
        <w:tabs>
          <w:tab w:val="left" w:pos="180"/>
        </w:tabs>
        <w:spacing w:before="80" w:after="80"/>
        <w:jc w:val="left"/>
        <w:rPr>
          <w:rFonts w:eastAsiaTheme="minorEastAsia" w:cs="Arial"/>
          <w:i/>
          <w:iCs/>
          <w:sz w:val="24"/>
          <w:lang w:eastAsia="en-US"/>
        </w:rPr>
      </w:pPr>
      <w:r>
        <w:rPr>
          <w:rFonts w:eastAsiaTheme="minorEastAsia" w:cs="Arial"/>
          <w:i/>
          <w:iCs/>
          <w:sz w:val="24"/>
          <w:lang w:eastAsia="en-US"/>
        </w:rPr>
        <w:t xml:space="preserve">Please </w:t>
      </w:r>
      <w:r w:rsidR="00503DF2">
        <w:rPr>
          <w:rFonts w:eastAsiaTheme="minorEastAsia" w:cs="Arial"/>
          <w:i/>
          <w:iCs/>
          <w:sz w:val="24"/>
          <w:lang w:eastAsia="en-US"/>
        </w:rPr>
        <w:t xml:space="preserve">briefly </w:t>
      </w:r>
      <w:r>
        <w:rPr>
          <w:rFonts w:eastAsiaTheme="minorEastAsia" w:cs="Arial"/>
          <w:i/>
          <w:iCs/>
          <w:sz w:val="24"/>
          <w:lang w:eastAsia="en-US"/>
        </w:rPr>
        <w:t>describe</w:t>
      </w:r>
      <w:r w:rsidR="00424720" w:rsidRPr="29DD1D82">
        <w:rPr>
          <w:rFonts w:eastAsiaTheme="minorEastAsia" w:cs="Arial"/>
          <w:i/>
          <w:iCs/>
          <w:sz w:val="24"/>
          <w:lang w:eastAsia="en-US"/>
        </w:rPr>
        <w:t xml:space="preserve"> why EHA is the only available resource for shelter:</w:t>
      </w:r>
    </w:p>
    <w:p w14:paraId="535C4DB4" w14:textId="0DA95EC9" w:rsidR="00424720" w:rsidRDefault="00424720" w:rsidP="00236D90">
      <w:pPr>
        <w:tabs>
          <w:tab w:val="left" w:pos="180"/>
        </w:tabs>
        <w:spacing w:before="80" w:after="80"/>
        <w:jc w:val="left"/>
        <w:rPr>
          <w:rFonts w:eastAsiaTheme="minorEastAsia" w:cs="Arial"/>
          <w:i/>
          <w:iCs/>
          <w:sz w:val="24"/>
          <w:lang w:eastAsia="en-US"/>
        </w:rPr>
      </w:pPr>
      <w:r w:rsidRPr="29DD1D82">
        <w:rPr>
          <w:rFonts w:eastAsiaTheme="minorEastAsia" w:cs="Arial"/>
          <w:i/>
          <w:iCs/>
          <w:sz w:val="24"/>
          <w:lang w:eastAsia="en-US"/>
        </w:rPr>
        <w:t xml:space="preserve"> </w:t>
      </w:r>
    </w:p>
    <w:p w14:paraId="05601384" w14:textId="7003ECA2" w:rsidR="00236D90" w:rsidRDefault="00236D90" w:rsidP="00236D90">
      <w:pPr>
        <w:tabs>
          <w:tab w:val="left" w:pos="180"/>
        </w:tabs>
        <w:spacing w:before="80" w:after="80"/>
        <w:jc w:val="left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6EE44" wp14:editId="6CA4DF8F">
                <wp:simplePos x="0" y="0"/>
                <wp:positionH relativeFrom="column">
                  <wp:posOffset>9525</wp:posOffset>
                </wp:positionH>
                <wp:positionV relativeFrom="paragraph">
                  <wp:posOffset>250825</wp:posOffset>
                </wp:positionV>
                <wp:extent cx="66198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F28BC" id="Straight Connector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75pt" to="52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" strokecolor="black [3040]"/>
            </w:pict>
          </mc:Fallback>
        </mc:AlternateContent>
      </w: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39E9C3" wp14:editId="752D8E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98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AFFE3" id="Straight Connecto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" strokecolor="black [3040]"/>
            </w:pict>
          </mc:Fallback>
        </mc:AlternateContent>
      </w:r>
    </w:p>
    <w:p w14:paraId="56D5293B" w14:textId="0D5F9DA4" w:rsidR="00236D90" w:rsidRDefault="00236D90" w:rsidP="00236D90">
      <w:pPr>
        <w:tabs>
          <w:tab w:val="left" w:pos="180"/>
        </w:tabs>
        <w:spacing w:before="80" w:after="80"/>
        <w:jc w:val="left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2F52E7" wp14:editId="3593C4A2">
                <wp:simplePos x="0" y="0"/>
                <wp:positionH relativeFrom="column">
                  <wp:posOffset>9525</wp:posOffset>
                </wp:positionH>
                <wp:positionV relativeFrom="paragraph">
                  <wp:posOffset>227965</wp:posOffset>
                </wp:positionV>
                <wp:extent cx="66198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621DE"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95pt" to="52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" strokecolor="black [3040]"/>
            </w:pict>
          </mc:Fallback>
        </mc:AlternateContent>
      </w:r>
    </w:p>
    <w:p w14:paraId="3C10C8F7" w14:textId="17ED8238" w:rsidR="00236D90" w:rsidRPr="00897211" w:rsidRDefault="00236D90" w:rsidP="00236D90">
      <w:pPr>
        <w:tabs>
          <w:tab w:val="left" w:pos="180"/>
        </w:tabs>
        <w:spacing w:before="80" w:after="80"/>
        <w:jc w:val="left"/>
        <w:rPr>
          <w:rFonts w:eastAsiaTheme="minorEastAsia" w:cs="Arial"/>
          <w:sz w:val="24"/>
          <w:lang w:eastAsia="en-US"/>
        </w:rPr>
      </w:pPr>
    </w:p>
    <w:p w14:paraId="171DE209" w14:textId="234CCA22" w:rsidR="00E43087" w:rsidRPr="007905F8" w:rsidRDefault="003B5CE0" w:rsidP="00236D90">
      <w:pPr>
        <w:tabs>
          <w:tab w:val="left" w:pos="180"/>
        </w:tabs>
        <w:autoSpaceDE w:val="0"/>
        <w:autoSpaceDN w:val="0"/>
        <w:adjustRightInd w:val="0"/>
        <w:spacing w:before="80" w:after="80"/>
        <w:jc w:val="left"/>
        <w:rPr>
          <w:rFonts w:eastAsiaTheme="minorEastAsia" w:cs="Arial"/>
          <w:b/>
          <w:bCs/>
          <w:sz w:val="24"/>
          <w:lang w:eastAsia="en-US"/>
        </w:rPr>
      </w:pPr>
      <w:sdt>
        <w:sdtPr>
          <w:rPr>
            <w:rFonts w:eastAsiaTheme="minorEastAsia" w:cs="Arial"/>
            <w:b/>
            <w:bCs/>
            <w:sz w:val="24"/>
            <w:lang w:eastAsia="en-US"/>
          </w:rPr>
          <w:id w:val="-204574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F2">
            <w:rPr>
              <w:rFonts w:ascii="MS Gothic" w:eastAsia="MS Gothic" w:hAnsi="MS Gothic" w:cs="Arial" w:hint="eastAsia"/>
              <w:b/>
              <w:bCs/>
              <w:sz w:val="24"/>
              <w:lang w:eastAsia="en-US"/>
            </w:rPr>
            <w:t>☐</w:t>
          </w:r>
        </w:sdtContent>
      </w:sdt>
      <w:r w:rsidR="00C24D14">
        <w:rPr>
          <w:rFonts w:eastAsiaTheme="minorEastAsia" w:cs="Arial"/>
          <w:b/>
          <w:bCs/>
          <w:sz w:val="24"/>
          <w:lang w:eastAsia="en-US"/>
        </w:rPr>
        <w:tab/>
      </w:r>
      <w:r w:rsidR="008A256D" w:rsidRPr="007905F8">
        <w:rPr>
          <w:rFonts w:eastAsiaTheme="minorEastAsia" w:cs="Arial"/>
          <w:b/>
          <w:bCs/>
          <w:sz w:val="24"/>
          <w:lang w:eastAsia="en-US"/>
        </w:rPr>
        <w:t>The cost of the temporary emergency housing is reasonable for the community standard.</w:t>
      </w:r>
    </w:p>
    <w:p w14:paraId="588B10F2" w14:textId="56DAF759" w:rsidR="00236D90" w:rsidRPr="002E6FD4" w:rsidRDefault="00FB277F" w:rsidP="00236D90">
      <w:pPr>
        <w:pStyle w:val="ListParagraph"/>
        <w:tabs>
          <w:tab w:val="left" w:pos="180"/>
        </w:tabs>
        <w:autoSpaceDE w:val="0"/>
        <w:autoSpaceDN w:val="0"/>
        <w:adjustRightInd w:val="0"/>
        <w:spacing w:before="80" w:after="80"/>
        <w:ind w:left="0" w:hanging="180"/>
        <w:contextualSpacing w:val="0"/>
        <w:jc w:val="left"/>
        <w:rPr>
          <w:rFonts w:eastAsiaTheme="minorEastAsia" w:cs="Arial"/>
          <w:i/>
          <w:iCs/>
          <w:sz w:val="24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ab/>
      </w:r>
      <w:r w:rsidR="003D0B2F" w:rsidRPr="002E6FD4">
        <w:rPr>
          <w:rFonts w:eastAsiaTheme="minorHAnsi" w:cs="Arial"/>
          <w:i/>
          <w:iCs/>
          <w:sz w:val="24"/>
          <w:lang w:eastAsia="en-US"/>
        </w:rPr>
        <w:t xml:space="preserve">Please briefly </w:t>
      </w:r>
      <w:r w:rsidR="00FB06A2" w:rsidRPr="002E6FD4">
        <w:rPr>
          <w:rFonts w:eastAsiaTheme="minorEastAsia" w:cs="Arial"/>
          <w:i/>
          <w:iCs/>
          <w:sz w:val="24"/>
          <w:lang w:eastAsia="en-US"/>
        </w:rPr>
        <w:t>describe</w:t>
      </w:r>
      <w:r w:rsidRPr="002E6FD4">
        <w:rPr>
          <w:rFonts w:eastAsiaTheme="minorEastAsia" w:cs="Arial"/>
          <w:i/>
          <w:iCs/>
          <w:sz w:val="24"/>
          <w:lang w:eastAsia="en-US"/>
        </w:rPr>
        <w:t xml:space="preserve"> how staff confirmed</w:t>
      </w:r>
      <w:r w:rsidR="00FB06A2" w:rsidRPr="002E6FD4">
        <w:rPr>
          <w:rFonts w:eastAsiaTheme="minorEastAsia" w:cs="Arial"/>
          <w:i/>
          <w:iCs/>
          <w:sz w:val="24"/>
          <w:lang w:eastAsia="en-US"/>
        </w:rPr>
        <w:t xml:space="preserve"> that the</w:t>
      </w:r>
      <w:r w:rsidRPr="002E6FD4">
        <w:rPr>
          <w:rFonts w:eastAsiaTheme="minorEastAsia" w:cs="Arial"/>
          <w:i/>
          <w:iCs/>
          <w:sz w:val="24"/>
          <w:lang w:eastAsia="en-US"/>
        </w:rPr>
        <w:t xml:space="preserve"> cost of EHA was reasonable (e.g., </w:t>
      </w:r>
      <w:r w:rsidR="00427CA8" w:rsidRPr="002E6FD4">
        <w:rPr>
          <w:rFonts w:eastAsiaTheme="minorEastAsia" w:cs="Arial"/>
          <w:i/>
          <w:iCs/>
          <w:sz w:val="24"/>
          <w:lang w:eastAsia="en-US"/>
        </w:rPr>
        <w:t>below the General Services Administration (GSA) daily lodging rates</w:t>
      </w:r>
      <w:r w:rsidR="00AF1115" w:rsidRPr="002E6FD4">
        <w:rPr>
          <w:rFonts w:eastAsiaTheme="minorEastAsia" w:cs="Arial"/>
          <w:i/>
          <w:iCs/>
          <w:sz w:val="24"/>
          <w:lang w:eastAsia="en-US"/>
        </w:rPr>
        <w:t xml:space="preserve"> </w:t>
      </w:r>
      <w:hyperlink r:id="rId11" w:history="1">
        <w:r w:rsidR="00491011" w:rsidRPr="002E6FD4">
          <w:rPr>
            <w:rStyle w:val="Hyperlink"/>
            <w:rFonts w:eastAsiaTheme="minorEastAsia" w:cs="Arial"/>
            <w:i/>
            <w:iCs/>
            <w:sz w:val="24"/>
            <w:lang w:eastAsia="en-US"/>
          </w:rPr>
          <w:t>GSA Travel Rates</w:t>
        </w:r>
      </w:hyperlink>
      <w:r w:rsidR="0036328F">
        <w:rPr>
          <w:rStyle w:val="Hyperlink"/>
          <w:rFonts w:eastAsiaTheme="minorEastAsia" w:cs="Arial"/>
          <w:i/>
          <w:iCs/>
          <w:sz w:val="24"/>
          <w:lang w:eastAsia="en-US"/>
        </w:rPr>
        <w:t xml:space="preserve"> or called and compared area hotels for quotes)</w:t>
      </w:r>
    </w:p>
    <w:p w14:paraId="64FDEB71" w14:textId="0707C830" w:rsidR="00491011" w:rsidRDefault="00491011" w:rsidP="00236D90">
      <w:pPr>
        <w:pStyle w:val="ListParagraph"/>
        <w:tabs>
          <w:tab w:val="left" w:pos="180"/>
        </w:tabs>
        <w:autoSpaceDE w:val="0"/>
        <w:autoSpaceDN w:val="0"/>
        <w:adjustRightInd w:val="0"/>
        <w:spacing w:before="80" w:after="80"/>
        <w:ind w:left="0" w:hanging="180"/>
        <w:contextualSpacing w:val="0"/>
        <w:jc w:val="left"/>
        <w:rPr>
          <w:rFonts w:eastAsiaTheme="minorEastAsia" w:cs="Arial"/>
          <w:i/>
          <w:iCs/>
          <w:sz w:val="24"/>
          <w:lang w:eastAsia="en-US"/>
        </w:rPr>
      </w:pP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E24B5" wp14:editId="17B1D2C2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65817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FF4B3" id="Straight Connector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pt" to="51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GR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" strokecolor="black [3040]"/>
            </w:pict>
          </mc:Fallback>
        </mc:AlternateContent>
      </w:r>
    </w:p>
    <w:p w14:paraId="6A15F013" w14:textId="4CA6A66E" w:rsidR="00236D90" w:rsidRDefault="00236D90" w:rsidP="00236D90">
      <w:pPr>
        <w:tabs>
          <w:tab w:val="left" w:pos="180"/>
        </w:tabs>
        <w:spacing w:before="80" w:after="80"/>
        <w:jc w:val="left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198905" wp14:editId="44244D20">
                <wp:simplePos x="0" y="0"/>
                <wp:positionH relativeFrom="column">
                  <wp:posOffset>9525</wp:posOffset>
                </wp:positionH>
                <wp:positionV relativeFrom="paragraph">
                  <wp:posOffset>250825</wp:posOffset>
                </wp:positionV>
                <wp:extent cx="66198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69C3F" id="Straight Connector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75pt" to="52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" strokecolor="black [3040]"/>
            </w:pict>
          </mc:Fallback>
        </mc:AlternateContent>
      </w:r>
    </w:p>
    <w:p w14:paraId="15A73A0B" w14:textId="77777777" w:rsidR="00236D90" w:rsidRPr="00397994" w:rsidRDefault="00236D90" w:rsidP="00236D90">
      <w:pPr>
        <w:pStyle w:val="ListParagraph"/>
        <w:tabs>
          <w:tab w:val="left" w:pos="180"/>
        </w:tabs>
        <w:autoSpaceDE w:val="0"/>
        <w:autoSpaceDN w:val="0"/>
        <w:adjustRightInd w:val="0"/>
        <w:spacing w:before="80" w:after="80"/>
        <w:ind w:left="0" w:hanging="180"/>
        <w:contextualSpacing w:val="0"/>
        <w:jc w:val="left"/>
        <w:rPr>
          <w:rFonts w:eastAsiaTheme="minorEastAsia" w:cs="Arial"/>
          <w:sz w:val="24"/>
          <w:lang w:eastAsia="en-US"/>
        </w:rPr>
      </w:pPr>
    </w:p>
    <w:p w14:paraId="5D10D461" w14:textId="7A31D721" w:rsidR="00115C13" w:rsidRPr="007905F8" w:rsidRDefault="0002049C" w:rsidP="00236D90">
      <w:pPr>
        <w:pStyle w:val="ListParagraph"/>
        <w:tabs>
          <w:tab w:val="left" w:pos="180"/>
        </w:tabs>
        <w:autoSpaceDE w:val="0"/>
        <w:autoSpaceDN w:val="0"/>
        <w:adjustRightInd w:val="0"/>
        <w:spacing w:before="80" w:after="80"/>
        <w:ind w:left="0" w:hanging="180"/>
        <w:contextualSpacing w:val="0"/>
        <w:jc w:val="left"/>
        <w:rPr>
          <w:rFonts w:eastAsiaTheme="minorEastAsia" w:cs="Arial"/>
          <w:b/>
          <w:bCs/>
          <w:noProof/>
          <w:sz w:val="24"/>
          <w:lang w:eastAsia="en-US"/>
        </w:rPr>
      </w:pPr>
      <w:r w:rsidRPr="29DD1D82">
        <w:rPr>
          <w:sz w:val="24"/>
        </w:rPr>
        <w:t xml:space="preserve"> </w:t>
      </w:r>
      <w:sdt>
        <w:sdtPr>
          <w:rPr>
            <w:sz w:val="24"/>
          </w:rPr>
          <w:id w:val="-176768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1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24D14">
        <w:rPr>
          <w:sz w:val="24"/>
        </w:rPr>
        <w:tab/>
      </w:r>
      <w:r w:rsidR="00C24D14">
        <w:rPr>
          <w:sz w:val="24"/>
        </w:rPr>
        <w:tab/>
      </w:r>
      <w:r w:rsidR="004D108E" w:rsidRPr="00C24D14">
        <w:rPr>
          <w:b/>
          <w:bCs/>
          <w:sz w:val="24"/>
        </w:rPr>
        <w:t xml:space="preserve">The </w:t>
      </w:r>
      <w:r w:rsidR="00D07B5D" w:rsidRPr="007905F8">
        <w:rPr>
          <w:rFonts w:eastAsiaTheme="minorEastAsia" w:cs="Arial"/>
          <w:b/>
          <w:bCs/>
          <w:noProof/>
          <w:sz w:val="24"/>
          <w:lang w:eastAsia="en-US"/>
        </w:rPr>
        <w:t xml:space="preserve">Veteran enrolled has active </w:t>
      </w:r>
      <w:r w:rsidR="00CF092C" w:rsidRPr="007905F8">
        <w:rPr>
          <w:rFonts w:eastAsiaTheme="minorEastAsia" w:cs="Arial"/>
          <w:b/>
          <w:bCs/>
          <w:noProof/>
          <w:sz w:val="24"/>
          <w:lang w:eastAsia="en-US"/>
        </w:rPr>
        <w:t xml:space="preserve">or is comitted to </w:t>
      </w:r>
      <w:r w:rsidR="00D07B5D" w:rsidRPr="007905F8">
        <w:rPr>
          <w:rFonts w:eastAsiaTheme="minorEastAsia" w:cs="Arial"/>
          <w:b/>
          <w:bCs/>
          <w:noProof/>
          <w:sz w:val="24"/>
          <w:lang w:eastAsia="en-US"/>
        </w:rPr>
        <w:t xml:space="preserve">case management that includes planning for </w:t>
      </w:r>
      <w:r w:rsidR="00D547D5" w:rsidRPr="007905F8">
        <w:rPr>
          <w:rFonts w:eastAsiaTheme="minorEastAsia" w:cs="Arial"/>
          <w:b/>
          <w:bCs/>
          <w:noProof/>
          <w:sz w:val="24"/>
          <w:lang w:eastAsia="en-US"/>
        </w:rPr>
        <w:t>permanent housing</w:t>
      </w:r>
      <w:r w:rsidR="00D07B5D" w:rsidRPr="007905F8">
        <w:rPr>
          <w:rFonts w:eastAsiaTheme="minorEastAsia" w:cs="Arial"/>
          <w:b/>
          <w:bCs/>
          <w:noProof/>
          <w:sz w:val="24"/>
          <w:lang w:eastAsia="en-US"/>
        </w:rPr>
        <w:t xml:space="preserve"> placement designed to make the stay EH</w:t>
      </w:r>
      <w:r w:rsidR="00D547D5" w:rsidRPr="007905F8">
        <w:rPr>
          <w:rFonts w:eastAsiaTheme="minorEastAsia" w:cs="Arial"/>
          <w:b/>
          <w:bCs/>
          <w:noProof/>
          <w:sz w:val="24"/>
          <w:lang w:eastAsia="en-US"/>
        </w:rPr>
        <w:t>A</w:t>
      </w:r>
      <w:r w:rsidR="00D07B5D" w:rsidRPr="007905F8">
        <w:rPr>
          <w:rFonts w:eastAsiaTheme="minorEastAsia" w:cs="Arial"/>
          <w:b/>
          <w:bCs/>
          <w:noProof/>
          <w:sz w:val="24"/>
          <w:lang w:eastAsia="en-US"/>
        </w:rPr>
        <w:t xml:space="preserve"> as brief as possible while ensuring the immediate and ongoing safety of the Veteran household.  </w:t>
      </w:r>
      <w:r w:rsidRPr="007905F8">
        <w:rPr>
          <w:rFonts w:eastAsiaTheme="minorEastAsia" w:cs="Arial"/>
          <w:b/>
          <w:bCs/>
          <w:noProof/>
          <w:sz w:val="24"/>
          <w:lang w:eastAsia="en-US"/>
        </w:rPr>
        <w:t>A pathway toward housing, and services to support that pathway, are in place for the Veteran entering EHA.</w:t>
      </w:r>
    </w:p>
    <w:p w14:paraId="276196F1" w14:textId="77777777" w:rsidR="00236D90" w:rsidRDefault="00236D90" w:rsidP="00236D90">
      <w:pPr>
        <w:tabs>
          <w:tab w:val="left" w:pos="180"/>
        </w:tabs>
        <w:spacing w:before="80" w:after="80"/>
        <w:jc w:val="left"/>
        <w:rPr>
          <w:rFonts w:eastAsiaTheme="minorEastAsia" w:cs="Arial"/>
          <w:i/>
          <w:iCs/>
          <w:sz w:val="24"/>
          <w:lang w:eastAsia="en-US"/>
        </w:rPr>
      </w:pPr>
    </w:p>
    <w:p w14:paraId="65E87563" w14:textId="77777777" w:rsidR="00236D90" w:rsidRDefault="00236D90" w:rsidP="00236D90">
      <w:pPr>
        <w:tabs>
          <w:tab w:val="left" w:pos="180"/>
        </w:tabs>
        <w:spacing w:before="80" w:after="80"/>
        <w:jc w:val="left"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F8C65" wp14:editId="60D9A68D">
                <wp:simplePos x="0" y="0"/>
                <wp:positionH relativeFrom="column">
                  <wp:posOffset>9525</wp:posOffset>
                </wp:positionH>
                <wp:positionV relativeFrom="paragraph">
                  <wp:posOffset>250825</wp:posOffset>
                </wp:positionV>
                <wp:extent cx="661987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4157" id="Straight Connector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75pt" to="52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" strokecolor="black [3040]"/>
            </w:pict>
          </mc:Fallback>
        </mc:AlternateContent>
      </w:r>
      <w:r>
        <w:rPr>
          <w:rFonts w:eastAsiaTheme="minorEastAsia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D76158" wp14:editId="19BE1E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987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FDC82" id="Straight Connector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" strokecolor="black [3040]"/>
            </w:pict>
          </mc:Fallback>
        </mc:AlternateContent>
      </w:r>
    </w:p>
    <w:p w14:paraId="69B07BC1" w14:textId="77777777" w:rsidR="007648DA" w:rsidRDefault="007648DA" w:rsidP="00236D90">
      <w:pPr>
        <w:spacing w:before="80" w:after="80"/>
        <w:rPr>
          <w:sz w:val="24"/>
        </w:rPr>
      </w:pPr>
    </w:p>
    <w:p w14:paraId="3EEDC56B" w14:textId="37D4F069" w:rsidR="00FE7B22" w:rsidRDefault="003275E3" w:rsidP="00236D90">
      <w:pPr>
        <w:tabs>
          <w:tab w:val="left" w:pos="6480"/>
        </w:tabs>
        <w:spacing w:before="80" w:after="80"/>
        <w:rPr>
          <w:sz w:val="24"/>
        </w:rPr>
      </w:pPr>
      <w:r w:rsidRPr="29DD1D82">
        <w:rPr>
          <w:b/>
          <w:bCs/>
          <w:sz w:val="24"/>
        </w:rPr>
        <w:t xml:space="preserve">I certify that this EHA </w:t>
      </w:r>
      <w:r w:rsidR="00D07B5D" w:rsidRPr="29DD1D82">
        <w:rPr>
          <w:b/>
          <w:bCs/>
          <w:sz w:val="24"/>
        </w:rPr>
        <w:t>is a pathway</w:t>
      </w:r>
      <w:r w:rsidRPr="29DD1D82">
        <w:rPr>
          <w:b/>
          <w:bCs/>
          <w:sz w:val="24"/>
        </w:rPr>
        <w:t xml:space="preserve"> to move from emergency housing into permanent housing based on the </w:t>
      </w:r>
      <w:r w:rsidR="00004DA8">
        <w:rPr>
          <w:b/>
          <w:bCs/>
          <w:sz w:val="24"/>
        </w:rPr>
        <w:t>conditions outlined above.</w:t>
      </w:r>
      <w:r w:rsidRPr="29DD1D82">
        <w:rPr>
          <w:b/>
          <w:bCs/>
          <w:sz w:val="24"/>
        </w:rPr>
        <w:t xml:space="preserve">: </w:t>
      </w:r>
    </w:p>
    <w:p w14:paraId="42BB68EC" w14:textId="27CC054C" w:rsidR="00B97197" w:rsidRDefault="00236D90" w:rsidP="00236D90">
      <w:pPr>
        <w:tabs>
          <w:tab w:val="left" w:pos="6480"/>
        </w:tabs>
        <w:spacing w:before="80" w:after="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F401C9" wp14:editId="61163239">
                <wp:simplePos x="0" y="0"/>
                <wp:positionH relativeFrom="column">
                  <wp:posOffset>4505324</wp:posOffset>
                </wp:positionH>
                <wp:positionV relativeFrom="paragraph">
                  <wp:posOffset>147955</wp:posOffset>
                </wp:positionV>
                <wp:extent cx="20859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F3417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11.65pt" to="51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" strokecolor="black [3040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680D5" wp14:editId="6C083953">
                <wp:simplePos x="0" y="0"/>
                <wp:positionH relativeFrom="column">
                  <wp:posOffset>1533525</wp:posOffset>
                </wp:positionH>
                <wp:positionV relativeFrom="paragraph">
                  <wp:posOffset>147955</wp:posOffset>
                </wp:positionV>
                <wp:extent cx="24193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F9256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1.65pt" to="31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w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" strokecolor="black [3040]"/>
            </w:pict>
          </mc:Fallback>
        </mc:AlternateContent>
      </w:r>
      <w:r w:rsidR="008A256D" w:rsidRPr="29DD1D82">
        <w:rPr>
          <w:sz w:val="24"/>
        </w:rPr>
        <w:t xml:space="preserve">SSVF Staff Signature: </w:t>
      </w:r>
      <w:r>
        <w:rPr>
          <w:sz w:val="24"/>
        </w:rPr>
        <w:tab/>
      </w:r>
      <w:r w:rsidR="008A256D" w:rsidRPr="29DD1D82">
        <w:rPr>
          <w:sz w:val="24"/>
        </w:rPr>
        <w:t>Date:</w:t>
      </w:r>
    </w:p>
    <w:p w14:paraId="75A3C250" w14:textId="1BEF1B58" w:rsidR="00BF45CB" w:rsidRDefault="00236D90" w:rsidP="00236D90">
      <w:pPr>
        <w:tabs>
          <w:tab w:val="left" w:pos="6480"/>
        </w:tabs>
        <w:spacing w:before="80" w:after="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CCED6" wp14:editId="64C4C623">
                <wp:simplePos x="0" y="0"/>
                <wp:positionH relativeFrom="column">
                  <wp:posOffset>5000626</wp:posOffset>
                </wp:positionH>
                <wp:positionV relativeFrom="paragraph">
                  <wp:posOffset>136525</wp:posOffset>
                </wp:positionV>
                <wp:extent cx="16383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1C2EFA" id="Straight Connector 18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10.75pt" to="522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" strokecolor="black [3040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25F0E" wp14:editId="042D8264">
                <wp:simplePos x="0" y="0"/>
                <wp:positionH relativeFrom="column">
                  <wp:posOffset>1952625</wp:posOffset>
                </wp:positionH>
                <wp:positionV relativeFrom="paragraph">
                  <wp:posOffset>132715</wp:posOffset>
                </wp:positionV>
                <wp:extent cx="24193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7F65F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0.45pt" to="344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w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" strokecolor="black [3040]"/>
            </w:pict>
          </mc:Fallback>
        </mc:AlternateContent>
      </w:r>
      <w:r w:rsidR="00D56052" w:rsidRPr="29DD1D82">
        <w:rPr>
          <w:sz w:val="24"/>
        </w:rPr>
        <w:t>SSVF Supervisor Signature: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D56052" w:rsidRPr="29DD1D82">
        <w:rPr>
          <w:sz w:val="24"/>
        </w:rPr>
        <w:t>Date:</w:t>
      </w:r>
      <w:r>
        <w:rPr>
          <w:sz w:val="24"/>
        </w:rPr>
        <w:t xml:space="preserve"> </w:t>
      </w:r>
    </w:p>
    <w:p w14:paraId="5F5764CE" w14:textId="77777777" w:rsidR="00FB36D1" w:rsidRPr="00FB36D1" w:rsidRDefault="00FB36D1" w:rsidP="00236D90">
      <w:pPr>
        <w:tabs>
          <w:tab w:val="left" w:pos="6480"/>
        </w:tabs>
        <w:spacing w:before="80" w:after="80"/>
        <w:rPr>
          <w:sz w:val="8"/>
          <w:szCs w:val="8"/>
        </w:rPr>
      </w:pPr>
    </w:p>
    <w:p w14:paraId="700E19F7" w14:textId="4216E3B3" w:rsidR="00272F52" w:rsidRPr="00FB36D1" w:rsidRDefault="00CA0E4D" w:rsidP="00FB3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spacing w:before="80" w:after="80"/>
        <w:contextualSpacing/>
        <w:jc w:val="center"/>
        <w:rPr>
          <w:b/>
          <w:bCs/>
          <w:sz w:val="24"/>
        </w:rPr>
      </w:pPr>
      <w:r w:rsidRPr="29DD1D82">
        <w:rPr>
          <w:b/>
          <w:bCs/>
          <w:sz w:val="24"/>
        </w:rPr>
        <w:t>To be Filled Out Following Completion of EHA Payment Period</w:t>
      </w:r>
    </w:p>
    <w:p w14:paraId="68071EC6" w14:textId="77777777" w:rsidR="008F63CE" w:rsidRDefault="00D56052" w:rsidP="00FB36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contextualSpacing/>
        <w:jc w:val="left"/>
        <w:rPr>
          <w:sz w:val="22"/>
          <w:szCs w:val="22"/>
        </w:rPr>
      </w:pPr>
      <w:r w:rsidRPr="5CE04ECE">
        <w:rPr>
          <w:sz w:val="22"/>
          <w:szCs w:val="22"/>
        </w:rPr>
        <w:t>Date Household Entered Emergency Housing</w:t>
      </w:r>
      <w:r w:rsidR="0064391A" w:rsidRPr="5CE04ECE">
        <w:rPr>
          <w:sz w:val="22"/>
          <w:szCs w:val="22"/>
        </w:rPr>
        <w:t>:    /      /20</w:t>
      </w:r>
      <w:r w:rsidR="006A07F6" w:rsidRPr="5CE04ECE">
        <w:rPr>
          <w:sz w:val="22"/>
          <w:szCs w:val="22"/>
        </w:rPr>
        <w:t>__</w:t>
      </w:r>
    </w:p>
    <w:p w14:paraId="7434907B" w14:textId="77777777" w:rsidR="008F63CE" w:rsidRDefault="00D56052" w:rsidP="00FB36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contextualSpacing/>
        <w:jc w:val="left"/>
        <w:rPr>
          <w:sz w:val="22"/>
          <w:szCs w:val="22"/>
        </w:rPr>
      </w:pPr>
      <w:r w:rsidRPr="5CE04ECE">
        <w:rPr>
          <w:sz w:val="22"/>
          <w:szCs w:val="22"/>
        </w:rPr>
        <w:t>Date Household Exited Emergency Housing</w:t>
      </w:r>
      <w:r w:rsidR="0064391A" w:rsidRPr="5CE04ECE">
        <w:rPr>
          <w:sz w:val="22"/>
          <w:szCs w:val="22"/>
        </w:rPr>
        <w:t>:      /      /20</w:t>
      </w:r>
      <w:r w:rsidR="006A07F6" w:rsidRPr="5CE04ECE">
        <w:rPr>
          <w:sz w:val="22"/>
          <w:szCs w:val="22"/>
        </w:rPr>
        <w:t>__</w:t>
      </w:r>
    </w:p>
    <w:p w14:paraId="1F97B6DF" w14:textId="7481FA72" w:rsidR="008F63CE" w:rsidRDefault="00491011" w:rsidP="00FB36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contextualSpacing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71E1D9" wp14:editId="757AD1AE">
                <wp:simplePos x="0" y="0"/>
                <wp:positionH relativeFrom="column">
                  <wp:posOffset>2647950</wp:posOffset>
                </wp:positionH>
                <wp:positionV relativeFrom="paragraph">
                  <wp:posOffset>135255</wp:posOffset>
                </wp:positionV>
                <wp:extent cx="135255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476F3" id="Straight Connector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0.65pt" to="3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s9mAEAAIgDAAAOAAAAZHJzL2Uyb0RvYy54bWysU8uu0zAQ3SPxD5b3NGlR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" strokecolor="black [3040]"/>
            </w:pict>
          </mc:Fallback>
        </mc:AlternateContent>
      </w:r>
      <w:r w:rsidR="00D56052" w:rsidRPr="5CE04ECE">
        <w:rPr>
          <w:sz w:val="22"/>
          <w:szCs w:val="22"/>
        </w:rPr>
        <w:t>Total Number of Days of EHA A</w:t>
      </w:r>
      <w:r w:rsidR="0064391A" w:rsidRPr="5CE04ECE">
        <w:rPr>
          <w:sz w:val="22"/>
          <w:szCs w:val="22"/>
        </w:rPr>
        <w:t xml:space="preserve">ssistance: </w:t>
      </w:r>
      <w:r>
        <w:rPr>
          <w:sz w:val="22"/>
          <w:szCs w:val="22"/>
        </w:rPr>
        <w:tab/>
      </w:r>
      <w:r w:rsidR="0064391A" w:rsidRPr="5CE04ECE">
        <w:rPr>
          <w:sz w:val="22"/>
          <w:szCs w:val="22"/>
        </w:rPr>
        <w:t>Days</w:t>
      </w:r>
    </w:p>
    <w:p w14:paraId="6ED5C1CD" w14:textId="34439BEA" w:rsidR="008F63CE" w:rsidRDefault="00D56052" w:rsidP="00FB36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contextualSpacing/>
        <w:jc w:val="left"/>
        <w:rPr>
          <w:sz w:val="22"/>
          <w:szCs w:val="22"/>
        </w:rPr>
      </w:pPr>
      <w:r w:rsidRPr="5CE04ECE">
        <w:rPr>
          <w:sz w:val="22"/>
          <w:szCs w:val="22"/>
        </w:rPr>
        <w:t xml:space="preserve">Did the household move </w:t>
      </w:r>
      <w:r w:rsidR="00E825FA" w:rsidRPr="5CE04ECE">
        <w:rPr>
          <w:sz w:val="22"/>
          <w:szCs w:val="22"/>
        </w:rPr>
        <w:t>directly from Emergency Housing to Permanent Housing?</w:t>
      </w:r>
      <w:r w:rsidR="0064391A" w:rsidRPr="5CE04ECE">
        <w:rPr>
          <w:sz w:val="22"/>
          <w:szCs w:val="22"/>
        </w:rPr>
        <w:t xml:space="preserve">  </w:t>
      </w:r>
      <w:r w:rsidR="008F63CE" w:rsidRPr="5CE04ECE">
        <w:rPr>
          <w:b/>
          <w:bCs/>
          <w:sz w:val="22"/>
          <w:szCs w:val="22"/>
        </w:rPr>
        <w:t xml:space="preserve">  Yes</w:t>
      </w:r>
      <w:r w:rsidR="00D913F2">
        <w:rPr>
          <w:b/>
          <w:bCs/>
          <w:sz w:val="22"/>
          <w:szCs w:val="22"/>
        </w:rPr>
        <w:t xml:space="preserve"> </w:t>
      </w:r>
      <w:sdt>
        <w:sdtPr>
          <w:rPr>
            <w:rFonts w:eastAsiaTheme="minorEastAsia" w:cs="Arial"/>
            <w:b/>
            <w:bCs/>
            <w:sz w:val="24"/>
            <w:lang w:eastAsia="en-US"/>
          </w:rPr>
          <w:id w:val="181252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F2">
            <w:rPr>
              <w:rFonts w:ascii="MS Gothic" w:eastAsia="MS Gothic" w:hAnsi="MS Gothic" w:cs="Arial" w:hint="eastAsia"/>
              <w:b/>
              <w:bCs/>
              <w:sz w:val="24"/>
              <w:lang w:eastAsia="en-US"/>
            </w:rPr>
            <w:t>☐</w:t>
          </w:r>
        </w:sdtContent>
      </w:sdt>
      <w:r w:rsidR="008F63CE" w:rsidRPr="008F63CE">
        <w:rPr>
          <w:b/>
          <w:sz w:val="22"/>
          <w:szCs w:val="22"/>
        </w:rPr>
        <w:tab/>
      </w:r>
      <w:r w:rsidR="218FA1D9" w:rsidRPr="5CE04ECE">
        <w:rPr>
          <w:b/>
          <w:bCs/>
          <w:sz w:val="22"/>
          <w:szCs w:val="22"/>
        </w:rPr>
        <w:t xml:space="preserve">      </w:t>
      </w:r>
      <w:r w:rsidR="008F63CE" w:rsidRPr="5CE04ECE">
        <w:rPr>
          <w:b/>
          <w:bCs/>
          <w:sz w:val="22"/>
          <w:szCs w:val="22"/>
        </w:rPr>
        <w:t>No</w:t>
      </w:r>
      <w:r w:rsidR="00D913F2">
        <w:rPr>
          <w:b/>
          <w:bCs/>
          <w:sz w:val="22"/>
          <w:szCs w:val="22"/>
        </w:rPr>
        <w:t xml:space="preserve"> </w:t>
      </w:r>
      <w:sdt>
        <w:sdtPr>
          <w:rPr>
            <w:rFonts w:eastAsiaTheme="minorEastAsia" w:cs="Arial"/>
            <w:b/>
            <w:bCs/>
            <w:sz w:val="24"/>
            <w:lang w:eastAsia="en-US"/>
          </w:rPr>
          <w:id w:val="62150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F2">
            <w:rPr>
              <w:rFonts w:ascii="MS Gothic" w:eastAsia="MS Gothic" w:hAnsi="MS Gothic" w:cs="Arial" w:hint="eastAsia"/>
              <w:b/>
              <w:bCs/>
              <w:sz w:val="24"/>
              <w:lang w:eastAsia="en-US"/>
            </w:rPr>
            <w:t>☐</w:t>
          </w:r>
        </w:sdtContent>
      </w:sdt>
    </w:p>
    <w:p w14:paraId="1978C857" w14:textId="77777777" w:rsidR="008F63CE" w:rsidRDefault="008F63CE" w:rsidP="00FB36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contextualSpacing/>
        <w:jc w:val="left"/>
        <w:rPr>
          <w:sz w:val="22"/>
          <w:szCs w:val="22"/>
        </w:rPr>
      </w:pPr>
    </w:p>
    <w:p w14:paraId="49AA769D" w14:textId="77777777" w:rsidR="00300F66" w:rsidRDefault="008F63CE" w:rsidP="00FB36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480"/>
        </w:tabs>
        <w:contextualSpacing/>
        <w:jc w:val="left"/>
        <w:rPr>
          <w:b/>
          <w:bCs/>
          <w:i/>
          <w:iCs/>
          <w:sz w:val="22"/>
          <w:szCs w:val="22"/>
        </w:rPr>
      </w:pPr>
      <w:r w:rsidRPr="5CE04ECE">
        <w:rPr>
          <w:b/>
          <w:bCs/>
          <w:i/>
          <w:iCs/>
          <w:sz w:val="22"/>
          <w:szCs w:val="22"/>
        </w:rPr>
        <w:t>If permanent housing was no</w:t>
      </w:r>
      <w:r w:rsidR="00FE7B22" w:rsidRPr="5CE04ECE">
        <w:rPr>
          <w:b/>
          <w:bCs/>
          <w:i/>
          <w:iCs/>
          <w:sz w:val="22"/>
          <w:szCs w:val="22"/>
        </w:rPr>
        <w:t>t</w:t>
      </w:r>
      <w:r w:rsidRPr="5CE04ECE">
        <w:rPr>
          <w:b/>
          <w:bCs/>
          <w:i/>
          <w:iCs/>
          <w:sz w:val="22"/>
          <w:szCs w:val="22"/>
        </w:rPr>
        <w:t xml:space="preserve"> obtained, </w:t>
      </w:r>
      <w:r w:rsidR="0064391A" w:rsidRPr="5CE04ECE">
        <w:rPr>
          <w:b/>
          <w:bCs/>
          <w:i/>
          <w:iCs/>
          <w:sz w:val="22"/>
          <w:szCs w:val="22"/>
        </w:rPr>
        <w:t>attach</w:t>
      </w:r>
      <w:r w:rsidRPr="5CE04ECE">
        <w:rPr>
          <w:b/>
          <w:bCs/>
          <w:i/>
          <w:iCs/>
          <w:sz w:val="22"/>
          <w:szCs w:val="22"/>
        </w:rPr>
        <w:t xml:space="preserve"> a separate sheet detailing the reasons and circumstances that prevented permanent housing from being obtained. </w:t>
      </w:r>
    </w:p>
    <w:sectPr w:rsidR="00300F66" w:rsidSect="00680259">
      <w:headerReference w:type="default" r:id="rId12"/>
      <w:footerReference w:type="default" r:id="rId13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4F24" w14:textId="77777777" w:rsidR="00F64B68" w:rsidRDefault="00F64B68" w:rsidP="00FD782D">
      <w:r>
        <w:separator/>
      </w:r>
    </w:p>
  </w:endnote>
  <w:endnote w:type="continuationSeparator" w:id="0">
    <w:p w14:paraId="3D431375" w14:textId="77777777" w:rsidR="00F64B68" w:rsidRDefault="00F64B68" w:rsidP="00FD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1608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5729C4" w14:textId="30D08A37" w:rsidR="00FB36D1" w:rsidRDefault="00FB36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1278EAD" w14:textId="77777777" w:rsidR="00160ED8" w:rsidRDefault="00160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1D2D" w14:textId="77777777" w:rsidR="00F64B68" w:rsidRDefault="00F64B68" w:rsidP="00FD782D">
      <w:r>
        <w:separator/>
      </w:r>
    </w:p>
  </w:footnote>
  <w:footnote w:type="continuationSeparator" w:id="0">
    <w:p w14:paraId="4DEF35F7" w14:textId="77777777" w:rsidR="00F64B68" w:rsidRDefault="00F64B68" w:rsidP="00FD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8314" w14:textId="3381363F" w:rsidR="00FB36D1" w:rsidRPr="00FB36D1" w:rsidRDefault="003B5CE0" w:rsidP="00FB36D1">
    <w:pPr>
      <w:pStyle w:val="Header"/>
      <w:jc w:val="right"/>
      <w:rPr>
        <w:rFonts w:cs="Arial"/>
      </w:rPr>
    </w:pPr>
    <w:r>
      <w:rPr>
        <w:rFonts w:cs="Arial"/>
      </w:rPr>
      <w:t>v</w:t>
    </w:r>
    <w:r w:rsidR="00680259">
      <w:rPr>
        <w:rFonts w:cs="Arial"/>
      </w:rPr>
      <w:t xml:space="preserve">3 </w:t>
    </w:r>
    <w:r w:rsidR="00FB36D1" w:rsidRPr="00FB36D1">
      <w:rPr>
        <w:rFonts w:cs="Arial"/>
      </w:rPr>
      <w:t>October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3E8"/>
    <w:multiLevelType w:val="hybridMultilevel"/>
    <w:tmpl w:val="7786C1AA"/>
    <w:lvl w:ilvl="0" w:tplc="41F82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5C8C"/>
    <w:multiLevelType w:val="hybridMultilevel"/>
    <w:tmpl w:val="5284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7763"/>
    <w:multiLevelType w:val="hybridMultilevel"/>
    <w:tmpl w:val="BBDC7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80182"/>
    <w:multiLevelType w:val="hybridMultilevel"/>
    <w:tmpl w:val="FB58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E5AB1"/>
    <w:multiLevelType w:val="hybridMultilevel"/>
    <w:tmpl w:val="FDB4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05395">
    <w:abstractNumId w:val="0"/>
  </w:num>
  <w:num w:numId="2" w16cid:durableId="519664034">
    <w:abstractNumId w:val="2"/>
  </w:num>
  <w:num w:numId="3" w16cid:durableId="990720969">
    <w:abstractNumId w:val="1"/>
  </w:num>
  <w:num w:numId="4" w16cid:durableId="813717255">
    <w:abstractNumId w:val="4"/>
  </w:num>
  <w:num w:numId="5" w16cid:durableId="2324766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01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5B"/>
    <w:rsid w:val="00001C28"/>
    <w:rsid w:val="00004DA8"/>
    <w:rsid w:val="0002049C"/>
    <w:rsid w:val="0002258D"/>
    <w:rsid w:val="00024934"/>
    <w:rsid w:val="00031F6F"/>
    <w:rsid w:val="00041F4D"/>
    <w:rsid w:val="00044077"/>
    <w:rsid w:val="0005277A"/>
    <w:rsid w:val="000665AC"/>
    <w:rsid w:val="00075CA1"/>
    <w:rsid w:val="00090125"/>
    <w:rsid w:val="00096BCA"/>
    <w:rsid w:val="00097EB8"/>
    <w:rsid w:val="000A3FF8"/>
    <w:rsid w:val="000A4116"/>
    <w:rsid w:val="000B15B9"/>
    <w:rsid w:val="000B1E75"/>
    <w:rsid w:val="000C3C81"/>
    <w:rsid w:val="000C40CC"/>
    <w:rsid w:val="000C78D1"/>
    <w:rsid w:val="000E20D2"/>
    <w:rsid w:val="00102C12"/>
    <w:rsid w:val="001075A6"/>
    <w:rsid w:val="0010766E"/>
    <w:rsid w:val="00115C13"/>
    <w:rsid w:val="00117DA5"/>
    <w:rsid w:val="00120D62"/>
    <w:rsid w:val="00136AEE"/>
    <w:rsid w:val="00156DA3"/>
    <w:rsid w:val="00157E93"/>
    <w:rsid w:val="00160ED8"/>
    <w:rsid w:val="00163C39"/>
    <w:rsid w:val="00166686"/>
    <w:rsid w:val="00171BEE"/>
    <w:rsid w:val="0017595C"/>
    <w:rsid w:val="00193CEA"/>
    <w:rsid w:val="00195824"/>
    <w:rsid w:val="001B5B8A"/>
    <w:rsid w:val="001B6336"/>
    <w:rsid w:val="001E40B6"/>
    <w:rsid w:val="002031B8"/>
    <w:rsid w:val="0020346E"/>
    <w:rsid w:val="0020647D"/>
    <w:rsid w:val="00224476"/>
    <w:rsid w:val="00236D90"/>
    <w:rsid w:val="00245C46"/>
    <w:rsid w:val="00265987"/>
    <w:rsid w:val="00272F52"/>
    <w:rsid w:val="0028194C"/>
    <w:rsid w:val="00295FE6"/>
    <w:rsid w:val="002A0D38"/>
    <w:rsid w:val="002B1EB3"/>
    <w:rsid w:val="002B55BB"/>
    <w:rsid w:val="002C6660"/>
    <w:rsid w:val="002E6FD4"/>
    <w:rsid w:val="002F7CFA"/>
    <w:rsid w:val="00300F66"/>
    <w:rsid w:val="003114AA"/>
    <w:rsid w:val="0032463A"/>
    <w:rsid w:val="00324D23"/>
    <w:rsid w:val="003275E3"/>
    <w:rsid w:val="00336749"/>
    <w:rsid w:val="00340A3C"/>
    <w:rsid w:val="00347C7A"/>
    <w:rsid w:val="0036328F"/>
    <w:rsid w:val="003716D2"/>
    <w:rsid w:val="003752EE"/>
    <w:rsid w:val="00382A44"/>
    <w:rsid w:val="00387AE6"/>
    <w:rsid w:val="00397994"/>
    <w:rsid w:val="003A03B4"/>
    <w:rsid w:val="003A6081"/>
    <w:rsid w:val="003B3CB2"/>
    <w:rsid w:val="003B5CE0"/>
    <w:rsid w:val="003D0B2F"/>
    <w:rsid w:val="003E455B"/>
    <w:rsid w:val="003F0564"/>
    <w:rsid w:val="003F2D43"/>
    <w:rsid w:val="003F5EF3"/>
    <w:rsid w:val="003F7C6B"/>
    <w:rsid w:val="00405518"/>
    <w:rsid w:val="00405C35"/>
    <w:rsid w:val="00413B8B"/>
    <w:rsid w:val="00424720"/>
    <w:rsid w:val="004271BC"/>
    <w:rsid w:val="00427CA8"/>
    <w:rsid w:val="00431576"/>
    <w:rsid w:val="004541A0"/>
    <w:rsid w:val="0046617A"/>
    <w:rsid w:val="00471E02"/>
    <w:rsid w:val="004779D0"/>
    <w:rsid w:val="00480003"/>
    <w:rsid w:val="004833DF"/>
    <w:rsid w:val="004862ED"/>
    <w:rsid w:val="00491011"/>
    <w:rsid w:val="004A6113"/>
    <w:rsid w:val="004A6C19"/>
    <w:rsid w:val="004B336C"/>
    <w:rsid w:val="004C1BFE"/>
    <w:rsid w:val="004D108E"/>
    <w:rsid w:val="00500AF6"/>
    <w:rsid w:val="00503DF2"/>
    <w:rsid w:val="0051758B"/>
    <w:rsid w:val="005264D3"/>
    <w:rsid w:val="005350CB"/>
    <w:rsid w:val="00536718"/>
    <w:rsid w:val="005473CD"/>
    <w:rsid w:val="00550FF4"/>
    <w:rsid w:val="00560A31"/>
    <w:rsid w:val="00571E2E"/>
    <w:rsid w:val="00582270"/>
    <w:rsid w:val="00584168"/>
    <w:rsid w:val="0059206A"/>
    <w:rsid w:val="00595EF3"/>
    <w:rsid w:val="005A0441"/>
    <w:rsid w:val="005B500C"/>
    <w:rsid w:val="005C637C"/>
    <w:rsid w:val="005E1B54"/>
    <w:rsid w:val="005E3C0B"/>
    <w:rsid w:val="005E4894"/>
    <w:rsid w:val="005E6BE5"/>
    <w:rsid w:val="005F443A"/>
    <w:rsid w:val="005F4577"/>
    <w:rsid w:val="005F5D7A"/>
    <w:rsid w:val="005F6322"/>
    <w:rsid w:val="00605231"/>
    <w:rsid w:val="006204ED"/>
    <w:rsid w:val="00633BF9"/>
    <w:rsid w:val="00640805"/>
    <w:rsid w:val="0064391A"/>
    <w:rsid w:val="00667880"/>
    <w:rsid w:val="00670D27"/>
    <w:rsid w:val="00680259"/>
    <w:rsid w:val="00695713"/>
    <w:rsid w:val="006A07F6"/>
    <w:rsid w:val="006B0353"/>
    <w:rsid w:val="006B15C2"/>
    <w:rsid w:val="006C0243"/>
    <w:rsid w:val="006F0CD6"/>
    <w:rsid w:val="006F4F26"/>
    <w:rsid w:val="00706AA7"/>
    <w:rsid w:val="00726616"/>
    <w:rsid w:val="00730760"/>
    <w:rsid w:val="007371E4"/>
    <w:rsid w:val="007377F9"/>
    <w:rsid w:val="00757B6A"/>
    <w:rsid w:val="007648DA"/>
    <w:rsid w:val="007905F8"/>
    <w:rsid w:val="007C25DB"/>
    <w:rsid w:val="007C3206"/>
    <w:rsid w:val="007D2A11"/>
    <w:rsid w:val="007E2FB7"/>
    <w:rsid w:val="007E705E"/>
    <w:rsid w:val="00814D64"/>
    <w:rsid w:val="00824DFD"/>
    <w:rsid w:val="00841E85"/>
    <w:rsid w:val="00847B1F"/>
    <w:rsid w:val="00863E05"/>
    <w:rsid w:val="00865864"/>
    <w:rsid w:val="00895BF4"/>
    <w:rsid w:val="00897211"/>
    <w:rsid w:val="008A256D"/>
    <w:rsid w:val="008B5723"/>
    <w:rsid w:val="008B7544"/>
    <w:rsid w:val="008C6273"/>
    <w:rsid w:val="008D05D1"/>
    <w:rsid w:val="008D306C"/>
    <w:rsid w:val="008D7B0C"/>
    <w:rsid w:val="008E2AAC"/>
    <w:rsid w:val="008F4658"/>
    <w:rsid w:val="008F63CE"/>
    <w:rsid w:val="00905AEC"/>
    <w:rsid w:val="00912FA2"/>
    <w:rsid w:val="00922044"/>
    <w:rsid w:val="00926DCA"/>
    <w:rsid w:val="00927DFD"/>
    <w:rsid w:val="0094196D"/>
    <w:rsid w:val="009467AB"/>
    <w:rsid w:val="00946C3C"/>
    <w:rsid w:val="00950A7E"/>
    <w:rsid w:val="00953FDB"/>
    <w:rsid w:val="00966DFE"/>
    <w:rsid w:val="00972869"/>
    <w:rsid w:val="00990B05"/>
    <w:rsid w:val="00992E54"/>
    <w:rsid w:val="00995712"/>
    <w:rsid w:val="00997A41"/>
    <w:rsid w:val="009B5E9D"/>
    <w:rsid w:val="009C407D"/>
    <w:rsid w:val="009E5C75"/>
    <w:rsid w:val="009E6D4C"/>
    <w:rsid w:val="009F7070"/>
    <w:rsid w:val="009F7805"/>
    <w:rsid w:val="00A03B5A"/>
    <w:rsid w:val="00A15928"/>
    <w:rsid w:val="00A23248"/>
    <w:rsid w:val="00A25D61"/>
    <w:rsid w:val="00A769DB"/>
    <w:rsid w:val="00A94405"/>
    <w:rsid w:val="00AA36C0"/>
    <w:rsid w:val="00AE3833"/>
    <w:rsid w:val="00AF1115"/>
    <w:rsid w:val="00B05654"/>
    <w:rsid w:val="00B13F2D"/>
    <w:rsid w:val="00B328C6"/>
    <w:rsid w:val="00B42D5A"/>
    <w:rsid w:val="00B536E4"/>
    <w:rsid w:val="00B5560F"/>
    <w:rsid w:val="00B56855"/>
    <w:rsid w:val="00B5759E"/>
    <w:rsid w:val="00B634C2"/>
    <w:rsid w:val="00B6746E"/>
    <w:rsid w:val="00B912FC"/>
    <w:rsid w:val="00B97197"/>
    <w:rsid w:val="00BA4437"/>
    <w:rsid w:val="00BC468E"/>
    <w:rsid w:val="00BC5CF0"/>
    <w:rsid w:val="00BD22E9"/>
    <w:rsid w:val="00BD77BE"/>
    <w:rsid w:val="00BF1E64"/>
    <w:rsid w:val="00BF45CB"/>
    <w:rsid w:val="00C24D14"/>
    <w:rsid w:val="00C361B9"/>
    <w:rsid w:val="00C378C4"/>
    <w:rsid w:val="00C42F95"/>
    <w:rsid w:val="00C47C3B"/>
    <w:rsid w:val="00C73FDE"/>
    <w:rsid w:val="00CA0E4D"/>
    <w:rsid w:val="00CA2AE4"/>
    <w:rsid w:val="00CB0E9A"/>
    <w:rsid w:val="00CC02F8"/>
    <w:rsid w:val="00CC545D"/>
    <w:rsid w:val="00CD6735"/>
    <w:rsid w:val="00CD67E7"/>
    <w:rsid w:val="00CE1DE0"/>
    <w:rsid w:val="00CE660B"/>
    <w:rsid w:val="00CF092C"/>
    <w:rsid w:val="00D07B5D"/>
    <w:rsid w:val="00D122A6"/>
    <w:rsid w:val="00D31000"/>
    <w:rsid w:val="00D35BC8"/>
    <w:rsid w:val="00D44528"/>
    <w:rsid w:val="00D52524"/>
    <w:rsid w:val="00D547D5"/>
    <w:rsid w:val="00D56052"/>
    <w:rsid w:val="00D64F5E"/>
    <w:rsid w:val="00D70A8F"/>
    <w:rsid w:val="00D7362C"/>
    <w:rsid w:val="00D738E0"/>
    <w:rsid w:val="00D767A3"/>
    <w:rsid w:val="00D77E0D"/>
    <w:rsid w:val="00D82410"/>
    <w:rsid w:val="00D82AD7"/>
    <w:rsid w:val="00D913F2"/>
    <w:rsid w:val="00DA7350"/>
    <w:rsid w:val="00DB1187"/>
    <w:rsid w:val="00DB3DC4"/>
    <w:rsid w:val="00DB4344"/>
    <w:rsid w:val="00DC4A2F"/>
    <w:rsid w:val="00DC6185"/>
    <w:rsid w:val="00DD5BBD"/>
    <w:rsid w:val="00DD6388"/>
    <w:rsid w:val="00DF2FC2"/>
    <w:rsid w:val="00DF40EC"/>
    <w:rsid w:val="00DF6CAA"/>
    <w:rsid w:val="00E07E41"/>
    <w:rsid w:val="00E16ADC"/>
    <w:rsid w:val="00E204F0"/>
    <w:rsid w:val="00E218A8"/>
    <w:rsid w:val="00E2689C"/>
    <w:rsid w:val="00E26E14"/>
    <w:rsid w:val="00E42870"/>
    <w:rsid w:val="00E43087"/>
    <w:rsid w:val="00E47A4E"/>
    <w:rsid w:val="00E47DDD"/>
    <w:rsid w:val="00E7585B"/>
    <w:rsid w:val="00E75AF6"/>
    <w:rsid w:val="00E802E8"/>
    <w:rsid w:val="00E825FA"/>
    <w:rsid w:val="00E90158"/>
    <w:rsid w:val="00E9108E"/>
    <w:rsid w:val="00EA2321"/>
    <w:rsid w:val="00EC1509"/>
    <w:rsid w:val="00EC77EF"/>
    <w:rsid w:val="00ED3661"/>
    <w:rsid w:val="00ED5C1A"/>
    <w:rsid w:val="00EE0126"/>
    <w:rsid w:val="00EE4D4B"/>
    <w:rsid w:val="00EE57D5"/>
    <w:rsid w:val="00EF0B5D"/>
    <w:rsid w:val="00EF5765"/>
    <w:rsid w:val="00EF6574"/>
    <w:rsid w:val="00F334B3"/>
    <w:rsid w:val="00F37D8C"/>
    <w:rsid w:val="00F47782"/>
    <w:rsid w:val="00F60FE7"/>
    <w:rsid w:val="00F64B68"/>
    <w:rsid w:val="00F6788F"/>
    <w:rsid w:val="00F75013"/>
    <w:rsid w:val="00F86D09"/>
    <w:rsid w:val="00F877F1"/>
    <w:rsid w:val="00F925C9"/>
    <w:rsid w:val="00F96660"/>
    <w:rsid w:val="00FB06A2"/>
    <w:rsid w:val="00FB277F"/>
    <w:rsid w:val="00FB36D1"/>
    <w:rsid w:val="00FB7BA6"/>
    <w:rsid w:val="00FC43A5"/>
    <w:rsid w:val="00FD75E8"/>
    <w:rsid w:val="00FD782D"/>
    <w:rsid w:val="00FE3663"/>
    <w:rsid w:val="00FE7B22"/>
    <w:rsid w:val="019BD588"/>
    <w:rsid w:val="0860D5F4"/>
    <w:rsid w:val="09FCA655"/>
    <w:rsid w:val="0AC2DF88"/>
    <w:rsid w:val="0BBEF3AD"/>
    <w:rsid w:val="1197333D"/>
    <w:rsid w:val="162153C3"/>
    <w:rsid w:val="16E26D3E"/>
    <w:rsid w:val="17772795"/>
    <w:rsid w:val="1FF118AF"/>
    <w:rsid w:val="218FA1D9"/>
    <w:rsid w:val="21B0F053"/>
    <w:rsid w:val="2385343B"/>
    <w:rsid w:val="297ED298"/>
    <w:rsid w:val="29C30CA3"/>
    <w:rsid w:val="29DD1D82"/>
    <w:rsid w:val="2DFA10F0"/>
    <w:rsid w:val="310FBEBE"/>
    <w:rsid w:val="34499649"/>
    <w:rsid w:val="346BA62E"/>
    <w:rsid w:val="3B7169C7"/>
    <w:rsid w:val="3CE3E727"/>
    <w:rsid w:val="3D352B57"/>
    <w:rsid w:val="3DB52ABA"/>
    <w:rsid w:val="4446EB9E"/>
    <w:rsid w:val="454D7F7D"/>
    <w:rsid w:val="45C7D292"/>
    <w:rsid w:val="46C148B0"/>
    <w:rsid w:val="4A08D0E7"/>
    <w:rsid w:val="4E93D7DA"/>
    <w:rsid w:val="510C4649"/>
    <w:rsid w:val="53022B2D"/>
    <w:rsid w:val="5C568C8E"/>
    <w:rsid w:val="5CE04ECE"/>
    <w:rsid w:val="5DF25CEF"/>
    <w:rsid w:val="67731C26"/>
    <w:rsid w:val="687F19E9"/>
    <w:rsid w:val="690EEC87"/>
    <w:rsid w:val="69906C5B"/>
    <w:rsid w:val="6AB65E4E"/>
    <w:rsid w:val="6C6D0A40"/>
    <w:rsid w:val="6D372813"/>
    <w:rsid w:val="6E08DAA1"/>
    <w:rsid w:val="707CF1E7"/>
    <w:rsid w:val="72BA942A"/>
    <w:rsid w:val="73858818"/>
    <w:rsid w:val="73AFB894"/>
    <w:rsid w:val="745EF3C8"/>
    <w:rsid w:val="7C7A554E"/>
    <w:rsid w:val="7EC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1C12A"/>
  <w15:docId w15:val="{ECF8CB9D-2EC0-4BD7-93FA-F59E64DD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BB"/>
    <w:pPr>
      <w:spacing w:after="0" w:line="240" w:lineRule="auto"/>
      <w:jc w:val="both"/>
    </w:pPr>
    <w:rPr>
      <w:rFonts w:ascii="Arial" w:hAnsi="Arial" w:cs="Times New Roman"/>
      <w:sz w:val="23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2D"/>
    <w:rPr>
      <w:rFonts w:ascii="Arial" w:eastAsia="Batang" w:hAnsi="Arial" w:cs="Times New Roman"/>
      <w:sz w:val="23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D7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2D"/>
    <w:rPr>
      <w:rFonts w:ascii="Arial" w:eastAsia="Batang" w:hAnsi="Arial" w:cs="Times New Roman"/>
      <w:sz w:val="23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8E2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AC"/>
    <w:rPr>
      <w:rFonts w:ascii="Arial" w:eastAsia="Batang" w:hAnsi="Arial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AAC"/>
    <w:rPr>
      <w:rFonts w:ascii="Arial" w:eastAsia="Batang" w:hAnsi="Arial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8E2AAC"/>
    <w:pPr>
      <w:spacing w:after="0" w:line="240" w:lineRule="auto"/>
    </w:pPr>
    <w:rPr>
      <w:rFonts w:ascii="Arial" w:hAnsi="Arial" w:cs="Times New Roman"/>
      <w:sz w:val="23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AC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D5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a.gov/travel/plan-book/per-diem-rat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D64C6F13E21458CBDF3083F637FC5" ma:contentTypeVersion="13" ma:contentTypeDescription="Create a new document." ma:contentTypeScope="" ma:versionID="5489039e0b78c57bf4071442006ad157">
  <xsd:schema xmlns:xsd="http://www.w3.org/2001/XMLSchema" xmlns:xs="http://www.w3.org/2001/XMLSchema" xmlns:p="http://schemas.microsoft.com/office/2006/metadata/properties" xmlns:ns1="http://schemas.microsoft.com/sharepoint/v3" xmlns:ns2="7c2de051-4e64-45ce-98f8-bcf0c09e000e" xmlns:ns3="2a315dc4-bfef-4002-b642-ea2a78598563" targetNamespace="http://schemas.microsoft.com/office/2006/metadata/properties" ma:root="true" ma:fieldsID="e2357a6c7c42e1ebc5a6ff0fb8b50a2b" ns1:_="" ns2:_="" ns3:_="">
    <xsd:import namespace="http://schemas.microsoft.com/sharepoint/v3"/>
    <xsd:import namespace="7c2de051-4e64-45ce-98f8-bcf0c09e000e"/>
    <xsd:import namespace="2a315dc4-bfef-4002-b642-ea2a7859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e051-4e64-45ce-98f8-bcf0c09e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15dc4-bfef-4002-b642-ea2a78598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1ccdd5-cb28-4e57-bf62-c66e89803d43}" ma:internalName="TaxCatchAll" ma:showField="CatchAllData" ma:web="2a315dc4-bfef-4002-b642-ea2a7859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a315dc4-bfef-4002-b642-ea2a78598563" xsi:nil="true"/>
    <_ip_UnifiedCompliancePolicyProperties xmlns="http://schemas.microsoft.com/sharepoint/v3" xsi:nil="true"/>
    <lcf76f155ced4ddcb4097134ff3c332f xmlns="7c2de051-4e64-45ce-98f8-bcf0c09e000e">
      <Terms xmlns="http://schemas.microsoft.com/office/infopath/2007/PartnerControls"/>
    </lcf76f155ced4ddcb4097134ff3c332f>
    <SharedWithUsers xmlns="2a315dc4-bfef-4002-b642-ea2a78598563">
      <UserInfo>
        <DisplayName>Colbert, Jennifer L.</DisplayName>
        <AccountId>15</AccountId>
        <AccountType/>
      </UserInfo>
      <UserInfo>
        <DisplayName>Spencer, Cynthia D. (VA Central Office)</DisplayName>
        <AccountId>9</AccountId>
        <AccountType/>
      </UserInfo>
      <UserInfo>
        <DisplayName>Aiello, Riccardo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E335B5-0290-4F0B-AB55-9493F94BC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37076-D5E5-45DD-B174-0AA270B40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2de051-4e64-45ce-98f8-bcf0c09e000e"/>
    <ds:schemaRef ds:uri="2a315dc4-bfef-4002-b642-ea2a7859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792EA-2424-4CA8-BF55-F239A3B3DD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F6A6F4-7B75-4EC7-AFBB-FC0EF4DDBF5A}">
  <ds:schemaRefs>
    <ds:schemaRef ds:uri="http://schemas.microsoft.com/sharepoint/v3"/>
    <ds:schemaRef ds:uri="http://purl.org/dc/terms/"/>
    <ds:schemaRef ds:uri="7c2de051-4e64-45ce-98f8-bcf0c09e00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a315dc4-bfef-4002-b642-ea2a7859856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Wong</dc:creator>
  <cp:lastModifiedBy>Spencer, Cynthia D. (VA Central Office)</cp:lastModifiedBy>
  <cp:revision>6</cp:revision>
  <cp:lastPrinted>2014-12-22T16:20:00Z</cp:lastPrinted>
  <dcterms:created xsi:type="dcterms:W3CDTF">2024-10-16T16:18:00Z</dcterms:created>
  <dcterms:modified xsi:type="dcterms:W3CDTF">2024-10-16T16:34:00Z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0x010100C60D64C6F13E21458CBDF3083F637FC5</vt:lpwstr>
  </property>
  <property fmtid="{D5CDD505-2E9C-101B-9397-08002B2CF9AE}" pid="3" name="MediaServiceImageTags">
    <vt:lpwstr/>
  </property>
</Properties>
</file>