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22C3" w14:textId="77777777" w:rsidR="00790F54" w:rsidRDefault="00790F54" w:rsidP="00790F54">
      <w:pPr>
        <w:spacing w:before="120" w:after="120"/>
        <w:jc w:val="center"/>
        <w:rPr>
          <w:rFonts w:ascii="Arial" w:hAnsi="Arial" w:cs="Arial"/>
          <w:b/>
          <w:bCs/>
          <w:sz w:val="36"/>
          <w:szCs w:val="36"/>
        </w:rPr>
      </w:pPr>
    </w:p>
    <w:p w14:paraId="37688901" w14:textId="77777777" w:rsidR="0006285C" w:rsidRDefault="0006285C" w:rsidP="00790F54">
      <w:pPr>
        <w:spacing w:before="120" w:after="120"/>
        <w:jc w:val="center"/>
        <w:rPr>
          <w:rFonts w:ascii="Arial" w:hAnsi="Arial" w:cs="Arial"/>
          <w:b/>
          <w:bCs/>
          <w:sz w:val="36"/>
          <w:szCs w:val="36"/>
        </w:rPr>
      </w:pPr>
    </w:p>
    <w:p w14:paraId="405CB013" w14:textId="77777777" w:rsidR="00237E8E" w:rsidRPr="00F52C20" w:rsidRDefault="00237E8E" w:rsidP="00237E8E">
      <w:pPr>
        <w:spacing w:before="240" w:after="60"/>
        <w:jc w:val="center"/>
        <w:rPr>
          <w:rFonts w:ascii="Arial" w:hAnsi="Arial" w:cs="Arial"/>
          <w:b/>
          <w:bCs/>
          <w:sz w:val="36"/>
          <w:szCs w:val="36"/>
          <w:lang w:eastAsia="x-none"/>
        </w:rPr>
      </w:pPr>
      <w:r w:rsidRPr="00F52C20">
        <w:rPr>
          <w:rFonts w:ascii="Arial" w:hAnsi="Arial" w:cs="Arial"/>
          <w:b/>
          <w:bCs/>
          <w:sz w:val="36"/>
          <w:szCs w:val="36"/>
          <w:lang w:eastAsia="x-none"/>
        </w:rPr>
        <w:t>ELECTRONIC CLAIMS MANAGEMENT ENGINE (ECME)</w:t>
      </w:r>
    </w:p>
    <w:p w14:paraId="3EDB9208" w14:textId="77777777" w:rsidR="00237E8E" w:rsidRPr="00F52C20" w:rsidRDefault="00237E8E" w:rsidP="00237E8E">
      <w:pPr>
        <w:pStyle w:val="RevHistory"/>
        <w:widowControl/>
        <w:spacing w:before="0"/>
        <w:rPr>
          <w:rFonts w:ascii="Arial" w:hAnsi="Arial" w:cs="Arial"/>
          <w:b/>
          <w:bCs/>
          <w:szCs w:val="36"/>
        </w:rPr>
      </w:pPr>
      <w:r w:rsidRPr="00F52C20">
        <w:rPr>
          <w:rFonts w:ascii="Arial" w:hAnsi="Arial" w:cs="Arial"/>
          <w:b/>
          <w:bCs/>
          <w:szCs w:val="36"/>
        </w:rPr>
        <w:t>Version 1.0</w:t>
      </w:r>
    </w:p>
    <w:p w14:paraId="087E218A" w14:textId="77777777" w:rsidR="00237E8E" w:rsidRPr="00F52C20" w:rsidRDefault="00237E8E" w:rsidP="00237E8E">
      <w:pPr>
        <w:spacing w:before="240" w:after="60"/>
        <w:jc w:val="center"/>
        <w:rPr>
          <w:rFonts w:ascii="Arial" w:hAnsi="Arial" w:cs="Arial"/>
          <w:b/>
          <w:bCs/>
          <w:sz w:val="36"/>
          <w:szCs w:val="36"/>
          <w:lang w:eastAsia="x-none"/>
        </w:rPr>
      </w:pPr>
    </w:p>
    <w:p w14:paraId="69D95C6F" w14:textId="77777777" w:rsidR="00237E8E" w:rsidRPr="00F52C20" w:rsidRDefault="00237E8E" w:rsidP="00237E8E">
      <w:pPr>
        <w:spacing w:before="240" w:after="60"/>
        <w:jc w:val="center"/>
        <w:rPr>
          <w:rFonts w:ascii="Arial" w:hAnsi="Arial" w:cs="Arial"/>
          <w:b/>
          <w:bCs/>
          <w:sz w:val="36"/>
          <w:szCs w:val="36"/>
          <w:lang w:eastAsia="x-none"/>
        </w:rPr>
      </w:pPr>
      <w:r w:rsidRPr="00F52C20">
        <w:rPr>
          <w:rFonts w:ascii="Arial" w:hAnsi="Arial" w:cs="Arial"/>
          <w:b/>
          <w:bCs/>
          <w:sz w:val="36"/>
          <w:szCs w:val="36"/>
          <w:lang w:eastAsia="x-none"/>
        </w:rPr>
        <w:t>USER MANUAL</w:t>
      </w:r>
    </w:p>
    <w:p w14:paraId="52BBFC18" w14:textId="77777777" w:rsidR="00237E8E" w:rsidRPr="00F52C20" w:rsidRDefault="00237E8E" w:rsidP="00237E8E">
      <w:pPr>
        <w:spacing w:before="240" w:after="60"/>
        <w:jc w:val="center"/>
        <w:rPr>
          <w:rFonts w:ascii="Arial" w:hAnsi="Arial" w:cs="Arial"/>
          <w:b/>
          <w:bCs/>
          <w:sz w:val="36"/>
          <w:szCs w:val="36"/>
          <w:lang w:eastAsia="x-none"/>
        </w:rPr>
      </w:pPr>
    </w:p>
    <w:p w14:paraId="10C30288" w14:textId="77777777" w:rsidR="00237E8E" w:rsidRPr="006A21EF" w:rsidRDefault="00237E8E" w:rsidP="00237E8E">
      <w:pPr>
        <w:spacing w:before="240" w:after="60"/>
        <w:jc w:val="center"/>
        <w:rPr>
          <w:rFonts w:ascii="Arial" w:hAnsi="Arial" w:cs="Arial"/>
          <w:b/>
          <w:bCs/>
          <w:sz w:val="32"/>
          <w:szCs w:val="32"/>
          <w:lang w:eastAsia="x-none"/>
        </w:rPr>
      </w:pPr>
    </w:p>
    <w:p w14:paraId="2444DEC5" w14:textId="122683F9" w:rsidR="00237E8E" w:rsidRPr="00326C55" w:rsidRDefault="00BE0A8F" w:rsidP="00237E8E">
      <w:pPr>
        <w:spacing w:before="240" w:after="60"/>
        <w:jc w:val="center"/>
        <w:rPr>
          <w:caps/>
          <w:color w:val="000000"/>
          <w:sz w:val="40"/>
          <w:szCs w:val="40"/>
        </w:rPr>
      </w:pPr>
      <w:r>
        <w:rPr>
          <w:noProof/>
        </w:rPr>
        <w:drawing>
          <wp:inline distT="0" distB="0" distL="0" distR="0" wp14:anchorId="5CE55448" wp14:editId="5BB6E2C5">
            <wp:extent cx="2113280" cy="2061845"/>
            <wp:effectExtent l="0" t="0" r="0" b="0"/>
            <wp:docPr id="1" name="Picture 1" descr="Title: Department of Veterans Affairs official seal - Description: 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Department of Veterans Affairs official seal - Description: Department of Veterans Affairs official se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3280" cy="2061845"/>
                    </a:xfrm>
                    <a:prstGeom prst="rect">
                      <a:avLst/>
                    </a:prstGeom>
                    <a:noFill/>
                    <a:ln>
                      <a:noFill/>
                    </a:ln>
                  </pic:spPr>
                </pic:pic>
              </a:graphicData>
            </a:graphic>
          </wp:inline>
        </w:drawing>
      </w:r>
    </w:p>
    <w:p w14:paraId="0122EA5C" w14:textId="77777777" w:rsidR="00237E8E" w:rsidRPr="00326C55" w:rsidRDefault="00237E8E" w:rsidP="00237E8E"/>
    <w:p w14:paraId="33858724" w14:textId="77777777" w:rsidR="00237E8E" w:rsidRPr="00326C55" w:rsidRDefault="00237E8E" w:rsidP="00237E8E">
      <w:pPr>
        <w:pStyle w:val="RevHistory"/>
        <w:widowControl/>
        <w:spacing w:before="0"/>
        <w:rPr>
          <w:rFonts w:ascii="Arial" w:hAnsi="Arial"/>
          <w:bCs/>
          <w:szCs w:val="24"/>
        </w:rPr>
      </w:pPr>
    </w:p>
    <w:p w14:paraId="249E4101" w14:textId="77777777" w:rsidR="00237E8E" w:rsidRPr="006A21EF" w:rsidRDefault="00237E8E" w:rsidP="00237E8E">
      <w:pPr>
        <w:pStyle w:val="RevHistory"/>
        <w:widowControl/>
        <w:spacing w:before="0"/>
        <w:rPr>
          <w:rFonts w:ascii="Arial" w:hAnsi="Arial"/>
          <w:b/>
          <w:bCs/>
          <w:sz w:val="32"/>
          <w:szCs w:val="32"/>
        </w:rPr>
      </w:pPr>
    </w:p>
    <w:p w14:paraId="663088EF" w14:textId="266AFC5B" w:rsidR="00237E8E" w:rsidRPr="00A263AF" w:rsidRDefault="00053164" w:rsidP="00237E8E">
      <w:pPr>
        <w:pStyle w:val="RevHistory"/>
        <w:widowControl/>
        <w:spacing w:before="0"/>
        <w:rPr>
          <w:rFonts w:ascii="Arial" w:hAnsi="Arial"/>
          <w:b/>
          <w:bCs/>
          <w:sz w:val="28"/>
          <w:szCs w:val="32"/>
        </w:rPr>
      </w:pPr>
      <w:r>
        <w:rPr>
          <w:rFonts w:ascii="Arial" w:hAnsi="Arial"/>
          <w:b/>
          <w:bCs/>
          <w:sz w:val="28"/>
          <w:szCs w:val="32"/>
        </w:rPr>
        <w:t xml:space="preserve">December </w:t>
      </w:r>
      <w:r w:rsidR="00CF0939">
        <w:rPr>
          <w:rFonts w:ascii="Arial" w:hAnsi="Arial"/>
          <w:b/>
          <w:bCs/>
          <w:sz w:val="28"/>
          <w:szCs w:val="32"/>
        </w:rPr>
        <w:t>2020</w:t>
      </w:r>
    </w:p>
    <w:p w14:paraId="6F02188B" w14:textId="77777777" w:rsidR="00237E8E" w:rsidRPr="00A263AF" w:rsidRDefault="00237E8E" w:rsidP="00237E8E">
      <w:pPr>
        <w:rPr>
          <w:b/>
          <w:sz w:val="28"/>
          <w:szCs w:val="32"/>
        </w:rPr>
      </w:pPr>
    </w:p>
    <w:p w14:paraId="3E747B3E" w14:textId="77777777" w:rsidR="00237E8E" w:rsidRPr="00A263AF" w:rsidRDefault="00237E8E" w:rsidP="00237E8E">
      <w:pPr>
        <w:rPr>
          <w:b/>
          <w:sz w:val="28"/>
          <w:szCs w:val="32"/>
        </w:rPr>
      </w:pPr>
    </w:p>
    <w:p w14:paraId="15A8BEFC" w14:textId="77777777" w:rsidR="00237E8E" w:rsidRPr="00A263AF" w:rsidRDefault="00237E8E" w:rsidP="00237E8E">
      <w:pPr>
        <w:pStyle w:val="Title2"/>
        <w:rPr>
          <w:lang w:val="en-US"/>
        </w:rPr>
      </w:pPr>
      <w:r w:rsidRPr="00A263AF">
        <w:t>Department of Veterans Affairs</w:t>
      </w:r>
    </w:p>
    <w:p w14:paraId="05B38BA3" w14:textId="77777777" w:rsidR="00237E8E" w:rsidRPr="00A263AF" w:rsidRDefault="00237E8E" w:rsidP="00237E8E">
      <w:pPr>
        <w:pStyle w:val="Manual-TitlePage5PgBottom"/>
        <w:rPr>
          <w:rFonts w:eastAsia="MS Mincho"/>
          <w:b/>
          <w:sz w:val="28"/>
          <w:szCs w:val="32"/>
        </w:rPr>
      </w:pPr>
      <w:r w:rsidRPr="00A263AF">
        <w:rPr>
          <w:b/>
          <w:sz w:val="28"/>
          <w:szCs w:val="32"/>
        </w:rPr>
        <w:t>Office of Information and Technology (OIT)</w:t>
      </w:r>
    </w:p>
    <w:p w14:paraId="5400A7A2" w14:textId="77777777" w:rsidR="001A7E3D" w:rsidRPr="00326C55" w:rsidRDefault="00237E8E" w:rsidP="00A263AF">
      <w:pPr>
        <w:jc w:val="center"/>
      </w:pPr>
      <w:r w:rsidRPr="00A263AF">
        <w:rPr>
          <w:rFonts w:ascii="Arial" w:hAnsi="Arial" w:cs="Arial"/>
          <w:b/>
          <w:sz w:val="28"/>
          <w:szCs w:val="32"/>
        </w:rPr>
        <w:t>Product Development</w:t>
      </w:r>
    </w:p>
    <w:p w14:paraId="382BCD44" w14:textId="77777777" w:rsidR="001A7E3D" w:rsidRPr="00326C55" w:rsidRDefault="001A7E3D"/>
    <w:p w14:paraId="036E7443" w14:textId="77777777" w:rsidR="008D4F66" w:rsidRPr="00326C55" w:rsidRDefault="008D4F66" w:rsidP="00FE0DBE">
      <w:pPr>
        <w:sectPr w:rsidR="008D4F66" w:rsidRPr="00326C55" w:rsidSect="00A07E31">
          <w:footerReference w:type="even" r:id="rId16"/>
          <w:type w:val="continuous"/>
          <w:pgSz w:w="12240" w:h="15840" w:code="1"/>
          <w:pgMar w:top="1440" w:right="1800" w:bottom="1440" w:left="1800" w:header="720" w:footer="720" w:gutter="0"/>
          <w:pgNumType w:fmt="lowerRoman"/>
          <w:cols w:space="720"/>
          <w:docGrid w:linePitch="326"/>
        </w:sectPr>
      </w:pPr>
    </w:p>
    <w:p w14:paraId="3F6ED78D" w14:textId="77777777" w:rsidR="00FE0109" w:rsidRPr="00326C55" w:rsidRDefault="00FE0109" w:rsidP="00FE0DBE"/>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8760"/>
      </w:tblGrid>
      <w:tr w:rsidR="00FE0109" w:rsidRPr="00326C55" w14:paraId="0CDB7BF4" w14:textId="77777777">
        <w:trPr>
          <w:trHeight w:val="637"/>
        </w:trPr>
        <w:tc>
          <w:tcPr>
            <w:tcW w:w="8760" w:type="dxa"/>
            <w:shd w:val="clear" w:color="auto" w:fill="000000"/>
          </w:tcPr>
          <w:p w14:paraId="1A501251" w14:textId="77777777" w:rsidR="00FE0109" w:rsidRPr="00326C55" w:rsidRDefault="00FE0109" w:rsidP="008D4F66">
            <w:pPr>
              <w:pStyle w:val="RevisionHistory"/>
              <w:ind w:right="753"/>
              <w:rPr>
                <w:rFonts w:ascii="Arial" w:hAnsi="Arial"/>
                <w:sz w:val="28"/>
              </w:rPr>
            </w:pPr>
            <w:r w:rsidRPr="00326C55">
              <w:rPr>
                <w:rFonts w:ascii="Arial" w:hAnsi="Arial"/>
              </w:rPr>
              <w:lastRenderedPageBreak/>
              <w:t>Revision History</w:t>
            </w:r>
          </w:p>
        </w:tc>
      </w:tr>
    </w:tbl>
    <w:p w14:paraId="5B2F00E7" w14:textId="77777777" w:rsidR="007A27F7" w:rsidRPr="00326C55" w:rsidRDefault="007A27F7" w:rsidP="00FE0109">
      <w:pPr>
        <w:pStyle w:val="Manual-bodytext"/>
        <w:rPr>
          <w:rFonts w:eastAsia="Arial Unicode MS"/>
        </w:rPr>
      </w:pPr>
    </w:p>
    <w:tbl>
      <w:tblPr>
        <w:tblW w:w="8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840"/>
        <w:gridCol w:w="4381"/>
        <w:gridCol w:w="1620"/>
        <w:gridCol w:w="1800"/>
      </w:tblGrid>
      <w:tr w:rsidR="001F7D60" w:rsidRPr="00326C55" w14:paraId="284126A4" w14:textId="77777777" w:rsidTr="00D97324">
        <w:trPr>
          <w:trHeight w:val="323"/>
        </w:trPr>
        <w:tc>
          <w:tcPr>
            <w:tcW w:w="840" w:type="dxa"/>
            <w:tcBorders>
              <w:bottom w:val="single" w:sz="4" w:space="0" w:color="auto"/>
            </w:tcBorders>
            <w:shd w:val="clear" w:color="auto" w:fill="CCCCCC"/>
          </w:tcPr>
          <w:p w14:paraId="35427FC6" w14:textId="77777777" w:rsidR="001F7D60" w:rsidRPr="00326C55" w:rsidRDefault="001F7D60" w:rsidP="0041606C">
            <w:pPr>
              <w:rPr>
                <w:b/>
                <w:sz w:val="20"/>
              </w:rPr>
            </w:pPr>
            <w:r w:rsidRPr="00326C55">
              <w:rPr>
                <w:b/>
                <w:sz w:val="20"/>
              </w:rPr>
              <w:t>Date</w:t>
            </w:r>
          </w:p>
        </w:tc>
        <w:tc>
          <w:tcPr>
            <w:tcW w:w="4381" w:type="dxa"/>
            <w:tcBorders>
              <w:bottom w:val="single" w:sz="4" w:space="0" w:color="auto"/>
            </w:tcBorders>
            <w:shd w:val="clear" w:color="auto" w:fill="CCCCCC"/>
          </w:tcPr>
          <w:p w14:paraId="532CB14F" w14:textId="77777777" w:rsidR="001F7D60" w:rsidRPr="00326C55" w:rsidRDefault="001F7D60" w:rsidP="0041606C">
            <w:pPr>
              <w:rPr>
                <w:b/>
                <w:sz w:val="20"/>
              </w:rPr>
            </w:pPr>
            <w:r w:rsidRPr="00326C55">
              <w:rPr>
                <w:b/>
                <w:sz w:val="20"/>
              </w:rPr>
              <w:t>Description (Patch # if applicable)</w:t>
            </w:r>
          </w:p>
        </w:tc>
        <w:tc>
          <w:tcPr>
            <w:tcW w:w="1620" w:type="dxa"/>
            <w:tcBorders>
              <w:bottom w:val="single" w:sz="4" w:space="0" w:color="auto"/>
            </w:tcBorders>
            <w:shd w:val="clear" w:color="auto" w:fill="CCCCCC"/>
          </w:tcPr>
          <w:p w14:paraId="749B107E" w14:textId="77777777" w:rsidR="001F7D60" w:rsidRPr="00326C55" w:rsidRDefault="001F7D60" w:rsidP="0041606C">
            <w:pPr>
              <w:rPr>
                <w:b/>
                <w:sz w:val="20"/>
              </w:rPr>
            </w:pPr>
            <w:r w:rsidRPr="00326C55">
              <w:rPr>
                <w:b/>
                <w:sz w:val="20"/>
              </w:rPr>
              <w:t>Project Manager</w:t>
            </w:r>
          </w:p>
        </w:tc>
        <w:tc>
          <w:tcPr>
            <w:tcW w:w="1800" w:type="dxa"/>
            <w:tcBorders>
              <w:bottom w:val="single" w:sz="4" w:space="0" w:color="auto"/>
            </w:tcBorders>
            <w:shd w:val="clear" w:color="auto" w:fill="CCCCCC"/>
          </w:tcPr>
          <w:p w14:paraId="7BD4A815" w14:textId="77777777" w:rsidR="001F7D60" w:rsidRPr="00326C55" w:rsidRDefault="001F7D60" w:rsidP="0041606C">
            <w:pPr>
              <w:rPr>
                <w:b/>
                <w:sz w:val="20"/>
              </w:rPr>
            </w:pPr>
            <w:r w:rsidRPr="00326C55">
              <w:rPr>
                <w:b/>
                <w:sz w:val="20"/>
              </w:rPr>
              <w:t>Technical Writer</w:t>
            </w:r>
          </w:p>
        </w:tc>
      </w:tr>
      <w:tr w:rsidR="00CB76B7" w:rsidRPr="000E4C64" w14:paraId="3279E3D8" w14:textId="77777777" w:rsidTr="00443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00"/>
        </w:trPr>
        <w:tc>
          <w:tcPr>
            <w:tcW w:w="840" w:type="dxa"/>
            <w:tcBorders>
              <w:top w:val="single" w:sz="4" w:space="0" w:color="000000"/>
              <w:left w:val="single" w:sz="4" w:space="0" w:color="000000"/>
              <w:bottom w:val="single" w:sz="4" w:space="0" w:color="000000"/>
              <w:right w:val="single" w:sz="4" w:space="0" w:color="000000"/>
            </w:tcBorders>
          </w:tcPr>
          <w:p w14:paraId="1076BD44" w14:textId="63F62894" w:rsidR="00CB76B7" w:rsidRDefault="00CB76B7" w:rsidP="00CB76B7">
            <w:pPr>
              <w:widowControl w:val="0"/>
              <w:autoSpaceDE w:val="0"/>
              <w:autoSpaceDN w:val="0"/>
              <w:adjustRightInd w:val="0"/>
              <w:spacing w:line="222" w:lineRule="exact"/>
              <w:ind w:left="-1" w:right="-20"/>
              <w:rPr>
                <w:spacing w:val="1"/>
                <w:sz w:val="20"/>
                <w:szCs w:val="20"/>
              </w:rPr>
            </w:pPr>
            <w:r>
              <w:rPr>
                <w:spacing w:val="1"/>
                <w:sz w:val="20"/>
                <w:szCs w:val="20"/>
              </w:rPr>
              <w:t>12/2020</w:t>
            </w:r>
          </w:p>
        </w:tc>
        <w:tc>
          <w:tcPr>
            <w:tcW w:w="4381" w:type="dxa"/>
            <w:tcBorders>
              <w:top w:val="single" w:sz="4" w:space="0" w:color="000000"/>
              <w:left w:val="single" w:sz="4" w:space="0" w:color="000000"/>
              <w:bottom w:val="single" w:sz="4" w:space="0" w:color="000000"/>
              <w:right w:val="single" w:sz="4" w:space="0" w:color="000000"/>
            </w:tcBorders>
          </w:tcPr>
          <w:p w14:paraId="757F9B97" w14:textId="77777777" w:rsidR="00CB76B7" w:rsidRDefault="00CB76B7" w:rsidP="00CB76B7">
            <w:pPr>
              <w:rPr>
                <w:sz w:val="20"/>
                <w:szCs w:val="20"/>
              </w:rPr>
            </w:pPr>
            <w:r>
              <w:rPr>
                <w:sz w:val="20"/>
                <w:szCs w:val="20"/>
              </w:rPr>
              <w:t>Updated for BPS*1*27</w:t>
            </w:r>
          </w:p>
          <w:p w14:paraId="3B80EA4A" w14:textId="77777777" w:rsidR="00CB76B7" w:rsidRDefault="00CB76B7" w:rsidP="00CB76B7">
            <w:pPr>
              <w:rPr>
                <w:sz w:val="20"/>
                <w:szCs w:val="20"/>
              </w:rPr>
            </w:pPr>
            <w:r>
              <w:rPr>
                <w:sz w:val="20"/>
                <w:szCs w:val="20"/>
              </w:rPr>
              <w:t xml:space="preserve">Updated </w:t>
            </w:r>
            <w:r w:rsidRPr="00BE007F">
              <w:rPr>
                <w:sz w:val="20"/>
                <w:szCs w:val="20"/>
              </w:rPr>
              <w:t>Potential Secondary Rx Claims Report</w:t>
            </w:r>
            <w:r>
              <w:rPr>
                <w:sz w:val="20"/>
                <w:szCs w:val="20"/>
              </w:rPr>
              <w:t xml:space="preserve"> Screen Display</w:t>
            </w:r>
          </w:p>
          <w:p w14:paraId="36478995" w14:textId="5BA8EB3A" w:rsidR="00CB76B7" w:rsidRPr="00240FA2" w:rsidRDefault="00CB76B7" w:rsidP="00CB76B7">
            <w:pPr>
              <w:rPr>
                <w:sz w:val="20"/>
                <w:szCs w:val="20"/>
              </w:rPr>
            </w:pPr>
            <w:r>
              <w:rPr>
                <w:sz w:val="20"/>
                <w:szCs w:val="20"/>
              </w:rPr>
              <w:t>Updated Title Page date and footers</w:t>
            </w:r>
          </w:p>
        </w:tc>
        <w:tc>
          <w:tcPr>
            <w:tcW w:w="1620" w:type="dxa"/>
            <w:tcBorders>
              <w:top w:val="single" w:sz="4" w:space="0" w:color="000000"/>
              <w:left w:val="single" w:sz="4" w:space="0" w:color="000000"/>
              <w:bottom w:val="single" w:sz="4" w:space="0" w:color="000000"/>
              <w:right w:val="single" w:sz="4" w:space="0" w:color="000000"/>
            </w:tcBorders>
          </w:tcPr>
          <w:p w14:paraId="7175F596" w14:textId="5ED563AB" w:rsidR="00CB76B7" w:rsidRDefault="005C7EA8" w:rsidP="00CB76B7">
            <w:pPr>
              <w:widowControl w:val="0"/>
              <w:autoSpaceDE w:val="0"/>
              <w:autoSpaceDN w:val="0"/>
              <w:adjustRightInd w:val="0"/>
              <w:spacing w:line="222" w:lineRule="exact"/>
              <w:ind w:left="-1" w:right="-20"/>
              <w:rPr>
                <w:spacing w:val="3"/>
                <w:sz w:val="20"/>
                <w:szCs w:val="20"/>
              </w:rPr>
            </w:pPr>
            <w:r w:rsidRPr="005C7EA8">
              <w:rPr>
                <w:spacing w:val="3"/>
                <w:sz w:val="20"/>
                <w:szCs w:val="20"/>
              </w:rPr>
              <w:t>MCCF EDI TAS ePharmacy Development Team</w:t>
            </w:r>
          </w:p>
        </w:tc>
        <w:tc>
          <w:tcPr>
            <w:tcW w:w="1800" w:type="dxa"/>
            <w:tcBorders>
              <w:top w:val="single" w:sz="4" w:space="0" w:color="000000"/>
              <w:left w:val="single" w:sz="4" w:space="0" w:color="000000"/>
              <w:bottom w:val="single" w:sz="4" w:space="0" w:color="000000"/>
              <w:right w:val="single" w:sz="4" w:space="0" w:color="000000"/>
            </w:tcBorders>
          </w:tcPr>
          <w:p w14:paraId="555B813D" w14:textId="4D19657B" w:rsidR="00CB76B7" w:rsidRDefault="005C7EA8" w:rsidP="00CB76B7">
            <w:pPr>
              <w:widowControl w:val="0"/>
              <w:autoSpaceDE w:val="0"/>
              <w:autoSpaceDN w:val="0"/>
              <w:adjustRightInd w:val="0"/>
              <w:spacing w:line="222" w:lineRule="exact"/>
              <w:ind w:left="-1" w:right="-20"/>
              <w:rPr>
                <w:sz w:val="20"/>
                <w:szCs w:val="20"/>
              </w:rPr>
            </w:pPr>
            <w:r w:rsidRPr="005C7EA8">
              <w:rPr>
                <w:sz w:val="20"/>
                <w:szCs w:val="20"/>
              </w:rPr>
              <w:t>MCCF EDI TAS ePharmacy Development Team</w:t>
            </w:r>
          </w:p>
        </w:tc>
      </w:tr>
      <w:tr w:rsidR="00053164" w:rsidRPr="000E4C64" w14:paraId="2121926B" w14:textId="77777777" w:rsidTr="00443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00"/>
        </w:trPr>
        <w:tc>
          <w:tcPr>
            <w:tcW w:w="840" w:type="dxa"/>
            <w:tcBorders>
              <w:top w:val="single" w:sz="4" w:space="0" w:color="000000"/>
              <w:left w:val="single" w:sz="4" w:space="0" w:color="000000"/>
              <w:bottom w:val="single" w:sz="4" w:space="0" w:color="000000"/>
              <w:right w:val="single" w:sz="4" w:space="0" w:color="000000"/>
            </w:tcBorders>
          </w:tcPr>
          <w:p w14:paraId="6674228A" w14:textId="77777777" w:rsidR="00053164" w:rsidRPr="00AF20D0" w:rsidRDefault="00053164" w:rsidP="00053164">
            <w:pPr>
              <w:widowControl w:val="0"/>
              <w:autoSpaceDE w:val="0"/>
              <w:autoSpaceDN w:val="0"/>
              <w:adjustRightInd w:val="0"/>
              <w:spacing w:line="222" w:lineRule="exact"/>
              <w:ind w:left="-1" w:right="-20"/>
              <w:rPr>
                <w:spacing w:val="1"/>
                <w:sz w:val="20"/>
                <w:szCs w:val="20"/>
              </w:rPr>
            </w:pPr>
            <w:r>
              <w:rPr>
                <w:spacing w:val="1"/>
                <w:sz w:val="20"/>
                <w:szCs w:val="20"/>
              </w:rPr>
              <w:t>04</w:t>
            </w:r>
            <w:r w:rsidRPr="00AF20D0">
              <w:rPr>
                <w:spacing w:val="1"/>
                <w:sz w:val="20"/>
                <w:szCs w:val="20"/>
              </w:rPr>
              <w:t>/2020</w:t>
            </w:r>
          </w:p>
        </w:tc>
        <w:tc>
          <w:tcPr>
            <w:tcW w:w="4381" w:type="dxa"/>
            <w:tcBorders>
              <w:top w:val="single" w:sz="4" w:space="0" w:color="000000"/>
              <w:left w:val="single" w:sz="4" w:space="0" w:color="000000"/>
              <w:bottom w:val="single" w:sz="4" w:space="0" w:color="000000"/>
              <w:right w:val="single" w:sz="4" w:space="0" w:color="000000"/>
            </w:tcBorders>
          </w:tcPr>
          <w:p w14:paraId="105DF47B" w14:textId="77777777" w:rsidR="00053164" w:rsidRPr="00240FA2" w:rsidRDefault="00053164" w:rsidP="00053164">
            <w:pPr>
              <w:rPr>
                <w:sz w:val="20"/>
                <w:szCs w:val="20"/>
              </w:rPr>
            </w:pPr>
            <w:r w:rsidRPr="00240FA2">
              <w:rPr>
                <w:sz w:val="20"/>
                <w:szCs w:val="20"/>
              </w:rPr>
              <w:t>Updated for BPS*1*26</w:t>
            </w:r>
          </w:p>
          <w:p w14:paraId="7F78DF2F" w14:textId="77777777" w:rsidR="00053164" w:rsidRDefault="00053164" w:rsidP="00053164">
            <w:pPr>
              <w:widowControl w:val="0"/>
              <w:autoSpaceDE w:val="0"/>
              <w:autoSpaceDN w:val="0"/>
              <w:adjustRightInd w:val="0"/>
              <w:spacing w:line="222" w:lineRule="exact"/>
              <w:ind w:left="-1" w:right="181"/>
              <w:rPr>
                <w:sz w:val="20"/>
                <w:szCs w:val="20"/>
              </w:rPr>
            </w:pPr>
            <w:r w:rsidRPr="00240FA2">
              <w:rPr>
                <w:sz w:val="20"/>
                <w:szCs w:val="20"/>
              </w:rPr>
              <w:t xml:space="preserve">Updated section 5.6 Add/View Comments </w:t>
            </w:r>
          </w:p>
          <w:p w14:paraId="5B16F95F" w14:textId="77777777" w:rsidR="00053164" w:rsidRPr="00AF20D0" w:rsidRDefault="00053164" w:rsidP="00053164">
            <w:pPr>
              <w:widowControl w:val="0"/>
              <w:autoSpaceDE w:val="0"/>
              <w:autoSpaceDN w:val="0"/>
              <w:adjustRightInd w:val="0"/>
              <w:spacing w:line="222" w:lineRule="exact"/>
              <w:ind w:left="-1" w:right="181"/>
              <w:rPr>
                <w:sz w:val="20"/>
                <w:szCs w:val="20"/>
              </w:rPr>
            </w:pPr>
            <w:r>
              <w:rPr>
                <w:sz w:val="20"/>
                <w:szCs w:val="20"/>
              </w:rPr>
              <w:t>Updated Title Page date and footers</w:t>
            </w:r>
          </w:p>
        </w:tc>
        <w:tc>
          <w:tcPr>
            <w:tcW w:w="1620" w:type="dxa"/>
            <w:tcBorders>
              <w:top w:val="single" w:sz="4" w:space="0" w:color="000000"/>
              <w:left w:val="single" w:sz="4" w:space="0" w:color="000000"/>
              <w:bottom w:val="single" w:sz="4" w:space="0" w:color="000000"/>
              <w:right w:val="single" w:sz="4" w:space="0" w:color="000000"/>
            </w:tcBorders>
          </w:tcPr>
          <w:p w14:paraId="1B698F8D" w14:textId="77777777" w:rsidR="00053164" w:rsidRDefault="00053164" w:rsidP="00053164">
            <w:pPr>
              <w:widowControl w:val="0"/>
              <w:autoSpaceDE w:val="0"/>
              <w:autoSpaceDN w:val="0"/>
              <w:adjustRightInd w:val="0"/>
              <w:spacing w:line="222" w:lineRule="exact"/>
              <w:ind w:left="-1" w:right="-20"/>
              <w:rPr>
                <w:spacing w:val="3"/>
                <w:sz w:val="20"/>
                <w:szCs w:val="20"/>
              </w:rPr>
            </w:pPr>
            <w:r>
              <w:rPr>
                <w:spacing w:val="3"/>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3BB4C620" w14:textId="77777777" w:rsidR="00053164"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0E4C64" w14:paraId="4228707C" w14:textId="77777777" w:rsidTr="00443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00"/>
        </w:trPr>
        <w:tc>
          <w:tcPr>
            <w:tcW w:w="840" w:type="dxa"/>
            <w:tcBorders>
              <w:top w:val="single" w:sz="4" w:space="0" w:color="000000"/>
              <w:left w:val="single" w:sz="4" w:space="0" w:color="000000"/>
              <w:bottom w:val="single" w:sz="4" w:space="0" w:color="000000"/>
              <w:right w:val="single" w:sz="4" w:space="0" w:color="000000"/>
            </w:tcBorders>
          </w:tcPr>
          <w:p w14:paraId="1FFACFB7" w14:textId="77777777" w:rsidR="00053164" w:rsidRDefault="00053164" w:rsidP="00053164">
            <w:pPr>
              <w:widowControl w:val="0"/>
              <w:autoSpaceDE w:val="0"/>
              <w:autoSpaceDN w:val="0"/>
              <w:adjustRightInd w:val="0"/>
              <w:spacing w:line="222" w:lineRule="exact"/>
              <w:ind w:left="-1" w:right="-20"/>
              <w:rPr>
                <w:spacing w:val="1"/>
                <w:sz w:val="20"/>
                <w:szCs w:val="20"/>
              </w:rPr>
            </w:pPr>
            <w:r>
              <w:rPr>
                <w:spacing w:val="1"/>
                <w:sz w:val="20"/>
                <w:szCs w:val="20"/>
              </w:rPr>
              <w:t>1/2019</w:t>
            </w:r>
          </w:p>
        </w:tc>
        <w:tc>
          <w:tcPr>
            <w:tcW w:w="4381" w:type="dxa"/>
            <w:tcBorders>
              <w:top w:val="single" w:sz="4" w:space="0" w:color="000000"/>
              <w:left w:val="single" w:sz="4" w:space="0" w:color="000000"/>
              <w:bottom w:val="single" w:sz="4" w:space="0" w:color="000000"/>
              <w:right w:val="single" w:sz="4" w:space="0" w:color="000000"/>
            </w:tcBorders>
          </w:tcPr>
          <w:p w14:paraId="73FF65D6" w14:textId="77777777" w:rsidR="00053164" w:rsidRDefault="00053164" w:rsidP="00053164">
            <w:pPr>
              <w:widowControl w:val="0"/>
              <w:autoSpaceDE w:val="0"/>
              <w:autoSpaceDN w:val="0"/>
              <w:adjustRightInd w:val="0"/>
              <w:spacing w:line="222" w:lineRule="exact"/>
              <w:ind w:left="-1" w:right="181"/>
              <w:rPr>
                <w:sz w:val="20"/>
                <w:szCs w:val="20"/>
              </w:rPr>
            </w:pPr>
            <w:r>
              <w:rPr>
                <w:sz w:val="20"/>
                <w:szCs w:val="20"/>
              </w:rPr>
              <w:t>Updated for BPS*1*24</w:t>
            </w:r>
          </w:p>
          <w:p w14:paraId="27F2B216" w14:textId="77777777" w:rsidR="00053164" w:rsidRDefault="00053164" w:rsidP="00053164">
            <w:pPr>
              <w:widowControl w:val="0"/>
              <w:autoSpaceDE w:val="0"/>
              <w:autoSpaceDN w:val="0"/>
              <w:adjustRightInd w:val="0"/>
              <w:spacing w:line="222" w:lineRule="exact"/>
              <w:ind w:left="-1" w:right="181"/>
              <w:rPr>
                <w:sz w:val="20"/>
                <w:szCs w:val="20"/>
              </w:rPr>
            </w:pPr>
            <w:r w:rsidRPr="001A0E26">
              <w:rPr>
                <w:sz w:val="20"/>
                <w:szCs w:val="20"/>
              </w:rPr>
              <w:t>Change label on Claim Log, Modify Change View (CV), Enhance Claim Reports</w:t>
            </w:r>
          </w:p>
        </w:tc>
        <w:tc>
          <w:tcPr>
            <w:tcW w:w="1620" w:type="dxa"/>
            <w:tcBorders>
              <w:top w:val="single" w:sz="4" w:space="0" w:color="000000"/>
              <w:left w:val="single" w:sz="4" w:space="0" w:color="000000"/>
              <w:bottom w:val="single" w:sz="4" w:space="0" w:color="000000"/>
              <w:right w:val="single" w:sz="4" w:space="0" w:color="000000"/>
            </w:tcBorders>
          </w:tcPr>
          <w:p w14:paraId="24A6CCD6" w14:textId="77777777" w:rsidR="00053164" w:rsidRDefault="00053164" w:rsidP="00053164">
            <w:pPr>
              <w:widowControl w:val="0"/>
              <w:autoSpaceDE w:val="0"/>
              <w:autoSpaceDN w:val="0"/>
              <w:adjustRightInd w:val="0"/>
              <w:spacing w:line="222" w:lineRule="exact"/>
              <w:ind w:left="-1" w:right="-20"/>
              <w:rPr>
                <w:spacing w:val="3"/>
                <w:sz w:val="20"/>
                <w:szCs w:val="20"/>
              </w:rPr>
            </w:pPr>
            <w:r>
              <w:rPr>
                <w:spacing w:val="3"/>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2E0CF53A" w14:textId="77777777" w:rsidR="00053164"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0E4C64" w14:paraId="461FF512" w14:textId="77777777" w:rsidTr="0002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50"/>
        </w:trPr>
        <w:tc>
          <w:tcPr>
            <w:tcW w:w="840" w:type="dxa"/>
            <w:tcBorders>
              <w:top w:val="single" w:sz="4" w:space="0" w:color="000000"/>
              <w:left w:val="single" w:sz="4" w:space="0" w:color="000000"/>
              <w:bottom w:val="single" w:sz="4" w:space="0" w:color="000000"/>
              <w:right w:val="single" w:sz="4" w:space="0" w:color="000000"/>
            </w:tcBorders>
          </w:tcPr>
          <w:p w14:paraId="24702AA7" w14:textId="77777777" w:rsidR="00053164" w:rsidRDefault="00053164" w:rsidP="00053164">
            <w:pPr>
              <w:widowControl w:val="0"/>
              <w:autoSpaceDE w:val="0"/>
              <w:autoSpaceDN w:val="0"/>
              <w:adjustRightInd w:val="0"/>
              <w:spacing w:line="222" w:lineRule="exact"/>
              <w:ind w:left="-1" w:right="-20"/>
              <w:rPr>
                <w:spacing w:val="1"/>
                <w:sz w:val="20"/>
                <w:szCs w:val="20"/>
              </w:rPr>
            </w:pPr>
            <w:r>
              <w:rPr>
                <w:spacing w:val="1"/>
                <w:sz w:val="20"/>
                <w:szCs w:val="20"/>
              </w:rPr>
              <w:t>08/2018</w:t>
            </w:r>
          </w:p>
        </w:tc>
        <w:tc>
          <w:tcPr>
            <w:tcW w:w="4381" w:type="dxa"/>
            <w:tcBorders>
              <w:top w:val="single" w:sz="4" w:space="0" w:color="000000"/>
              <w:left w:val="single" w:sz="4" w:space="0" w:color="000000"/>
              <w:bottom w:val="single" w:sz="4" w:space="0" w:color="000000"/>
              <w:right w:val="single" w:sz="4" w:space="0" w:color="000000"/>
            </w:tcBorders>
          </w:tcPr>
          <w:p w14:paraId="7E2107D4" w14:textId="77777777" w:rsidR="00053164" w:rsidRDefault="00053164" w:rsidP="00053164">
            <w:pPr>
              <w:widowControl w:val="0"/>
              <w:autoSpaceDE w:val="0"/>
              <w:autoSpaceDN w:val="0"/>
              <w:adjustRightInd w:val="0"/>
              <w:spacing w:line="222" w:lineRule="exact"/>
              <w:ind w:left="-1" w:right="181"/>
              <w:rPr>
                <w:sz w:val="20"/>
                <w:szCs w:val="20"/>
              </w:rPr>
            </w:pPr>
            <w:r>
              <w:rPr>
                <w:sz w:val="20"/>
                <w:szCs w:val="20"/>
              </w:rPr>
              <w:t>Updated for BPS*1*23</w:t>
            </w:r>
          </w:p>
          <w:p w14:paraId="543654F0" w14:textId="77777777" w:rsidR="00053164" w:rsidRDefault="00053164" w:rsidP="00053164">
            <w:pPr>
              <w:widowControl w:val="0"/>
              <w:autoSpaceDE w:val="0"/>
              <w:autoSpaceDN w:val="0"/>
              <w:adjustRightInd w:val="0"/>
              <w:spacing w:line="222" w:lineRule="exact"/>
              <w:ind w:left="-1" w:right="181"/>
              <w:rPr>
                <w:sz w:val="20"/>
                <w:szCs w:val="20"/>
              </w:rPr>
            </w:pPr>
            <w:r>
              <w:rPr>
                <w:sz w:val="20"/>
                <w:szCs w:val="20"/>
              </w:rPr>
              <w:t>Update Title page date, footer date</w:t>
            </w:r>
          </w:p>
          <w:p w14:paraId="43655E05" w14:textId="77777777" w:rsidR="00053164" w:rsidRDefault="00053164" w:rsidP="00053164">
            <w:pPr>
              <w:widowControl w:val="0"/>
              <w:autoSpaceDE w:val="0"/>
              <w:autoSpaceDN w:val="0"/>
              <w:adjustRightInd w:val="0"/>
              <w:spacing w:line="222" w:lineRule="exact"/>
              <w:ind w:left="-1" w:right="181"/>
              <w:rPr>
                <w:sz w:val="20"/>
                <w:szCs w:val="20"/>
              </w:rPr>
            </w:pPr>
            <w:r w:rsidRPr="00F61DBC">
              <w:rPr>
                <w:sz w:val="20"/>
                <w:szCs w:val="20"/>
              </w:rPr>
              <w:t>Modification filter questions CV Change View action, Rx Activity Log to add Date of Service to ECME Log, Resubmit with Edits action, Process Secondary/TRICARE Rx to ECME option, Payable Claims Report, Rejected Claims Report, Reversal Claims Report, Claims Submitted Not Yet Released Report, Recent Transactions Report, Closed Claims Report, View ePharmacy Rx Report Option</w:t>
            </w:r>
          </w:p>
        </w:tc>
        <w:tc>
          <w:tcPr>
            <w:tcW w:w="1620" w:type="dxa"/>
            <w:tcBorders>
              <w:top w:val="single" w:sz="4" w:space="0" w:color="000000"/>
              <w:left w:val="single" w:sz="4" w:space="0" w:color="000000"/>
              <w:bottom w:val="single" w:sz="4" w:space="0" w:color="000000"/>
              <w:right w:val="single" w:sz="4" w:space="0" w:color="000000"/>
            </w:tcBorders>
          </w:tcPr>
          <w:p w14:paraId="22D4AFB3" w14:textId="77777777" w:rsidR="00053164" w:rsidRDefault="00053164" w:rsidP="00053164">
            <w:pPr>
              <w:widowControl w:val="0"/>
              <w:autoSpaceDE w:val="0"/>
              <w:autoSpaceDN w:val="0"/>
              <w:adjustRightInd w:val="0"/>
              <w:spacing w:line="222" w:lineRule="exact"/>
              <w:ind w:left="-1" w:right="-20"/>
              <w:rPr>
                <w:spacing w:val="3"/>
                <w:sz w:val="20"/>
                <w:szCs w:val="20"/>
              </w:rPr>
            </w:pPr>
            <w:r>
              <w:rPr>
                <w:spacing w:val="3"/>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54651D40" w14:textId="77777777" w:rsidR="00053164"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0E4C64" w14:paraId="0BA9DA39" w14:textId="77777777" w:rsidTr="0002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702"/>
        </w:trPr>
        <w:tc>
          <w:tcPr>
            <w:tcW w:w="840" w:type="dxa"/>
            <w:tcBorders>
              <w:top w:val="single" w:sz="4" w:space="0" w:color="000000"/>
              <w:left w:val="single" w:sz="4" w:space="0" w:color="000000"/>
              <w:bottom w:val="single" w:sz="4" w:space="0" w:color="000000"/>
              <w:right w:val="single" w:sz="4" w:space="0" w:color="000000"/>
            </w:tcBorders>
          </w:tcPr>
          <w:p w14:paraId="53097EB1" w14:textId="77777777" w:rsidR="00053164" w:rsidRPr="000E4C64" w:rsidRDefault="00053164" w:rsidP="00053164">
            <w:pPr>
              <w:widowControl w:val="0"/>
              <w:autoSpaceDE w:val="0"/>
              <w:autoSpaceDN w:val="0"/>
              <w:adjustRightInd w:val="0"/>
              <w:spacing w:line="222" w:lineRule="exact"/>
              <w:ind w:left="-1" w:right="-20"/>
              <w:rPr>
                <w:spacing w:val="1"/>
                <w:sz w:val="20"/>
                <w:szCs w:val="20"/>
              </w:rPr>
            </w:pPr>
            <w:r>
              <w:rPr>
                <w:spacing w:val="1"/>
                <w:sz w:val="20"/>
                <w:szCs w:val="20"/>
              </w:rPr>
              <w:t>11/2017</w:t>
            </w:r>
          </w:p>
        </w:tc>
        <w:tc>
          <w:tcPr>
            <w:tcW w:w="4381" w:type="dxa"/>
            <w:tcBorders>
              <w:top w:val="single" w:sz="4" w:space="0" w:color="000000"/>
              <w:left w:val="single" w:sz="4" w:space="0" w:color="000000"/>
              <w:bottom w:val="single" w:sz="4" w:space="0" w:color="000000"/>
              <w:right w:val="single" w:sz="4" w:space="0" w:color="000000"/>
            </w:tcBorders>
          </w:tcPr>
          <w:p w14:paraId="2E4E2D42" w14:textId="77777777" w:rsidR="00053164" w:rsidRDefault="00053164" w:rsidP="00053164">
            <w:pPr>
              <w:widowControl w:val="0"/>
              <w:autoSpaceDE w:val="0"/>
              <w:autoSpaceDN w:val="0"/>
              <w:adjustRightInd w:val="0"/>
              <w:spacing w:line="222" w:lineRule="exact"/>
              <w:ind w:left="-1" w:right="181"/>
              <w:rPr>
                <w:sz w:val="20"/>
                <w:szCs w:val="20"/>
              </w:rPr>
            </w:pPr>
            <w:r>
              <w:rPr>
                <w:sz w:val="20"/>
                <w:szCs w:val="20"/>
              </w:rPr>
              <w:t>Updated for BPS*1*22</w:t>
            </w:r>
          </w:p>
          <w:p w14:paraId="082B1878" w14:textId="77777777" w:rsidR="00053164" w:rsidRPr="000E4C64" w:rsidRDefault="00053164" w:rsidP="00053164">
            <w:pPr>
              <w:widowControl w:val="0"/>
              <w:autoSpaceDE w:val="0"/>
              <w:autoSpaceDN w:val="0"/>
              <w:adjustRightInd w:val="0"/>
              <w:spacing w:line="222" w:lineRule="exact"/>
              <w:ind w:left="-1" w:right="181"/>
              <w:rPr>
                <w:sz w:val="20"/>
                <w:szCs w:val="20"/>
              </w:rPr>
            </w:pPr>
            <w:r>
              <w:rPr>
                <w:sz w:val="20"/>
                <w:szCs w:val="20"/>
              </w:rPr>
              <w:t>Update Title page date, modification to Change View action; change auto-reverse parameter and auto-reversal bulletin; add Facility ID Qualifier and Reconciliation ID to Claim Log and Claim Response Inquiry; add new action PR Print Reports to VER View ePharmacy Rx.</w:t>
            </w:r>
          </w:p>
        </w:tc>
        <w:tc>
          <w:tcPr>
            <w:tcW w:w="1620" w:type="dxa"/>
            <w:tcBorders>
              <w:top w:val="single" w:sz="4" w:space="0" w:color="000000"/>
              <w:left w:val="single" w:sz="4" w:space="0" w:color="000000"/>
              <w:bottom w:val="single" w:sz="4" w:space="0" w:color="000000"/>
              <w:right w:val="single" w:sz="4" w:space="0" w:color="000000"/>
            </w:tcBorders>
          </w:tcPr>
          <w:p w14:paraId="78565EC0" w14:textId="77777777" w:rsidR="00053164" w:rsidRPr="000E4C64" w:rsidRDefault="00053164" w:rsidP="00053164">
            <w:pPr>
              <w:widowControl w:val="0"/>
              <w:autoSpaceDE w:val="0"/>
              <w:autoSpaceDN w:val="0"/>
              <w:adjustRightInd w:val="0"/>
              <w:spacing w:line="222" w:lineRule="exact"/>
              <w:ind w:left="-1" w:right="-20"/>
              <w:rPr>
                <w:spacing w:val="3"/>
                <w:sz w:val="20"/>
                <w:szCs w:val="20"/>
              </w:rPr>
            </w:pPr>
            <w:r>
              <w:rPr>
                <w:spacing w:val="3"/>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247DDD91" w14:textId="77777777" w:rsidR="00053164" w:rsidRPr="000E4C64"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0E4C64" w14:paraId="0A6F7867" w14:textId="77777777" w:rsidTr="0059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5"/>
        </w:trPr>
        <w:tc>
          <w:tcPr>
            <w:tcW w:w="840" w:type="dxa"/>
            <w:tcBorders>
              <w:top w:val="single" w:sz="4" w:space="0" w:color="000000"/>
              <w:left w:val="single" w:sz="4" w:space="0" w:color="000000"/>
              <w:bottom w:val="single" w:sz="4" w:space="0" w:color="000000"/>
              <w:right w:val="single" w:sz="4" w:space="0" w:color="000000"/>
            </w:tcBorders>
          </w:tcPr>
          <w:p w14:paraId="0E256852" w14:textId="77777777" w:rsidR="00053164" w:rsidRPr="00CC2B99" w:rsidRDefault="00053164" w:rsidP="00053164">
            <w:pPr>
              <w:widowControl w:val="0"/>
              <w:autoSpaceDE w:val="0"/>
              <w:autoSpaceDN w:val="0"/>
              <w:adjustRightInd w:val="0"/>
              <w:spacing w:line="222" w:lineRule="exact"/>
              <w:ind w:left="-1" w:right="-20"/>
              <w:rPr>
                <w:sz w:val="20"/>
                <w:szCs w:val="20"/>
              </w:rPr>
            </w:pPr>
            <w:r>
              <w:rPr>
                <w:spacing w:val="1"/>
                <w:sz w:val="20"/>
                <w:szCs w:val="20"/>
              </w:rPr>
              <w:t>05/2017</w:t>
            </w:r>
          </w:p>
        </w:tc>
        <w:tc>
          <w:tcPr>
            <w:tcW w:w="4381" w:type="dxa"/>
            <w:tcBorders>
              <w:top w:val="single" w:sz="4" w:space="0" w:color="000000"/>
              <w:left w:val="single" w:sz="4" w:space="0" w:color="000000"/>
              <w:bottom w:val="single" w:sz="4" w:space="0" w:color="000000"/>
              <w:right w:val="single" w:sz="4" w:space="0" w:color="000000"/>
            </w:tcBorders>
          </w:tcPr>
          <w:p w14:paraId="4C1FBA53" w14:textId="77777777" w:rsidR="00053164" w:rsidRPr="00CC2B99" w:rsidRDefault="00053164" w:rsidP="00053164">
            <w:pPr>
              <w:widowControl w:val="0"/>
              <w:autoSpaceDE w:val="0"/>
              <w:autoSpaceDN w:val="0"/>
              <w:adjustRightInd w:val="0"/>
              <w:spacing w:line="222" w:lineRule="exact"/>
              <w:ind w:left="-1" w:right="181"/>
              <w:rPr>
                <w:sz w:val="20"/>
                <w:szCs w:val="20"/>
              </w:rPr>
            </w:pPr>
            <w:r>
              <w:rPr>
                <w:sz w:val="20"/>
                <w:szCs w:val="20"/>
              </w:rPr>
              <w:t>Updated for BPS*1*21</w:t>
            </w:r>
          </w:p>
        </w:tc>
        <w:tc>
          <w:tcPr>
            <w:tcW w:w="1620" w:type="dxa"/>
            <w:tcBorders>
              <w:top w:val="single" w:sz="4" w:space="0" w:color="000000"/>
              <w:left w:val="single" w:sz="4" w:space="0" w:color="000000"/>
              <w:bottom w:val="single" w:sz="4" w:space="0" w:color="000000"/>
              <w:right w:val="single" w:sz="4" w:space="0" w:color="000000"/>
            </w:tcBorders>
          </w:tcPr>
          <w:p w14:paraId="783BE641" w14:textId="77777777" w:rsidR="00053164" w:rsidRPr="00CC2B99" w:rsidRDefault="00053164" w:rsidP="00053164">
            <w:pPr>
              <w:widowControl w:val="0"/>
              <w:autoSpaceDE w:val="0"/>
              <w:autoSpaceDN w:val="0"/>
              <w:adjustRightInd w:val="0"/>
              <w:spacing w:line="222" w:lineRule="exact"/>
              <w:ind w:left="-1" w:right="-20"/>
              <w:rPr>
                <w:sz w:val="20"/>
                <w:szCs w:val="20"/>
              </w:rPr>
            </w:pPr>
            <w:r>
              <w:rPr>
                <w:spacing w:val="3"/>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2CFD3F3B" w14:textId="77777777" w:rsidR="00053164" w:rsidRPr="00CC2B99"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0E4C64" w14:paraId="3ECCD281" w14:textId="77777777" w:rsidTr="00D36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35"/>
        </w:trPr>
        <w:tc>
          <w:tcPr>
            <w:tcW w:w="840" w:type="dxa"/>
            <w:tcBorders>
              <w:top w:val="single" w:sz="4" w:space="0" w:color="000000"/>
              <w:left w:val="single" w:sz="4" w:space="0" w:color="000000"/>
              <w:bottom w:val="single" w:sz="4" w:space="0" w:color="000000"/>
              <w:right w:val="single" w:sz="4" w:space="0" w:color="000000"/>
            </w:tcBorders>
          </w:tcPr>
          <w:p w14:paraId="716AC335" w14:textId="77777777" w:rsidR="00053164" w:rsidRPr="002337E2" w:rsidRDefault="00053164" w:rsidP="00053164">
            <w:pPr>
              <w:widowControl w:val="0"/>
              <w:autoSpaceDE w:val="0"/>
              <w:autoSpaceDN w:val="0"/>
              <w:adjustRightInd w:val="0"/>
              <w:spacing w:line="222" w:lineRule="exact"/>
              <w:ind w:left="-1" w:right="-20"/>
              <w:rPr>
                <w:spacing w:val="1"/>
                <w:sz w:val="20"/>
                <w:szCs w:val="20"/>
              </w:rPr>
            </w:pPr>
            <w:r w:rsidRPr="00D366CA">
              <w:rPr>
                <w:sz w:val="20"/>
                <w:szCs w:val="20"/>
              </w:rPr>
              <w:t>08/2016</w:t>
            </w:r>
          </w:p>
        </w:tc>
        <w:tc>
          <w:tcPr>
            <w:tcW w:w="4381" w:type="dxa"/>
            <w:tcBorders>
              <w:top w:val="single" w:sz="4" w:space="0" w:color="000000"/>
              <w:left w:val="single" w:sz="4" w:space="0" w:color="000000"/>
              <w:bottom w:val="single" w:sz="4" w:space="0" w:color="000000"/>
              <w:right w:val="single" w:sz="4" w:space="0" w:color="000000"/>
            </w:tcBorders>
          </w:tcPr>
          <w:p w14:paraId="27CFC683" w14:textId="77777777" w:rsidR="00053164" w:rsidRPr="002337E2" w:rsidRDefault="00053164" w:rsidP="00053164">
            <w:pPr>
              <w:widowControl w:val="0"/>
              <w:autoSpaceDE w:val="0"/>
              <w:autoSpaceDN w:val="0"/>
              <w:adjustRightInd w:val="0"/>
              <w:spacing w:line="222" w:lineRule="exact"/>
              <w:ind w:left="-1" w:right="181"/>
              <w:rPr>
                <w:sz w:val="20"/>
                <w:szCs w:val="20"/>
              </w:rPr>
            </w:pPr>
            <w:r w:rsidRPr="00D366CA">
              <w:rPr>
                <w:sz w:val="20"/>
                <w:szCs w:val="20"/>
              </w:rPr>
              <w:t>Updated for BPS*1*20</w:t>
            </w:r>
          </w:p>
        </w:tc>
        <w:tc>
          <w:tcPr>
            <w:tcW w:w="1620" w:type="dxa"/>
            <w:tcBorders>
              <w:top w:val="single" w:sz="4" w:space="0" w:color="000000"/>
              <w:left w:val="single" w:sz="4" w:space="0" w:color="000000"/>
              <w:bottom w:val="single" w:sz="4" w:space="0" w:color="000000"/>
              <w:right w:val="single" w:sz="4" w:space="0" w:color="000000"/>
            </w:tcBorders>
          </w:tcPr>
          <w:p w14:paraId="68FF459C" w14:textId="77777777" w:rsidR="00053164" w:rsidRPr="002337E2" w:rsidRDefault="00053164" w:rsidP="00053164">
            <w:pPr>
              <w:widowControl w:val="0"/>
              <w:autoSpaceDE w:val="0"/>
              <w:autoSpaceDN w:val="0"/>
              <w:adjustRightInd w:val="0"/>
              <w:spacing w:line="222" w:lineRule="exact"/>
              <w:ind w:left="-1" w:right="-20"/>
              <w:rPr>
                <w:spacing w:val="3"/>
                <w:sz w:val="20"/>
                <w:szCs w:val="20"/>
              </w:rPr>
            </w:pPr>
            <w:r>
              <w:rPr>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241E7074" w14:textId="77777777" w:rsidR="00053164" w:rsidRPr="002337E2"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0E4C64" w14:paraId="7369CF3D" w14:textId="77777777" w:rsidTr="00827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390"/>
        </w:trPr>
        <w:tc>
          <w:tcPr>
            <w:tcW w:w="840" w:type="dxa"/>
            <w:tcBorders>
              <w:top w:val="single" w:sz="4" w:space="0" w:color="000000"/>
              <w:left w:val="single" w:sz="4" w:space="0" w:color="000000"/>
              <w:bottom w:val="single" w:sz="4" w:space="0" w:color="000000"/>
              <w:right w:val="single" w:sz="4" w:space="0" w:color="000000"/>
            </w:tcBorders>
          </w:tcPr>
          <w:p w14:paraId="52B479D3" w14:textId="77777777" w:rsidR="00053164" w:rsidRPr="000E4C64" w:rsidRDefault="00053164" w:rsidP="00053164">
            <w:pPr>
              <w:widowControl w:val="0"/>
              <w:autoSpaceDE w:val="0"/>
              <w:autoSpaceDN w:val="0"/>
              <w:adjustRightInd w:val="0"/>
              <w:spacing w:line="222" w:lineRule="exact"/>
              <w:ind w:left="-1" w:right="-20"/>
              <w:rPr>
                <w:sz w:val="24"/>
                <w:szCs w:val="24"/>
              </w:rPr>
            </w:pPr>
            <w:r w:rsidRPr="000E4C64">
              <w:rPr>
                <w:spacing w:val="1"/>
                <w:sz w:val="20"/>
                <w:szCs w:val="20"/>
              </w:rPr>
              <w:t>0</w:t>
            </w:r>
            <w:r>
              <w:rPr>
                <w:spacing w:val="1"/>
                <w:sz w:val="20"/>
                <w:szCs w:val="20"/>
              </w:rPr>
              <w:t>6</w:t>
            </w:r>
            <w:r w:rsidRPr="000E4C64">
              <w:rPr>
                <w:sz w:val="20"/>
                <w:szCs w:val="20"/>
              </w:rPr>
              <w:t>/</w:t>
            </w:r>
            <w:r w:rsidRPr="000E4C64">
              <w:rPr>
                <w:spacing w:val="1"/>
                <w:sz w:val="20"/>
                <w:szCs w:val="20"/>
              </w:rPr>
              <w:t>20</w:t>
            </w:r>
            <w:r w:rsidRPr="000E4C64">
              <w:rPr>
                <w:spacing w:val="-1"/>
                <w:sz w:val="20"/>
                <w:szCs w:val="20"/>
              </w:rPr>
              <w:t>1</w:t>
            </w:r>
            <w:r w:rsidRPr="000E4C64">
              <w:rPr>
                <w:sz w:val="20"/>
                <w:szCs w:val="20"/>
              </w:rPr>
              <w:t>6</w:t>
            </w:r>
          </w:p>
        </w:tc>
        <w:tc>
          <w:tcPr>
            <w:tcW w:w="4381" w:type="dxa"/>
            <w:tcBorders>
              <w:top w:val="single" w:sz="4" w:space="0" w:color="000000"/>
              <w:left w:val="single" w:sz="4" w:space="0" w:color="000000"/>
              <w:bottom w:val="single" w:sz="4" w:space="0" w:color="000000"/>
              <w:right w:val="single" w:sz="4" w:space="0" w:color="000000"/>
            </w:tcBorders>
          </w:tcPr>
          <w:p w14:paraId="70B2811F" w14:textId="77777777" w:rsidR="00053164" w:rsidRDefault="00053164" w:rsidP="00053164">
            <w:pPr>
              <w:widowControl w:val="0"/>
              <w:autoSpaceDE w:val="0"/>
              <w:autoSpaceDN w:val="0"/>
              <w:adjustRightInd w:val="0"/>
              <w:spacing w:line="222" w:lineRule="exact"/>
              <w:ind w:left="-1" w:right="181"/>
              <w:rPr>
                <w:spacing w:val="-3"/>
                <w:sz w:val="20"/>
                <w:szCs w:val="20"/>
              </w:rPr>
            </w:pPr>
            <w:r w:rsidRPr="000E4C64">
              <w:rPr>
                <w:sz w:val="20"/>
                <w:szCs w:val="20"/>
              </w:rPr>
              <w:t>U</w:t>
            </w:r>
            <w:r w:rsidRPr="000E4C64">
              <w:rPr>
                <w:spacing w:val="1"/>
                <w:sz w:val="20"/>
                <w:szCs w:val="20"/>
              </w:rPr>
              <w:t>pd</w:t>
            </w:r>
            <w:r w:rsidRPr="000E4C64">
              <w:rPr>
                <w:sz w:val="20"/>
                <w:szCs w:val="20"/>
              </w:rPr>
              <w:t>ated</w:t>
            </w:r>
            <w:r w:rsidRPr="000E4C64">
              <w:rPr>
                <w:spacing w:val="-4"/>
                <w:sz w:val="20"/>
                <w:szCs w:val="20"/>
              </w:rPr>
              <w:t xml:space="preserve"> </w:t>
            </w:r>
            <w:r>
              <w:rPr>
                <w:spacing w:val="-1"/>
                <w:sz w:val="20"/>
                <w:szCs w:val="20"/>
              </w:rPr>
              <w:t>Title Page to current OI&amp;T standards.</w:t>
            </w:r>
          </w:p>
          <w:p w14:paraId="0B106A91" w14:textId="77777777" w:rsidR="00053164" w:rsidRPr="000E4C64" w:rsidRDefault="00053164" w:rsidP="00053164">
            <w:pPr>
              <w:widowControl w:val="0"/>
              <w:autoSpaceDE w:val="0"/>
              <w:autoSpaceDN w:val="0"/>
              <w:adjustRightInd w:val="0"/>
              <w:spacing w:line="222" w:lineRule="exact"/>
              <w:ind w:left="-1" w:right="181"/>
              <w:rPr>
                <w:sz w:val="24"/>
                <w:szCs w:val="24"/>
              </w:rPr>
            </w:pPr>
            <w:r w:rsidRPr="000E4C64">
              <w:rPr>
                <w:sz w:val="20"/>
                <w:szCs w:val="20"/>
              </w:rPr>
              <w:t>U</w:t>
            </w:r>
            <w:r w:rsidRPr="000E4C64">
              <w:rPr>
                <w:spacing w:val="-1"/>
                <w:sz w:val="20"/>
                <w:szCs w:val="20"/>
              </w:rPr>
              <w:t>p</w:t>
            </w:r>
            <w:r w:rsidRPr="000E4C64">
              <w:rPr>
                <w:spacing w:val="1"/>
                <w:sz w:val="20"/>
                <w:szCs w:val="20"/>
              </w:rPr>
              <w:t>d</w:t>
            </w:r>
            <w:r w:rsidRPr="000E4C64">
              <w:rPr>
                <w:sz w:val="20"/>
                <w:szCs w:val="20"/>
              </w:rPr>
              <w:t>ated</w:t>
            </w:r>
            <w:r>
              <w:rPr>
                <w:spacing w:val="-2"/>
                <w:sz w:val="20"/>
                <w:szCs w:val="20"/>
              </w:rPr>
              <w:t xml:space="preserve"> </w:t>
            </w:r>
            <w:r w:rsidRPr="000E4C64">
              <w:rPr>
                <w:spacing w:val="-2"/>
                <w:sz w:val="20"/>
                <w:szCs w:val="20"/>
              </w:rPr>
              <w:t>f</w:t>
            </w:r>
            <w:r w:rsidRPr="000E4C64">
              <w:rPr>
                <w:spacing w:val="1"/>
                <w:sz w:val="20"/>
                <w:szCs w:val="20"/>
              </w:rPr>
              <w:t>o</w:t>
            </w:r>
            <w:r w:rsidRPr="000E4C64">
              <w:rPr>
                <w:sz w:val="20"/>
                <w:szCs w:val="20"/>
              </w:rPr>
              <w:t xml:space="preserve">r </w:t>
            </w:r>
            <w:r w:rsidRPr="000E4C64">
              <w:rPr>
                <w:spacing w:val="1"/>
                <w:sz w:val="20"/>
                <w:szCs w:val="20"/>
              </w:rPr>
              <w:t>B</w:t>
            </w:r>
            <w:r w:rsidRPr="000E4C64">
              <w:rPr>
                <w:spacing w:val="2"/>
                <w:sz w:val="20"/>
                <w:szCs w:val="20"/>
              </w:rPr>
              <w:t>P</w:t>
            </w:r>
            <w:r w:rsidRPr="000E4C64">
              <w:rPr>
                <w:sz w:val="20"/>
                <w:szCs w:val="20"/>
              </w:rPr>
              <w:t>S</w:t>
            </w:r>
            <w:r w:rsidRPr="000E4C64">
              <w:rPr>
                <w:spacing w:val="-4"/>
                <w:sz w:val="20"/>
                <w:szCs w:val="20"/>
              </w:rPr>
              <w:t>*</w:t>
            </w:r>
            <w:r w:rsidRPr="000E4C64">
              <w:rPr>
                <w:spacing w:val="3"/>
                <w:sz w:val="20"/>
                <w:szCs w:val="20"/>
              </w:rPr>
              <w:t>1</w:t>
            </w:r>
            <w:r w:rsidRPr="000E4C64">
              <w:rPr>
                <w:spacing w:val="-4"/>
                <w:sz w:val="20"/>
                <w:szCs w:val="20"/>
              </w:rPr>
              <w:t>*</w:t>
            </w:r>
            <w:r w:rsidRPr="000E4C64">
              <w:rPr>
                <w:spacing w:val="1"/>
                <w:sz w:val="20"/>
                <w:szCs w:val="20"/>
              </w:rPr>
              <w:t>1</w:t>
            </w:r>
            <w:r w:rsidRPr="000E4C64">
              <w:rPr>
                <w:sz w:val="20"/>
                <w:szCs w:val="20"/>
              </w:rPr>
              <w:t>9</w:t>
            </w:r>
            <w:r w:rsidRPr="000E4C64">
              <w:rPr>
                <w:spacing w:val="-8"/>
                <w:sz w:val="20"/>
                <w:szCs w:val="20"/>
              </w:rPr>
              <w:t xml:space="preserve"> </w:t>
            </w:r>
            <w:r w:rsidRPr="000E4C64">
              <w:rPr>
                <w:sz w:val="20"/>
                <w:szCs w:val="20"/>
              </w:rPr>
              <w:t>to</w:t>
            </w:r>
            <w:r w:rsidRPr="000E4C64">
              <w:rPr>
                <w:spacing w:val="-1"/>
                <w:sz w:val="20"/>
                <w:szCs w:val="20"/>
              </w:rPr>
              <w:t xml:space="preserve"> </w:t>
            </w:r>
            <w:r w:rsidRPr="000E4C64">
              <w:rPr>
                <w:spacing w:val="1"/>
                <w:sz w:val="20"/>
                <w:szCs w:val="20"/>
              </w:rPr>
              <w:t>r</w:t>
            </w:r>
            <w:r w:rsidRPr="000E4C64">
              <w:rPr>
                <w:sz w:val="20"/>
                <w:szCs w:val="20"/>
              </w:rPr>
              <w:t>e</w:t>
            </w:r>
            <w:r w:rsidRPr="000E4C64">
              <w:rPr>
                <w:spacing w:val="-1"/>
                <w:sz w:val="20"/>
                <w:szCs w:val="20"/>
              </w:rPr>
              <w:t>f</w:t>
            </w:r>
            <w:r w:rsidRPr="000E4C64">
              <w:rPr>
                <w:sz w:val="20"/>
                <w:szCs w:val="20"/>
              </w:rPr>
              <w:t>lect</w:t>
            </w:r>
            <w:r w:rsidRPr="000E4C64">
              <w:rPr>
                <w:spacing w:val="-4"/>
                <w:sz w:val="20"/>
                <w:szCs w:val="20"/>
              </w:rPr>
              <w:t xml:space="preserve"> </w:t>
            </w:r>
            <w:r w:rsidRPr="000E4C64">
              <w:rPr>
                <w:sz w:val="20"/>
                <w:szCs w:val="20"/>
              </w:rPr>
              <w:t>c</w:t>
            </w:r>
            <w:r w:rsidRPr="000E4C64">
              <w:rPr>
                <w:spacing w:val="1"/>
                <w:sz w:val="20"/>
                <w:szCs w:val="20"/>
              </w:rPr>
              <w:t>u</w:t>
            </w:r>
            <w:r w:rsidRPr="000E4C64">
              <w:rPr>
                <w:spacing w:val="-1"/>
                <w:sz w:val="20"/>
                <w:szCs w:val="20"/>
              </w:rPr>
              <w:t>s</w:t>
            </w:r>
            <w:r w:rsidRPr="000E4C64">
              <w:rPr>
                <w:sz w:val="20"/>
                <w:szCs w:val="20"/>
              </w:rPr>
              <w:t>t</w:t>
            </w:r>
            <w:r w:rsidRPr="000E4C64">
              <w:rPr>
                <w:spacing w:val="3"/>
                <w:sz w:val="20"/>
                <w:szCs w:val="20"/>
              </w:rPr>
              <w:t>o</w:t>
            </w:r>
            <w:r w:rsidRPr="000E4C64">
              <w:rPr>
                <w:spacing w:val="-1"/>
                <w:sz w:val="20"/>
                <w:szCs w:val="20"/>
              </w:rPr>
              <w:t>m</w:t>
            </w:r>
            <w:r w:rsidRPr="000E4C64">
              <w:rPr>
                <w:sz w:val="20"/>
                <w:szCs w:val="20"/>
              </w:rPr>
              <w:t>er</w:t>
            </w:r>
            <w:r w:rsidRPr="000E4C64">
              <w:rPr>
                <w:spacing w:val="-6"/>
                <w:sz w:val="20"/>
                <w:szCs w:val="20"/>
              </w:rPr>
              <w:t xml:space="preserve"> </w:t>
            </w:r>
            <w:r w:rsidRPr="000E4C64">
              <w:rPr>
                <w:spacing w:val="1"/>
                <w:sz w:val="20"/>
                <w:szCs w:val="20"/>
              </w:rPr>
              <w:t>r</w:t>
            </w:r>
            <w:r w:rsidRPr="000E4C64">
              <w:rPr>
                <w:sz w:val="20"/>
                <w:szCs w:val="20"/>
              </w:rPr>
              <w:t>e</w:t>
            </w:r>
            <w:r w:rsidRPr="000E4C64">
              <w:rPr>
                <w:spacing w:val="1"/>
                <w:sz w:val="20"/>
                <w:szCs w:val="20"/>
              </w:rPr>
              <w:t>q</w:t>
            </w:r>
            <w:r w:rsidRPr="000E4C64">
              <w:rPr>
                <w:spacing w:val="-1"/>
                <w:sz w:val="20"/>
                <w:szCs w:val="20"/>
              </w:rPr>
              <w:t>u</w:t>
            </w:r>
            <w:r w:rsidRPr="000E4C64">
              <w:rPr>
                <w:sz w:val="20"/>
                <w:szCs w:val="20"/>
              </w:rPr>
              <w:t>ested</w:t>
            </w:r>
            <w:r w:rsidRPr="000E4C64">
              <w:rPr>
                <w:spacing w:val="-7"/>
                <w:sz w:val="20"/>
                <w:szCs w:val="20"/>
              </w:rPr>
              <w:t xml:space="preserve"> </w:t>
            </w:r>
            <w:r w:rsidRPr="000E4C64">
              <w:rPr>
                <w:spacing w:val="1"/>
                <w:sz w:val="20"/>
                <w:szCs w:val="20"/>
              </w:rPr>
              <w:t>r</w:t>
            </w:r>
            <w:r w:rsidRPr="000E4C64">
              <w:rPr>
                <w:sz w:val="20"/>
                <w:szCs w:val="20"/>
              </w:rPr>
              <w:t>e</w:t>
            </w:r>
            <w:r w:rsidRPr="000E4C64">
              <w:rPr>
                <w:spacing w:val="-1"/>
                <w:sz w:val="20"/>
                <w:szCs w:val="20"/>
              </w:rPr>
              <w:t>v</w:t>
            </w:r>
            <w:r w:rsidRPr="000E4C64">
              <w:rPr>
                <w:spacing w:val="2"/>
                <w:sz w:val="20"/>
                <w:szCs w:val="20"/>
              </w:rPr>
              <w:t>i</w:t>
            </w:r>
            <w:r w:rsidRPr="000E4C64">
              <w:rPr>
                <w:spacing w:val="-1"/>
                <w:sz w:val="20"/>
                <w:szCs w:val="20"/>
              </w:rPr>
              <w:t>s</w:t>
            </w:r>
            <w:r w:rsidRPr="000E4C64">
              <w:rPr>
                <w:sz w:val="20"/>
                <w:szCs w:val="20"/>
              </w:rPr>
              <w:t>i</w:t>
            </w:r>
            <w:r w:rsidRPr="000E4C64">
              <w:rPr>
                <w:spacing w:val="1"/>
                <w:sz w:val="20"/>
                <w:szCs w:val="20"/>
              </w:rPr>
              <w:t>o</w:t>
            </w:r>
            <w:r w:rsidRPr="000E4C64">
              <w:rPr>
                <w:spacing w:val="-1"/>
                <w:sz w:val="20"/>
                <w:szCs w:val="20"/>
              </w:rPr>
              <w:t>n</w:t>
            </w:r>
            <w:r w:rsidRPr="000E4C64">
              <w:rPr>
                <w:sz w:val="20"/>
                <w:szCs w:val="20"/>
              </w:rPr>
              <w:t>s t</w:t>
            </w:r>
            <w:r w:rsidRPr="000E4C64">
              <w:rPr>
                <w:spacing w:val="-1"/>
                <w:sz w:val="20"/>
                <w:szCs w:val="20"/>
              </w:rPr>
              <w:t>h</w:t>
            </w:r>
            <w:r w:rsidRPr="000E4C64">
              <w:rPr>
                <w:spacing w:val="1"/>
                <w:sz w:val="20"/>
                <w:szCs w:val="20"/>
              </w:rPr>
              <w:t>rou</w:t>
            </w:r>
            <w:r w:rsidRPr="000E4C64">
              <w:rPr>
                <w:spacing w:val="-1"/>
                <w:sz w:val="20"/>
                <w:szCs w:val="20"/>
              </w:rPr>
              <w:t>gh</w:t>
            </w:r>
            <w:r w:rsidRPr="000E4C64">
              <w:rPr>
                <w:spacing w:val="3"/>
                <w:sz w:val="20"/>
                <w:szCs w:val="20"/>
              </w:rPr>
              <w:t>o</w:t>
            </w:r>
            <w:r w:rsidRPr="000E4C64">
              <w:rPr>
                <w:spacing w:val="-1"/>
                <w:sz w:val="20"/>
                <w:szCs w:val="20"/>
              </w:rPr>
              <w:t>u</w:t>
            </w:r>
            <w:r w:rsidRPr="000E4C64">
              <w:rPr>
                <w:sz w:val="20"/>
                <w:szCs w:val="20"/>
              </w:rPr>
              <w:t>t</w:t>
            </w:r>
            <w:r w:rsidRPr="000E4C64">
              <w:rPr>
                <w:spacing w:val="43"/>
                <w:sz w:val="20"/>
                <w:szCs w:val="20"/>
              </w:rPr>
              <w:t xml:space="preserve"> </w:t>
            </w:r>
            <w:r w:rsidRPr="000E4C64">
              <w:rPr>
                <w:spacing w:val="-1"/>
                <w:sz w:val="20"/>
                <w:szCs w:val="20"/>
              </w:rPr>
              <w:t>s</w:t>
            </w:r>
            <w:r w:rsidRPr="000E4C64">
              <w:rPr>
                <w:sz w:val="20"/>
                <w:szCs w:val="20"/>
              </w:rPr>
              <w:t>c</w:t>
            </w:r>
            <w:r w:rsidRPr="000E4C64">
              <w:rPr>
                <w:spacing w:val="1"/>
                <w:sz w:val="20"/>
                <w:szCs w:val="20"/>
              </w:rPr>
              <w:t>r</w:t>
            </w:r>
            <w:r w:rsidRPr="000E4C64">
              <w:rPr>
                <w:sz w:val="20"/>
                <w:szCs w:val="20"/>
              </w:rPr>
              <w:t>e</w:t>
            </w:r>
            <w:r w:rsidRPr="000E4C64">
              <w:rPr>
                <w:spacing w:val="1"/>
                <w:sz w:val="20"/>
                <w:szCs w:val="20"/>
              </w:rPr>
              <w:t>en</w:t>
            </w:r>
            <w:r w:rsidRPr="000E4C64">
              <w:rPr>
                <w:spacing w:val="-1"/>
                <w:sz w:val="20"/>
                <w:szCs w:val="20"/>
              </w:rPr>
              <w:t>sh</w:t>
            </w:r>
            <w:r w:rsidRPr="000E4C64">
              <w:rPr>
                <w:spacing w:val="1"/>
                <w:sz w:val="20"/>
                <w:szCs w:val="20"/>
              </w:rPr>
              <w:t>o</w:t>
            </w:r>
            <w:r w:rsidRPr="000E4C64">
              <w:rPr>
                <w:spacing w:val="2"/>
                <w:sz w:val="20"/>
                <w:szCs w:val="20"/>
              </w:rPr>
              <w:t>t</w:t>
            </w:r>
            <w:r w:rsidRPr="000E4C64">
              <w:rPr>
                <w:sz w:val="20"/>
                <w:szCs w:val="20"/>
              </w:rPr>
              <w:t>s</w:t>
            </w:r>
            <w:r w:rsidRPr="000E4C64">
              <w:rPr>
                <w:spacing w:val="-8"/>
                <w:sz w:val="20"/>
                <w:szCs w:val="20"/>
              </w:rPr>
              <w:t xml:space="preserve"> </w:t>
            </w:r>
            <w:r w:rsidRPr="000E4C64">
              <w:rPr>
                <w:sz w:val="20"/>
                <w:szCs w:val="20"/>
              </w:rPr>
              <w:t>i</w:t>
            </w:r>
            <w:r w:rsidRPr="000E4C64">
              <w:rPr>
                <w:spacing w:val="-1"/>
                <w:sz w:val="20"/>
                <w:szCs w:val="20"/>
              </w:rPr>
              <w:t>n</w:t>
            </w:r>
            <w:r w:rsidRPr="000E4C64">
              <w:rPr>
                <w:sz w:val="20"/>
                <w:szCs w:val="20"/>
              </w:rPr>
              <w:t>c</w:t>
            </w:r>
            <w:r w:rsidRPr="000E4C64">
              <w:rPr>
                <w:spacing w:val="2"/>
                <w:sz w:val="20"/>
                <w:szCs w:val="20"/>
              </w:rPr>
              <w:t>l</w:t>
            </w:r>
            <w:r w:rsidRPr="000E4C64">
              <w:rPr>
                <w:spacing w:val="-1"/>
                <w:sz w:val="20"/>
                <w:szCs w:val="20"/>
              </w:rPr>
              <w:t>u</w:t>
            </w:r>
            <w:r w:rsidRPr="000E4C64">
              <w:rPr>
                <w:spacing w:val="3"/>
                <w:sz w:val="20"/>
                <w:szCs w:val="20"/>
              </w:rPr>
              <w:t>d</w:t>
            </w:r>
            <w:r w:rsidRPr="000E4C64">
              <w:rPr>
                <w:sz w:val="20"/>
                <w:szCs w:val="20"/>
              </w:rPr>
              <w:t>i</w:t>
            </w:r>
            <w:r w:rsidRPr="000E4C64">
              <w:rPr>
                <w:spacing w:val="-1"/>
                <w:sz w:val="20"/>
                <w:szCs w:val="20"/>
              </w:rPr>
              <w:t>n</w:t>
            </w:r>
            <w:r w:rsidRPr="000E4C64">
              <w:rPr>
                <w:sz w:val="20"/>
                <w:szCs w:val="20"/>
              </w:rPr>
              <w:t>g</w:t>
            </w:r>
            <w:r w:rsidRPr="000E4C64">
              <w:rPr>
                <w:spacing w:val="-6"/>
                <w:sz w:val="20"/>
                <w:szCs w:val="20"/>
              </w:rPr>
              <w:t xml:space="preserve"> </w:t>
            </w:r>
            <w:r w:rsidRPr="000E4C64">
              <w:rPr>
                <w:spacing w:val="1"/>
                <w:sz w:val="20"/>
                <w:szCs w:val="20"/>
              </w:rPr>
              <w:t>nu</w:t>
            </w:r>
            <w:r w:rsidRPr="000E4C64">
              <w:rPr>
                <w:spacing w:val="-4"/>
                <w:sz w:val="20"/>
                <w:szCs w:val="20"/>
              </w:rPr>
              <w:t>m</w:t>
            </w:r>
            <w:r w:rsidRPr="000E4C64">
              <w:rPr>
                <w:sz w:val="20"/>
                <w:szCs w:val="20"/>
              </w:rPr>
              <w:t>e</w:t>
            </w:r>
            <w:r w:rsidRPr="000E4C64">
              <w:rPr>
                <w:spacing w:val="1"/>
                <w:sz w:val="20"/>
                <w:szCs w:val="20"/>
              </w:rPr>
              <w:t>r</w:t>
            </w:r>
            <w:r w:rsidRPr="000E4C64">
              <w:rPr>
                <w:spacing w:val="3"/>
                <w:sz w:val="20"/>
                <w:szCs w:val="20"/>
              </w:rPr>
              <w:t>o</w:t>
            </w:r>
            <w:r w:rsidRPr="000E4C64">
              <w:rPr>
                <w:spacing w:val="-1"/>
                <w:sz w:val="20"/>
                <w:szCs w:val="20"/>
              </w:rPr>
              <w:t>u</w:t>
            </w:r>
            <w:r w:rsidRPr="000E4C64">
              <w:rPr>
                <w:sz w:val="20"/>
                <w:szCs w:val="20"/>
              </w:rPr>
              <w:t>s</w:t>
            </w:r>
            <w:r w:rsidRPr="000E4C64">
              <w:rPr>
                <w:spacing w:val="-8"/>
                <w:sz w:val="20"/>
                <w:szCs w:val="20"/>
              </w:rPr>
              <w:t xml:space="preserve"> </w:t>
            </w:r>
            <w:r w:rsidRPr="000E4C64">
              <w:rPr>
                <w:spacing w:val="3"/>
                <w:sz w:val="20"/>
                <w:szCs w:val="20"/>
              </w:rPr>
              <w:t>c</w:t>
            </w:r>
            <w:r w:rsidRPr="000E4C64">
              <w:rPr>
                <w:spacing w:val="-1"/>
                <w:sz w:val="20"/>
                <w:szCs w:val="20"/>
              </w:rPr>
              <w:t>h</w:t>
            </w:r>
            <w:r w:rsidRPr="000E4C64">
              <w:rPr>
                <w:sz w:val="20"/>
                <w:szCs w:val="20"/>
              </w:rPr>
              <w:t>a</w:t>
            </w:r>
            <w:r w:rsidRPr="000E4C64">
              <w:rPr>
                <w:spacing w:val="1"/>
                <w:sz w:val="20"/>
                <w:szCs w:val="20"/>
              </w:rPr>
              <w:t>n</w:t>
            </w:r>
            <w:r w:rsidRPr="000E4C64">
              <w:rPr>
                <w:spacing w:val="-1"/>
                <w:sz w:val="20"/>
                <w:szCs w:val="20"/>
              </w:rPr>
              <w:t>g</w:t>
            </w:r>
            <w:r w:rsidRPr="000E4C64">
              <w:rPr>
                <w:sz w:val="20"/>
                <w:szCs w:val="20"/>
              </w:rPr>
              <w:t>es t</w:t>
            </w:r>
            <w:r w:rsidRPr="000E4C64">
              <w:rPr>
                <w:spacing w:val="-1"/>
                <w:sz w:val="20"/>
                <w:szCs w:val="20"/>
              </w:rPr>
              <w:t>h</w:t>
            </w:r>
            <w:r w:rsidRPr="000E4C64">
              <w:rPr>
                <w:spacing w:val="1"/>
                <w:sz w:val="20"/>
                <w:szCs w:val="20"/>
              </w:rPr>
              <w:t>rou</w:t>
            </w:r>
            <w:r w:rsidRPr="000E4C64">
              <w:rPr>
                <w:spacing w:val="-1"/>
                <w:sz w:val="20"/>
                <w:szCs w:val="20"/>
              </w:rPr>
              <w:t>gh</w:t>
            </w:r>
            <w:r w:rsidRPr="000E4C64">
              <w:rPr>
                <w:spacing w:val="3"/>
                <w:sz w:val="20"/>
                <w:szCs w:val="20"/>
              </w:rPr>
              <w:t>o</w:t>
            </w:r>
            <w:r w:rsidRPr="000E4C64">
              <w:rPr>
                <w:spacing w:val="-1"/>
                <w:sz w:val="20"/>
                <w:szCs w:val="20"/>
              </w:rPr>
              <w:t>u</w:t>
            </w:r>
            <w:r w:rsidRPr="000E4C64">
              <w:rPr>
                <w:sz w:val="20"/>
                <w:szCs w:val="20"/>
              </w:rPr>
              <w:t>t</w:t>
            </w:r>
            <w:r w:rsidRPr="000E4C64">
              <w:rPr>
                <w:spacing w:val="-9"/>
                <w:sz w:val="20"/>
                <w:szCs w:val="20"/>
              </w:rPr>
              <w:t xml:space="preserve"> </w:t>
            </w:r>
            <w:r w:rsidRPr="000E4C64">
              <w:rPr>
                <w:sz w:val="20"/>
                <w:szCs w:val="20"/>
              </w:rPr>
              <w:t>to</w:t>
            </w:r>
            <w:r w:rsidRPr="000E4C64">
              <w:rPr>
                <w:spacing w:val="-1"/>
                <w:sz w:val="20"/>
                <w:szCs w:val="20"/>
              </w:rPr>
              <w:t xml:space="preserve"> u</w:t>
            </w:r>
            <w:r w:rsidRPr="000E4C64">
              <w:rPr>
                <w:spacing w:val="1"/>
                <w:sz w:val="20"/>
                <w:szCs w:val="20"/>
              </w:rPr>
              <w:t>pd</w:t>
            </w:r>
            <w:r w:rsidRPr="000E4C64">
              <w:rPr>
                <w:sz w:val="20"/>
                <w:szCs w:val="20"/>
              </w:rPr>
              <w:t>ate</w:t>
            </w:r>
            <w:r w:rsidRPr="000E4C64">
              <w:rPr>
                <w:spacing w:val="-4"/>
                <w:sz w:val="20"/>
                <w:szCs w:val="20"/>
              </w:rPr>
              <w:t xml:space="preserve"> </w:t>
            </w:r>
            <w:r w:rsidRPr="000E4C64">
              <w:rPr>
                <w:spacing w:val="-2"/>
                <w:sz w:val="20"/>
                <w:szCs w:val="20"/>
              </w:rPr>
              <w:t>f</w:t>
            </w:r>
            <w:r w:rsidRPr="000E4C64">
              <w:rPr>
                <w:spacing w:val="1"/>
                <w:sz w:val="20"/>
                <w:szCs w:val="20"/>
              </w:rPr>
              <w:t>o</w:t>
            </w:r>
            <w:r w:rsidRPr="000E4C64">
              <w:rPr>
                <w:sz w:val="20"/>
                <w:szCs w:val="20"/>
              </w:rPr>
              <w:t>r</w:t>
            </w:r>
            <w:r w:rsidRPr="000E4C64">
              <w:rPr>
                <w:spacing w:val="-1"/>
                <w:sz w:val="20"/>
                <w:szCs w:val="20"/>
              </w:rPr>
              <w:t xml:space="preserve"> </w:t>
            </w:r>
            <w:r w:rsidRPr="000E4C64">
              <w:rPr>
                <w:sz w:val="20"/>
                <w:szCs w:val="20"/>
              </w:rPr>
              <w:t>i</w:t>
            </w:r>
            <w:r w:rsidRPr="000E4C64">
              <w:rPr>
                <w:spacing w:val="-1"/>
                <w:sz w:val="20"/>
                <w:szCs w:val="20"/>
              </w:rPr>
              <w:t>n</w:t>
            </w:r>
            <w:r w:rsidRPr="000E4C64">
              <w:rPr>
                <w:sz w:val="20"/>
                <w:szCs w:val="20"/>
              </w:rPr>
              <w:t>c</w:t>
            </w:r>
            <w:r w:rsidRPr="000E4C64">
              <w:rPr>
                <w:spacing w:val="2"/>
                <w:sz w:val="20"/>
                <w:szCs w:val="20"/>
              </w:rPr>
              <w:t>l</w:t>
            </w:r>
            <w:r w:rsidRPr="000E4C64">
              <w:rPr>
                <w:spacing w:val="1"/>
                <w:sz w:val="20"/>
                <w:szCs w:val="20"/>
              </w:rPr>
              <w:t>u</w:t>
            </w:r>
            <w:r w:rsidRPr="000E4C64">
              <w:rPr>
                <w:spacing w:val="-1"/>
                <w:sz w:val="20"/>
                <w:szCs w:val="20"/>
              </w:rPr>
              <w:t>s</w:t>
            </w:r>
            <w:r w:rsidRPr="000E4C64">
              <w:rPr>
                <w:sz w:val="20"/>
                <w:szCs w:val="20"/>
              </w:rPr>
              <w:t>i</w:t>
            </w:r>
            <w:r w:rsidRPr="000E4C64">
              <w:rPr>
                <w:spacing w:val="1"/>
                <w:sz w:val="20"/>
                <w:szCs w:val="20"/>
              </w:rPr>
              <w:t>o</w:t>
            </w:r>
            <w:r w:rsidRPr="000E4C64">
              <w:rPr>
                <w:sz w:val="20"/>
                <w:szCs w:val="20"/>
              </w:rPr>
              <w:t>n</w:t>
            </w:r>
            <w:r w:rsidRPr="000E4C64">
              <w:rPr>
                <w:spacing w:val="-8"/>
                <w:sz w:val="20"/>
                <w:szCs w:val="20"/>
              </w:rPr>
              <w:t xml:space="preserve"> </w:t>
            </w:r>
            <w:r w:rsidRPr="000E4C64">
              <w:rPr>
                <w:spacing w:val="1"/>
                <w:sz w:val="20"/>
                <w:szCs w:val="20"/>
              </w:rPr>
              <w:t>o</w:t>
            </w:r>
            <w:r w:rsidRPr="000E4C64">
              <w:rPr>
                <w:sz w:val="20"/>
                <w:szCs w:val="20"/>
              </w:rPr>
              <w:t>f</w:t>
            </w:r>
            <w:r w:rsidRPr="000E4C64">
              <w:rPr>
                <w:spacing w:val="-3"/>
                <w:sz w:val="20"/>
                <w:szCs w:val="20"/>
              </w:rPr>
              <w:t xml:space="preserve"> </w:t>
            </w:r>
            <w:r w:rsidRPr="000E4C64">
              <w:rPr>
                <w:spacing w:val="2"/>
                <w:sz w:val="20"/>
                <w:szCs w:val="20"/>
              </w:rPr>
              <w:t>t</w:t>
            </w:r>
            <w:r w:rsidRPr="000E4C64">
              <w:rPr>
                <w:spacing w:val="-1"/>
                <w:sz w:val="20"/>
                <w:szCs w:val="20"/>
              </w:rPr>
              <w:t>h</w:t>
            </w:r>
            <w:r w:rsidRPr="000E4C64">
              <w:rPr>
                <w:sz w:val="20"/>
                <w:szCs w:val="20"/>
              </w:rPr>
              <w:t>e</w:t>
            </w:r>
            <w:r w:rsidRPr="000E4C64">
              <w:rPr>
                <w:spacing w:val="-1"/>
                <w:sz w:val="20"/>
                <w:szCs w:val="20"/>
              </w:rPr>
              <w:t xml:space="preserve"> C</w:t>
            </w:r>
            <w:r w:rsidRPr="000E4C64">
              <w:rPr>
                <w:sz w:val="20"/>
                <w:szCs w:val="20"/>
              </w:rPr>
              <w:t>l</w:t>
            </w:r>
            <w:r w:rsidRPr="000E4C64">
              <w:rPr>
                <w:spacing w:val="3"/>
                <w:sz w:val="20"/>
                <w:szCs w:val="20"/>
              </w:rPr>
              <w:t>o</w:t>
            </w:r>
            <w:r w:rsidRPr="000E4C64">
              <w:rPr>
                <w:spacing w:val="-1"/>
                <w:sz w:val="20"/>
                <w:szCs w:val="20"/>
              </w:rPr>
              <w:t>s</w:t>
            </w:r>
            <w:r w:rsidRPr="000E4C64">
              <w:rPr>
                <w:sz w:val="20"/>
                <w:szCs w:val="20"/>
              </w:rPr>
              <w:t>e</w:t>
            </w:r>
            <w:r w:rsidRPr="000E4C64">
              <w:rPr>
                <w:spacing w:val="-4"/>
                <w:sz w:val="20"/>
                <w:szCs w:val="20"/>
              </w:rPr>
              <w:t xml:space="preserve"> </w:t>
            </w:r>
            <w:r w:rsidRPr="000E4C64">
              <w:rPr>
                <w:spacing w:val="-1"/>
                <w:sz w:val="20"/>
                <w:szCs w:val="20"/>
              </w:rPr>
              <w:t>C</w:t>
            </w:r>
            <w:r w:rsidRPr="000E4C64">
              <w:rPr>
                <w:sz w:val="20"/>
                <w:szCs w:val="20"/>
              </w:rPr>
              <w:t>la</w:t>
            </w:r>
            <w:r w:rsidRPr="000E4C64">
              <w:rPr>
                <w:spacing w:val="2"/>
                <w:sz w:val="20"/>
                <w:szCs w:val="20"/>
              </w:rPr>
              <w:t>i</w:t>
            </w:r>
            <w:r w:rsidRPr="000E4C64">
              <w:rPr>
                <w:sz w:val="20"/>
                <w:szCs w:val="20"/>
              </w:rPr>
              <w:t xml:space="preserve">m </w:t>
            </w:r>
            <w:r w:rsidRPr="000E4C64">
              <w:rPr>
                <w:spacing w:val="-2"/>
                <w:sz w:val="20"/>
                <w:szCs w:val="20"/>
              </w:rPr>
              <w:t>f</w:t>
            </w:r>
            <w:r w:rsidRPr="000E4C64">
              <w:rPr>
                <w:spacing w:val="1"/>
                <w:sz w:val="20"/>
                <w:szCs w:val="20"/>
              </w:rPr>
              <w:t>u</w:t>
            </w:r>
            <w:r w:rsidRPr="000E4C64">
              <w:rPr>
                <w:spacing w:val="-1"/>
                <w:sz w:val="20"/>
                <w:szCs w:val="20"/>
              </w:rPr>
              <w:t>n</w:t>
            </w:r>
            <w:r w:rsidRPr="000E4C64">
              <w:rPr>
                <w:sz w:val="20"/>
                <w:szCs w:val="20"/>
              </w:rPr>
              <w:t>cti</w:t>
            </w:r>
            <w:r w:rsidRPr="000E4C64">
              <w:rPr>
                <w:spacing w:val="3"/>
                <w:sz w:val="20"/>
                <w:szCs w:val="20"/>
              </w:rPr>
              <w:t>o</w:t>
            </w:r>
            <w:r w:rsidRPr="000E4C64">
              <w:rPr>
                <w:spacing w:val="-1"/>
                <w:sz w:val="20"/>
                <w:szCs w:val="20"/>
              </w:rPr>
              <w:t>n</w:t>
            </w:r>
            <w:r w:rsidRPr="000E4C64">
              <w:rPr>
                <w:sz w:val="20"/>
                <w:szCs w:val="20"/>
              </w:rPr>
              <w:t>ali</w:t>
            </w:r>
            <w:r w:rsidRPr="000E4C64">
              <w:rPr>
                <w:spacing w:val="2"/>
                <w:sz w:val="20"/>
                <w:szCs w:val="20"/>
              </w:rPr>
              <w:t>t</w:t>
            </w:r>
            <w:r w:rsidRPr="000E4C64">
              <w:rPr>
                <w:sz w:val="20"/>
                <w:szCs w:val="20"/>
              </w:rPr>
              <w:t>y</w:t>
            </w:r>
            <w:r w:rsidRPr="000E4C64">
              <w:rPr>
                <w:spacing w:val="-11"/>
                <w:sz w:val="20"/>
                <w:szCs w:val="20"/>
              </w:rPr>
              <w:t xml:space="preserve"> </w:t>
            </w:r>
            <w:r w:rsidRPr="000E4C64">
              <w:rPr>
                <w:sz w:val="20"/>
                <w:szCs w:val="20"/>
              </w:rPr>
              <w:t>a</w:t>
            </w:r>
            <w:r w:rsidRPr="000E4C64">
              <w:rPr>
                <w:spacing w:val="-1"/>
                <w:sz w:val="20"/>
                <w:szCs w:val="20"/>
              </w:rPr>
              <w:t>n</w:t>
            </w:r>
            <w:r w:rsidRPr="000E4C64">
              <w:rPr>
                <w:sz w:val="20"/>
                <w:szCs w:val="20"/>
              </w:rPr>
              <w:t>d</w:t>
            </w:r>
            <w:r w:rsidRPr="000E4C64">
              <w:rPr>
                <w:spacing w:val="-2"/>
                <w:sz w:val="20"/>
                <w:szCs w:val="20"/>
              </w:rPr>
              <w:t xml:space="preserve"> </w:t>
            </w:r>
            <w:r w:rsidRPr="000E4C64">
              <w:rPr>
                <w:spacing w:val="2"/>
                <w:sz w:val="20"/>
                <w:szCs w:val="20"/>
              </w:rPr>
              <w:t>t</w:t>
            </w:r>
            <w:r w:rsidRPr="000E4C64">
              <w:rPr>
                <w:spacing w:val="-1"/>
                <w:sz w:val="20"/>
                <w:szCs w:val="20"/>
              </w:rPr>
              <w:t>h</w:t>
            </w:r>
            <w:r w:rsidRPr="000E4C64">
              <w:rPr>
                <w:sz w:val="20"/>
                <w:szCs w:val="20"/>
              </w:rPr>
              <w:t>e</w:t>
            </w:r>
            <w:r w:rsidRPr="000E4C64">
              <w:rPr>
                <w:spacing w:val="-1"/>
                <w:sz w:val="20"/>
                <w:szCs w:val="20"/>
              </w:rPr>
              <w:t xml:space="preserve"> n</w:t>
            </w:r>
            <w:r w:rsidRPr="000E4C64">
              <w:rPr>
                <w:spacing w:val="3"/>
                <w:sz w:val="20"/>
                <w:szCs w:val="20"/>
              </w:rPr>
              <w:t>e</w:t>
            </w:r>
            <w:r w:rsidRPr="000E4C64">
              <w:rPr>
                <w:sz w:val="20"/>
                <w:szCs w:val="20"/>
              </w:rPr>
              <w:t>w</w:t>
            </w:r>
            <w:r w:rsidRPr="000E4C64">
              <w:rPr>
                <w:spacing w:val="-5"/>
                <w:sz w:val="20"/>
                <w:szCs w:val="20"/>
              </w:rPr>
              <w:t xml:space="preserve"> </w:t>
            </w:r>
            <w:r w:rsidRPr="000E4C64">
              <w:rPr>
                <w:sz w:val="20"/>
                <w:szCs w:val="20"/>
              </w:rPr>
              <w:t>N</w:t>
            </w:r>
            <w:r w:rsidRPr="000E4C64">
              <w:rPr>
                <w:spacing w:val="4"/>
                <w:sz w:val="20"/>
                <w:szCs w:val="20"/>
              </w:rPr>
              <w:t>on</w:t>
            </w:r>
            <w:r w:rsidRPr="000E4C64">
              <w:rPr>
                <w:spacing w:val="-2"/>
                <w:sz w:val="20"/>
                <w:szCs w:val="20"/>
              </w:rPr>
              <w:t>-</w:t>
            </w:r>
            <w:r w:rsidRPr="000E4C64">
              <w:rPr>
                <w:spacing w:val="1"/>
                <w:sz w:val="20"/>
                <w:szCs w:val="20"/>
              </w:rPr>
              <w:t>B</w:t>
            </w:r>
            <w:r w:rsidRPr="000E4C64">
              <w:rPr>
                <w:sz w:val="20"/>
                <w:szCs w:val="20"/>
              </w:rPr>
              <w:t>illa</w:t>
            </w:r>
            <w:r w:rsidRPr="000E4C64">
              <w:rPr>
                <w:spacing w:val="1"/>
                <w:sz w:val="20"/>
                <w:szCs w:val="20"/>
              </w:rPr>
              <w:t>b</w:t>
            </w:r>
            <w:r w:rsidRPr="000E4C64">
              <w:rPr>
                <w:sz w:val="20"/>
                <w:szCs w:val="20"/>
              </w:rPr>
              <w:t>le</w:t>
            </w:r>
            <w:r w:rsidRPr="000E4C64">
              <w:rPr>
                <w:spacing w:val="-10"/>
                <w:sz w:val="20"/>
                <w:szCs w:val="20"/>
              </w:rPr>
              <w:t xml:space="preserve"> </w:t>
            </w:r>
            <w:r w:rsidRPr="000E4C64">
              <w:rPr>
                <w:sz w:val="20"/>
                <w:szCs w:val="20"/>
              </w:rPr>
              <w:t>Sta</w:t>
            </w:r>
            <w:r w:rsidRPr="000E4C64">
              <w:rPr>
                <w:spacing w:val="2"/>
                <w:sz w:val="20"/>
                <w:szCs w:val="20"/>
              </w:rPr>
              <w:t>t</w:t>
            </w:r>
            <w:r w:rsidRPr="000E4C64">
              <w:rPr>
                <w:spacing w:val="-1"/>
                <w:sz w:val="20"/>
                <w:szCs w:val="20"/>
              </w:rPr>
              <w:t>u</w:t>
            </w:r>
            <w:r w:rsidRPr="000E4C64">
              <w:rPr>
                <w:sz w:val="20"/>
                <w:szCs w:val="20"/>
              </w:rPr>
              <w:t>s</w:t>
            </w:r>
            <w:r w:rsidRPr="000E4C64">
              <w:rPr>
                <w:spacing w:val="-3"/>
                <w:sz w:val="20"/>
                <w:szCs w:val="20"/>
              </w:rPr>
              <w:t xml:space="preserve"> </w:t>
            </w:r>
            <w:r w:rsidRPr="000E4C64">
              <w:rPr>
                <w:spacing w:val="-1"/>
                <w:sz w:val="20"/>
                <w:szCs w:val="20"/>
              </w:rPr>
              <w:t>R</w:t>
            </w:r>
            <w:r w:rsidRPr="000E4C64">
              <w:rPr>
                <w:sz w:val="20"/>
                <w:szCs w:val="20"/>
              </w:rPr>
              <w:t>e</w:t>
            </w:r>
            <w:r w:rsidRPr="000E4C64">
              <w:rPr>
                <w:spacing w:val="1"/>
                <w:sz w:val="20"/>
                <w:szCs w:val="20"/>
              </w:rPr>
              <w:t>por</w:t>
            </w:r>
            <w:r w:rsidRPr="000E4C64">
              <w:rPr>
                <w:sz w:val="20"/>
                <w:szCs w:val="20"/>
              </w:rPr>
              <w:t xml:space="preserve">t </w:t>
            </w:r>
            <w:r w:rsidRPr="000E4C64">
              <w:rPr>
                <w:spacing w:val="1"/>
                <w:sz w:val="20"/>
                <w:szCs w:val="20"/>
              </w:rPr>
              <w:t>(</w:t>
            </w:r>
            <w:r w:rsidRPr="000E4C64">
              <w:rPr>
                <w:sz w:val="20"/>
                <w:szCs w:val="20"/>
              </w:rPr>
              <w:t>N</w:t>
            </w:r>
            <w:r w:rsidRPr="000E4C64">
              <w:rPr>
                <w:spacing w:val="2"/>
                <w:sz w:val="20"/>
                <w:szCs w:val="20"/>
              </w:rPr>
              <w:t>B</w:t>
            </w:r>
            <w:r w:rsidRPr="000E4C64">
              <w:rPr>
                <w:sz w:val="20"/>
                <w:szCs w:val="20"/>
              </w:rPr>
              <w:t>S)</w:t>
            </w:r>
          </w:p>
        </w:tc>
        <w:tc>
          <w:tcPr>
            <w:tcW w:w="1620" w:type="dxa"/>
            <w:tcBorders>
              <w:top w:val="single" w:sz="4" w:space="0" w:color="000000"/>
              <w:left w:val="single" w:sz="4" w:space="0" w:color="000000"/>
              <w:bottom w:val="single" w:sz="4" w:space="0" w:color="000000"/>
              <w:right w:val="single" w:sz="4" w:space="0" w:color="000000"/>
            </w:tcBorders>
          </w:tcPr>
          <w:p w14:paraId="0FD4EA29" w14:textId="77777777" w:rsidR="00053164" w:rsidRPr="000E4C64" w:rsidRDefault="00053164" w:rsidP="00053164">
            <w:pPr>
              <w:widowControl w:val="0"/>
              <w:autoSpaceDE w:val="0"/>
              <w:autoSpaceDN w:val="0"/>
              <w:adjustRightInd w:val="0"/>
              <w:spacing w:line="222" w:lineRule="exact"/>
              <w:ind w:left="-1" w:right="-20"/>
              <w:rPr>
                <w:sz w:val="24"/>
                <w:szCs w:val="24"/>
              </w:rPr>
            </w:pPr>
            <w:r>
              <w:rPr>
                <w:spacing w:val="3"/>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7627E42F" w14:textId="77777777" w:rsidR="00053164" w:rsidRPr="000E4C64" w:rsidRDefault="00053164" w:rsidP="00053164">
            <w:pPr>
              <w:widowControl w:val="0"/>
              <w:autoSpaceDE w:val="0"/>
              <w:autoSpaceDN w:val="0"/>
              <w:adjustRightInd w:val="0"/>
              <w:spacing w:line="222" w:lineRule="exact"/>
              <w:ind w:left="-1" w:right="-20"/>
              <w:rPr>
                <w:sz w:val="24"/>
                <w:szCs w:val="24"/>
              </w:rPr>
            </w:pPr>
            <w:r>
              <w:rPr>
                <w:sz w:val="20"/>
                <w:szCs w:val="20"/>
              </w:rPr>
              <w:t>REDACTED</w:t>
            </w:r>
          </w:p>
        </w:tc>
      </w:tr>
      <w:tr w:rsidR="00053164" w:rsidRPr="000E4C64" w14:paraId="440B0754" w14:textId="77777777" w:rsidTr="00A26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70"/>
        </w:trPr>
        <w:tc>
          <w:tcPr>
            <w:tcW w:w="840" w:type="dxa"/>
            <w:tcBorders>
              <w:top w:val="single" w:sz="4" w:space="0" w:color="000000"/>
              <w:left w:val="single" w:sz="4" w:space="0" w:color="000000"/>
              <w:bottom w:val="single" w:sz="4" w:space="0" w:color="000000"/>
              <w:right w:val="single" w:sz="4" w:space="0" w:color="000000"/>
            </w:tcBorders>
          </w:tcPr>
          <w:p w14:paraId="3D405437" w14:textId="77777777" w:rsidR="00053164" w:rsidRPr="000E4C64" w:rsidRDefault="00053164" w:rsidP="00053164">
            <w:pPr>
              <w:widowControl w:val="0"/>
              <w:autoSpaceDE w:val="0"/>
              <w:autoSpaceDN w:val="0"/>
              <w:adjustRightInd w:val="0"/>
              <w:spacing w:line="222" w:lineRule="exact"/>
              <w:ind w:left="-1" w:right="-20"/>
              <w:rPr>
                <w:spacing w:val="1"/>
                <w:sz w:val="20"/>
                <w:szCs w:val="20"/>
              </w:rPr>
            </w:pPr>
            <w:r w:rsidRPr="000E4C64">
              <w:rPr>
                <w:spacing w:val="1"/>
                <w:sz w:val="20"/>
                <w:szCs w:val="20"/>
              </w:rPr>
              <w:t>10/2015</w:t>
            </w:r>
          </w:p>
        </w:tc>
        <w:tc>
          <w:tcPr>
            <w:tcW w:w="4381" w:type="dxa"/>
            <w:tcBorders>
              <w:top w:val="single" w:sz="4" w:space="0" w:color="000000"/>
              <w:left w:val="single" w:sz="4" w:space="0" w:color="000000"/>
              <w:bottom w:val="single" w:sz="4" w:space="0" w:color="000000"/>
              <w:right w:val="single" w:sz="4" w:space="0" w:color="000000"/>
            </w:tcBorders>
          </w:tcPr>
          <w:p w14:paraId="67EBA1F6" w14:textId="77777777" w:rsidR="00053164" w:rsidRPr="000E4C64" w:rsidRDefault="00053164" w:rsidP="00053164">
            <w:pPr>
              <w:widowControl w:val="0"/>
              <w:autoSpaceDE w:val="0"/>
              <w:autoSpaceDN w:val="0"/>
              <w:adjustRightInd w:val="0"/>
              <w:spacing w:line="222" w:lineRule="exact"/>
              <w:ind w:left="-1" w:right="-20"/>
              <w:rPr>
                <w:sz w:val="20"/>
                <w:szCs w:val="20"/>
              </w:rPr>
            </w:pPr>
            <w:r w:rsidRPr="000E4C64">
              <w:rPr>
                <w:sz w:val="20"/>
                <w:szCs w:val="20"/>
              </w:rPr>
              <w:t>Updated for BPS*1*18</w:t>
            </w:r>
          </w:p>
        </w:tc>
        <w:tc>
          <w:tcPr>
            <w:tcW w:w="1620" w:type="dxa"/>
            <w:tcBorders>
              <w:top w:val="single" w:sz="4" w:space="0" w:color="000000"/>
              <w:left w:val="single" w:sz="4" w:space="0" w:color="000000"/>
              <w:bottom w:val="single" w:sz="4" w:space="0" w:color="000000"/>
              <w:right w:val="single" w:sz="4" w:space="0" w:color="000000"/>
            </w:tcBorders>
          </w:tcPr>
          <w:p w14:paraId="55B14E5B" w14:textId="77777777" w:rsidR="00053164" w:rsidRPr="000E4C64" w:rsidRDefault="00053164" w:rsidP="00053164">
            <w:pPr>
              <w:widowControl w:val="0"/>
              <w:autoSpaceDE w:val="0"/>
              <w:autoSpaceDN w:val="0"/>
              <w:adjustRightInd w:val="0"/>
              <w:spacing w:line="222" w:lineRule="exact"/>
              <w:ind w:left="-1" w:right="-20"/>
              <w:rPr>
                <w:sz w:val="20"/>
                <w:szCs w:val="20"/>
              </w:rPr>
            </w:pPr>
            <w:r>
              <w:rPr>
                <w:sz w:val="20"/>
                <w:szCs w:val="20"/>
              </w:rPr>
              <w:t>REDACTED</w:t>
            </w:r>
          </w:p>
        </w:tc>
        <w:tc>
          <w:tcPr>
            <w:tcW w:w="1800" w:type="dxa"/>
            <w:tcBorders>
              <w:top w:val="single" w:sz="4" w:space="0" w:color="000000"/>
              <w:left w:val="single" w:sz="4" w:space="0" w:color="000000"/>
              <w:bottom w:val="single" w:sz="4" w:space="0" w:color="000000"/>
              <w:right w:val="single" w:sz="4" w:space="0" w:color="000000"/>
            </w:tcBorders>
          </w:tcPr>
          <w:p w14:paraId="0E17D9CB" w14:textId="77777777" w:rsidR="00053164" w:rsidRPr="000E4C64" w:rsidRDefault="00053164" w:rsidP="00053164">
            <w:pPr>
              <w:widowControl w:val="0"/>
              <w:autoSpaceDE w:val="0"/>
              <w:autoSpaceDN w:val="0"/>
              <w:adjustRightInd w:val="0"/>
              <w:spacing w:line="222" w:lineRule="exact"/>
              <w:ind w:left="-1" w:right="-20"/>
              <w:rPr>
                <w:sz w:val="20"/>
                <w:szCs w:val="20"/>
              </w:rPr>
            </w:pPr>
            <w:r>
              <w:rPr>
                <w:sz w:val="20"/>
                <w:szCs w:val="20"/>
              </w:rPr>
              <w:t>REDACTED</w:t>
            </w:r>
          </w:p>
        </w:tc>
      </w:tr>
      <w:tr w:rsidR="00053164" w:rsidRPr="00326C55" w14:paraId="7C748F10" w14:textId="77777777" w:rsidTr="00D97324">
        <w:tblPrEx>
          <w:tblLook w:val="0000" w:firstRow="0" w:lastRow="0" w:firstColumn="0" w:lastColumn="0" w:noHBand="0" w:noVBand="0"/>
        </w:tblPrEx>
        <w:tc>
          <w:tcPr>
            <w:tcW w:w="840" w:type="dxa"/>
            <w:tcBorders>
              <w:bottom w:val="single" w:sz="4" w:space="0" w:color="auto"/>
            </w:tcBorders>
            <w:shd w:val="clear" w:color="auto" w:fill="auto"/>
          </w:tcPr>
          <w:p w14:paraId="7624FF66" w14:textId="77777777" w:rsidR="00053164" w:rsidRPr="00326C55" w:rsidRDefault="00053164" w:rsidP="00053164">
            <w:pPr>
              <w:rPr>
                <w:sz w:val="20"/>
              </w:rPr>
            </w:pPr>
            <w:r w:rsidRPr="00326C55">
              <w:rPr>
                <w:sz w:val="20"/>
              </w:rPr>
              <w:t>11/2013</w:t>
            </w:r>
          </w:p>
        </w:tc>
        <w:tc>
          <w:tcPr>
            <w:tcW w:w="4381" w:type="dxa"/>
            <w:tcBorders>
              <w:bottom w:val="single" w:sz="4" w:space="0" w:color="auto"/>
            </w:tcBorders>
            <w:shd w:val="clear" w:color="auto" w:fill="auto"/>
          </w:tcPr>
          <w:p w14:paraId="0466DCC0" w14:textId="77777777" w:rsidR="00053164" w:rsidRPr="00326C55" w:rsidRDefault="00053164" w:rsidP="00053164">
            <w:pPr>
              <w:rPr>
                <w:sz w:val="20"/>
              </w:rPr>
            </w:pPr>
            <w:r w:rsidRPr="00326C55">
              <w:rPr>
                <w:sz w:val="20"/>
              </w:rPr>
              <w:t>Updated for BPS*1*15 (made numerous minor changes throughout; fixed defective page breaks)</w:t>
            </w:r>
          </w:p>
        </w:tc>
        <w:tc>
          <w:tcPr>
            <w:tcW w:w="1620" w:type="dxa"/>
            <w:tcBorders>
              <w:bottom w:val="single" w:sz="4" w:space="0" w:color="auto"/>
            </w:tcBorders>
            <w:shd w:val="clear" w:color="auto" w:fill="auto"/>
          </w:tcPr>
          <w:p w14:paraId="792F6C6A" w14:textId="77777777" w:rsidR="00053164" w:rsidRPr="00326C55" w:rsidRDefault="00053164" w:rsidP="00053164">
            <w:pPr>
              <w:rPr>
                <w:sz w:val="20"/>
              </w:rPr>
            </w:pPr>
            <w:r>
              <w:rPr>
                <w:sz w:val="20"/>
              </w:rPr>
              <w:t>REDACTED</w:t>
            </w:r>
          </w:p>
        </w:tc>
        <w:tc>
          <w:tcPr>
            <w:tcW w:w="1800" w:type="dxa"/>
            <w:tcBorders>
              <w:bottom w:val="single" w:sz="4" w:space="0" w:color="auto"/>
            </w:tcBorders>
            <w:shd w:val="clear" w:color="auto" w:fill="auto"/>
          </w:tcPr>
          <w:p w14:paraId="2B5F2754" w14:textId="77777777" w:rsidR="00053164" w:rsidRPr="00326C55" w:rsidRDefault="00053164" w:rsidP="00053164">
            <w:pPr>
              <w:rPr>
                <w:sz w:val="20"/>
              </w:rPr>
            </w:pPr>
            <w:r w:rsidRPr="00326C55">
              <w:rPr>
                <w:sz w:val="20"/>
              </w:rPr>
              <w:t>FirstView Team</w:t>
            </w:r>
          </w:p>
        </w:tc>
      </w:tr>
      <w:tr w:rsidR="00053164" w:rsidRPr="00326C55" w14:paraId="0F566001" w14:textId="77777777" w:rsidTr="00D97324">
        <w:tblPrEx>
          <w:tblLook w:val="0000" w:firstRow="0" w:lastRow="0" w:firstColumn="0" w:lastColumn="0" w:noHBand="0" w:noVBand="0"/>
        </w:tblPrEx>
        <w:tc>
          <w:tcPr>
            <w:tcW w:w="840" w:type="dxa"/>
            <w:tcBorders>
              <w:bottom w:val="single" w:sz="4" w:space="0" w:color="auto"/>
            </w:tcBorders>
            <w:shd w:val="clear" w:color="auto" w:fill="auto"/>
          </w:tcPr>
          <w:p w14:paraId="1EA158F1" w14:textId="77777777" w:rsidR="00053164" w:rsidRPr="00326C55" w:rsidRDefault="00053164" w:rsidP="00053164">
            <w:pPr>
              <w:rPr>
                <w:sz w:val="20"/>
              </w:rPr>
            </w:pPr>
            <w:r w:rsidRPr="00326C55">
              <w:rPr>
                <w:sz w:val="20"/>
              </w:rPr>
              <w:t>02/2012</w:t>
            </w:r>
          </w:p>
        </w:tc>
        <w:tc>
          <w:tcPr>
            <w:tcW w:w="4381" w:type="dxa"/>
            <w:tcBorders>
              <w:bottom w:val="single" w:sz="4" w:space="0" w:color="auto"/>
            </w:tcBorders>
            <w:shd w:val="clear" w:color="auto" w:fill="auto"/>
          </w:tcPr>
          <w:p w14:paraId="2EDDE068" w14:textId="77777777" w:rsidR="00053164" w:rsidRPr="00326C55" w:rsidRDefault="00053164" w:rsidP="00053164">
            <w:pPr>
              <w:rPr>
                <w:sz w:val="20"/>
              </w:rPr>
            </w:pPr>
            <w:r w:rsidRPr="00326C55">
              <w:rPr>
                <w:sz w:val="20"/>
              </w:rPr>
              <w:t>Updated for BPS*1*11</w:t>
            </w:r>
          </w:p>
        </w:tc>
        <w:tc>
          <w:tcPr>
            <w:tcW w:w="1620" w:type="dxa"/>
            <w:tcBorders>
              <w:bottom w:val="single" w:sz="4" w:space="0" w:color="auto"/>
            </w:tcBorders>
            <w:shd w:val="clear" w:color="auto" w:fill="auto"/>
          </w:tcPr>
          <w:p w14:paraId="10F6BADE" w14:textId="77777777" w:rsidR="00053164" w:rsidRPr="00326C55" w:rsidRDefault="00053164" w:rsidP="00053164">
            <w:pPr>
              <w:rPr>
                <w:sz w:val="20"/>
              </w:rPr>
            </w:pPr>
            <w:r>
              <w:rPr>
                <w:sz w:val="20"/>
              </w:rPr>
              <w:t>REDACTED</w:t>
            </w:r>
          </w:p>
        </w:tc>
        <w:tc>
          <w:tcPr>
            <w:tcW w:w="1800" w:type="dxa"/>
            <w:tcBorders>
              <w:bottom w:val="single" w:sz="4" w:space="0" w:color="auto"/>
            </w:tcBorders>
            <w:shd w:val="clear" w:color="auto" w:fill="auto"/>
          </w:tcPr>
          <w:p w14:paraId="646B9C41" w14:textId="77777777" w:rsidR="00053164" w:rsidRPr="00326C55" w:rsidRDefault="00053164" w:rsidP="00053164">
            <w:pPr>
              <w:rPr>
                <w:sz w:val="20"/>
              </w:rPr>
            </w:pPr>
            <w:r>
              <w:rPr>
                <w:sz w:val="20"/>
              </w:rPr>
              <w:t>REDACTED</w:t>
            </w:r>
          </w:p>
        </w:tc>
      </w:tr>
      <w:tr w:rsidR="00053164" w:rsidRPr="00326C55" w14:paraId="5357FEAE" w14:textId="77777777" w:rsidTr="00D97324">
        <w:tc>
          <w:tcPr>
            <w:tcW w:w="840" w:type="dxa"/>
            <w:tcBorders>
              <w:bottom w:val="single" w:sz="4" w:space="0" w:color="auto"/>
            </w:tcBorders>
            <w:shd w:val="clear" w:color="auto" w:fill="auto"/>
            <w:hideMark/>
          </w:tcPr>
          <w:p w14:paraId="7FADB989" w14:textId="77777777" w:rsidR="00053164" w:rsidRPr="00326C55" w:rsidRDefault="00053164" w:rsidP="00053164">
            <w:pPr>
              <w:rPr>
                <w:sz w:val="20"/>
              </w:rPr>
            </w:pPr>
            <w:r w:rsidRPr="00326C55">
              <w:rPr>
                <w:sz w:val="20"/>
              </w:rPr>
              <w:t>10/2011</w:t>
            </w:r>
          </w:p>
        </w:tc>
        <w:tc>
          <w:tcPr>
            <w:tcW w:w="4381" w:type="dxa"/>
            <w:tcBorders>
              <w:bottom w:val="single" w:sz="4" w:space="0" w:color="auto"/>
            </w:tcBorders>
            <w:shd w:val="clear" w:color="auto" w:fill="auto"/>
            <w:hideMark/>
          </w:tcPr>
          <w:p w14:paraId="46B3BF4B" w14:textId="77777777" w:rsidR="00053164" w:rsidRPr="00326C55" w:rsidRDefault="00053164" w:rsidP="00053164">
            <w:pPr>
              <w:rPr>
                <w:sz w:val="20"/>
              </w:rPr>
            </w:pPr>
            <w:r w:rsidRPr="00326C55">
              <w:rPr>
                <w:sz w:val="20"/>
              </w:rPr>
              <w:t>Updated for BPS*1*10</w:t>
            </w:r>
          </w:p>
        </w:tc>
        <w:tc>
          <w:tcPr>
            <w:tcW w:w="1620" w:type="dxa"/>
            <w:tcBorders>
              <w:bottom w:val="single" w:sz="4" w:space="0" w:color="auto"/>
            </w:tcBorders>
            <w:shd w:val="clear" w:color="auto" w:fill="auto"/>
            <w:hideMark/>
          </w:tcPr>
          <w:p w14:paraId="78BE8A44" w14:textId="77777777" w:rsidR="00053164" w:rsidRPr="00326C55" w:rsidRDefault="00053164" w:rsidP="00053164">
            <w:pPr>
              <w:rPr>
                <w:sz w:val="20"/>
              </w:rPr>
            </w:pPr>
            <w:r>
              <w:rPr>
                <w:sz w:val="20"/>
              </w:rPr>
              <w:t>REDACTED</w:t>
            </w:r>
          </w:p>
        </w:tc>
        <w:tc>
          <w:tcPr>
            <w:tcW w:w="1800" w:type="dxa"/>
            <w:tcBorders>
              <w:bottom w:val="single" w:sz="4" w:space="0" w:color="auto"/>
            </w:tcBorders>
            <w:shd w:val="clear" w:color="auto" w:fill="auto"/>
            <w:hideMark/>
          </w:tcPr>
          <w:p w14:paraId="40CB53BB" w14:textId="77777777" w:rsidR="00053164" w:rsidRPr="00326C55" w:rsidRDefault="00053164" w:rsidP="00053164">
            <w:pPr>
              <w:rPr>
                <w:sz w:val="20"/>
              </w:rPr>
            </w:pPr>
            <w:r>
              <w:rPr>
                <w:sz w:val="20"/>
              </w:rPr>
              <w:t>REDACTED</w:t>
            </w:r>
          </w:p>
        </w:tc>
      </w:tr>
      <w:tr w:rsidR="00053164" w:rsidRPr="00326C55" w14:paraId="6E89D24D" w14:textId="77777777" w:rsidTr="00D97324">
        <w:tc>
          <w:tcPr>
            <w:tcW w:w="840" w:type="dxa"/>
            <w:tcBorders>
              <w:bottom w:val="single" w:sz="4" w:space="0" w:color="auto"/>
            </w:tcBorders>
            <w:shd w:val="clear" w:color="auto" w:fill="auto"/>
          </w:tcPr>
          <w:p w14:paraId="71D23991" w14:textId="77777777" w:rsidR="00053164" w:rsidRPr="00326C55" w:rsidRDefault="00053164" w:rsidP="00053164">
            <w:pPr>
              <w:rPr>
                <w:sz w:val="20"/>
              </w:rPr>
            </w:pPr>
            <w:r w:rsidRPr="00326C55">
              <w:rPr>
                <w:sz w:val="20"/>
              </w:rPr>
              <w:t>06/2011</w:t>
            </w:r>
          </w:p>
        </w:tc>
        <w:tc>
          <w:tcPr>
            <w:tcW w:w="4381" w:type="dxa"/>
            <w:tcBorders>
              <w:bottom w:val="single" w:sz="4" w:space="0" w:color="auto"/>
            </w:tcBorders>
            <w:shd w:val="clear" w:color="auto" w:fill="auto"/>
          </w:tcPr>
          <w:p w14:paraId="28F76025" w14:textId="77777777" w:rsidR="00053164" w:rsidRPr="00326C55" w:rsidRDefault="00053164" w:rsidP="00053164">
            <w:pPr>
              <w:rPr>
                <w:sz w:val="20"/>
              </w:rPr>
            </w:pPr>
            <w:r w:rsidRPr="00326C55">
              <w:rPr>
                <w:sz w:val="20"/>
              </w:rPr>
              <w:t>Updated for BPS*1*10 and consistency</w:t>
            </w:r>
          </w:p>
        </w:tc>
        <w:tc>
          <w:tcPr>
            <w:tcW w:w="1620" w:type="dxa"/>
            <w:tcBorders>
              <w:bottom w:val="single" w:sz="4" w:space="0" w:color="auto"/>
            </w:tcBorders>
            <w:shd w:val="clear" w:color="auto" w:fill="auto"/>
          </w:tcPr>
          <w:p w14:paraId="353037A5" w14:textId="77777777" w:rsidR="00053164" w:rsidRPr="00326C55" w:rsidRDefault="00053164" w:rsidP="00053164">
            <w:pPr>
              <w:rPr>
                <w:sz w:val="20"/>
              </w:rPr>
            </w:pPr>
            <w:r>
              <w:rPr>
                <w:sz w:val="20"/>
              </w:rPr>
              <w:t>REDACTED</w:t>
            </w:r>
          </w:p>
        </w:tc>
        <w:tc>
          <w:tcPr>
            <w:tcW w:w="1800" w:type="dxa"/>
            <w:tcBorders>
              <w:bottom w:val="single" w:sz="4" w:space="0" w:color="auto"/>
            </w:tcBorders>
            <w:shd w:val="clear" w:color="auto" w:fill="auto"/>
          </w:tcPr>
          <w:p w14:paraId="15D3845E" w14:textId="77777777" w:rsidR="00053164" w:rsidRPr="00326C55" w:rsidRDefault="00053164" w:rsidP="00053164">
            <w:pPr>
              <w:rPr>
                <w:sz w:val="20"/>
              </w:rPr>
            </w:pPr>
            <w:r>
              <w:rPr>
                <w:sz w:val="20"/>
              </w:rPr>
              <w:t>REDACTED</w:t>
            </w:r>
          </w:p>
        </w:tc>
      </w:tr>
      <w:tr w:rsidR="00053164" w:rsidRPr="00326C55" w14:paraId="71BAC4C9" w14:textId="77777777" w:rsidTr="00D97324">
        <w:tc>
          <w:tcPr>
            <w:tcW w:w="840" w:type="dxa"/>
            <w:tcBorders>
              <w:bottom w:val="single" w:sz="4" w:space="0" w:color="auto"/>
            </w:tcBorders>
            <w:shd w:val="clear" w:color="auto" w:fill="auto"/>
          </w:tcPr>
          <w:p w14:paraId="3855D11B" w14:textId="77777777" w:rsidR="00053164" w:rsidRPr="00326C55" w:rsidRDefault="00053164" w:rsidP="00053164">
            <w:pPr>
              <w:rPr>
                <w:sz w:val="20"/>
              </w:rPr>
            </w:pPr>
            <w:r w:rsidRPr="00326C55">
              <w:rPr>
                <w:sz w:val="20"/>
              </w:rPr>
              <w:t>12/2010</w:t>
            </w:r>
          </w:p>
        </w:tc>
        <w:tc>
          <w:tcPr>
            <w:tcW w:w="4381" w:type="dxa"/>
            <w:tcBorders>
              <w:bottom w:val="single" w:sz="4" w:space="0" w:color="auto"/>
            </w:tcBorders>
            <w:shd w:val="clear" w:color="auto" w:fill="auto"/>
          </w:tcPr>
          <w:p w14:paraId="4F43B979" w14:textId="77777777" w:rsidR="00053164" w:rsidRPr="00326C55" w:rsidRDefault="00053164" w:rsidP="00053164">
            <w:pPr>
              <w:rPr>
                <w:sz w:val="20"/>
              </w:rPr>
            </w:pPr>
            <w:r w:rsidRPr="00326C55">
              <w:rPr>
                <w:sz w:val="20"/>
              </w:rPr>
              <w:t>Reviewed and updated revisions; inserted TRICARE disclaimer</w:t>
            </w:r>
          </w:p>
        </w:tc>
        <w:tc>
          <w:tcPr>
            <w:tcW w:w="1620" w:type="dxa"/>
            <w:tcBorders>
              <w:bottom w:val="single" w:sz="4" w:space="0" w:color="auto"/>
            </w:tcBorders>
            <w:shd w:val="clear" w:color="auto" w:fill="auto"/>
          </w:tcPr>
          <w:p w14:paraId="742F276D" w14:textId="77777777" w:rsidR="00053164" w:rsidRPr="00326C55" w:rsidRDefault="00053164" w:rsidP="00053164">
            <w:pPr>
              <w:rPr>
                <w:sz w:val="20"/>
              </w:rPr>
            </w:pPr>
            <w:r>
              <w:rPr>
                <w:sz w:val="20"/>
              </w:rPr>
              <w:t>REDACTED</w:t>
            </w:r>
          </w:p>
        </w:tc>
        <w:tc>
          <w:tcPr>
            <w:tcW w:w="1800" w:type="dxa"/>
            <w:tcBorders>
              <w:bottom w:val="single" w:sz="4" w:space="0" w:color="auto"/>
            </w:tcBorders>
            <w:shd w:val="clear" w:color="auto" w:fill="auto"/>
          </w:tcPr>
          <w:p w14:paraId="500883F2" w14:textId="77777777" w:rsidR="00053164" w:rsidRPr="00326C55" w:rsidRDefault="00053164" w:rsidP="00053164">
            <w:pPr>
              <w:rPr>
                <w:sz w:val="20"/>
              </w:rPr>
            </w:pPr>
            <w:r>
              <w:rPr>
                <w:sz w:val="20"/>
              </w:rPr>
              <w:t>REDACTED</w:t>
            </w:r>
          </w:p>
        </w:tc>
      </w:tr>
      <w:tr w:rsidR="00053164" w:rsidRPr="00326C55" w14:paraId="259CF5A9" w14:textId="77777777" w:rsidTr="00D97324">
        <w:tc>
          <w:tcPr>
            <w:tcW w:w="840" w:type="dxa"/>
            <w:shd w:val="clear" w:color="auto" w:fill="auto"/>
          </w:tcPr>
          <w:p w14:paraId="251C461D" w14:textId="77777777" w:rsidR="00053164" w:rsidRPr="00326C55" w:rsidRDefault="00053164" w:rsidP="00053164">
            <w:pPr>
              <w:rPr>
                <w:sz w:val="20"/>
              </w:rPr>
            </w:pPr>
            <w:r w:rsidRPr="00326C55">
              <w:rPr>
                <w:sz w:val="20"/>
              </w:rPr>
              <w:t>10/2010</w:t>
            </w:r>
          </w:p>
        </w:tc>
        <w:tc>
          <w:tcPr>
            <w:tcW w:w="4381" w:type="dxa"/>
            <w:shd w:val="clear" w:color="auto" w:fill="auto"/>
          </w:tcPr>
          <w:p w14:paraId="48BA7A03" w14:textId="77777777" w:rsidR="00053164" w:rsidRPr="00326C55" w:rsidRDefault="00053164" w:rsidP="00053164">
            <w:pPr>
              <w:rPr>
                <w:sz w:val="20"/>
              </w:rPr>
            </w:pPr>
            <w:r w:rsidRPr="00326C55">
              <w:rPr>
                <w:sz w:val="20"/>
              </w:rPr>
              <w:t>Updated for accuracy changes per CBO</w:t>
            </w:r>
          </w:p>
        </w:tc>
        <w:tc>
          <w:tcPr>
            <w:tcW w:w="1620" w:type="dxa"/>
            <w:shd w:val="clear" w:color="auto" w:fill="auto"/>
          </w:tcPr>
          <w:p w14:paraId="34E796C3" w14:textId="77777777" w:rsidR="00053164" w:rsidRPr="00326C55" w:rsidRDefault="00053164" w:rsidP="00053164">
            <w:pPr>
              <w:rPr>
                <w:sz w:val="20"/>
              </w:rPr>
            </w:pPr>
            <w:r>
              <w:rPr>
                <w:sz w:val="20"/>
              </w:rPr>
              <w:t>REDACTED</w:t>
            </w:r>
          </w:p>
        </w:tc>
        <w:tc>
          <w:tcPr>
            <w:tcW w:w="1800" w:type="dxa"/>
            <w:shd w:val="clear" w:color="auto" w:fill="auto"/>
          </w:tcPr>
          <w:p w14:paraId="338F903B" w14:textId="77777777" w:rsidR="00053164" w:rsidRPr="00326C55" w:rsidRDefault="00053164" w:rsidP="00053164">
            <w:pPr>
              <w:rPr>
                <w:sz w:val="20"/>
              </w:rPr>
            </w:pPr>
            <w:r>
              <w:rPr>
                <w:sz w:val="20"/>
              </w:rPr>
              <w:t>REDACTED</w:t>
            </w:r>
          </w:p>
        </w:tc>
      </w:tr>
      <w:tr w:rsidR="00053164" w:rsidRPr="00326C55" w14:paraId="4A4F0850" w14:textId="77777777" w:rsidTr="00D97324">
        <w:tc>
          <w:tcPr>
            <w:tcW w:w="840" w:type="dxa"/>
          </w:tcPr>
          <w:p w14:paraId="11892026" w14:textId="77777777" w:rsidR="00053164" w:rsidRPr="00326C55" w:rsidRDefault="00053164" w:rsidP="00053164">
            <w:pPr>
              <w:rPr>
                <w:sz w:val="20"/>
              </w:rPr>
            </w:pPr>
            <w:r w:rsidRPr="00326C55">
              <w:rPr>
                <w:sz w:val="20"/>
              </w:rPr>
              <w:t>08/2010</w:t>
            </w:r>
          </w:p>
        </w:tc>
        <w:tc>
          <w:tcPr>
            <w:tcW w:w="4381" w:type="dxa"/>
          </w:tcPr>
          <w:p w14:paraId="54A31DC8" w14:textId="77777777" w:rsidR="00053164" w:rsidRPr="00326C55" w:rsidRDefault="00053164" w:rsidP="00053164">
            <w:pPr>
              <w:rPr>
                <w:sz w:val="20"/>
              </w:rPr>
            </w:pPr>
            <w:r w:rsidRPr="00326C55">
              <w:rPr>
                <w:sz w:val="20"/>
              </w:rPr>
              <w:t>Updated for BPS*1*8 and Addendum</w:t>
            </w:r>
          </w:p>
        </w:tc>
        <w:tc>
          <w:tcPr>
            <w:tcW w:w="1620" w:type="dxa"/>
          </w:tcPr>
          <w:p w14:paraId="10BA628B" w14:textId="77777777" w:rsidR="00053164" w:rsidRPr="00326C55" w:rsidRDefault="00053164" w:rsidP="00053164">
            <w:pPr>
              <w:rPr>
                <w:sz w:val="20"/>
              </w:rPr>
            </w:pPr>
            <w:r>
              <w:rPr>
                <w:sz w:val="20"/>
              </w:rPr>
              <w:t>REDACTED</w:t>
            </w:r>
          </w:p>
        </w:tc>
        <w:tc>
          <w:tcPr>
            <w:tcW w:w="1800" w:type="dxa"/>
          </w:tcPr>
          <w:p w14:paraId="59631CA7" w14:textId="77777777" w:rsidR="00053164" w:rsidRPr="00326C55" w:rsidRDefault="00053164" w:rsidP="00053164">
            <w:pPr>
              <w:rPr>
                <w:sz w:val="20"/>
              </w:rPr>
            </w:pPr>
            <w:r>
              <w:rPr>
                <w:sz w:val="20"/>
              </w:rPr>
              <w:t>REDACTED</w:t>
            </w:r>
          </w:p>
        </w:tc>
      </w:tr>
      <w:tr w:rsidR="00053164" w:rsidRPr="00326C55" w14:paraId="61B75E98" w14:textId="77777777" w:rsidTr="00D97324">
        <w:tc>
          <w:tcPr>
            <w:tcW w:w="840" w:type="dxa"/>
          </w:tcPr>
          <w:p w14:paraId="54FEB024" w14:textId="77777777" w:rsidR="00053164" w:rsidRPr="00326C55" w:rsidRDefault="00053164" w:rsidP="00053164">
            <w:pPr>
              <w:rPr>
                <w:sz w:val="20"/>
              </w:rPr>
            </w:pPr>
            <w:r w:rsidRPr="00326C55">
              <w:rPr>
                <w:sz w:val="20"/>
              </w:rPr>
              <w:lastRenderedPageBreak/>
              <w:t>10/2009</w:t>
            </w:r>
          </w:p>
        </w:tc>
        <w:tc>
          <w:tcPr>
            <w:tcW w:w="4381" w:type="dxa"/>
          </w:tcPr>
          <w:p w14:paraId="49B82F11" w14:textId="77777777" w:rsidR="00053164" w:rsidRPr="00326C55" w:rsidRDefault="00053164" w:rsidP="00053164">
            <w:pPr>
              <w:rPr>
                <w:sz w:val="20"/>
              </w:rPr>
            </w:pPr>
            <w:r w:rsidRPr="00326C55">
              <w:rPr>
                <w:sz w:val="20"/>
              </w:rPr>
              <w:t>Updated for patch BPS*1.0*8 ePharmacy COB Support</w:t>
            </w:r>
          </w:p>
        </w:tc>
        <w:tc>
          <w:tcPr>
            <w:tcW w:w="1620" w:type="dxa"/>
          </w:tcPr>
          <w:p w14:paraId="39F27EC9" w14:textId="77777777" w:rsidR="00053164" w:rsidRPr="00326C55" w:rsidRDefault="00053164" w:rsidP="00053164">
            <w:pPr>
              <w:rPr>
                <w:sz w:val="20"/>
              </w:rPr>
            </w:pPr>
            <w:r>
              <w:rPr>
                <w:sz w:val="20"/>
              </w:rPr>
              <w:t>REDACTED</w:t>
            </w:r>
          </w:p>
        </w:tc>
        <w:tc>
          <w:tcPr>
            <w:tcW w:w="1800" w:type="dxa"/>
          </w:tcPr>
          <w:p w14:paraId="26F6B62B" w14:textId="77777777" w:rsidR="00053164" w:rsidRPr="00326C55" w:rsidRDefault="00053164" w:rsidP="00053164">
            <w:pPr>
              <w:rPr>
                <w:sz w:val="20"/>
              </w:rPr>
            </w:pPr>
            <w:r>
              <w:rPr>
                <w:sz w:val="20"/>
              </w:rPr>
              <w:t>REDACTED</w:t>
            </w:r>
          </w:p>
        </w:tc>
      </w:tr>
      <w:tr w:rsidR="00053164" w:rsidRPr="00326C55" w14:paraId="27E639AF" w14:textId="77777777" w:rsidTr="00D97324">
        <w:tc>
          <w:tcPr>
            <w:tcW w:w="840" w:type="dxa"/>
          </w:tcPr>
          <w:p w14:paraId="52B4D84A" w14:textId="77777777" w:rsidR="00053164" w:rsidRPr="00326C55" w:rsidRDefault="00053164" w:rsidP="00053164">
            <w:pPr>
              <w:rPr>
                <w:sz w:val="20"/>
              </w:rPr>
            </w:pPr>
            <w:r w:rsidRPr="00326C55">
              <w:rPr>
                <w:sz w:val="20"/>
              </w:rPr>
              <w:t>04/2009</w:t>
            </w:r>
          </w:p>
        </w:tc>
        <w:tc>
          <w:tcPr>
            <w:tcW w:w="4381" w:type="dxa"/>
          </w:tcPr>
          <w:p w14:paraId="7EDA7E5F" w14:textId="77777777" w:rsidR="00053164" w:rsidRPr="00326C55" w:rsidRDefault="00053164" w:rsidP="00053164">
            <w:pPr>
              <w:rPr>
                <w:sz w:val="20"/>
              </w:rPr>
            </w:pPr>
            <w:r w:rsidRPr="00326C55">
              <w:rPr>
                <w:sz w:val="20"/>
              </w:rPr>
              <w:t>Updated for patch BPS*1.0*7</w:t>
            </w:r>
          </w:p>
        </w:tc>
        <w:tc>
          <w:tcPr>
            <w:tcW w:w="1620" w:type="dxa"/>
          </w:tcPr>
          <w:p w14:paraId="1F2F0D82" w14:textId="77777777" w:rsidR="00053164" w:rsidRPr="00326C55" w:rsidRDefault="00053164" w:rsidP="00053164">
            <w:pPr>
              <w:rPr>
                <w:sz w:val="20"/>
              </w:rPr>
            </w:pPr>
            <w:r>
              <w:rPr>
                <w:sz w:val="20"/>
              </w:rPr>
              <w:t>REDACTED</w:t>
            </w:r>
          </w:p>
        </w:tc>
        <w:tc>
          <w:tcPr>
            <w:tcW w:w="1800" w:type="dxa"/>
          </w:tcPr>
          <w:p w14:paraId="6B25E59A" w14:textId="77777777" w:rsidR="00053164" w:rsidRPr="00326C55" w:rsidRDefault="00053164" w:rsidP="00053164">
            <w:pPr>
              <w:rPr>
                <w:sz w:val="20"/>
              </w:rPr>
            </w:pPr>
            <w:r>
              <w:rPr>
                <w:sz w:val="20"/>
              </w:rPr>
              <w:t>REDACTED</w:t>
            </w:r>
          </w:p>
        </w:tc>
      </w:tr>
      <w:tr w:rsidR="00053164" w:rsidRPr="00326C55" w14:paraId="5649933C" w14:textId="77777777" w:rsidTr="00D97324">
        <w:tc>
          <w:tcPr>
            <w:tcW w:w="840" w:type="dxa"/>
          </w:tcPr>
          <w:p w14:paraId="463FC86A" w14:textId="77777777" w:rsidR="00053164" w:rsidRPr="00326C55" w:rsidRDefault="00053164" w:rsidP="00053164">
            <w:pPr>
              <w:rPr>
                <w:sz w:val="20"/>
              </w:rPr>
            </w:pPr>
            <w:r w:rsidRPr="00326C55">
              <w:rPr>
                <w:sz w:val="20"/>
              </w:rPr>
              <w:t>02/2007</w:t>
            </w:r>
          </w:p>
        </w:tc>
        <w:tc>
          <w:tcPr>
            <w:tcW w:w="4381" w:type="dxa"/>
          </w:tcPr>
          <w:p w14:paraId="17F85C2F" w14:textId="77777777" w:rsidR="00053164" w:rsidRPr="00326C55" w:rsidRDefault="00053164" w:rsidP="00053164">
            <w:pPr>
              <w:rPr>
                <w:sz w:val="20"/>
              </w:rPr>
            </w:pPr>
            <w:r w:rsidRPr="00326C55">
              <w:rPr>
                <w:sz w:val="20"/>
              </w:rPr>
              <w:t>Updated for patch BPS*1.0*2</w:t>
            </w:r>
          </w:p>
        </w:tc>
        <w:tc>
          <w:tcPr>
            <w:tcW w:w="1620" w:type="dxa"/>
          </w:tcPr>
          <w:p w14:paraId="2DF52A1A" w14:textId="77777777" w:rsidR="00053164" w:rsidRPr="00326C55" w:rsidRDefault="00053164" w:rsidP="00053164">
            <w:pPr>
              <w:rPr>
                <w:sz w:val="20"/>
              </w:rPr>
            </w:pPr>
            <w:r>
              <w:rPr>
                <w:sz w:val="20"/>
              </w:rPr>
              <w:t>REDACTED</w:t>
            </w:r>
          </w:p>
        </w:tc>
        <w:tc>
          <w:tcPr>
            <w:tcW w:w="1800" w:type="dxa"/>
          </w:tcPr>
          <w:p w14:paraId="315CF5AC" w14:textId="77777777" w:rsidR="00053164" w:rsidRPr="00326C55" w:rsidRDefault="00053164" w:rsidP="00053164">
            <w:pPr>
              <w:rPr>
                <w:sz w:val="20"/>
              </w:rPr>
            </w:pPr>
            <w:r>
              <w:rPr>
                <w:sz w:val="20"/>
              </w:rPr>
              <w:t>REDACTED</w:t>
            </w:r>
          </w:p>
        </w:tc>
      </w:tr>
      <w:tr w:rsidR="00053164" w:rsidRPr="00326C55" w14:paraId="60502082" w14:textId="77777777" w:rsidTr="00D97324">
        <w:tc>
          <w:tcPr>
            <w:tcW w:w="840" w:type="dxa"/>
          </w:tcPr>
          <w:p w14:paraId="5FA25723" w14:textId="77777777" w:rsidR="00053164" w:rsidRPr="00326C55" w:rsidRDefault="00053164" w:rsidP="00053164">
            <w:pPr>
              <w:rPr>
                <w:sz w:val="20"/>
              </w:rPr>
            </w:pPr>
            <w:r w:rsidRPr="00326C55">
              <w:rPr>
                <w:sz w:val="20"/>
              </w:rPr>
              <w:t>08/2006</w:t>
            </w:r>
          </w:p>
        </w:tc>
        <w:tc>
          <w:tcPr>
            <w:tcW w:w="4381" w:type="dxa"/>
          </w:tcPr>
          <w:p w14:paraId="71F5BA98" w14:textId="77777777" w:rsidR="00053164" w:rsidRPr="00326C55" w:rsidRDefault="00053164" w:rsidP="00053164">
            <w:pPr>
              <w:rPr>
                <w:sz w:val="20"/>
              </w:rPr>
            </w:pPr>
            <w:r w:rsidRPr="00326C55">
              <w:rPr>
                <w:sz w:val="20"/>
              </w:rPr>
              <w:t>Updated for interim patch BPS*1.0*3</w:t>
            </w:r>
          </w:p>
        </w:tc>
        <w:tc>
          <w:tcPr>
            <w:tcW w:w="1620" w:type="dxa"/>
          </w:tcPr>
          <w:p w14:paraId="7B045419" w14:textId="77777777" w:rsidR="00053164" w:rsidRPr="00326C55" w:rsidRDefault="00053164" w:rsidP="00053164">
            <w:pPr>
              <w:rPr>
                <w:sz w:val="20"/>
              </w:rPr>
            </w:pPr>
            <w:r>
              <w:rPr>
                <w:sz w:val="20"/>
              </w:rPr>
              <w:t>REDACTED</w:t>
            </w:r>
          </w:p>
        </w:tc>
        <w:tc>
          <w:tcPr>
            <w:tcW w:w="1800" w:type="dxa"/>
          </w:tcPr>
          <w:p w14:paraId="701B3F16" w14:textId="77777777" w:rsidR="00053164" w:rsidRPr="00326C55" w:rsidRDefault="00053164" w:rsidP="00053164">
            <w:pPr>
              <w:rPr>
                <w:sz w:val="20"/>
              </w:rPr>
            </w:pPr>
            <w:r>
              <w:rPr>
                <w:sz w:val="20"/>
              </w:rPr>
              <w:t>REDACTED</w:t>
            </w:r>
          </w:p>
        </w:tc>
      </w:tr>
      <w:tr w:rsidR="00053164" w:rsidRPr="00326C55" w14:paraId="251ECFC9" w14:textId="77777777" w:rsidTr="00D97324">
        <w:tc>
          <w:tcPr>
            <w:tcW w:w="840" w:type="dxa"/>
          </w:tcPr>
          <w:p w14:paraId="7CFBFC41" w14:textId="77777777" w:rsidR="00053164" w:rsidRPr="00326C55" w:rsidRDefault="00053164" w:rsidP="00053164">
            <w:pPr>
              <w:rPr>
                <w:sz w:val="20"/>
              </w:rPr>
            </w:pPr>
            <w:r w:rsidRPr="00326C55">
              <w:rPr>
                <w:sz w:val="20"/>
              </w:rPr>
              <w:t>04/2006</w:t>
            </w:r>
          </w:p>
        </w:tc>
        <w:tc>
          <w:tcPr>
            <w:tcW w:w="4381" w:type="dxa"/>
          </w:tcPr>
          <w:p w14:paraId="6A09526E" w14:textId="77777777" w:rsidR="00053164" w:rsidRPr="00326C55" w:rsidRDefault="00053164" w:rsidP="00053164">
            <w:pPr>
              <w:rPr>
                <w:sz w:val="20"/>
              </w:rPr>
            </w:pPr>
            <w:r w:rsidRPr="00326C55">
              <w:rPr>
                <w:sz w:val="20"/>
              </w:rPr>
              <w:t>Initial release of the ECME User Manual.</w:t>
            </w:r>
          </w:p>
        </w:tc>
        <w:tc>
          <w:tcPr>
            <w:tcW w:w="1620" w:type="dxa"/>
          </w:tcPr>
          <w:p w14:paraId="02AC39E1" w14:textId="77777777" w:rsidR="00053164" w:rsidRPr="00326C55" w:rsidRDefault="00053164" w:rsidP="00053164">
            <w:pPr>
              <w:rPr>
                <w:sz w:val="20"/>
              </w:rPr>
            </w:pPr>
            <w:r>
              <w:rPr>
                <w:sz w:val="20"/>
              </w:rPr>
              <w:t>REDACTED</w:t>
            </w:r>
          </w:p>
        </w:tc>
        <w:tc>
          <w:tcPr>
            <w:tcW w:w="1800" w:type="dxa"/>
          </w:tcPr>
          <w:p w14:paraId="24352024" w14:textId="77777777" w:rsidR="00053164" w:rsidRPr="00326C55" w:rsidRDefault="00053164" w:rsidP="00053164">
            <w:pPr>
              <w:rPr>
                <w:sz w:val="20"/>
              </w:rPr>
            </w:pPr>
            <w:r>
              <w:rPr>
                <w:sz w:val="20"/>
              </w:rPr>
              <w:t>REDACTED</w:t>
            </w:r>
          </w:p>
        </w:tc>
      </w:tr>
    </w:tbl>
    <w:p w14:paraId="2A16202C" w14:textId="77777777" w:rsidR="00E72AEA" w:rsidRPr="00326C55" w:rsidRDefault="00E72AEA" w:rsidP="00FE0109">
      <w:pPr>
        <w:sectPr w:rsidR="00E72AEA" w:rsidRPr="00326C55" w:rsidSect="00240FA2">
          <w:headerReference w:type="even" r:id="rId17"/>
          <w:headerReference w:type="default" r:id="rId18"/>
          <w:footerReference w:type="default" r:id="rId19"/>
          <w:headerReference w:type="first" r:id="rId20"/>
          <w:type w:val="continuous"/>
          <w:pgSz w:w="12240" w:h="15840" w:code="1"/>
          <w:pgMar w:top="1440" w:right="1800" w:bottom="1440" w:left="1800" w:header="720" w:footer="720" w:gutter="0"/>
          <w:pgNumType w:fmt="lowerRoman" w:start="1"/>
          <w:cols w:space="720"/>
          <w:docGrid w:linePitch="326"/>
        </w:sectPr>
      </w:pPr>
    </w:p>
    <w:p w14:paraId="2DDCFCC5" w14:textId="77777777" w:rsidR="00FE0109" w:rsidRPr="00326C55" w:rsidRDefault="00C92AAA" w:rsidP="00FE0109">
      <w:pPr>
        <w:jc w:val="center"/>
        <w:rPr>
          <w:i/>
          <w:iCs/>
        </w:rPr>
      </w:pPr>
      <w:r w:rsidRPr="00326C55">
        <w:rPr>
          <w:i/>
          <w:iCs/>
          <w:color w:val="000000"/>
        </w:rPr>
        <w:lastRenderedPageBreak/>
        <w:t>(This page included for two-sided copying.)</w:t>
      </w:r>
    </w:p>
    <w:p w14:paraId="11D9E1AB" w14:textId="77777777" w:rsidR="00FE0109" w:rsidRPr="00326C55" w:rsidRDefault="00FE0109" w:rsidP="00FE0109">
      <w:pPr>
        <w:jc w:val="center"/>
        <w:rPr>
          <w:i/>
          <w:iCs/>
        </w:rPr>
      </w:pPr>
    </w:p>
    <w:p w14:paraId="6EB31743" w14:textId="77777777" w:rsidR="008D4F66" w:rsidRPr="00326C55" w:rsidRDefault="008D4F66" w:rsidP="00FE0109">
      <w:pPr>
        <w:pStyle w:val="NormalTableText"/>
        <w:sectPr w:rsidR="008D4F66" w:rsidRPr="00326C55" w:rsidSect="00A07E31">
          <w:headerReference w:type="even" r:id="rId21"/>
          <w:headerReference w:type="default" r:id="rId22"/>
          <w:footerReference w:type="even" r:id="rId23"/>
          <w:headerReference w:type="first" r:id="rId24"/>
          <w:pgSz w:w="12240" w:h="15840" w:code="1"/>
          <w:pgMar w:top="1440" w:right="1800" w:bottom="1440" w:left="1800" w:header="720" w:footer="720" w:gutter="0"/>
          <w:pgNumType w:fmt="lowerRoman"/>
          <w:cols w:space="720"/>
          <w:docGrid w:linePitch="326"/>
        </w:sectPr>
      </w:pPr>
    </w:p>
    <w:p w14:paraId="679063BE" w14:textId="77777777" w:rsidR="00FE0109" w:rsidRPr="00326C55" w:rsidRDefault="00FE0109" w:rsidP="00FE0109">
      <w:pPr>
        <w:pStyle w:val="NormalTableText"/>
      </w:pPr>
    </w:p>
    <w:p w14:paraId="294F5A59" w14:textId="77777777" w:rsidR="00FE0109" w:rsidRDefault="00C92AAA" w:rsidP="00B21293">
      <w:pPr>
        <w:pStyle w:val="Heading9"/>
      </w:pPr>
      <w:r w:rsidRPr="00326C55">
        <w:t>Contents</w:t>
      </w:r>
    </w:p>
    <w:p w14:paraId="6449D881" w14:textId="77777777" w:rsidR="008F1737" w:rsidRPr="008F1737" w:rsidRDefault="008F1737" w:rsidP="00415A7D"/>
    <w:bookmarkStart w:id="0" w:name="_Toc34732340"/>
    <w:bookmarkStart w:id="1" w:name="_Toc57634984"/>
    <w:bookmarkStart w:id="2" w:name="_Toc62467763"/>
    <w:p w14:paraId="202C1A57" w14:textId="3C605E2B" w:rsidR="00296380" w:rsidRDefault="00372ED5">
      <w:pPr>
        <w:pStyle w:val="TOC1"/>
        <w:tabs>
          <w:tab w:val="left" w:pos="440"/>
          <w:tab w:val="right" w:leader="dot" w:pos="8630"/>
        </w:tabs>
        <w:rPr>
          <w:rFonts w:asciiTheme="minorHAnsi" w:eastAsiaTheme="minorEastAsia" w:hAnsiTheme="minorHAnsi" w:cstheme="minorBidi"/>
          <w:caps w:val="0"/>
          <w:noProof/>
          <w:sz w:val="22"/>
          <w:szCs w:val="22"/>
        </w:rPr>
      </w:pPr>
      <w:r w:rsidRPr="00326C55">
        <w:fldChar w:fldCharType="begin"/>
      </w:r>
      <w:r w:rsidR="002F083A" w:rsidRPr="00326C55">
        <w:instrText xml:space="preserve"> TOC \o "1-3" \h \z \u </w:instrText>
      </w:r>
      <w:r w:rsidRPr="00326C55">
        <w:fldChar w:fldCharType="separate"/>
      </w:r>
      <w:hyperlink w:anchor="_Toc60657513" w:history="1">
        <w:r w:rsidR="00296380" w:rsidRPr="00C11A02">
          <w:rPr>
            <w:rStyle w:val="Hyperlink"/>
            <w:noProof/>
          </w:rPr>
          <w:t>1</w:t>
        </w:r>
        <w:r w:rsidR="00296380">
          <w:rPr>
            <w:rFonts w:asciiTheme="minorHAnsi" w:eastAsiaTheme="minorEastAsia" w:hAnsiTheme="minorHAnsi" w:cstheme="minorBidi"/>
            <w:caps w:val="0"/>
            <w:noProof/>
            <w:sz w:val="22"/>
            <w:szCs w:val="22"/>
          </w:rPr>
          <w:tab/>
        </w:r>
        <w:r w:rsidR="00296380" w:rsidRPr="00C11A02">
          <w:rPr>
            <w:rStyle w:val="Hyperlink"/>
            <w:noProof/>
          </w:rPr>
          <w:t>Introduction</w:t>
        </w:r>
        <w:r w:rsidR="00296380">
          <w:rPr>
            <w:noProof/>
            <w:webHidden/>
          </w:rPr>
          <w:tab/>
        </w:r>
        <w:r w:rsidR="00296380">
          <w:rPr>
            <w:noProof/>
            <w:webHidden/>
          </w:rPr>
          <w:fldChar w:fldCharType="begin"/>
        </w:r>
        <w:r w:rsidR="00296380">
          <w:rPr>
            <w:noProof/>
            <w:webHidden/>
          </w:rPr>
          <w:instrText xml:space="preserve"> PAGEREF _Toc60657513 \h </w:instrText>
        </w:r>
        <w:r w:rsidR="00296380">
          <w:rPr>
            <w:noProof/>
            <w:webHidden/>
          </w:rPr>
        </w:r>
        <w:r w:rsidR="00296380">
          <w:rPr>
            <w:noProof/>
            <w:webHidden/>
          </w:rPr>
          <w:fldChar w:fldCharType="separate"/>
        </w:r>
        <w:r w:rsidR="00E20F4F">
          <w:rPr>
            <w:noProof/>
            <w:webHidden/>
          </w:rPr>
          <w:t>1</w:t>
        </w:r>
        <w:r w:rsidR="00296380">
          <w:rPr>
            <w:noProof/>
            <w:webHidden/>
          </w:rPr>
          <w:fldChar w:fldCharType="end"/>
        </w:r>
      </w:hyperlink>
    </w:p>
    <w:p w14:paraId="56FB440F" w14:textId="4E2C7068"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14" w:history="1">
        <w:r w:rsidR="00296380" w:rsidRPr="00C11A02">
          <w:rPr>
            <w:rStyle w:val="Hyperlink"/>
            <w:noProof/>
          </w:rPr>
          <w:t>2</w:t>
        </w:r>
        <w:r w:rsidR="00296380">
          <w:rPr>
            <w:rFonts w:asciiTheme="minorHAnsi" w:eastAsiaTheme="minorEastAsia" w:hAnsiTheme="minorHAnsi" w:cstheme="minorBidi"/>
            <w:caps w:val="0"/>
            <w:noProof/>
            <w:sz w:val="22"/>
            <w:szCs w:val="22"/>
          </w:rPr>
          <w:tab/>
        </w:r>
        <w:r w:rsidR="00296380" w:rsidRPr="00C11A02">
          <w:rPr>
            <w:rStyle w:val="Hyperlink"/>
            <w:noProof/>
          </w:rPr>
          <w:t>Orientation</w:t>
        </w:r>
        <w:r w:rsidR="00296380">
          <w:rPr>
            <w:noProof/>
            <w:webHidden/>
          </w:rPr>
          <w:tab/>
        </w:r>
        <w:r w:rsidR="00296380">
          <w:rPr>
            <w:noProof/>
            <w:webHidden/>
          </w:rPr>
          <w:fldChar w:fldCharType="begin"/>
        </w:r>
        <w:r w:rsidR="00296380">
          <w:rPr>
            <w:noProof/>
            <w:webHidden/>
          </w:rPr>
          <w:instrText xml:space="preserve"> PAGEREF _Toc60657514 \h </w:instrText>
        </w:r>
        <w:r w:rsidR="00296380">
          <w:rPr>
            <w:noProof/>
            <w:webHidden/>
          </w:rPr>
        </w:r>
        <w:r w:rsidR="00296380">
          <w:rPr>
            <w:noProof/>
            <w:webHidden/>
          </w:rPr>
          <w:fldChar w:fldCharType="separate"/>
        </w:r>
        <w:r w:rsidR="00E20F4F">
          <w:rPr>
            <w:noProof/>
            <w:webHidden/>
          </w:rPr>
          <w:t>3</w:t>
        </w:r>
        <w:r w:rsidR="00296380">
          <w:rPr>
            <w:noProof/>
            <w:webHidden/>
          </w:rPr>
          <w:fldChar w:fldCharType="end"/>
        </w:r>
      </w:hyperlink>
    </w:p>
    <w:p w14:paraId="006EE618" w14:textId="6EE84D04"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15" w:history="1">
        <w:r w:rsidR="00296380" w:rsidRPr="00C11A02">
          <w:rPr>
            <w:rStyle w:val="Hyperlink"/>
            <w:noProof/>
          </w:rPr>
          <w:t>2.1 Working with the ECME User Manual</w:t>
        </w:r>
        <w:r w:rsidR="00296380">
          <w:rPr>
            <w:noProof/>
            <w:webHidden/>
          </w:rPr>
          <w:tab/>
        </w:r>
        <w:r w:rsidR="00296380">
          <w:rPr>
            <w:noProof/>
            <w:webHidden/>
          </w:rPr>
          <w:fldChar w:fldCharType="begin"/>
        </w:r>
        <w:r w:rsidR="00296380">
          <w:rPr>
            <w:noProof/>
            <w:webHidden/>
          </w:rPr>
          <w:instrText xml:space="preserve"> PAGEREF _Toc60657515 \h </w:instrText>
        </w:r>
        <w:r w:rsidR="00296380">
          <w:rPr>
            <w:noProof/>
            <w:webHidden/>
          </w:rPr>
        </w:r>
        <w:r w:rsidR="00296380">
          <w:rPr>
            <w:noProof/>
            <w:webHidden/>
          </w:rPr>
          <w:fldChar w:fldCharType="separate"/>
        </w:r>
        <w:r w:rsidR="00E20F4F">
          <w:rPr>
            <w:noProof/>
            <w:webHidden/>
          </w:rPr>
          <w:t>3</w:t>
        </w:r>
        <w:r w:rsidR="00296380">
          <w:rPr>
            <w:noProof/>
            <w:webHidden/>
          </w:rPr>
          <w:fldChar w:fldCharType="end"/>
        </w:r>
      </w:hyperlink>
    </w:p>
    <w:p w14:paraId="397DD6C0" w14:textId="77867CC4"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16" w:history="1">
        <w:r w:rsidR="00296380" w:rsidRPr="00C11A02">
          <w:rPr>
            <w:rStyle w:val="Hyperlink"/>
            <w:noProof/>
          </w:rPr>
          <w:t>2.2 Obtaining Online Help</w:t>
        </w:r>
        <w:r w:rsidR="00296380">
          <w:rPr>
            <w:noProof/>
            <w:webHidden/>
          </w:rPr>
          <w:tab/>
        </w:r>
        <w:r w:rsidR="00296380">
          <w:rPr>
            <w:noProof/>
            <w:webHidden/>
          </w:rPr>
          <w:fldChar w:fldCharType="begin"/>
        </w:r>
        <w:r w:rsidR="00296380">
          <w:rPr>
            <w:noProof/>
            <w:webHidden/>
          </w:rPr>
          <w:instrText xml:space="preserve"> PAGEREF _Toc60657516 \h </w:instrText>
        </w:r>
        <w:r w:rsidR="00296380">
          <w:rPr>
            <w:noProof/>
            <w:webHidden/>
          </w:rPr>
        </w:r>
        <w:r w:rsidR="00296380">
          <w:rPr>
            <w:noProof/>
            <w:webHidden/>
          </w:rPr>
          <w:fldChar w:fldCharType="separate"/>
        </w:r>
        <w:r w:rsidR="00E20F4F">
          <w:rPr>
            <w:noProof/>
            <w:webHidden/>
          </w:rPr>
          <w:t>4</w:t>
        </w:r>
        <w:r w:rsidR="00296380">
          <w:rPr>
            <w:noProof/>
            <w:webHidden/>
          </w:rPr>
          <w:fldChar w:fldCharType="end"/>
        </w:r>
      </w:hyperlink>
    </w:p>
    <w:p w14:paraId="2BA447CA" w14:textId="6606D142"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17" w:history="1">
        <w:r w:rsidR="00296380" w:rsidRPr="00C11A02">
          <w:rPr>
            <w:rStyle w:val="Hyperlink"/>
            <w:noProof/>
          </w:rPr>
          <w:t>2.3 Finding Related Manuals</w:t>
        </w:r>
        <w:r w:rsidR="00296380">
          <w:rPr>
            <w:noProof/>
            <w:webHidden/>
          </w:rPr>
          <w:tab/>
        </w:r>
        <w:r w:rsidR="00296380">
          <w:rPr>
            <w:noProof/>
            <w:webHidden/>
          </w:rPr>
          <w:fldChar w:fldCharType="begin"/>
        </w:r>
        <w:r w:rsidR="00296380">
          <w:rPr>
            <w:noProof/>
            <w:webHidden/>
          </w:rPr>
          <w:instrText xml:space="preserve"> PAGEREF _Toc60657517 \h </w:instrText>
        </w:r>
        <w:r w:rsidR="00296380">
          <w:rPr>
            <w:noProof/>
            <w:webHidden/>
          </w:rPr>
        </w:r>
        <w:r w:rsidR="00296380">
          <w:rPr>
            <w:noProof/>
            <w:webHidden/>
          </w:rPr>
          <w:fldChar w:fldCharType="separate"/>
        </w:r>
        <w:r w:rsidR="00E20F4F">
          <w:rPr>
            <w:noProof/>
            <w:webHidden/>
          </w:rPr>
          <w:t>5</w:t>
        </w:r>
        <w:r w:rsidR="00296380">
          <w:rPr>
            <w:noProof/>
            <w:webHidden/>
          </w:rPr>
          <w:fldChar w:fldCharType="end"/>
        </w:r>
      </w:hyperlink>
    </w:p>
    <w:p w14:paraId="5862CCA0" w14:textId="6848C162"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18" w:history="1">
        <w:r w:rsidR="00296380" w:rsidRPr="00C11A02">
          <w:rPr>
            <w:rStyle w:val="Hyperlink"/>
            <w:noProof/>
          </w:rPr>
          <w:t>3</w:t>
        </w:r>
        <w:r w:rsidR="00296380">
          <w:rPr>
            <w:rFonts w:asciiTheme="minorHAnsi" w:eastAsiaTheme="minorEastAsia" w:hAnsiTheme="minorHAnsi" w:cstheme="minorBidi"/>
            <w:caps w:val="0"/>
            <w:noProof/>
            <w:sz w:val="22"/>
            <w:szCs w:val="22"/>
          </w:rPr>
          <w:tab/>
        </w:r>
        <w:r w:rsidR="00296380" w:rsidRPr="00C11A02">
          <w:rPr>
            <w:rStyle w:val="Hyperlink"/>
            <w:noProof/>
          </w:rPr>
          <w:t>ECME Menu Structures</w:t>
        </w:r>
        <w:r w:rsidR="00296380">
          <w:rPr>
            <w:noProof/>
            <w:webHidden/>
          </w:rPr>
          <w:tab/>
        </w:r>
        <w:r w:rsidR="00296380">
          <w:rPr>
            <w:noProof/>
            <w:webHidden/>
          </w:rPr>
          <w:fldChar w:fldCharType="begin"/>
        </w:r>
        <w:r w:rsidR="00296380">
          <w:rPr>
            <w:noProof/>
            <w:webHidden/>
          </w:rPr>
          <w:instrText xml:space="preserve"> PAGEREF _Toc60657518 \h </w:instrText>
        </w:r>
        <w:r w:rsidR="00296380">
          <w:rPr>
            <w:noProof/>
            <w:webHidden/>
          </w:rPr>
        </w:r>
        <w:r w:rsidR="00296380">
          <w:rPr>
            <w:noProof/>
            <w:webHidden/>
          </w:rPr>
          <w:fldChar w:fldCharType="separate"/>
        </w:r>
        <w:r w:rsidR="00E20F4F">
          <w:rPr>
            <w:noProof/>
            <w:webHidden/>
          </w:rPr>
          <w:t>7</w:t>
        </w:r>
        <w:r w:rsidR="00296380">
          <w:rPr>
            <w:noProof/>
            <w:webHidden/>
          </w:rPr>
          <w:fldChar w:fldCharType="end"/>
        </w:r>
      </w:hyperlink>
    </w:p>
    <w:p w14:paraId="6150F176" w14:textId="264C9275"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19" w:history="1">
        <w:r w:rsidR="00296380" w:rsidRPr="00C11A02">
          <w:rPr>
            <w:rStyle w:val="Hyperlink"/>
            <w:noProof/>
          </w:rPr>
          <w:t>3.1 The Complete ECME Menu Structure</w:t>
        </w:r>
        <w:r w:rsidR="00296380">
          <w:rPr>
            <w:noProof/>
            <w:webHidden/>
          </w:rPr>
          <w:tab/>
        </w:r>
        <w:r w:rsidR="00296380">
          <w:rPr>
            <w:noProof/>
            <w:webHidden/>
          </w:rPr>
          <w:fldChar w:fldCharType="begin"/>
        </w:r>
        <w:r w:rsidR="00296380">
          <w:rPr>
            <w:noProof/>
            <w:webHidden/>
          </w:rPr>
          <w:instrText xml:space="preserve"> PAGEREF _Toc60657519 \h </w:instrText>
        </w:r>
        <w:r w:rsidR="00296380">
          <w:rPr>
            <w:noProof/>
            <w:webHidden/>
          </w:rPr>
        </w:r>
        <w:r w:rsidR="00296380">
          <w:rPr>
            <w:noProof/>
            <w:webHidden/>
          </w:rPr>
          <w:fldChar w:fldCharType="separate"/>
        </w:r>
        <w:r w:rsidR="00E20F4F">
          <w:rPr>
            <w:noProof/>
            <w:webHidden/>
          </w:rPr>
          <w:t>9</w:t>
        </w:r>
        <w:r w:rsidR="00296380">
          <w:rPr>
            <w:noProof/>
            <w:webHidden/>
          </w:rPr>
          <w:fldChar w:fldCharType="end"/>
        </w:r>
      </w:hyperlink>
    </w:p>
    <w:p w14:paraId="794C25D0" w14:textId="7F30C24B"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0" w:history="1">
        <w:r w:rsidR="00296380" w:rsidRPr="00C11A02">
          <w:rPr>
            <w:rStyle w:val="Hyperlink"/>
            <w:noProof/>
          </w:rPr>
          <w:t>3.2 ECME User Screen</w:t>
        </w:r>
        <w:r w:rsidR="00296380">
          <w:rPr>
            <w:noProof/>
            <w:webHidden/>
          </w:rPr>
          <w:tab/>
        </w:r>
        <w:r w:rsidR="00296380">
          <w:rPr>
            <w:noProof/>
            <w:webHidden/>
          </w:rPr>
          <w:fldChar w:fldCharType="begin"/>
        </w:r>
        <w:r w:rsidR="00296380">
          <w:rPr>
            <w:noProof/>
            <w:webHidden/>
          </w:rPr>
          <w:instrText xml:space="preserve"> PAGEREF _Toc60657520 \h </w:instrText>
        </w:r>
        <w:r w:rsidR="00296380">
          <w:rPr>
            <w:noProof/>
            <w:webHidden/>
          </w:rPr>
        </w:r>
        <w:r w:rsidR="00296380">
          <w:rPr>
            <w:noProof/>
            <w:webHidden/>
          </w:rPr>
          <w:fldChar w:fldCharType="separate"/>
        </w:r>
        <w:r w:rsidR="00E20F4F">
          <w:rPr>
            <w:noProof/>
            <w:webHidden/>
          </w:rPr>
          <w:t>11</w:t>
        </w:r>
        <w:r w:rsidR="00296380">
          <w:rPr>
            <w:noProof/>
            <w:webHidden/>
          </w:rPr>
          <w:fldChar w:fldCharType="end"/>
        </w:r>
      </w:hyperlink>
    </w:p>
    <w:p w14:paraId="7953969E" w14:textId="25A7D219"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1" w:history="1">
        <w:r w:rsidR="00296380" w:rsidRPr="00C11A02">
          <w:rPr>
            <w:rStyle w:val="Hyperlink"/>
            <w:noProof/>
          </w:rPr>
          <w:t>3.3 ECME Pharmacy COB Menu Structure</w:t>
        </w:r>
        <w:r w:rsidR="00296380">
          <w:rPr>
            <w:noProof/>
            <w:webHidden/>
          </w:rPr>
          <w:tab/>
        </w:r>
        <w:r w:rsidR="00296380">
          <w:rPr>
            <w:noProof/>
            <w:webHidden/>
          </w:rPr>
          <w:fldChar w:fldCharType="begin"/>
        </w:r>
        <w:r w:rsidR="00296380">
          <w:rPr>
            <w:noProof/>
            <w:webHidden/>
          </w:rPr>
          <w:instrText xml:space="preserve"> PAGEREF _Toc60657521 \h </w:instrText>
        </w:r>
        <w:r w:rsidR="00296380">
          <w:rPr>
            <w:noProof/>
            <w:webHidden/>
          </w:rPr>
        </w:r>
        <w:r w:rsidR="00296380">
          <w:rPr>
            <w:noProof/>
            <w:webHidden/>
          </w:rPr>
          <w:fldChar w:fldCharType="separate"/>
        </w:r>
        <w:r w:rsidR="00E20F4F">
          <w:rPr>
            <w:noProof/>
            <w:webHidden/>
          </w:rPr>
          <w:t>11</w:t>
        </w:r>
        <w:r w:rsidR="00296380">
          <w:rPr>
            <w:noProof/>
            <w:webHidden/>
          </w:rPr>
          <w:fldChar w:fldCharType="end"/>
        </w:r>
      </w:hyperlink>
    </w:p>
    <w:p w14:paraId="16C6278F" w14:textId="0684E3BC"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2" w:history="1">
        <w:r w:rsidR="00296380" w:rsidRPr="00C11A02">
          <w:rPr>
            <w:rStyle w:val="Hyperlink"/>
            <w:noProof/>
          </w:rPr>
          <w:t>3.4 Pharmacy ECME Manager Menu Structure</w:t>
        </w:r>
        <w:r w:rsidR="00296380">
          <w:rPr>
            <w:noProof/>
            <w:webHidden/>
          </w:rPr>
          <w:tab/>
        </w:r>
        <w:r w:rsidR="00296380">
          <w:rPr>
            <w:noProof/>
            <w:webHidden/>
          </w:rPr>
          <w:fldChar w:fldCharType="begin"/>
        </w:r>
        <w:r w:rsidR="00296380">
          <w:rPr>
            <w:noProof/>
            <w:webHidden/>
          </w:rPr>
          <w:instrText xml:space="preserve"> PAGEREF _Toc60657522 \h </w:instrText>
        </w:r>
        <w:r w:rsidR="00296380">
          <w:rPr>
            <w:noProof/>
            <w:webHidden/>
          </w:rPr>
        </w:r>
        <w:r w:rsidR="00296380">
          <w:rPr>
            <w:noProof/>
            <w:webHidden/>
          </w:rPr>
          <w:fldChar w:fldCharType="separate"/>
        </w:r>
        <w:r w:rsidR="00E20F4F">
          <w:rPr>
            <w:noProof/>
            <w:webHidden/>
          </w:rPr>
          <w:t>11</w:t>
        </w:r>
        <w:r w:rsidR="00296380">
          <w:rPr>
            <w:noProof/>
            <w:webHidden/>
          </w:rPr>
          <w:fldChar w:fldCharType="end"/>
        </w:r>
      </w:hyperlink>
    </w:p>
    <w:p w14:paraId="4AE84BAD" w14:textId="238BBEC4"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3" w:history="1">
        <w:r w:rsidR="00296380" w:rsidRPr="00C11A02">
          <w:rPr>
            <w:rStyle w:val="Hyperlink"/>
            <w:noProof/>
          </w:rPr>
          <w:t>3.5 Pharmacy Electronic Claims Reports Menu Structure</w:t>
        </w:r>
        <w:r w:rsidR="00296380">
          <w:rPr>
            <w:noProof/>
            <w:webHidden/>
          </w:rPr>
          <w:tab/>
        </w:r>
        <w:r w:rsidR="00296380">
          <w:rPr>
            <w:noProof/>
            <w:webHidden/>
          </w:rPr>
          <w:fldChar w:fldCharType="begin"/>
        </w:r>
        <w:r w:rsidR="00296380">
          <w:rPr>
            <w:noProof/>
            <w:webHidden/>
          </w:rPr>
          <w:instrText xml:space="preserve"> PAGEREF _Toc60657523 \h </w:instrText>
        </w:r>
        <w:r w:rsidR="00296380">
          <w:rPr>
            <w:noProof/>
            <w:webHidden/>
          </w:rPr>
        </w:r>
        <w:r w:rsidR="00296380">
          <w:rPr>
            <w:noProof/>
            <w:webHidden/>
          </w:rPr>
          <w:fldChar w:fldCharType="separate"/>
        </w:r>
        <w:r w:rsidR="00E20F4F">
          <w:rPr>
            <w:noProof/>
            <w:webHidden/>
          </w:rPr>
          <w:t>12</w:t>
        </w:r>
        <w:r w:rsidR="00296380">
          <w:rPr>
            <w:noProof/>
            <w:webHidden/>
          </w:rPr>
          <w:fldChar w:fldCharType="end"/>
        </w:r>
      </w:hyperlink>
    </w:p>
    <w:p w14:paraId="4CAC0490" w14:textId="0E4A7AB0"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24" w:history="1">
        <w:r w:rsidR="00296380" w:rsidRPr="00C11A02">
          <w:rPr>
            <w:rStyle w:val="Hyperlink"/>
            <w:noProof/>
          </w:rPr>
          <w:t>4</w:t>
        </w:r>
        <w:r w:rsidR="00296380">
          <w:rPr>
            <w:rFonts w:asciiTheme="minorHAnsi" w:eastAsiaTheme="minorEastAsia" w:hAnsiTheme="minorHAnsi" w:cstheme="minorBidi"/>
            <w:caps w:val="0"/>
            <w:noProof/>
            <w:sz w:val="22"/>
            <w:szCs w:val="22"/>
          </w:rPr>
          <w:tab/>
        </w:r>
        <w:r w:rsidR="00296380" w:rsidRPr="00C11A02">
          <w:rPr>
            <w:rStyle w:val="Hyperlink"/>
            <w:noProof/>
          </w:rPr>
          <w:t>Accessing the ECME Main Menu</w:t>
        </w:r>
        <w:r w:rsidR="00296380">
          <w:rPr>
            <w:noProof/>
            <w:webHidden/>
          </w:rPr>
          <w:tab/>
        </w:r>
        <w:r w:rsidR="00296380">
          <w:rPr>
            <w:noProof/>
            <w:webHidden/>
          </w:rPr>
          <w:fldChar w:fldCharType="begin"/>
        </w:r>
        <w:r w:rsidR="00296380">
          <w:rPr>
            <w:noProof/>
            <w:webHidden/>
          </w:rPr>
          <w:instrText xml:space="preserve"> PAGEREF _Toc60657524 \h </w:instrText>
        </w:r>
        <w:r w:rsidR="00296380">
          <w:rPr>
            <w:noProof/>
            <w:webHidden/>
          </w:rPr>
        </w:r>
        <w:r w:rsidR="00296380">
          <w:rPr>
            <w:noProof/>
            <w:webHidden/>
          </w:rPr>
          <w:fldChar w:fldCharType="separate"/>
        </w:r>
        <w:r w:rsidR="00E20F4F">
          <w:rPr>
            <w:noProof/>
            <w:webHidden/>
          </w:rPr>
          <w:t>13</w:t>
        </w:r>
        <w:r w:rsidR="00296380">
          <w:rPr>
            <w:noProof/>
            <w:webHidden/>
          </w:rPr>
          <w:fldChar w:fldCharType="end"/>
        </w:r>
      </w:hyperlink>
    </w:p>
    <w:p w14:paraId="7E37E48C" w14:textId="009AFA73"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25" w:history="1">
        <w:r w:rsidR="00296380" w:rsidRPr="00C11A02">
          <w:rPr>
            <w:rStyle w:val="Hyperlink"/>
            <w:noProof/>
          </w:rPr>
          <w:t>5</w:t>
        </w:r>
        <w:r w:rsidR="00296380">
          <w:rPr>
            <w:rFonts w:asciiTheme="minorHAnsi" w:eastAsiaTheme="minorEastAsia" w:hAnsiTheme="minorHAnsi" w:cstheme="minorBidi"/>
            <w:caps w:val="0"/>
            <w:noProof/>
            <w:sz w:val="22"/>
            <w:szCs w:val="22"/>
          </w:rPr>
          <w:tab/>
        </w:r>
        <w:r w:rsidR="00296380" w:rsidRPr="00C11A02">
          <w:rPr>
            <w:rStyle w:val="Hyperlink"/>
            <w:noProof/>
          </w:rPr>
          <w:t>Accessing the ECME User Screen</w:t>
        </w:r>
        <w:r w:rsidR="00296380">
          <w:rPr>
            <w:noProof/>
            <w:webHidden/>
          </w:rPr>
          <w:tab/>
        </w:r>
        <w:r w:rsidR="00296380">
          <w:rPr>
            <w:noProof/>
            <w:webHidden/>
          </w:rPr>
          <w:fldChar w:fldCharType="begin"/>
        </w:r>
        <w:r w:rsidR="00296380">
          <w:rPr>
            <w:noProof/>
            <w:webHidden/>
          </w:rPr>
          <w:instrText xml:space="preserve"> PAGEREF _Toc60657525 \h </w:instrText>
        </w:r>
        <w:r w:rsidR="00296380">
          <w:rPr>
            <w:noProof/>
            <w:webHidden/>
          </w:rPr>
        </w:r>
        <w:r w:rsidR="00296380">
          <w:rPr>
            <w:noProof/>
            <w:webHidden/>
          </w:rPr>
          <w:fldChar w:fldCharType="separate"/>
        </w:r>
        <w:r w:rsidR="00E20F4F">
          <w:rPr>
            <w:noProof/>
            <w:webHidden/>
          </w:rPr>
          <w:t>15</w:t>
        </w:r>
        <w:r w:rsidR="00296380">
          <w:rPr>
            <w:noProof/>
            <w:webHidden/>
          </w:rPr>
          <w:fldChar w:fldCharType="end"/>
        </w:r>
      </w:hyperlink>
    </w:p>
    <w:p w14:paraId="4147BFB4" w14:textId="511B0780"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6" w:history="1">
        <w:r w:rsidR="00296380" w:rsidRPr="00C11A02">
          <w:rPr>
            <w:rStyle w:val="Hyperlink"/>
            <w:noProof/>
          </w:rPr>
          <w:t>5.1 Change View</w:t>
        </w:r>
        <w:r w:rsidR="00296380">
          <w:rPr>
            <w:noProof/>
            <w:webHidden/>
          </w:rPr>
          <w:tab/>
        </w:r>
        <w:r w:rsidR="00296380">
          <w:rPr>
            <w:noProof/>
            <w:webHidden/>
          </w:rPr>
          <w:fldChar w:fldCharType="begin"/>
        </w:r>
        <w:r w:rsidR="00296380">
          <w:rPr>
            <w:noProof/>
            <w:webHidden/>
          </w:rPr>
          <w:instrText xml:space="preserve"> PAGEREF _Toc60657526 \h </w:instrText>
        </w:r>
        <w:r w:rsidR="00296380">
          <w:rPr>
            <w:noProof/>
            <w:webHidden/>
          </w:rPr>
        </w:r>
        <w:r w:rsidR="00296380">
          <w:rPr>
            <w:noProof/>
            <w:webHidden/>
          </w:rPr>
          <w:fldChar w:fldCharType="separate"/>
        </w:r>
        <w:r w:rsidR="00E20F4F">
          <w:rPr>
            <w:noProof/>
            <w:webHidden/>
          </w:rPr>
          <w:t>22</w:t>
        </w:r>
        <w:r w:rsidR="00296380">
          <w:rPr>
            <w:noProof/>
            <w:webHidden/>
          </w:rPr>
          <w:fldChar w:fldCharType="end"/>
        </w:r>
      </w:hyperlink>
    </w:p>
    <w:p w14:paraId="78922525" w14:textId="141C2D97"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7" w:history="1">
        <w:r w:rsidR="00296380" w:rsidRPr="00C11A02">
          <w:rPr>
            <w:rStyle w:val="Hyperlink"/>
            <w:noProof/>
          </w:rPr>
          <w:t>5.2 Sort List</w:t>
        </w:r>
        <w:r w:rsidR="00296380">
          <w:rPr>
            <w:noProof/>
            <w:webHidden/>
          </w:rPr>
          <w:tab/>
        </w:r>
        <w:r w:rsidR="00296380">
          <w:rPr>
            <w:noProof/>
            <w:webHidden/>
          </w:rPr>
          <w:fldChar w:fldCharType="begin"/>
        </w:r>
        <w:r w:rsidR="00296380">
          <w:rPr>
            <w:noProof/>
            <w:webHidden/>
          </w:rPr>
          <w:instrText xml:space="preserve"> PAGEREF _Toc60657527 \h </w:instrText>
        </w:r>
        <w:r w:rsidR="00296380">
          <w:rPr>
            <w:noProof/>
            <w:webHidden/>
          </w:rPr>
        </w:r>
        <w:r w:rsidR="00296380">
          <w:rPr>
            <w:noProof/>
            <w:webHidden/>
          </w:rPr>
          <w:fldChar w:fldCharType="separate"/>
        </w:r>
        <w:r w:rsidR="00E20F4F">
          <w:rPr>
            <w:noProof/>
            <w:webHidden/>
          </w:rPr>
          <w:t>31</w:t>
        </w:r>
        <w:r w:rsidR="00296380">
          <w:rPr>
            <w:noProof/>
            <w:webHidden/>
          </w:rPr>
          <w:fldChar w:fldCharType="end"/>
        </w:r>
      </w:hyperlink>
    </w:p>
    <w:p w14:paraId="19A7E498" w14:textId="5E9A34BE"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8" w:history="1">
        <w:r w:rsidR="00296380" w:rsidRPr="00C11A02">
          <w:rPr>
            <w:rStyle w:val="Hyperlink"/>
            <w:noProof/>
          </w:rPr>
          <w:t>5.3 Reverse Payable Claim</w:t>
        </w:r>
        <w:r w:rsidR="00296380">
          <w:rPr>
            <w:noProof/>
            <w:webHidden/>
          </w:rPr>
          <w:tab/>
        </w:r>
        <w:r w:rsidR="00296380">
          <w:rPr>
            <w:noProof/>
            <w:webHidden/>
          </w:rPr>
          <w:fldChar w:fldCharType="begin"/>
        </w:r>
        <w:r w:rsidR="00296380">
          <w:rPr>
            <w:noProof/>
            <w:webHidden/>
          </w:rPr>
          <w:instrText xml:space="preserve"> PAGEREF _Toc60657528 \h </w:instrText>
        </w:r>
        <w:r w:rsidR="00296380">
          <w:rPr>
            <w:noProof/>
            <w:webHidden/>
          </w:rPr>
        </w:r>
        <w:r w:rsidR="00296380">
          <w:rPr>
            <w:noProof/>
            <w:webHidden/>
          </w:rPr>
          <w:fldChar w:fldCharType="separate"/>
        </w:r>
        <w:r w:rsidR="00E20F4F">
          <w:rPr>
            <w:noProof/>
            <w:webHidden/>
          </w:rPr>
          <w:t>34</w:t>
        </w:r>
        <w:r w:rsidR="00296380">
          <w:rPr>
            <w:noProof/>
            <w:webHidden/>
          </w:rPr>
          <w:fldChar w:fldCharType="end"/>
        </w:r>
      </w:hyperlink>
    </w:p>
    <w:p w14:paraId="58F96147" w14:textId="06831195"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29" w:history="1">
        <w:r w:rsidR="00296380" w:rsidRPr="00C11A02">
          <w:rPr>
            <w:rStyle w:val="Hyperlink"/>
            <w:noProof/>
          </w:rPr>
          <w:t>5.4 Resubmit Claim</w:t>
        </w:r>
        <w:r w:rsidR="00296380">
          <w:rPr>
            <w:noProof/>
            <w:webHidden/>
          </w:rPr>
          <w:tab/>
        </w:r>
        <w:r w:rsidR="00296380">
          <w:rPr>
            <w:noProof/>
            <w:webHidden/>
          </w:rPr>
          <w:fldChar w:fldCharType="begin"/>
        </w:r>
        <w:r w:rsidR="00296380">
          <w:rPr>
            <w:noProof/>
            <w:webHidden/>
          </w:rPr>
          <w:instrText xml:space="preserve"> PAGEREF _Toc60657529 \h </w:instrText>
        </w:r>
        <w:r w:rsidR="00296380">
          <w:rPr>
            <w:noProof/>
            <w:webHidden/>
          </w:rPr>
        </w:r>
        <w:r w:rsidR="00296380">
          <w:rPr>
            <w:noProof/>
            <w:webHidden/>
          </w:rPr>
          <w:fldChar w:fldCharType="separate"/>
        </w:r>
        <w:r w:rsidR="00E20F4F">
          <w:rPr>
            <w:noProof/>
            <w:webHidden/>
          </w:rPr>
          <w:t>37</w:t>
        </w:r>
        <w:r w:rsidR="00296380">
          <w:rPr>
            <w:noProof/>
            <w:webHidden/>
          </w:rPr>
          <w:fldChar w:fldCharType="end"/>
        </w:r>
      </w:hyperlink>
    </w:p>
    <w:p w14:paraId="7215B443" w14:textId="3957303D"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30" w:history="1">
        <w:r w:rsidR="00296380" w:rsidRPr="00C11A02">
          <w:rPr>
            <w:rStyle w:val="Hyperlink"/>
            <w:noProof/>
          </w:rPr>
          <w:t>5.5 Close Claim</w:t>
        </w:r>
        <w:r w:rsidR="00296380">
          <w:rPr>
            <w:noProof/>
            <w:webHidden/>
          </w:rPr>
          <w:tab/>
        </w:r>
        <w:r w:rsidR="00296380">
          <w:rPr>
            <w:noProof/>
            <w:webHidden/>
          </w:rPr>
          <w:fldChar w:fldCharType="begin"/>
        </w:r>
        <w:r w:rsidR="00296380">
          <w:rPr>
            <w:noProof/>
            <w:webHidden/>
          </w:rPr>
          <w:instrText xml:space="preserve"> PAGEREF _Toc60657530 \h </w:instrText>
        </w:r>
        <w:r w:rsidR="00296380">
          <w:rPr>
            <w:noProof/>
            <w:webHidden/>
          </w:rPr>
        </w:r>
        <w:r w:rsidR="00296380">
          <w:rPr>
            <w:noProof/>
            <w:webHidden/>
          </w:rPr>
          <w:fldChar w:fldCharType="separate"/>
        </w:r>
        <w:r w:rsidR="00E20F4F">
          <w:rPr>
            <w:noProof/>
            <w:webHidden/>
          </w:rPr>
          <w:t>40</w:t>
        </w:r>
        <w:r w:rsidR="00296380">
          <w:rPr>
            <w:noProof/>
            <w:webHidden/>
          </w:rPr>
          <w:fldChar w:fldCharType="end"/>
        </w:r>
      </w:hyperlink>
    </w:p>
    <w:p w14:paraId="45B15584" w14:textId="6ACDBA38"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1" w:history="1">
        <w:r w:rsidR="00296380" w:rsidRPr="00C11A02">
          <w:rPr>
            <w:rStyle w:val="Hyperlink"/>
            <w:noProof/>
          </w:rPr>
          <w:t>5.5.1 Variations to the Close claim process.</w:t>
        </w:r>
        <w:r w:rsidR="00296380">
          <w:rPr>
            <w:noProof/>
            <w:webHidden/>
          </w:rPr>
          <w:tab/>
        </w:r>
        <w:r w:rsidR="00296380">
          <w:rPr>
            <w:noProof/>
            <w:webHidden/>
          </w:rPr>
          <w:fldChar w:fldCharType="begin"/>
        </w:r>
        <w:r w:rsidR="00296380">
          <w:rPr>
            <w:noProof/>
            <w:webHidden/>
          </w:rPr>
          <w:instrText xml:space="preserve"> PAGEREF _Toc60657531 \h </w:instrText>
        </w:r>
        <w:r w:rsidR="00296380">
          <w:rPr>
            <w:noProof/>
            <w:webHidden/>
          </w:rPr>
        </w:r>
        <w:r w:rsidR="00296380">
          <w:rPr>
            <w:noProof/>
            <w:webHidden/>
          </w:rPr>
          <w:fldChar w:fldCharType="separate"/>
        </w:r>
        <w:r w:rsidR="00E20F4F">
          <w:rPr>
            <w:noProof/>
            <w:webHidden/>
          </w:rPr>
          <w:t>43</w:t>
        </w:r>
        <w:r w:rsidR="00296380">
          <w:rPr>
            <w:noProof/>
            <w:webHidden/>
          </w:rPr>
          <w:fldChar w:fldCharType="end"/>
        </w:r>
      </w:hyperlink>
    </w:p>
    <w:p w14:paraId="3F2A8770" w14:textId="2189F6C4"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2" w:history="1">
        <w:r w:rsidR="00296380" w:rsidRPr="00C11A02">
          <w:rPr>
            <w:rStyle w:val="Hyperlink"/>
            <w:noProof/>
          </w:rPr>
          <w:t>5.5.2 Special Notes regarding secondary claims</w:t>
        </w:r>
        <w:r w:rsidR="00296380">
          <w:rPr>
            <w:noProof/>
            <w:webHidden/>
          </w:rPr>
          <w:tab/>
        </w:r>
        <w:r w:rsidR="00296380">
          <w:rPr>
            <w:noProof/>
            <w:webHidden/>
          </w:rPr>
          <w:fldChar w:fldCharType="begin"/>
        </w:r>
        <w:r w:rsidR="00296380">
          <w:rPr>
            <w:noProof/>
            <w:webHidden/>
          </w:rPr>
          <w:instrText xml:space="preserve"> PAGEREF _Toc60657532 \h </w:instrText>
        </w:r>
        <w:r w:rsidR="00296380">
          <w:rPr>
            <w:noProof/>
            <w:webHidden/>
          </w:rPr>
        </w:r>
        <w:r w:rsidR="00296380">
          <w:rPr>
            <w:noProof/>
            <w:webHidden/>
          </w:rPr>
          <w:fldChar w:fldCharType="separate"/>
        </w:r>
        <w:r w:rsidR="00E20F4F">
          <w:rPr>
            <w:noProof/>
            <w:webHidden/>
          </w:rPr>
          <w:t>45</w:t>
        </w:r>
        <w:r w:rsidR="00296380">
          <w:rPr>
            <w:noProof/>
            <w:webHidden/>
          </w:rPr>
          <w:fldChar w:fldCharType="end"/>
        </w:r>
      </w:hyperlink>
    </w:p>
    <w:p w14:paraId="5D9AAF66" w14:textId="73984308"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33" w:history="1">
        <w:r w:rsidR="00296380" w:rsidRPr="00C11A02">
          <w:rPr>
            <w:rStyle w:val="Hyperlink"/>
            <w:noProof/>
          </w:rPr>
          <w:t>5.6 Add/View Comments</w:t>
        </w:r>
        <w:r w:rsidR="00296380">
          <w:rPr>
            <w:noProof/>
            <w:webHidden/>
          </w:rPr>
          <w:tab/>
        </w:r>
        <w:r w:rsidR="00296380">
          <w:rPr>
            <w:noProof/>
            <w:webHidden/>
          </w:rPr>
          <w:fldChar w:fldCharType="begin"/>
        </w:r>
        <w:r w:rsidR="00296380">
          <w:rPr>
            <w:noProof/>
            <w:webHidden/>
          </w:rPr>
          <w:instrText xml:space="preserve"> PAGEREF _Toc60657533 \h </w:instrText>
        </w:r>
        <w:r w:rsidR="00296380">
          <w:rPr>
            <w:noProof/>
            <w:webHidden/>
          </w:rPr>
        </w:r>
        <w:r w:rsidR="00296380">
          <w:rPr>
            <w:noProof/>
            <w:webHidden/>
          </w:rPr>
          <w:fldChar w:fldCharType="separate"/>
        </w:r>
        <w:r w:rsidR="00E20F4F">
          <w:rPr>
            <w:noProof/>
            <w:webHidden/>
          </w:rPr>
          <w:t>45</w:t>
        </w:r>
        <w:r w:rsidR="00296380">
          <w:rPr>
            <w:noProof/>
            <w:webHidden/>
          </w:rPr>
          <w:fldChar w:fldCharType="end"/>
        </w:r>
      </w:hyperlink>
    </w:p>
    <w:p w14:paraId="1247C27C" w14:textId="34C09B0E"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34" w:history="1">
        <w:r w:rsidR="00296380" w:rsidRPr="00C11A02">
          <w:rPr>
            <w:rStyle w:val="Hyperlink"/>
            <w:noProof/>
          </w:rPr>
          <w:t>5.7 Further Research Screen</w:t>
        </w:r>
        <w:r w:rsidR="00296380">
          <w:rPr>
            <w:noProof/>
            <w:webHidden/>
          </w:rPr>
          <w:tab/>
        </w:r>
        <w:r w:rsidR="00296380">
          <w:rPr>
            <w:noProof/>
            <w:webHidden/>
          </w:rPr>
          <w:fldChar w:fldCharType="begin"/>
        </w:r>
        <w:r w:rsidR="00296380">
          <w:rPr>
            <w:noProof/>
            <w:webHidden/>
          </w:rPr>
          <w:instrText xml:space="preserve"> PAGEREF _Toc60657534 \h </w:instrText>
        </w:r>
        <w:r w:rsidR="00296380">
          <w:rPr>
            <w:noProof/>
            <w:webHidden/>
          </w:rPr>
        </w:r>
        <w:r w:rsidR="00296380">
          <w:rPr>
            <w:noProof/>
            <w:webHidden/>
          </w:rPr>
          <w:fldChar w:fldCharType="separate"/>
        </w:r>
        <w:r w:rsidR="00E20F4F">
          <w:rPr>
            <w:noProof/>
            <w:webHidden/>
          </w:rPr>
          <w:t>47</w:t>
        </w:r>
        <w:r w:rsidR="00296380">
          <w:rPr>
            <w:noProof/>
            <w:webHidden/>
          </w:rPr>
          <w:fldChar w:fldCharType="end"/>
        </w:r>
      </w:hyperlink>
    </w:p>
    <w:p w14:paraId="65FCCE22" w14:textId="6B0A8911"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5" w:history="1">
        <w:r w:rsidR="00296380" w:rsidRPr="00C11A02">
          <w:rPr>
            <w:rStyle w:val="Hyperlink"/>
            <w:noProof/>
          </w:rPr>
          <w:t>5.7.1 Insurance Details</w:t>
        </w:r>
        <w:r w:rsidR="00296380">
          <w:rPr>
            <w:noProof/>
            <w:webHidden/>
          </w:rPr>
          <w:tab/>
        </w:r>
        <w:r w:rsidR="00296380">
          <w:rPr>
            <w:noProof/>
            <w:webHidden/>
          </w:rPr>
          <w:fldChar w:fldCharType="begin"/>
        </w:r>
        <w:r w:rsidR="00296380">
          <w:rPr>
            <w:noProof/>
            <w:webHidden/>
          </w:rPr>
          <w:instrText xml:space="preserve"> PAGEREF _Toc60657535 \h </w:instrText>
        </w:r>
        <w:r w:rsidR="00296380">
          <w:rPr>
            <w:noProof/>
            <w:webHidden/>
          </w:rPr>
        </w:r>
        <w:r w:rsidR="00296380">
          <w:rPr>
            <w:noProof/>
            <w:webHidden/>
          </w:rPr>
          <w:fldChar w:fldCharType="separate"/>
        </w:r>
        <w:r w:rsidR="00E20F4F">
          <w:rPr>
            <w:noProof/>
            <w:webHidden/>
          </w:rPr>
          <w:t>48</w:t>
        </w:r>
        <w:r w:rsidR="00296380">
          <w:rPr>
            <w:noProof/>
            <w:webHidden/>
          </w:rPr>
          <w:fldChar w:fldCharType="end"/>
        </w:r>
      </w:hyperlink>
    </w:p>
    <w:p w14:paraId="2E7CEC4F" w14:textId="478F2C70"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6" w:history="1">
        <w:r w:rsidR="00296380" w:rsidRPr="00C11A02">
          <w:rPr>
            <w:rStyle w:val="Hyperlink"/>
            <w:noProof/>
          </w:rPr>
          <w:t>5.7.2 View Eligibility</w:t>
        </w:r>
        <w:r w:rsidR="00296380">
          <w:rPr>
            <w:noProof/>
            <w:webHidden/>
          </w:rPr>
          <w:tab/>
        </w:r>
        <w:r w:rsidR="00296380">
          <w:rPr>
            <w:noProof/>
            <w:webHidden/>
          </w:rPr>
          <w:fldChar w:fldCharType="begin"/>
        </w:r>
        <w:r w:rsidR="00296380">
          <w:rPr>
            <w:noProof/>
            <w:webHidden/>
          </w:rPr>
          <w:instrText xml:space="preserve"> PAGEREF _Toc60657536 \h </w:instrText>
        </w:r>
        <w:r w:rsidR="00296380">
          <w:rPr>
            <w:noProof/>
            <w:webHidden/>
          </w:rPr>
        </w:r>
        <w:r w:rsidR="00296380">
          <w:rPr>
            <w:noProof/>
            <w:webHidden/>
          </w:rPr>
          <w:fldChar w:fldCharType="separate"/>
        </w:r>
        <w:r w:rsidR="00E20F4F">
          <w:rPr>
            <w:noProof/>
            <w:webHidden/>
          </w:rPr>
          <w:t>49</w:t>
        </w:r>
        <w:r w:rsidR="00296380">
          <w:rPr>
            <w:noProof/>
            <w:webHidden/>
          </w:rPr>
          <w:fldChar w:fldCharType="end"/>
        </w:r>
      </w:hyperlink>
    </w:p>
    <w:p w14:paraId="09825324" w14:textId="1063A367"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7" w:history="1">
        <w:r w:rsidR="00296380" w:rsidRPr="00C11A02">
          <w:rPr>
            <w:rStyle w:val="Hyperlink"/>
            <w:noProof/>
          </w:rPr>
          <w:t>5.7.3 View Prescription</w:t>
        </w:r>
        <w:r w:rsidR="00296380">
          <w:rPr>
            <w:noProof/>
            <w:webHidden/>
          </w:rPr>
          <w:tab/>
        </w:r>
        <w:r w:rsidR="00296380">
          <w:rPr>
            <w:noProof/>
            <w:webHidden/>
          </w:rPr>
          <w:fldChar w:fldCharType="begin"/>
        </w:r>
        <w:r w:rsidR="00296380">
          <w:rPr>
            <w:noProof/>
            <w:webHidden/>
          </w:rPr>
          <w:instrText xml:space="preserve"> PAGEREF _Toc60657537 \h </w:instrText>
        </w:r>
        <w:r w:rsidR="00296380">
          <w:rPr>
            <w:noProof/>
            <w:webHidden/>
          </w:rPr>
        </w:r>
        <w:r w:rsidR="00296380">
          <w:rPr>
            <w:noProof/>
            <w:webHidden/>
          </w:rPr>
          <w:fldChar w:fldCharType="separate"/>
        </w:r>
        <w:r w:rsidR="00E20F4F">
          <w:rPr>
            <w:noProof/>
            <w:webHidden/>
          </w:rPr>
          <w:t>50</w:t>
        </w:r>
        <w:r w:rsidR="00296380">
          <w:rPr>
            <w:noProof/>
            <w:webHidden/>
          </w:rPr>
          <w:fldChar w:fldCharType="end"/>
        </w:r>
      </w:hyperlink>
    </w:p>
    <w:p w14:paraId="67BC47A5" w14:textId="2B226215"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8" w:history="1">
        <w:r w:rsidR="00296380" w:rsidRPr="00C11A02">
          <w:rPr>
            <w:rStyle w:val="Hyperlink"/>
            <w:noProof/>
          </w:rPr>
          <w:t>5.7.4 Add/View Comments</w:t>
        </w:r>
        <w:r w:rsidR="00296380">
          <w:rPr>
            <w:noProof/>
            <w:webHidden/>
          </w:rPr>
          <w:tab/>
        </w:r>
        <w:r w:rsidR="00296380">
          <w:rPr>
            <w:noProof/>
            <w:webHidden/>
          </w:rPr>
          <w:fldChar w:fldCharType="begin"/>
        </w:r>
        <w:r w:rsidR="00296380">
          <w:rPr>
            <w:noProof/>
            <w:webHidden/>
          </w:rPr>
          <w:instrText xml:space="preserve"> PAGEREF _Toc60657538 \h </w:instrText>
        </w:r>
        <w:r w:rsidR="00296380">
          <w:rPr>
            <w:noProof/>
            <w:webHidden/>
          </w:rPr>
        </w:r>
        <w:r w:rsidR="00296380">
          <w:rPr>
            <w:noProof/>
            <w:webHidden/>
          </w:rPr>
          <w:fldChar w:fldCharType="separate"/>
        </w:r>
        <w:r w:rsidR="00E20F4F">
          <w:rPr>
            <w:noProof/>
            <w:webHidden/>
          </w:rPr>
          <w:t>53</w:t>
        </w:r>
        <w:r w:rsidR="00296380">
          <w:rPr>
            <w:noProof/>
            <w:webHidden/>
          </w:rPr>
          <w:fldChar w:fldCharType="end"/>
        </w:r>
      </w:hyperlink>
    </w:p>
    <w:p w14:paraId="3D156E4B" w14:textId="2B1C250E"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39" w:history="1">
        <w:r w:rsidR="00296380" w:rsidRPr="00C11A02">
          <w:rPr>
            <w:rStyle w:val="Hyperlink"/>
            <w:noProof/>
          </w:rPr>
          <w:t>5.7.5 Claims Tracking</w:t>
        </w:r>
        <w:r w:rsidR="00296380">
          <w:rPr>
            <w:noProof/>
            <w:webHidden/>
          </w:rPr>
          <w:tab/>
        </w:r>
        <w:r w:rsidR="00296380">
          <w:rPr>
            <w:noProof/>
            <w:webHidden/>
          </w:rPr>
          <w:fldChar w:fldCharType="begin"/>
        </w:r>
        <w:r w:rsidR="00296380">
          <w:rPr>
            <w:noProof/>
            <w:webHidden/>
          </w:rPr>
          <w:instrText xml:space="preserve"> PAGEREF _Toc60657539 \h </w:instrText>
        </w:r>
        <w:r w:rsidR="00296380">
          <w:rPr>
            <w:noProof/>
            <w:webHidden/>
          </w:rPr>
        </w:r>
        <w:r w:rsidR="00296380">
          <w:rPr>
            <w:noProof/>
            <w:webHidden/>
          </w:rPr>
          <w:fldChar w:fldCharType="separate"/>
        </w:r>
        <w:r w:rsidR="00E20F4F">
          <w:rPr>
            <w:noProof/>
            <w:webHidden/>
          </w:rPr>
          <w:t>53</w:t>
        </w:r>
        <w:r w:rsidR="00296380">
          <w:rPr>
            <w:noProof/>
            <w:webHidden/>
          </w:rPr>
          <w:fldChar w:fldCharType="end"/>
        </w:r>
      </w:hyperlink>
    </w:p>
    <w:p w14:paraId="7A34F58E" w14:textId="624AB466"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40" w:history="1">
        <w:r w:rsidR="00296380" w:rsidRPr="00C11A02">
          <w:rPr>
            <w:rStyle w:val="Hyperlink"/>
            <w:noProof/>
          </w:rPr>
          <w:t>5.7.6 Third Party Inquiry</w:t>
        </w:r>
        <w:r w:rsidR="00296380">
          <w:rPr>
            <w:noProof/>
            <w:webHidden/>
          </w:rPr>
          <w:tab/>
        </w:r>
        <w:r w:rsidR="00296380">
          <w:rPr>
            <w:noProof/>
            <w:webHidden/>
          </w:rPr>
          <w:fldChar w:fldCharType="begin"/>
        </w:r>
        <w:r w:rsidR="00296380">
          <w:rPr>
            <w:noProof/>
            <w:webHidden/>
          </w:rPr>
          <w:instrText xml:space="preserve"> PAGEREF _Toc60657540 \h </w:instrText>
        </w:r>
        <w:r w:rsidR="00296380">
          <w:rPr>
            <w:noProof/>
            <w:webHidden/>
          </w:rPr>
        </w:r>
        <w:r w:rsidR="00296380">
          <w:rPr>
            <w:noProof/>
            <w:webHidden/>
          </w:rPr>
          <w:fldChar w:fldCharType="separate"/>
        </w:r>
        <w:r w:rsidR="00E20F4F">
          <w:rPr>
            <w:noProof/>
            <w:webHidden/>
          </w:rPr>
          <w:t>55</w:t>
        </w:r>
        <w:r w:rsidR="00296380">
          <w:rPr>
            <w:noProof/>
            <w:webHidden/>
          </w:rPr>
          <w:fldChar w:fldCharType="end"/>
        </w:r>
      </w:hyperlink>
    </w:p>
    <w:p w14:paraId="5CBD3F45" w14:textId="42E1BB23"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41" w:history="1">
        <w:r w:rsidR="00296380" w:rsidRPr="00C11A02">
          <w:rPr>
            <w:rStyle w:val="Hyperlink"/>
            <w:noProof/>
          </w:rPr>
          <w:t>5.7.7 On Hold Copay Listing</w:t>
        </w:r>
        <w:r w:rsidR="00296380">
          <w:rPr>
            <w:noProof/>
            <w:webHidden/>
          </w:rPr>
          <w:tab/>
        </w:r>
        <w:r w:rsidR="00296380">
          <w:rPr>
            <w:noProof/>
            <w:webHidden/>
          </w:rPr>
          <w:fldChar w:fldCharType="begin"/>
        </w:r>
        <w:r w:rsidR="00296380">
          <w:rPr>
            <w:noProof/>
            <w:webHidden/>
          </w:rPr>
          <w:instrText xml:space="preserve"> PAGEREF _Toc60657541 \h </w:instrText>
        </w:r>
        <w:r w:rsidR="00296380">
          <w:rPr>
            <w:noProof/>
            <w:webHidden/>
          </w:rPr>
        </w:r>
        <w:r w:rsidR="00296380">
          <w:rPr>
            <w:noProof/>
            <w:webHidden/>
          </w:rPr>
          <w:fldChar w:fldCharType="separate"/>
        </w:r>
        <w:r w:rsidR="00E20F4F">
          <w:rPr>
            <w:noProof/>
            <w:webHidden/>
          </w:rPr>
          <w:t>56</w:t>
        </w:r>
        <w:r w:rsidR="00296380">
          <w:rPr>
            <w:noProof/>
            <w:webHidden/>
          </w:rPr>
          <w:fldChar w:fldCharType="end"/>
        </w:r>
      </w:hyperlink>
    </w:p>
    <w:p w14:paraId="63312F7A" w14:textId="4F396823"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42" w:history="1">
        <w:r w:rsidR="00296380" w:rsidRPr="00C11A02">
          <w:rPr>
            <w:rStyle w:val="Hyperlink"/>
            <w:noProof/>
          </w:rPr>
          <w:t>5.7.8 Release Copay</w:t>
        </w:r>
        <w:r w:rsidR="00296380">
          <w:rPr>
            <w:noProof/>
            <w:webHidden/>
          </w:rPr>
          <w:tab/>
        </w:r>
        <w:r w:rsidR="00296380">
          <w:rPr>
            <w:noProof/>
            <w:webHidden/>
          </w:rPr>
          <w:fldChar w:fldCharType="begin"/>
        </w:r>
        <w:r w:rsidR="00296380">
          <w:rPr>
            <w:noProof/>
            <w:webHidden/>
          </w:rPr>
          <w:instrText xml:space="preserve"> PAGEREF _Toc60657542 \h </w:instrText>
        </w:r>
        <w:r w:rsidR="00296380">
          <w:rPr>
            <w:noProof/>
            <w:webHidden/>
          </w:rPr>
        </w:r>
        <w:r w:rsidR="00296380">
          <w:rPr>
            <w:noProof/>
            <w:webHidden/>
          </w:rPr>
          <w:fldChar w:fldCharType="separate"/>
        </w:r>
        <w:r w:rsidR="00E20F4F">
          <w:rPr>
            <w:noProof/>
            <w:webHidden/>
          </w:rPr>
          <w:t>57</w:t>
        </w:r>
        <w:r w:rsidR="00296380">
          <w:rPr>
            <w:noProof/>
            <w:webHidden/>
          </w:rPr>
          <w:fldChar w:fldCharType="end"/>
        </w:r>
      </w:hyperlink>
    </w:p>
    <w:p w14:paraId="70F74D5C" w14:textId="4F55EB4A"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43" w:history="1">
        <w:r w:rsidR="00296380" w:rsidRPr="00C11A02">
          <w:rPr>
            <w:rStyle w:val="Hyperlink"/>
            <w:noProof/>
          </w:rPr>
          <w:t>5.7.9 IB (Integrated Billing) Events Report</w:t>
        </w:r>
        <w:r w:rsidR="00296380">
          <w:rPr>
            <w:noProof/>
            <w:webHidden/>
          </w:rPr>
          <w:tab/>
        </w:r>
        <w:r w:rsidR="00296380">
          <w:rPr>
            <w:noProof/>
            <w:webHidden/>
          </w:rPr>
          <w:fldChar w:fldCharType="begin"/>
        </w:r>
        <w:r w:rsidR="00296380">
          <w:rPr>
            <w:noProof/>
            <w:webHidden/>
          </w:rPr>
          <w:instrText xml:space="preserve"> PAGEREF _Toc60657543 \h </w:instrText>
        </w:r>
        <w:r w:rsidR="00296380">
          <w:rPr>
            <w:noProof/>
            <w:webHidden/>
          </w:rPr>
        </w:r>
        <w:r w:rsidR="00296380">
          <w:rPr>
            <w:noProof/>
            <w:webHidden/>
          </w:rPr>
          <w:fldChar w:fldCharType="separate"/>
        </w:r>
        <w:r w:rsidR="00E20F4F">
          <w:rPr>
            <w:noProof/>
            <w:webHidden/>
          </w:rPr>
          <w:t>59</w:t>
        </w:r>
        <w:r w:rsidR="00296380">
          <w:rPr>
            <w:noProof/>
            <w:webHidden/>
          </w:rPr>
          <w:fldChar w:fldCharType="end"/>
        </w:r>
      </w:hyperlink>
    </w:p>
    <w:p w14:paraId="5A5FADCB" w14:textId="10A86447"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44" w:history="1">
        <w:r w:rsidR="00296380" w:rsidRPr="00C11A02">
          <w:rPr>
            <w:rStyle w:val="Hyperlink"/>
            <w:noProof/>
          </w:rPr>
          <w:t>5.7.10 Group Plan Menu</w:t>
        </w:r>
        <w:r w:rsidR="00296380">
          <w:rPr>
            <w:noProof/>
            <w:webHidden/>
          </w:rPr>
          <w:tab/>
        </w:r>
        <w:r w:rsidR="00296380">
          <w:rPr>
            <w:noProof/>
            <w:webHidden/>
          </w:rPr>
          <w:fldChar w:fldCharType="begin"/>
        </w:r>
        <w:r w:rsidR="00296380">
          <w:rPr>
            <w:noProof/>
            <w:webHidden/>
          </w:rPr>
          <w:instrText xml:space="preserve"> PAGEREF _Toc60657544 \h </w:instrText>
        </w:r>
        <w:r w:rsidR="00296380">
          <w:rPr>
            <w:noProof/>
            <w:webHidden/>
          </w:rPr>
        </w:r>
        <w:r w:rsidR="00296380">
          <w:rPr>
            <w:noProof/>
            <w:webHidden/>
          </w:rPr>
          <w:fldChar w:fldCharType="separate"/>
        </w:r>
        <w:r w:rsidR="00E20F4F">
          <w:rPr>
            <w:noProof/>
            <w:webHidden/>
          </w:rPr>
          <w:t>63</w:t>
        </w:r>
        <w:r w:rsidR="00296380">
          <w:rPr>
            <w:noProof/>
            <w:webHidden/>
          </w:rPr>
          <w:fldChar w:fldCharType="end"/>
        </w:r>
      </w:hyperlink>
    </w:p>
    <w:p w14:paraId="239B29D4" w14:textId="69E85A5C"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45" w:history="1">
        <w:r w:rsidR="00296380" w:rsidRPr="00C11A02">
          <w:rPr>
            <w:rStyle w:val="Hyperlink"/>
            <w:noProof/>
          </w:rPr>
          <w:t>5.7.11 Eligibility Inquiry Option</w:t>
        </w:r>
        <w:r w:rsidR="00296380">
          <w:rPr>
            <w:noProof/>
            <w:webHidden/>
          </w:rPr>
          <w:tab/>
        </w:r>
        <w:r w:rsidR="00296380">
          <w:rPr>
            <w:noProof/>
            <w:webHidden/>
          </w:rPr>
          <w:fldChar w:fldCharType="begin"/>
        </w:r>
        <w:r w:rsidR="00296380">
          <w:rPr>
            <w:noProof/>
            <w:webHidden/>
          </w:rPr>
          <w:instrText xml:space="preserve"> PAGEREF _Toc60657545 \h </w:instrText>
        </w:r>
        <w:r w:rsidR="00296380">
          <w:rPr>
            <w:noProof/>
            <w:webHidden/>
          </w:rPr>
        </w:r>
        <w:r w:rsidR="00296380">
          <w:rPr>
            <w:noProof/>
            <w:webHidden/>
          </w:rPr>
          <w:fldChar w:fldCharType="separate"/>
        </w:r>
        <w:r w:rsidR="00E20F4F">
          <w:rPr>
            <w:noProof/>
            <w:webHidden/>
          </w:rPr>
          <w:t>64</w:t>
        </w:r>
        <w:r w:rsidR="00296380">
          <w:rPr>
            <w:noProof/>
            <w:webHidden/>
          </w:rPr>
          <w:fldChar w:fldCharType="end"/>
        </w:r>
      </w:hyperlink>
    </w:p>
    <w:p w14:paraId="12A05EC5" w14:textId="42775EC0"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46" w:history="1">
        <w:r w:rsidR="00296380" w:rsidRPr="00C11A02">
          <w:rPr>
            <w:rStyle w:val="Hyperlink"/>
            <w:noProof/>
          </w:rPr>
          <w:t>5.8 Print Claim Log (hidden action)</w:t>
        </w:r>
        <w:r w:rsidR="00296380">
          <w:rPr>
            <w:noProof/>
            <w:webHidden/>
          </w:rPr>
          <w:tab/>
        </w:r>
        <w:r w:rsidR="00296380">
          <w:rPr>
            <w:noProof/>
            <w:webHidden/>
          </w:rPr>
          <w:fldChar w:fldCharType="begin"/>
        </w:r>
        <w:r w:rsidR="00296380">
          <w:rPr>
            <w:noProof/>
            <w:webHidden/>
          </w:rPr>
          <w:instrText xml:space="preserve"> PAGEREF _Toc60657546 \h </w:instrText>
        </w:r>
        <w:r w:rsidR="00296380">
          <w:rPr>
            <w:noProof/>
            <w:webHidden/>
          </w:rPr>
        </w:r>
        <w:r w:rsidR="00296380">
          <w:rPr>
            <w:noProof/>
            <w:webHidden/>
          </w:rPr>
          <w:fldChar w:fldCharType="separate"/>
        </w:r>
        <w:r w:rsidR="00E20F4F">
          <w:rPr>
            <w:noProof/>
            <w:webHidden/>
          </w:rPr>
          <w:t>66</w:t>
        </w:r>
        <w:r w:rsidR="00296380">
          <w:rPr>
            <w:noProof/>
            <w:webHidden/>
          </w:rPr>
          <w:fldChar w:fldCharType="end"/>
        </w:r>
      </w:hyperlink>
    </w:p>
    <w:p w14:paraId="2D605A40" w14:textId="18208D5C"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47" w:history="1">
        <w:r w:rsidR="00296380" w:rsidRPr="00C11A02">
          <w:rPr>
            <w:rStyle w:val="Hyperlink"/>
            <w:noProof/>
          </w:rPr>
          <w:t>5.09 Send to Worklist</w:t>
        </w:r>
        <w:r w:rsidR="00296380">
          <w:rPr>
            <w:noProof/>
            <w:webHidden/>
          </w:rPr>
          <w:tab/>
        </w:r>
        <w:r w:rsidR="00296380">
          <w:rPr>
            <w:noProof/>
            <w:webHidden/>
          </w:rPr>
          <w:fldChar w:fldCharType="begin"/>
        </w:r>
        <w:r w:rsidR="00296380">
          <w:rPr>
            <w:noProof/>
            <w:webHidden/>
          </w:rPr>
          <w:instrText xml:space="preserve"> PAGEREF _Toc60657547 \h </w:instrText>
        </w:r>
        <w:r w:rsidR="00296380">
          <w:rPr>
            <w:noProof/>
            <w:webHidden/>
          </w:rPr>
        </w:r>
        <w:r w:rsidR="00296380">
          <w:rPr>
            <w:noProof/>
            <w:webHidden/>
          </w:rPr>
          <w:fldChar w:fldCharType="separate"/>
        </w:r>
        <w:r w:rsidR="00E20F4F">
          <w:rPr>
            <w:noProof/>
            <w:webHidden/>
          </w:rPr>
          <w:t>69</w:t>
        </w:r>
        <w:r w:rsidR="00296380">
          <w:rPr>
            <w:noProof/>
            <w:webHidden/>
          </w:rPr>
          <w:fldChar w:fldCharType="end"/>
        </w:r>
      </w:hyperlink>
    </w:p>
    <w:p w14:paraId="647302F1" w14:textId="0FC3FFE2"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48" w:history="1">
        <w:r w:rsidR="00296380" w:rsidRPr="00C11A02">
          <w:rPr>
            <w:rStyle w:val="Hyperlink"/>
            <w:noProof/>
          </w:rPr>
          <w:t>5.10 Reopen Closed Claims (hidden action)</w:t>
        </w:r>
        <w:r w:rsidR="00296380">
          <w:rPr>
            <w:noProof/>
            <w:webHidden/>
          </w:rPr>
          <w:tab/>
        </w:r>
        <w:r w:rsidR="00296380">
          <w:rPr>
            <w:noProof/>
            <w:webHidden/>
          </w:rPr>
          <w:fldChar w:fldCharType="begin"/>
        </w:r>
        <w:r w:rsidR="00296380">
          <w:rPr>
            <w:noProof/>
            <w:webHidden/>
          </w:rPr>
          <w:instrText xml:space="preserve"> PAGEREF _Toc60657548 \h </w:instrText>
        </w:r>
        <w:r w:rsidR="00296380">
          <w:rPr>
            <w:noProof/>
            <w:webHidden/>
          </w:rPr>
        </w:r>
        <w:r w:rsidR="00296380">
          <w:rPr>
            <w:noProof/>
            <w:webHidden/>
          </w:rPr>
          <w:fldChar w:fldCharType="separate"/>
        </w:r>
        <w:r w:rsidR="00E20F4F">
          <w:rPr>
            <w:noProof/>
            <w:webHidden/>
          </w:rPr>
          <w:t>72</w:t>
        </w:r>
        <w:r w:rsidR="00296380">
          <w:rPr>
            <w:noProof/>
            <w:webHidden/>
          </w:rPr>
          <w:fldChar w:fldCharType="end"/>
        </w:r>
      </w:hyperlink>
    </w:p>
    <w:p w14:paraId="2B44D282" w14:textId="3BFE8950"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49" w:history="1">
        <w:r w:rsidR="00296380" w:rsidRPr="00C11A02">
          <w:rPr>
            <w:rStyle w:val="Hyperlink"/>
            <w:noProof/>
          </w:rPr>
          <w:t>5.11 Resubmit with Edits (hidden action)</w:t>
        </w:r>
        <w:r w:rsidR="00296380">
          <w:rPr>
            <w:noProof/>
            <w:webHidden/>
          </w:rPr>
          <w:tab/>
        </w:r>
        <w:r w:rsidR="00296380">
          <w:rPr>
            <w:noProof/>
            <w:webHidden/>
          </w:rPr>
          <w:fldChar w:fldCharType="begin"/>
        </w:r>
        <w:r w:rsidR="00296380">
          <w:rPr>
            <w:noProof/>
            <w:webHidden/>
          </w:rPr>
          <w:instrText xml:space="preserve"> PAGEREF _Toc60657549 \h </w:instrText>
        </w:r>
        <w:r w:rsidR="00296380">
          <w:rPr>
            <w:noProof/>
            <w:webHidden/>
          </w:rPr>
        </w:r>
        <w:r w:rsidR="00296380">
          <w:rPr>
            <w:noProof/>
            <w:webHidden/>
          </w:rPr>
          <w:fldChar w:fldCharType="separate"/>
        </w:r>
        <w:r w:rsidR="00E20F4F">
          <w:rPr>
            <w:noProof/>
            <w:webHidden/>
          </w:rPr>
          <w:t>74</w:t>
        </w:r>
        <w:r w:rsidR="00296380">
          <w:rPr>
            <w:noProof/>
            <w:webHidden/>
          </w:rPr>
          <w:fldChar w:fldCharType="end"/>
        </w:r>
      </w:hyperlink>
    </w:p>
    <w:p w14:paraId="0A4CA1D7" w14:textId="61A12B73"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0" w:history="1">
        <w:r w:rsidR="00296380" w:rsidRPr="00C11A02">
          <w:rPr>
            <w:rStyle w:val="Hyperlink"/>
            <w:noProof/>
          </w:rPr>
          <w:t>5.12  OPECC Reject Information (hidden action)</w:t>
        </w:r>
        <w:r w:rsidR="00296380">
          <w:rPr>
            <w:noProof/>
            <w:webHidden/>
          </w:rPr>
          <w:tab/>
        </w:r>
        <w:r w:rsidR="00296380">
          <w:rPr>
            <w:noProof/>
            <w:webHidden/>
          </w:rPr>
          <w:fldChar w:fldCharType="begin"/>
        </w:r>
        <w:r w:rsidR="00296380">
          <w:rPr>
            <w:noProof/>
            <w:webHidden/>
          </w:rPr>
          <w:instrText xml:space="preserve"> PAGEREF _Toc60657550 \h </w:instrText>
        </w:r>
        <w:r w:rsidR="00296380">
          <w:rPr>
            <w:noProof/>
            <w:webHidden/>
          </w:rPr>
        </w:r>
        <w:r w:rsidR="00296380">
          <w:rPr>
            <w:noProof/>
            <w:webHidden/>
          </w:rPr>
          <w:fldChar w:fldCharType="separate"/>
        </w:r>
        <w:r w:rsidR="00E20F4F">
          <w:rPr>
            <w:noProof/>
            <w:webHidden/>
          </w:rPr>
          <w:t>79</w:t>
        </w:r>
        <w:r w:rsidR="00296380">
          <w:rPr>
            <w:noProof/>
            <w:webHidden/>
          </w:rPr>
          <w:fldChar w:fldCharType="end"/>
        </w:r>
      </w:hyperlink>
    </w:p>
    <w:p w14:paraId="38E97C10" w14:textId="25FE1D20"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1" w:history="1">
        <w:r w:rsidR="00296380" w:rsidRPr="00C11A02">
          <w:rPr>
            <w:rStyle w:val="Hyperlink"/>
            <w:noProof/>
          </w:rPr>
          <w:t>5.13  Resubmit Claim Without Reversal (hidden action)</w:t>
        </w:r>
        <w:r w:rsidR="00296380">
          <w:rPr>
            <w:noProof/>
            <w:webHidden/>
          </w:rPr>
          <w:tab/>
        </w:r>
        <w:r w:rsidR="00296380">
          <w:rPr>
            <w:noProof/>
            <w:webHidden/>
          </w:rPr>
          <w:fldChar w:fldCharType="begin"/>
        </w:r>
        <w:r w:rsidR="00296380">
          <w:rPr>
            <w:noProof/>
            <w:webHidden/>
          </w:rPr>
          <w:instrText xml:space="preserve"> PAGEREF _Toc60657551 \h </w:instrText>
        </w:r>
        <w:r w:rsidR="00296380">
          <w:rPr>
            <w:noProof/>
            <w:webHidden/>
          </w:rPr>
        </w:r>
        <w:r w:rsidR="00296380">
          <w:rPr>
            <w:noProof/>
            <w:webHidden/>
          </w:rPr>
          <w:fldChar w:fldCharType="separate"/>
        </w:r>
        <w:r w:rsidR="00E20F4F">
          <w:rPr>
            <w:noProof/>
            <w:webHidden/>
          </w:rPr>
          <w:t>80</w:t>
        </w:r>
        <w:r w:rsidR="00296380">
          <w:rPr>
            <w:noProof/>
            <w:webHidden/>
          </w:rPr>
          <w:fldChar w:fldCharType="end"/>
        </w:r>
      </w:hyperlink>
    </w:p>
    <w:p w14:paraId="70494C2C" w14:textId="1C789C04"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2" w:history="1">
        <w:r w:rsidR="00296380" w:rsidRPr="00C11A02">
          <w:rPr>
            <w:rStyle w:val="Hyperlink"/>
            <w:noProof/>
          </w:rPr>
          <w:t>5.14  Open/Close Non Billable Entry (hidden action)</w:t>
        </w:r>
        <w:r w:rsidR="00296380">
          <w:rPr>
            <w:noProof/>
            <w:webHidden/>
          </w:rPr>
          <w:tab/>
        </w:r>
        <w:r w:rsidR="00296380">
          <w:rPr>
            <w:noProof/>
            <w:webHidden/>
          </w:rPr>
          <w:fldChar w:fldCharType="begin"/>
        </w:r>
        <w:r w:rsidR="00296380">
          <w:rPr>
            <w:noProof/>
            <w:webHidden/>
          </w:rPr>
          <w:instrText xml:space="preserve"> PAGEREF _Toc60657552 \h </w:instrText>
        </w:r>
        <w:r w:rsidR="00296380">
          <w:rPr>
            <w:noProof/>
            <w:webHidden/>
          </w:rPr>
        </w:r>
        <w:r w:rsidR="00296380">
          <w:rPr>
            <w:noProof/>
            <w:webHidden/>
          </w:rPr>
          <w:fldChar w:fldCharType="separate"/>
        </w:r>
        <w:r w:rsidR="00E20F4F">
          <w:rPr>
            <w:noProof/>
            <w:webHidden/>
          </w:rPr>
          <w:t>82</w:t>
        </w:r>
        <w:r w:rsidR="00296380">
          <w:rPr>
            <w:noProof/>
            <w:webHidden/>
          </w:rPr>
          <w:fldChar w:fldCharType="end"/>
        </w:r>
      </w:hyperlink>
    </w:p>
    <w:p w14:paraId="46FC366F" w14:textId="348738FA"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3" w:history="1">
        <w:r w:rsidR="00296380" w:rsidRPr="00C11A02">
          <w:rPr>
            <w:rStyle w:val="Hyperlink"/>
            <w:noProof/>
          </w:rPr>
          <w:t>5.15 Display Update (hidden action)</w:t>
        </w:r>
        <w:r w:rsidR="00296380">
          <w:rPr>
            <w:noProof/>
            <w:webHidden/>
          </w:rPr>
          <w:tab/>
        </w:r>
        <w:r w:rsidR="00296380">
          <w:rPr>
            <w:noProof/>
            <w:webHidden/>
          </w:rPr>
          <w:fldChar w:fldCharType="begin"/>
        </w:r>
        <w:r w:rsidR="00296380">
          <w:rPr>
            <w:noProof/>
            <w:webHidden/>
          </w:rPr>
          <w:instrText xml:space="preserve"> PAGEREF _Toc60657553 \h </w:instrText>
        </w:r>
        <w:r w:rsidR="00296380">
          <w:rPr>
            <w:noProof/>
            <w:webHidden/>
          </w:rPr>
        </w:r>
        <w:r w:rsidR="00296380">
          <w:rPr>
            <w:noProof/>
            <w:webHidden/>
          </w:rPr>
          <w:fldChar w:fldCharType="separate"/>
        </w:r>
        <w:r w:rsidR="00E20F4F">
          <w:rPr>
            <w:noProof/>
            <w:webHidden/>
          </w:rPr>
          <w:t>83</w:t>
        </w:r>
        <w:r w:rsidR="00296380">
          <w:rPr>
            <w:noProof/>
            <w:webHidden/>
          </w:rPr>
          <w:fldChar w:fldCharType="end"/>
        </w:r>
      </w:hyperlink>
    </w:p>
    <w:p w14:paraId="54C1234E" w14:textId="4B88D2D4"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4" w:history="1">
        <w:r w:rsidR="00296380" w:rsidRPr="00C11A02">
          <w:rPr>
            <w:rStyle w:val="Hyperlink"/>
            <w:noProof/>
          </w:rPr>
          <w:t>5.16 Exit (from ECME User Screen)</w:t>
        </w:r>
        <w:r w:rsidR="00296380">
          <w:rPr>
            <w:noProof/>
            <w:webHidden/>
          </w:rPr>
          <w:tab/>
        </w:r>
        <w:r w:rsidR="00296380">
          <w:rPr>
            <w:noProof/>
            <w:webHidden/>
          </w:rPr>
          <w:fldChar w:fldCharType="begin"/>
        </w:r>
        <w:r w:rsidR="00296380">
          <w:rPr>
            <w:noProof/>
            <w:webHidden/>
          </w:rPr>
          <w:instrText xml:space="preserve"> PAGEREF _Toc60657554 \h </w:instrText>
        </w:r>
        <w:r w:rsidR="00296380">
          <w:rPr>
            <w:noProof/>
            <w:webHidden/>
          </w:rPr>
        </w:r>
        <w:r w:rsidR="00296380">
          <w:rPr>
            <w:noProof/>
            <w:webHidden/>
          </w:rPr>
          <w:fldChar w:fldCharType="separate"/>
        </w:r>
        <w:r w:rsidR="00E20F4F">
          <w:rPr>
            <w:noProof/>
            <w:webHidden/>
          </w:rPr>
          <w:t>85</w:t>
        </w:r>
        <w:r w:rsidR="00296380">
          <w:rPr>
            <w:noProof/>
            <w:webHidden/>
          </w:rPr>
          <w:fldChar w:fldCharType="end"/>
        </w:r>
      </w:hyperlink>
    </w:p>
    <w:p w14:paraId="10743F28" w14:textId="1B5913B2"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55" w:history="1">
        <w:r w:rsidR="00296380" w:rsidRPr="00C11A02">
          <w:rPr>
            <w:rStyle w:val="Hyperlink"/>
            <w:noProof/>
          </w:rPr>
          <w:t>6.</w:t>
        </w:r>
        <w:r w:rsidR="00296380">
          <w:rPr>
            <w:rFonts w:asciiTheme="minorHAnsi" w:eastAsiaTheme="minorEastAsia" w:hAnsiTheme="minorHAnsi" w:cstheme="minorBidi"/>
            <w:caps w:val="0"/>
            <w:noProof/>
            <w:sz w:val="22"/>
            <w:szCs w:val="22"/>
          </w:rPr>
          <w:tab/>
        </w:r>
        <w:r w:rsidR="00296380" w:rsidRPr="00C11A02">
          <w:rPr>
            <w:rStyle w:val="Hyperlink"/>
            <w:noProof/>
          </w:rPr>
          <w:t>Accessing the ECME Pharmacy COB Menu</w:t>
        </w:r>
        <w:r w:rsidR="00296380">
          <w:rPr>
            <w:noProof/>
            <w:webHidden/>
          </w:rPr>
          <w:tab/>
        </w:r>
        <w:r w:rsidR="00296380">
          <w:rPr>
            <w:noProof/>
            <w:webHidden/>
          </w:rPr>
          <w:fldChar w:fldCharType="begin"/>
        </w:r>
        <w:r w:rsidR="00296380">
          <w:rPr>
            <w:noProof/>
            <w:webHidden/>
          </w:rPr>
          <w:instrText xml:space="preserve"> PAGEREF _Toc60657555 \h </w:instrText>
        </w:r>
        <w:r w:rsidR="00296380">
          <w:rPr>
            <w:noProof/>
            <w:webHidden/>
          </w:rPr>
        </w:r>
        <w:r w:rsidR="00296380">
          <w:rPr>
            <w:noProof/>
            <w:webHidden/>
          </w:rPr>
          <w:fldChar w:fldCharType="separate"/>
        </w:r>
        <w:r w:rsidR="00E20F4F">
          <w:rPr>
            <w:noProof/>
            <w:webHidden/>
          </w:rPr>
          <w:t>86</w:t>
        </w:r>
        <w:r w:rsidR="00296380">
          <w:rPr>
            <w:noProof/>
            <w:webHidden/>
          </w:rPr>
          <w:fldChar w:fldCharType="end"/>
        </w:r>
      </w:hyperlink>
    </w:p>
    <w:p w14:paraId="56A79083" w14:textId="3C1AE4C8"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6" w:history="1">
        <w:r w:rsidR="00296380" w:rsidRPr="00C11A02">
          <w:rPr>
            <w:rStyle w:val="Hyperlink"/>
            <w:noProof/>
          </w:rPr>
          <w:t>6.1 Potential Secondary Rx Claims Report</w:t>
        </w:r>
        <w:r w:rsidR="00296380">
          <w:rPr>
            <w:noProof/>
            <w:webHidden/>
          </w:rPr>
          <w:tab/>
        </w:r>
        <w:r w:rsidR="00296380">
          <w:rPr>
            <w:noProof/>
            <w:webHidden/>
          </w:rPr>
          <w:fldChar w:fldCharType="begin"/>
        </w:r>
        <w:r w:rsidR="00296380">
          <w:rPr>
            <w:noProof/>
            <w:webHidden/>
          </w:rPr>
          <w:instrText xml:space="preserve"> PAGEREF _Toc60657556 \h </w:instrText>
        </w:r>
        <w:r w:rsidR="00296380">
          <w:rPr>
            <w:noProof/>
            <w:webHidden/>
          </w:rPr>
        </w:r>
        <w:r w:rsidR="00296380">
          <w:rPr>
            <w:noProof/>
            <w:webHidden/>
          </w:rPr>
          <w:fldChar w:fldCharType="separate"/>
        </w:r>
        <w:r w:rsidR="00E20F4F">
          <w:rPr>
            <w:noProof/>
            <w:webHidden/>
          </w:rPr>
          <w:t>86</w:t>
        </w:r>
        <w:r w:rsidR="00296380">
          <w:rPr>
            <w:noProof/>
            <w:webHidden/>
          </w:rPr>
          <w:fldChar w:fldCharType="end"/>
        </w:r>
      </w:hyperlink>
    </w:p>
    <w:p w14:paraId="755FC728" w14:textId="7BDDECB8"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7" w:history="1">
        <w:r w:rsidR="00296380" w:rsidRPr="00C11A02">
          <w:rPr>
            <w:rStyle w:val="Hyperlink"/>
            <w:noProof/>
          </w:rPr>
          <w:t>6.2 Potential Claims Report for Dual Eligible</w:t>
        </w:r>
        <w:r w:rsidR="00296380">
          <w:rPr>
            <w:noProof/>
            <w:webHidden/>
          </w:rPr>
          <w:tab/>
        </w:r>
        <w:r w:rsidR="00296380">
          <w:rPr>
            <w:noProof/>
            <w:webHidden/>
          </w:rPr>
          <w:fldChar w:fldCharType="begin"/>
        </w:r>
        <w:r w:rsidR="00296380">
          <w:rPr>
            <w:noProof/>
            <w:webHidden/>
          </w:rPr>
          <w:instrText xml:space="preserve"> PAGEREF _Toc60657557 \h </w:instrText>
        </w:r>
        <w:r w:rsidR="00296380">
          <w:rPr>
            <w:noProof/>
            <w:webHidden/>
          </w:rPr>
        </w:r>
        <w:r w:rsidR="00296380">
          <w:rPr>
            <w:noProof/>
            <w:webHidden/>
          </w:rPr>
          <w:fldChar w:fldCharType="separate"/>
        </w:r>
        <w:r w:rsidR="00E20F4F">
          <w:rPr>
            <w:noProof/>
            <w:webHidden/>
          </w:rPr>
          <w:t>89</w:t>
        </w:r>
        <w:r w:rsidR="00296380">
          <w:rPr>
            <w:noProof/>
            <w:webHidden/>
          </w:rPr>
          <w:fldChar w:fldCharType="end"/>
        </w:r>
      </w:hyperlink>
    </w:p>
    <w:p w14:paraId="76683400" w14:textId="2B7FCC74"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58" w:history="1">
        <w:r w:rsidR="00296380" w:rsidRPr="00C11A02">
          <w:rPr>
            <w:rStyle w:val="Hyperlink"/>
            <w:noProof/>
          </w:rPr>
          <w:t>6.3 Process Secondary/TRICARE Rx to ECME</w:t>
        </w:r>
        <w:r w:rsidR="00296380">
          <w:rPr>
            <w:noProof/>
            <w:webHidden/>
          </w:rPr>
          <w:tab/>
        </w:r>
        <w:r w:rsidR="00296380">
          <w:rPr>
            <w:noProof/>
            <w:webHidden/>
          </w:rPr>
          <w:fldChar w:fldCharType="begin"/>
        </w:r>
        <w:r w:rsidR="00296380">
          <w:rPr>
            <w:noProof/>
            <w:webHidden/>
          </w:rPr>
          <w:instrText xml:space="preserve"> PAGEREF _Toc60657558 \h </w:instrText>
        </w:r>
        <w:r w:rsidR="00296380">
          <w:rPr>
            <w:noProof/>
            <w:webHidden/>
          </w:rPr>
        </w:r>
        <w:r w:rsidR="00296380">
          <w:rPr>
            <w:noProof/>
            <w:webHidden/>
          </w:rPr>
          <w:fldChar w:fldCharType="separate"/>
        </w:r>
        <w:r w:rsidR="00E20F4F">
          <w:rPr>
            <w:noProof/>
            <w:webHidden/>
          </w:rPr>
          <w:t>91</w:t>
        </w:r>
        <w:r w:rsidR="00296380">
          <w:rPr>
            <w:noProof/>
            <w:webHidden/>
          </w:rPr>
          <w:fldChar w:fldCharType="end"/>
        </w:r>
      </w:hyperlink>
    </w:p>
    <w:p w14:paraId="169FE88D" w14:textId="22E0D807" w:rsidR="00296380" w:rsidRDefault="008E522C">
      <w:pPr>
        <w:pStyle w:val="TOC3"/>
        <w:tabs>
          <w:tab w:val="left" w:pos="1100"/>
          <w:tab w:val="right" w:leader="dot" w:pos="8630"/>
        </w:tabs>
        <w:rPr>
          <w:rFonts w:asciiTheme="minorHAnsi" w:eastAsiaTheme="minorEastAsia" w:hAnsiTheme="minorHAnsi" w:cstheme="minorBidi"/>
          <w:i w:val="0"/>
          <w:noProof/>
          <w:sz w:val="22"/>
          <w:szCs w:val="22"/>
        </w:rPr>
      </w:pPr>
      <w:hyperlink w:anchor="_Toc60657559" w:history="1">
        <w:r w:rsidR="00296380" w:rsidRPr="00C11A02">
          <w:rPr>
            <w:rStyle w:val="Hyperlink"/>
            <w:noProof/>
          </w:rPr>
          <w:t>6.3.1</w:t>
        </w:r>
        <w:r w:rsidR="00296380">
          <w:rPr>
            <w:rFonts w:asciiTheme="minorHAnsi" w:eastAsiaTheme="minorEastAsia" w:hAnsiTheme="minorHAnsi" w:cstheme="minorBidi"/>
            <w:i w:val="0"/>
            <w:noProof/>
            <w:sz w:val="22"/>
            <w:szCs w:val="22"/>
          </w:rPr>
          <w:tab/>
        </w:r>
        <w:r w:rsidR="00296380" w:rsidRPr="00C11A02">
          <w:rPr>
            <w:rStyle w:val="Hyperlink"/>
            <w:noProof/>
          </w:rPr>
          <w:t>Submitting Secondary Claims</w:t>
        </w:r>
        <w:r w:rsidR="00296380">
          <w:rPr>
            <w:noProof/>
            <w:webHidden/>
          </w:rPr>
          <w:tab/>
        </w:r>
        <w:r w:rsidR="00296380">
          <w:rPr>
            <w:noProof/>
            <w:webHidden/>
          </w:rPr>
          <w:fldChar w:fldCharType="begin"/>
        </w:r>
        <w:r w:rsidR="00296380">
          <w:rPr>
            <w:noProof/>
            <w:webHidden/>
          </w:rPr>
          <w:instrText xml:space="preserve"> PAGEREF _Toc60657559 \h </w:instrText>
        </w:r>
        <w:r w:rsidR="00296380">
          <w:rPr>
            <w:noProof/>
            <w:webHidden/>
          </w:rPr>
        </w:r>
        <w:r w:rsidR="00296380">
          <w:rPr>
            <w:noProof/>
            <w:webHidden/>
          </w:rPr>
          <w:fldChar w:fldCharType="separate"/>
        </w:r>
        <w:r w:rsidR="00E20F4F">
          <w:rPr>
            <w:noProof/>
            <w:webHidden/>
          </w:rPr>
          <w:t>92</w:t>
        </w:r>
        <w:r w:rsidR="00296380">
          <w:rPr>
            <w:noProof/>
            <w:webHidden/>
          </w:rPr>
          <w:fldChar w:fldCharType="end"/>
        </w:r>
      </w:hyperlink>
    </w:p>
    <w:p w14:paraId="0FA92924" w14:textId="057F331E" w:rsidR="00296380" w:rsidRDefault="008E522C">
      <w:pPr>
        <w:pStyle w:val="TOC3"/>
        <w:tabs>
          <w:tab w:val="left" w:pos="1100"/>
          <w:tab w:val="right" w:leader="dot" w:pos="8630"/>
        </w:tabs>
        <w:rPr>
          <w:rFonts w:asciiTheme="minorHAnsi" w:eastAsiaTheme="minorEastAsia" w:hAnsiTheme="minorHAnsi" w:cstheme="minorBidi"/>
          <w:i w:val="0"/>
          <w:noProof/>
          <w:sz w:val="22"/>
          <w:szCs w:val="22"/>
        </w:rPr>
      </w:pPr>
      <w:hyperlink w:anchor="_Toc60657560" w:history="1">
        <w:r w:rsidR="00296380" w:rsidRPr="00C11A02">
          <w:rPr>
            <w:rStyle w:val="Hyperlink"/>
            <w:noProof/>
          </w:rPr>
          <w:t>6.3.2</w:t>
        </w:r>
        <w:r w:rsidR="00296380">
          <w:rPr>
            <w:rFonts w:asciiTheme="minorHAnsi" w:eastAsiaTheme="minorEastAsia" w:hAnsiTheme="minorHAnsi" w:cstheme="minorBidi"/>
            <w:i w:val="0"/>
            <w:noProof/>
            <w:sz w:val="22"/>
            <w:szCs w:val="22"/>
          </w:rPr>
          <w:tab/>
        </w:r>
        <w:r w:rsidR="00296380" w:rsidRPr="00C11A02">
          <w:rPr>
            <w:rStyle w:val="Hyperlink"/>
            <w:noProof/>
          </w:rPr>
          <w:t>Submitting Primary Claims for TRICARE and Dual Eligibility Patients</w:t>
        </w:r>
        <w:r w:rsidR="00296380">
          <w:rPr>
            <w:noProof/>
            <w:webHidden/>
          </w:rPr>
          <w:tab/>
        </w:r>
        <w:r w:rsidR="00296380">
          <w:rPr>
            <w:noProof/>
            <w:webHidden/>
          </w:rPr>
          <w:fldChar w:fldCharType="begin"/>
        </w:r>
        <w:r w:rsidR="00296380">
          <w:rPr>
            <w:noProof/>
            <w:webHidden/>
          </w:rPr>
          <w:instrText xml:space="preserve"> PAGEREF _Toc60657560 \h </w:instrText>
        </w:r>
        <w:r w:rsidR="00296380">
          <w:rPr>
            <w:noProof/>
            <w:webHidden/>
          </w:rPr>
        </w:r>
        <w:r w:rsidR="00296380">
          <w:rPr>
            <w:noProof/>
            <w:webHidden/>
          </w:rPr>
          <w:fldChar w:fldCharType="separate"/>
        </w:r>
        <w:r w:rsidR="00E20F4F">
          <w:rPr>
            <w:noProof/>
            <w:webHidden/>
          </w:rPr>
          <w:t>93</w:t>
        </w:r>
        <w:r w:rsidR="00296380">
          <w:rPr>
            <w:noProof/>
            <w:webHidden/>
          </w:rPr>
          <w:fldChar w:fldCharType="end"/>
        </w:r>
      </w:hyperlink>
    </w:p>
    <w:p w14:paraId="679BFB3B" w14:textId="469F6EC7"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61" w:history="1">
        <w:r w:rsidR="00296380" w:rsidRPr="00C11A02">
          <w:rPr>
            <w:rStyle w:val="Hyperlink"/>
            <w:noProof/>
          </w:rPr>
          <w:t>7</w:t>
        </w:r>
        <w:r w:rsidR="00296380">
          <w:rPr>
            <w:rFonts w:asciiTheme="minorHAnsi" w:eastAsiaTheme="minorEastAsia" w:hAnsiTheme="minorHAnsi" w:cstheme="minorBidi"/>
            <w:caps w:val="0"/>
            <w:noProof/>
            <w:sz w:val="22"/>
            <w:szCs w:val="22"/>
          </w:rPr>
          <w:tab/>
        </w:r>
        <w:r w:rsidR="00296380" w:rsidRPr="00C11A02">
          <w:rPr>
            <w:rStyle w:val="Hyperlink"/>
            <w:noProof/>
          </w:rPr>
          <w:t>Accessing the Pharmacy ECME Manager Menu</w:t>
        </w:r>
        <w:r w:rsidR="00296380">
          <w:rPr>
            <w:noProof/>
            <w:webHidden/>
          </w:rPr>
          <w:tab/>
        </w:r>
        <w:r w:rsidR="00296380">
          <w:rPr>
            <w:noProof/>
            <w:webHidden/>
          </w:rPr>
          <w:fldChar w:fldCharType="begin"/>
        </w:r>
        <w:r w:rsidR="00296380">
          <w:rPr>
            <w:noProof/>
            <w:webHidden/>
          </w:rPr>
          <w:instrText xml:space="preserve"> PAGEREF _Toc60657561 \h </w:instrText>
        </w:r>
        <w:r w:rsidR="00296380">
          <w:rPr>
            <w:noProof/>
            <w:webHidden/>
          </w:rPr>
        </w:r>
        <w:r w:rsidR="00296380">
          <w:rPr>
            <w:noProof/>
            <w:webHidden/>
          </w:rPr>
          <w:fldChar w:fldCharType="separate"/>
        </w:r>
        <w:r w:rsidR="00E20F4F">
          <w:rPr>
            <w:noProof/>
            <w:webHidden/>
          </w:rPr>
          <w:t>95</w:t>
        </w:r>
        <w:r w:rsidR="00296380">
          <w:rPr>
            <w:noProof/>
            <w:webHidden/>
          </w:rPr>
          <w:fldChar w:fldCharType="end"/>
        </w:r>
      </w:hyperlink>
    </w:p>
    <w:p w14:paraId="6601E644" w14:textId="07139452"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62" w:history="1">
        <w:r w:rsidR="00296380" w:rsidRPr="00C11A02">
          <w:rPr>
            <w:rStyle w:val="Hyperlink"/>
            <w:noProof/>
          </w:rPr>
          <w:t>7.1 ECME Transaction Maintenance Options</w:t>
        </w:r>
        <w:r w:rsidR="00296380">
          <w:rPr>
            <w:noProof/>
            <w:webHidden/>
          </w:rPr>
          <w:tab/>
        </w:r>
        <w:r w:rsidR="00296380">
          <w:rPr>
            <w:noProof/>
            <w:webHidden/>
          </w:rPr>
          <w:fldChar w:fldCharType="begin"/>
        </w:r>
        <w:r w:rsidR="00296380">
          <w:rPr>
            <w:noProof/>
            <w:webHidden/>
          </w:rPr>
          <w:instrText xml:space="preserve"> PAGEREF _Toc60657562 \h </w:instrText>
        </w:r>
        <w:r w:rsidR="00296380">
          <w:rPr>
            <w:noProof/>
            <w:webHidden/>
          </w:rPr>
        </w:r>
        <w:r w:rsidR="00296380">
          <w:rPr>
            <w:noProof/>
            <w:webHidden/>
          </w:rPr>
          <w:fldChar w:fldCharType="separate"/>
        </w:r>
        <w:r w:rsidR="00E20F4F">
          <w:rPr>
            <w:noProof/>
            <w:webHidden/>
          </w:rPr>
          <w:t>95</w:t>
        </w:r>
        <w:r w:rsidR="00296380">
          <w:rPr>
            <w:noProof/>
            <w:webHidden/>
          </w:rPr>
          <w:fldChar w:fldCharType="end"/>
        </w:r>
      </w:hyperlink>
    </w:p>
    <w:p w14:paraId="71EBA4C1" w14:textId="1A5E7CB8"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63" w:history="1">
        <w:r w:rsidR="00296380" w:rsidRPr="00C11A02">
          <w:rPr>
            <w:rStyle w:val="Hyperlink"/>
            <w:noProof/>
          </w:rPr>
          <w:t>7.1.1 View/Unstrand Submissions Not Completed</w:t>
        </w:r>
        <w:r w:rsidR="00296380">
          <w:rPr>
            <w:noProof/>
            <w:webHidden/>
          </w:rPr>
          <w:tab/>
        </w:r>
        <w:r w:rsidR="00296380">
          <w:rPr>
            <w:noProof/>
            <w:webHidden/>
          </w:rPr>
          <w:fldChar w:fldCharType="begin"/>
        </w:r>
        <w:r w:rsidR="00296380">
          <w:rPr>
            <w:noProof/>
            <w:webHidden/>
          </w:rPr>
          <w:instrText xml:space="preserve"> PAGEREF _Toc60657563 \h </w:instrText>
        </w:r>
        <w:r w:rsidR="00296380">
          <w:rPr>
            <w:noProof/>
            <w:webHidden/>
          </w:rPr>
        </w:r>
        <w:r w:rsidR="00296380">
          <w:rPr>
            <w:noProof/>
            <w:webHidden/>
          </w:rPr>
          <w:fldChar w:fldCharType="separate"/>
        </w:r>
        <w:r w:rsidR="00E20F4F">
          <w:rPr>
            <w:noProof/>
            <w:webHidden/>
          </w:rPr>
          <w:t>96</w:t>
        </w:r>
        <w:r w:rsidR="00296380">
          <w:rPr>
            <w:noProof/>
            <w:webHidden/>
          </w:rPr>
          <w:fldChar w:fldCharType="end"/>
        </w:r>
      </w:hyperlink>
    </w:p>
    <w:p w14:paraId="781C6916" w14:textId="6DFF1844"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64" w:history="1">
        <w:r w:rsidR="00296380" w:rsidRPr="00C11A02">
          <w:rPr>
            <w:rStyle w:val="Hyperlink"/>
            <w:noProof/>
          </w:rPr>
          <w:t>7.1.2 REOPEN a CLOSED ECME Claim</w:t>
        </w:r>
        <w:r w:rsidR="00296380">
          <w:rPr>
            <w:noProof/>
            <w:webHidden/>
          </w:rPr>
          <w:tab/>
        </w:r>
        <w:r w:rsidR="00296380">
          <w:rPr>
            <w:noProof/>
            <w:webHidden/>
          </w:rPr>
          <w:fldChar w:fldCharType="begin"/>
        </w:r>
        <w:r w:rsidR="00296380">
          <w:rPr>
            <w:noProof/>
            <w:webHidden/>
          </w:rPr>
          <w:instrText xml:space="preserve"> PAGEREF _Toc60657564 \h </w:instrText>
        </w:r>
        <w:r w:rsidR="00296380">
          <w:rPr>
            <w:noProof/>
            <w:webHidden/>
          </w:rPr>
        </w:r>
        <w:r w:rsidR="00296380">
          <w:rPr>
            <w:noProof/>
            <w:webHidden/>
          </w:rPr>
          <w:fldChar w:fldCharType="separate"/>
        </w:r>
        <w:r w:rsidR="00E20F4F">
          <w:rPr>
            <w:noProof/>
            <w:webHidden/>
          </w:rPr>
          <w:t>98</w:t>
        </w:r>
        <w:r w:rsidR="00296380">
          <w:rPr>
            <w:noProof/>
            <w:webHidden/>
          </w:rPr>
          <w:fldChar w:fldCharType="end"/>
        </w:r>
      </w:hyperlink>
    </w:p>
    <w:p w14:paraId="74F85D43" w14:textId="7DEBDBF5"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65" w:history="1">
        <w:r w:rsidR="00296380" w:rsidRPr="00C11A02">
          <w:rPr>
            <w:rStyle w:val="Hyperlink"/>
            <w:noProof/>
          </w:rPr>
          <w:t>7.2 Pharmacy ECME Setup Menu</w:t>
        </w:r>
        <w:r w:rsidR="00296380">
          <w:rPr>
            <w:noProof/>
            <w:webHidden/>
          </w:rPr>
          <w:tab/>
        </w:r>
        <w:r w:rsidR="00296380">
          <w:rPr>
            <w:noProof/>
            <w:webHidden/>
          </w:rPr>
          <w:fldChar w:fldCharType="begin"/>
        </w:r>
        <w:r w:rsidR="00296380">
          <w:rPr>
            <w:noProof/>
            <w:webHidden/>
          </w:rPr>
          <w:instrText xml:space="preserve"> PAGEREF _Toc60657565 \h </w:instrText>
        </w:r>
        <w:r w:rsidR="00296380">
          <w:rPr>
            <w:noProof/>
            <w:webHidden/>
          </w:rPr>
        </w:r>
        <w:r w:rsidR="00296380">
          <w:rPr>
            <w:noProof/>
            <w:webHidden/>
          </w:rPr>
          <w:fldChar w:fldCharType="separate"/>
        </w:r>
        <w:r w:rsidR="00E20F4F">
          <w:rPr>
            <w:noProof/>
            <w:webHidden/>
          </w:rPr>
          <w:t>100</w:t>
        </w:r>
        <w:r w:rsidR="00296380">
          <w:rPr>
            <w:noProof/>
            <w:webHidden/>
          </w:rPr>
          <w:fldChar w:fldCharType="end"/>
        </w:r>
      </w:hyperlink>
    </w:p>
    <w:p w14:paraId="771EBF4F" w14:textId="3E075536"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66" w:history="1">
        <w:r w:rsidR="00296380" w:rsidRPr="00C11A02">
          <w:rPr>
            <w:rStyle w:val="Hyperlink"/>
            <w:noProof/>
          </w:rPr>
          <w:t>7.2.1 Edit Basic ECME Parameters</w:t>
        </w:r>
        <w:r w:rsidR="00296380">
          <w:rPr>
            <w:noProof/>
            <w:webHidden/>
          </w:rPr>
          <w:tab/>
        </w:r>
        <w:r w:rsidR="00296380">
          <w:rPr>
            <w:noProof/>
            <w:webHidden/>
          </w:rPr>
          <w:fldChar w:fldCharType="begin"/>
        </w:r>
        <w:r w:rsidR="00296380">
          <w:rPr>
            <w:noProof/>
            <w:webHidden/>
          </w:rPr>
          <w:instrText xml:space="preserve"> PAGEREF _Toc60657566 \h </w:instrText>
        </w:r>
        <w:r w:rsidR="00296380">
          <w:rPr>
            <w:noProof/>
            <w:webHidden/>
          </w:rPr>
        </w:r>
        <w:r w:rsidR="00296380">
          <w:rPr>
            <w:noProof/>
            <w:webHidden/>
          </w:rPr>
          <w:fldChar w:fldCharType="separate"/>
        </w:r>
        <w:r w:rsidR="00E20F4F">
          <w:rPr>
            <w:noProof/>
            <w:webHidden/>
          </w:rPr>
          <w:t>101</w:t>
        </w:r>
        <w:r w:rsidR="00296380">
          <w:rPr>
            <w:noProof/>
            <w:webHidden/>
          </w:rPr>
          <w:fldChar w:fldCharType="end"/>
        </w:r>
      </w:hyperlink>
    </w:p>
    <w:p w14:paraId="719E3028" w14:textId="176FB3C1"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67" w:history="1">
        <w:r w:rsidR="00296380" w:rsidRPr="00C11A02">
          <w:rPr>
            <w:rStyle w:val="Hyperlink"/>
            <w:noProof/>
          </w:rPr>
          <w:t>7.2.2 Edit ECME Pharmacy Data</w:t>
        </w:r>
        <w:r w:rsidR="00296380">
          <w:rPr>
            <w:noProof/>
            <w:webHidden/>
          </w:rPr>
          <w:tab/>
        </w:r>
        <w:r w:rsidR="00296380">
          <w:rPr>
            <w:noProof/>
            <w:webHidden/>
          </w:rPr>
          <w:fldChar w:fldCharType="begin"/>
        </w:r>
        <w:r w:rsidR="00296380">
          <w:rPr>
            <w:noProof/>
            <w:webHidden/>
          </w:rPr>
          <w:instrText xml:space="preserve"> PAGEREF _Toc60657567 \h </w:instrText>
        </w:r>
        <w:r w:rsidR="00296380">
          <w:rPr>
            <w:noProof/>
            <w:webHidden/>
          </w:rPr>
        </w:r>
        <w:r w:rsidR="00296380">
          <w:rPr>
            <w:noProof/>
            <w:webHidden/>
          </w:rPr>
          <w:fldChar w:fldCharType="separate"/>
        </w:r>
        <w:r w:rsidR="00E20F4F">
          <w:rPr>
            <w:noProof/>
            <w:webHidden/>
          </w:rPr>
          <w:t>103</w:t>
        </w:r>
        <w:r w:rsidR="00296380">
          <w:rPr>
            <w:noProof/>
            <w:webHidden/>
          </w:rPr>
          <w:fldChar w:fldCharType="end"/>
        </w:r>
      </w:hyperlink>
    </w:p>
    <w:p w14:paraId="5CAA757A" w14:textId="13B389A4"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68" w:history="1">
        <w:r w:rsidR="00296380" w:rsidRPr="00C11A02">
          <w:rPr>
            <w:rStyle w:val="Hyperlink"/>
            <w:noProof/>
          </w:rPr>
          <w:t>7.2.3 Register Pharmacy with Austin Information Technology Center</w:t>
        </w:r>
        <w:r w:rsidR="00296380">
          <w:rPr>
            <w:noProof/>
            <w:webHidden/>
          </w:rPr>
          <w:tab/>
        </w:r>
        <w:r w:rsidR="00296380">
          <w:rPr>
            <w:noProof/>
            <w:webHidden/>
          </w:rPr>
          <w:fldChar w:fldCharType="begin"/>
        </w:r>
        <w:r w:rsidR="00296380">
          <w:rPr>
            <w:noProof/>
            <w:webHidden/>
          </w:rPr>
          <w:instrText xml:space="preserve"> PAGEREF _Toc60657568 \h </w:instrText>
        </w:r>
        <w:r w:rsidR="00296380">
          <w:rPr>
            <w:noProof/>
            <w:webHidden/>
          </w:rPr>
        </w:r>
        <w:r w:rsidR="00296380">
          <w:rPr>
            <w:noProof/>
            <w:webHidden/>
          </w:rPr>
          <w:fldChar w:fldCharType="separate"/>
        </w:r>
        <w:r w:rsidR="00E20F4F">
          <w:rPr>
            <w:noProof/>
            <w:webHidden/>
          </w:rPr>
          <w:t>106</w:t>
        </w:r>
        <w:r w:rsidR="00296380">
          <w:rPr>
            <w:noProof/>
            <w:webHidden/>
          </w:rPr>
          <w:fldChar w:fldCharType="end"/>
        </w:r>
      </w:hyperlink>
    </w:p>
    <w:p w14:paraId="1269A868" w14:textId="3B19E871"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69" w:history="1">
        <w:r w:rsidR="00296380" w:rsidRPr="00C11A02">
          <w:rPr>
            <w:rStyle w:val="Hyperlink"/>
            <w:noProof/>
          </w:rPr>
          <w:t>7.3 Statistics Screen</w:t>
        </w:r>
        <w:r w:rsidR="00296380">
          <w:rPr>
            <w:noProof/>
            <w:webHidden/>
          </w:rPr>
          <w:tab/>
        </w:r>
        <w:r w:rsidR="00296380">
          <w:rPr>
            <w:noProof/>
            <w:webHidden/>
          </w:rPr>
          <w:fldChar w:fldCharType="begin"/>
        </w:r>
        <w:r w:rsidR="00296380">
          <w:rPr>
            <w:noProof/>
            <w:webHidden/>
          </w:rPr>
          <w:instrText xml:space="preserve"> PAGEREF _Toc60657569 \h </w:instrText>
        </w:r>
        <w:r w:rsidR="00296380">
          <w:rPr>
            <w:noProof/>
            <w:webHidden/>
          </w:rPr>
        </w:r>
        <w:r w:rsidR="00296380">
          <w:rPr>
            <w:noProof/>
            <w:webHidden/>
          </w:rPr>
          <w:fldChar w:fldCharType="separate"/>
        </w:r>
        <w:r w:rsidR="00E20F4F">
          <w:rPr>
            <w:noProof/>
            <w:webHidden/>
          </w:rPr>
          <w:t>109</w:t>
        </w:r>
        <w:r w:rsidR="00296380">
          <w:rPr>
            <w:noProof/>
            <w:webHidden/>
          </w:rPr>
          <w:fldChar w:fldCharType="end"/>
        </w:r>
      </w:hyperlink>
    </w:p>
    <w:p w14:paraId="7A6E6483" w14:textId="7CC6553C"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0" w:history="1">
        <w:r w:rsidR="00296380" w:rsidRPr="00C11A02">
          <w:rPr>
            <w:rStyle w:val="Hyperlink"/>
            <w:noProof/>
          </w:rPr>
          <w:t>7.3.1 Update Continuously</w:t>
        </w:r>
        <w:r w:rsidR="00296380">
          <w:rPr>
            <w:noProof/>
            <w:webHidden/>
          </w:rPr>
          <w:tab/>
        </w:r>
        <w:r w:rsidR="00296380">
          <w:rPr>
            <w:noProof/>
            <w:webHidden/>
          </w:rPr>
          <w:fldChar w:fldCharType="begin"/>
        </w:r>
        <w:r w:rsidR="00296380">
          <w:rPr>
            <w:noProof/>
            <w:webHidden/>
          </w:rPr>
          <w:instrText xml:space="preserve"> PAGEREF _Toc60657570 \h </w:instrText>
        </w:r>
        <w:r w:rsidR="00296380">
          <w:rPr>
            <w:noProof/>
            <w:webHidden/>
          </w:rPr>
        </w:r>
        <w:r w:rsidR="00296380">
          <w:rPr>
            <w:noProof/>
            <w:webHidden/>
          </w:rPr>
          <w:fldChar w:fldCharType="separate"/>
        </w:r>
        <w:r w:rsidR="00E20F4F">
          <w:rPr>
            <w:noProof/>
            <w:webHidden/>
          </w:rPr>
          <w:t>111</w:t>
        </w:r>
        <w:r w:rsidR="00296380">
          <w:rPr>
            <w:noProof/>
            <w:webHidden/>
          </w:rPr>
          <w:fldChar w:fldCharType="end"/>
        </w:r>
      </w:hyperlink>
    </w:p>
    <w:p w14:paraId="7812E169" w14:textId="043AE022"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1" w:history="1">
        <w:r w:rsidR="00296380" w:rsidRPr="00C11A02">
          <w:rPr>
            <w:rStyle w:val="Hyperlink"/>
            <w:noProof/>
          </w:rPr>
          <w:t>7.3.2 Display Update</w:t>
        </w:r>
        <w:r w:rsidR="00296380">
          <w:rPr>
            <w:noProof/>
            <w:webHidden/>
          </w:rPr>
          <w:tab/>
        </w:r>
        <w:r w:rsidR="00296380">
          <w:rPr>
            <w:noProof/>
            <w:webHidden/>
          </w:rPr>
          <w:fldChar w:fldCharType="begin"/>
        </w:r>
        <w:r w:rsidR="00296380">
          <w:rPr>
            <w:noProof/>
            <w:webHidden/>
          </w:rPr>
          <w:instrText xml:space="preserve"> PAGEREF _Toc60657571 \h </w:instrText>
        </w:r>
        <w:r w:rsidR="00296380">
          <w:rPr>
            <w:noProof/>
            <w:webHidden/>
          </w:rPr>
        </w:r>
        <w:r w:rsidR="00296380">
          <w:rPr>
            <w:noProof/>
            <w:webHidden/>
          </w:rPr>
          <w:fldChar w:fldCharType="separate"/>
        </w:r>
        <w:r w:rsidR="00E20F4F">
          <w:rPr>
            <w:noProof/>
            <w:webHidden/>
          </w:rPr>
          <w:t>112</w:t>
        </w:r>
        <w:r w:rsidR="00296380">
          <w:rPr>
            <w:noProof/>
            <w:webHidden/>
          </w:rPr>
          <w:fldChar w:fldCharType="end"/>
        </w:r>
      </w:hyperlink>
    </w:p>
    <w:p w14:paraId="075E61AC" w14:textId="7C346EA5"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2" w:history="1">
        <w:r w:rsidR="00296380" w:rsidRPr="00C11A02">
          <w:rPr>
            <w:rStyle w:val="Hyperlink"/>
            <w:noProof/>
          </w:rPr>
          <w:t>7.3.3 Zero (clear) Statistics</w:t>
        </w:r>
        <w:r w:rsidR="00296380">
          <w:rPr>
            <w:noProof/>
            <w:webHidden/>
          </w:rPr>
          <w:tab/>
        </w:r>
        <w:r w:rsidR="00296380">
          <w:rPr>
            <w:noProof/>
            <w:webHidden/>
          </w:rPr>
          <w:fldChar w:fldCharType="begin"/>
        </w:r>
        <w:r w:rsidR="00296380">
          <w:rPr>
            <w:noProof/>
            <w:webHidden/>
          </w:rPr>
          <w:instrText xml:space="preserve"> PAGEREF _Toc60657572 \h </w:instrText>
        </w:r>
        <w:r w:rsidR="00296380">
          <w:rPr>
            <w:noProof/>
            <w:webHidden/>
          </w:rPr>
        </w:r>
        <w:r w:rsidR="00296380">
          <w:rPr>
            <w:noProof/>
            <w:webHidden/>
          </w:rPr>
          <w:fldChar w:fldCharType="separate"/>
        </w:r>
        <w:r w:rsidR="00E20F4F">
          <w:rPr>
            <w:noProof/>
            <w:webHidden/>
          </w:rPr>
          <w:t>112</w:t>
        </w:r>
        <w:r w:rsidR="00296380">
          <w:rPr>
            <w:noProof/>
            <w:webHidden/>
          </w:rPr>
          <w:fldChar w:fldCharType="end"/>
        </w:r>
      </w:hyperlink>
    </w:p>
    <w:p w14:paraId="4AD5C5F2" w14:textId="5C283F9B"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3" w:history="1">
        <w:r w:rsidR="00296380" w:rsidRPr="00C11A02">
          <w:rPr>
            <w:rStyle w:val="Hyperlink"/>
            <w:noProof/>
          </w:rPr>
          <w:t>7.3.4 Exiting the Statistics Screen</w:t>
        </w:r>
        <w:r w:rsidR="00296380">
          <w:rPr>
            <w:noProof/>
            <w:webHidden/>
          </w:rPr>
          <w:tab/>
        </w:r>
        <w:r w:rsidR="00296380">
          <w:rPr>
            <w:noProof/>
            <w:webHidden/>
          </w:rPr>
          <w:fldChar w:fldCharType="begin"/>
        </w:r>
        <w:r w:rsidR="00296380">
          <w:rPr>
            <w:noProof/>
            <w:webHidden/>
          </w:rPr>
          <w:instrText xml:space="preserve"> PAGEREF _Toc60657573 \h </w:instrText>
        </w:r>
        <w:r w:rsidR="00296380">
          <w:rPr>
            <w:noProof/>
            <w:webHidden/>
          </w:rPr>
        </w:r>
        <w:r w:rsidR="00296380">
          <w:rPr>
            <w:noProof/>
            <w:webHidden/>
          </w:rPr>
          <w:fldChar w:fldCharType="separate"/>
        </w:r>
        <w:r w:rsidR="00E20F4F">
          <w:rPr>
            <w:noProof/>
            <w:webHidden/>
          </w:rPr>
          <w:t>114</w:t>
        </w:r>
        <w:r w:rsidR="00296380">
          <w:rPr>
            <w:noProof/>
            <w:webHidden/>
          </w:rPr>
          <w:fldChar w:fldCharType="end"/>
        </w:r>
      </w:hyperlink>
    </w:p>
    <w:p w14:paraId="0617B32D" w14:textId="6744DE54"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74" w:history="1">
        <w:r w:rsidR="00296380" w:rsidRPr="00C11A02">
          <w:rPr>
            <w:rStyle w:val="Hyperlink"/>
            <w:noProof/>
          </w:rPr>
          <w:t>8</w:t>
        </w:r>
        <w:r w:rsidR="00296380">
          <w:rPr>
            <w:rFonts w:asciiTheme="minorHAnsi" w:eastAsiaTheme="minorEastAsia" w:hAnsiTheme="minorHAnsi" w:cstheme="minorBidi"/>
            <w:caps w:val="0"/>
            <w:noProof/>
            <w:sz w:val="22"/>
            <w:szCs w:val="22"/>
          </w:rPr>
          <w:tab/>
        </w:r>
        <w:r w:rsidR="00296380" w:rsidRPr="00C11A02">
          <w:rPr>
            <w:rStyle w:val="Hyperlink"/>
            <w:noProof/>
          </w:rPr>
          <w:t>Accessing the Pharmacy Electronic Claims Reports</w:t>
        </w:r>
        <w:r w:rsidR="00296380">
          <w:rPr>
            <w:noProof/>
            <w:webHidden/>
          </w:rPr>
          <w:tab/>
        </w:r>
        <w:r w:rsidR="00296380">
          <w:rPr>
            <w:noProof/>
            <w:webHidden/>
          </w:rPr>
          <w:fldChar w:fldCharType="begin"/>
        </w:r>
        <w:r w:rsidR="00296380">
          <w:rPr>
            <w:noProof/>
            <w:webHidden/>
          </w:rPr>
          <w:instrText xml:space="preserve"> PAGEREF _Toc60657574 \h </w:instrText>
        </w:r>
        <w:r w:rsidR="00296380">
          <w:rPr>
            <w:noProof/>
            <w:webHidden/>
          </w:rPr>
        </w:r>
        <w:r w:rsidR="00296380">
          <w:rPr>
            <w:noProof/>
            <w:webHidden/>
          </w:rPr>
          <w:fldChar w:fldCharType="separate"/>
        </w:r>
        <w:r w:rsidR="00E20F4F">
          <w:rPr>
            <w:noProof/>
            <w:webHidden/>
          </w:rPr>
          <w:t>116</w:t>
        </w:r>
        <w:r w:rsidR="00296380">
          <w:rPr>
            <w:noProof/>
            <w:webHidden/>
          </w:rPr>
          <w:fldChar w:fldCharType="end"/>
        </w:r>
      </w:hyperlink>
    </w:p>
    <w:p w14:paraId="56418C27" w14:textId="4BF2D012"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75" w:history="1">
        <w:r w:rsidR="00296380" w:rsidRPr="00C11A02">
          <w:rPr>
            <w:rStyle w:val="Hyperlink"/>
            <w:noProof/>
          </w:rPr>
          <w:t>8.1 Claim Results and Status</w:t>
        </w:r>
        <w:r w:rsidR="00296380">
          <w:rPr>
            <w:noProof/>
            <w:webHidden/>
          </w:rPr>
          <w:tab/>
        </w:r>
        <w:r w:rsidR="00296380">
          <w:rPr>
            <w:noProof/>
            <w:webHidden/>
          </w:rPr>
          <w:fldChar w:fldCharType="begin"/>
        </w:r>
        <w:r w:rsidR="00296380">
          <w:rPr>
            <w:noProof/>
            <w:webHidden/>
          </w:rPr>
          <w:instrText xml:space="preserve"> PAGEREF _Toc60657575 \h </w:instrText>
        </w:r>
        <w:r w:rsidR="00296380">
          <w:rPr>
            <w:noProof/>
            <w:webHidden/>
          </w:rPr>
        </w:r>
        <w:r w:rsidR="00296380">
          <w:rPr>
            <w:noProof/>
            <w:webHidden/>
          </w:rPr>
          <w:fldChar w:fldCharType="separate"/>
        </w:r>
        <w:r w:rsidR="00E20F4F">
          <w:rPr>
            <w:noProof/>
            <w:webHidden/>
          </w:rPr>
          <w:t>117</w:t>
        </w:r>
        <w:r w:rsidR="00296380">
          <w:rPr>
            <w:noProof/>
            <w:webHidden/>
          </w:rPr>
          <w:fldChar w:fldCharType="end"/>
        </w:r>
      </w:hyperlink>
    </w:p>
    <w:p w14:paraId="2BAAA6F6" w14:textId="54E3B9B8"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6" w:history="1">
        <w:r w:rsidR="00296380" w:rsidRPr="00C11A02">
          <w:rPr>
            <w:rStyle w:val="Hyperlink"/>
            <w:noProof/>
          </w:rPr>
          <w:t>8.1.1 Payable Claims Report</w:t>
        </w:r>
        <w:r w:rsidR="00296380">
          <w:rPr>
            <w:noProof/>
            <w:webHidden/>
          </w:rPr>
          <w:tab/>
        </w:r>
        <w:r w:rsidR="00296380">
          <w:rPr>
            <w:noProof/>
            <w:webHidden/>
          </w:rPr>
          <w:fldChar w:fldCharType="begin"/>
        </w:r>
        <w:r w:rsidR="00296380">
          <w:rPr>
            <w:noProof/>
            <w:webHidden/>
          </w:rPr>
          <w:instrText xml:space="preserve"> PAGEREF _Toc60657576 \h </w:instrText>
        </w:r>
        <w:r w:rsidR="00296380">
          <w:rPr>
            <w:noProof/>
            <w:webHidden/>
          </w:rPr>
        </w:r>
        <w:r w:rsidR="00296380">
          <w:rPr>
            <w:noProof/>
            <w:webHidden/>
          </w:rPr>
          <w:fldChar w:fldCharType="separate"/>
        </w:r>
        <w:r w:rsidR="00E20F4F">
          <w:rPr>
            <w:noProof/>
            <w:webHidden/>
          </w:rPr>
          <w:t>119</w:t>
        </w:r>
        <w:r w:rsidR="00296380">
          <w:rPr>
            <w:noProof/>
            <w:webHidden/>
          </w:rPr>
          <w:fldChar w:fldCharType="end"/>
        </w:r>
      </w:hyperlink>
    </w:p>
    <w:p w14:paraId="4CD3E955" w14:textId="466D862D"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7" w:history="1">
        <w:r w:rsidR="00296380" w:rsidRPr="00C11A02">
          <w:rPr>
            <w:rStyle w:val="Hyperlink"/>
            <w:noProof/>
          </w:rPr>
          <w:t>8.1.2 Rejected Claims Report</w:t>
        </w:r>
        <w:r w:rsidR="00296380">
          <w:rPr>
            <w:noProof/>
            <w:webHidden/>
          </w:rPr>
          <w:tab/>
        </w:r>
        <w:r w:rsidR="00296380">
          <w:rPr>
            <w:noProof/>
            <w:webHidden/>
          </w:rPr>
          <w:fldChar w:fldCharType="begin"/>
        </w:r>
        <w:r w:rsidR="00296380">
          <w:rPr>
            <w:noProof/>
            <w:webHidden/>
          </w:rPr>
          <w:instrText xml:space="preserve"> PAGEREF _Toc60657577 \h </w:instrText>
        </w:r>
        <w:r w:rsidR="00296380">
          <w:rPr>
            <w:noProof/>
            <w:webHidden/>
          </w:rPr>
        </w:r>
        <w:r w:rsidR="00296380">
          <w:rPr>
            <w:noProof/>
            <w:webHidden/>
          </w:rPr>
          <w:fldChar w:fldCharType="separate"/>
        </w:r>
        <w:r w:rsidR="00E20F4F">
          <w:rPr>
            <w:noProof/>
            <w:webHidden/>
          </w:rPr>
          <w:t>125</w:t>
        </w:r>
        <w:r w:rsidR="00296380">
          <w:rPr>
            <w:noProof/>
            <w:webHidden/>
          </w:rPr>
          <w:fldChar w:fldCharType="end"/>
        </w:r>
      </w:hyperlink>
    </w:p>
    <w:p w14:paraId="78AB4408" w14:textId="7D3B1F42"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8" w:history="1">
        <w:r w:rsidR="00296380" w:rsidRPr="00C11A02">
          <w:rPr>
            <w:rStyle w:val="Hyperlink"/>
            <w:noProof/>
          </w:rPr>
          <w:t>8.1.3 CMOP/ECME Activity Report</w:t>
        </w:r>
        <w:r w:rsidR="00296380">
          <w:rPr>
            <w:noProof/>
            <w:webHidden/>
          </w:rPr>
          <w:tab/>
        </w:r>
        <w:r w:rsidR="00296380">
          <w:rPr>
            <w:noProof/>
            <w:webHidden/>
          </w:rPr>
          <w:fldChar w:fldCharType="begin"/>
        </w:r>
        <w:r w:rsidR="00296380">
          <w:rPr>
            <w:noProof/>
            <w:webHidden/>
          </w:rPr>
          <w:instrText xml:space="preserve"> PAGEREF _Toc60657578 \h </w:instrText>
        </w:r>
        <w:r w:rsidR="00296380">
          <w:rPr>
            <w:noProof/>
            <w:webHidden/>
          </w:rPr>
        </w:r>
        <w:r w:rsidR="00296380">
          <w:rPr>
            <w:noProof/>
            <w:webHidden/>
          </w:rPr>
          <w:fldChar w:fldCharType="separate"/>
        </w:r>
        <w:r w:rsidR="00E20F4F">
          <w:rPr>
            <w:noProof/>
            <w:webHidden/>
          </w:rPr>
          <w:t>132</w:t>
        </w:r>
        <w:r w:rsidR="00296380">
          <w:rPr>
            <w:noProof/>
            <w:webHidden/>
          </w:rPr>
          <w:fldChar w:fldCharType="end"/>
        </w:r>
      </w:hyperlink>
    </w:p>
    <w:p w14:paraId="5D5DE529" w14:textId="737C5697"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79" w:history="1">
        <w:r w:rsidR="00296380" w:rsidRPr="00C11A02">
          <w:rPr>
            <w:rStyle w:val="Hyperlink"/>
            <w:noProof/>
          </w:rPr>
          <w:t>8.1.4 Reversal Claims Report</w:t>
        </w:r>
        <w:r w:rsidR="00296380">
          <w:rPr>
            <w:noProof/>
            <w:webHidden/>
          </w:rPr>
          <w:tab/>
        </w:r>
        <w:r w:rsidR="00296380">
          <w:rPr>
            <w:noProof/>
            <w:webHidden/>
          </w:rPr>
          <w:fldChar w:fldCharType="begin"/>
        </w:r>
        <w:r w:rsidR="00296380">
          <w:rPr>
            <w:noProof/>
            <w:webHidden/>
          </w:rPr>
          <w:instrText xml:space="preserve"> PAGEREF _Toc60657579 \h </w:instrText>
        </w:r>
        <w:r w:rsidR="00296380">
          <w:rPr>
            <w:noProof/>
            <w:webHidden/>
          </w:rPr>
        </w:r>
        <w:r w:rsidR="00296380">
          <w:rPr>
            <w:noProof/>
            <w:webHidden/>
          </w:rPr>
          <w:fldChar w:fldCharType="separate"/>
        </w:r>
        <w:r w:rsidR="00E20F4F">
          <w:rPr>
            <w:noProof/>
            <w:webHidden/>
          </w:rPr>
          <w:t>134</w:t>
        </w:r>
        <w:r w:rsidR="00296380">
          <w:rPr>
            <w:noProof/>
            <w:webHidden/>
          </w:rPr>
          <w:fldChar w:fldCharType="end"/>
        </w:r>
      </w:hyperlink>
    </w:p>
    <w:p w14:paraId="762D3247" w14:textId="63DBAA92"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0" w:history="1">
        <w:r w:rsidR="00296380" w:rsidRPr="00C11A02">
          <w:rPr>
            <w:rStyle w:val="Hyperlink"/>
            <w:noProof/>
          </w:rPr>
          <w:t>8.1.5 Claims Submitted, Not Yet Released</w:t>
        </w:r>
        <w:r w:rsidR="00296380">
          <w:rPr>
            <w:noProof/>
            <w:webHidden/>
          </w:rPr>
          <w:tab/>
        </w:r>
        <w:r w:rsidR="00296380">
          <w:rPr>
            <w:noProof/>
            <w:webHidden/>
          </w:rPr>
          <w:fldChar w:fldCharType="begin"/>
        </w:r>
        <w:r w:rsidR="00296380">
          <w:rPr>
            <w:noProof/>
            <w:webHidden/>
          </w:rPr>
          <w:instrText xml:space="preserve"> PAGEREF _Toc60657580 \h </w:instrText>
        </w:r>
        <w:r w:rsidR="00296380">
          <w:rPr>
            <w:noProof/>
            <w:webHidden/>
          </w:rPr>
        </w:r>
        <w:r w:rsidR="00296380">
          <w:rPr>
            <w:noProof/>
            <w:webHidden/>
          </w:rPr>
          <w:fldChar w:fldCharType="separate"/>
        </w:r>
        <w:r w:rsidR="00E20F4F">
          <w:rPr>
            <w:noProof/>
            <w:webHidden/>
          </w:rPr>
          <w:t>138</w:t>
        </w:r>
        <w:r w:rsidR="00296380">
          <w:rPr>
            <w:noProof/>
            <w:webHidden/>
          </w:rPr>
          <w:fldChar w:fldCharType="end"/>
        </w:r>
      </w:hyperlink>
    </w:p>
    <w:p w14:paraId="3EEECC92" w14:textId="0A14A1E3"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1" w:history="1">
        <w:r w:rsidR="00296380" w:rsidRPr="00C11A02">
          <w:rPr>
            <w:rStyle w:val="Hyperlink"/>
            <w:noProof/>
          </w:rPr>
          <w:t>8.1.6 Recent Transactions</w:t>
        </w:r>
        <w:r w:rsidR="00296380">
          <w:rPr>
            <w:noProof/>
            <w:webHidden/>
          </w:rPr>
          <w:tab/>
        </w:r>
        <w:r w:rsidR="00296380">
          <w:rPr>
            <w:noProof/>
            <w:webHidden/>
          </w:rPr>
          <w:fldChar w:fldCharType="begin"/>
        </w:r>
        <w:r w:rsidR="00296380">
          <w:rPr>
            <w:noProof/>
            <w:webHidden/>
          </w:rPr>
          <w:instrText xml:space="preserve"> PAGEREF _Toc60657581 \h </w:instrText>
        </w:r>
        <w:r w:rsidR="00296380">
          <w:rPr>
            <w:noProof/>
            <w:webHidden/>
          </w:rPr>
        </w:r>
        <w:r w:rsidR="00296380">
          <w:rPr>
            <w:noProof/>
            <w:webHidden/>
          </w:rPr>
          <w:fldChar w:fldCharType="separate"/>
        </w:r>
        <w:r w:rsidR="00E20F4F">
          <w:rPr>
            <w:noProof/>
            <w:webHidden/>
          </w:rPr>
          <w:t>140</w:t>
        </w:r>
        <w:r w:rsidR="00296380">
          <w:rPr>
            <w:noProof/>
            <w:webHidden/>
          </w:rPr>
          <w:fldChar w:fldCharType="end"/>
        </w:r>
      </w:hyperlink>
    </w:p>
    <w:p w14:paraId="6A2AE3C3" w14:textId="2D0FA27C"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2" w:history="1">
        <w:r w:rsidR="00296380" w:rsidRPr="00C11A02">
          <w:rPr>
            <w:rStyle w:val="Hyperlink"/>
            <w:noProof/>
          </w:rPr>
          <w:t>8.1.7 Totals by Date</w:t>
        </w:r>
        <w:r w:rsidR="00296380">
          <w:rPr>
            <w:noProof/>
            <w:webHidden/>
          </w:rPr>
          <w:tab/>
        </w:r>
        <w:r w:rsidR="00296380">
          <w:rPr>
            <w:noProof/>
            <w:webHidden/>
          </w:rPr>
          <w:fldChar w:fldCharType="begin"/>
        </w:r>
        <w:r w:rsidR="00296380">
          <w:rPr>
            <w:noProof/>
            <w:webHidden/>
          </w:rPr>
          <w:instrText xml:space="preserve"> PAGEREF _Toc60657582 \h </w:instrText>
        </w:r>
        <w:r w:rsidR="00296380">
          <w:rPr>
            <w:noProof/>
            <w:webHidden/>
          </w:rPr>
        </w:r>
        <w:r w:rsidR="00296380">
          <w:rPr>
            <w:noProof/>
            <w:webHidden/>
          </w:rPr>
          <w:fldChar w:fldCharType="separate"/>
        </w:r>
        <w:r w:rsidR="00E20F4F">
          <w:rPr>
            <w:noProof/>
            <w:webHidden/>
          </w:rPr>
          <w:t>145</w:t>
        </w:r>
        <w:r w:rsidR="00296380">
          <w:rPr>
            <w:noProof/>
            <w:webHidden/>
          </w:rPr>
          <w:fldChar w:fldCharType="end"/>
        </w:r>
      </w:hyperlink>
    </w:p>
    <w:p w14:paraId="0A70B12B" w14:textId="67DF9461"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3" w:history="1">
        <w:r w:rsidR="00296380" w:rsidRPr="00C11A02">
          <w:rPr>
            <w:rStyle w:val="Hyperlink"/>
            <w:noProof/>
          </w:rPr>
          <w:t>8.1.8 Closed Claims Report</w:t>
        </w:r>
        <w:r w:rsidR="00296380">
          <w:rPr>
            <w:noProof/>
            <w:webHidden/>
          </w:rPr>
          <w:tab/>
        </w:r>
        <w:r w:rsidR="00296380">
          <w:rPr>
            <w:noProof/>
            <w:webHidden/>
          </w:rPr>
          <w:fldChar w:fldCharType="begin"/>
        </w:r>
        <w:r w:rsidR="00296380">
          <w:rPr>
            <w:noProof/>
            <w:webHidden/>
          </w:rPr>
          <w:instrText xml:space="preserve"> PAGEREF _Toc60657583 \h </w:instrText>
        </w:r>
        <w:r w:rsidR="00296380">
          <w:rPr>
            <w:noProof/>
            <w:webHidden/>
          </w:rPr>
        </w:r>
        <w:r w:rsidR="00296380">
          <w:rPr>
            <w:noProof/>
            <w:webHidden/>
          </w:rPr>
          <w:fldChar w:fldCharType="separate"/>
        </w:r>
        <w:r w:rsidR="00E20F4F">
          <w:rPr>
            <w:noProof/>
            <w:webHidden/>
          </w:rPr>
          <w:t>146</w:t>
        </w:r>
        <w:r w:rsidR="00296380">
          <w:rPr>
            <w:noProof/>
            <w:webHidden/>
          </w:rPr>
          <w:fldChar w:fldCharType="end"/>
        </w:r>
      </w:hyperlink>
    </w:p>
    <w:p w14:paraId="204985BB" w14:textId="12301D29"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4" w:history="1">
        <w:r w:rsidR="00296380" w:rsidRPr="00C11A02">
          <w:rPr>
            <w:rStyle w:val="Hyperlink"/>
            <w:noProof/>
          </w:rPr>
          <w:t>8.1.9 Non-Billable Status Report</w:t>
        </w:r>
        <w:r w:rsidR="00296380">
          <w:rPr>
            <w:noProof/>
            <w:webHidden/>
          </w:rPr>
          <w:tab/>
        </w:r>
        <w:r w:rsidR="00296380">
          <w:rPr>
            <w:noProof/>
            <w:webHidden/>
          </w:rPr>
          <w:fldChar w:fldCharType="begin"/>
        </w:r>
        <w:r w:rsidR="00296380">
          <w:rPr>
            <w:noProof/>
            <w:webHidden/>
          </w:rPr>
          <w:instrText xml:space="preserve"> PAGEREF _Toc60657584 \h </w:instrText>
        </w:r>
        <w:r w:rsidR="00296380">
          <w:rPr>
            <w:noProof/>
            <w:webHidden/>
          </w:rPr>
        </w:r>
        <w:r w:rsidR="00296380">
          <w:rPr>
            <w:noProof/>
            <w:webHidden/>
          </w:rPr>
          <w:fldChar w:fldCharType="separate"/>
        </w:r>
        <w:r w:rsidR="00E20F4F">
          <w:rPr>
            <w:noProof/>
            <w:webHidden/>
          </w:rPr>
          <w:t>150</w:t>
        </w:r>
        <w:r w:rsidR="00296380">
          <w:rPr>
            <w:noProof/>
            <w:webHidden/>
          </w:rPr>
          <w:fldChar w:fldCharType="end"/>
        </w:r>
      </w:hyperlink>
    </w:p>
    <w:p w14:paraId="3F9C18DF" w14:textId="2FA02F40"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5" w:history="1">
        <w:r w:rsidR="00296380" w:rsidRPr="00C11A02">
          <w:rPr>
            <w:rStyle w:val="Hyperlink"/>
            <w:noProof/>
          </w:rPr>
          <w:t>8.1.10 Spending Account Report</w:t>
        </w:r>
        <w:r w:rsidR="00296380">
          <w:rPr>
            <w:noProof/>
            <w:webHidden/>
          </w:rPr>
          <w:tab/>
        </w:r>
        <w:r w:rsidR="00296380">
          <w:rPr>
            <w:noProof/>
            <w:webHidden/>
          </w:rPr>
          <w:fldChar w:fldCharType="begin"/>
        </w:r>
        <w:r w:rsidR="00296380">
          <w:rPr>
            <w:noProof/>
            <w:webHidden/>
          </w:rPr>
          <w:instrText xml:space="preserve"> PAGEREF _Toc60657585 \h </w:instrText>
        </w:r>
        <w:r w:rsidR="00296380">
          <w:rPr>
            <w:noProof/>
            <w:webHidden/>
          </w:rPr>
        </w:r>
        <w:r w:rsidR="00296380">
          <w:rPr>
            <w:noProof/>
            <w:webHidden/>
          </w:rPr>
          <w:fldChar w:fldCharType="separate"/>
        </w:r>
        <w:r w:rsidR="00E20F4F">
          <w:rPr>
            <w:noProof/>
            <w:webHidden/>
          </w:rPr>
          <w:t>157</w:t>
        </w:r>
        <w:r w:rsidR="00296380">
          <w:rPr>
            <w:noProof/>
            <w:webHidden/>
          </w:rPr>
          <w:fldChar w:fldCharType="end"/>
        </w:r>
      </w:hyperlink>
    </w:p>
    <w:p w14:paraId="6272F6DB" w14:textId="7E390640" w:rsidR="00296380" w:rsidRDefault="008E522C">
      <w:pPr>
        <w:pStyle w:val="TOC2"/>
        <w:tabs>
          <w:tab w:val="right" w:leader="dot" w:pos="8630"/>
        </w:tabs>
        <w:rPr>
          <w:rFonts w:asciiTheme="minorHAnsi" w:eastAsiaTheme="minorEastAsia" w:hAnsiTheme="minorHAnsi" w:cstheme="minorBidi"/>
          <w:iCs w:val="0"/>
          <w:smallCaps w:val="0"/>
          <w:noProof/>
          <w:sz w:val="22"/>
          <w:szCs w:val="22"/>
        </w:rPr>
      </w:pPr>
      <w:hyperlink w:anchor="_Toc60657586" w:history="1">
        <w:r w:rsidR="00296380" w:rsidRPr="00C11A02">
          <w:rPr>
            <w:rStyle w:val="Hyperlink"/>
            <w:noProof/>
          </w:rPr>
          <w:t>8.2 Other Reports</w:t>
        </w:r>
        <w:r w:rsidR="00296380">
          <w:rPr>
            <w:noProof/>
            <w:webHidden/>
          </w:rPr>
          <w:tab/>
        </w:r>
        <w:r w:rsidR="00296380">
          <w:rPr>
            <w:noProof/>
            <w:webHidden/>
          </w:rPr>
          <w:fldChar w:fldCharType="begin"/>
        </w:r>
        <w:r w:rsidR="00296380">
          <w:rPr>
            <w:noProof/>
            <w:webHidden/>
          </w:rPr>
          <w:instrText xml:space="preserve"> PAGEREF _Toc60657586 \h </w:instrText>
        </w:r>
        <w:r w:rsidR="00296380">
          <w:rPr>
            <w:noProof/>
            <w:webHidden/>
          </w:rPr>
        </w:r>
        <w:r w:rsidR="00296380">
          <w:rPr>
            <w:noProof/>
            <w:webHidden/>
          </w:rPr>
          <w:fldChar w:fldCharType="separate"/>
        </w:r>
        <w:r w:rsidR="00E20F4F">
          <w:rPr>
            <w:noProof/>
            <w:webHidden/>
          </w:rPr>
          <w:t>163</w:t>
        </w:r>
        <w:r w:rsidR="00296380">
          <w:rPr>
            <w:noProof/>
            <w:webHidden/>
          </w:rPr>
          <w:fldChar w:fldCharType="end"/>
        </w:r>
      </w:hyperlink>
    </w:p>
    <w:p w14:paraId="6F751336" w14:textId="79D151D1"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7" w:history="1">
        <w:r w:rsidR="00296380" w:rsidRPr="00C11A02">
          <w:rPr>
            <w:rStyle w:val="Hyperlink"/>
            <w:noProof/>
          </w:rPr>
          <w:t>8.2.1 ECME Claims-Response Inquiry Option</w:t>
        </w:r>
        <w:r w:rsidR="00296380">
          <w:rPr>
            <w:noProof/>
            <w:webHidden/>
          </w:rPr>
          <w:tab/>
        </w:r>
        <w:r w:rsidR="00296380">
          <w:rPr>
            <w:noProof/>
            <w:webHidden/>
          </w:rPr>
          <w:fldChar w:fldCharType="begin"/>
        </w:r>
        <w:r w:rsidR="00296380">
          <w:rPr>
            <w:noProof/>
            <w:webHidden/>
          </w:rPr>
          <w:instrText xml:space="preserve"> PAGEREF _Toc60657587 \h </w:instrText>
        </w:r>
        <w:r w:rsidR="00296380">
          <w:rPr>
            <w:noProof/>
            <w:webHidden/>
          </w:rPr>
        </w:r>
        <w:r w:rsidR="00296380">
          <w:rPr>
            <w:noProof/>
            <w:webHidden/>
          </w:rPr>
          <w:fldChar w:fldCharType="separate"/>
        </w:r>
        <w:r w:rsidR="00E20F4F">
          <w:rPr>
            <w:noProof/>
            <w:webHidden/>
          </w:rPr>
          <w:t>163</w:t>
        </w:r>
        <w:r w:rsidR="00296380">
          <w:rPr>
            <w:noProof/>
            <w:webHidden/>
          </w:rPr>
          <w:fldChar w:fldCharType="end"/>
        </w:r>
      </w:hyperlink>
    </w:p>
    <w:p w14:paraId="796EEEC8" w14:textId="2AFEAC6D"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8" w:history="1">
        <w:r w:rsidR="00296380" w:rsidRPr="00C11A02">
          <w:rPr>
            <w:rStyle w:val="Hyperlink"/>
            <w:noProof/>
          </w:rPr>
          <w:t>8.2.2 Payer Sheet Detail Report Option</w:t>
        </w:r>
        <w:r w:rsidR="00296380">
          <w:rPr>
            <w:noProof/>
            <w:webHidden/>
          </w:rPr>
          <w:tab/>
        </w:r>
        <w:r w:rsidR="00296380">
          <w:rPr>
            <w:noProof/>
            <w:webHidden/>
          </w:rPr>
          <w:fldChar w:fldCharType="begin"/>
        </w:r>
        <w:r w:rsidR="00296380">
          <w:rPr>
            <w:noProof/>
            <w:webHidden/>
          </w:rPr>
          <w:instrText xml:space="preserve"> PAGEREF _Toc60657588 \h </w:instrText>
        </w:r>
        <w:r w:rsidR="00296380">
          <w:rPr>
            <w:noProof/>
            <w:webHidden/>
          </w:rPr>
        </w:r>
        <w:r w:rsidR="00296380">
          <w:rPr>
            <w:noProof/>
            <w:webHidden/>
          </w:rPr>
          <w:fldChar w:fldCharType="separate"/>
        </w:r>
        <w:r w:rsidR="00E20F4F">
          <w:rPr>
            <w:noProof/>
            <w:webHidden/>
          </w:rPr>
          <w:t>166</w:t>
        </w:r>
        <w:r w:rsidR="00296380">
          <w:rPr>
            <w:noProof/>
            <w:webHidden/>
          </w:rPr>
          <w:fldChar w:fldCharType="end"/>
        </w:r>
      </w:hyperlink>
    </w:p>
    <w:p w14:paraId="2FCB6BB6" w14:textId="640D4015"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89" w:history="1">
        <w:r w:rsidR="00296380" w:rsidRPr="00C11A02">
          <w:rPr>
            <w:rStyle w:val="Hyperlink"/>
            <w:noProof/>
          </w:rPr>
          <w:t>8.2.3 ECME Setup – Pharmacies Report</w:t>
        </w:r>
        <w:r w:rsidR="00296380">
          <w:rPr>
            <w:noProof/>
            <w:webHidden/>
          </w:rPr>
          <w:tab/>
        </w:r>
        <w:r w:rsidR="00296380">
          <w:rPr>
            <w:noProof/>
            <w:webHidden/>
          </w:rPr>
          <w:fldChar w:fldCharType="begin"/>
        </w:r>
        <w:r w:rsidR="00296380">
          <w:rPr>
            <w:noProof/>
            <w:webHidden/>
          </w:rPr>
          <w:instrText xml:space="preserve"> PAGEREF _Toc60657589 \h </w:instrText>
        </w:r>
        <w:r w:rsidR="00296380">
          <w:rPr>
            <w:noProof/>
            <w:webHidden/>
          </w:rPr>
        </w:r>
        <w:r w:rsidR="00296380">
          <w:rPr>
            <w:noProof/>
            <w:webHidden/>
          </w:rPr>
          <w:fldChar w:fldCharType="separate"/>
        </w:r>
        <w:r w:rsidR="00E20F4F">
          <w:rPr>
            <w:noProof/>
            <w:webHidden/>
          </w:rPr>
          <w:t>171</w:t>
        </w:r>
        <w:r w:rsidR="00296380">
          <w:rPr>
            <w:noProof/>
            <w:webHidden/>
          </w:rPr>
          <w:fldChar w:fldCharType="end"/>
        </w:r>
      </w:hyperlink>
    </w:p>
    <w:p w14:paraId="29F0051A" w14:textId="69BCCA3E"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90" w:history="1">
        <w:r w:rsidR="00296380" w:rsidRPr="00C11A02">
          <w:rPr>
            <w:rStyle w:val="Hyperlink"/>
            <w:noProof/>
          </w:rPr>
          <w:t>8.2.4 Turn-around time statistics</w:t>
        </w:r>
        <w:r w:rsidR="00296380">
          <w:rPr>
            <w:noProof/>
            <w:webHidden/>
          </w:rPr>
          <w:tab/>
        </w:r>
        <w:r w:rsidR="00296380">
          <w:rPr>
            <w:noProof/>
            <w:webHidden/>
          </w:rPr>
          <w:fldChar w:fldCharType="begin"/>
        </w:r>
        <w:r w:rsidR="00296380">
          <w:rPr>
            <w:noProof/>
            <w:webHidden/>
          </w:rPr>
          <w:instrText xml:space="preserve"> PAGEREF _Toc60657590 \h </w:instrText>
        </w:r>
        <w:r w:rsidR="00296380">
          <w:rPr>
            <w:noProof/>
            <w:webHidden/>
          </w:rPr>
        </w:r>
        <w:r w:rsidR="00296380">
          <w:rPr>
            <w:noProof/>
            <w:webHidden/>
          </w:rPr>
          <w:fldChar w:fldCharType="separate"/>
        </w:r>
        <w:r w:rsidR="00E20F4F">
          <w:rPr>
            <w:noProof/>
            <w:webHidden/>
          </w:rPr>
          <w:t>173</w:t>
        </w:r>
        <w:r w:rsidR="00296380">
          <w:rPr>
            <w:noProof/>
            <w:webHidden/>
          </w:rPr>
          <w:fldChar w:fldCharType="end"/>
        </w:r>
      </w:hyperlink>
    </w:p>
    <w:p w14:paraId="78008411" w14:textId="5A30548E"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91" w:history="1">
        <w:r w:rsidR="00296380" w:rsidRPr="00C11A02">
          <w:rPr>
            <w:rStyle w:val="Hyperlink"/>
            <w:noProof/>
          </w:rPr>
          <w:t>8.2.5 View ePharmacy Rx</w:t>
        </w:r>
        <w:r w:rsidR="00296380">
          <w:rPr>
            <w:noProof/>
            <w:webHidden/>
          </w:rPr>
          <w:tab/>
        </w:r>
        <w:r w:rsidR="00296380">
          <w:rPr>
            <w:noProof/>
            <w:webHidden/>
          </w:rPr>
          <w:fldChar w:fldCharType="begin"/>
        </w:r>
        <w:r w:rsidR="00296380">
          <w:rPr>
            <w:noProof/>
            <w:webHidden/>
          </w:rPr>
          <w:instrText xml:space="preserve"> PAGEREF _Toc60657591 \h </w:instrText>
        </w:r>
        <w:r w:rsidR="00296380">
          <w:rPr>
            <w:noProof/>
            <w:webHidden/>
          </w:rPr>
        </w:r>
        <w:r w:rsidR="00296380">
          <w:rPr>
            <w:noProof/>
            <w:webHidden/>
          </w:rPr>
          <w:fldChar w:fldCharType="separate"/>
        </w:r>
        <w:r w:rsidR="00E20F4F">
          <w:rPr>
            <w:noProof/>
            <w:webHidden/>
          </w:rPr>
          <w:t>174</w:t>
        </w:r>
        <w:r w:rsidR="00296380">
          <w:rPr>
            <w:noProof/>
            <w:webHidden/>
          </w:rPr>
          <w:fldChar w:fldCharType="end"/>
        </w:r>
      </w:hyperlink>
    </w:p>
    <w:p w14:paraId="46D78745" w14:textId="3513AD98" w:rsidR="00296380" w:rsidRDefault="008E522C">
      <w:pPr>
        <w:pStyle w:val="TOC3"/>
        <w:tabs>
          <w:tab w:val="right" w:leader="dot" w:pos="8630"/>
        </w:tabs>
        <w:rPr>
          <w:rFonts w:asciiTheme="minorHAnsi" w:eastAsiaTheme="minorEastAsia" w:hAnsiTheme="minorHAnsi" w:cstheme="minorBidi"/>
          <w:i w:val="0"/>
          <w:noProof/>
          <w:sz w:val="22"/>
          <w:szCs w:val="22"/>
        </w:rPr>
      </w:pPr>
      <w:hyperlink w:anchor="_Toc60657592" w:history="1">
        <w:r w:rsidR="00296380" w:rsidRPr="00C11A02">
          <w:rPr>
            <w:rStyle w:val="Hyperlink"/>
            <w:noProof/>
          </w:rPr>
          <w:t>8.2.6 OPECC Productivity Report</w:t>
        </w:r>
        <w:r w:rsidR="00296380">
          <w:rPr>
            <w:noProof/>
            <w:webHidden/>
          </w:rPr>
          <w:tab/>
        </w:r>
        <w:r w:rsidR="00296380">
          <w:rPr>
            <w:noProof/>
            <w:webHidden/>
          </w:rPr>
          <w:fldChar w:fldCharType="begin"/>
        </w:r>
        <w:r w:rsidR="00296380">
          <w:rPr>
            <w:noProof/>
            <w:webHidden/>
          </w:rPr>
          <w:instrText xml:space="preserve"> PAGEREF _Toc60657592 \h </w:instrText>
        </w:r>
        <w:r w:rsidR="00296380">
          <w:rPr>
            <w:noProof/>
            <w:webHidden/>
          </w:rPr>
        </w:r>
        <w:r w:rsidR="00296380">
          <w:rPr>
            <w:noProof/>
            <w:webHidden/>
          </w:rPr>
          <w:fldChar w:fldCharType="separate"/>
        </w:r>
        <w:r w:rsidR="00E20F4F">
          <w:rPr>
            <w:noProof/>
            <w:webHidden/>
          </w:rPr>
          <w:t>185</w:t>
        </w:r>
        <w:r w:rsidR="00296380">
          <w:rPr>
            <w:noProof/>
            <w:webHidden/>
          </w:rPr>
          <w:fldChar w:fldCharType="end"/>
        </w:r>
      </w:hyperlink>
    </w:p>
    <w:p w14:paraId="556D4F16" w14:textId="046C01A5"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93" w:history="1">
        <w:r w:rsidR="00296380" w:rsidRPr="00C11A02">
          <w:rPr>
            <w:rStyle w:val="Hyperlink"/>
            <w:noProof/>
          </w:rPr>
          <w:t>9</w:t>
        </w:r>
        <w:r w:rsidR="00296380">
          <w:rPr>
            <w:rFonts w:asciiTheme="minorHAnsi" w:eastAsiaTheme="minorEastAsia" w:hAnsiTheme="minorHAnsi" w:cstheme="minorBidi"/>
            <w:caps w:val="0"/>
            <w:noProof/>
            <w:sz w:val="22"/>
            <w:szCs w:val="22"/>
          </w:rPr>
          <w:tab/>
        </w:r>
        <w:r w:rsidR="00296380" w:rsidRPr="00C11A02">
          <w:rPr>
            <w:rStyle w:val="Hyperlink"/>
            <w:noProof/>
          </w:rPr>
          <w:t>BPS Nightly Background Job</w:t>
        </w:r>
        <w:r w:rsidR="00296380">
          <w:rPr>
            <w:noProof/>
            <w:webHidden/>
          </w:rPr>
          <w:tab/>
        </w:r>
        <w:r w:rsidR="00296380">
          <w:rPr>
            <w:noProof/>
            <w:webHidden/>
          </w:rPr>
          <w:fldChar w:fldCharType="begin"/>
        </w:r>
        <w:r w:rsidR="00296380">
          <w:rPr>
            <w:noProof/>
            <w:webHidden/>
          </w:rPr>
          <w:instrText xml:space="preserve"> PAGEREF _Toc60657593 \h </w:instrText>
        </w:r>
        <w:r w:rsidR="00296380">
          <w:rPr>
            <w:noProof/>
            <w:webHidden/>
          </w:rPr>
        </w:r>
        <w:r w:rsidR="00296380">
          <w:rPr>
            <w:noProof/>
            <w:webHidden/>
          </w:rPr>
          <w:fldChar w:fldCharType="separate"/>
        </w:r>
        <w:r w:rsidR="00E20F4F">
          <w:rPr>
            <w:noProof/>
            <w:webHidden/>
          </w:rPr>
          <w:t>192</w:t>
        </w:r>
        <w:r w:rsidR="00296380">
          <w:rPr>
            <w:noProof/>
            <w:webHidden/>
          </w:rPr>
          <w:fldChar w:fldCharType="end"/>
        </w:r>
      </w:hyperlink>
    </w:p>
    <w:p w14:paraId="5D7FE3D8" w14:textId="7C616609"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94" w:history="1">
        <w:r w:rsidR="00296380" w:rsidRPr="00C11A02">
          <w:rPr>
            <w:rStyle w:val="Hyperlink"/>
            <w:noProof/>
          </w:rPr>
          <w:t>10</w:t>
        </w:r>
        <w:r w:rsidR="00296380">
          <w:rPr>
            <w:rFonts w:asciiTheme="minorHAnsi" w:eastAsiaTheme="minorEastAsia" w:hAnsiTheme="minorHAnsi" w:cstheme="minorBidi"/>
            <w:caps w:val="0"/>
            <w:noProof/>
            <w:sz w:val="22"/>
            <w:szCs w:val="22"/>
          </w:rPr>
          <w:tab/>
        </w:r>
        <w:r w:rsidR="00296380" w:rsidRPr="00C11A02">
          <w:rPr>
            <w:rStyle w:val="Hyperlink"/>
            <w:noProof/>
          </w:rPr>
          <w:t>Glossary</w:t>
        </w:r>
        <w:r w:rsidR="00296380">
          <w:rPr>
            <w:noProof/>
            <w:webHidden/>
          </w:rPr>
          <w:tab/>
        </w:r>
        <w:r w:rsidR="00296380">
          <w:rPr>
            <w:noProof/>
            <w:webHidden/>
          </w:rPr>
          <w:fldChar w:fldCharType="begin"/>
        </w:r>
        <w:r w:rsidR="00296380">
          <w:rPr>
            <w:noProof/>
            <w:webHidden/>
          </w:rPr>
          <w:instrText xml:space="preserve"> PAGEREF _Toc60657594 \h </w:instrText>
        </w:r>
        <w:r w:rsidR="00296380">
          <w:rPr>
            <w:noProof/>
            <w:webHidden/>
          </w:rPr>
        </w:r>
        <w:r w:rsidR="00296380">
          <w:rPr>
            <w:noProof/>
            <w:webHidden/>
          </w:rPr>
          <w:fldChar w:fldCharType="separate"/>
        </w:r>
        <w:r w:rsidR="00E20F4F">
          <w:rPr>
            <w:noProof/>
            <w:webHidden/>
          </w:rPr>
          <w:t>194</w:t>
        </w:r>
        <w:r w:rsidR="00296380">
          <w:rPr>
            <w:noProof/>
            <w:webHidden/>
          </w:rPr>
          <w:fldChar w:fldCharType="end"/>
        </w:r>
      </w:hyperlink>
    </w:p>
    <w:p w14:paraId="0E54C20B" w14:textId="3D074B0C"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95" w:history="1">
        <w:r w:rsidR="00296380" w:rsidRPr="00C11A02">
          <w:rPr>
            <w:rStyle w:val="Hyperlink"/>
            <w:noProof/>
          </w:rPr>
          <w:t>11</w:t>
        </w:r>
        <w:r w:rsidR="00296380">
          <w:rPr>
            <w:rFonts w:asciiTheme="minorHAnsi" w:eastAsiaTheme="minorEastAsia" w:hAnsiTheme="minorHAnsi" w:cstheme="minorBidi"/>
            <w:caps w:val="0"/>
            <w:noProof/>
            <w:sz w:val="22"/>
            <w:szCs w:val="22"/>
          </w:rPr>
          <w:tab/>
        </w:r>
        <w:r w:rsidR="00296380" w:rsidRPr="00C11A02">
          <w:rPr>
            <w:rStyle w:val="Hyperlink"/>
            <w:noProof/>
          </w:rPr>
          <w:t>Acronyms</w:t>
        </w:r>
        <w:r w:rsidR="00296380">
          <w:rPr>
            <w:noProof/>
            <w:webHidden/>
          </w:rPr>
          <w:tab/>
        </w:r>
        <w:r w:rsidR="00296380">
          <w:rPr>
            <w:noProof/>
            <w:webHidden/>
          </w:rPr>
          <w:fldChar w:fldCharType="begin"/>
        </w:r>
        <w:r w:rsidR="00296380">
          <w:rPr>
            <w:noProof/>
            <w:webHidden/>
          </w:rPr>
          <w:instrText xml:space="preserve"> PAGEREF _Toc60657595 \h </w:instrText>
        </w:r>
        <w:r w:rsidR="00296380">
          <w:rPr>
            <w:noProof/>
            <w:webHidden/>
          </w:rPr>
        </w:r>
        <w:r w:rsidR="00296380">
          <w:rPr>
            <w:noProof/>
            <w:webHidden/>
          </w:rPr>
          <w:fldChar w:fldCharType="separate"/>
        </w:r>
        <w:r w:rsidR="00E20F4F">
          <w:rPr>
            <w:noProof/>
            <w:webHidden/>
          </w:rPr>
          <w:t>210</w:t>
        </w:r>
        <w:r w:rsidR="00296380">
          <w:rPr>
            <w:noProof/>
            <w:webHidden/>
          </w:rPr>
          <w:fldChar w:fldCharType="end"/>
        </w:r>
      </w:hyperlink>
    </w:p>
    <w:p w14:paraId="64A4DB0A" w14:textId="5D3AD1AC" w:rsidR="00296380" w:rsidRDefault="008E522C">
      <w:pPr>
        <w:pStyle w:val="TOC1"/>
        <w:tabs>
          <w:tab w:val="left" w:pos="440"/>
          <w:tab w:val="right" w:leader="dot" w:pos="8630"/>
        </w:tabs>
        <w:rPr>
          <w:rFonts w:asciiTheme="minorHAnsi" w:eastAsiaTheme="minorEastAsia" w:hAnsiTheme="minorHAnsi" w:cstheme="minorBidi"/>
          <w:caps w:val="0"/>
          <w:noProof/>
          <w:sz w:val="22"/>
          <w:szCs w:val="22"/>
        </w:rPr>
      </w:pPr>
      <w:hyperlink w:anchor="_Toc60657596" w:history="1">
        <w:r w:rsidR="00296380" w:rsidRPr="00C11A02">
          <w:rPr>
            <w:rStyle w:val="Hyperlink"/>
            <w:noProof/>
          </w:rPr>
          <w:t>12</w:t>
        </w:r>
        <w:r w:rsidR="00296380">
          <w:rPr>
            <w:rFonts w:asciiTheme="minorHAnsi" w:eastAsiaTheme="minorEastAsia" w:hAnsiTheme="minorHAnsi" w:cstheme="minorBidi"/>
            <w:caps w:val="0"/>
            <w:noProof/>
            <w:sz w:val="22"/>
            <w:szCs w:val="22"/>
          </w:rPr>
          <w:tab/>
        </w:r>
        <w:r w:rsidR="00296380" w:rsidRPr="00C11A02">
          <w:rPr>
            <w:rStyle w:val="Hyperlink"/>
            <w:noProof/>
          </w:rPr>
          <w:t>Index</w:t>
        </w:r>
        <w:r w:rsidR="00296380">
          <w:rPr>
            <w:noProof/>
            <w:webHidden/>
          </w:rPr>
          <w:tab/>
        </w:r>
        <w:r w:rsidR="00296380">
          <w:rPr>
            <w:noProof/>
            <w:webHidden/>
          </w:rPr>
          <w:fldChar w:fldCharType="begin"/>
        </w:r>
        <w:r w:rsidR="00296380">
          <w:rPr>
            <w:noProof/>
            <w:webHidden/>
          </w:rPr>
          <w:instrText xml:space="preserve"> PAGEREF _Toc60657596 \h </w:instrText>
        </w:r>
        <w:r w:rsidR="00296380">
          <w:rPr>
            <w:noProof/>
            <w:webHidden/>
          </w:rPr>
        </w:r>
        <w:r w:rsidR="00296380">
          <w:rPr>
            <w:noProof/>
            <w:webHidden/>
          </w:rPr>
          <w:fldChar w:fldCharType="separate"/>
        </w:r>
        <w:r w:rsidR="00E20F4F">
          <w:rPr>
            <w:noProof/>
            <w:webHidden/>
          </w:rPr>
          <w:t>211</w:t>
        </w:r>
        <w:r w:rsidR="00296380">
          <w:rPr>
            <w:noProof/>
            <w:webHidden/>
          </w:rPr>
          <w:fldChar w:fldCharType="end"/>
        </w:r>
      </w:hyperlink>
    </w:p>
    <w:p w14:paraId="10EFE331" w14:textId="77777777" w:rsidR="001A7E3D" w:rsidRPr="00326C55" w:rsidRDefault="00372ED5" w:rsidP="00B21293">
      <w:pPr>
        <w:pStyle w:val="TOC1"/>
        <w:tabs>
          <w:tab w:val="left" w:leader="dot" w:pos="8100"/>
          <w:tab w:val="right" w:pos="8640"/>
        </w:tabs>
      </w:pPr>
      <w:r w:rsidRPr="00326C55">
        <w:fldChar w:fldCharType="end"/>
      </w:r>
    </w:p>
    <w:p w14:paraId="5DEB886B" w14:textId="77777777" w:rsidR="001A7E3D" w:rsidRPr="00326C55" w:rsidRDefault="001A7E3D" w:rsidP="001A7E3D">
      <w:pPr>
        <w:tabs>
          <w:tab w:val="left" w:pos="4783"/>
        </w:tabs>
        <w:jc w:val="center"/>
      </w:pPr>
    </w:p>
    <w:p w14:paraId="2FDD64DD" w14:textId="77777777" w:rsidR="00773F2E" w:rsidRPr="00326C55" w:rsidRDefault="00773F2E" w:rsidP="00443DA6">
      <w:pPr>
        <w:pStyle w:val="Heading4"/>
        <w:sectPr w:rsidR="00773F2E" w:rsidRPr="00326C55" w:rsidSect="00A07E31">
          <w:footerReference w:type="even" r:id="rId25"/>
          <w:pgSz w:w="12240" w:h="15840" w:code="1"/>
          <w:pgMar w:top="1440" w:right="1800" w:bottom="1440" w:left="1800" w:header="720" w:footer="720" w:gutter="0"/>
          <w:pgNumType w:fmt="lowerRoman"/>
          <w:cols w:space="720"/>
          <w:docGrid w:linePitch="326"/>
        </w:sectPr>
      </w:pPr>
    </w:p>
    <w:p w14:paraId="5B732CA7" w14:textId="77777777" w:rsidR="007639C5" w:rsidRPr="00326C55" w:rsidRDefault="00EB1960" w:rsidP="00B21293">
      <w:pPr>
        <w:pStyle w:val="Heading1"/>
      </w:pPr>
      <w:bookmarkStart w:id="3" w:name="_Toc300484187"/>
      <w:bookmarkStart w:id="4" w:name="_Toc303782599"/>
      <w:bookmarkStart w:id="5" w:name="_Toc60657513"/>
      <w:r w:rsidRPr="00326C55">
        <w:lastRenderedPageBreak/>
        <w:t>1</w:t>
      </w:r>
      <w:r w:rsidRPr="00326C55">
        <w:tab/>
      </w:r>
      <w:bookmarkStart w:id="6" w:name="p0001"/>
      <w:r w:rsidR="00C92AAA" w:rsidRPr="00326C55">
        <w:t>Introduction</w:t>
      </w:r>
      <w:bookmarkEnd w:id="0"/>
      <w:bookmarkEnd w:id="1"/>
      <w:bookmarkEnd w:id="2"/>
      <w:bookmarkEnd w:id="3"/>
      <w:bookmarkEnd w:id="4"/>
      <w:bookmarkEnd w:id="6"/>
      <w:bookmarkEnd w:id="5"/>
      <w:r w:rsidR="00C92AAA" w:rsidRPr="00326C55">
        <w:t xml:space="preserve"> </w:t>
      </w:r>
      <w:r w:rsidR="00372ED5" w:rsidRPr="00326C55">
        <w:fldChar w:fldCharType="begin"/>
      </w:r>
      <w:r w:rsidR="00C92AAA" w:rsidRPr="00326C55">
        <w:instrText xml:space="preserve"> XE "Introduction" </w:instrText>
      </w:r>
      <w:r w:rsidR="00372ED5" w:rsidRPr="00326C55">
        <w:fldChar w:fldCharType="end"/>
      </w:r>
    </w:p>
    <w:p w14:paraId="6C84EF9C" w14:textId="77777777" w:rsidR="00DF1D94" w:rsidRPr="00326C55" w:rsidRDefault="00DF1D94" w:rsidP="00DF1D94"/>
    <w:p w14:paraId="42E937EC" w14:textId="77777777" w:rsidR="000A1D6E" w:rsidRPr="00326C55" w:rsidRDefault="000A1D6E">
      <w:pPr>
        <w:pStyle w:val="BodyText"/>
      </w:pPr>
    </w:p>
    <w:p w14:paraId="08132324" w14:textId="77777777" w:rsidR="007639C5" w:rsidRPr="00326C55" w:rsidRDefault="00C92AAA">
      <w:pPr>
        <w:pStyle w:val="BodyText"/>
      </w:pPr>
      <w:r w:rsidRPr="00326C55">
        <w:t xml:space="preserve">The Electronic Claims Management Engine (ECME) generates electronic claims in National Council for Prescription Drug Programs (NCPDP) </w:t>
      </w:r>
      <w:r w:rsidR="000A4745" w:rsidRPr="00326C55">
        <w:t>V. </w:t>
      </w:r>
      <w:r w:rsidR="002A146A" w:rsidRPr="00326C55">
        <w:t>D</w:t>
      </w:r>
      <w:r w:rsidR="00EA473E" w:rsidRPr="00326C55">
        <w:t>.</w:t>
      </w:r>
      <w:r w:rsidR="002A146A" w:rsidRPr="00326C55">
        <w:t xml:space="preserve">0 </w:t>
      </w:r>
      <w:r w:rsidRPr="00326C55">
        <w:t>format</w:t>
      </w:r>
      <w:r w:rsidR="002A146A" w:rsidRPr="00326C55">
        <w:t>s</w:t>
      </w:r>
      <w:r w:rsidRPr="00326C55">
        <w:t xml:space="preserve">, based on the Outpatient Pharmacy </w:t>
      </w:r>
      <w:r w:rsidR="000A4745" w:rsidRPr="00326C55">
        <w:t>V. </w:t>
      </w:r>
      <w:r w:rsidRPr="00326C55">
        <w:t>7.0 workflow</w:t>
      </w:r>
      <w:r w:rsidR="005E1DB3" w:rsidRPr="00326C55">
        <w:t xml:space="preserve">. </w:t>
      </w:r>
      <w:r w:rsidRPr="00326C55">
        <w:t>ECME:</w:t>
      </w:r>
    </w:p>
    <w:p w14:paraId="6137DDB7" w14:textId="77777777" w:rsidR="007639C5" w:rsidRPr="00326C55" w:rsidRDefault="007639C5">
      <w:pPr>
        <w:pStyle w:val="BodyText"/>
      </w:pPr>
    </w:p>
    <w:p w14:paraId="374193D1" w14:textId="77777777" w:rsidR="007639C5" w:rsidRPr="00326C55" w:rsidRDefault="00C21900">
      <w:pPr>
        <w:pStyle w:val="BulletedBodyText"/>
        <w:rPr>
          <w:szCs w:val="24"/>
        </w:rPr>
      </w:pPr>
      <w:r w:rsidRPr="00326C55">
        <w:rPr>
          <w:szCs w:val="24"/>
        </w:rPr>
        <w:t>A</w:t>
      </w:r>
      <w:r w:rsidR="00C92AAA" w:rsidRPr="00326C55">
        <w:rPr>
          <w:szCs w:val="24"/>
        </w:rPr>
        <w:t xml:space="preserve">llows pharmacy </w:t>
      </w:r>
      <w:r w:rsidR="005220C2" w:rsidRPr="00326C55">
        <w:rPr>
          <w:color w:val="auto"/>
          <w:szCs w:val="24"/>
        </w:rPr>
        <w:t>claims processing staff</w:t>
      </w:r>
      <w:r w:rsidR="005220C2" w:rsidRPr="00326C55">
        <w:rPr>
          <w:color w:val="1E487C"/>
          <w:szCs w:val="24"/>
        </w:rPr>
        <w:t xml:space="preserve"> </w:t>
      </w:r>
      <w:r w:rsidR="00C92AAA" w:rsidRPr="00326C55">
        <w:rPr>
          <w:szCs w:val="24"/>
        </w:rPr>
        <w:t>to submit, resubmit, and reverse electronic claims;</w:t>
      </w:r>
    </w:p>
    <w:p w14:paraId="69D086B3" w14:textId="77777777" w:rsidR="007639C5" w:rsidRPr="00326C55" w:rsidRDefault="007639C5">
      <w:pPr>
        <w:pStyle w:val="BulletedBodyText"/>
        <w:numPr>
          <w:ilvl w:val="0"/>
          <w:numId w:val="0"/>
        </w:numPr>
        <w:ind w:left="360"/>
        <w:rPr>
          <w:sz w:val="16"/>
        </w:rPr>
      </w:pPr>
    </w:p>
    <w:p w14:paraId="7FCC6FB1" w14:textId="77777777" w:rsidR="007639C5" w:rsidRPr="00326C55" w:rsidRDefault="00C21900">
      <w:pPr>
        <w:pStyle w:val="BulletedBodyText"/>
      </w:pPr>
      <w:r w:rsidRPr="00326C55">
        <w:t>P</w:t>
      </w:r>
      <w:r w:rsidR="00C92AAA" w:rsidRPr="00326C55">
        <w:t>rovides reports for end users and management on claims status, transaction history, and system configuration standings;</w:t>
      </w:r>
    </w:p>
    <w:p w14:paraId="60E5E45E" w14:textId="77777777" w:rsidR="007639C5" w:rsidRPr="00326C55" w:rsidRDefault="007639C5" w:rsidP="004375CC">
      <w:pPr>
        <w:pStyle w:val="BulletedBodyText"/>
        <w:numPr>
          <w:ilvl w:val="0"/>
          <w:numId w:val="0"/>
        </w:numPr>
        <w:ind w:left="360"/>
        <w:rPr>
          <w:sz w:val="16"/>
        </w:rPr>
      </w:pPr>
    </w:p>
    <w:p w14:paraId="6E76C8C8" w14:textId="77777777" w:rsidR="000A4745" w:rsidRPr="00326C55" w:rsidRDefault="00C21900">
      <w:pPr>
        <w:pStyle w:val="BulletedBodyText"/>
      </w:pPr>
      <w:r w:rsidRPr="00326C55">
        <w:t>A</w:t>
      </w:r>
      <w:r w:rsidR="00C92AAA" w:rsidRPr="00326C55">
        <w:t>llows Automated Data Processing Application Coordinator (ADPAC) and Information Resources Management Service (IRMS) staff to configure ECME to pharmacy site specifications.</w:t>
      </w:r>
    </w:p>
    <w:p w14:paraId="5E018A4E" w14:textId="77777777" w:rsidR="0024399C" w:rsidRPr="00326C55" w:rsidRDefault="0024399C" w:rsidP="0024399C">
      <w:pPr>
        <w:pStyle w:val="ListParagraph"/>
      </w:pPr>
    </w:p>
    <w:p w14:paraId="7C23B0AB" w14:textId="77777777" w:rsidR="0024399C" w:rsidRPr="00326C55" w:rsidRDefault="0024399C">
      <w:pPr>
        <w:pStyle w:val="BulletedBodyText"/>
      </w:pPr>
      <w:r w:rsidRPr="00326C55">
        <w:t xml:space="preserve">Allows Eligibility Inquiry and Verification </w:t>
      </w:r>
      <w:r w:rsidR="006045F5" w:rsidRPr="00326C55">
        <w:t xml:space="preserve">transactions </w:t>
      </w:r>
      <w:r w:rsidR="006645F1" w:rsidRPr="00326C55">
        <w:t xml:space="preserve">for verification of </w:t>
      </w:r>
      <w:r w:rsidRPr="00326C55">
        <w:t xml:space="preserve">valid patient </w:t>
      </w:r>
      <w:r w:rsidR="006645F1" w:rsidRPr="00326C55">
        <w:t xml:space="preserve">pharmacy </w:t>
      </w:r>
      <w:r w:rsidRPr="00326C55">
        <w:t>insurance</w:t>
      </w:r>
      <w:r w:rsidR="006045F5" w:rsidRPr="00326C55">
        <w:t>.</w:t>
      </w:r>
    </w:p>
    <w:p w14:paraId="003D8444" w14:textId="77777777" w:rsidR="007639C5" w:rsidRPr="00326C55" w:rsidRDefault="007639C5">
      <w:pPr>
        <w:pStyle w:val="BulletedBodyText"/>
        <w:numPr>
          <w:ilvl w:val="0"/>
          <w:numId w:val="0"/>
        </w:numPr>
      </w:pPr>
    </w:p>
    <w:p w14:paraId="5307C6CB" w14:textId="77777777" w:rsidR="007639C5" w:rsidRPr="00326C55" w:rsidRDefault="00C92AAA">
      <w:pPr>
        <w:autoSpaceDE w:val="0"/>
        <w:autoSpaceDN w:val="0"/>
        <w:adjustRightInd w:val="0"/>
        <w:rPr>
          <w:color w:val="000000"/>
        </w:rPr>
      </w:pPr>
      <w:r w:rsidRPr="00326C55">
        <w:t xml:space="preserve">ECME </w:t>
      </w:r>
      <w:r w:rsidR="0024399C" w:rsidRPr="00326C55">
        <w:t xml:space="preserve">claims </w:t>
      </w:r>
      <w:r w:rsidRPr="00326C55">
        <w:t xml:space="preserve">processing begins when events within Outpatient Pharmacy </w:t>
      </w:r>
      <w:r w:rsidR="000A4745" w:rsidRPr="00326C55">
        <w:t>V. </w:t>
      </w:r>
      <w:r w:rsidRPr="00326C55">
        <w:t xml:space="preserve">7.0 meet specific criteria, based on Integrated Billing (IB) </w:t>
      </w:r>
      <w:r w:rsidR="000A4745" w:rsidRPr="00326C55">
        <w:t>V. </w:t>
      </w:r>
      <w:r w:rsidRPr="00326C55">
        <w:t>2.0 determination, that indicate the system should generate an electronic claim</w:t>
      </w:r>
      <w:r w:rsidR="005E1DB3" w:rsidRPr="00326C55">
        <w:t xml:space="preserve">. </w:t>
      </w:r>
      <w:r w:rsidRPr="00326C55">
        <w:rPr>
          <w:iCs/>
          <w:szCs w:val="24"/>
        </w:rPr>
        <w:t>To build a claim through ECME, several conditions must be met</w:t>
      </w:r>
      <w:r w:rsidR="005E1DB3" w:rsidRPr="00326C55">
        <w:rPr>
          <w:iCs/>
          <w:szCs w:val="24"/>
        </w:rPr>
        <w:t xml:space="preserve">. </w:t>
      </w:r>
      <w:r w:rsidRPr="00326C55">
        <w:rPr>
          <w:iCs/>
          <w:szCs w:val="24"/>
        </w:rPr>
        <w:t>First, the patient must be registered and have pharmacy prescription insurance coverage</w:t>
      </w:r>
      <w:r w:rsidR="005E1DB3" w:rsidRPr="00326C55">
        <w:rPr>
          <w:iCs/>
          <w:szCs w:val="24"/>
        </w:rPr>
        <w:t xml:space="preserve">. </w:t>
      </w:r>
      <w:r w:rsidRPr="00326C55">
        <w:rPr>
          <w:iCs/>
          <w:szCs w:val="24"/>
        </w:rPr>
        <w:t xml:space="preserve">Second, the patient must be a non-service connected patient or, if service </w:t>
      </w:r>
      <w:r w:rsidR="00CD086C" w:rsidRPr="00326C55">
        <w:rPr>
          <w:iCs/>
          <w:szCs w:val="24"/>
        </w:rPr>
        <w:t>connected;</w:t>
      </w:r>
      <w:r w:rsidRPr="00326C55">
        <w:rPr>
          <w:iCs/>
          <w:szCs w:val="24"/>
        </w:rPr>
        <w:t xml:space="preserve"> the prescription must not be for the </w:t>
      </w:r>
      <w:r w:rsidR="00CD086C" w:rsidRPr="00326C55">
        <w:rPr>
          <w:iCs/>
          <w:szCs w:val="24"/>
        </w:rPr>
        <w:t>service-connected</w:t>
      </w:r>
      <w:r w:rsidRPr="00326C55">
        <w:rPr>
          <w:iCs/>
          <w:szCs w:val="24"/>
        </w:rPr>
        <w:t xml:space="preserve"> condition</w:t>
      </w:r>
      <w:r w:rsidR="00B21293" w:rsidRPr="00326C55">
        <w:rPr>
          <w:iCs/>
          <w:szCs w:val="24"/>
        </w:rPr>
        <w:t xml:space="preserve">. </w:t>
      </w:r>
      <w:r w:rsidR="0024399C" w:rsidRPr="00326C55">
        <w:rPr>
          <w:iCs/>
          <w:szCs w:val="24"/>
        </w:rPr>
        <w:t>T</w:t>
      </w:r>
      <w:r w:rsidRPr="00326C55">
        <w:rPr>
          <w:iCs/>
          <w:szCs w:val="24"/>
        </w:rPr>
        <w:t>he patient must not have an environmental indicators condition</w:t>
      </w:r>
      <w:r w:rsidR="0082723F">
        <w:rPr>
          <w:iCs/>
          <w:szCs w:val="24"/>
        </w:rPr>
        <w:t>, unless the patient is Active Duty</w:t>
      </w:r>
      <w:r w:rsidR="0082723F" w:rsidRPr="00326C55">
        <w:rPr>
          <w:iCs/>
          <w:szCs w:val="24"/>
        </w:rPr>
        <w:t>.</w:t>
      </w:r>
      <w:r w:rsidR="0082723F">
        <w:rPr>
          <w:iCs/>
          <w:szCs w:val="24"/>
        </w:rPr>
        <w:t xml:space="preserve"> (If the patient is Active Duty, all prescriptions are billable).</w:t>
      </w:r>
      <w:r w:rsidR="00B21293" w:rsidRPr="00326C55">
        <w:rPr>
          <w:iCs/>
          <w:szCs w:val="24"/>
        </w:rPr>
        <w:t xml:space="preserve"> </w:t>
      </w:r>
      <w:r w:rsidR="0024399C" w:rsidRPr="00326C55">
        <w:rPr>
          <w:iCs/>
          <w:szCs w:val="24"/>
        </w:rPr>
        <w:t xml:space="preserve">Finally, the drug must be billable. </w:t>
      </w:r>
      <w:r w:rsidRPr="00326C55">
        <w:t xml:space="preserve">Logic embedded within ECME manages the creation of the electronic claim, which requires integration with IB </w:t>
      </w:r>
      <w:r w:rsidR="000A4745" w:rsidRPr="00326C55">
        <w:t>V. </w:t>
      </w:r>
      <w:r w:rsidRPr="00326C55">
        <w:t xml:space="preserve">2.0, Pharmacy Data Management, and National </w:t>
      </w:r>
      <w:r w:rsidRPr="00326C55">
        <w:rPr>
          <w:color w:val="000000"/>
        </w:rPr>
        <w:t xml:space="preserve">Drug File (NDF) </w:t>
      </w:r>
      <w:r w:rsidR="000A4745" w:rsidRPr="00326C55">
        <w:rPr>
          <w:color w:val="000000"/>
        </w:rPr>
        <w:t>V. </w:t>
      </w:r>
      <w:r w:rsidRPr="00326C55">
        <w:rPr>
          <w:color w:val="000000"/>
        </w:rPr>
        <w:t>4.0</w:t>
      </w:r>
      <w:r w:rsidR="00B21293" w:rsidRPr="00326C55">
        <w:rPr>
          <w:color w:val="000000"/>
        </w:rPr>
        <w:t xml:space="preserve">. </w:t>
      </w:r>
      <w:r w:rsidRPr="00326C55">
        <w:rPr>
          <w:color w:val="000000"/>
        </w:rPr>
        <w:t xml:space="preserve">ECME also generates claims during Consolidated Mail Outpatient Pharmacy (CMOP) </w:t>
      </w:r>
      <w:r w:rsidR="000A4745" w:rsidRPr="00326C55">
        <w:rPr>
          <w:color w:val="000000"/>
        </w:rPr>
        <w:t>V. </w:t>
      </w:r>
      <w:r w:rsidRPr="00326C55">
        <w:rPr>
          <w:color w:val="000000"/>
        </w:rPr>
        <w:t>2.0 processing for prescriptions that meet billing requirements.</w:t>
      </w:r>
    </w:p>
    <w:p w14:paraId="6C624C63" w14:textId="77777777" w:rsidR="007639C5" w:rsidRPr="00326C55" w:rsidRDefault="007639C5">
      <w:pPr>
        <w:autoSpaceDE w:val="0"/>
        <w:autoSpaceDN w:val="0"/>
        <w:adjustRightInd w:val="0"/>
        <w:rPr>
          <w:color w:val="000000"/>
        </w:rPr>
      </w:pPr>
    </w:p>
    <w:p w14:paraId="121956BF" w14:textId="77777777" w:rsidR="007639C5" w:rsidRPr="00326C55" w:rsidRDefault="00CD086C">
      <w:pPr>
        <w:pStyle w:val="BodyText"/>
      </w:pPr>
      <w:r w:rsidRPr="00326C55">
        <w:t>The Veterans Health Administration (VHA) developed ECME software in order to comply with the Health Insurance Portability and Accountability Act (HIPAA) of 1996 and updated it to comply with the HIPAA rule of 2009, which requires health care providers to transmit outpatient pharmacy prescription claims to payers electronically in the NCPDP format and to receive responses on a real-time basis</w:t>
      </w:r>
      <w:r w:rsidR="00B21293" w:rsidRPr="00326C55">
        <w:t xml:space="preserve">. </w:t>
      </w:r>
      <w:r w:rsidR="00C92AAA" w:rsidRPr="00326C55">
        <w:t>ECME is derived from the Point of Sale (POS) Application developed by the Indian Health Service (IHS) and is assigned to the BPS namespace.</w:t>
      </w:r>
    </w:p>
    <w:p w14:paraId="71219CB3" w14:textId="77777777" w:rsidR="00F71494" w:rsidRPr="00326C55" w:rsidRDefault="00F71494">
      <w:pPr>
        <w:pStyle w:val="BodyText"/>
      </w:pPr>
    </w:p>
    <w:p w14:paraId="31856B86" w14:textId="77777777" w:rsidR="00D5713E" w:rsidRPr="00326C55" w:rsidRDefault="00D5713E">
      <w:pPr>
        <w:pStyle w:val="BodyText"/>
        <w:sectPr w:rsidR="00D5713E" w:rsidRPr="00326C55" w:rsidSect="00A07E31">
          <w:footerReference w:type="even" r:id="rId26"/>
          <w:footerReference w:type="default" r:id="rId27"/>
          <w:footerReference w:type="first" r:id="rId28"/>
          <w:pgSz w:w="12240" w:h="15840" w:code="1"/>
          <w:pgMar w:top="1260" w:right="1800" w:bottom="1440" w:left="1800" w:header="720" w:footer="720" w:gutter="0"/>
          <w:pgNumType w:start="1"/>
          <w:cols w:space="720"/>
          <w:titlePg/>
          <w:docGrid w:linePitch="326"/>
        </w:sectPr>
      </w:pPr>
    </w:p>
    <w:p w14:paraId="667ACE1E" w14:textId="77777777" w:rsidR="000A4745" w:rsidRPr="00326C55" w:rsidRDefault="00C92AAA">
      <w:pPr>
        <w:pStyle w:val="BodyText"/>
      </w:pPr>
      <w:r w:rsidRPr="00326C55">
        <w:t>The ECME User Manual helps users submit electronic claims, aids ADPAC and IRMS staff in configuring ECME to pharmacy site specifications, and is a reference manual for all screens and options within ECME</w:t>
      </w:r>
      <w:r w:rsidR="00B21293" w:rsidRPr="00326C55">
        <w:t xml:space="preserve">. </w:t>
      </w:r>
      <w:r w:rsidRPr="00326C55">
        <w:t xml:space="preserve">While the ECME User Manual does explain how to use the Electronic Management Claims Engine, it is not intended to show how ECME interacts with Outpatient Pharmacy </w:t>
      </w:r>
      <w:r w:rsidR="000A4745" w:rsidRPr="00326C55">
        <w:t>V. </w:t>
      </w:r>
      <w:r w:rsidRPr="00326C55">
        <w:t xml:space="preserve">7.0, IB </w:t>
      </w:r>
      <w:r w:rsidR="000A4745" w:rsidRPr="00326C55">
        <w:t>V. </w:t>
      </w:r>
      <w:r w:rsidRPr="00326C55">
        <w:t xml:space="preserve">2.0, the </w:t>
      </w:r>
      <w:r w:rsidR="0024399C" w:rsidRPr="00326C55">
        <w:t>Austin Information Technology Center</w:t>
      </w:r>
      <w:r w:rsidRPr="00326C55">
        <w:t>, and other software packages to build, submit, receive, and process an electronic claim.</w:t>
      </w:r>
    </w:p>
    <w:p w14:paraId="104237F5" w14:textId="77777777" w:rsidR="00CF62DB" w:rsidRPr="00326C55" w:rsidRDefault="00CF62DB">
      <w:pPr>
        <w:pStyle w:val="BodyText"/>
      </w:pPr>
    </w:p>
    <w:p w14:paraId="57696A6C" w14:textId="77777777" w:rsidR="000A4745" w:rsidRPr="00326C55" w:rsidRDefault="00C92AAA">
      <w:pPr>
        <w:pStyle w:val="BodyText"/>
      </w:pPr>
      <w:r w:rsidRPr="00326C55">
        <w:lastRenderedPageBreak/>
        <w:t>The ECME User Manual assumes that you are familiar with the VistA</w:t>
      </w:r>
      <w:r w:rsidRPr="00326C55">
        <w:rPr>
          <w:b/>
        </w:rPr>
        <w:t xml:space="preserve"> </w:t>
      </w:r>
      <w:r w:rsidRPr="00326C55">
        <w:t xml:space="preserve">computing environment, including the Outpatient Pharmacy </w:t>
      </w:r>
      <w:r w:rsidR="000A4745" w:rsidRPr="00326C55">
        <w:t>V. </w:t>
      </w:r>
      <w:r w:rsidRPr="00326C55">
        <w:t>7.0 workflow and the Department of Veterans Affairs (DVA) FileMan data structures and terminology.</w:t>
      </w:r>
    </w:p>
    <w:p w14:paraId="0224A8D3" w14:textId="77777777" w:rsidR="000A1D6E" w:rsidRPr="00326C55" w:rsidRDefault="000A1D6E">
      <w:pPr>
        <w:pStyle w:val="BodyText"/>
      </w:pPr>
    </w:p>
    <w:p w14:paraId="536D563B" w14:textId="77777777" w:rsidR="007639C5" w:rsidRPr="00326C55" w:rsidRDefault="00C92AAA" w:rsidP="00B21293">
      <w:pPr>
        <w:pStyle w:val="BodyText"/>
        <w:keepNext/>
        <w:keepLines/>
      </w:pPr>
      <w:bookmarkStart w:id="7" w:name="p0002"/>
      <w:r w:rsidRPr="00326C55">
        <w:t>The ECME User Manual consists of the following sections</w:t>
      </w:r>
      <w:bookmarkEnd w:id="7"/>
      <w:r w:rsidRPr="00326C55">
        <w:t>.</w:t>
      </w:r>
    </w:p>
    <w:p w14:paraId="2491FC64" w14:textId="77777777" w:rsidR="003002C4" w:rsidRPr="00326C55" w:rsidRDefault="003002C4" w:rsidP="003002C4">
      <w:pPr>
        <w:pStyle w:val="BodyText"/>
      </w:pPr>
    </w:p>
    <w:p w14:paraId="0F8C427A" w14:textId="77777777" w:rsidR="003002C4" w:rsidRPr="00326C55" w:rsidRDefault="00C92AAA" w:rsidP="003002C4">
      <w:pPr>
        <w:pStyle w:val="BulletedBodyText"/>
        <w:rPr>
          <w:b/>
        </w:rPr>
      </w:pPr>
      <w:r w:rsidRPr="00326C55">
        <w:rPr>
          <w:b/>
        </w:rPr>
        <w:t xml:space="preserve">ECME Introduction:  </w:t>
      </w:r>
      <w:r w:rsidRPr="00326C55">
        <w:t xml:space="preserve">Outlines the history, </w:t>
      </w:r>
      <w:r w:rsidR="00CD086C" w:rsidRPr="00326C55">
        <w:t>use,</w:t>
      </w:r>
      <w:r w:rsidRPr="00326C55">
        <w:t xml:space="preserve"> and intent of the ECME software.</w:t>
      </w:r>
    </w:p>
    <w:p w14:paraId="12DEF400" w14:textId="77777777" w:rsidR="00C47110" w:rsidRPr="00326C55" w:rsidRDefault="00C47110" w:rsidP="00C47110">
      <w:pPr>
        <w:pStyle w:val="BulletedBodyText"/>
        <w:numPr>
          <w:ilvl w:val="0"/>
          <w:numId w:val="0"/>
        </w:numPr>
        <w:ind w:left="360"/>
        <w:rPr>
          <w:b/>
        </w:rPr>
      </w:pPr>
    </w:p>
    <w:p w14:paraId="0E4367E3" w14:textId="77777777" w:rsidR="00C47110" w:rsidRPr="00326C55" w:rsidRDefault="00C92AAA">
      <w:pPr>
        <w:pStyle w:val="BulletedBodyText"/>
      </w:pPr>
      <w:r w:rsidRPr="00326C55">
        <w:rPr>
          <w:b/>
        </w:rPr>
        <w:t xml:space="preserve">ECME Orientation: </w:t>
      </w:r>
      <w:r w:rsidRPr="00326C55">
        <w:t xml:space="preserve"> Shows how to use the menus and options to generate an electronic claim, obtain online help, and find related manuals.</w:t>
      </w:r>
    </w:p>
    <w:p w14:paraId="4AF538AB" w14:textId="77777777" w:rsidR="00C47110" w:rsidRPr="00326C55" w:rsidRDefault="00C47110" w:rsidP="00C47110">
      <w:pPr>
        <w:pStyle w:val="BulletedBodyText"/>
        <w:numPr>
          <w:ilvl w:val="0"/>
          <w:numId w:val="0"/>
        </w:numPr>
        <w:rPr>
          <w:b/>
          <w:bCs w:val="0"/>
        </w:rPr>
      </w:pPr>
    </w:p>
    <w:p w14:paraId="3C8BE3B8" w14:textId="77777777" w:rsidR="007639C5" w:rsidRPr="00326C55" w:rsidRDefault="00C92AAA">
      <w:pPr>
        <w:pStyle w:val="BulletedBodyText"/>
      </w:pPr>
      <w:r w:rsidRPr="00326C55">
        <w:rPr>
          <w:b/>
          <w:bCs w:val="0"/>
        </w:rPr>
        <w:t>ECME Menu Structures:</w:t>
      </w:r>
      <w:r w:rsidRPr="00326C55">
        <w:t xml:space="preserve">  Lists the complete ECME menu structure</w:t>
      </w:r>
      <w:r w:rsidR="00B21293" w:rsidRPr="00326C55">
        <w:t xml:space="preserve">. </w:t>
      </w:r>
      <w:r w:rsidRPr="00326C55">
        <w:t>It also lists the ECME User, Manager, and Reports menus.</w:t>
      </w:r>
    </w:p>
    <w:p w14:paraId="5DABDD63" w14:textId="77777777" w:rsidR="007639C5" w:rsidRPr="00326C55" w:rsidRDefault="007639C5">
      <w:pPr>
        <w:pStyle w:val="BulletedBodyText"/>
        <w:numPr>
          <w:ilvl w:val="0"/>
          <w:numId w:val="0"/>
        </w:numPr>
        <w:ind w:left="360"/>
      </w:pPr>
    </w:p>
    <w:p w14:paraId="25590D1D" w14:textId="77777777" w:rsidR="007639C5" w:rsidRPr="00326C55" w:rsidRDefault="00C92AAA">
      <w:pPr>
        <w:pStyle w:val="BulletedBodyText"/>
      </w:pPr>
      <w:r w:rsidRPr="00326C55">
        <w:rPr>
          <w:b/>
          <w:bCs w:val="0"/>
        </w:rPr>
        <w:t>Accessing the ECME Menu:</w:t>
      </w:r>
      <w:r w:rsidRPr="00326C55">
        <w:t xml:space="preserve">  Describes how to gain access to the ECME main Menu.</w:t>
      </w:r>
    </w:p>
    <w:p w14:paraId="6458C575" w14:textId="77777777" w:rsidR="007639C5" w:rsidRPr="00326C55" w:rsidRDefault="007639C5">
      <w:pPr>
        <w:pStyle w:val="BulletedBodyText"/>
        <w:numPr>
          <w:ilvl w:val="0"/>
          <w:numId w:val="0"/>
        </w:numPr>
      </w:pPr>
    </w:p>
    <w:p w14:paraId="3C9C14FC" w14:textId="77777777" w:rsidR="000A4745" w:rsidRPr="00326C55" w:rsidRDefault="00C92AAA">
      <w:pPr>
        <w:pStyle w:val="BulletedBodyText"/>
      </w:pPr>
      <w:r w:rsidRPr="00326C55">
        <w:rPr>
          <w:b/>
          <w:bCs w:val="0"/>
        </w:rPr>
        <w:t xml:space="preserve">Accessing the ECME User Screen: </w:t>
      </w:r>
      <w:r w:rsidRPr="00326C55">
        <w:t xml:space="preserve"> Describes the elements of submitting pharmacy claims to insurers through the ECME system.</w:t>
      </w:r>
    </w:p>
    <w:p w14:paraId="4ADDEE93" w14:textId="77777777" w:rsidR="005220C2" w:rsidRPr="00326C55" w:rsidRDefault="005220C2" w:rsidP="005220C2">
      <w:pPr>
        <w:pStyle w:val="ListParagraph"/>
      </w:pPr>
    </w:p>
    <w:p w14:paraId="3F164DE0" w14:textId="77777777" w:rsidR="000A4745" w:rsidRPr="00326C55" w:rsidRDefault="005220C2" w:rsidP="005E1DB3">
      <w:pPr>
        <w:pStyle w:val="BulletedBodyText"/>
        <w:numPr>
          <w:ilvl w:val="0"/>
          <w:numId w:val="45"/>
        </w:numPr>
        <w:tabs>
          <w:tab w:val="clear" w:pos="1440"/>
          <w:tab w:val="left" w:pos="720"/>
        </w:tabs>
        <w:rPr>
          <w:color w:val="auto"/>
          <w:szCs w:val="24"/>
        </w:rPr>
      </w:pPr>
      <w:r w:rsidRPr="00326C55">
        <w:rPr>
          <w:b/>
          <w:color w:val="auto"/>
          <w:szCs w:val="24"/>
        </w:rPr>
        <w:t>Accessing the ECME PHARMACY COB menu:</w:t>
      </w:r>
      <w:r w:rsidRPr="00326C55">
        <w:rPr>
          <w:color w:val="auto"/>
          <w:szCs w:val="24"/>
        </w:rPr>
        <w:t xml:space="preserve">  Describes the elements of submitting pharmacy claims to secondary insurers </w:t>
      </w:r>
      <w:r w:rsidR="009A508E" w:rsidRPr="00326C55">
        <w:rPr>
          <w:color w:val="auto"/>
          <w:szCs w:val="24"/>
        </w:rPr>
        <w:t xml:space="preserve">and </w:t>
      </w:r>
      <w:r w:rsidR="00D5713E" w:rsidRPr="00326C55">
        <w:rPr>
          <w:color w:val="auto"/>
          <w:szCs w:val="24"/>
        </w:rPr>
        <w:t xml:space="preserve">submitting </w:t>
      </w:r>
      <w:r w:rsidR="009A508E" w:rsidRPr="00326C55">
        <w:rPr>
          <w:color w:val="auto"/>
          <w:szCs w:val="24"/>
        </w:rPr>
        <w:t>TRICARE claims</w:t>
      </w:r>
      <w:r w:rsidR="00D5713E" w:rsidRPr="00326C55">
        <w:rPr>
          <w:color w:val="auto"/>
          <w:szCs w:val="24"/>
        </w:rPr>
        <w:t>.</w:t>
      </w:r>
    </w:p>
    <w:p w14:paraId="55B6675C" w14:textId="77777777" w:rsidR="00462466" w:rsidRPr="00326C55" w:rsidRDefault="00462466" w:rsidP="00462466">
      <w:pPr>
        <w:pStyle w:val="BulletedBodyText"/>
        <w:numPr>
          <w:ilvl w:val="0"/>
          <w:numId w:val="0"/>
        </w:numPr>
        <w:tabs>
          <w:tab w:val="clear" w:pos="1440"/>
          <w:tab w:val="left" w:pos="720"/>
        </w:tabs>
        <w:ind w:left="720"/>
        <w:rPr>
          <w:b/>
          <w:color w:val="auto"/>
          <w:szCs w:val="24"/>
        </w:rPr>
      </w:pPr>
    </w:p>
    <w:p w14:paraId="51A81E38" w14:textId="77777777" w:rsidR="007639C5" w:rsidRPr="00326C55" w:rsidRDefault="00C92AAA">
      <w:pPr>
        <w:pStyle w:val="BulletedBodyText"/>
        <w:rPr>
          <w:color w:val="auto"/>
          <w:szCs w:val="24"/>
        </w:rPr>
      </w:pPr>
      <w:r w:rsidRPr="00326C55">
        <w:rPr>
          <w:b/>
          <w:color w:val="auto"/>
          <w:szCs w:val="24"/>
        </w:rPr>
        <w:t>Accessing the Pharmacy ECME Manager Menu</w:t>
      </w:r>
      <w:r w:rsidRPr="00326C55">
        <w:rPr>
          <w:color w:val="auto"/>
          <w:szCs w:val="24"/>
        </w:rPr>
        <w:t>:  Describes electronic claims management features that require management level decisions.</w:t>
      </w:r>
    </w:p>
    <w:p w14:paraId="399C3677" w14:textId="77777777" w:rsidR="007639C5" w:rsidRPr="00326C55" w:rsidRDefault="007639C5">
      <w:pPr>
        <w:pStyle w:val="BulletedBodyText"/>
        <w:numPr>
          <w:ilvl w:val="0"/>
          <w:numId w:val="0"/>
        </w:numPr>
      </w:pPr>
    </w:p>
    <w:p w14:paraId="38E25131" w14:textId="77777777" w:rsidR="007639C5" w:rsidRPr="00326C55" w:rsidRDefault="00C92AAA">
      <w:pPr>
        <w:pStyle w:val="BulletedBodyText"/>
      </w:pPr>
      <w:r w:rsidRPr="00326C55">
        <w:rPr>
          <w:b/>
        </w:rPr>
        <w:t>Accessing the Pharmacy Electronic Claims Reports:</w:t>
      </w:r>
      <w:r w:rsidRPr="00326C55">
        <w:t xml:space="preserve">  Describes the reports generated by ECME.</w:t>
      </w:r>
    </w:p>
    <w:p w14:paraId="5D519619" w14:textId="77777777" w:rsidR="00707788" w:rsidRPr="00326C55" w:rsidRDefault="00707788" w:rsidP="00707788">
      <w:pPr>
        <w:pStyle w:val="BulletedBodyText"/>
        <w:numPr>
          <w:ilvl w:val="0"/>
          <w:numId w:val="0"/>
        </w:numPr>
      </w:pPr>
    </w:p>
    <w:p w14:paraId="1DF819FF" w14:textId="77777777" w:rsidR="00707788" w:rsidRPr="00326C55" w:rsidRDefault="00C92AAA">
      <w:pPr>
        <w:pStyle w:val="BulletedBodyText"/>
      </w:pPr>
      <w:r w:rsidRPr="00326C55">
        <w:rPr>
          <w:b/>
        </w:rPr>
        <w:t>ECME Background Jobs:</w:t>
      </w:r>
      <w:r w:rsidRPr="00326C55">
        <w:t xml:space="preserve">  Describes the tasks performed by the Nightly Background Job.</w:t>
      </w:r>
    </w:p>
    <w:p w14:paraId="520A081A" w14:textId="77777777" w:rsidR="007639C5" w:rsidRPr="00326C55" w:rsidRDefault="007639C5">
      <w:pPr>
        <w:pStyle w:val="BulletedBodyText"/>
        <w:numPr>
          <w:ilvl w:val="0"/>
          <w:numId w:val="0"/>
        </w:numPr>
      </w:pPr>
    </w:p>
    <w:p w14:paraId="65E5BDB0" w14:textId="77777777" w:rsidR="007639C5" w:rsidRPr="00326C55" w:rsidRDefault="00C92AAA">
      <w:pPr>
        <w:pStyle w:val="BulletedBodyText"/>
      </w:pPr>
      <w:r w:rsidRPr="00326C55">
        <w:rPr>
          <w:b/>
        </w:rPr>
        <w:t>Glossary:</w:t>
      </w:r>
      <w:r w:rsidRPr="00326C55">
        <w:t xml:space="preserve">  Defines common ECME-related terms.</w:t>
      </w:r>
    </w:p>
    <w:p w14:paraId="39AAE686" w14:textId="77777777" w:rsidR="007639C5" w:rsidRPr="00326C55" w:rsidRDefault="007639C5">
      <w:pPr>
        <w:pStyle w:val="BulletedBodyText"/>
        <w:numPr>
          <w:ilvl w:val="0"/>
          <w:numId w:val="0"/>
        </w:numPr>
      </w:pPr>
    </w:p>
    <w:p w14:paraId="6C5A777F" w14:textId="77777777" w:rsidR="007639C5" w:rsidRPr="00326C55" w:rsidRDefault="00C92AAA">
      <w:pPr>
        <w:pStyle w:val="BulletedBodyText"/>
      </w:pPr>
      <w:r w:rsidRPr="00326C55">
        <w:rPr>
          <w:b/>
        </w:rPr>
        <w:t>Acronyms:</w:t>
      </w:r>
      <w:r w:rsidRPr="00326C55">
        <w:t xml:space="preserve">  Lists ECME-related acronyms.</w:t>
      </w:r>
    </w:p>
    <w:p w14:paraId="65A734A7" w14:textId="77777777" w:rsidR="00D318C3" w:rsidRPr="00326C55" w:rsidRDefault="00D318C3" w:rsidP="00D318C3">
      <w:pPr>
        <w:pStyle w:val="BulletedBodyText"/>
        <w:numPr>
          <w:ilvl w:val="0"/>
          <w:numId w:val="0"/>
        </w:numPr>
      </w:pPr>
    </w:p>
    <w:p w14:paraId="5A9BCBB3" w14:textId="77777777" w:rsidR="00545027" w:rsidRPr="00326C55" w:rsidRDefault="00C92AAA" w:rsidP="00545027">
      <w:pPr>
        <w:pStyle w:val="BulletedBodyText"/>
      </w:pPr>
      <w:r w:rsidRPr="00326C55">
        <w:rPr>
          <w:b/>
        </w:rPr>
        <w:t>Index:</w:t>
      </w:r>
      <w:r w:rsidRPr="00326C55">
        <w:t xml:space="preserve">  Lists subjects, options, and menus alphabetically.</w:t>
      </w:r>
    </w:p>
    <w:p w14:paraId="25E2747C" w14:textId="77777777" w:rsidR="00545027" w:rsidRPr="00326C55" w:rsidRDefault="00545027" w:rsidP="001C653D">
      <w:pPr>
        <w:pStyle w:val="BulletedBodyText"/>
        <w:numPr>
          <w:ilvl w:val="0"/>
          <w:numId w:val="0"/>
        </w:numPr>
        <w:ind w:left="720" w:hanging="360"/>
      </w:pPr>
    </w:p>
    <w:p w14:paraId="7B9B8672" w14:textId="77777777" w:rsidR="00704C6E" w:rsidRPr="00326C55" w:rsidRDefault="00704C6E" w:rsidP="00B21293">
      <w:pPr>
        <w:pStyle w:val="Heading1"/>
        <w:sectPr w:rsidR="00704C6E" w:rsidRPr="00326C55" w:rsidSect="00A07E31">
          <w:footerReference w:type="even" r:id="rId29"/>
          <w:footerReference w:type="default" r:id="rId30"/>
          <w:type w:val="continuous"/>
          <w:pgSz w:w="12240" w:h="15840" w:code="1"/>
          <w:pgMar w:top="1260" w:right="1800" w:bottom="1440" w:left="1800" w:header="720" w:footer="720" w:gutter="0"/>
          <w:cols w:space="720"/>
          <w:docGrid w:linePitch="326"/>
        </w:sectPr>
      </w:pPr>
      <w:bookmarkStart w:id="8" w:name="_Ref57018429"/>
      <w:bookmarkStart w:id="9" w:name="_Ref57018522"/>
      <w:bookmarkStart w:id="10" w:name="_Toc57634985"/>
      <w:bookmarkStart w:id="11" w:name="_Toc62467764"/>
      <w:bookmarkStart w:id="12" w:name="_Toc300484188"/>
      <w:bookmarkStart w:id="13" w:name="_Toc303782600"/>
    </w:p>
    <w:p w14:paraId="1881B59C" w14:textId="77777777" w:rsidR="007639C5" w:rsidRPr="00326C55" w:rsidRDefault="00EB1960" w:rsidP="00B21293">
      <w:pPr>
        <w:pStyle w:val="Heading1"/>
      </w:pPr>
      <w:bookmarkStart w:id="14" w:name="_Toc60657514"/>
      <w:r w:rsidRPr="00326C55">
        <w:lastRenderedPageBreak/>
        <w:t>2</w:t>
      </w:r>
      <w:r w:rsidRPr="00326C55">
        <w:tab/>
      </w:r>
      <w:r w:rsidR="00C92AAA" w:rsidRPr="00326C55">
        <w:t>Orientation</w:t>
      </w:r>
      <w:bookmarkEnd w:id="8"/>
      <w:bookmarkEnd w:id="9"/>
      <w:bookmarkEnd w:id="10"/>
      <w:bookmarkEnd w:id="11"/>
      <w:bookmarkEnd w:id="12"/>
      <w:bookmarkEnd w:id="13"/>
      <w:bookmarkEnd w:id="14"/>
      <w:r w:rsidR="00372ED5" w:rsidRPr="00326C55">
        <w:fldChar w:fldCharType="begin"/>
      </w:r>
      <w:r w:rsidR="00C92AAA" w:rsidRPr="00326C55">
        <w:instrText xml:space="preserve"> XE "Orientation" </w:instrText>
      </w:r>
      <w:r w:rsidR="00372ED5" w:rsidRPr="00326C55">
        <w:fldChar w:fldCharType="end"/>
      </w:r>
    </w:p>
    <w:p w14:paraId="4320CE41" w14:textId="77777777" w:rsidR="007639C5" w:rsidRPr="00326C55" w:rsidRDefault="00C92AAA" w:rsidP="00BB07C6">
      <w:pPr>
        <w:pStyle w:val="Heading2"/>
        <w:rPr>
          <w:iCs w:val="0"/>
        </w:rPr>
      </w:pPr>
      <w:bookmarkStart w:id="15" w:name="_Ref57018448"/>
      <w:bookmarkStart w:id="16" w:name="_Toc57634986"/>
      <w:bookmarkStart w:id="17" w:name="_Toc62467765"/>
      <w:bookmarkStart w:id="18" w:name="_Toc300484189"/>
      <w:bookmarkStart w:id="19" w:name="_Toc303782601"/>
      <w:bookmarkStart w:id="20" w:name="_Toc60657515"/>
      <w:r w:rsidRPr="00326C55">
        <w:rPr>
          <w:iCs w:val="0"/>
        </w:rPr>
        <w:t xml:space="preserve">2.1 Working with the ECME User </w:t>
      </w:r>
      <w:bookmarkEnd w:id="15"/>
      <w:bookmarkEnd w:id="16"/>
      <w:bookmarkEnd w:id="17"/>
      <w:r w:rsidRPr="00326C55">
        <w:rPr>
          <w:iCs w:val="0"/>
        </w:rPr>
        <w:t>Manual</w:t>
      </w:r>
      <w:bookmarkEnd w:id="18"/>
      <w:bookmarkEnd w:id="19"/>
      <w:bookmarkEnd w:id="20"/>
    </w:p>
    <w:p w14:paraId="5C957060" w14:textId="77777777" w:rsidR="000A4745" w:rsidRPr="00326C55" w:rsidRDefault="00C92AAA">
      <w:pPr>
        <w:pStyle w:val="BodyText"/>
      </w:pPr>
      <w:r w:rsidRPr="00326C55">
        <w:t>The Electronic Claims Management Engine (ECME) User Manual is a menu</w:t>
      </w:r>
      <w:r w:rsidR="00200E07" w:rsidRPr="00326C55">
        <w:t>- and option-</w:t>
      </w:r>
      <w:r w:rsidRPr="00326C55">
        <w:t>oriented manual</w:t>
      </w:r>
      <w:r w:rsidR="00B21293" w:rsidRPr="00326C55">
        <w:t xml:space="preserve">. </w:t>
      </w:r>
      <w:r w:rsidRPr="00326C55">
        <w:t>In most cases, the manual describes a menu or option, shows how to access it, and uses tables and screen shots to describe its fields.</w:t>
      </w:r>
    </w:p>
    <w:p w14:paraId="6C04E7C4" w14:textId="77777777" w:rsidR="007639C5" w:rsidRPr="00326C55" w:rsidRDefault="007639C5">
      <w:pPr>
        <w:pStyle w:val="BodyText"/>
      </w:pPr>
    </w:p>
    <w:p w14:paraId="133C42B1" w14:textId="77777777" w:rsidR="007639C5" w:rsidRPr="00326C55" w:rsidRDefault="00C92AAA">
      <w:pPr>
        <w:pStyle w:val="BodyText"/>
      </w:pPr>
      <w:r w:rsidRPr="00326C55">
        <w:t>The ECME User Manual uses the following methods to enhance readability.</w:t>
      </w:r>
    </w:p>
    <w:p w14:paraId="09D736C7" w14:textId="77777777" w:rsidR="007639C5" w:rsidRPr="00326C55" w:rsidRDefault="007639C5">
      <w:pPr>
        <w:pStyle w:val="BodyText"/>
      </w:pPr>
    </w:p>
    <w:p w14:paraId="205D25CB" w14:textId="77777777" w:rsidR="00FF74C2" w:rsidRPr="00326C55" w:rsidRDefault="00C92AAA">
      <w:pPr>
        <w:pStyle w:val="BulletedBodyText"/>
      </w:pPr>
      <w:r w:rsidRPr="00326C55">
        <w:t xml:space="preserve">Menu options </w:t>
      </w:r>
      <w:r w:rsidR="00BC776D" w:rsidRPr="00326C55">
        <w:t xml:space="preserve">and screen actions </w:t>
      </w:r>
      <w:r w:rsidRPr="00326C55">
        <w:t xml:space="preserve">are italicized. </w:t>
      </w:r>
    </w:p>
    <w:p w14:paraId="307FAABF" w14:textId="77777777" w:rsidR="007639C5" w:rsidRPr="00326C55" w:rsidRDefault="00C92AAA" w:rsidP="00B21293">
      <w:pPr>
        <w:pStyle w:val="BulletedBodyText"/>
        <w:numPr>
          <w:ilvl w:val="0"/>
          <w:numId w:val="0"/>
        </w:numPr>
        <w:ind w:left="720"/>
      </w:pPr>
      <w:r w:rsidRPr="00326C55">
        <w:rPr>
          <w:b/>
          <w:bCs w:val="0"/>
        </w:rPr>
        <w:t>Example:</w:t>
      </w:r>
      <w:r w:rsidRPr="00326C55">
        <w:t xml:space="preserve">  The </w:t>
      </w:r>
      <w:r w:rsidR="0082723F" w:rsidRPr="00AD3B7D">
        <w:rPr>
          <w:i/>
        </w:rPr>
        <w:t>Add Pharmacy/OPECC Comment</w:t>
      </w:r>
      <w:r w:rsidR="0082723F" w:rsidRPr="00AD3B7D">
        <w:t xml:space="preserve"> </w:t>
      </w:r>
      <w:r w:rsidR="00BC776D" w:rsidRPr="00326C55">
        <w:t xml:space="preserve">action </w:t>
      </w:r>
      <w:r w:rsidR="0082723F" w:rsidRPr="009C5171">
        <w:t xml:space="preserve">triggers the system to display the </w:t>
      </w:r>
      <w:r w:rsidR="0082723F">
        <w:t>Pharmacy/OPECC C</w:t>
      </w:r>
      <w:r w:rsidR="0082723F" w:rsidRPr="009C5171">
        <w:t xml:space="preserve">omment on </w:t>
      </w:r>
      <w:r w:rsidRPr="00326C55">
        <w:t>the ECME User Screen.</w:t>
      </w:r>
    </w:p>
    <w:p w14:paraId="2CC63E99" w14:textId="77777777" w:rsidR="007639C5" w:rsidRPr="00326C55" w:rsidRDefault="007639C5">
      <w:pPr>
        <w:pStyle w:val="BulletedBodyText"/>
        <w:numPr>
          <w:ilvl w:val="0"/>
          <w:numId w:val="0"/>
        </w:numPr>
        <w:ind w:left="360"/>
      </w:pPr>
    </w:p>
    <w:p w14:paraId="4C5C4BEC" w14:textId="77777777" w:rsidR="00FF74C2" w:rsidRPr="00326C55" w:rsidRDefault="00C92AAA">
      <w:pPr>
        <w:pStyle w:val="BulletedBodyText"/>
      </w:pPr>
      <w:r w:rsidRPr="00326C55">
        <w:t>Screen prompts are denoted with quotation marks around them.</w:t>
      </w:r>
    </w:p>
    <w:p w14:paraId="0BD97C7F" w14:textId="77777777" w:rsidR="007639C5" w:rsidRPr="00326C55" w:rsidRDefault="00C92AAA" w:rsidP="00B21293">
      <w:pPr>
        <w:pStyle w:val="BulletedBodyText"/>
        <w:numPr>
          <w:ilvl w:val="0"/>
          <w:numId w:val="0"/>
        </w:numPr>
        <w:ind w:left="720"/>
      </w:pPr>
      <w:r w:rsidRPr="00326C55">
        <w:rPr>
          <w:b/>
          <w:bCs w:val="0"/>
        </w:rPr>
        <w:t>Example:</w:t>
      </w:r>
      <w:r w:rsidRPr="00326C55">
        <w:t xml:space="preserve">  The “Select Action:” prompt will display next.</w:t>
      </w:r>
    </w:p>
    <w:p w14:paraId="3189CCDC" w14:textId="77777777" w:rsidR="007639C5" w:rsidRPr="00326C55" w:rsidRDefault="007639C5">
      <w:pPr>
        <w:pStyle w:val="BulletedBodyText"/>
        <w:numPr>
          <w:ilvl w:val="0"/>
          <w:numId w:val="0"/>
        </w:numPr>
      </w:pPr>
    </w:p>
    <w:p w14:paraId="0E84DAA8" w14:textId="77777777" w:rsidR="00FF74C2" w:rsidRPr="00326C55" w:rsidRDefault="00C92AAA">
      <w:pPr>
        <w:pStyle w:val="BulletedBodyText"/>
      </w:pPr>
      <w:r w:rsidRPr="00326C55">
        <w:t>Variable names, formal name of options, field and file names, and security keys are completely uppercase.</w:t>
      </w:r>
    </w:p>
    <w:p w14:paraId="19C5247E" w14:textId="77777777" w:rsidR="007639C5" w:rsidRPr="00326C55" w:rsidRDefault="00C92AAA">
      <w:pPr>
        <w:pStyle w:val="BulletedBodyText"/>
      </w:pPr>
      <w:r w:rsidRPr="00326C55">
        <w:rPr>
          <w:b/>
          <w:bCs w:val="0"/>
        </w:rPr>
        <w:t>Example:</w:t>
      </w:r>
      <w:r w:rsidRPr="00326C55">
        <w:t xml:space="preserve">  The BPS USER key.</w:t>
      </w:r>
    </w:p>
    <w:p w14:paraId="3B15B7DC" w14:textId="77777777" w:rsidR="007639C5" w:rsidRPr="00326C55" w:rsidRDefault="007639C5">
      <w:pPr>
        <w:pStyle w:val="BulletedBodyText"/>
        <w:numPr>
          <w:ilvl w:val="0"/>
          <w:numId w:val="0"/>
        </w:numPr>
      </w:pPr>
    </w:p>
    <w:p w14:paraId="4B3B54B4" w14:textId="77777777" w:rsidR="007639C5" w:rsidRPr="00326C55" w:rsidRDefault="00C92AAA">
      <w:pPr>
        <w:pStyle w:val="BulletedBodyText"/>
      </w:pPr>
      <w:r w:rsidRPr="00326C55">
        <w:t>Screen captures/dialogues are shaded and shown in a non-proportional font.</w:t>
      </w:r>
    </w:p>
    <w:p w14:paraId="3E2D58CE" w14:textId="77777777" w:rsidR="007639C5" w:rsidRPr="00326C55" w:rsidRDefault="007639C5">
      <w:pPr>
        <w:pStyle w:val="BulletedBodyText"/>
        <w:numPr>
          <w:ilvl w:val="0"/>
          <w:numId w:val="0"/>
        </w:numPr>
      </w:pPr>
    </w:p>
    <w:p w14:paraId="6CB4A163" w14:textId="77777777" w:rsidR="00FF74C2" w:rsidRPr="00326C55" w:rsidRDefault="00C92AAA" w:rsidP="00606EFA">
      <w:pPr>
        <w:pStyle w:val="BulletedBodyText"/>
        <w:numPr>
          <w:ilvl w:val="1"/>
          <w:numId w:val="3"/>
        </w:numPr>
        <w:tabs>
          <w:tab w:val="clear" w:pos="1590"/>
          <w:tab w:val="num" w:pos="1260"/>
        </w:tabs>
        <w:ind w:left="1260"/>
      </w:pPr>
      <w:r w:rsidRPr="00326C55">
        <w:t>User responses to online prompts are in boldface type.</w:t>
      </w:r>
    </w:p>
    <w:p w14:paraId="68A048E6" w14:textId="77777777" w:rsidR="000A4745" w:rsidRPr="00326C55" w:rsidRDefault="00C92AAA" w:rsidP="00606EFA">
      <w:pPr>
        <w:pStyle w:val="BulletedBodyText"/>
        <w:numPr>
          <w:ilvl w:val="1"/>
          <w:numId w:val="3"/>
        </w:numPr>
        <w:tabs>
          <w:tab w:val="clear" w:pos="1590"/>
          <w:tab w:val="num" w:pos="1260"/>
        </w:tabs>
        <w:ind w:left="1260"/>
      </w:pPr>
      <w:r w:rsidRPr="00326C55">
        <w:rPr>
          <w:b/>
        </w:rPr>
        <w:t>Example:</w:t>
      </w:r>
    </w:p>
    <w:p w14:paraId="68199C29" w14:textId="77777777" w:rsidR="007639C5" w:rsidRPr="00326C55" w:rsidRDefault="00C92AAA" w:rsidP="00BD0838">
      <w:pPr>
        <w:pStyle w:val="BlueScreen"/>
      </w:pPr>
      <w:r w:rsidRPr="00326C55">
        <w:t xml:space="preserve">Select Pharmacy ECME User Menu Option: </w:t>
      </w:r>
      <w:r w:rsidRPr="00326C55">
        <w:rPr>
          <w:b/>
        </w:rPr>
        <w:t>RPT</w:t>
      </w:r>
    </w:p>
    <w:p w14:paraId="3988AD5B" w14:textId="77777777" w:rsidR="007639C5" w:rsidRPr="00326C55" w:rsidRDefault="007639C5" w:rsidP="00606EFA">
      <w:pPr>
        <w:tabs>
          <w:tab w:val="num" w:pos="1260"/>
        </w:tabs>
        <w:ind w:left="1260" w:firstLine="1440"/>
      </w:pPr>
    </w:p>
    <w:p w14:paraId="4B6F5B71" w14:textId="77777777" w:rsidR="00FF74C2" w:rsidRPr="00326C55" w:rsidRDefault="00C92AAA" w:rsidP="00606EFA">
      <w:pPr>
        <w:pStyle w:val="BulletedBodyText"/>
        <w:numPr>
          <w:ilvl w:val="1"/>
          <w:numId w:val="3"/>
        </w:numPr>
        <w:tabs>
          <w:tab w:val="clear" w:pos="1590"/>
          <w:tab w:val="clear" w:pos="2160"/>
          <w:tab w:val="left" w:pos="1260"/>
        </w:tabs>
        <w:ind w:left="1260"/>
      </w:pPr>
      <w:r w:rsidRPr="00326C55">
        <w:rPr>
          <w:rFonts w:ascii="Arial" w:hAnsi="Arial"/>
          <w:b/>
        </w:rPr>
        <w:t>&lt;Enter&gt;</w:t>
      </w:r>
      <w:r w:rsidRPr="00326C55">
        <w:t xml:space="preserve"> indicates you must press the Enter key (or Return key) on the keyboard to proceed to the next prompt</w:t>
      </w:r>
      <w:r w:rsidR="00FF74C2" w:rsidRPr="00326C55">
        <w:t>.</w:t>
      </w:r>
      <w:r w:rsidR="00CD086C" w:rsidRPr="00326C55">
        <w:t xml:space="preserve"> </w:t>
      </w:r>
      <w:r w:rsidRPr="00326C55">
        <w:t>Other keys are represented within &lt; &gt; angle brackets.</w:t>
      </w:r>
    </w:p>
    <w:p w14:paraId="0A13E0A9" w14:textId="77777777" w:rsidR="00BD0838" w:rsidRPr="00326C55" w:rsidRDefault="00BD0838" w:rsidP="00606EFA">
      <w:pPr>
        <w:pStyle w:val="BulletedBodyText"/>
        <w:numPr>
          <w:ilvl w:val="0"/>
          <w:numId w:val="0"/>
        </w:numPr>
        <w:tabs>
          <w:tab w:val="clear" w:pos="1440"/>
          <w:tab w:val="num" w:pos="1260"/>
        </w:tabs>
        <w:ind w:left="1260"/>
        <w:rPr>
          <w:b/>
        </w:rPr>
      </w:pPr>
    </w:p>
    <w:p w14:paraId="379E685F" w14:textId="77777777" w:rsidR="00BD0838" w:rsidRPr="00326C55" w:rsidRDefault="00C92AAA" w:rsidP="00606EFA">
      <w:pPr>
        <w:pStyle w:val="BulletedBodyText"/>
        <w:numPr>
          <w:ilvl w:val="0"/>
          <w:numId w:val="0"/>
        </w:numPr>
        <w:tabs>
          <w:tab w:val="clear" w:pos="1440"/>
          <w:tab w:val="num" w:pos="1260"/>
        </w:tabs>
        <w:ind w:left="1260"/>
        <w:rPr>
          <w:b/>
        </w:rPr>
      </w:pPr>
      <w:r w:rsidRPr="00326C55">
        <w:rPr>
          <w:b/>
        </w:rPr>
        <w:t>Example:</w:t>
      </w:r>
    </w:p>
    <w:p w14:paraId="5316C819" w14:textId="77777777" w:rsidR="007639C5" w:rsidRPr="00326C55" w:rsidRDefault="00C92AAA" w:rsidP="00BD0838">
      <w:pPr>
        <w:pStyle w:val="BlueScreen"/>
        <w:rPr>
          <w:b/>
        </w:rPr>
      </w:pPr>
      <w:r w:rsidRPr="00326C55">
        <w:t>Select Pharmacy ECME Manager Menu Option:</w:t>
      </w:r>
      <w:r w:rsidRPr="00326C55">
        <w:rPr>
          <w:b/>
        </w:rPr>
        <w:t xml:space="preserve"> ?</w:t>
      </w:r>
      <w:r w:rsidRPr="00326C55">
        <w:rPr>
          <w:rFonts w:ascii="Arial" w:hAnsi="Arial" w:cs="Arial"/>
          <w:b/>
        </w:rPr>
        <w:t>&lt;Enter&gt;</w:t>
      </w:r>
    </w:p>
    <w:p w14:paraId="2C073AC7" w14:textId="77777777" w:rsidR="007639C5" w:rsidRPr="00326C55" w:rsidRDefault="007639C5"/>
    <w:p w14:paraId="2C66BA03" w14:textId="77777777" w:rsidR="007639C5" w:rsidRPr="00326C55" w:rsidRDefault="00C92AAA">
      <w:pPr>
        <w:pStyle w:val="BulletedBodyText"/>
      </w:pPr>
      <w:r w:rsidRPr="00326C55">
        <w:br w:type="page"/>
      </w:r>
      <w:r w:rsidRPr="00326C55">
        <w:lastRenderedPageBreak/>
        <w:t>The following symbols alert you to special information.</w:t>
      </w:r>
    </w:p>
    <w:p w14:paraId="7BFAD722" w14:textId="77777777" w:rsidR="007639C5" w:rsidRPr="00326C55" w:rsidRDefault="007639C5">
      <w:pPr>
        <w:pStyle w:val="Footer"/>
        <w:tabs>
          <w:tab w:val="clear" w:pos="4320"/>
          <w:tab w:val="clear" w:pos="8640"/>
        </w:tabs>
        <w:rPr>
          <w:szCs w:val="20"/>
        </w:rPr>
      </w:pPr>
    </w:p>
    <w:tbl>
      <w:tblPr>
        <w:tblW w:w="8100" w:type="dxa"/>
        <w:tblInd w:w="27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20" w:firstRow="1" w:lastRow="0" w:firstColumn="0" w:lastColumn="0" w:noHBand="0" w:noVBand="0"/>
      </w:tblPr>
      <w:tblGrid>
        <w:gridCol w:w="1440"/>
        <w:gridCol w:w="6660"/>
      </w:tblGrid>
      <w:tr w:rsidR="007639C5" w:rsidRPr="00326C55" w14:paraId="4F6CB0E7" w14:textId="77777777" w:rsidTr="00800A4B">
        <w:trPr>
          <w:tblHeader/>
        </w:trPr>
        <w:tc>
          <w:tcPr>
            <w:tcW w:w="1440" w:type="dxa"/>
            <w:tcBorders>
              <w:top w:val="single" w:sz="8" w:space="0" w:color="auto"/>
              <w:bottom w:val="single" w:sz="6" w:space="0" w:color="auto"/>
            </w:tcBorders>
            <w:shd w:val="pct12" w:color="auto" w:fill="FFFFFF"/>
          </w:tcPr>
          <w:p w14:paraId="611C2F95" w14:textId="77777777" w:rsidR="007639C5" w:rsidRPr="00326C55" w:rsidRDefault="00C92AAA">
            <w:pPr>
              <w:rPr>
                <w:rFonts w:ascii="Arial" w:hAnsi="Arial"/>
                <w:b/>
                <w:bCs/>
              </w:rPr>
            </w:pPr>
            <w:r w:rsidRPr="00326C55">
              <w:rPr>
                <w:rFonts w:ascii="Arial" w:hAnsi="Arial"/>
                <w:b/>
                <w:bCs/>
              </w:rPr>
              <w:t>Symbol</w:t>
            </w:r>
          </w:p>
        </w:tc>
        <w:tc>
          <w:tcPr>
            <w:tcW w:w="6660" w:type="dxa"/>
            <w:tcBorders>
              <w:top w:val="single" w:sz="8" w:space="0" w:color="auto"/>
              <w:bottom w:val="single" w:sz="6" w:space="0" w:color="auto"/>
            </w:tcBorders>
            <w:shd w:val="pct12" w:color="auto" w:fill="FFFFFF"/>
          </w:tcPr>
          <w:p w14:paraId="115A4744" w14:textId="77777777" w:rsidR="007639C5" w:rsidRPr="00326C55" w:rsidRDefault="00C92AAA">
            <w:pPr>
              <w:rPr>
                <w:rFonts w:ascii="Arial" w:hAnsi="Arial"/>
                <w:b/>
                <w:bCs/>
              </w:rPr>
            </w:pPr>
            <w:r w:rsidRPr="00326C55">
              <w:rPr>
                <w:rFonts w:ascii="Arial" w:hAnsi="Arial"/>
                <w:b/>
                <w:bCs/>
              </w:rPr>
              <w:t>Description</w:t>
            </w:r>
          </w:p>
        </w:tc>
      </w:tr>
      <w:tr w:rsidR="007639C5" w:rsidRPr="00326C55" w14:paraId="22EDCC2A" w14:textId="77777777" w:rsidTr="00800A4B">
        <w:tc>
          <w:tcPr>
            <w:tcW w:w="1440" w:type="dxa"/>
          </w:tcPr>
          <w:p w14:paraId="17CB6669" w14:textId="77777777" w:rsidR="007639C5" w:rsidRPr="00326C55" w:rsidRDefault="00BE0FFD">
            <w:pPr>
              <w:jc w:val="center"/>
            </w:pPr>
            <w:r w:rsidRPr="00326C55">
              <w:object w:dxaOrig="306" w:dyaOrig="306" w14:anchorId="64DF2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rning graphic" style="width:31.3pt;height:31.3pt" o:ole="" fillcolor="window">
                  <v:imagedata r:id="rId31" o:title=""/>
                </v:shape>
                <o:OLEObject Type="Embed" ProgID="HJPRO" ShapeID="_x0000_i1025" DrawAspect="Content" ObjectID="_1675667501" r:id="rId32"/>
              </w:object>
            </w:r>
          </w:p>
        </w:tc>
        <w:tc>
          <w:tcPr>
            <w:tcW w:w="6660" w:type="dxa"/>
          </w:tcPr>
          <w:p w14:paraId="71249179" w14:textId="77777777" w:rsidR="007639C5" w:rsidRPr="00326C55" w:rsidRDefault="00C92AAA" w:rsidP="001A778A">
            <w:pPr>
              <w:pStyle w:val="NormalTableText"/>
              <w:keepNext/>
              <w:keepLines/>
              <w:spacing w:before="60" w:after="60"/>
              <w:rPr>
                <w:sz w:val="24"/>
              </w:rPr>
            </w:pPr>
            <w:r w:rsidRPr="00326C55">
              <w:rPr>
                <w:sz w:val="24"/>
              </w:rPr>
              <w:t>Cautions you to notice critical information.</w:t>
            </w:r>
          </w:p>
        </w:tc>
      </w:tr>
      <w:tr w:rsidR="007639C5" w:rsidRPr="00326C55" w14:paraId="63CF312E" w14:textId="77777777" w:rsidTr="00800A4B">
        <w:tc>
          <w:tcPr>
            <w:tcW w:w="1440" w:type="dxa"/>
          </w:tcPr>
          <w:p w14:paraId="17BE2ED1" w14:textId="08932625" w:rsidR="007639C5" w:rsidRPr="00326C55" w:rsidRDefault="00BE0A8F">
            <w:pPr>
              <w:jc w:val="center"/>
            </w:pPr>
            <w:r>
              <w:rPr>
                <w:noProof/>
                <w:position w:val="-4"/>
              </w:rPr>
              <w:drawing>
                <wp:inline distT="0" distB="0" distL="0" distR="0" wp14:anchorId="60A3AC95" wp14:editId="4AC87DE9">
                  <wp:extent cx="491490" cy="387985"/>
                  <wp:effectExtent l="0" t="0" r="0" b="0"/>
                  <wp:docPr id="3" name="Picture 2"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6660" w:type="dxa"/>
          </w:tcPr>
          <w:p w14:paraId="7616CD4E" w14:textId="77777777" w:rsidR="007639C5" w:rsidRPr="00326C55" w:rsidRDefault="00C92AAA">
            <w:pPr>
              <w:pStyle w:val="NormalTableText"/>
              <w:keepNext/>
              <w:keepLines/>
              <w:spacing w:before="60" w:after="60"/>
              <w:rPr>
                <w:sz w:val="24"/>
              </w:rPr>
            </w:pPr>
            <w:r w:rsidRPr="00326C55">
              <w:rPr>
                <w:sz w:val="24"/>
              </w:rPr>
              <w:t>Indicates especially important or helpful information.</w:t>
            </w:r>
          </w:p>
        </w:tc>
      </w:tr>
      <w:tr w:rsidR="007639C5" w:rsidRPr="00326C55" w14:paraId="03CDDE35" w14:textId="77777777" w:rsidTr="00800A4B">
        <w:tc>
          <w:tcPr>
            <w:tcW w:w="1440" w:type="dxa"/>
          </w:tcPr>
          <w:p w14:paraId="1E9E97B1" w14:textId="067B2FA3" w:rsidR="007639C5" w:rsidRPr="00326C55" w:rsidRDefault="00BE0A8F">
            <w:pPr>
              <w:jc w:val="center"/>
              <w:rPr>
                <w:position w:val="-4"/>
              </w:rPr>
            </w:pPr>
            <w:r>
              <w:rPr>
                <w:noProof/>
              </w:rPr>
              <w:drawing>
                <wp:inline distT="0" distB="0" distL="0" distR="0" wp14:anchorId="0220B968" wp14:editId="6C54A642">
                  <wp:extent cx="517525" cy="189865"/>
                  <wp:effectExtent l="0" t="0" r="0" b="0"/>
                  <wp:docPr id="4" name="Picture 3"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6660" w:type="dxa"/>
          </w:tcPr>
          <w:p w14:paraId="452E1CF2" w14:textId="77777777" w:rsidR="00FF74C2" w:rsidRPr="00326C55" w:rsidRDefault="00C92AAA">
            <w:r w:rsidRPr="00326C55">
              <w:t>Indicates that you must hold a particular security key to perform a specific task</w:t>
            </w:r>
            <w:r w:rsidR="002F083A" w:rsidRPr="00326C55">
              <w:t>.</w:t>
            </w:r>
          </w:p>
          <w:p w14:paraId="151939DF" w14:textId="3E41CD02" w:rsidR="007639C5" w:rsidRPr="00326C55" w:rsidRDefault="00C92AAA">
            <w:r w:rsidRPr="00326C55">
              <w:rPr>
                <w:b/>
                <w:bCs/>
              </w:rPr>
              <w:t>Example:</w:t>
            </w:r>
            <w:r w:rsidRPr="00326C55">
              <w:t xml:space="preserve">  </w:t>
            </w:r>
            <w:r w:rsidR="00BE0A8F">
              <w:rPr>
                <w:noProof/>
              </w:rPr>
              <w:drawing>
                <wp:inline distT="0" distB="0" distL="0" distR="0" wp14:anchorId="3C758620" wp14:editId="224B4FD1">
                  <wp:extent cx="517525" cy="189865"/>
                  <wp:effectExtent l="0" t="0" r="0" b="0"/>
                  <wp:docPr id="5" name="Picture 4"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r w:rsidR="007639C5" w:rsidRPr="00326C55">
              <w:t xml:space="preserve"> </w:t>
            </w:r>
            <w:r w:rsidR="0049656E" w:rsidRPr="00326C55">
              <w:t xml:space="preserve"> </w:t>
            </w:r>
            <w:r w:rsidRPr="00326C55">
              <w:t xml:space="preserve">You must hold the BPS MANAGER and BPS MENU keys to access the </w:t>
            </w:r>
            <w:r w:rsidRPr="00326C55">
              <w:rPr>
                <w:i/>
                <w:iCs/>
              </w:rPr>
              <w:t>Pharmacy ECME Manager Menu</w:t>
            </w:r>
            <w:r w:rsidRPr="00326C55">
              <w:t xml:space="preserve"> options. </w:t>
            </w:r>
          </w:p>
        </w:tc>
      </w:tr>
    </w:tbl>
    <w:p w14:paraId="0BD24198" w14:textId="77777777" w:rsidR="00213F11" w:rsidRPr="00326C55" w:rsidRDefault="00213F11" w:rsidP="004E4EC6">
      <w:bookmarkStart w:id="21" w:name="_Toc397138030"/>
      <w:bookmarkStart w:id="22" w:name="_Toc485620882"/>
      <w:bookmarkStart w:id="23" w:name="_Toc4315558"/>
      <w:bookmarkStart w:id="24" w:name="_Toc8096545"/>
      <w:bookmarkStart w:id="25" w:name="_Toc15257683"/>
      <w:bookmarkStart w:id="26" w:name="_Toc18284795"/>
      <w:bookmarkStart w:id="27" w:name="_Toc25372227"/>
      <w:bookmarkStart w:id="28" w:name="_Toc57634987"/>
      <w:bookmarkStart w:id="29" w:name="_Toc62467766"/>
    </w:p>
    <w:p w14:paraId="1C2B0963" w14:textId="77777777" w:rsidR="007639C5" w:rsidRPr="00326C55" w:rsidRDefault="00C92AAA" w:rsidP="00986D66">
      <w:pPr>
        <w:pStyle w:val="Heading2"/>
        <w:rPr>
          <w:iCs w:val="0"/>
        </w:rPr>
      </w:pPr>
      <w:bookmarkStart w:id="30" w:name="_Toc300484190"/>
      <w:bookmarkStart w:id="31" w:name="_Toc303782602"/>
      <w:bookmarkStart w:id="32" w:name="_Toc60657516"/>
      <w:r w:rsidRPr="00326C55">
        <w:rPr>
          <w:iCs w:val="0"/>
        </w:rPr>
        <w:t xml:space="preserve">2.2 Obtaining Online </w:t>
      </w:r>
      <w:bookmarkEnd w:id="21"/>
      <w:bookmarkEnd w:id="22"/>
      <w:bookmarkEnd w:id="23"/>
      <w:bookmarkEnd w:id="24"/>
      <w:bookmarkEnd w:id="25"/>
      <w:bookmarkEnd w:id="26"/>
      <w:bookmarkEnd w:id="27"/>
      <w:r w:rsidRPr="00326C55">
        <w:rPr>
          <w:iCs w:val="0"/>
        </w:rPr>
        <w:t>Help</w:t>
      </w:r>
      <w:bookmarkEnd w:id="28"/>
      <w:bookmarkEnd w:id="29"/>
      <w:bookmarkEnd w:id="30"/>
      <w:bookmarkEnd w:id="31"/>
      <w:bookmarkEnd w:id="32"/>
      <w:r w:rsidRPr="00326C55">
        <w:rPr>
          <w:iCs w:val="0"/>
        </w:rPr>
        <w:t xml:space="preserve"> </w:t>
      </w:r>
      <w:r w:rsidR="00372ED5" w:rsidRPr="00326C55">
        <w:fldChar w:fldCharType="begin"/>
      </w:r>
      <w:r w:rsidRPr="00326C55">
        <w:instrText xml:space="preserve"> XE "Online Help" </w:instrText>
      </w:r>
      <w:r w:rsidR="00372ED5" w:rsidRPr="00326C55">
        <w:fldChar w:fldCharType="end"/>
      </w:r>
    </w:p>
    <w:p w14:paraId="3A13D20A" w14:textId="77777777" w:rsidR="000A4745" w:rsidRPr="00326C55" w:rsidRDefault="00C92AAA">
      <w:pPr>
        <w:pStyle w:val="BodyText"/>
      </w:pPr>
      <w:r w:rsidRPr="00326C55">
        <w:rPr>
          <w:bCs/>
        </w:rPr>
        <w:t xml:space="preserve">The ECME software </w:t>
      </w:r>
      <w:r w:rsidRPr="00326C55">
        <w:t>provides online help and commonly used system default prompts</w:t>
      </w:r>
      <w:r w:rsidR="00CD086C" w:rsidRPr="00326C55">
        <w:t xml:space="preserve">. </w:t>
      </w:r>
      <w:r w:rsidRPr="00326C55">
        <w:t>You can enter question marks at any response prompt</w:t>
      </w:r>
      <w:r w:rsidR="00CD086C" w:rsidRPr="00326C55">
        <w:t xml:space="preserve">. </w:t>
      </w:r>
      <w:r w:rsidRPr="00326C55">
        <w:t xml:space="preserve">At the end of the help display, </w:t>
      </w:r>
      <w:r w:rsidRPr="00326C55">
        <w:rPr>
          <w:bCs/>
        </w:rPr>
        <w:t>VistA</w:t>
      </w:r>
      <w:r w:rsidRPr="00326C55">
        <w:t xml:space="preserve"> (Veterans Health Information Systems and Technology Architecture) immediately returns you to the point from which you started.</w:t>
      </w:r>
    </w:p>
    <w:p w14:paraId="256D9084" w14:textId="77777777" w:rsidR="00D03158" w:rsidRPr="00326C55" w:rsidRDefault="00D03158">
      <w:pPr>
        <w:pStyle w:val="BodyText"/>
      </w:pPr>
    </w:p>
    <w:p w14:paraId="774DEB58" w14:textId="77777777" w:rsidR="007639C5" w:rsidRPr="00326C55" w:rsidRDefault="00C92AAA">
      <w:pPr>
        <w:pStyle w:val="BodyText"/>
      </w:pPr>
      <w:r w:rsidRPr="00326C55">
        <w:t>To retrieve Online Help in any VistA character-based product:</w:t>
      </w:r>
    </w:p>
    <w:p w14:paraId="034A958B" w14:textId="77777777" w:rsidR="007639C5" w:rsidRPr="00326C55" w:rsidRDefault="007639C5">
      <w:pPr>
        <w:pStyle w:val="BodyText"/>
      </w:pPr>
    </w:p>
    <w:p w14:paraId="5F57B1A9" w14:textId="77777777" w:rsidR="007639C5" w:rsidRPr="00326C55" w:rsidRDefault="00C92AAA">
      <w:pPr>
        <w:pStyle w:val="BulletedBodyText"/>
      </w:pPr>
      <w:r w:rsidRPr="00326C55">
        <w:t>Enter a single question mark (</w:t>
      </w:r>
      <w:r w:rsidRPr="00326C55">
        <w:rPr>
          <w:b/>
          <w:bCs w:val="0"/>
        </w:rPr>
        <w:t>?</w:t>
      </w:r>
      <w:r w:rsidRPr="00326C55">
        <w:rPr>
          <w:bCs w:val="0"/>
        </w:rPr>
        <w:t>)</w:t>
      </w:r>
      <w:r w:rsidRPr="00326C55">
        <w:t xml:space="preserve"> at a field/prompt to obtain a brief description:</w:t>
      </w:r>
    </w:p>
    <w:p w14:paraId="42479B21" w14:textId="77777777" w:rsidR="00F27F50" w:rsidRPr="00326C55" w:rsidRDefault="00F27F50" w:rsidP="002F083A">
      <w:pPr>
        <w:pStyle w:val="BulletedBodyText"/>
        <w:numPr>
          <w:ilvl w:val="0"/>
          <w:numId w:val="0"/>
        </w:numPr>
      </w:pPr>
    </w:p>
    <w:p w14:paraId="50171FB2" w14:textId="77777777" w:rsidR="002F083A" w:rsidRPr="00326C55" w:rsidRDefault="00C92AAA" w:rsidP="002F083A">
      <w:pPr>
        <w:pStyle w:val="BulletedBodyText"/>
        <w:numPr>
          <w:ilvl w:val="0"/>
          <w:numId w:val="5"/>
        </w:numPr>
        <w:tabs>
          <w:tab w:val="clear" w:pos="1440"/>
          <w:tab w:val="num" w:pos="1080"/>
          <w:tab w:val="num" w:pos="1590"/>
        </w:tabs>
        <w:ind w:left="1080"/>
      </w:pPr>
      <w:r w:rsidRPr="00326C55">
        <w:t>If a field is a pointer, entering one question mark (</w:t>
      </w:r>
      <w:r w:rsidRPr="00326C55">
        <w:rPr>
          <w:b/>
        </w:rPr>
        <w:t>?</w:t>
      </w:r>
      <w:r w:rsidRPr="00326C55">
        <w:t>) displays the HELP PROMPT field contents and a list of choices, if the list is short.</w:t>
      </w:r>
    </w:p>
    <w:p w14:paraId="2227E049" w14:textId="77777777" w:rsidR="002F083A" w:rsidRPr="00326C55" w:rsidRDefault="002F083A" w:rsidP="002F083A">
      <w:pPr>
        <w:pStyle w:val="BulletedBodyText"/>
        <w:numPr>
          <w:ilvl w:val="0"/>
          <w:numId w:val="5"/>
        </w:numPr>
        <w:tabs>
          <w:tab w:val="clear" w:pos="1440"/>
          <w:tab w:val="num" w:pos="1080"/>
        </w:tabs>
        <w:ind w:left="1080"/>
      </w:pPr>
      <w:r w:rsidRPr="00326C55">
        <w:t xml:space="preserve">If the list is long, the system will ask you if the entire list should be displayed. A </w:t>
      </w:r>
      <w:r w:rsidRPr="00326C55">
        <w:rPr>
          <w:b/>
          <w:bCs w:val="0"/>
        </w:rPr>
        <w:t>Y</w:t>
      </w:r>
      <w:r w:rsidRPr="00326C55">
        <w:rPr>
          <w:bCs w:val="0"/>
        </w:rPr>
        <w:t>(ES)</w:t>
      </w:r>
      <w:r w:rsidRPr="00326C55">
        <w:t xml:space="preserve"> response will invoke the display. By prefacing the starting point with an up-arrow (</w:t>
      </w:r>
      <w:r w:rsidRPr="00326C55">
        <w:rPr>
          <w:b/>
        </w:rPr>
        <w:t>^</w:t>
      </w:r>
      <w:r w:rsidRPr="00326C55">
        <w:t xml:space="preserve">) as a response, you can give the display a starting point. For example, </w:t>
      </w:r>
      <w:r w:rsidRPr="00326C55">
        <w:rPr>
          <w:b/>
        </w:rPr>
        <w:t>^M</w:t>
      </w:r>
      <w:r w:rsidRPr="00326C55">
        <w:t xml:space="preserve"> starts an alphabetic listing at the letter M instead of the letter A while </w:t>
      </w:r>
      <w:r w:rsidRPr="00326C55">
        <w:rPr>
          <w:b/>
        </w:rPr>
        <w:t>^127</w:t>
      </w:r>
      <w:r w:rsidRPr="00326C55">
        <w:t xml:space="preserve"> starts any listing at the 127th entry.</w:t>
      </w:r>
    </w:p>
    <w:p w14:paraId="6ED40438" w14:textId="77777777" w:rsidR="007639C5" w:rsidRPr="00326C55" w:rsidRDefault="007639C5">
      <w:pPr>
        <w:pStyle w:val="BulletedBodyText"/>
        <w:numPr>
          <w:ilvl w:val="0"/>
          <w:numId w:val="0"/>
        </w:numPr>
        <w:tabs>
          <w:tab w:val="clear" w:pos="1440"/>
        </w:tabs>
        <w:ind w:left="1080"/>
      </w:pPr>
    </w:p>
    <w:p w14:paraId="56B2BEEB" w14:textId="77777777" w:rsidR="007639C5" w:rsidRPr="00326C55" w:rsidRDefault="00C92AAA">
      <w:pPr>
        <w:pStyle w:val="BulletedBodyText"/>
      </w:pPr>
      <w:r w:rsidRPr="00326C55">
        <w:t>Enter two question marks (</w:t>
      </w:r>
      <w:r w:rsidRPr="00326C55">
        <w:rPr>
          <w:b/>
        </w:rPr>
        <w:t>??</w:t>
      </w:r>
      <w:r w:rsidRPr="00326C55">
        <w:t>) at a field/prompt for a more detailed description</w:t>
      </w:r>
      <w:r w:rsidR="00CD086C" w:rsidRPr="00326C55">
        <w:t xml:space="preserve">. </w:t>
      </w:r>
      <w:r w:rsidRPr="00326C55">
        <w:t>If a field is a pointer, entering two question marks displays the HELP PROMPT field contents and the list of choices.</w:t>
      </w:r>
    </w:p>
    <w:p w14:paraId="225330D6" w14:textId="77777777" w:rsidR="007639C5" w:rsidRPr="00326C55" w:rsidRDefault="007639C5">
      <w:pPr>
        <w:pStyle w:val="BulletedBodyText"/>
        <w:numPr>
          <w:ilvl w:val="0"/>
          <w:numId w:val="0"/>
        </w:numPr>
        <w:ind w:left="360"/>
      </w:pPr>
    </w:p>
    <w:p w14:paraId="6C85580F" w14:textId="77777777" w:rsidR="007639C5" w:rsidRPr="00326C55" w:rsidRDefault="00C92AAA">
      <w:pPr>
        <w:pStyle w:val="BulletedBodyText"/>
      </w:pPr>
      <w:r w:rsidRPr="00326C55">
        <w:t>Enter three question marks (</w:t>
      </w:r>
      <w:r w:rsidRPr="00326C55">
        <w:rPr>
          <w:b/>
        </w:rPr>
        <w:t>???</w:t>
      </w:r>
      <w:r w:rsidRPr="00326C55">
        <w:t>) at a field/prompt to invoke any additional Help text stored in Help Frames.</w:t>
      </w:r>
    </w:p>
    <w:p w14:paraId="52901AE1" w14:textId="77777777" w:rsidR="007639C5" w:rsidRPr="00326C55" w:rsidRDefault="00C92AAA" w:rsidP="00F82C7C">
      <w:pPr>
        <w:pStyle w:val="Heading2"/>
        <w:rPr>
          <w:iCs w:val="0"/>
        </w:rPr>
      </w:pPr>
      <w:bookmarkStart w:id="33" w:name="_Toc4315560"/>
      <w:bookmarkStart w:id="34" w:name="_Toc8096547"/>
      <w:bookmarkStart w:id="35" w:name="_Toc15257685"/>
      <w:bookmarkStart w:id="36" w:name="_Toc18284796"/>
      <w:bookmarkStart w:id="37" w:name="_Ref23843544"/>
      <w:bookmarkStart w:id="38" w:name="_Toc25372229"/>
      <w:bookmarkStart w:id="39" w:name="_Toc57634988"/>
      <w:r w:rsidRPr="00326C55">
        <w:rPr>
          <w:iCs w:val="0"/>
        </w:rPr>
        <w:br w:type="page"/>
      </w:r>
      <w:bookmarkStart w:id="40" w:name="_Toc62467767"/>
      <w:bookmarkStart w:id="41" w:name="_Toc300484191"/>
      <w:bookmarkStart w:id="42" w:name="_Toc303782603"/>
      <w:bookmarkStart w:id="43" w:name="_Toc60657517"/>
      <w:r w:rsidRPr="00326C55">
        <w:rPr>
          <w:iCs w:val="0"/>
        </w:rPr>
        <w:lastRenderedPageBreak/>
        <w:t>2.3 Finding Related</w:t>
      </w:r>
      <w:bookmarkEnd w:id="33"/>
      <w:bookmarkEnd w:id="34"/>
      <w:bookmarkEnd w:id="35"/>
      <w:bookmarkEnd w:id="36"/>
      <w:bookmarkEnd w:id="37"/>
      <w:bookmarkEnd w:id="38"/>
      <w:r w:rsidRPr="00326C55">
        <w:rPr>
          <w:iCs w:val="0"/>
        </w:rPr>
        <w:t xml:space="preserve"> Manuals</w:t>
      </w:r>
      <w:bookmarkEnd w:id="39"/>
      <w:bookmarkEnd w:id="40"/>
      <w:bookmarkEnd w:id="41"/>
      <w:bookmarkEnd w:id="42"/>
      <w:bookmarkEnd w:id="43"/>
      <w:r w:rsidR="00372ED5" w:rsidRPr="00326C55">
        <w:fldChar w:fldCharType="begin"/>
      </w:r>
      <w:r w:rsidRPr="00326C55">
        <w:instrText xml:space="preserve"> XE "Related Manuals" </w:instrText>
      </w:r>
      <w:r w:rsidR="00372ED5" w:rsidRPr="00326C55">
        <w:fldChar w:fldCharType="end"/>
      </w:r>
    </w:p>
    <w:p w14:paraId="7D640513" w14:textId="77777777" w:rsidR="00C91473" w:rsidRPr="00326C55" w:rsidRDefault="00C92AAA" w:rsidP="00C91473">
      <w:pPr>
        <w:pStyle w:val="BodyText"/>
      </w:pPr>
      <w:r w:rsidRPr="00326C55">
        <w:t xml:space="preserve">To learn more about the ECME </w:t>
      </w:r>
      <w:r w:rsidR="000A4745" w:rsidRPr="00326C55">
        <w:t>V. </w:t>
      </w:r>
      <w:r w:rsidRPr="00326C55">
        <w:t>1.0 software, please consult the following:</w:t>
      </w:r>
    </w:p>
    <w:p w14:paraId="012393DB" w14:textId="77777777" w:rsidR="00C91473" w:rsidRPr="00326C55" w:rsidRDefault="00C91473" w:rsidP="00C91473">
      <w:pPr>
        <w:pStyle w:val="BodyText"/>
      </w:pPr>
    </w:p>
    <w:p w14:paraId="4CEBE60A" w14:textId="77777777" w:rsidR="00C91473" w:rsidRPr="00326C55" w:rsidRDefault="00C92AAA" w:rsidP="00C91473">
      <w:pPr>
        <w:pStyle w:val="BulletedBodyText"/>
        <w:rPr>
          <w:i/>
          <w:iCs w:val="0"/>
        </w:rPr>
      </w:pPr>
      <w:r w:rsidRPr="00326C55">
        <w:rPr>
          <w:i/>
          <w:iCs w:val="0"/>
        </w:rPr>
        <w:t xml:space="preserve">Electronic Claims Management Engine (ECME) </w:t>
      </w:r>
      <w:r w:rsidR="000A4745" w:rsidRPr="00326C55">
        <w:rPr>
          <w:i/>
          <w:iCs w:val="0"/>
        </w:rPr>
        <w:t>V. </w:t>
      </w:r>
      <w:r w:rsidRPr="00326C55">
        <w:rPr>
          <w:i/>
          <w:iCs w:val="0"/>
        </w:rPr>
        <w:t>1.0 Technical Manual/Security Guide</w:t>
      </w:r>
    </w:p>
    <w:p w14:paraId="10E4F14B" w14:textId="77777777" w:rsidR="00C91473" w:rsidRPr="00326C55" w:rsidRDefault="00C91473" w:rsidP="00C91473">
      <w:pPr>
        <w:pStyle w:val="BodyText"/>
      </w:pPr>
    </w:p>
    <w:p w14:paraId="3A097927" w14:textId="77777777" w:rsidR="00C91473" w:rsidRPr="00326C55" w:rsidRDefault="00C92AAA" w:rsidP="00C91473">
      <w:pPr>
        <w:pStyle w:val="BodyText"/>
      </w:pPr>
      <w:r w:rsidRPr="00326C55">
        <w:t xml:space="preserve">All ECME </w:t>
      </w:r>
      <w:r w:rsidR="000A4745" w:rsidRPr="00326C55">
        <w:t>V. </w:t>
      </w:r>
      <w:r w:rsidRPr="00326C55">
        <w:t xml:space="preserve">1.0 documentation can be found at the VistA Documentation Library at </w:t>
      </w:r>
      <w:hyperlink r:id="rId35" w:history="1">
        <w:r w:rsidRPr="00326C55">
          <w:rPr>
            <w:rStyle w:val="Hyperlink"/>
            <w:bCs/>
          </w:rPr>
          <w:t>http://www.va.gov/vdl</w:t>
        </w:r>
      </w:hyperlink>
      <w:r w:rsidRPr="00326C55">
        <w:t>.</w:t>
      </w:r>
    </w:p>
    <w:p w14:paraId="18799BC5" w14:textId="77777777" w:rsidR="00C91473" w:rsidRPr="00326C55" w:rsidRDefault="00C91473" w:rsidP="00C91473">
      <w:pPr>
        <w:pStyle w:val="BodyText"/>
      </w:pPr>
    </w:p>
    <w:p w14:paraId="0C599CCD" w14:textId="77777777" w:rsidR="00C91473" w:rsidRPr="00326C55" w:rsidRDefault="00C92AAA" w:rsidP="00C91473">
      <w:pPr>
        <w:pStyle w:val="BodyText"/>
      </w:pPr>
      <w:r w:rsidRPr="00326C55">
        <w:t xml:space="preserve">VHA-oriented HIPAA (Health Insurance Portability and Accountability Act) information can be found at </w:t>
      </w:r>
      <w:r w:rsidR="003C62D4">
        <w:t>REDACTED</w:t>
      </w:r>
    </w:p>
    <w:p w14:paraId="64E11BD8" w14:textId="77777777" w:rsidR="00B21293" w:rsidRPr="00326C55" w:rsidRDefault="00C92AAA" w:rsidP="00B21293">
      <w:pPr>
        <w:jc w:val="center"/>
        <w:rPr>
          <w:i/>
          <w:iCs/>
          <w:color w:val="000000"/>
        </w:rPr>
      </w:pPr>
      <w:r w:rsidRPr="00326C55">
        <w:br w:type="page"/>
      </w:r>
      <w:r w:rsidRPr="00326C55">
        <w:rPr>
          <w:i/>
          <w:iCs/>
          <w:color w:val="000000"/>
        </w:rPr>
        <w:lastRenderedPageBreak/>
        <w:t>(This page included for two-sided copying.)</w:t>
      </w:r>
    </w:p>
    <w:p w14:paraId="2AF6103A" w14:textId="77777777" w:rsidR="00704C6E" w:rsidRPr="00326C55" w:rsidRDefault="00704C6E" w:rsidP="00B21293">
      <w:pPr>
        <w:jc w:val="center"/>
        <w:rPr>
          <w:i/>
          <w:iCs/>
          <w:color w:val="000000"/>
        </w:rPr>
      </w:pPr>
    </w:p>
    <w:p w14:paraId="3CD943FB" w14:textId="77777777" w:rsidR="00704C6E" w:rsidRPr="00326C55" w:rsidRDefault="00704C6E" w:rsidP="00B21293">
      <w:pPr>
        <w:jc w:val="center"/>
        <w:rPr>
          <w:i/>
          <w:iCs/>
          <w:color w:val="000000"/>
        </w:rPr>
        <w:sectPr w:rsidR="00704C6E" w:rsidRPr="00326C55" w:rsidSect="00704C6E">
          <w:pgSz w:w="12240" w:h="15840" w:code="1"/>
          <w:pgMar w:top="1260" w:right="1800" w:bottom="1440" w:left="1800" w:header="720" w:footer="720" w:gutter="0"/>
          <w:cols w:space="720"/>
          <w:docGrid w:linePitch="326"/>
        </w:sectPr>
      </w:pPr>
    </w:p>
    <w:p w14:paraId="7611D5E3" w14:textId="77777777" w:rsidR="007639C5" w:rsidRPr="00326C55" w:rsidRDefault="00EB1960" w:rsidP="00B21293">
      <w:pPr>
        <w:pStyle w:val="Heading1"/>
      </w:pPr>
      <w:bookmarkStart w:id="44" w:name="_Toc513952632"/>
      <w:bookmarkStart w:id="45" w:name="_Toc520273312"/>
      <w:bookmarkStart w:id="46" w:name="_Toc520299104"/>
      <w:bookmarkStart w:id="47" w:name="_Toc520304571"/>
      <w:bookmarkStart w:id="48" w:name="_Toc34732343"/>
      <w:bookmarkStart w:id="49" w:name="_Toc57634989"/>
      <w:bookmarkStart w:id="50" w:name="_Toc62467768"/>
      <w:bookmarkStart w:id="51" w:name="_Toc300484192"/>
      <w:bookmarkStart w:id="52" w:name="_Toc303782604"/>
      <w:bookmarkStart w:id="53" w:name="_Toc60657518"/>
      <w:r w:rsidRPr="00326C55">
        <w:lastRenderedPageBreak/>
        <w:t>3</w:t>
      </w:r>
      <w:r w:rsidRPr="00326C55">
        <w:tab/>
      </w:r>
      <w:r w:rsidR="00C92AAA" w:rsidRPr="00326C55">
        <w:t>ECME Menu</w:t>
      </w:r>
      <w:bookmarkEnd w:id="44"/>
      <w:bookmarkEnd w:id="45"/>
      <w:bookmarkEnd w:id="46"/>
      <w:bookmarkEnd w:id="47"/>
      <w:bookmarkEnd w:id="48"/>
      <w:r w:rsidR="00C92AAA" w:rsidRPr="00326C55">
        <w:t xml:space="preserve"> Structures</w:t>
      </w:r>
      <w:bookmarkEnd w:id="49"/>
      <w:bookmarkEnd w:id="50"/>
      <w:bookmarkEnd w:id="51"/>
      <w:bookmarkEnd w:id="52"/>
      <w:bookmarkEnd w:id="53"/>
      <w:r w:rsidR="00372ED5" w:rsidRPr="00326C55">
        <w:fldChar w:fldCharType="begin"/>
      </w:r>
      <w:r w:rsidR="00C92AAA" w:rsidRPr="00326C55">
        <w:instrText xml:space="preserve"> XE "ECME Menu Structures" </w:instrText>
      </w:r>
      <w:r w:rsidR="00372ED5" w:rsidRPr="00326C55">
        <w:fldChar w:fldCharType="end"/>
      </w:r>
    </w:p>
    <w:p w14:paraId="25476046" w14:textId="77777777" w:rsidR="000A4745" w:rsidRPr="00326C55" w:rsidRDefault="00C92AAA">
      <w:pPr>
        <w:pStyle w:val="BodyText"/>
      </w:pPr>
      <w:bookmarkStart w:id="54" w:name="OLE_LINK11"/>
      <w:bookmarkStart w:id="55" w:name="OLE_LINK12"/>
      <w:r w:rsidRPr="00326C55">
        <w:t xml:space="preserve">This section provides a map of the Electronic Claims Management Engine (ECME) menu structure including a list </w:t>
      </w:r>
      <w:r w:rsidR="00C13C44" w:rsidRPr="00326C55">
        <w:t>of all options</w:t>
      </w:r>
      <w:r w:rsidR="00CD086C" w:rsidRPr="00326C55">
        <w:t xml:space="preserve">. </w:t>
      </w:r>
      <w:r w:rsidR="00C13C44" w:rsidRPr="00326C55">
        <w:t>ECME is a menu-</w:t>
      </w:r>
      <w:r w:rsidRPr="00326C55">
        <w:t xml:space="preserve">driven system that </w:t>
      </w:r>
      <w:r w:rsidR="00C13C44" w:rsidRPr="00326C55">
        <w:t>allows access</w:t>
      </w:r>
      <w:r w:rsidRPr="00326C55">
        <w:t xml:space="preserve"> based on the security keys that you hold.</w:t>
      </w:r>
    </w:p>
    <w:p w14:paraId="3E452C2E" w14:textId="77777777" w:rsidR="007639C5" w:rsidRPr="00326C55" w:rsidRDefault="007639C5">
      <w:pPr>
        <w:pStyle w:val="BodyText"/>
      </w:pPr>
    </w:p>
    <w:p w14:paraId="7EBCB6E0" w14:textId="77777777" w:rsidR="000A4745" w:rsidRPr="00326C55" w:rsidRDefault="00C92AAA">
      <w:pPr>
        <w:pStyle w:val="BodyText"/>
      </w:pPr>
      <w:r w:rsidRPr="00326C55">
        <w:t>Currently, ECME has the following security keys:  BPSMENU, BPS USER, BPS MANAGER, BPS MASTER</w:t>
      </w:r>
      <w:r w:rsidR="0082723F">
        <w:t>, BPS SUPERVISOR</w:t>
      </w:r>
      <w:r w:rsidRPr="00326C55">
        <w:t>, and BPS REPORTS</w:t>
      </w:r>
      <w:r w:rsidR="00CD086C" w:rsidRPr="00326C55">
        <w:t xml:space="preserve">. </w:t>
      </w:r>
      <w:r w:rsidRPr="00326C55">
        <w:t>All users must have the BPSMENU key in addition to the specific keys listed below.</w:t>
      </w:r>
    </w:p>
    <w:p w14:paraId="28C0AB3C" w14:textId="77777777" w:rsidR="00940F45" w:rsidRPr="00326C55" w:rsidRDefault="00940F45">
      <w:pPr>
        <w:pStyle w:val="BodyText"/>
      </w:pPr>
    </w:p>
    <w:p w14:paraId="0275DA04" w14:textId="77777777" w:rsidR="007639C5" w:rsidRPr="00326C55" w:rsidRDefault="00C92AAA">
      <w:pPr>
        <w:pStyle w:val="BodyText"/>
      </w:pPr>
      <w:r w:rsidRPr="00326C55">
        <w:t>The following table lists the type of users who would need access to a specific menu and the ECME Security Keys you must hold in order to access a particular ECME menu</w:t>
      </w:r>
      <w:r w:rsidR="00CD086C" w:rsidRPr="00326C55">
        <w:t xml:space="preserve">. </w:t>
      </w:r>
      <w:r w:rsidRPr="00326C55">
        <w:t>For example, the OPECC (Outpatient Pharmacy Electronic Claims Coordinator) would need access to all ECME menus, while a Pharmacy Technician might only need access to the Main Menu, ECME User Screen, and Reports menus.</w:t>
      </w:r>
    </w:p>
    <w:p w14:paraId="7E398E49" w14:textId="77777777" w:rsidR="0063288E" w:rsidRPr="00326C55" w:rsidRDefault="0063288E">
      <w:pPr>
        <w:pStyle w:val="BodyText"/>
      </w:pPr>
    </w:p>
    <w:p w14:paraId="011487A1" w14:textId="77777777" w:rsidR="007639C5" w:rsidRPr="00326C55" w:rsidRDefault="00C92AAA" w:rsidP="00725386">
      <w:pPr>
        <w:pStyle w:val="Caption"/>
        <w:spacing w:before="120" w:after="0"/>
      </w:pPr>
      <w:bookmarkStart w:id="56" w:name="_Ref61668150"/>
      <w:bookmarkStart w:id="57" w:name="_Ref61668111"/>
      <w:r w:rsidRPr="00326C55">
        <w:t>Table</w:t>
      </w:r>
      <w:bookmarkEnd w:id="56"/>
      <w:r w:rsidRPr="00326C55">
        <w:t xml:space="preserve"> 3-1: List of Users with Suggested ECME Menus and Security Keys </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77"/>
        <w:gridCol w:w="2866"/>
        <w:gridCol w:w="2887"/>
      </w:tblGrid>
      <w:tr w:rsidR="00574DA1" w:rsidRPr="00326C55" w14:paraId="15B23D90" w14:textId="77777777" w:rsidTr="002F083A">
        <w:trPr>
          <w:cantSplit/>
          <w:tblHeader/>
        </w:trPr>
        <w:tc>
          <w:tcPr>
            <w:tcW w:w="2952" w:type="dxa"/>
            <w:tcBorders>
              <w:top w:val="single" w:sz="4" w:space="0" w:color="auto"/>
              <w:left w:val="single" w:sz="4" w:space="0" w:color="auto"/>
              <w:bottom w:val="single" w:sz="4" w:space="0" w:color="auto"/>
              <w:right w:val="nil"/>
            </w:tcBorders>
            <w:shd w:val="clear" w:color="auto" w:fill="E6E6E6"/>
          </w:tcPr>
          <w:p w14:paraId="0BA3CE55" w14:textId="77777777" w:rsidR="00574DA1" w:rsidRPr="00616D39" w:rsidRDefault="00C92AAA" w:rsidP="001F7D60">
            <w:pPr>
              <w:pStyle w:val="BodyText"/>
              <w:jc w:val="center"/>
              <w:rPr>
                <w:rFonts w:ascii="Arial" w:hAnsi="Arial" w:cs="Times New Roman"/>
                <w:b/>
                <w:bCs/>
                <w:iCs w:val="0"/>
                <w:sz w:val="22"/>
                <w:szCs w:val="22"/>
              </w:rPr>
            </w:pPr>
            <w:r w:rsidRPr="00616D39">
              <w:rPr>
                <w:rFonts w:ascii="Arial" w:hAnsi="Arial" w:cs="Times New Roman"/>
                <w:b/>
                <w:bCs/>
                <w:iCs w:val="0"/>
                <w:sz w:val="22"/>
                <w:szCs w:val="22"/>
              </w:rPr>
              <w:t>Type of User</w:t>
            </w:r>
          </w:p>
        </w:tc>
        <w:tc>
          <w:tcPr>
            <w:tcW w:w="2952" w:type="dxa"/>
            <w:tcBorders>
              <w:top w:val="single" w:sz="4" w:space="0" w:color="auto"/>
              <w:left w:val="nil"/>
              <w:bottom w:val="single" w:sz="4" w:space="0" w:color="auto"/>
              <w:right w:val="nil"/>
            </w:tcBorders>
            <w:shd w:val="clear" w:color="auto" w:fill="E6E6E6"/>
            <w:vAlign w:val="center"/>
          </w:tcPr>
          <w:p w14:paraId="262F581E" w14:textId="77777777" w:rsidR="00574DA1" w:rsidRPr="00616D39" w:rsidRDefault="00C92AAA" w:rsidP="001F7D60">
            <w:pPr>
              <w:pStyle w:val="BodyText"/>
              <w:jc w:val="center"/>
              <w:rPr>
                <w:rFonts w:ascii="Arial" w:hAnsi="Arial" w:cs="Times New Roman"/>
                <w:b/>
                <w:bCs/>
                <w:iCs w:val="0"/>
                <w:sz w:val="22"/>
                <w:szCs w:val="22"/>
              </w:rPr>
            </w:pPr>
            <w:r w:rsidRPr="00616D39">
              <w:rPr>
                <w:rFonts w:ascii="Arial" w:hAnsi="Arial" w:cs="Times New Roman"/>
                <w:b/>
                <w:bCs/>
                <w:iCs w:val="0"/>
                <w:sz w:val="22"/>
                <w:szCs w:val="22"/>
              </w:rPr>
              <w:t>*ECME Menu</w:t>
            </w:r>
          </w:p>
        </w:tc>
        <w:tc>
          <w:tcPr>
            <w:tcW w:w="2952" w:type="dxa"/>
            <w:tcBorders>
              <w:top w:val="single" w:sz="4" w:space="0" w:color="auto"/>
              <w:left w:val="nil"/>
              <w:bottom w:val="single" w:sz="4" w:space="0" w:color="auto"/>
              <w:right w:val="single" w:sz="4" w:space="0" w:color="auto"/>
            </w:tcBorders>
            <w:shd w:val="clear" w:color="auto" w:fill="E6E6E6"/>
            <w:vAlign w:val="center"/>
          </w:tcPr>
          <w:p w14:paraId="01542F96" w14:textId="77777777" w:rsidR="00574DA1" w:rsidRPr="00616D39" w:rsidRDefault="00C92AAA" w:rsidP="00574DA1">
            <w:pPr>
              <w:pStyle w:val="BodyText"/>
              <w:jc w:val="center"/>
              <w:rPr>
                <w:rFonts w:ascii="Arial" w:hAnsi="Arial" w:cs="Times New Roman"/>
                <w:b/>
                <w:bCs/>
                <w:iCs w:val="0"/>
                <w:sz w:val="22"/>
                <w:szCs w:val="22"/>
              </w:rPr>
            </w:pPr>
            <w:r w:rsidRPr="00616D39">
              <w:rPr>
                <w:rFonts w:ascii="Arial" w:hAnsi="Arial" w:cs="Times New Roman"/>
                <w:b/>
                <w:bCs/>
                <w:iCs w:val="0"/>
                <w:sz w:val="22"/>
                <w:szCs w:val="22"/>
              </w:rPr>
              <w:t>ECME Security Keys</w:t>
            </w:r>
          </w:p>
        </w:tc>
      </w:tr>
      <w:tr w:rsidR="00574DA1" w:rsidRPr="00326C55" w14:paraId="4220F05B" w14:textId="77777777" w:rsidTr="002F083A">
        <w:trPr>
          <w:cantSplit/>
        </w:trPr>
        <w:tc>
          <w:tcPr>
            <w:tcW w:w="2952" w:type="dxa"/>
            <w:tcBorders>
              <w:top w:val="single" w:sz="4" w:space="0" w:color="auto"/>
            </w:tcBorders>
          </w:tcPr>
          <w:p w14:paraId="71F071A6"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OPECC</w:t>
            </w:r>
          </w:p>
        </w:tc>
        <w:tc>
          <w:tcPr>
            <w:tcW w:w="2952" w:type="dxa"/>
            <w:tcBorders>
              <w:top w:val="single" w:sz="4" w:space="0" w:color="auto"/>
            </w:tcBorders>
          </w:tcPr>
          <w:p w14:paraId="3044E112" w14:textId="77777777" w:rsidR="000A4745" w:rsidRPr="00616D39" w:rsidRDefault="00AA2008" w:rsidP="00AA2008">
            <w:pPr>
              <w:pStyle w:val="BodyText"/>
              <w:rPr>
                <w:rFonts w:cs="Times New Roman"/>
                <w:iCs w:val="0"/>
                <w:sz w:val="22"/>
                <w:szCs w:val="22"/>
              </w:rPr>
            </w:pPr>
            <w:r w:rsidRPr="00616D39">
              <w:rPr>
                <w:rFonts w:cs="Times New Roman"/>
                <w:iCs w:val="0"/>
                <w:sz w:val="22"/>
                <w:szCs w:val="22"/>
              </w:rPr>
              <w:t>All ECME Menus</w:t>
            </w:r>
          </w:p>
          <w:p w14:paraId="5D7B3B71" w14:textId="77777777" w:rsidR="00AA2008" w:rsidRPr="00616D39" w:rsidRDefault="00AA2008" w:rsidP="00AA2008">
            <w:pPr>
              <w:pStyle w:val="BodyText"/>
              <w:rPr>
                <w:rFonts w:cs="Times New Roman"/>
                <w:iCs w:val="0"/>
                <w:sz w:val="22"/>
                <w:szCs w:val="22"/>
              </w:rPr>
            </w:pPr>
            <w:r w:rsidRPr="00616D39">
              <w:rPr>
                <w:rFonts w:cs="Times New Roman"/>
                <w:iCs w:val="0"/>
                <w:sz w:val="22"/>
                <w:szCs w:val="22"/>
              </w:rPr>
              <w:t xml:space="preserve">   ECME Main Menu</w:t>
            </w:r>
          </w:p>
          <w:p w14:paraId="5BA437F7" w14:textId="77777777" w:rsidR="00AA2008" w:rsidRPr="00616D39" w:rsidRDefault="00AA2008" w:rsidP="00AA2008">
            <w:pPr>
              <w:pStyle w:val="BodyText"/>
              <w:rPr>
                <w:rFonts w:cs="Times New Roman"/>
                <w:iCs w:val="0"/>
                <w:sz w:val="22"/>
                <w:szCs w:val="22"/>
              </w:rPr>
            </w:pPr>
            <w:r w:rsidRPr="00616D39">
              <w:rPr>
                <w:rFonts w:cs="Times New Roman"/>
                <w:iCs w:val="0"/>
                <w:sz w:val="22"/>
                <w:szCs w:val="22"/>
              </w:rPr>
              <w:t xml:space="preserve">   ECME User Screen</w:t>
            </w:r>
          </w:p>
          <w:p w14:paraId="4603D75F" w14:textId="77777777" w:rsidR="00AA2008" w:rsidRPr="00616D39" w:rsidRDefault="00AA2008" w:rsidP="00AA2008">
            <w:pPr>
              <w:pStyle w:val="BodyText"/>
              <w:rPr>
                <w:rFonts w:cs="Times New Roman"/>
                <w:iCs w:val="0"/>
                <w:sz w:val="22"/>
                <w:szCs w:val="22"/>
              </w:rPr>
            </w:pPr>
            <w:r w:rsidRPr="00616D39">
              <w:rPr>
                <w:rFonts w:cs="Times New Roman"/>
                <w:iCs w:val="0"/>
                <w:sz w:val="22"/>
                <w:szCs w:val="22"/>
              </w:rPr>
              <w:t xml:space="preserve">   ECME Pharmacy COB</w:t>
            </w:r>
          </w:p>
          <w:p w14:paraId="1C6A2CC8" w14:textId="77777777" w:rsidR="00AA2008" w:rsidRPr="00616D39" w:rsidRDefault="00AA2008" w:rsidP="00AA2008">
            <w:pPr>
              <w:pStyle w:val="BodyText"/>
              <w:rPr>
                <w:rFonts w:cs="Times New Roman"/>
                <w:iCs w:val="0"/>
                <w:sz w:val="22"/>
                <w:szCs w:val="22"/>
              </w:rPr>
            </w:pPr>
            <w:r w:rsidRPr="00616D39">
              <w:rPr>
                <w:rFonts w:cs="Times New Roman"/>
                <w:iCs w:val="0"/>
                <w:sz w:val="22"/>
                <w:szCs w:val="22"/>
              </w:rPr>
              <w:t xml:space="preserve">   Pharmacy ECME Manager Menu</w:t>
            </w:r>
          </w:p>
          <w:p w14:paraId="3044C342" w14:textId="77777777" w:rsidR="00574DA1" w:rsidRPr="00616D39" w:rsidRDefault="00AA2008" w:rsidP="00AA2008">
            <w:pPr>
              <w:pStyle w:val="BodyText"/>
              <w:rPr>
                <w:rFonts w:cs="Times New Roman"/>
                <w:iCs w:val="0"/>
                <w:sz w:val="22"/>
                <w:szCs w:val="22"/>
              </w:rPr>
            </w:pPr>
            <w:r w:rsidRPr="00616D39">
              <w:rPr>
                <w:rFonts w:cs="Times New Roman"/>
                <w:iCs w:val="0"/>
                <w:sz w:val="22"/>
                <w:szCs w:val="22"/>
              </w:rPr>
              <w:t xml:space="preserve">   Pharmacy Electronic Claims Reports</w:t>
            </w:r>
          </w:p>
        </w:tc>
        <w:tc>
          <w:tcPr>
            <w:tcW w:w="2952" w:type="dxa"/>
            <w:tcBorders>
              <w:top w:val="single" w:sz="4" w:space="0" w:color="auto"/>
            </w:tcBorders>
          </w:tcPr>
          <w:p w14:paraId="59038335" w14:textId="77777777" w:rsidR="000A4745" w:rsidRPr="00616D39" w:rsidRDefault="00C92AAA" w:rsidP="00574DA1">
            <w:pPr>
              <w:pStyle w:val="BodyText"/>
              <w:rPr>
                <w:rFonts w:cs="Times New Roman"/>
                <w:iCs w:val="0"/>
                <w:sz w:val="22"/>
                <w:szCs w:val="22"/>
              </w:rPr>
            </w:pPr>
            <w:r w:rsidRPr="00616D39">
              <w:rPr>
                <w:rFonts w:cs="Times New Roman"/>
                <w:iCs w:val="0"/>
                <w:sz w:val="22"/>
                <w:szCs w:val="22"/>
              </w:rPr>
              <w:t xml:space="preserve">  BPSMENU</w:t>
            </w:r>
          </w:p>
          <w:p w14:paraId="76CD65FC" w14:textId="77777777" w:rsidR="000A4745" w:rsidRPr="00616D39" w:rsidRDefault="00C92AAA" w:rsidP="00574DA1">
            <w:pPr>
              <w:pStyle w:val="BodyText"/>
              <w:rPr>
                <w:rFonts w:cs="Times New Roman"/>
                <w:iCs w:val="0"/>
                <w:sz w:val="22"/>
                <w:szCs w:val="22"/>
              </w:rPr>
            </w:pPr>
            <w:r w:rsidRPr="00616D39">
              <w:rPr>
                <w:rFonts w:cs="Times New Roman"/>
                <w:iCs w:val="0"/>
                <w:sz w:val="22"/>
                <w:szCs w:val="22"/>
              </w:rPr>
              <w:t xml:space="preserve">  BPS USER</w:t>
            </w:r>
          </w:p>
          <w:p w14:paraId="40CE7DAA" w14:textId="77777777" w:rsidR="000A4745" w:rsidRPr="00616D39" w:rsidRDefault="00C92AAA" w:rsidP="00574DA1">
            <w:pPr>
              <w:pStyle w:val="BodyText"/>
              <w:rPr>
                <w:rFonts w:cs="Times New Roman"/>
                <w:iCs w:val="0"/>
                <w:sz w:val="22"/>
                <w:szCs w:val="22"/>
              </w:rPr>
            </w:pPr>
            <w:r w:rsidRPr="00616D39">
              <w:rPr>
                <w:rFonts w:cs="Times New Roman"/>
                <w:iCs w:val="0"/>
                <w:sz w:val="22"/>
                <w:szCs w:val="22"/>
              </w:rPr>
              <w:t xml:space="preserve">  BPS MANAGER</w:t>
            </w:r>
          </w:p>
          <w:p w14:paraId="4CB7CC2E"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BPS REPORTS</w:t>
            </w:r>
          </w:p>
        </w:tc>
      </w:tr>
      <w:tr w:rsidR="00C72799" w:rsidRPr="00326C55" w14:paraId="7CB96644" w14:textId="77777777" w:rsidTr="002F083A">
        <w:trPr>
          <w:cantSplit/>
        </w:trPr>
        <w:tc>
          <w:tcPr>
            <w:tcW w:w="2952" w:type="dxa"/>
            <w:hideMark/>
          </w:tcPr>
          <w:p w14:paraId="04B19F44" w14:textId="77777777" w:rsidR="00C72799" w:rsidRPr="00616D39" w:rsidRDefault="00C72799">
            <w:pPr>
              <w:pStyle w:val="BodyText"/>
              <w:rPr>
                <w:rFonts w:cs="Times New Roman"/>
                <w:iCs w:val="0"/>
                <w:color w:val="auto"/>
                <w:sz w:val="22"/>
                <w:szCs w:val="22"/>
              </w:rPr>
            </w:pPr>
            <w:r w:rsidRPr="00616D39">
              <w:rPr>
                <w:rFonts w:cs="Times New Roman"/>
                <w:iCs w:val="0"/>
                <w:color w:val="auto"/>
                <w:sz w:val="22"/>
                <w:szCs w:val="22"/>
              </w:rPr>
              <w:t>Pharmacist, Pharmacy Technician</w:t>
            </w:r>
          </w:p>
        </w:tc>
        <w:tc>
          <w:tcPr>
            <w:tcW w:w="2952" w:type="dxa"/>
            <w:hideMark/>
          </w:tcPr>
          <w:p w14:paraId="2D379CC4"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ECME Main Menu</w:t>
            </w:r>
          </w:p>
          <w:p w14:paraId="4985D35C"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ECME User Screen</w:t>
            </w:r>
          </w:p>
          <w:p w14:paraId="2E0A4731"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Pharmacy Electronic Claims Reports</w:t>
            </w:r>
          </w:p>
        </w:tc>
        <w:tc>
          <w:tcPr>
            <w:tcW w:w="2952" w:type="dxa"/>
            <w:hideMark/>
          </w:tcPr>
          <w:p w14:paraId="5B59E350"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BPSMENU</w:t>
            </w:r>
          </w:p>
          <w:p w14:paraId="22725CF7"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 USER</w:t>
            </w:r>
          </w:p>
          <w:p w14:paraId="18652E99"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 REPORTS</w:t>
            </w:r>
          </w:p>
        </w:tc>
      </w:tr>
      <w:tr w:rsidR="00C72799" w:rsidRPr="00326C55" w14:paraId="14A28333" w14:textId="77777777" w:rsidTr="002F083A">
        <w:trPr>
          <w:cantSplit/>
        </w:trPr>
        <w:tc>
          <w:tcPr>
            <w:tcW w:w="2952" w:type="dxa"/>
            <w:hideMark/>
          </w:tcPr>
          <w:p w14:paraId="6F9531DE" w14:textId="77777777" w:rsidR="00C72799" w:rsidRPr="00616D39" w:rsidRDefault="00C72799">
            <w:pPr>
              <w:pStyle w:val="BodyText"/>
              <w:rPr>
                <w:rFonts w:cs="Times New Roman"/>
                <w:iCs w:val="0"/>
                <w:sz w:val="22"/>
                <w:szCs w:val="22"/>
              </w:rPr>
            </w:pPr>
            <w:r w:rsidRPr="00616D39">
              <w:rPr>
                <w:rFonts w:cs="Times New Roman"/>
                <w:iCs w:val="0"/>
                <w:color w:val="auto"/>
                <w:sz w:val="22"/>
                <w:szCs w:val="22"/>
              </w:rPr>
              <w:t>ePharmacy Site Manager and back-up</w:t>
            </w:r>
          </w:p>
        </w:tc>
        <w:tc>
          <w:tcPr>
            <w:tcW w:w="2952" w:type="dxa"/>
            <w:hideMark/>
          </w:tcPr>
          <w:p w14:paraId="49A6F288"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ECME Main Menu</w:t>
            </w:r>
          </w:p>
          <w:p w14:paraId="24B32001"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ECME User Screen</w:t>
            </w:r>
          </w:p>
          <w:p w14:paraId="06DF7C9D"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Pharmacy ECME Manager Menu</w:t>
            </w:r>
          </w:p>
          <w:p w14:paraId="46BC59FE"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Pha</w:t>
            </w:r>
            <w:r w:rsidR="002F083A" w:rsidRPr="00616D39">
              <w:rPr>
                <w:rFonts w:cs="Times New Roman"/>
                <w:iCs w:val="0"/>
                <w:sz w:val="22"/>
                <w:szCs w:val="22"/>
              </w:rPr>
              <w:t>rmacy Electronic Claims Reports</w:t>
            </w:r>
          </w:p>
        </w:tc>
        <w:tc>
          <w:tcPr>
            <w:tcW w:w="2952" w:type="dxa"/>
            <w:hideMark/>
          </w:tcPr>
          <w:p w14:paraId="42D53FA3"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BPSMENU</w:t>
            </w:r>
          </w:p>
          <w:p w14:paraId="09F72C4E"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 USER</w:t>
            </w:r>
          </w:p>
          <w:p w14:paraId="6A6B68E0"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 MANAGER</w:t>
            </w:r>
          </w:p>
          <w:p w14:paraId="35A35096" w14:textId="77777777" w:rsidR="00C72799" w:rsidRPr="00616D39" w:rsidRDefault="00C72799">
            <w:pPr>
              <w:pStyle w:val="BodyText"/>
              <w:rPr>
                <w:rFonts w:cs="Times New Roman"/>
                <w:iCs w:val="0"/>
                <w:sz w:val="22"/>
                <w:szCs w:val="22"/>
              </w:rPr>
            </w:pPr>
            <w:r w:rsidRPr="00616D39">
              <w:rPr>
                <w:rFonts w:cs="Times New Roman"/>
                <w:iCs w:val="0"/>
                <w:sz w:val="22"/>
                <w:szCs w:val="22"/>
              </w:rPr>
              <w:t xml:space="preserve">  BPS MASTER</w:t>
            </w:r>
          </w:p>
          <w:p w14:paraId="555763F5" w14:textId="77777777" w:rsidR="0049255E" w:rsidRPr="00616D39" w:rsidRDefault="00C72799">
            <w:pPr>
              <w:pStyle w:val="BodyText"/>
              <w:rPr>
                <w:rFonts w:cs="Times New Roman"/>
                <w:iCs w:val="0"/>
                <w:sz w:val="22"/>
                <w:szCs w:val="22"/>
              </w:rPr>
            </w:pPr>
            <w:r w:rsidRPr="00616D39">
              <w:rPr>
                <w:rFonts w:cs="Times New Roman"/>
                <w:iCs w:val="0"/>
                <w:sz w:val="22"/>
                <w:szCs w:val="22"/>
              </w:rPr>
              <w:t xml:space="preserve">  BPS REPORTS</w:t>
            </w:r>
          </w:p>
        </w:tc>
      </w:tr>
      <w:tr w:rsidR="00574DA1" w:rsidRPr="00326C55" w14:paraId="483EE072" w14:textId="77777777" w:rsidTr="002F083A">
        <w:trPr>
          <w:cantSplit/>
        </w:trPr>
        <w:tc>
          <w:tcPr>
            <w:tcW w:w="2952" w:type="dxa"/>
          </w:tcPr>
          <w:p w14:paraId="39900329"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ADPAC</w:t>
            </w:r>
          </w:p>
          <w:p w14:paraId="64D6083F"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(Automated Data</w:t>
            </w:r>
          </w:p>
          <w:p w14:paraId="02073640" w14:textId="77777777" w:rsidR="000A4745" w:rsidRPr="00616D39" w:rsidRDefault="00C92AAA" w:rsidP="00574DA1">
            <w:pPr>
              <w:pStyle w:val="BodyText"/>
              <w:rPr>
                <w:rFonts w:cs="Times New Roman"/>
                <w:iCs w:val="0"/>
                <w:sz w:val="22"/>
                <w:szCs w:val="22"/>
              </w:rPr>
            </w:pPr>
            <w:r w:rsidRPr="00616D39">
              <w:rPr>
                <w:rFonts w:cs="Times New Roman"/>
                <w:iCs w:val="0"/>
                <w:sz w:val="22"/>
                <w:szCs w:val="22"/>
              </w:rPr>
              <w:t xml:space="preserve">     Processing Application</w:t>
            </w:r>
          </w:p>
          <w:p w14:paraId="69B8F529"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Coordinator)</w:t>
            </w:r>
          </w:p>
        </w:tc>
        <w:tc>
          <w:tcPr>
            <w:tcW w:w="2952" w:type="dxa"/>
          </w:tcPr>
          <w:p w14:paraId="77A223C6" w14:textId="77777777" w:rsidR="00DC1C64" w:rsidRPr="00616D39" w:rsidRDefault="00DC1C64" w:rsidP="00DC1C64">
            <w:pPr>
              <w:pStyle w:val="BodyText"/>
              <w:rPr>
                <w:rFonts w:cs="Times New Roman"/>
                <w:iCs w:val="0"/>
                <w:sz w:val="22"/>
                <w:szCs w:val="22"/>
              </w:rPr>
            </w:pPr>
            <w:r w:rsidRPr="00616D39">
              <w:rPr>
                <w:rFonts w:cs="Times New Roman"/>
                <w:iCs w:val="0"/>
                <w:sz w:val="22"/>
                <w:szCs w:val="22"/>
              </w:rPr>
              <w:t xml:space="preserve">   ECME Main Menu</w:t>
            </w:r>
          </w:p>
          <w:p w14:paraId="224359C5" w14:textId="77777777" w:rsidR="00DC1C64" w:rsidRPr="00616D39" w:rsidRDefault="00DC1C64" w:rsidP="00DC1C64">
            <w:pPr>
              <w:pStyle w:val="BodyText"/>
              <w:rPr>
                <w:rFonts w:cs="Times New Roman"/>
                <w:iCs w:val="0"/>
                <w:sz w:val="22"/>
                <w:szCs w:val="22"/>
              </w:rPr>
            </w:pPr>
            <w:r w:rsidRPr="00616D39">
              <w:rPr>
                <w:rFonts w:cs="Times New Roman"/>
                <w:iCs w:val="0"/>
                <w:sz w:val="22"/>
                <w:szCs w:val="22"/>
              </w:rPr>
              <w:t xml:space="preserve">   ECME Pharmacy COB</w:t>
            </w:r>
          </w:p>
          <w:p w14:paraId="0CD79158" w14:textId="77777777" w:rsidR="00DC1C64" w:rsidRPr="00616D39" w:rsidRDefault="00DC1C64" w:rsidP="00DC1C64">
            <w:pPr>
              <w:pStyle w:val="BodyText"/>
              <w:rPr>
                <w:rFonts w:cs="Times New Roman"/>
                <w:iCs w:val="0"/>
                <w:sz w:val="22"/>
                <w:szCs w:val="22"/>
              </w:rPr>
            </w:pPr>
            <w:r w:rsidRPr="00616D39">
              <w:rPr>
                <w:rFonts w:cs="Times New Roman"/>
                <w:iCs w:val="0"/>
                <w:sz w:val="22"/>
                <w:szCs w:val="22"/>
              </w:rPr>
              <w:t xml:space="preserve">   Pharmacy ECME Manager Menu</w:t>
            </w:r>
          </w:p>
          <w:p w14:paraId="44EF87FA" w14:textId="77777777" w:rsidR="00574DA1" w:rsidRPr="00616D39" w:rsidRDefault="00DC1C64" w:rsidP="00574DA1">
            <w:pPr>
              <w:pStyle w:val="BodyText"/>
              <w:rPr>
                <w:rFonts w:cs="Times New Roman"/>
                <w:iCs w:val="0"/>
                <w:sz w:val="22"/>
                <w:szCs w:val="22"/>
              </w:rPr>
            </w:pPr>
            <w:r w:rsidRPr="00616D39">
              <w:rPr>
                <w:rFonts w:cs="Times New Roman"/>
                <w:iCs w:val="0"/>
                <w:sz w:val="22"/>
                <w:szCs w:val="22"/>
              </w:rPr>
              <w:t xml:space="preserve">   Pha</w:t>
            </w:r>
            <w:r w:rsidR="002F083A" w:rsidRPr="00616D39">
              <w:rPr>
                <w:rFonts w:cs="Times New Roman"/>
                <w:iCs w:val="0"/>
                <w:sz w:val="22"/>
                <w:szCs w:val="22"/>
              </w:rPr>
              <w:t>rmacy Electronic Claims Reports</w:t>
            </w:r>
          </w:p>
        </w:tc>
        <w:tc>
          <w:tcPr>
            <w:tcW w:w="2952" w:type="dxa"/>
          </w:tcPr>
          <w:p w14:paraId="344065B3"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BPSMENU</w:t>
            </w:r>
          </w:p>
          <w:p w14:paraId="258A62BD"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BPS MANAGER</w:t>
            </w:r>
          </w:p>
          <w:p w14:paraId="48FAB6EA" w14:textId="77777777" w:rsidR="0063288E" w:rsidRPr="00616D39" w:rsidRDefault="00C92AAA" w:rsidP="00574DA1">
            <w:pPr>
              <w:pStyle w:val="BodyText"/>
              <w:rPr>
                <w:rFonts w:cs="Times New Roman"/>
                <w:iCs w:val="0"/>
                <w:sz w:val="22"/>
                <w:szCs w:val="22"/>
              </w:rPr>
            </w:pPr>
            <w:r w:rsidRPr="00616D39">
              <w:rPr>
                <w:rFonts w:cs="Times New Roman"/>
                <w:iCs w:val="0"/>
                <w:sz w:val="22"/>
                <w:szCs w:val="22"/>
              </w:rPr>
              <w:t xml:space="preserve">   (BPS MASTER is also</w:t>
            </w:r>
          </w:p>
          <w:p w14:paraId="55480912" w14:textId="77777777" w:rsidR="0063288E" w:rsidRPr="00616D39" w:rsidRDefault="00C92AAA" w:rsidP="00574DA1">
            <w:pPr>
              <w:pStyle w:val="BodyText"/>
              <w:rPr>
                <w:rFonts w:cs="Times New Roman"/>
                <w:iCs w:val="0"/>
                <w:sz w:val="22"/>
                <w:szCs w:val="22"/>
              </w:rPr>
            </w:pPr>
            <w:r w:rsidRPr="00616D39">
              <w:rPr>
                <w:rFonts w:cs="Times New Roman"/>
                <w:iCs w:val="0"/>
                <w:sz w:val="22"/>
                <w:szCs w:val="22"/>
              </w:rPr>
              <w:t xml:space="preserve">    required to access certain</w:t>
            </w:r>
          </w:p>
          <w:p w14:paraId="4790DE1E"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MGR menu options)</w:t>
            </w:r>
          </w:p>
          <w:p w14:paraId="1BA5F1ED" w14:textId="77777777" w:rsidR="00574DA1" w:rsidRPr="00616D39" w:rsidRDefault="00C92AAA" w:rsidP="00574DA1">
            <w:pPr>
              <w:pStyle w:val="BodyText"/>
              <w:rPr>
                <w:rFonts w:cs="Times New Roman"/>
                <w:iCs w:val="0"/>
                <w:sz w:val="22"/>
                <w:szCs w:val="22"/>
              </w:rPr>
            </w:pPr>
            <w:r w:rsidRPr="00616D39">
              <w:rPr>
                <w:rFonts w:cs="Times New Roman"/>
                <w:iCs w:val="0"/>
                <w:sz w:val="22"/>
                <w:szCs w:val="22"/>
              </w:rPr>
              <w:t xml:space="preserve">  BPS REPORTS</w:t>
            </w:r>
          </w:p>
        </w:tc>
      </w:tr>
      <w:tr w:rsidR="00151D80" w:rsidRPr="00326C55" w14:paraId="417832BD" w14:textId="77777777" w:rsidTr="002F083A">
        <w:trPr>
          <w:cantSplit/>
        </w:trPr>
        <w:tc>
          <w:tcPr>
            <w:tcW w:w="2952" w:type="dxa"/>
          </w:tcPr>
          <w:p w14:paraId="2F355CF7" w14:textId="77777777" w:rsidR="000A4745" w:rsidRPr="00616D39" w:rsidRDefault="00151D80" w:rsidP="00151D80">
            <w:pPr>
              <w:pStyle w:val="BodyText"/>
              <w:rPr>
                <w:rFonts w:cs="Times New Roman"/>
                <w:iCs w:val="0"/>
                <w:sz w:val="22"/>
                <w:szCs w:val="22"/>
              </w:rPr>
            </w:pPr>
            <w:r w:rsidRPr="00616D39">
              <w:rPr>
                <w:rFonts w:cs="Times New Roman"/>
                <w:iCs w:val="0"/>
                <w:sz w:val="22"/>
                <w:szCs w:val="22"/>
              </w:rPr>
              <w:lastRenderedPageBreak/>
              <w:t>IRMS</w:t>
            </w:r>
          </w:p>
          <w:p w14:paraId="2D3C4A9F"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(Information Resources</w:t>
            </w:r>
          </w:p>
          <w:p w14:paraId="7D0775E6"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Management Service)</w:t>
            </w:r>
          </w:p>
        </w:tc>
        <w:tc>
          <w:tcPr>
            <w:tcW w:w="2952" w:type="dxa"/>
          </w:tcPr>
          <w:p w14:paraId="2242E4FA" w14:textId="77777777" w:rsidR="00D17774" w:rsidRPr="00616D39" w:rsidRDefault="00D17774" w:rsidP="00D17774">
            <w:pPr>
              <w:pStyle w:val="BodyText"/>
              <w:rPr>
                <w:rFonts w:cs="Times New Roman"/>
                <w:iCs w:val="0"/>
                <w:sz w:val="22"/>
                <w:szCs w:val="22"/>
              </w:rPr>
            </w:pPr>
            <w:r w:rsidRPr="00616D39">
              <w:rPr>
                <w:rFonts w:cs="Times New Roman"/>
                <w:iCs w:val="0"/>
                <w:sz w:val="22"/>
                <w:szCs w:val="22"/>
              </w:rPr>
              <w:t>ECME Main Menu</w:t>
            </w:r>
          </w:p>
          <w:p w14:paraId="7B571E5D" w14:textId="77777777" w:rsidR="00D17774" w:rsidRPr="00616D39" w:rsidRDefault="00D17774" w:rsidP="00D17774">
            <w:pPr>
              <w:pStyle w:val="BodyText"/>
              <w:rPr>
                <w:rFonts w:cs="Times New Roman"/>
                <w:iCs w:val="0"/>
                <w:sz w:val="22"/>
                <w:szCs w:val="22"/>
              </w:rPr>
            </w:pPr>
            <w:r w:rsidRPr="00616D39">
              <w:rPr>
                <w:rFonts w:cs="Times New Roman"/>
                <w:iCs w:val="0"/>
                <w:sz w:val="22"/>
                <w:szCs w:val="22"/>
              </w:rPr>
              <w:t xml:space="preserve">   Pharmacy ECME Manager Menu</w:t>
            </w:r>
          </w:p>
          <w:p w14:paraId="5834C3EE" w14:textId="77777777" w:rsidR="00151D80" w:rsidRPr="00616D39" w:rsidRDefault="00D17774" w:rsidP="00D17774">
            <w:pPr>
              <w:pStyle w:val="BodyText"/>
              <w:rPr>
                <w:rFonts w:cs="Times New Roman"/>
                <w:iCs w:val="0"/>
                <w:sz w:val="22"/>
                <w:szCs w:val="22"/>
              </w:rPr>
            </w:pPr>
            <w:r w:rsidRPr="00616D39">
              <w:rPr>
                <w:rFonts w:cs="Times New Roman"/>
                <w:iCs w:val="0"/>
                <w:sz w:val="22"/>
                <w:szCs w:val="22"/>
              </w:rPr>
              <w:t xml:space="preserve">   Pharmacy Electronic Claims Reports</w:t>
            </w:r>
          </w:p>
        </w:tc>
        <w:tc>
          <w:tcPr>
            <w:tcW w:w="2952" w:type="dxa"/>
          </w:tcPr>
          <w:p w14:paraId="7B4D5BE5"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BPSMENU</w:t>
            </w:r>
          </w:p>
          <w:p w14:paraId="61CB699C"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BPS MANAGER</w:t>
            </w:r>
          </w:p>
          <w:p w14:paraId="539F649B"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(BPS MASTER is also</w:t>
            </w:r>
          </w:p>
          <w:p w14:paraId="24E36D78"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required to access certain</w:t>
            </w:r>
          </w:p>
          <w:p w14:paraId="43EB624B"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MGR menu options)</w:t>
            </w:r>
          </w:p>
          <w:p w14:paraId="3826BEF3" w14:textId="77777777" w:rsidR="00151D80" w:rsidRPr="00616D39" w:rsidRDefault="00151D80" w:rsidP="00151D80">
            <w:pPr>
              <w:pStyle w:val="BodyText"/>
              <w:rPr>
                <w:rFonts w:cs="Times New Roman"/>
                <w:iCs w:val="0"/>
                <w:sz w:val="22"/>
                <w:szCs w:val="22"/>
              </w:rPr>
            </w:pPr>
            <w:r w:rsidRPr="00616D39">
              <w:rPr>
                <w:rFonts w:cs="Times New Roman"/>
                <w:iCs w:val="0"/>
                <w:sz w:val="22"/>
                <w:szCs w:val="22"/>
              </w:rPr>
              <w:t xml:space="preserve">  BPS REPORTS</w:t>
            </w:r>
          </w:p>
        </w:tc>
      </w:tr>
      <w:tr w:rsidR="0082723F" w:rsidRPr="00326C55" w14:paraId="11E90FF9" w14:textId="77777777" w:rsidTr="0082723F">
        <w:trPr>
          <w:cantSplit/>
        </w:trPr>
        <w:tc>
          <w:tcPr>
            <w:tcW w:w="2952" w:type="dxa"/>
          </w:tcPr>
          <w:p w14:paraId="3B3F5AEC" w14:textId="77777777" w:rsidR="0082723F" w:rsidRPr="00616D39" w:rsidRDefault="0082723F" w:rsidP="0082723F">
            <w:pPr>
              <w:pStyle w:val="BodyText"/>
              <w:rPr>
                <w:rFonts w:cs="Times New Roman"/>
                <w:iCs w:val="0"/>
                <w:sz w:val="22"/>
                <w:szCs w:val="22"/>
              </w:rPr>
            </w:pPr>
            <w:r w:rsidRPr="00616D39">
              <w:rPr>
                <w:rFonts w:cs="Times New Roman"/>
                <w:iCs w:val="0"/>
                <w:sz w:val="22"/>
                <w:szCs w:val="22"/>
              </w:rPr>
              <w:t>OPECC Supervisor</w:t>
            </w:r>
          </w:p>
        </w:tc>
        <w:tc>
          <w:tcPr>
            <w:tcW w:w="2952" w:type="dxa"/>
          </w:tcPr>
          <w:p w14:paraId="088FD68C" w14:textId="77777777" w:rsidR="0082723F" w:rsidRPr="00616D39" w:rsidRDefault="0082723F" w:rsidP="0082723F">
            <w:pPr>
              <w:pStyle w:val="BodyText"/>
              <w:rPr>
                <w:rFonts w:cs="Times New Roman"/>
                <w:iCs w:val="0"/>
                <w:sz w:val="22"/>
                <w:szCs w:val="22"/>
              </w:rPr>
            </w:pPr>
            <w:r w:rsidRPr="00616D39">
              <w:rPr>
                <w:rFonts w:cs="Times New Roman"/>
                <w:iCs w:val="0"/>
                <w:sz w:val="22"/>
                <w:szCs w:val="22"/>
              </w:rPr>
              <w:t>Pharmacy Electronic Claims Reports</w:t>
            </w:r>
          </w:p>
        </w:tc>
        <w:tc>
          <w:tcPr>
            <w:tcW w:w="2952" w:type="dxa"/>
          </w:tcPr>
          <w:p w14:paraId="11265EED" w14:textId="77777777" w:rsidR="0082723F" w:rsidRPr="00616D39" w:rsidRDefault="0082723F" w:rsidP="0082723F">
            <w:pPr>
              <w:pStyle w:val="BodyText"/>
              <w:rPr>
                <w:rFonts w:cs="Times New Roman"/>
                <w:iCs w:val="0"/>
                <w:sz w:val="22"/>
                <w:szCs w:val="22"/>
              </w:rPr>
            </w:pPr>
            <w:r w:rsidRPr="00616D39">
              <w:rPr>
                <w:rFonts w:cs="Times New Roman"/>
                <w:iCs w:val="0"/>
                <w:sz w:val="22"/>
                <w:szCs w:val="22"/>
              </w:rPr>
              <w:t>BPS SUPERVISOR</w:t>
            </w:r>
          </w:p>
          <w:p w14:paraId="08146811" w14:textId="77777777" w:rsidR="0082723F" w:rsidRPr="00616D39" w:rsidRDefault="0082723F" w:rsidP="0082723F">
            <w:pPr>
              <w:pStyle w:val="BodyText"/>
              <w:rPr>
                <w:rFonts w:cs="Times New Roman"/>
                <w:iCs w:val="0"/>
                <w:sz w:val="22"/>
                <w:szCs w:val="22"/>
              </w:rPr>
            </w:pPr>
            <w:r w:rsidRPr="00616D39">
              <w:rPr>
                <w:rFonts w:cs="Times New Roman"/>
                <w:iCs w:val="0"/>
                <w:sz w:val="22"/>
                <w:szCs w:val="22"/>
              </w:rPr>
              <w:t>BPS REPORTS</w:t>
            </w:r>
          </w:p>
        </w:tc>
      </w:tr>
    </w:tbl>
    <w:p w14:paraId="351674FC" w14:textId="77777777" w:rsidR="007639C5" w:rsidRPr="00326C55" w:rsidRDefault="00C92AAA" w:rsidP="00797450">
      <w:pPr>
        <w:pStyle w:val="Heading2"/>
        <w:tabs>
          <w:tab w:val="num" w:pos="720"/>
        </w:tabs>
      </w:pPr>
      <w:bookmarkStart w:id="58" w:name="_Ref57433700"/>
      <w:bookmarkStart w:id="59" w:name="_Ref57434168"/>
      <w:bookmarkStart w:id="60" w:name="_Ref57447282"/>
      <w:bookmarkStart w:id="61" w:name="_Ref57448520"/>
      <w:bookmarkStart w:id="62" w:name="_Ref57448526"/>
      <w:bookmarkStart w:id="63" w:name="_Ref57448560"/>
      <w:bookmarkStart w:id="64" w:name="_Ref57448580"/>
      <w:bookmarkStart w:id="65" w:name="_Ref57448591"/>
      <w:bookmarkStart w:id="66" w:name="_Ref57448622"/>
      <w:bookmarkStart w:id="67" w:name="_Toc57634990"/>
      <w:bookmarkStart w:id="68" w:name="_Toc62467769"/>
      <w:bookmarkEnd w:id="54"/>
      <w:bookmarkEnd w:id="55"/>
      <w:r w:rsidRPr="00326C55">
        <w:br w:type="page"/>
      </w:r>
      <w:bookmarkStart w:id="69" w:name="_Toc300484193"/>
      <w:bookmarkStart w:id="70" w:name="_Toc303782605"/>
      <w:bookmarkStart w:id="71" w:name="_Toc60657519"/>
      <w:r w:rsidRPr="00326C55">
        <w:lastRenderedPageBreak/>
        <w:t>3.1 The Complete ECME Menu Structure</w:t>
      </w:r>
      <w:bookmarkEnd w:id="58"/>
      <w:bookmarkEnd w:id="59"/>
      <w:bookmarkEnd w:id="60"/>
      <w:bookmarkEnd w:id="61"/>
      <w:bookmarkEnd w:id="62"/>
      <w:bookmarkEnd w:id="63"/>
      <w:bookmarkEnd w:id="64"/>
      <w:bookmarkEnd w:id="65"/>
      <w:bookmarkEnd w:id="66"/>
      <w:bookmarkEnd w:id="67"/>
      <w:bookmarkEnd w:id="68"/>
      <w:bookmarkEnd w:id="69"/>
      <w:bookmarkEnd w:id="70"/>
      <w:bookmarkEnd w:id="71"/>
      <w:r w:rsidR="00372ED5" w:rsidRPr="00326C55">
        <w:fldChar w:fldCharType="begin"/>
      </w:r>
      <w:r w:rsidRPr="00326C55">
        <w:instrText xml:space="preserve"> XE "ECME Menu Options" </w:instrText>
      </w:r>
      <w:r w:rsidR="00372ED5" w:rsidRPr="00326C55">
        <w:fldChar w:fldCharType="end"/>
      </w:r>
    </w:p>
    <w:p w14:paraId="3992C3DC" w14:textId="77777777" w:rsidR="007639C5" w:rsidRPr="00326C55" w:rsidRDefault="007639C5">
      <w:pPr>
        <w:pStyle w:val="BodyText"/>
      </w:pPr>
    </w:p>
    <w:p w14:paraId="4E70A05E" w14:textId="77777777" w:rsidR="007639C5" w:rsidRPr="00326C55" w:rsidRDefault="00C92AAA">
      <w:pPr>
        <w:pStyle w:val="BodyText"/>
      </w:pPr>
      <w:r w:rsidRPr="00326C55">
        <w:t>The complete list of ECME menu options is shown below</w:t>
      </w:r>
      <w:r w:rsidR="00CD086C" w:rsidRPr="00326C55">
        <w:t xml:space="preserve">. </w:t>
      </w:r>
      <w:r w:rsidRPr="00326C55">
        <w:t>The OPECC needs to access all ECME options.</w:t>
      </w:r>
    </w:p>
    <w:p w14:paraId="51C520FF" w14:textId="77777777" w:rsidR="007639C5" w:rsidRPr="00326C55" w:rsidRDefault="00C92AAA">
      <w:pPr>
        <w:pStyle w:val="BodyText"/>
      </w:pPr>
      <w:r w:rsidRPr="00326C55">
        <w:t xml:space="preserve"> </w:t>
      </w:r>
    </w:p>
    <w:tbl>
      <w:tblPr>
        <w:tblW w:w="8928" w:type="dxa"/>
        <w:tblLayout w:type="fixed"/>
        <w:tblLook w:val="0000" w:firstRow="0" w:lastRow="0" w:firstColumn="0" w:lastColumn="0" w:noHBand="0" w:noVBand="0"/>
      </w:tblPr>
      <w:tblGrid>
        <w:gridCol w:w="1188"/>
        <w:gridCol w:w="7740"/>
      </w:tblGrid>
      <w:tr w:rsidR="007639C5" w:rsidRPr="00326C55" w14:paraId="59B65191" w14:textId="77777777">
        <w:trPr>
          <w:cantSplit/>
        </w:trPr>
        <w:tc>
          <w:tcPr>
            <w:tcW w:w="1188" w:type="dxa"/>
          </w:tcPr>
          <w:p w14:paraId="128FB13A" w14:textId="1EE15E7F" w:rsidR="007639C5" w:rsidRPr="00326C55" w:rsidRDefault="00BE0A8F">
            <w:r>
              <w:rPr>
                <w:noProof/>
              </w:rPr>
              <w:drawing>
                <wp:inline distT="0" distB="0" distL="0" distR="0" wp14:anchorId="03A74E13" wp14:editId="568747FB">
                  <wp:extent cx="517525" cy="189865"/>
                  <wp:effectExtent l="0" t="0" r="0" b="0"/>
                  <wp:docPr id="6" name="Picture 6"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2D8EC8B3" w14:textId="77777777" w:rsidR="007639C5" w:rsidRPr="00326C55" w:rsidRDefault="00C92AAA" w:rsidP="005C0B03">
            <w:pPr>
              <w:rPr>
                <w:b/>
                <w:bCs/>
              </w:rPr>
            </w:pPr>
            <w:r w:rsidRPr="00326C55">
              <w:t xml:space="preserve">You must hold the BPSMENU and BPS MANAGER keys to view the </w:t>
            </w:r>
            <w:r w:rsidRPr="00326C55">
              <w:rPr>
                <w:i/>
                <w:iCs/>
              </w:rPr>
              <w:t>Pharmacy ECME Manager Menu</w:t>
            </w:r>
            <w:r w:rsidRPr="00326C55">
              <w:t xml:space="preserve"> option</w:t>
            </w:r>
            <w:r w:rsidR="00CD086C" w:rsidRPr="00326C55">
              <w:t xml:space="preserve">. </w:t>
            </w:r>
            <w:r w:rsidRPr="00326C55">
              <w:t xml:space="preserve">The BPS MASTER key is also required to view the </w:t>
            </w:r>
            <w:r w:rsidRPr="00326C55">
              <w:rPr>
                <w:i/>
              </w:rPr>
              <w:t>Edit ECME Pharmacy Data</w:t>
            </w:r>
            <w:r w:rsidRPr="00326C55">
              <w:t xml:space="preserve"> </w:t>
            </w:r>
            <w:r w:rsidRPr="00326C55">
              <w:rPr>
                <w:i/>
              </w:rPr>
              <w:t>(PHAR)</w:t>
            </w:r>
            <w:r w:rsidRPr="00326C55">
              <w:t xml:space="preserve">, </w:t>
            </w:r>
            <w:r w:rsidRPr="00326C55">
              <w:rPr>
                <w:bCs/>
                <w:i/>
              </w:rPr>
              <w:t>Pharmacy ECME Setup Menu</w:t>
            </w:r>
            <w:r w:rsidRPr="00326C55">
              <w:t xml:space="preserve"> </w:t>
            </w:r>
            <w:r w:rsidRPr="00326C55">
              <w:rPr>
                <w:i/>
              </w:rPr>
              <w:t>(SET)</w:t>
            </w:r>
            <w:r w:rsidRPr="00326C55">
              <w:t xml:space="preserve">, </w:t>
            </w:r>
            <w:r w:rsidRPr="00326C55">
              <w:rPr>
                <w:i/>
              </w:rPr>
              <w:t>Edit Basic ECME Parameters</w:t>
            </w:r>
            <w:r w:rsidRPr="00326C55">
              <w:t xml:space="preserve"> </w:t>
            </w:r>
            <w:r w:rsidRPr="00326C55">
              <w:rPr>
                <w:i/>
              </w:rPr>
              <w:t>(</w:t>
            </w:r>
            <w:r w:rsidR="00CD086C" w:rsidRPr="00326C55">
              <w:rPr>
                <w:i/>
              </w:rPr>
              <w:t>BAS),</w:t>
            </w:r>
            <w:r w:rsidRPr="00326C55">
              <w:t xml:space="preserve"> and </w:t>
            </w:r>
            <w:r w:rsidRPr="00326C55">
              <w:rPr>
                <w:i/>
              </w:rPr>
              <w:t xml:space="preserve">Register Pharmacy </w:t>
            </w:r>
            <w:r w:rsidR="002A146A" w:rsidRPr="00326C55">
              <w:rPr>
                <w:i/>
              </w:rPr>
              <w:t>with Austin Information Technology Center</w:t>
            </w:r>
            <w:r w:rsidR="0024399C" w:rsidRPr="00326C55">
              <w:rPr>
                <w:i/>
              </w:rPr>
              <w:t xml:space="preserve"> </w:t>
            </w:r>
            <w:r w:rsidRPr="00326C55">
              <w:rPr>
                <w:i/>
              </w:rPr>
              <w:t>(REG)</w:t>
            </w:r>
            <w:r w:rsidRPr="00326C55">
              <w:t xml:space="preserve"> options.</w:t>
            </w:r>
          </w:p>
        </w:tc>
      </w:tr>
    </w:tbl>
    <w:p w14:paraId="42642003" w14:textId="77777777" w:rsidR="007639C5" w:rsidRPr="00326C55" w:rsidRDefault="007639C5">
      <w:pPr>
        <w:pStyle w:val="menulist"/>
        <w:rPr>
          <w:b/>
          <w:bCs/>
        </w:rPr>
      </w:pPr>
    </w:p>
    <w:p w14:paraId="162CE1FE" w14:textId="77777777" w:rsidR="000A4745" w:rsidRPr="00326C55" w:rsidRDefault="00C92AAA" w:rsidP="00772C2D">
      <w:pPr>
        <w:pStyle w:val="menulist"/>
        <w:rPr>
          <w:b/>
        </w:rPr>
      </w:pPr>
      <w:bookmarkStart w:id="72" w:name="OLE_LINK6"/>
      <w:bookmarkStart w:id="73" w:name="OLE_LINK5"/>
      <w:r w:rsidRPr="00326C55">
        <w:rPr>
          <w:b/>
        </w:rPr>
        <w:t>U</w:t>
      </w:r>
      <w:r w:rsidRPr="00326C55">
        <w:rPr>
          <w:b/>
        </w:rPr>
        <w:tab/>
        <w:t>ECME User Screen</w:t>
      </w:r>
    </w:p>
    <w:p w14:paraId="52E68B03" w14:textId="77777777" w:rsidR="009F0750" w:rsidRPr="00326C55" w:rsidRDefault="00C92AAA" w:rsidP="009F0750">
      <w:pPr>
        <w:pStyle w:val="menulist"/>
        <w:rPr>
          <w:b/>
          <w:bCs/>
        </w:rPr>
      </w:pPr>
      <w:r w:rsidRPr="00326C55">
        <w:rPr>
          <w:b/>
          <w:bCs/>
        </w:rPr>
        <w:t>COB</w:t>
      </w:r>
      <w:r w:rsidRPr="00326C55">
        <w:rPr>
          <w:b/>
          <w:bCs/>
        </w:rPr>
        <w:tab/>
        <w:t>ECME Pharmacy COB ...</w:t>
      </w:r>
    </w:p>
    <w:p w14:paraId="716FE5B4" w14:textId="77777777" w:rsidR="009F0750" w:rsidRPr="00326C55" w:rsidRDefault="00C92AAA" w:rsidP="009F0750">
      <w:pPr>
        <w:pStyle w:val="menulist"/>
        <w:ind w:left="1080"/>
        <w:rPr>
          <w:b/>
          <w:bCs/>
        </w:rPr>
      </w:pPr>
      <w:r w:rsidRPr="00326C55">
        <w:rPr>
          <w:b/>
          <w:bCs/>
        </w:rPr>
        <w:t>SEC</w:t>
      </w:r>
      <w:r w:rsidRPr="00326C55">
        <w:rPr>
          <w:b/>
          <w:bCs/>
        </w:rPr>
        <w:tab/>
        <w:t>Potential Secondary Rx Claims Report</w:t>
      </w:r>
    </w:p>
    <w:p w14:paraId="6CCC0EA4" w14:textId="77777777" w:rsidR="0082723F" w:rsidRPr="00326C55" w:rsidRDefault="0082723F" w:rsidP="0082723F">
      <w:pPr>
        <w:pStyle w:val="menulist"/>
        <w:ind w:left="1080"/>
        <w:rPr>
          <w:b/>
          <w:bCs/>
        </w:rPr>
      </w:pPr>
      <w:r w:rsidRPr="00326C55">
        <w:rPr>
          <w:b/>
          <w:bCs/>
        </w:rPr>
        <w:t>TRI</w:t>
      </w:r>
      <w:r w:rsidRPr="00326C55">
        <w:rPr>
          <w:b/>
          <w:bCs/>
        </w:rPr>
        <w:tab/>
        <w:t xml:space="preserve">Potential </w:t>
      </w:r>
      <w:r>
        <w:rPr>
          <w:b/>
          <w:bCs/>
        </w:rPr>
        <w:t>Claims Report for Dual Eligible</w:t>
      </w:r>
    </w:p>
    <w:p w14:paraId="6B5AAB47" w14:textId="77777777" w:rsidR="009F0750" w:rsidRPr="00326C55" w:rsidRDefault="00C92AAA" w:rsidP="009F0750">
      <w:pPr>
        <w:pStyle w:val="menulist"/>
        <w:ind w:left="1080"/>
        <w:rPr>
          <w:b/>
          <w:bCs/>
        </w:rPr>
      </w:pPr>
      <w:r w:rsidRPr="00326C55">
        <w:rPr>
          <w:b/>
          <w:bCs/>
        </w:rPr>
        <w:t>PRO</w:t>
      </w:r>
      <w:r w:rsidRPr="00326C55">
        <w:rPr>
          <w:b/>
          <w:bCs/>
        </w:rPr>
        <w:tab/>
        <w:t>Process Secondary/</w:t>
      </w:r>
      <w:r w:rsidR="00235C62" w:rsidRPr="00326C55">
        <w:rPr>
          <w:b/>
          <w:bCs/>
        </w:rPr>
        <w:t>TRICARE</w:t>
      </w:r>
      <w:r w:rsidRPr="00326C55">
        <w:rPr>
          <w:b/>
          <w:bCs/>
        </w:rPr>
        <w:t xml:space="preserve"> Rx to ECME</w:t>
      </w:r>
    </w:p>
    <w:p w14:paraId="1069ACD2" w14:textId="77777777" w:rsidR="00772C2D" w:rsidRPr="00326C55" w:rsidRDefault="00C92AAA" w:rsidP="00772C2D">
      <w:pPr>
        <w:pStyle w:val="menulist"/>
        <w:rPr>
          <w:b/>
          <w:bCs/>
        </w:rPr>
      </w:pPr>
      <w:r w:rsidRPr="00326C55">
        <w:rPr>
          <w:b/>
          <w:bCs/>
        </w:rPr>
        <w:t>MGR</w:t>
      </w:r>
      <w:r w:rsidRPr="00326C55">
        <w:rPr>
          <w:b/>
          <w:bCs/>
        </w:rPr>
        <w:tab/>
        <w:t xml:space="preserve">Pharmacy ECME Manager Menu </w:t>
      </w:r>
      <w:r w:rsidR="00B21293" w:rsidRPr="00326C55">
        <w:rPr>
          <w:b/>
          <w:bCs/>
        </w:rPr>
        <w:t xml:space="preserve">. </w:t>
      </w:r>
      <w:r w:rsidRPr="00326C55">
        <w:rPr>
          <w:b/>
          <w:bCs/>
        </w:rPr>
        <w:t>.</w:t>
      </w:r>
    </w:p>
    <w:p w14:paraId="4117A8AA" w14:textId="77777777" w:rsidR="00A37004" w:rsidRPr="00326C55" w:rsidRDefault="00C92AAA" w:rsidP="00A37004">
      <w:pPr>
        <w:pStyle w:val="menulist"/>
        <w:ind w:left="1080"/>
        <w:rPr>
          <w:b/>
          <w:bCs/>
        </w:rPr>
      </w:pPr>
      <w:r w:rsidRPr="00326C55">
        <w:rPr>
          <w:b/>
          <w:bCs/>
        </w:rPr>
        <w:t>MNT</w:t>
      </w:r>
      <w:r w:rsidRPr="00326C55">
        <w:rPr>
          <w:b/>
          <w:bCs/>
        </w:rPr>
        <w:tab/>
        <w:t>ECME transaction maintenance options …</w:t>
      </w:r>
    </w:p>
    <w:p w14:paraId="43AE5A53" w14:textId="77777777" w:rsidR="000A4745" w:rsidRPr="00326C55" w:rsidRDefault="00C92AAA" w:rsidP="00A37004">
      <w:pPr>
        <w:pStyle w:val="menulist"/>
        <w:ind w:left="1080"/>
        <w:rPr>
          <w:szCs w:val="24"/>
        </w:rPr>
      </w:pPr>
      <w:r w:rsidRPr="00326C55">
        <w:rPr>
          <w:bCs/>
        </w:rPr>
        <w:tab/>
        <w:t>UNS</w:t>
      </w:r>
      <w:r w:rsidRPr="00326C55">
        <w:rPr>
          <w:bCs/>
        </w:rPr>
        <w:tab/>
      </w:r>
      <w:r w:rsidR="00F6393A" w:rsidRPr="00326C55">
        <w:rPr>
          <w:szCs w:val="24"/>
        </w:rPr>
        <w:t>View/Unstrand Submissions Not Completed</w:t>
      </w:r>
    </w:p>
    <w:p w14:paraId="12CBF075" w14:textId="77777777" w:rsidR="00BD631F" w:rsidRPr="00326C55" w:rsidRDefault="00C92AAA" w:rsidP="00A37004">
      <w:pPr>
        <w:pStyle w:val="menulist"/>
        <w:ind w:left="1080"/>
        <w:rPr>
          <w:bCs/>
        </w:rPr>
      </w:pPr>
      <w:r w:rsidRPr="00326C55">
        <w:rPr>
          <w:bCs/>
        </w:rPr>
        <w:tab/>
        <w:t>ROC</w:t>
      </w:r>
      <w:r w:rsidRPr="00326C55">
        <w:rPr>
          <w:bCs/>
        </w:rPr>
        <w:tab/>
        <w:t>Re Open CLOSED Claim</w:t>
      </w:r>
    </w:p>
    <w:p w14:paraId="34D464DD" w14:textId="77777777" w:rsidR="00A37004" w:rsidRPr="00326C55" w:rsidRDefault="00C92AAA" w:rsidP="00A37004">
      <w:pPr>
        <w:pStyle w:val="menulist"/>
        <w:ind w:left="1080"/>
        <w:rPr>
          <w:b/>
          <w:bCs/>
        </w:rPr>
      </w:pPr>
      <w:r w:rsidRPr="00326C55">
        <w:rPr>
          <w:b/>
          <w:bCs/>
        </w:rPr>
        <w:t>SET</w:t>
      </w:r>
      <w:r w:rsidRPr="00326C55">
        <w:rPr>
          <w:b/>
          <w:bCs/>
        </w:rPr>
        <w:tab/>
        <w:t>Pharmacy ECME Setup Menu ...</w:t>
      </w:r>
    </w:p>
    <w:p w14:paraId="532E3A24" w14:textId="77777777" w:rsidR="00A37004" w:rsidRPr="00326C55" w:rsidRDefault="00C92AAA" w:rsidP="00A37004">
      <w:pPr>
        <w:pStyle w:val="menulist"/>
        <w:ind w:left="1080"/>
        <w:rPr>
          <w:bCs/>
        </w:rPr>
      </w:pPr>
      <w:r w:rsidRPr="00326C55">
        <w:rPr>
          <w:bCs/>
        </w:rPr>
        <w:tab/>
        <w:t>BAS</w:t>
      </w:r>
      <w:r w:rsidRPr="00326C55">
        <w:rPr>
          <w:bCs/>
        </w:rPr>
        <w:tab/>
        <w:t>Edit Basic ECME Parameters</w:t>
      </w:r>
    </w:p>
    <w:p w14:paraId="2F795856" w14:textId="77777777" w:rsidR="00A37004" w:rsidRPr="00326C55" w:rsidRDefault="00C92AAA" w:rsidP="00A37004">
      <w:pPr>
        <w:pStyle w:val="menulist"/>
        <w:ind w:left="1080"/>
        <w:rPr>
          <w:bCs/>
        </w:rPr>
      </w:pPr>
      <w:r w:rsidRPr="00326C55">
        <w:tab/>
      </w:r>
      <w:r w:rsidRPr="00326C55">
        <w:rPr>
          <w:bCs/>
        </w:rPr>
        <w:t>PHAR</w:t>
      </w:r>
      <w:r w:rsidRPr="00326C55">
        <w:rPr>
          <w:bCs/>
        </w:rPr>
        <w:tab/>
        <w:t>Edit ECME Pharmacy Data</w:t>
      </w:r>
    </w:p>
    <w:p w14:paraId="5D3EAC3D" w14:textId="77777777" w:rsidR="00A37004" w:rsidRPr="00326C55" w:rsidRDefault="00C87578" w:rsidP="00C87578">
      <w:pPr>
        <w:pStyle w:val="menulist"/>
        <w:tabs>
          <w:tab w:val="clear" w:pos="1080"/>
        </w:tabs>
        <w:ind w:left="3240" w:hanging="2880"/>
        <w:rPr>
          <w:bCs/>
        </w:rPr>
      </w:pPr>
      <w:r w:rsidRPr="00326C55">
        <w:rPr>
          <w:bCs/>
        </w:rPr>
        <w:tab/>
      </w:r>
      <w:r w:rsidR="00C92AAA" w:rsidRPr="00326C55">
        <w:rPr>
          <w:bCs/>
        </w:rPr>
        <w:t>REG</w:t>
      </w:r>
      <w:r w:rsidR="00C92AAA" w:rsidRPr="00326C55">
        <w:rPr>
          <w:bCs/>
        </w:rPr>
        <w:tab/>
        <w:t xml:space="preserve">Register Pharmacy </w:t>
      </w:r>
      <w:r w:rsidR="002A146A" w:rsidRPr="00326C55">
        <w:rPr>
          <w:bCs/>
        </w:rPr>
        <w:t xml:space="preserve">with Austin Information </w:t>
      </w:r>
      <w:r w:rsidRPr="00326C55">
        <w:rPr>
          <w:bCs/>
        </w:rPr>
        <w:t xml:space="preserve">         </w:t>
      </w:r>
      <w:r w:rsidR="002A146A" w:rsidRPr="00326C55">
        <w:rPr>
          <w:bCs/>
        </w:rPr>
        <w:t>Technology Center</w:t>
      </w:r>
    </w:p>
    <w:p w14:paraId="48628790" w14:textId="77777777" w:rsidR="000A4745" w:rsidRPr="00326C55" w:rsidRDefault="00C92AAA" w:rsidP="00B07FF4">
      <w:pPr>
        <w:pStyle w:val="menulist"/>
        <w:ind w:left="1080"/>
        <w:rPr>
          <w:b/>
          <w:bCs/>
        </w:rPr>
      </w:pPr>
      <w:r w:rsidRPr="00326C55">
        <w:rPr>
          <w:b/>
          <w:bCs/>
        </w:rPr>
        <w:t>STAT</w:t>
      </w:r>
      <w:r w:rsidRPr="00326C55">
        <w:rPr>
          <w:b/>
          <w:bCs/>
        </w:rPr>
        <w:tab/>
        <w:t>Statistics Screen</w:t>
      </w:r>
    </w:p>
    <w:p w14:paraId="06F76C45" w14:textId="77777777" w:rsidR="00772C2D" w:rsidRPr="00326C55" w:rsidRDefault="00C92AAA" w:rsidP="00772C2D">
      <w:pPr>
        <w:pStyle w:val="menulist"/>
        <w:rPr>
          <w:b/>
          <w:bCs/>
        </w:rPr>
      </w:pPr>
      <w:bookmarkStart w:id="74" w:name="OLE_LINK7"/>
      <w:bookmarkStart w:id="75" w:name="OLE_LINK8"/>
      <w:r w:rsidRPr="00326C55">
        <w:rPr>
          <w:b/>
          <w:bCs/>
        </w:rPr>
        <w:t>RPT</w:t>
      </w:r>
      <w:r w:rsidRPr="00326C55">
        <w:rPr>
          <w:b/>
          <w:bCs/>
        </w:rPr>
        <w:tab/>
        <w:t xml:space="preserve">Pharmacy Electronic Claims Reports </w:t>
      </w:r>
      <w:r w:rsidR="00B21293" w:rsidRPr="00326C55">
        <w:rPr>
          <w:b/>
          <w:bCs/>
        </w:rPr>
        <w:t xml:space="preserve">. </w:t>
      </w:r>
      <w:r w:rsidRPr="00326C55">
        <w:rPr>
          <w:b/>
          <w:bCs/>
        </w:rPr>
        <w:t>.</w:t>
      </w:r>
    </w:p>
    <w:p w14:paraId="5D013515" w14:textId="77777777" w:rsidR="00772C2D" w:rsidRPr="00326C55" w:rsidRDefault="00C92AAA" w:rsidP="00772C2D">
      <w:pPr>
        <w:pStyle w:val="menulist"/>
        <w:rPr>
          <w:b/>
        </w:rPr>
      </w:pPr>
      <w:r w:rsidRPr="00326C55">
        <w:rPr>
          <w:bCs/>
        </w:rPr>
        <w:tab/>
      </w:r>
      <w:r w:rsidRPr="00326C55">
        <w:rPr>
          <w:b/>
        </w:rPr>
        <w:t>CLA</w:t>
      </w:r>
      <w:r w:rsidRPr="00326C55">
        <w:rPr>
          <w:b/>
        </w:rPr>
        <w:tab/>
        <w:t xml:space="preserve">Claim Results and Status </w:t>
      </w:r>
      <w:r w:rsidR="00B21293" w:rsidRPr="00326C55">
        <w:rPr>
          <w:b/>
        </w:rPr>
        <w:t xml:space="preserve">. </w:t>
      </w:r>
      <w:r w:rsidRPr="00326C55">
        <w:rPr>
          <w:b/>
        </w:rPr>
        <w:t>.</w:t>
      </w:r>
    </w:p>
    <w:p w14:paraId="125E524E" w14:textId="77777777" w:rsidR="00772C2D" w:rsidRPr="00326C55" w:rsidRDefault="00C92AAA" w:rsidP="00772C2D">
      <w:pPr>
        <w:pStyle w:val="menulist"/>
      </w:pPr>
      <w:r w:rsidRPr="00326C55">
        <w:rPr>
          <w:bCs/>
        </w:rPr>
        <w:tab/>
      </w:r>
      <w:r w:rsidRPr="00326C55">
        <w:rPr>
          <w:bCs/>
        </w:rPr>
        <w:tab/>
      </w:r>
      <w:r w:rsidRPr="00326C55">
        <w:t>PAY</w:t>
      </w:r>
      <w:r w:rsidRPr="00326C55">
        <w:tab/>
        <w:t>Payable Claims Report</w:t>
      </w:r>
    </w:p>
    <w:p w14:paraId="47882E7C" w14:textId="77777777" w:rsidR="00772C2D" w:rsidRPr="00326C55" w:rsidRDefault="00C92AAA" w:rsidP="00772C2D">
      <w:pPr>
        <w:pStyle w:val="menulist"/>
      </w:pPr>
      <w:r w:rsidRPr="00326C55">
        <w:tab/>
      </w:r>
      <w:r w:rsidRPr="00326C55">
        <w:tab/>
        <w:t>REJ</w:t>
      </w:r>
      <w:r w:rsidRPr="00326C55">
        <w:tab/>
        <w:t>Rejected Claims Report</w:t>
      </w:r>
    </w:p>
    <w:p w14:paraId="4E6C3512" w14:textId="77777777" w:rsidR="00772C2D" w:rsidRPr="00326C55" w:rsidRDefault="00C92AAA" w:rsidP="00772C2D">
      <w:pPr>
        <w:pStyle w:val="menulist"/>
      </w:pPr>
      <w:r w:rsidRPr="00326C55">
        <w:tab/>
      </w:r>
      <w:r w:rsidRPr="00326C55">
        <w:tab/>
        <w:t>ECMP</w:t>
      </w:r>
      <w:r w:rsidRPr="00326C55">
        <w:tab/>
        <w:t>CMOP/ECME Activity Report</w:t>
      </w:r>
    </w:p>
    <w:p w14:paraId="283CCE34" w14:textId="77777777" w:rsidR="00772C2D" w:rsidRPr="00326C55" w:rsidRDefault="00C92AAA" w:rsidP="00772C2D">
      <w:pPr>
        <w:pStyle w:val="menulist"/>
      </w:pPr>
      <w:r w:rsidRPr="00326C55">
        <w:tab/>
      </w:r>
      <w:r w:rsidRPr="00326C55">
        <w:tab/>
        <w:t>REV</w:t>
      </w:r>
      <w:r w:rsidRPr="00326C55">
        <w:tab/>
        <w:t>Reversal Claims Report</w:t>
      </w:r>
    </w:p>
    <w:p w14:paraId="3FBF727D" w14:textId="77777777" w:rsidR="00772C2D" w:rsidRPr="00326C55" w:rsidRDefault="00C92AAA" w:rsidP="00772C2D">
      <w:pPr>
        <w:pStyle w:val="menulist"/>
      </w:pPr>
      <w:r w:rsidRPr="00326C55">
        <w:tab/>
      </w:r>
      <w:r w:rsidRPr="00326C55">
        <w:tab/>
        <w:t>NYR</w:t>
      </w:r>
      <w:r w:rsidRPr="00326C55">
        <w:tab/>
        <w:t>Claims Submitted, Not Yet Released</w:t>
      </w:r>
    </w:p>
    <w:p w14:paraId="2E97F7D5" w14:textId="77777777" w:rsidR="00772C2D" w:rsidRPr="00326C55" w:rsidRDefault="00C92AAA" w:rsidP="00772C2D">
      <w:pPr>
        <w:pStyle w:val="menulist"/>
      </w:pPr>
      <w:r w:rsidRPr="00326C55">
        <w:tab/>
      </w:r>
      <w:r w:rsidRPr="00326C55">
        <w:tab/>
        <w:t>REC</w:t>
      </w:r>
      <w:r w:rsidRPr="00326C55">
        <w:tab/>
        <w:t>Recent Transactions</w:t>
      </w:r>
    </w:p>
    <w:p w14:paraId="170B78BA" w14:textId="77777777" w:rsidR="00772C2D" w:rsidRPr="00326C55" w:rsidRDefault="00C92AAA" w:rsidP="00772C2D">
      <w:pPr>
        <w:pStyle w:val="menulist"/>
      </w:pPr>
      <w:r w:rsidRPr="00326C55">
        <w:tab/>
      </w:r>
      <w:r w:rsidRPr="00326C55">
        <w:tab/>
        <w:t>DAY</w:t>
      </w:r>
      <w:r w:rsidRPr="00326C55">
        <w:tab/>
        <w:t>Totals by Date</w:t>
      </w:r>
    </w:p>
    <w:p w14:paraId="2E2342F3" w14:textId="77777777" w:rsidR="00772C2D" w:rsidRDefault="00C92AAA" w:rsidP="00772C2D">
      <w:pPr>
        <w:pStyle w:val="menulist"/>
      </w:pPr>
      <w:r w:rsidRPr="00326C55">
        <w:tab/>
      </w:r>
      <w:r w:rsidRPr="00326C55">
        <w:tab/>
        <w:t>CLO</w:t>
      </w:r>
      <w:r w:rsidRPr="00326C55">
        <w:tab/>
        <w:t>Closed Claims Report</w:t>
      </w:r>
    </w:p>
    <w:p w14:paraId="19CC33C7" w14:textId="77777777" w:rsidR="00D97675" w:rsidRPr="00326C55" w:rsidRDefault="00D97675" w:rsidP="00772C2D">
      <w:pPr>
        <w:pStyle w:val="menulist"/>
      </w:pPr>
      <w:r>
        <w:tab/>
      </w:r>
      <w:r>
        <w:tab/>
      </w:r>
      <w:r w:rsidR="00AD75F3" w:rsidRPr="00415A7D">
        <w:t>NBS</w:t>
      </w:r>
      <w:r w:rsidR="00AD75F3" w:rsidRPr="00415A7D">
        <w:tab/>
        <w:t>Non-Billable Status Report</w:t>
      </w:r>
    </w:p>
    <w:p w14:paraId="49EB286B" w14:textId="77777777" w:rsidR="0064677B" w:rsidRPr="00326C55" w:rsidRDefault="0064677B" w:rsidP="00772C2D">
      <w:pPr>
        <w:pStyle w:val="menulist"/>
      </w:pPr>
      <w:r w:rsidRPr="00326C55">
        <w:tab/>
      </w:r>
      <w:r w:rsidRPr="00326C55">
        <w:tab/>
        <w:t>SPA</w:t>
      </w:r>
      <w:r w:rsidRPr="00326C55">
        <w:tab/>
        <w:t>Spending Account Report</w:t>
      </w:r>
    </w:p>
    <w:p w14:paraId="5D7A6384" w14:textId="77777777" w:rsidR="00191D6C" w:rsidRPr="00326C55" w:rsidRDefault="00C92AAA" w:rsidP="00A37004">
      <w:pPr>
        <w:pStyle w:val="menulist"/>
        <w:rPr>
          <w:b/>
        </w:rPr>
      </w:pPr>
      <w:r w:rsidRPr="00326C55">
        <w:rPr>
          <w:bCs/>
        </w:rPr>
        <w:tab/>
      </w:r>
      <w:r w:rsidRPr="00326C55">
        <w:rPr>
          <w:b/>
          <w:bCs/>
        </w:rPr>
        <w:t>OTH</w:t>
      </w:r>
      <w:r w:rsidRPr="00326C55">
        <w:rPr>
          <w:b/>
          <w:bCs/>
        </w:rPr>
        <w:tab/>
        <w:t xml:space="preserve">Other Reports </w:t>
      </w:r>
      <w:r w:rsidR="00B21293" w:rsidRPr="00326C55">
        <w:rPr>
          <w:b/>
          <w:bCs/>
        </w:rPr>
        <w:t xml:space="preserve">. </w:t>
      </w:r>
      <w:r w:rsidRPr="00326C55">
        <w:rPr>
          <w:b/>
          <w:bCs/>
        </w:rPr>
        <w:t>.</w:t>
      </w:r>
    </w:p>
    <w:p w14:paraId="3B48A634" w14:textId="77777777" w:rsidR="00191D6C" w:rsidRPr="00326C55" w:rsidRDefault="00C92AAA" w:rsidP="00A37004">
      <w:pPr>
        <w:pStyle w:val="menulist"/>
        <w:rPr>
          <w:bCs/>
        </w:rPr>
      </w:pPr>
      <w:r w:rsidRPr="00326C55">
        <w:rPr>
          <w:bCs/>
        </w:rPr>
        <w:tab/>
      </w:r>
      <w:r w:rsidRPr="00326C55">
        <w:rPr>
          <w:bCs/>
        </w:rPr>
        <w:tab/>
        <w:t>CRI</w:t>
      </w:r>
      <w:r w:rsidRPr="00326C55">
        <w:rPr>
          <w:bCs/>
        </w:rPr>
        <w:tab/>
        <w:t>ECME Claims-Response Inquiry</w:t>
      </w:r>
    </w:p>
    <w:p w14:paraId="6D1CFE44" w14:textId="77777777" w:rsidR="00356007" w:rsidRPr="00326C55" w:rsidRDefault="00C92AAA" w:rsidP="00A37004">
      <w:pPr>
        <w:pStyle w:val="menulist"/>
        <w:rPr>
          <w:bCs/>
        </w:rPr>
      </w:pPr>
      <w:r w:rsidRPr="00326C55">
        <w:rPr>
          <w:bCs/>
        </w:rPr>
        <w:tab/>
      </w:r>
      <w:r w:rsidRPr="00326C55">
        <w:rPr>
          <w:bCs/>
        </w:rPr>
        <w:tab/>
        <w:t>PAY</w:t>
      </w:r>
      <w:r w:rsidRPr="00326C55">
        <w:rPr>
          <w:bCs/>
        </w:rPr>
        <w:tab/>
        <w:t>Payer Sheet Detail Report</w:t>
      </w:r>
    </w:p>
    <w:p w14:paraId="0C536DB1" w14:textId="77777777" w:rsidR="00A37004" w:rsidRPr="00326C55" w:rsidRDefault="00C92AAA" w:rsidP="00A37004">
      <w:pPr>
        <w:pStyle w:val="menulist"/>
        <w:rPr>
          <w:bCs/>
        </w:rPr>
      </w:pPr>
      <w:r w:rsidRPr="00326C55">
        <w:rPr>
          <w:bCs/>
        </w:rPr>
        <w:tab/>
      </w:r>
      <w:r w:rsidRPr="00326C55">
        <w:rPr>
          <w:bCs/>
        </w:rPr>
        <w:tab/>
        <w:t>PHAR</w:t>
      </w:r>
      <w:r w:rsidRPr="00326C55">
        <w:rPr>
          <w:bCs/>
        </w:rPr>
        <w:tab/>
        <w:t>ECME Setup - Pharmacies Report</w:t>
      </w:r>
    </w:p>
    <w:p w14:paraId="77A3E3DB" w14:textId="77777777" w:rsidR="0002380C" w:rsidRPr="00326C55" w:rsidRDefault="00C92AAA" w:rsidP="0002380C">
      <w:pPr>
        <w:pStyle w:val="menulist"/>
        <w:rPr>
          <w:bCs/>
        </w:rPr>
      </w:pPr>
      <w:r w:rsidRPr="00326C55">
        <w:rPr>
          <w:bCs/>
        </w:rPr>
        <w:tab/>
      </w:r>
      <w:r w:rsidRPr="00326C55">
        <w:rPr>
          <w:bCs/>
        </w:rPr>
        <w:tab/>
        <w:t>TAT</w:t>
      </w:r>
      <w:r w:rsidRPr="00326C55">
        <w:rPr>
          <w:bCs/>
        </w:rPr>
        <w:tab/>
        <w:t>Turn-around time statistics</w:t>
      </w:r>
    </w:p>
    <w:p w14:paraId="6569507A" w14:textId="77777777" w:rsidR="00F50694" w:rsidRDefault="0002380C" w:rsidP="0002380C">
      <w:pPr>
        <w:pStyle w:val="menulist"/>
        <w:rPr>
          <w:bCs/>
        </w:rPr>
      </w:pPr>
      <w:r w:rsidRPr="00326C55">
        <w:rPr>
          <w:bCs/>
        </w:rPr>
        <w:tab/>
      </w:r>
      <w:r w:rsidRPr="00326C55">
        <w:rPr>
          <w:bCs/>
        </w:rPr>
        <w:tab/>
        <w:t>VER</w:t>
      </w:r>
      <w:r w:rsidRPr="00326C55">
        <w:rPr>
          <w:bCs/>
        </w:rPr>
        <w:tab/>
        <w:t>View ePharmacy Rx</w:t>
      </w:r>
      <w:bookmarkStart w:id="76" w:name="_Ref57433824"/>
      <w:bookmarkStart w:id="77" w:name="_Ref57447385"/>
      <w:bookmarkStart w:id="78" w:name="_Ref57448667"/>
      <w:bookmarkStart w:id="79" w:name="_Toc57634991"/>
      <w:bookmarkStart w:id="80" w:name="_Toc62467770"/>
      <w:bookmarkEnd w:id="72"/>
      <w:bookmarkEnd w:id="73"/>
      <w:bookmarkEnd w:id="74"/>
      <w:bookmarkEnd w:id="75"/>
    </w:p>
    <w:p w14:paraId="14414558" w14:textId="77777777" w:rsidR="0082723F" w:rsidRPr="00326C55" w:rsidRDefault="0082723F" w:rsidP="0082723F">
      <w:pPr>
        <w:pStyle w:val="menulist"/>
        <w:sectPr w:rsidR="0082723F" w:rsidRPr="00326C55" w:rsidSect="00B21293">
          <w:pgSz w:w="12240" w:h="15840" w:code="1"/>
          <w:pgMar w:top="1260" w:right="1800" w:bottom="1440" w:left="1800" w:header="720" w:footer="720" w:gutter="0"/>
          <w:cols w:space="720"/>
          <w:docGrid w:linePitch="326"/>
        </w:sectPr>
      </w:pPr>
      <w:r>
        <w:rPr>
          <w:bCs/>
        </w:rPr>
        <w:tab/>
      </w:r>
      <w:r>
        <w:rPr>
          <w:bCs/>
        </w:rPr>
        <w:tab/>
      </w:r>
      <w:r w:rsidRPr="00310693">
        <w:rPr>
          <w:bCs/>
        </w:rPr>
        <w:t>OPR</w:t>
      </w:r>
      <w:r>
        <w:rPr>
          <w:bCs/>
        </w:rPr>
        <w:tab/>
      </w:r>
      <w:r w:rsidRPr="00644904">
        <w:rPr>
          <w:bCs/>
        </w:rPr>
        <w:t>OPECC Productivity Report</w:t>
      </w:r>
    </w:p>
    <w:p w14:paraId="270DFF76" w14:textId="77777777" w:rsidR="0082723F" w:rsidRPr="00326C55" w:rsidRDefault="0082723F" w:rsidP="0002380C">
      <w:pPr>
        <w:pStyle w:val="menulist"/>
        <w:sectPr w:rsidR="0082723F" w:rsidRPr="00326C55" w:rsidSect="00B21293">
          <w:pgSz w:w="12240" w:h="15840" w:code="1"/>
          <w:pgMar w:top="1260" w:right="1800" w:bottom="1440" w:left="1800" w:header="720" w:footer="720" w:gutter="0"/>
          <w:cols w:space="720"/>
          <w:docGrid w:linePitch="326"/>
        </w:sectPr>
      </w:pPr>
    </w:p>
    <w:p w14:paraId="5F0E1813" w14:textId="77777777" w:rsidR="007639C5" w:rsidRPr="00326C55" w:rsidRDefault="00C92AAA" w:rsidP="00797450">
      <w:pPr>
        <w:pStyle w:val="Heading2"/>
      </w:pPr>
      <w:bookmarkStart w:id="81" w:name="_Toc300484194"/>
      <w:bookmarkStart w:id="82" w:name="_Toc303782606"/>
      <w:bookmarkStart w:id="83" w:name="_Toc60657520"/>
      <w:r w:rsidRPr="00326C55">
        <w:lastRenderedPageBreak/>
        <w:t xml:space="preserve">3.2 </w:t>
      </w:r>
      <w:bookmarkStart w:id="84" w:name="p0009"/>
      <w:r w:rsidRPr="00326C55">
        <w:t>ECME</w:t>
      </w:r>
      <w:bookmarkEnd w:id="76"/>
      <w:bookmarkEnd w:id="77"/>
      <w:bookmarkEnd w:id="78"/>
      <w:bookmarkEnd w:id="79"/>
      <w:bookmarkEnd w:id="80"/>
      <w:r w:rsidRPr="00326C55">
        <w:t xml:space="preserve"> User Screen</w:t>
      </w:r>
      <w:bookmarkEnd w:id="81"/>
      <w:bookmarkEnd w:id="82"/>
      <w:bookmarkEnd w:id="84"/>
      <w:bookmarkEnd w:id="83"/>
      <w:r w:rsidR="00372ED5" w:rsidRPr="00326C55">
        <w:fldChar w:fldCharType="begin"/>
      </w:r>
      <w:r w:rsidRPr="00326C55">
        <w:instrText xml:space="preserve"> XE "Pharmacy ECME User Screen" </w:instrText>
      </w:r>
      <w:r w:rsidR="00372ED5" w:rsidRPr="00326C55">
        <w:fldChar w:fldCharType="end"/>
      </w:r>
    </w:p>
    <w:p w14:paraId="3ABE724F" w14:textId="77777777" w:rsidR="007639C5" w:rsidRPr="00326C55" w:rsidRDefault="00C92AAA">
      <w:pPr>
        <w:pStyle w:val="BodyText"/>
      </w:pPr>
      <w:r w:rsidRPr="00326C55">
        <w:t xml:space="preserve">The ECME User </w:t>
      </w:r>
      <w:r w:rsidR="00271B8B" w:rsidRPr="00326C55">
        <w:t>Screen</w:t>
      </w:r>
      <w:r w:rsidRPr="00326C55">
        <w:t xml:space="preserve"> structure is listed below</w:t>
      </w:r>
      <w:r w:rsidR="00CD086C" w:rsidRPr="00326C55">
        <w:t xml:space="preserve">. </w:t>
      </w:r>
      <w:r w:rsidR="00DE2424" w:rsidRPr="00326C55">
        <w:t xml:space="preserve">The ECME User Screen is a List Manager </w:t>
      </w:r>
      <w:r w:rsidR="00CD086C" w:rsidRPr="00326C55">
        <w:t>screen that</w:t>
      </w:r>
      <w:r w:rsidR="00DE2424" w:rsidRPr="00326C55">
        <w:t xml:space="preserve"> has multiple actions contained within the option</w:t>
      </w:r>
      <w:r w:rsidR="00CD086C" w:rsidRPr="00326C55">
        <w:t xml:space="preserve">. </w:t>
      </w:r>
      <w:r w:rsidR="00DE2424" w:rsidRPr="00326C55">
        <w:rPr>
          <w:color w:val="auto"/>
        </w:rPr>
        <w:t>OPECCs must have access to this option</w:t>
      </w:r>
      <w:r w:rsidR="00CD086C" w:rsidRPr="00326C55">
        <w:rPr>
          <w:color w:val="auto"/>
        </w:rPr>
        <w:t xml:space="preserve">. </w:t>
      </w:r>
      <w:r w:rsidR="00DE2424" w:rsidRPr="00326C55">
        <w:rPr>
          <w:color w:val="auto"/>
        </w:rPr>
        <w:t>It may be helpful for Pharmacists and the ePharmacy Site Manager to have access also.</w:t>
      </w:r>
    </w:p>
    <w:p w14:paraId="37341FA2" w14:textId="77777777" w:rsidR="007639C5" w:rsidRPr="00326C55" w:rsidRDefault="007639C5">
      <w:pPr>
        <w:pStyle w:val="BodyText"/>
      </w:pPr>
    </w:p>
    <w:tbl>
      <w:tblPr>
        <w:tblW w:w="8928" w:type="dxa"/>
        <w:tblLayout w:type="fixed"/>
        <w:tblLook w:val="0000" w:firstRow="0" w:lastRow="0" w:firstColumn="0" w:lastColumn="0" w:noHBand="0" w:noVBand="0"/>
      </w:tblPr>
      <w:tblGrid>
        <w:gridCol w:w="1188"/>
        <w:gridCol w:w="7740"/>
      </w:tblGrid>
      <w:tr w:rsidR="007639C5" w:rsidRPr="00326C55" w14:paraId="56F0DE15" w14:textId="77777777">
        <w:trPr>
          <w:cantSplit/>
        </w:trPr>
        <w:tc>
          <w:tcPr>
            <w:tcW w:w="1188" w:type="dxa"/>
          </w:tcPr>
          <w:p w14:paraId="65AE6902" w14:textId="13B41A6B" w:rsidR="007639C5" w:rsidRPr="00326C55" w:rsidRDefault="00BE0A8F">
            <w:r>
              <w:rPr>
                <w:noProof/>
              </w:rPr>
              <w:drawing>
                <wp:inline distT="0" distB="0" distL="0" distR="0" wp14:anchorId="446AEE38" wp14:editId="6530943F">
                  <wp:extent cx="517525" cy="189865"/>
                  <wp:effectExtent l="0" t="0" r="0" b="0"/>
                  <wp:docPr id="7" name="Picture 6"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6EFF65CA" w14:textId="77777777" w:rsidR="007639C5" w:rsidRPr="00326C55" w:rsidRDefault="00C92AAA">
            <w:pPr>
              <w:rPr>
                <w:b/>
                <w:bCs/>
              </w:rPr>
            </w:pPr>
            <w:r w:rsidRPr="00326C55">
              <w:t xml:space="preserve">You must hold the BPS MENU and BPS USER keys to view the </w:t>
            </w:r>
            <w:r w:rsidRPr="00326C55">
              <w:rPr>
                <w:iCs/>
              </w:rPr>
              <w:t>ECME User Screen</w:t>
            </w:r>
            <w:r w:rsidRPr="00326C55">
              <w:t xml:space="preserve"> option.</w:t>
            </w:r>
          </w:p>
        </w:tc>
      </w:tr>
    </w:tbl>
    <w:p w14:paraId="7184B473" w14:textId="77777777" w:rsidR="007639C5" w:rsidRPr="00326C55" w:rsidRDefault="007639C5">
      <w:pPr>
        <w:pStyle w:val="menulist"/>
      </w:pPr>
    </w:p>
    <w:p w14:paraId="0B0BA467" w14:textId="77777777" w:rsidR="000A4745" w:rsidRPr="00326C55" w:rsidRDefault="00C92AAA">
      <w:pPr>
        <w:pStyle w:val="menulist"/>
        <w:rPr>
          <w:b/>
        </w:rPr>
      </w:pPr>
      <w:r w:rsidRPr="00326C55">
        <w:rPr>
          <w:b/>
        </w:rPr>
        <w:t>U</w:t>
      </w:r>
      <w:r w:rsidRPr="00326C55">
        <w:rPr>
          <w:b/>
        </w:rPr>
        <w:tab/>
        <w:t>ECME User Screen</w:t>
      </w:r>
    </w:p>
    <w:p w14:paraId="58AECA60" w14:textId="77777777" w:rsidR="00503118" w:rsidRPr="00326C55" w:rsidRDefault="00503118">
      <w:pPr>
        <w:pStyle w:val="menulist"/>
        <w:rPr>
          <w:b/>
        </w:rPr>
      </w:pPr>
    </w:p>
    <w:p w14:paraId="44969F3D" w14:textId="77777777" w:rsidR="007E3BD9" w:rsidRPr="00326C55" w:rsidRDefault="00C92AAA" w:rsidP="00797450">
      <w:pPr>
        <w:pStyle w:val="Heading2"/>
        <w:tabs>
          <w:tab w:val="num" w:pos="720"/>
        </w:tabs>
        <w:ind w:left="720" w:hanging="720"/>
      </w:pPr>
      <w:bookmarkStart w:id="85" w:name="_Toc300484195"/>
      <w:bookmarkStart w:id="86" w:name="_Toc303782607"/>
      <w:bookmarkStart w:id="87" w:name="_Toc60657521"/>
      <w:bookmarkStart w:id="88" w:name="_Ref57447512"/>
      <w:bookmarkStart w:id="89" w:name="_Ref57448745"/>
      <w:bookmarkStart w:id="90" w:name="_Ref57448796"/>
      <w:bookmarkStart w:id="91" w:name="_Toc57634992"/>
      <w:bookmarkStart w:id="92" w:name="_Toc62467771"/>
      <w:r w:rsidRPr="00326C55">
        <w:t xml:space="preserve">3.3 </w:t>
      </w:r>
      <w:r w:rsidR="005220C2" w:rsidRPr="00326C55">
        <w:t xml:space="preserve">ECME </w:t>
      </w:r>
      <w:r w:rsidR="007E3BD9" w:rsidRPr="00326C55">
        <w:t>Pharmacy COB Menu Structure</w:t>
      </w:r>
      <w:bookmarkEnd w:id="85"/>
      <w:bookmarkEnd w:id="86"/>
      <w:bookmarkEnd w:id="87"/>
    </w:p>
    <w:p w14:paraId="6167C33F" w14:textId="77777777" w:rsidR="007E3BD9" w:rsidRPr="00326C55" w:rsidRDefault="007E3BD9" w:rsidP="007E3BD9">
      <w:pPr>
        <w:pStyle w:val="BodyText"/>
      </w:pPr>
      <w:r w:rsidRPr="00326C55">
        <w:t xml:space="preserve">The </w:t>
      </w:r>
      <w:r w:rsidR="005220C2" w:rsidRPr="00326C55">
        <w:rPr>
          <w:i/>
          <w:iCs w:val="0"/>
        </w:rPr>
        <w:t xml:space="preserve">ECME </w:t>
      </w:r>
      <w:r w:rsidRPr="00326C55">
        <w:rPr>
          <w:i/>
          <w:iCs w:val="0"/>
        </w:rPr>
        <w:t>Pharmacy COB Menu</w:t>
      </w:r>
      <w:r w:rsidRPr="00326C55">
        <w:t xml:space="preserve"> option structure is listed below. OPECCs must be able to access this menu.</w:t>
      </w:r>
    </w:p>
    <w:p w14:paraId="64BA2ACA" w14:textId="77777777" w:rsidR="007E3BD9" w:rsidRPr="00326C55" w:rsidRDefault="007E3BD9" w:rsidP="007E3BD9">
      <w:pPr>
        <w:pStyle w:val="BodyText"/>
      </w:pPr>
    </w:p>
    <w:tbl>
      <w:tblPr>
        <w:tblW w:w="8928" w:type="dxa"/>
        <w:tblLayout w:type="fixed"/>
        <w:tblLook w:val="0000" w:firstRow="0" w:lastRow="0" w:firstColumn="0" w:lastColumn="0" w:noHBand="0" w:noVBand="0"/>
      </w:tblPr>
      <w:tblGrid>
        <w:gridCol w:w="1188"/>
        <w:gridCol w:w="7740"/>
      </w:tblGrid>
      <w:tr w:rsidR="007E3BD9" w:rsidRPr="00326C55" w14:paraId="4B891CC4" w14:textId="77777777" w:rsidTr="00437300">
        <w:trPr>
          <w:cantSplit/>
        </w:trPr>
        <w:tc>
          <w:tcPr>
            <w:tcW w:w="1188" w:type="dxa"/>
          </w:tcPr>
          <w:p w14:paraId="55087E98" w14:textId="2B97C3E9" w:rsidR="007E3BD9" w:rsidRPr="00326C55" w:rsidRDefault="00BE0A8F" w:rsidP="00437300">
            <w:r>
              <w:rPr>
                <w:noProof/>
              </w:rPr>
              <w:drawing>
                <wp:inline distT="0" distB="0" distL="0" distR="0" wp14:anchorId="5541A07A" wp14:editId="2C509CB0">
                  <wp:extent cx="517525" cy="189865"/>
                  <wp:effectExtent l="0" t="0" r="0" b="0"/>
                  <wp:docPr id="8" name="Picture 7"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41ED66AF" w14:textId="77777777" w:rsidR="007E3BD9" w:rsidRPr="00326C55" w:rsidRDefault="007E3BD9" w:rsidP="007E3BD9">
            <w:pPr>
              <w:rPr>
                <w:b/>
                <w:bCs/>
              </w:rPr>
            </w:pPr>
            <w:r w:rsidRPr="00326C55">
              <w:t xml:space="preserve">You must hold the BPSMENU keys to view the </w:t>
            </w:r>
            <w:r w:rsidRPr="00326C55">
              <w:rPr>
                <w:i/>
              </w:rPr>
              <w:t xml:space="preserve">ECME </w:t>
            </w:r>
            <w:r w:rsidRPr="00326C55">
              <w:rPr>
                <w:i/>
                <w:iCs/>
              </w:rPr>
              <w:t>Pharmacy C</w:t>
            </w:r>
            <w:r w:rsidR="000A4254" w:rsidRPr="00326C55">
              <w:rPr>
                <w:i/>
                <w:iCs/>
              </w:rPr>
              <w:t>OB</w:t>
            </w:r>
            <w:r w:rsidRPr="00326C55">
              <w:rPr>
                <w:i/>
                <w:iCs/>
              </w:rPr>
              <w:t xml:space="preserve"> </w:t>
            </w:r>
            <w:r w:rsidRPr="00326C55">
              <w:t>option</w:t>
            </w:r>
            <w:r w:rsidR="00CD086C" w:rsidRPr="00326C55">
              <w:t xml:space="preserve">. </w:t>
            </w:r>
          </w:p>
        </w:tc>
      </w:tr>
    </w:tbl>
    <w:p w14:paraId="66217932" w14:textId="77777777" w:rsidR="007E3BD9" w:rsidRPr="00326C55" w:rsidRDefault="007E3BD9" w:rsidP="007E3BD9"/>
    <w:p w14:paraId="2D3365E1" w14:textId="77777777" w:rsidR="007E3BD9" w:rsidRPr="00326C55" w:rsidRDefault="007E3BD9" w:rsidP="007E3BD9"/>
    <w:p w14:paraId="27D8461A" w14:textId="77777777" w:rsidR="007E3BD9" w:rsidRPr="00326C55" w:rsidRDefault="007E3BD9" w:rsidP="007E3BD9">
      <w:pPr>
        <w:pStyle w:val="menulist"/>
        <w:rPr>
          <w:b/>
          <w:bCs/>
        </w:rPr>
      </w:pPr>
      <w:r w:rsidRPr="00326C55">
        <w:rPr>
          <w:b/>
          <w:bCs/>
        </w:rPr>
        <w:t>COB</w:t>
      </w:r>
      <w:r w:rsidRPr="00326C55">
        <w:rPr>
          <w:b/>
          <w:bCs/>
        </w:rPr>
        <w:tab/>
        <w:t xml:space="preserve">ECME Pharmacy COB </w:t>
      </w:r>
      <w:r w:rsidR="00B21293" w:rsidRPr="00326C55">
        <w:rPr>
          <w:b/>
          <w:bCs/>
        </w:rPr>
        <w:t xml:space="preserve">. </w:t>
      </w:r>
      <w:r w:rsidRPr="00326C55">
        <w:rPr>
          <w:b/>
          <w:bCs/>
        </w:rPr>
        <w:t>.</w:t>
      </w:r>
    </w:p>
    <w:p w14:paraId="2F06135C" w14:textId="77777777" w:rsidR="007E3BD9" w:rsidRPr="00326C55" w:rsidRDefault="007E3BD9" w:rsidP="007E3BD9">
      <w:pPr>
        <w:ind w:left="720" w:firstLine="720"/>
        <w:rPr>
          <w:b/>
          <w:bCs/>
        </w:rPr>
      </w:pPr>
      <w:r w:rsidRPr="00326C55">
        <w:rPr>
          <w:b/>
          <w:bCs/>
        </w:rPr>
        <w:t>SEC    Potential Secondary Rx Claims Report</w:t>
      </w:r>
    </w:p>
    <w:p w14:paraId="172187F1" w14:textId="77777777" w:rsidR="0082723F" w:rsidRPr="00326C55" w:rsidRDefault="0082723F" w:rsidP="0082723F">
      <w:pPr>
        <w:ind w:firstLine="720"/>
        <w:rPr>
          <w:b/>
          <w:bCs/>
        </w:rPr>
      </w:pPr>
      <w:r w:rsidRPr="00326C55">
        <w:rPr>
          <w:b/>
          <w:bCs/>
        </w:rPr>
        <w:t xml:space="preserve">   </w:t>
      </w:r>
      <w:r w:rsidRPr="00326C55">
        <w:rPr>
          <w:b/>
          <w:bCs/>
        </w:rPr>
        <w:tab/>
        <w:t xml:space="preserve">TRI     Potential </w:t>
      </w:r>
      <w:r>
        <w:rPr>
          <w:b/>
          <w:bCs/>
        </w:rPr>
        <w:t>Claims Report for Dual Eligible</w:t>
      </w:r>
    </w:p>
    <w:p w14:paraId="7C68E204" w14:textId="77777777" w:rsidR="007E3BD9" w:rsidRPr="00326C55" w:rsidRDefault="007E3BD9" w:rsidP="007E3BD9">
      <w:pPr>
        <w:ind w:firstLine="720"/>
      </w:pPr>
      <w:r w:rsidRPr="00326C55">
        <w:rPr>
          <w:b/>
          <w:bCs/>
        </w:rPr>
        <w:t xml:space="preserve">   </w:t>
      </w:r>
      <w:r w:rsidRPr="00326C55">
        <w:rPr>
          <w:b/>
          <w:bCs/>
        </w:rPr>
        <w:tab/>
        <w:t>PRO    Process Secondary/TRICARE Rx to ECME</w:t>
      </w:r>
    </w:p>
    <w:p w14:paraId="5EB3BFDE" w14:textId="77777777" w:rsidR="007639C5" w:rsidRPr="00326C55" w:rsidRDefault="007E3BD9" w:rsidP="00797450">
      <w:pPr>
        <w:pStyle w:val="Heading2"/>
        <w:tabs>
          <w:tab w:val="num" w:pos="720"/>
        </w:tabs>
        <w:ind w:left="720" w:hanging="720"/>
      </w:pPr>
      <w:bookmarkStart w:id="93" w:name="_Toc300484196"/>
      <w:bookmarkStart w:id="94" w:name="_Toc303782608"/>
      <w:bookmarkStart w:id="95" w:name="_Toc60657522"/>
      <w:r w:rsidRPr="00326C55">
        <w:t xml:space="preserve">3.4 </w:t>
      </w:r>
      <w:r w:rsidR="00C92AAA" w:rsidRPr="00326C55">
        <w:t>Pharmacy ECME Manager Menu Structure</w:t>
      </w:r>
      <w:bookmarkEnd w:id="88"/>
      <w:bookmarkEnd w:id="89"/>
      <w:bookmarkEnd w:id="90"/>
      <w:bookmarkEnd w:id="91"/>
      <w:bookmarkEnd w:id="92"/>
      <w:bookmarkEnd w:id="93"/>
      <w:bookmarkEnd w:id="94"/>
      <w:bookmarkEnd w:id="95"/>
      <w:r w:rsidR="00372ED5" w:rsidRPr="00326C55">
        <w:fldChar w:fldCharType="begin"/>
      </w:r>
      <w:r w:rsidR="00C92AAA" w:rsidRPr="00326C55">
        <w:instrText xml:space="preserve">" Pharmacy ECME Manager Menu Options" </w:instrText>
      </w:r>
      <w:r w:rsidR="00372ED5" w:rsidRPr="00326C55">
        <w:fldChar w:fldCharType="end"/>
      </w:r>
    </w:p>
    <w:p w14:paraId="30D490C6" w14:textId="77777777" w:rsidR="007639C5" w:rsidRPr="00326C55" w:rsidRDefault="007639C5">
      <w:pPr>
        <w:pStyle w:val="BodyText"/>
      </w:pPr>
    </w:p>
    <w:p w14:paraId="65C2CFB3" w14:textId="77777777" w:rsidR="007639C5" w:rsidRPr="00326C55" w:rsidRDefault="00C92AAA">
      <w:pPr>
        <w:pStyle w:val="BodyText"/>
      </w:pPr>
      <w:r w:rsidRPr="00326C55">
        <w:t xml:space="preserve">The </w:t>
      </w:r>
      <w:r w:rsidRPr="00326C55">
        <w:rPr>
          <w:i/>
          <w:iCs w:val="0"/>
        </w:rPr>
        <w:t>Pharmacy ECME Manager Menu</w:t>
      </w:r>
      <w:r w:rsidRPr="00326C55">
        <w:t xml:space="preserve"> option structure is listed below</w:t>
      </w:r>
      <w:r w:rsidR="00CD086C" w:rsidRPr="00326C55">
        <w:t xml:space="preserve">. </w:t>
      </w:r>
      <w:r w:rsidRPr="00326C55">
        <w:t>ADPAC, IRMS (Information Resources Management Service) and OPECC staff must be able to use this menu.</w:t>
      </w:r>
    </w:p>
    <w:p w14:paraId="7DA6E2B6" w14:textId="77777777" w:rsidR="007639C5" w:rsidRPr="00326C55" w:rsidRDefault="007639C5">
      <w:pPr>
        <w:pStyle w:val="BodyText"/>
      </w:pPr>
    </w:p>
    <w:tbl>
      <w:tblPr>
        <w:tblW w:w="8928" w:type="dxa"/>
        <w:tblLayout w:type="fixed"/>
        <w:tblLook w:val="0000" w:firstRow="0" w:lastRow="0" w:firstColumn="0" w:lastColumn="0" w:noHBand="0" w:noVBand="0"/>
      </w:tblPr>
      <w:tblGrid>
        <w:gridCol w:w="1188"/>
        <w:gridCol w:w="7740"/>
      </w:tblGrid>
      <w:tr w:rsidR="007639C5" w:rsidRPr="00326C55" w14:paraId="12A2F2A5" w14:textId="77777777">
        <w:trPr>
          <w:cantSplit/>
        </w:trPr>
        <w:tc>
          <w:tcPr>
            <w:tcW w:w="1188" w:type="dxa"/>
          </w:tcPr>
          <w:p w14:paraId="06545469" w14:textId="58565015" w:rsidR="007639C5" w:rsidRPr="00326C55" w:rsidRDefault="00BE0A8F">
            <w:r>
              <w:rPr>
                <w:noProof/>
              </w:rPr>
              <w:drawing>
                <wp:inline distT="0" distB="0" distL="0" distR="0" wp14:anchorId="51B642C2" wp14:editId="052ADC69">
                  <wp:extent cx="517525" cy="189865"/>
                  <wp:effectExtent l="0" t="0" r="0" b="0"/>
                  <wp:docPr id="9" name="Picture 8"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6C36F005" w14:textId="77777777" w:rsidR="007639C5" w:rsidRPr="00326C55" w:rsidRDefault="00C92AAA">
            <w:pPr>
              <w:rPr>
                <w:b/>
                <w:bCs/>
              </w:rPr>
            </w:pPr>
            <w:r w:rsidRPr="00326C55">
              <w:t xml:space="preserve">You must hold the BPSMENU and BPS MANAGER keys to view the </w:t>
            </w:r>
            <w:r w:rsidRPr="00326C55">
              <w:rPr>
                <w:i/>
                <w:iCs/>
              </w:rPr>
              <w:t>Pharmacy ECME Manager Menu</w:t>
            </w:r>
            <w:r w:rsidRPr="00326C55">
              <w:t xml:space="preserve"> option.</w:t>
            </w:r>
          </w:p>
        </w:tc>
      </w:tr>
    </w:tbl>
    <w:p w14:paraId="10435D1D" w14:textId="77777777" w:rsidR="007639C5" w:rsidRPr="00326C55" w:rsidRDefault="007639C5">
      <w:pPr>
        <w:pStyle w:val="BodyText"/>
      </w:pPr>
    </w:p>
    <w:p w14:paraId="0357EBB8" w14:textId="77777777" w:rsidR="00DB7038" w:rsidRPr="00326C55" w:rsidRDefault="00C92AAA" w:rsidP="00DB7038">
      <w:pPr>
        <w:pStyle w:val="menulist"/>
        <w:rPr>
          <w:b/>
          <w:bCs/>
        </w:rPr>
      </w:pPr>
      <w:bookmarkStart w:id="96" w:name="_Toc57634993"/>
      <w:bookmarkStart w:id="97" w:name="_Toc62467772"/>
      <w:r w:rsidRPr="00326C55">
        <w:rPr>
          <w:b/>
          <w:bCs/>
        </w:rPr>
        <w:t>MGR</w:t>
      </w:r>
      <w:r w:rsidRPr="00326C55">
        <w:rPr>
          <w:b/>
          <w:bCs/>
        </w:rPr>
        <w:tab/>
        <w:t xml:space="preserve">Pharmacy ECME Manager Menu </w:t>
      </w:r>
      <w:r w:rsidR="00B21293" w:rsidRPr="00326C55">
        <w:rPr>
          <w:b/>
          <w:bCs/>
        </w:rPr>
        <w:t xml:space="preserve">. </w:t>
      </w:r>
      <w:r w:rsidRPr="00326C55">
        <w:rPr>
          <w:b/>
          <w:bCs/>
        </w:rPr>
        <w:t>.</w:t>
      </w:r>
    </w:p>
    <w:p w14:paraId="5EFA9E93" w14:textId="77777777" w:rsidR="00B550BD" w:rsidRPr="00326C55" w:rsidRDefault="00C92AAA" w:rsidP="007E3BD9">
      <w:pPr>
        <w:pStyle w:val="menulist"/>
        <w:ind w:left="1080"/>
        <w:rPr>
          <w:b/>
          <w:bCs/>
        </w:rPr>
      </w:pPr>
      <w:r w:rsidRPr="00326C55">
        <w:rPr>
          <w:b/>
          <w:bCs/>
        </w:rPr>
        <w:t>MNT</w:t>
      </w:r>
      <w:r w:rsidRPr="00326C55">
        <w:rPr>
          <w:b/>
          <w:bCs/>
        </w:rPr>
        <w:tab/>
        <w:t>ECME transaction maintenance options …</w:t>
      </w:r>
    </w:p>
    <w:p w14:paraId="4FA25819" w14:textId="77777777" w:rsidR="00B550BD" w:rsidRPr="00326C55" w:rsidRDefault="00C92AAA" w:rsidP="00B550BD">
      <w:pPr>
        <w:pStyle w:val="menulist"/>
        <w:ind w:left="1080"/>
        <w:rPr>
          <w:bCs/>
        </w:rPr>
      </w:pPr>
      <w:r w:rsidRPr="00326C55">
        <w:rPr>
          <w:bCs/>
        </w:rPr>
        <w:tab/>
        <w:t>UNS</w:t>
      </w:r>
      <w:r w:rsidRPr="00326C55">
        <w:rPr>
          <w:bCs/>
        </w:rPr>
        <w:tab/>
        <w:t xml:space="preserve">View/Unstrand </w:t>
      </w:r>
      <w:r w:rsidR="00F6393A" w:rsidRPr="00326C55">
        <w:rPr>
          <w:bCs/>
        </w:rPr>
        <w:t xml:space="preserve">Submissions </w:t>
      </w:r>
      <w:r w:rsidRPr="00326C55">
        <w:rPr>
          <w:bCs/>
        </w:rPr>
        <w:t>Not Completed</w:t>
      </w:r>
    </w:p>
    <w:p w14:paraId="221AAA19" w14:textId="77777777" w:rsidR="00BD631F" w:rsidRPr="00326C55" w:rsidRDefault="00C92AAA" w:rsidP="00B550BD">
      <w:pPr>
        <w:pStyle w:val="menulist"/>
        <w:ind w:left="1080"/>
        <w:rPr>
          <w:bCs/>
        </w:rPr>
      </w:pPr>
      <w:r w:rsidRPr="00326C55">
        <w:rPr>
          <w:bCs/>
        </w:rPr>
        <w:tab/>
        <w:t>ROC</w:t>
      </w:r>
      <w:r w:rsidRPr="00326C55">
        <w:rPr>
          <w:bCs/>
        </w:rPr>
        <w:tab/>
        <w:t>Re Open CLOSED Claim</w:t>
      </w:r>
    </w:p>
    <w:p w14:paraId="73FC53F3" w14:textId="77777777" w:rsidR="00B550BD" w:rsidRPr="00326C55" w:rsidRDefault="00C92AAA" w:rsidP="00B550BD">
      <w:pPr>
        <w:pStyle w:val="menulist"/>
        <w:ind w:left="1080"/>
        <w:rPr>
          <w:b/>
          <w:bCs/>
        </w:rPr>
      </w:pPr>
      <w:r w:rsidRPr="00326C55">
        <w:rPr>
          <w:b/>
          <w:bCs/>
        </w:rPr>
        <w:t>SET</w:t>
      </w:r>
      <w:r w:rsidRPr="00326C55">
        <w:rPr>
          <w:b/>
          <w:bCs/>
        </w:rPr>
        <w:tab/>
        <w:t>Pharmacy ECME Setup Menu ...</w:t>
      </w:r>
    </w:p>
    <w:p w14:paraId="322D8D6F" w14:textId="77777777" w:rsidR="00B550BD" w:rsidRPr="00326C55" w:rsidRDefault="00C92AAA" w:rsidP="00B550BD">
      <w:pPr>
        <w:pStyle w:val="menulist"/>
        <w:ind w:left="1080"/>
        <w:rPr>
          <w:bCs/>
        </w:rPr>
      </w:pPr>
      <w:r w:rsidRPr="00326C55">
        <w:rPr>
          <w:bCs/>
        </w:rPr>
        <w:tab/>
        <w:t>BAS</w:t>
      </w:r>
      <w:r w:rsidRPr="00326C55">
        <w:rPr>
          <w:bCs/>
        </w:rPr>
        <w:tab/>
        <w:t>Edit Basic ECME Parameters</w:t>
      </w:r>
    </w:p>
    <w:p w14:paraId="1897B46B" w14:textId="77777777" w:rsidR="00B550BD" w:rsidRPr="00326C55" w:rsidRDefault="00C92AAA" w:rsidP="00B550BD">
      <w:pPr>
        <w:pStyle w:val="menulist"/>
        <w:ind w:left="1080"/>
        <w:rPr>
          <w:bCs/>
        </w:rPr>
      </w:pPr>
      <w:r w:rsidRPr="00326C55">
        <w:rPr>
          <w:bCs/>
        </w:rPr>
        <w:t xml:space="preserve">   </w:t>
      </w:r>
      <w:r w:rsidRPr="00326C55">
        <w:rPr>
          <w:bCs/>
        </w:rPr>
        <w:tab/>
        <w:t>PHAR</w:t>
      </w:r>
      <w:r w:rsidRPr="00326C55">
        <w:rPr>
          <w:bCs/>
        </w:rPr>
        <w:tab/>
        <w:t>Edit ECME Pharmacy Data</w:t>
      </w:r>
    </w:p>
    <w:p w14:paraId="0EF11F3A" w14:textId="77777777" w:rsidR="00B550BD" w:rsidRPr="00326C55" w:rsidRDefault="00C92AAA" w:rsidP="00B550BD">
      <w:pPr>
        <w:pStyle w:val="menulist"/>
        <w:ind w:left="1080"/>
        <w:rPr>
          <w:bCs/>
        </w:rPr>
      </w:pPr>
      <w:r w:rsidRPr="00326C55">
        <w:rPr>
          <w:bCs/>
        </w:rPr>
        <w:t xml:space="preserve">   </w:t>
      </w:r>
      <w:r w:rsidRPr="00326C55">
        <w:rPr>
          <w:bCs/>
        </w:rPr>
        <w:tab/>
        <w:t>REG</w:t>
      </w:r>
      <w:r w:rsidRPr="00326C55">
        <w:rPr>
          <w:bCs/>
        </w:rPr>
        <w:tab/>
        <w:t xml:space="preserve">Register Pharmacy with </w:t>
      </w:r>
      <w:r w:rsidR="00EC024C" w:rsidRPr="00326C55">
        <w:rPr>
          <w:bCs/>
        </w:rPr>
        <w:t>Austin Automation Center</w:t>
      </w:r>
    </w:p>
    <w:p w14:paraId="5347A9F1" w14:textId="77777777" w:rsidR="00A44946" w:rsidRPr="00326C55" w:rsidRDefault="00C92AAA" w:rsidP="00B550BD">
      <w:pPr>
        <w:pStyle w:val="menulist"/>
        <w:ind w:left="1080"/>
        <w:rPr>
          <w:b/>
          <w:bCs/>
        </w:rPr>
      </w:pPr>
      <w:r w:rsidRPr="00326C55">
        <w:rPr>
          <w:b/>
          <w:bCs/>
        </w:rPr>
        <w:t>STAT</w:t>
      </w:r>
      <w:r w:rsidRPr="00326C55">
        <w:rPr>
          <w:b/>
          <w:bCs/>
        </w:rPr>
        <w:tab/>
        <w:t>Statistics Screen</w:t>
      </w:r>
    </w:p>
    <w:p w14:paraId="7F4F7364" w14:textId="77777777" w:rsidR="007639C5" w:rsidRPr="00326C55" w:rsidRDefault="00C92AAA" w:rsidP="00797450">
      <w:pPr>
        <w:pStyle w:val="Heading2"/>
        <w:rPr>
          <w:iCs w:val="0"/>
        </w:rPr>
      </w:pPr>
      <w:bookmarkStart w:id="98" w:name="_Ref57434029"/>
      <w:bookmarkStart w:id="99" w:name="_Ref57447603"/>
      <w:bookmarkStart w:id="100" w:name="_Ref57448831"/>
      <w:bookmarkStart w:id="101" w:name="_Toc57634994"/>
      <w:bookmarkStart w:id="102" w:name="_Toc62467773"/>
      <w:bookmarkStart w:id="103" w:name="_Toc300484197"/>
      <w:bookmarkStart w:id="104" w:name="_Toc303782609"/>
      <w:bookmarkStart w:id="105" w:name="_Toc60657523"/>
      <w:bookmarkEnd w:id="96"/>
      <w:bookmarkEnd w:id="97"/>
      <w:r w:rsidRPr="00326C55">
        <w:lastRenderedPageBreak/>
        <w:t>3.</w:t>
      </w:r>
      <w:r w:rsidR="005220C2" w:rsidRPr="00326C55">
        <w:t>5</w:t>
      </w:r>
      <w:r w:rsidRPr="00326C55">
        <w:t xml:space="preserve"> Pharmacy Electronic Claims Reports Menu Structure</w:t>
      </w:r>
      <w:bookmarkEnd w:id="98"/>
      <w:bookmarkEnd w:id="99"/>
      <w:bookmarkEnd w:id="100"/>
      <w:bookmarkEnd w:id="101"/>
      <w:bookmarkEnd w:id="102"/>
      <w:bookmarkEnd w:id="103"/>
      <w:bookmarkEnd w:id="104"/>
      <w:bookmarkEnd w:id="105"/>
      <w:r w:rsidR="00372ED5" w:rsidRPr="00326C55">
        <w:fldChar w:fldCharType="begin"/>
      </w:r>
      <w:r w:rsidRPr="00326C55">
        <w:instrText xml:space="preserve"> XE " Pharmacy Electronic Claims Reports Menu Structure" </w:instrText>
      </w:r>
      <w:r w:rsidR="00372ED5" w:rsidRPr="00326C55">
        <w:fldChar w:fldCharType="end"/>
      </w:r>
    </w:p>
    <w:p w14:paraId="260AB24D" w14:textId="77777777" w:rsidR="007639C5" w:rsidRPr="00326C55" w:rsidRDefault="007639C5" w:rsidP="00C42793">
      <w:pPr>
        <w:pStyle w:val="BodyText"/>
        <w:keepNext/>
        <w:keepLines/>
      </w:pPr>
    </w:p>
    <w:p w14:paraId="0366E7E7" w14:textId="77777777" w:rsidR="007639C5" w:rsidRPr="00326C55" w:rsidRDefault="00C92AAA">
      <w:pPr>
        <w:pStyle w:val="BodyText"/>
      </w:pPr>
      <w:r w:rsidRPr="00326C55">
        <w:t xml:space="preserve">The </w:t>
      </w:r>
      <w:r w:rsidRPr="00326C55">
        <w:rPr>
          <w:i/>
          <w:iCs w:val="0"/>
        </w:rPr>
        <w:t xml:space="preserve">Pharmacy Electronic Claims Reports </w:t>
      </w:r>
      <w:r w:rsidRPr="00326C55">
        <w:rPr>
          <w:iCs w:val="0"/>
        </w:rPr>
        <w:t xml:space="preserve">menu </w:t>
      </w:r>
      <w:r w:rsidRPr="00326C55">
        <w:t>option structure is listed below</w:t>
      </w:r>
      <w:r w:rsidR="00CD086C" w:rsidRPr="00326C55">
        <w:t xml:space="preserve">. </w:t>
      </w:r>
      <w:r w:rsidR="007E440E" w:rsidRPr="00326C55">
        <w:t>OPECCs and Pharmacy staff involved with the ePharmacy process must be able to access this menu.</w:t>
      </w:r>
    </w:p>
    <w:p w14:paraId="1DDB37AD" w14:textId="77777777" w:rsidR="007639C5" w:rsidRPr="00326C55" w:rsidRDefault="007639C5">
      <w:pPr>
        <w:pStyle w:val="BodyText"/>
      </w:pPr>
    </w:p>
    <w:tbl>
      <w:tblPr>
        <w:tblW w:w="8928" w:type="dxa"/>
        <w:tblLayout w:type="fixed"/>
        <w:tblLook w:val="0000" w:firstRow="0" w:lastRow="0" w:firstColumn="0" w:lastColumn="0" w:noHBand="0" w:noVBand="0"/>
      </w:tblPr>
      <w:tblGrid>
        <w:gridCol w:w="1188"/>
        <w:gridCol w:w="7740"/>
      </w:tblGrid>
      <w:tr w:rsidR="007639C5" w:rsidRPr="00326C55" w14:paraId="661B94F2" w14:textId="77777777">
        <w:trPr>
          <w:cantSplit/>
        </w:trPr>
        <w:tc>
          <w:tcPr>
            <w:tcW w:w="1188" w:type="dxa"/>
          </w:tcPr>
          <w:p w14:paraId="7DF3A882" w14:textId="31961810" w:rsidR="007639C5" w:rsidRPr="00326C55" w:rsidRDefault="00BE0A8F">
            <w:r>
              <w:rPr>
                <w:noProof/>
              </w:rPr>
              <w:drawing>
                <wp:inline distT="0" distB="0" distL="0" distR="0" wp14:anchorId="582BEF88" wp14:editId="376ED2B4">
                  <wp:extent cx="517525" cy="189865"/>
                  <wp:effectExtent l="0" t="0" r="0" b="0"/>
                  <wp:docPr id="10" name="Picture 9"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07947A11" w14:textId="77777777" w:rsidR="007639C5" w:rsidRPr="00326C55" w:rsidRDefault="00C92AAA">
            <w:pPr>
              <w:rPr>
                <w:b/>
                <w:bCs/>
              </w:rPr>
            </w:pPr>
            <w:r w:rsidRPr="00326C55">
              <w:t xml:space="preserve">You must hold the BPSMENU and BPS REPORT keys to view the </w:t>
            </w:r>
            <w:r w:rsidRPr="00326C55">
              <w:rPr>
                <w:i/>
                <w:iCs/>
              </w:rPr>
              <w:t xml:space="preserve">Pharmacy Electronic Claims Reports </w:t>
            </w:r>
            <w:r w:rsidRPr="00326C55">
              <w:t>option</w:t>
            </w:r>
            <w:r w:rsidR="00CD086C" w:rsidRPr="00326C55">
              <w:t xml:space="preserve">. </w:t>
            </w:r>
            <w:r w:rsidR="0082723F">
              <w:t>The OPECC Productivity Report will only display if the user holds the BPS SUPERVISOR KEY.</w:t>
            </w:r>
          </w:p>
        </w:tc>
      </w:tr>
    </w:tbl>
    <w:p w14:paraId="4B2DFFA6" w14:textId="77777777" w:rsidR="007639C5" w:rsidRPr="00326C55" w:rsidRDefault="007639C5">
      <w:pPr>
        <w:pStyle w:val="BodyText"/>
      </w:pPr>
    </w:p>
    <w:p w14:paraId="3EB5672F" w14:textId="77777777" w:rsidR="00BA5570" w:rsidRPr="00326C55" w:rsidRDefault="00C92AAA" w:rsidP="00BA5570">
      <w:pPr>
        <w:pStyle w:val="menulist"/>
        <w:rPr>
          <w:b/>
          <w:bCs/>
        </w:rPr>
      </w:pPr>
      <w:bookmarkStart w:id="106" w:name="_Toc57634995"/>
      <w:bookmarkStart w:id="107" w:name="_Toc62467774"/>
      <w:r w:rsidRPr="00326C55">
        <w:rPr>
          <w:b/>
          <w:bCs/>
        </w:rPr>
        <w:t>RPT</w:t>
      </w:r>
      <w:r w:rsidRPr="00326C55">
        <w:rPr>
          <w:b/>
          <w:bCs/>
        </w:rPr>
        <w:tab/>
        <w:t xml:space="preserve">Pharmacy Electronic Claims Reports </w:t>
      </w:r>
      <w:r w:rsidR="00B21293" w:rsidRPr="00326C55">
        <w:rPr>
          <w:b/>
          <w:bCs/>
        </w:rPr>
        <w:t xml:space="preserve">. </w:t>
      </w:r>
      <w:r w:rsidRPr="00326C55">
        <w:rPr>
          <w:b/>
          <w:bCs/>
        </w:rPr>
        <w:t>.</w:t>
      </w:r>
    </w:p>
    <w:p w14:paraId="504454C8" w14:textId="77777777" w:rsidR="00BA5570" w:rsidRPr="00326C55" w:rsidRDefault="00C92AAA" w:rsidP="00BA5570">
      <w:pPr>
        <w:pStyle w:val="menulist"/>
        <w:rPr>
          <w:b/>
          <w:bCs/>
        </w:rPr>
      </w:pPr>
      <w:r w:rsidRPr="00326C55">
        <w:rPr>
          <w:bCs/>
        </w:rPr>
        <w:tab/>
      </w:r>
      <w:r w:rsidRPr="00326C55">
        <w:rPr>
          <w:b/>
          <w:bCs/>
        </w:rPr>
        <w:t>CLA</w:t>
      </w:r>
      <w:r w:rsidRPr="00326C55">
        <w:rPr>
          <w:bCs/>
        </w:rPr>
        <w:tab/>
      </w:r>
      <w:r w:rsidRPr="00326C55">
        <w:rPr>
          <w:b/>
          <w:bCs/>
        </w:rPr>
        <w:t xml:space="preserve">Claim Results and Status </w:t>
      </w:r>
      <w:r w:rsidR="00B21293" w:rsidRPr="00326C55">
        <w:rPr>
          <w:b/>
          <w:bCs/>
        </w:rPr>
        <w:t xml:space="preserve">. </w:t>
      </w:r>
      <w:r w:rsidRPr="00326C55">
        <w:rPr>
          <w:b/>
          <w:bCs/>
        </w:rPr>
        <w:t>.</w:t>
      </w:r>
    </w:p>
    <w:p w14:paraId="68756D45" w14:textId="77777777" w:rsidR="00BA5570" w:rsidRPr="00326C55" w:rsidRDefault="00C92AAA" w:rsidP="00BA5570">
      <w:pPr>
        <w:pStyle w:val="menulist"/>
      </w:pPr>
      <w:r w:rsidRPr="00326C55">
        <w:rPr>
          <w:bCs/>
        </w:rPr>
        <w:tab/>
      </w:r>
      <w:r w:rsidRPr="00326C55">
        <w:rPr>
          <w:bCs/>
        </w:rPr>
        <w:tab/>
      </w:r>
      <w:r w:rsidRPr="00326C55">
        <w:t>PAY</w:t>
      </w:r>
      <w:r w:rsidRPr="00326C55">
        <w:tab/>
        <w:t>Payable Claims Report</w:t>
      </w:r>
    </w:p>
    <w:p w14:paraId="7BEDF07D" w14:textId="77777777" w:rsidR="00BA5570" w:rsidRPr="00326C55" w:rsidRDefault="00C92AAA" w:rsidP="00BA5570">
      <w:pPr>
        <w:pStyle w:val="menulist"/>
      </w:pPr>
      <w:r w:rsidRPr="00326C55">
        <w:tab/>
      </w:r>
      <w:r w:rsidRPr="00326C55">
        <w:tab/>
        <w:t>REJ</w:t>
      </w:r>
      <w:r w:rsidRPr="00326C55">
        <w:tab/>
        <w:t>Rejected Claims Report</w:t>
      </w:r>
    </w:p>
    <w:p w14:paraId="722FF859" w14:textId="77777777" w:rsidR="00BA5570" w:rsidRPr="00326C55" w:rsidRDefault="00C92AAA" w:rsidP="00BA5570">
      <w:pPr>
        <w:pStyle w:val="menulist"/>
      </w:pPr>
      <w:r w:rsidRPr="00326C55">
        <w:tab/>
      </w:r>
      <w:r w:rsidRPr="00326C55">
        <w:tab/>
        <w:t>ECMP</w:t>
      </w:r>
      <w:r w:rsidRPr="00326C55">
        <w:tab/>
        <w:t>CMOP/ECME Activity Report</w:t>
      </w:r>
    </w:p>
    <w:p w14:paraId="355761CC" w14:textId="77777777" w:rsidR="00BA5570" w:rsidRPr="00326C55" w:rsidRDefault="00C92AAA" w:rsidP="00BA5570">
      <w:pPr>
        <w:pStyle w:val="menulist"/>
      </w:pPr>
      <w:r w:rsidRPr="00326C55">
        <w:tab/>
      </w:r>
      <w:r w:rsidRPr="00326C55">
        <w:tab/>
        <w:t>REV</w:t>
      </w:r>
      <w:r w:rsidRPr="00326C55">
        <w:tab/>
        <w:t>Reversal Clams Report</w:t>
      </w:r>
    </w:p>
    <w:p w14:paraId="744FA580" w14:textId="77777777" w:rsidR="00BA5570" w:rsidRPr="00326C55" w:rsidRDefault="00C92AAA" w:rsidP="00BA5570">
      <w:pPr>
        <w:pStyle w:val="menulist"/>
      </w:pPr>
      <w:r w:rsidRPr="00326C55">
        <w:tab/>
      </w:r>
      <w:r w:rsidRPr="00326C55">
        <w:tab/>
        <w:t>NYR</w:t>
      </w:r>
      <w:r w:rsidRPr="00326C55">
        <w:tab/>
        <w:t>Claims Submitted, Not Yet Released</w:t>
      </w:r>
    </w:p>
    <w:p w14:paraId="2E8D09E6" w14:textId="77777777" w:rsidR="00BA5570" w:rsidRPr="00326C55" w:rsidRDefault="00C92AAA" w:rsidP="00BA5570">
      <w:pPr>
        <w:pStyle w:val="menulist"/>
      </w:pPr>
      <w:r w:rsidRPr="00326C55">
        <w:tab/>
      </w:r>
      <w:r w:rsidRPr="00326C55">
        <w:tab/>
        <w:t>REC</w:t>
      </w:r>
      <w:r w:rsidRPr="00326C55">
        <w:tab/>
        <w:t>Recent Transactions</w:t>
      </w:r>
    </w:p>
    <w:p w14:paraId="73C193B2" w14:textId="77777777" w:rsidR="00BA5570" w:rsidRPr="00326C55" w:rsidRDefault="00C92AAA" w:rsidP="00BA5570">
      <w:pPr>
        <w:pStyle w:val="menulist"/>
      </w:pPr>
      <w:r w:rsidRPr="00326C55">
        <w:tab/>
      </w:r>
      <w:r w:rsidRPr="00326C55">
        <w:tab/>
        <w:t>DAY</w:t>
      </w:r>
      <w:r w:rsidRPr="00326C55">
        <w:tab/>
        <w:t>Totals by Date</w:t>
      </w:r>
    </w:p>
    <w:p w14:paraId="644BF704" w14:textId="77777777" w:rsidR="00D97675" w:rsidRPr="00326C55" w:rsidRDefault="00C92AAA" w:rsidP="00BA5570">
      <w:pPr>
        <w:pStyle w:val="menulist"/>
      </w:pPr>
      <w:r w:rsidRPr="00326C55">
        <w:tab/>
      </w:r>
      <w:r w:rsidRPr="00326C55">
        <w:tab/>
        <w:t>CLO</w:t>
      </w:r>
      <w:r w:rsidRPr="00326C55">
        <w:tab/>
        <w:t>Closed Claims Report</w:t>
      </w:r>
    </w:p>
    <w:p w14:paraId="51504F43" w14:textId="77777777" w:rsidR="0041432B" w:rsidRDefault="006F216B" w:rsidP="0041432B">
      <w:pPr>
        <w:pStyle w:val="menulist"/>
      </w:pPr>
      <w:r w:rsidRPr="00326C55">
        <w:tab/>
      </w:r>
      <w:r w:rsidRPr="00326C55">
        <w:tab/>
      </w:r>
      <w:r w:rsidR="0041432B">
        <w:t xml:space="preserve">NBS    </w:t>
      </w:r>
      <w:r w:rsidR="00A308F8">
        <w:tab/>
      </w:r>
      <w:r w:rsidR="0041432B">
        <w:t>Non-Billable Status Report</w:t>
      </w:r>
    </w:p>
    <w:p w14:paraId="10FD8C05" w14:textId="77777777" w:rsidR="009E26A9" w:rsidRPr="00326C55" w:rsidRDefault="0041432B" w:rsidP="0041432B">
      <w:pPr>
        <w:pStyle w:val="menulist"/>
      </w:pPr>
      <w:r>
        <w:t>SPA    Spending Account Report</w:t>
      </w:r>
    </w:p>
    <w:p w14:paraId="69F144A6" w14:textId="77777777" w:rsidR="002D54C5" w:rsidRPr="00326C55" w:rsidRDefault="002D54C5" w:rsidP="00BA5570">
      <w:pPr>
        <w:pStyle w:val="menulist"/>
      </w:pPr>
    </w:p>
    <w:p w14:paraId="67E39448" w14:textId="77777777" w:rsidR="00BA5570" w:rsidRPr="00326C55" w:rsidRDefault="00C92AAA" w:rsidP="00BA5570">
      <w:pPr>
        <w:pStyle w:val="menulist"/>
        <w:rPr>
          <w:b/>
          <w:bCs/>
        </w:rPr>
      </w:pPr>
      <w:r w:rsidRPr="00326C55">
        <w:rPr>
          <w:bCs/>
        </w:rPr>
        <w:tab/>
      </w:r>
      <w:r w:rsidRPr="00326C55">
        <w:rPr>
          <w:b/>
          <w:bCs/>
        </w:rPr>
        <w:t>OTH</w:t>
      </w:r>
      <w:r w:rsidRPr="00326C55">
        <w:rPr>
          <w:b/>
          <w:bCs/>
        </w:rPr>
        <w:tab/>
        <w:t xml:space="preserve">Other Reports </w:t>
      </w:r>
      <w:r w:rsidR="00B21293" w:rsidRPr="00326C55">
        <w:rPr>
          <w:b/>
          <w:bCs/>
        </w:rPr>
        <w:t xml:space="preserve">. </w:t>
      </w:r>
      <w:r w:rsidRPr="00326C55">
        <w:rPr>
          <w:b/>
          <w:bCs/>
        </w:rPr>
        <w:t>.</w:t>
      </w:r>
    </w:p>
    <w:p w14:paraId="20BC714A" w14:textId="77777777" w:rsidR="00191D6C" w:rsidRPr="00326C55" w:rsidRDefault="00C92AAA" w:rsidP="00191D6C">
      <w:pPr>
        <w:pStyle w:val="menulist"/>
        <w:rPr>
          <w:bCs/>
        </w:rPr>
      </w:pPr>
      <w:r w:rsidRPr="00326C55">
        <w:rPr>
          <w:bCs/>
        </w:rPr>
        <w:tab/>
      </w:r>
      <w:r w:rsidRPr="00326C55">
        <w:rPr>
          <w:bCs/>
        </w:rPr>
        <w:tab/>
        <w:t>CRI</w:t>
      </w:r>
      <w:r w:rsidRPr="00326C55">
        <w:rPr>
          <w:bCs/>
        </w:rPr>
        <w:tab/>
        <w:t>ECME Claims-Response Inquiry</w:t>
      </w:r>
    </w:p>
    <w:p w14:paraId="7852E345" w14:textId="77777777" w:rsidR="00356007" w:rsidRPr="00326C55" w:rsidRDefault="00C92AAA" w:rsidP="00356007">
      <w:pPr>
        <w:pStyle w:val="menulist"/>
      </w:pPr>
      <w:r w:rsidRPr="00326C55">
        <w:rPr>
          <w:bCs/>
        </w:rPr>
        <w:tab/>
      </w:r>
      <w:r w:rsidRPr="00326C55">
        <w:rPr>
          <w:bCs/>
        </w:rPr>
        <w:tab/>
      </w:r>
      <w:r w:rsidRPr="00326C55">
        <w:t>PAY</w:t>
      </w:r>
      <w:r w:rsidRPr="00326C55">
        <w:tab/>
        <w:t>Payer Sheet Detail Report</w:t>
      </w:r>
    </w:p>
    <w:p w14:paraId="1EE5C189" w14:textId="77777777" w:rsidR="00356007" w:rsidRPr="00326C55" w:rsidRDefault="00C92AAA" w:rsidP="00356007">
      <w:pPr>
        <w:pStyle w:val="menulist"/>
      </w:pPr>
      <w:r w:rsidRPr="00326C55">
        <w:tab/>
      </w:r>
      <w:r w:rsidRPr="00326C55">
        <w:tab/>
        <w:t>PHAR</w:t>
      </w:r>
      <w:r w:rsidRPr="00326C55">
        <w:tab/>
        <w:t>ECME Setup - Pharmacies Report</w:t>
      </w:r>
    </w:p>
    <w:p w14:paraId="6F3E54CC" w14:textId="77777777" w:rsidR="0002380C" w:rsidRPr="00326C55" w:rsidRDefault="00C92AAA" w:rsidP="0002380C">
      <w:pPr>
        <w:pStyle w:val="menulist"/>
        <w:rPr>
          <w:bCs/>
        </w:rPr>
      </w:pPr>
      <w:r w:rsidRPr="00326C55">
        <w:tab/>
      </w:r>
      <w:r w:rsidRPr="00326C55">
        <w:tab/>
        <w:t>TAT</w:t>
      </w:r>
      <w:r w:rsidRPr="00326C55">
        <w:tab/>
        <w:t>Turn-around time statistics</w:t>
      </w:r>
    </w:p>
    <w:p w14:paraId="45480082" w14:textId="77777777" w:rsidR="00BA5570" w:rsidRDefault="0002380C" w:rsidP="0002380C">
      <w:pPr>
        <w:pStyle w:val="menulist"/>
        <w:rPr>
          <w:bCs/>
        </w:rPr>
      </w:pPr>
      <w:r w:rsidRPr="00326C55">
        <w:rPr>
          <w:bCs/>
        </w:rPr>
        <w:tab/>
      </w:r>
      <w:r w:rsidRPr="00326C55">
        <w:rPr>
          <w:bCs/>
        </w:rPr>
        <w:tab/>
        <w:t>VER</w:t>
      </w:r>
      <w:r w:rsidRPr="00326C55">
        <w:rPr>
          <w:bCs/>
        </w:rPr>
        <w:tab/>
        <w:t>View ePharmacy Rx</w:t>
      </w:r>
    </w:p>
    <w:p w14:paraId="7648525D" w14:textId="77777777" w:rsidR="0082723F" w:rsidRPr="00326C55" w:rsidRDefault="0082723F" w:rsidP="0082723F">
      <w:pPr>
        <w:pStyle w:val="menulist"/>
      </w:pPr>
      <w:r>
        <w:rPr>
          <w:bCs/>
        </w:rPr>
        <w:tab/>
      </w:r>
      <w:r>
        <w:rPr>
          <w:bCs/>
        </w:rPr>
        <w:tab/>
        <w:t>OPR</w:t>
      </w:r>
      <w:r>
        <w:rPr>
          <w:bCs/>
        </w:rPr>
        <w:tab/>
      </w:r>
      <w:r w:rsidRPr="0044392A">
        <w:rPr>
          <w:bCs/>
        </w:rPr>
        <w:t>OPECC Productivity Report</w:t>
      </w:r>
    </w:p>
    <w:p w14:paraId="4F8CC381" w14:textId="77777777" w:rsidR="0082723F" w:rsidRPr="00326C55" w:rsidRDefault="0082723F" w:rsidP="0002380C">
      <w:pPr>
        <w:pStyle w:val="menulist"/>
      </w:pPr>
    </w:p>
    <w:p w14:paraId="6635004E" w14:textId="77777777" w:rsidR="00F50694" w:rsidRPr="00326C55" w:rsidRDefault="00F50694" w:rsidP="00356007">
      <w:pPr>
        <w:pStyle w:val="menulist"/>
      </w:pPr>
    </w:p>
    <w:p w14:paraId="1A59A560" w14:textId="77777777" w:rsidR="00F50694" w:rsidRPr="00326C55" w:rsidRDefault="00F50694" w:rsidP="00356007">
      <w:pPr>
        <w:pStyle w:val="menulist"/>
      </w:pPr>
    </w:p>
    <w:p w14:paraId="7C2A2312" w14:textId="77777777" w:rsidR="00F50694" w:rsidRPr="00326C55" w:rsidRDefault="00F50694" w:rsidP="00356007">
      <w:pPr>
        <w:pStyle w:val="menulist"/>
        <w:sectPr w:rsidR="00F50694" w:rsidRPr="00326C55" w:rsidSect="00A07E31">
          <w:footerReference w:type="even" r:id="rId36"/>
          <w:footerReference w:type="default" r:id="rId37"/>
          <w:pgSz w:w="12240" w:h="15840" w:code="1"/>
          <w:pgMar w:top="1260" w:right="1800" w:bottom="1440" w:left="1800" w:header="720" w:footer="720" w:gutter="0"/>
          <w:cols w:space="720"/>
          <w:docGrid w:linePitch="326"/>
        </w:sectPr>
      </w:pPr>
    </w:p>
    <w:p w14:paraId="77906983" w14:textId="77777777" w:rsidR="007639C5" w:rsidRPr="00326C55" w:rsidRDefault="00EB1960" w:rsidP="00B21293">
      <w:pPr>
        <w:pStyle w:val="Heading1"/>
      </w:pPr>
      <w:bookmarkStart w:id="108" w:name="_Toc300484198"/>
      <w:bookmarkStart w:id="109" w:name="_Toc303782610"/>
      <w:bookmarkStart w:id="110" w:name="_Toc60657524"/>
      <w:r w:rsidRPr="00326C55">
        <w:lastRenderedPageBreak/>
        <w:t>4</w:t>
      </w:r>
      <w:r w:rsidRPr="00326C55">
        <w:tab/>
      </w:r>
      <w:r w:rsidR="00C92AAA" w:rsidRPr="00326C55">
        <w:t>Accessing the ECME Main Menu</w:t>
      </w:r>
      <w:bookmarkEnd w:id="106"/>
      <w:bookmarkEnd w:id="107"/>
      <w:bookmarkEnd w:id="108"/>
      <w:bookmarkEnd w:id="109"/>
      <w:bookmarkEnd w:id="110"/>
      <w:r w:rsidR="00C92AAA" w:rsidRPr="00326C55">
        <w:t xml:space="preserve"> </w:t>
      </w:r>
      <w:r w:rsidR="00372ED5" w:rsidRPr="00326C55">
        <w:fldChar w:fldCharType="begin"/>
      </w:r>
      <w:r w:rsidR="00C92AAA" w:rsidRPr="00326C55">
        <w:instrText xml:space="preserve"> XE "ECME Main Menu" </w:instrText>
      </w:r>
      <w:r w:rsidR="00372ED5" w:rsidRPr="00326C55">
        <w:fldChar w:fldCharType="end"/>
      </w:r>
    </w:p>
    <w:p w14:paraId="7A2CD014" w14:textId="77777777" w:rsidR="007639C5" w:rsidRPr="00326C55" w:rsidRDefault="007639C5">
      <w:pPr>
        <w:pStyle w:val="BodyText"/>
        <w:rPr>
          <w:rFonts w:eastAsia="MS Mincho"/>
        </w:rPr>
      </w:pPr>
    </w:p>
    <w:p w14:paraId="24379B75" w14:textId="77777777" w:rsidR="007639C5" w:rsidRPr="00326C55" w:rsidRDefault="007A1FA0" w:rsidP="00266409">
      <w:pPr>
        <w:pStyle w:val="BodyText"/>
        <w:tabs>
          <w:tab w:val="left" w:pos="7200"/>
        </w:tabs>
        <w:rPr>
          <w:rFonts w:eastAsia="MS Mincho"/>
        </w:rPr>
      </w:pPr>
      <w:r w:rsidRPr="00326C55">
        <w:rPr>
          <w:rFonts w:eastAsia="MS Mincho"/>
        </w:rPr>
        <w:t>The</w:t>
      </w:r>
      <w:r w:rsidR="00C92AAA" w:rsidRPr="00326C55">
        <w:rPr>
          <w:rFonts w:eastAsia="MS Mincho"/>
        </w:rPr>
        <w:t xml:space="preserve"> </w:t>
      </w:r>
      <w:r w:rsidR="00C92AAA" w:rsidRPr="00326C55">
        <w:rPr>
          <w:rFonts w:eastAsia="MS Mincho"/>
          <w:i/>
          <w:iCs w:val="0"/>
        </w:rPr>
        <w:t xml:space="preserve">Electronic Claims Management Engine Main Menu </w:t>
      </w:r>
      <w:r w:rsidR="00C92AAA" w:rsidRPr="00326C55">
        <w:rPr>
          <w:rFonts w:eastAsia="MS Mincho"/>
        </w:rPr>
        <w:t xml:space="preserve">option is usually accessed </w:t>
      </w:r>
      <w:r w:rsidR="002E15B8" w:rsidRPr="00326C55">
        <w:rPr>
          <w:rFonts w:eastAsia="MS Mincho"/>
        </w:rPr>
        <w:t xml:space="preserve">through the </w:t>
      </w:r>
      <w:r w:rsidR="002E15B8" w:rsidRPr="00326C55">
        <w:rPr>
          <w:rFonts w:eastAsia="MS Mincho"/>
          <w:i/>
        </w:rPr>
        <w:t>Core Applications Menu</w:t>
      </w:r>
      <w:r w:rsidR="002E15B8" w:rsidRPr="00326C55">
        <w:rPr>
          <w:rFonts w:eastAsia="MS Mincho"/>
        </w:rPr>
        <w:t>.</w:t>
      </w:r>
    </w:p>
    <w:p w14:paraId="0453ABA7" w14:textId="77777777" w:rsidR="007639C5" w:rsidRPr="00326C55" w:rsidRDefault="007639C5">
      <w:pPr>
        <w:pStyle w:val="BodyText"/>
        <w:rPr>
          <w:rFonts w:eastAsia="MS Mincho"/>
        </w:rPr>
      </w:pPr>
    </w:p>
    <w:tbl>
      <w:tblPr>
        <w:tblW w:w="8928" w:type="dxa"/>
        <w:tblLayout w:type="fixed"/>
        <w:tblLook w:val="0000" w:firstRow="0" w:lastRow="0" w:firstColumn="0" w:lastColumn="0" w:noHBand="0" w:noVBand="0"/>
      </w:tblPr>
      <w:tblGrid>
        <w:gridCol w:w="1188"/>
        <w:gridCol w:w="7740"/>
      </w:tblGrid>
      <w:tr w:rsidR="007639C5" w:rsidRPr="00326C55" w14:paraId="1F3CA2E9" w14:textId="77777777">
        <w:trPr>
          <w:cantSplit/>
        </w:trPr>
        <w:tc>
          <w:tcPr>
            <w:tcW w:w="1188" w:type="dxa"/>
          </w:tcPr>
          <w:p w14:paraId="18ECD879" w14:textId="07155597" w:rsidR="007639C5" w:rsidRPr="00326C55" w:rsidRDefault="00BE0A8F">
            <w:r>
              <w:rPr>
                <w:noProof/>
              </w:rPr>
              <w:drawing>
                <wp:inline distT="0" distB="0" distL="0" distR="0" wp14:anchorId="28911331" wp14:editId="0B564157">
                  <wp:extent cx="517525" cy="189865"/>
                  <wp:effectExtent l="0" t="0" r="0" b="0"/>
                  <wp:docPr id="11" name="Picture 10"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51395347" w14:textId="77777777" w:rsidR="007639C5" w:rsidRPr="00326C55" w:rsidRDefault="00C92AAA">
            <w:pPr>
              <w:rPr>
                <w:b/>
                <w:bCs/>
              </w:rPr>
            </w:pPr>
            <w:r w:rsidRPr="00326C55">
              <w:t>You must hold the BPSMENU key to view the Electronic Claims Management Engine (ECME) Main Menu.</w:t>
            </w:r>
          </w:p>
        </w:tc>
      </w:tr>
    </w:tbl>
    <w:p w14:paraId="74428F7F" w14:textId="77777777" w:rsidR="007639C5" w:rsidRPr="00326C55" w:rsidRDefault="007639C5"/>
    <w:p w14:paraId="3887E696" w14:textId="77777777" w:rsidR="000A4745" w:rsidRPr="00326C55" w:rsidRDefault="00C92AAA" w:rsidP="00F25131">
      <w:pPr>
        <w:pStyle w:val="Caption"/>
        <w:spacing w:before="120" w:after="0"/>
        <w:rPr>
          <w:iCs/>
        </w:rPr>
      </w:pPr>
      <w:r w:rsidRPr="00326C55">
        <w:t xml:space="preserve">Example 4-1:  Accessing the </w:t>
      </w:r>
      <w:r w:rsidRPr="00326C55">
        <w:rPr>
          <w:iCs/>
        </w:rPr>
        <w:t>Electronic Claims Management Engine Main Menu</w:t>
      </w:r>
    </w:p>
    <w:p w14:paraId="50A5CE40"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Select Core Applications Option: ?</w:t>
      </w:r>
    </w:p>
    <w:p w14:paraId="03E64B37" w14:textId="77777777" w:rsidR="002E15B8" w:rsidRPr="00326C55" w:rsidRDefault="002E15B8" w:rsidP="002E15B8">
      <w:pPr>
        <w:shd w:val="pct12" w:color="auto" w:fill="auto"/>
        <w:rPr>
          <w:rFonts w:ascii="Courier New" w:eastAsia="MS Mincho" w:hAnsi="Courier New"/>
          <w:color w:val="000000"/>
          <w:sz w:val="18"/>
        </w:rPr>
      </w:pPr>
    </w:p>
    <w:p w14:paraId="34E027EA"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Laboratory ...</w:t>
      </w:r>
    </w:p>
    <w:p w14:paraId="166818EC"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PIMS   MAS MANAGER ...</w:t>
      </w:r>
    </w:p>
    <w:p w14:paraId="3290D234"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Mental Health ...</w:t>
      </w:r>
    </w:p>
    <w:p w14:paraId="78DCDEC4"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Military Retirees ...</w:t>
      </w:r>
    </w:p>
    <w:p w14:paraId="4C5B0927"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Patient Data Log</w:t>
      </w:r>
    </w:p>
    <w:p w14:paraId="5B7AF20F"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Information Management Systems (SWIMS) ...</w:t>
      </w:r>
    </w:p>
    <w:p w14:paraId="16A521F0"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Voluntary Services' Menu ...</w:t>
      </w:r>
    </w:p>
    <w:p w14:paraId="5813AAA9"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AR     Finance AR Manager Menu ...</w:t>
      </w:r>
    </w:p>
    <w:p w14:paraId="0586F143"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BPS    ECME ...</w:t>
      </w:r>
    </w:p>
    <w:p w14:paraId="24E23EFB"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EN     Engineering Main Menu ...</w:t>
      </w:r>
    </w:p>
    <w:p w14:paraId="1696DA09"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FEE    Fee Basis Main Menu ...</w:t>
      </w:r>
    </w:p>
    <w:p w14:paraId="34373D3F"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HL7    HL7 Main Menu ...</w:t>
      </w:r>
    </w:p>
    <w:p w14:paraId="463579A5"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IB     Integrated Billing Master Menu ...</w:t>
      </w:r>
    </w:p>
    <w:p w14:paraId="0C888E07"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NS     Nursing System Manager's Menu ...</w:t>
      </w:r>
    </w:p>
    <w:p w14:paraId="6DBD6946"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PSO    Outpatient Pharmacy Manager ...</w:t>
      </w:r>
    </w:p>
    <w:p w14:paraId="167C8E41" w14:textId="77777777" w:rsidR="002E15B8" w:rsidRPr="00326C55" w:rsidRDefault="002E15B8" w:rsidP="002E15B8">
      <w:pPr>
        <w:shd w:val="pct12" w:color="auto" w:fill="auto"/>
        <w:rPr>
          <w:rFonts w:ascii="Courier New" w:eastAsia="MS Mincho" w:hAnsi="Courier New"/>
          <w:color w:val="000000"/>
          <w:sz w:val="18"/>
        </w:rPr>
      </w:pPr>
      <w:r w:rsidRPr="00326C55">
        <w:rPr>
          <w:rFonts w:ascii="Courier New" w:eastAsia="MS Mincho" w:hAnsi="Courier New"/>
          <w:color w:val="000000"/>
          <w:sz w:val="18"/>
        </w:rPr>
        <w:t xml:space="preserve">   VOL    Voluntary Service Master Menu ...</w:t>
      </w:r>
    </w:p>
    <w:p w14:paraId="436A15C6" w14:textId="77777777" w:rsidR="002E15B8" w:rsidRPr="00326C55" w:rsidRDefault="002E15B8" w:rsidP="002E15B8">
      <w:pPr>
        <w:shd w:val="pct12" w:color="auto" w:fill="auto"/>
        <w:rPr>
          <w:rFonts w:ascii="Courier New" w:eastAsia="MS Mincho" w:hAnsi="Courier New"/>
          <w:color w:val="000000"/>
          <w:sz w:val="18"/>
        </w:rPr>
      </w:pPr>
    </w:p>
    <w:p w14:paraId="57D235AE" w14:textId="77777777" w:rsidR="00BD2F7A" w:rsidRPr="00326C55" w:rsidRDefault="002E15B8" w:rsidP="00BD2F7A">
      <w:pPr>
        <w:shd w:val="pct12" w:color="auto" w:fill="auto"/>
        <w:rPr>
          <w:rFonts w:ascii="Courier New" w:eastAsia="MS Mincho" w:hAnsi="Courier New"/>
          <w:iCs/>
          <w:color w:val="000000"/>
          <w:sz w:val="18"/>
          <w:szCs w:val="18"/>
        </w:rPr>
      </w:pPr>
      <w:r w:rsidRPr="00326C55">
        <w:rPr>
          <w:rFonts w:ascii="Courier New" w:eastAsia="MS Mincho" w:hAnsi="Courier New"/>
          <w:color w:val="000000"/>
          <w:sz w:val="18"/>
        </w:rPr>
        <w:t>Select Core Applications Option: BPS  ECME</w:t>
      </w:r>
    </w:p>
    <w:p w14:paraId="36622B81" w14:textId="77777777" w:rsidR="007639C5" w:rsidRPr="00326C55" w:rsidRDefault="007639C5" w:rsidP="00503118">
      <w:pPr>
        <w:rPr>
          <w:rFonts w:ascii="Courier New" w:eastAsia="MS Mincho" w:hAnsi="Courier New"/>
          <w:iCs/>
          <w:color w:val="000000"/>
          <w:sz w:val="16"/>
          <w:szCs w:val="16"/>
        </w:rPr>
      </w:pPr>
    </w:p>
    <w:p w14:paraId="6F2BBECA" w14:textId="77777777" w:rsidR="00090FB1" w:rsidRPr="00326C55" w:rsidRDefault="00C92AAA" w:rsidP="00090FB1">
      <w:r w:rsidRPr="00326C55">
        <w:br w:type="page"/>
      </w:r>
    </w:p>
    <w:p w14:paraId="7C433DCC" w14:textId="77777777" w:rsidR="00090FB1" w:rsidRPr="00326C55" w:rsidRDefault="00C92AAA" w:rsidP="001B18DF">
      <w:pPr>
        <w:jc w:val="center"/>
        <w:rPr>
          <w:i/>
          <w:iCs/>
        </w:rPr>
      </w:pPr>
      <w:r w:rsidRPr="00326C55">
        <w:rPr>
          <w:i/>
          <w:iCs/>
          <w:color w:val="000000"/>
        </w:rPr>
        <w:lastRenderedPageBreak/>
        <w:t>(This page included for two-sided copying.)</w:t>
      </w:r>
    </w:p>
    <w:p w14:paraId="3AA6A309" w14:textId="77777777" w:rsidR="00B21293" w:rsidRPr="00326C55" w:rsidRDefault="00B21293" w:rsidP="00B21293">
      <w:pPr>
        <w:pStyle w:val="Heading1"/>
        <w:sectPr w:rsidR="00B21293" w:rsidRPr="00326C55" w:rsidSect="00C41AE0">
          <w:footerReference w:type="even" r:id="rId38"/>
          <w:footerReference w:type="default" r:id="rId39"/>
          <w:pgSz w:w="12240" w:h="15840" w:code="1"/>
          <w:pgMar w:top="1260" w:right="1800" w:bottom="1440" w:left="1800" w:header="720" w:footer="720" w:gutter="0"/>
          <w:cols w:space="720"/>
          <w:docGrid w:linePitch="326"/>
        </w:sectPr>
      </w:pPr>
      <w:bookmarkStart w:id="111" w:name="_Toc57634996"/>
      <w:bookmarkStart w:id="112" w:name="_Toc62467775"/>
      <w:bookmarkStart w:id="113" w:name="_Toc300484199"/>
      <w:bookmarkStart w:id="114" w:name="_Toc303782611"/>
    </w:p>
    <w:p w14:paraId="25C967B6" w14:textId="77777777" w:rsidR="007639C5" w:rsidRPr="00326C55" w:rsidRDefault="00EB1960" w:rsidP="00B21293">
      <w:pPr>
        <w:pStyle w:val="Heading1"/>
      </w:pPr>
      <w:bookmarkStart w:id="115" w:name="_Toc60657525"/>
      <w:r w:rsidRPr="00326C55">
        <w:lastRenderedPageBreak/>
        <w:t>5</w:t>
      </w:r>
      <w:r w:rsidRPr="00326C55">
        <w:tab/>
      </w:r>
      <w:r w:rsidR="00C92AAA" w:rsidRPr="00326C55">
        <w:t xml:space="preserve">Accessing the </w:t>
      </w:r>
      <w:bookmarkEnd w:id="111"/>
      <w:bookmarkEnd w:id="112"/>
      <w:r w:rsidR="00C92AAA" w:rsidRPr="00326C55">
        <w:t>ECME User Screen</w:t>
      </w:r>
      <w:bookmarkEnd w:id="113"/>
      <w:bookmarkEnd w:id="114"/>
      <w:bookmarkEnd w:id="115"/>
      <w:r w:rsidR="00C92AAA" w:rsidRPr="00326C55">
        <w:t xml:space="preserve"> </w:t>
      </w:r>
      <w:r w:rsidR="00372ED5" w:rsidRPr="00326C55">
        <w:fldChar w:fldCharType="begin"/>
      </w:r>
      <w:r w:rsidR="00C92AAA" w:rsidRPr="00326C55">
        <w:instrText xml:space="preserve"> XE "ECME User Screen" </w:instrText>
      </w:r>
      <w:r w:rsidR="00372ED5" w:rsidRPr="00326C55">
        <w:fldChar w:fldCharType="end"/>
      </w:r>
    </w:p>
    <w:p w14:paraId="3A9C89FC" w14:textId="77777777" w:rsidR="007639C5" w:rsidRPr="00326C55" w:rsidRDefault="007639C5">
      <w:pPr>
        <w:pStyle w:val="BodyText"/>
      </w:pPr>
    </w:p>
    <w:p w14:paraId="22664C5C" w14:textId="77777777" w:rsidR="00D71FA3" w:rsidRPr="00326C55" w:rsidRDefault="00D71FA3" w:rsidP="00D71FA3">
      <w:pPr>
        <w:pStyle w:val="BodyText"/>
        <w:rPr>
          <w:color w:val="auto"/>
        </w:rPr>
      </w:pPr>
      <w:r w:rsidRPr="00326C55">
        <w:rPr>
          <w:color w:val="auto"/>
        </w:rPr>
        <w:t xml:space="preserve">The </w:t>
      </w:r>
      <w:r w:rsidRPr="00326C55">
        <w:rPr>
          <w:i/>
          <w:color w:val="auto"/>
        </w:rPr>
        <w:t>ECME User Screen</w:t>
      </w:r>
      <w:r w:rsidRPr="00326C55">
        <w:rPr>
          <w:color w:val="auto"/>
        </w:rPr>
        <w:t xml:space="preserve"> provides access to pharmacy claims that have been submitted electronically to third party payers/Pharmacy Benefit Managers (</w:t>
      </w:r>
      <w:r w:rsidR="00CD086C" w:rsidRPr="00326C55">
        <w:rPr>
          <w:color w:val="auto"/>
        </w:rPr>
        <w:t>PBM</w:t>
      </w:r>
      <w:r w:rsidRPr="00326C55">
        <w:rPr>
          <w:color w:val="auto"/>
        </w:rPr>
        <w:t>)</w:t>
      </w:r>
      <w:r w:rsidR="00CD086C" w:rsidRPr="00326C55">
        <w:rPr>
          <w:color w:val="auto"/>
        </w:rPr>
        <w:t xml:space="preserve">. </w:t>
      </w:r>
      <w:r w:rsidRPr="00326C55">
        <w:rPr>
          <w:color w:val="auto"/>
        </w:rPr>
        <w:t>This option allows you to review, close, reverse, or resubmit electronic claims.</w:t>
      </w:r>
    </w:p>
    <w:p w14:paraId="498C27A9" w14:textId="77777777" w:rsidR="00514F09" w:rsidRPr="00326C55" w:rsidRDefault="00514F09">
      <w:pPr>
        <w:pStyle w:val="BodyText"/>
        <w:rPr>
          <w:color w:val="auto"/>
        </w:rPr>
      </w:pPr>
    </w:p>
    <w:p w14:paraId="20DA47C0" w14:textId="77777777" w:rsidR="00D41C32" w:rsidRPr="00326C55" w:rsidRDefault="00D41C32" w:rsidP="00D41C32">
      <w:pPr>
        <w:pStyle w:val="BodyText"/>
        <w:rPr>
          <w:color w:val="auto"/>
        </w:rPr>
      </w:pPr>
      <w:r w:rsidRPr="00326C55">
        <w:rPr>
          <w:color w:val="auto"/>
        </w:rPr>
        <w:t xml:space="preserve">From the ECME User Screen you can access additional actions needed to process electronic pharmacy claims, including the </w:t>
      </w:r>
      <w:r w:rsidRPr="00326C55">
        <w:rPr>
          <w:i/>
          <w:color w:val="auto"/>
        </w:rPr>
        <w:t xml:space="preserve">Further Research </w:t>
      </w:r>
      <w:r w:rsidRPr="00326C55">
        <w:rPr>
          <w:color w:val="auto"/>
        </w:rPr>
        <w:t>action, which allows you to research insurance, eligibility and prescription information.</w:t>
      </w:r>
    </w:p>
    <w:p w14:paraId="70FF63EB" w14:textId="77777777" w:rsidR="007430A6" w:rsidRPr="00326C55" w:rsidRDefault="007430A6">
      <w:pPr>
        <w:pStyle w:val="BodyText"/>
        <w:rPr>
          <w:color w:val="auto"/>
        </w:rPr>
      </w:pPr>
    </w:p>
    <w:tbl>
      <w:tblPr>
        <w:tblW w:w="8928" w:type="dxa"/>
        <w:tblLayout w:type="fixed"/>
        <w:tblLook w:val="0000" w:firstRow="0" w:lastRow="0" w:firstColumn="0" w:lastColumn="0" w:noHBand="0" w:noVBand="0"/>
      </w:tblPr>
      <w:tblGrid>
        <w:gridCol w:w="1188"/>
        <w:gridCol w:w="7740"/>
      </w:tblGrid>
      <w:tr w:rsidR="002538A1" w:rsidRPr="00326C55" w14:paraId="5F60465F" w14:textId="77777777" w:rsidTr="0041606C">
        <w:trPr>
          <w:cantSplit/>
        </w:trPr>
        <w:tc>
          <w:tcPr>
            <w:tcW w:w="1188" w:type="dxa"/>
          </w:tcPr>
          <w:p w14:paraId="10A9200A" w14:textId="35CC5034" w:rsidR="002538A1" w:rsidRPr="00326C55" w:rsidRDefault="00BE0A8F" w:rsidP="0041606C">
            <w:r>
              <w:rPr>
                <w:noProof/>
              </w:rPr>
              <w:drawing>
                <wp:inline distT="0" distB="0" distL="0" distR="0" wp14:anchorId="609A1005" wp14:editId="28ED61C3">
                  <wp:extent cx="517525" cy="189865"/>
                  <wp:effectExtent l="0" t="0" r="0" b="0"/>
                  <wp:docPr id="12" name="Picture 11"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433EE83D" w14:textId="77777777" w:rsidR="002538A1" w:rsidRPr="00326C55" w:rsidRDefault="00C92AAA" w:rsidP="0041606C">
            <w:pPr>
              <w:rPr>
                <w:b/>
                <w:bCs/>
              </w:rPr>
            </w:pPr>
            <w:r w:rsidRPr="00326C55">
              <w:t xml:space="preserve">You must hold the BPSMENU AND BPS USER key to view the </w:t>
            </w:r>
            <w:r w:rsidRPr="00326C55">
              <w:rPr>
                <w:iCs/>
              </w:rPr>
              <w:t xml:space="preserve">ECME User Screen </w:t>
            </w:r>
            <w:r w:rsidRPr="00326C55">
              <w:t>option.</w:t>
            </w:r>
          </w:p>
        </w:tc>
      </w:tr>
    </w:tbl>
    <w:p w14:paraId="0B789F07" w14:textId="77777777" w:rsidR="00E72217" w:rsidRPr="00326C55" w:rsidRDefault="00E72217">
      <w:pPr>
        <w:pStyle w:val="BodyText"/>
        <w:rPr>
          <w:color w:val="auto"/>
        </w:rPr>
      </w:pPr>
    </w:p>
    <w:p w14:paraId="2D799454" w14:textId="77777777" w:rsidR="00FF74C2" w:rsidRPr="00326C55" w:rsidRDefault="00C92AAA" w:rsidP="007430A6">
      <w:pPr>
        <w:pStyle w:val="BodyText"/>
      </w:pPr>
      <w:r w:rsidRPr="00326C55">
        <w:t xml:space="preserve">This screen is accessed by selecting the </w:t>
      </w:r>
      <w:r w:rsidRPr="00326C55">
        <w:rPr>
          <w:b/>
        </w:rPr>
        <w:t>U</w:t>
      </w:r>
      <w:r w:rsidRPr="00326C55">
        <w:t xml:space="preserve"> (</w:t>
      </w:r>
      <w:r w:rsidR="00DB5874" w:rsidRPr="00326C55">
        <w:t>ECME User Screen</w:t>
      </w:r>
      <w:r w:rsidRPr="00326C55">
        <w:t>) option on the</w:t>
      </w:r>
      <w:r w:rsidRPr="00326C55">
        <w:rPr>
          <w:i/>
        </w:rPr>
        <w:t xml:space="preserve"> </w:t>
      </w:r>
      <w:r w:rsidRPr="00326C55">
        <w:t>ECME Main Menu screen</w:t>
      </w:r>
      <w:r w:rsidR="00CD086C" w:rsidRPr="00326C55">
        <w:t xml:space="preserve">. </w:t>
      </w:r>
    </w:p>
    <w:p w14:paraId="2C3C2A9E" w14:textId="77777777" w:rsidR="00B020FE" w:rsidRPr="00326C55" w:rsidRDefault="00B020FE" w:rsidP="007430A6">
      <w:pPr>
        <w:pStyle w:val="BodyText"/>
      </w:pPr>
    </w:p>
    <w:tbl>
      <w:tblPr>
        <w:tblW w:w="88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40"/>
        <w:gridCol w:w="7428"/>
      </w:tblGrid>
      <w:tr w:rsidR="00B020FE" w:rsidRPr="00326C55" w14:paraId="7A819F04" w14:textId="77777777" w:rsidTr="002538A1">
        <w:tc>
          <w:tcPr>
            <w:tcW w:w="1440" w:type="dxa"/>
          </w:tcPr>
          <w:p w14:paraId="1B3BA98C" w14:textId="3DE5F482" w:rsidR="00B020FE" w:rsidRPr="00326C55" w:rsidRDefault="00BE0A8F" w:rsidP="007A41BE">
            <w:pPr>
              <w:jc w:val="center"/>
            </w:pPr>
            <w:r>
              <w:rPr>
                <w:noProof/>
                <w:position w:val="-4"/>
              </w:rPr>
              <w:drawing>
                <wp:inline distT="0" distB="0" distL="0" distR="0" wp14:anchorId="11658C20" wp14:editId="068BD7E4">
                  <wp:extent cx="491490" cy="387985"/>
                  <wp:effectExtent l="0" t="0" r="0" b="0"/>
                  <wp:docPr id="13" name="Picture 13"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7428" w:type="dxa"/>
          </w:tcPr>
          <w:p w14:paraId="5AE41189" w14:textId="77777777" w:rsidR="00B020FE" w:rsidRPr="00326C55" w:rsidRDefault="00C92AAA" w:rsidP="0082723F">
            <w:pPr>
              <w:pStyle w:val="NormalTableText"/>
              <w:keepNext/>
              <w:keepLines/>
              <w:spacing w:before="60" w:after="60"/>
              <w:rPr>
                <w:sz w:val="24"/>
              </w:rPr>
            </w:pPr>
            <w:r w:rsidRPr="00326C55">
              <w:rPr>
                <w:sz w:val="24"/>
              </w:rPr>
              <w:t>The screen will display nothing the first time you enter this menu option</w:t>
            </w:r>
            <w:r w:rsidR="00CD086C" w:rsidRPr="00326C55">
              <w:rPr>
                <w:sz w:val="24"/>
              </w:rPr>
              <w:t xml:space="preserve">. </w:t>
            </w:r>
            <w:r w:rsidRPr="00326C55">
              <w:rPr>
                <w:sz w:val="24"/>
              </w:rPr>
              <w:t>Select</w:t>
            </w:r>
            <w:r w:rsidRPr="00326C55">
              <w:rPr>
                <w:b/>
                <w:sz w:val="24"/>
              </w:rPr>
              <w:t xml:space="preserve"> </w:t>
            </w:r>
            <w:r w:rsidRPr="00326C55">
              <w:rPr>
                <w:sz w:val="24"/>
              </w:rPr>
              <w:t xml:space="preserve">the Change View option, </w:t>
            </w:r>
            <w:r w:rsidRPr="00326C55">
              <w:rPr>
                <w:b/>
                <w:sz w:val="24"/>
              </w:rPr>
              <w:t>CV,</w:t>
            </w:r>
            <w:r w:rsidRPr="00326C55">
              <w:rPr>
                <w:sz w:val="24"/>
              </w:rPr>
              <w:t xml:space="preserve"> as in section 5.</w:t>
            </w:r>
            <w:r w:rsidR="0082723F">
              <w:rPr>
                <w:sz w:val="24"/>
              </w:rPr>
              <w:t>1</w:t>
            </w:r>
            <w:r w:rsidRPr="00326C55">
              <w:rPr>
                <w:sz w:val="24"/>
              </w:rPr>
              <w:t xml:space="preserve">, and specify preferences to be </w:t>
            </w:r>
            <w:r w:rsidRPr="00326C55">
              <w:rPr>
                <w:sz w:val="24"/>
                <w:szCs w:val="24"/>
              </w:rPr>
              <w:t>displayed</w:t>
            </w:r>
            <w:r w:rsidRPr="00326C55">
              <w:rPr>
                <w:sz w:val="24"/>
              </w:rPr>
              <w:t xml:space="preserve"> on the screen</w:t>
            </w:r>
            <w:r w:rsidR="00CD086C" w:rsidRPr="00326C55">
              <w:rPr>
                <w:sz w:val="24"/>
              </w:rPr>
              <w:t xml:space="preserve">. </w:t>
            </w:r>
            <w:r w:rsidR="00B305FD" w:rsidRPr="00326C55">
              <w:rPr>
                <w:sz w:val="24"/>
              </w:rPr>
              <w:t>The system will then default to these settings and display current information about active patients and prescriptions for the timeframe requested.</w:t>
            </w:r>
          </w:p>
        </w:tc>
      </w:tr>
    </w:tbl>
    <w:p w14:paraId="59BE4C05" w14:textId="77777777" w:rsidR="007639C5" w:rsidRPr="00326C55" w:rsidRDefault="007639C5" w:rsidP="007430A6">
      <w:pPr>
        <w:pStyle w:val="BodyText"/>
      </w:pPr>
    </w:p>
    <w:p w14:paraId="7477477C" w14:textId="77777777" w:rsidR="007639C5" w:rsidRPr="00326C55" w:rsidRDefault="00C92AAA" w:rsidP="00725386">
      <w:pPr>
        <w:pStyle w:val="Caption"/>
        <w:spacing w:before="120" w:after="0"/>
      </w:pPr>
      <w:r w:rsidRPr="00326C55">
        <w:t xml:space="preserve">Example 5-1:  Accessing the </w:t>
      </w:r>
      <w:r w:rsidRPr="00326C55">
        <w:rPr>
          <w:iCs/>
        </w:rPr>
        <w:t>ECME User Screen</w:t>
      </w:r>
      <w:r w:rsidRPr="00326C55">
        <w:t xml:space="preserve"> Option</w:t>
      </w:r>
    </w:p>
    <w:p w14:paraId="1EFE60ED"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1FD927C3"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68D71823" w14:textId="77777777" w:rsidR="00632869" w:rsidRPr="00326C55" w:rsidRDefault="00632869" w:rsidP="0063286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Pr="00326C55">
        <w:rPr>
          <w:rFonts w:ascii="Courier New" w:eastAsia="MS Mincho" w:hAnsi="Courier New"/>
          <w:color w:val="000000"/>
          <w:sz w:val="18"/>
        </w:rPr>
        <w:t>XXXXX VAMC</w:t>
      </w:r>
      <w:r w:rsidRPr="00326C55">
        <w:rPr>
          <w:rFonts w:ascii="Courier New" w:eastAsia="MS Mincho" w:hAnsi="Courier New" w:cs="Courier New"/>
          <w:iCs/>
          <w:color w:val="000000"/>
          <w:sz w:val="18"/>
          <w:szCs w:val="18"/>
        </w:rPr>
        <w:t xml:space="preserve">                    *</w:t>
      </w:r>
    </w:p>
    <w:p w14:paraId="1EC5EEAD"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Main Menu                    *</w:t>
      </w:r>
    </w:p>
    <w:p w14:paraId="2A623545"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14A26A6A" w14:textId="77777777" w:rsidR="003100D5" w:rsidRPr="00326C55" w:rsidRDefault="003100D5" w:rsidP="003100D5">
      <w:pPr>
        <w:shd w:val="pct12" w:color="auto" w:fill="auto"/>
        <w:rPr>
          <w:rFonts w:ascii="Courier New" w:eastAsia="MS Mincho" w:hAnsi="Courier New" w:cs="Courier New"/>
          <w:iCs/>
          <w:color w:val="000000"/>
          <w:sz w:val="18"/>
          <w:szCs w:val="18"/>
        </w:rPr>
      </w:pPr>
    </w:p>
    <w:p w14:paraId="35D92FE3" w14:textId="77777777" w:rsidR="003100D5" w:rsidRPr="00326C55" w:rsidRDefault="003100D5" w:rsidP="003100D5">
      <w:pPr>
        <w:shd w:val="pct12" w:color="auto" w:fill="auto"/>
        <w:rPr>
          <w:rFonts w:ascii="Courier New" w:eastAsia="MS Mincho" w:hAnsi="Courier New" w:cs="Courier New"/>
          <w:iCs/>
          <w:color w:val="000000"/>
          <w:sz w:val="18"/>
          <w:szCs w:val="18"/>
        </w:rPr>
      </w:pPr>
    </w:p>
    <w:p w14:paraId="680EE6F6"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U      ECME User Screen</w:t>
      </w:r>
    </w:p>
    <w:p w14:paraId="1EBF60DB" w14:textId="77777777" w:rsidR="00287246" w:rsidRPr="00326C55" w:rsidRDefault="00C92AAA" w:rsidP="003100D5">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COB    ECME Pharmacy COB ...</w:t>
      </w:r>
    </w:p>
    <w:p w14:paraId="2EF38435"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MGR    Pharmacy ECME Manager Menu ...</w:t>
      </w:r>
    </w:p>
    <w:p w14:paraId="4F23A624"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RPT    Pharmacy Electronic Claims Reports ...</w:t>
      </w:r>
    </w:p>
    <w:p w14:paraId="25A99875" w14:textId="77777777" w:rsidR="003100D5" w:rsidRPr="00326C55" w:rsidRDefault="003100D5" w:rsidP="003100D5">
      <w:pPr>
        <w:shd w:val="pct12" w:color="auto" w:fill="auto"/>
        <w:rPr>
          <w:rFonts w:ascii="Courier New" w:eastAsia="MS Mincho" w:hAnsi="Courier New" w:cs="Courier New"/>
          <w:iCs/>
          <w:color w:val="000000"/>
          <w:sz w:val="18"/>
          <w:szCs w:val="18"/>
        </w:rPr>
      </w:pPr>
    </w:p>
    <w:p w14:paraId="764A9120" w14:textId="77777777" w:rsidR="003100D5" w:rsidRPr="00326C55" w:rsidRDefault="003100D5" w:rsidP="003100D5">
      <w:pPr>
        <w:shd w:val="pct12" w:color="auto" w:fill="auto"/>
        <w:rPr>
          <w:rFonts w:ascii="Courier New" w:eastAsia="MS Mincho" w:hAnsi="Courier New" w:cs="Courier New"/>
          <w:iCs/>
          <w:color w:val="000000"/>
          <w:sz w:val="18"/>
          <w:szCs w:val="18"/>
        </w:rPr>
      </w:pPr>
    </w:p>
    <w:p w14:paraId="25AE638D" w14:textId="77777777" w:rsidR="003100D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ECME Option: </w:t>
      </w:r>
      <w:r w:rsidRPr="00326C55">
        <w:rPr>
          <w:rFonts w:ascii="Courier New" w:eastAsia="MS Mincho" w:hAnsi="Courier New" w:cs="Courier New"/>
          <w:b/>
          <w:iCs/>
          <w:color w:val="000000"/>
          <w:sz w:val="18"/>
          <w:szCs w:val="18"/>
        </w:rPr>
        <w:t xml:space="preserve">U </w:t>
      </w:r>
      <w:r w:rsidRPr="00326C55">
        <w:rPr>
          <w:rFonts w:ascii="Courier New" w:eastAsia="MS Mincho" w:hAnsi="Courier New" w:cs="Courier New"/>
          <w:iCs/>
          <w:color w:val="000000"/>
          <w:sz w:val="18"/>
          <w:szCs w:val="18"/>
        </w:rPr>
        <w:t xml:space="preserve"> ECME User Screen</w:t>
      </w:r>
    </w:p>
    <w:p w14:paraId="2E2DD37E" w14:textId="77777777" w:rsidR="007639C5" w:rsidRPr="00326C55" w:rsidRDefault="00C92AAA" w:rsidP="003100D5">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Please wait...</w:t>
      </w:r>
    </w:p>
    <w:p w14:paraId="2F175640" w14:textId="77777777" w:rsidR="00082E94" w:rsidRPr="00326C55" w:rsidRDefault="00C92AAA" w:rsidP="00082E94">
      <w:pPr>
        <w:pStyle w:val="Caption"/>
        <w:spacing w:before="120" w:after="0"/>
      </w:pPr>
      <w:r w:rsidRPr="00326C55">
        <w:br w:type="page"/>
      </w:r>
      <w:r w:rsidRPr="00326C55">
        <w:lastRenderedPageBreak/>
        <w:t xml:space="preserve">Example 5-2:  Displaying the </w:t>
      </w:r>
      <w:r w:rsidRPr="00326C55">
        <w:rPr>
          <w:iCs/>
        </w:rPr>
        <w:t>ECME User Screen</w:t>
      </w:r>
      <w:r w:rsidRPr="00326C55">
        <w:t xml:space="preserve"> Option</w:t>
      </w:r>
    </w:p>
    <w:p w14:paraId="2D54A80C"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PHARMACY ECME                 Jul 03, 2010@14:55:01               Page:    1 of   30</w:t>
      </w:r>
    </w:p>
    <w:p w14:paraId="23BFA330"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SELECTED DIVISION(S): ALL</w:t>
      </w:r>
    </w:p>
    <w:p w14:paraId="09E41F37"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Transmitted by ALL users        Activity Date Range: within the past 10 day(s)</w:t>
      </w:r>
    </w:p>
    <w:p w14:paraId="0F8E2BFE"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Sorted by: Transaction date by default</w:t>
      </w:r>
    </w:p>
    <w:p w14:paraId="5C3A6CCA"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  PATIENT/DRUG/COMMENTS   INSURANCE/NDC/</w:t>
      </w:r>
      <w:r w:rsidR="0078541A" w:rsidRPr="00326C55">
        <w:rPr>
          <w:rFonts w:ascii="Courier New" w:hAnsi="Courier New"/>
          <w:sz w:val="16"/>
        </w:rPr>
        <w:t>DOS</w:t>
      </w:r>
      <w:r w:rsidRPr="00326C55">
        <w:rPr>
          <w:rFonts w:ascii="Courier New" w:hAnsi="Courier New"/>
          <w:sz w:val="16"/>
        </w:rPr>
        <w:t>/RX#/ECME#         STATUS/LOC/TYP/RXINF</w:t>
      </w:r>
    </w:p>
    <w:p w14:paraId="486C6018"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xml:space="preserve">1   ECMEPatient,FIVE  (XXXX) IBINSUR1/               </w:t>
      </w:r>
      <w:r w:rsidR="00BB471C" w:rsidRPr="00326C55">
        <w:rPr>
          <w:rFonts w:ascii="Courier New" w:hAnsi="Courier New" w:cs="Courier New"/>
          <w:sz w:val="16"/>
          <w:szCs w:val="16"/>
        </w:rPr>
        <w:t>VET</w:t>
      </w:r>
      <w:r w:rsidRPr="00326C55">
        <w:rPr>
          <w:rFonts w:ascii="Courier New" w:hAnsi="Courier New"/>
          <w:sz w:val="16"/>
        </w:rPr>
        <w:t xml:space="preserve"> Pb:0 Rj:1 AcRv:3 RjRv:0</w:t>
      </w:r>
    </w:p>
    <w:p w14:paraId="00AF42FA"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1.1   COLCHICINE 0.6MG  00074-3781-01 06/24 101297$     1/000000001653      M RT DS/N</w:t>
      </w:r>
    </w:p>
    <w:p w14:paraId="5EA92485"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10/19/10 - Clarification Code 8 submitted.</w:t>
      </w:r>
    </w:p>
    <w:p w14:paraId="19EAE8E6"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w:t>
      </w:r>
      <w:r w:rsidR="00F57AEA" w:rsidRPr="00326C55">
        <w:rPr>
          <w:rFonts w:ascii="Courier New" w:hAnsi="Courier New"/>
          <w:sz w:val="16"/>
        </w:rPr>
        <w:t>OPPUSER,TWO</w:t>
      </w:r>
      <w:r w:rsidRPr="00326C55">
        <w:rPr>
          <w:rFonts w:ascii="Courier New" w:hAnsi="Courier New"/>
          <w:sz w:val="16"/>
        </w:rPr>
        <w:t>)</w:t>
      </w:r>
    </w:p>
    <w:p w14:paraId="63F571AE" w14:textId="77777777" w:rsidR="0004510E" w:rsidRPr="00326C55" w:rsidRDefault="0004510E" w:rsidP="0004510E">
      <w:pPr>
        <w:shd w:val="pct10" w:color="auto" w:fill="auto"/>
        <w:rPr>
          <w:rFonts w:ascii="Courier New" w:hAnsi="Courier New"/>
          <w:sz w:val="16"/>
        </w:rPr>
      </w:pPr>
      <w:r w:rsidRPr="00326C55">
        <w:rPr>
          <w:rFonts w:ascii="Courier New" w:hAnsi="Courier New"/>
          <w:sz w:val="16"/>
        </w:rPr>
        <w:t>      p-Reversal accepted</w:t>
      </w:r>
    </w:p>
    <w:p w14:paraId="5A170DE8" w14:textId="77777777" w:rsidR="0004510E" w:rsidRPr="00326C55" w:rsidRDefault="0004510E" w:rsidP="0004510E">
      <w:pPr>
        <w:pStyle w:val="BodyText"/>
        <w:shd w:val="pct12" w:color="auto" w:fill="auto"/>
        <w:rPr>
          <w:rFonts w:ascii="Courier New" w:eastAsia="MS Mincho" w:hAnsi="Courier New"/>
          <w:sz w:val="18"/>
        </w:rPr>
      </w:pPr>
      <w:r w:rsidRPr="00326C55">
        <w:rPr>
          <w:rFonts w:ascii="Courier New" w:eastAsia="MS Mincho" w:hAnsi="Courier New"/>
          <w:sz w:val="18"/>
        </w:rPr>
        <w:t xml:space="preserve">          Enter ?? for more actions                                             </w:t>
      </w:r>
    </w:p>
    <w:p w14:paraId="417D5420" w14:textId="77777777" w:rsidR="0082723F" w:rsidRPr="00310693" w:rsidRDefault="0082723F" w:rsidP="0082723F">
      <w:pPr>
        <w:pStyle w:val="BodyText"/>
        <w:shd w:val="pct12" w:color="auto" w:fill="auto"/>
        <w:rPr>
          <w:rFonts w:ascii="Courier New" w:eastAsia="MS Mincho" w:hAnsi="Courier New"/>
          <w:sz w:val="16"/>
        </w:rPr>
      </w:pPr>
      <w:r w:rsidRPr="00310693">
        <w:rPr>
          <w:rFonts w:ascii="Courier New" w:eastAsia="MS Mincho" w:hAnsi="Courier New"/>
          <w:sz w:val="16"/>
        </w:rPr>
        <w:t>CV  Change View           REV Reverse Payable Claim FR  Further Research</w:t>
      </w:r>
    </w:p>
    <w:p w14:paraId="0011171C" w14:textId="77777777" w:rsidR="0082723F" w:rsidRPr="00310693" w:rsidRDefault="0082723F" w:rsidP="0082723F">
      <w:pPr>
        <w:pStyle w:val="BodyText"/>
        <w:shd w:val="pct12" w:color="auto" w:fill="auto"/>
        <w:rPr>
          <w:rFonts w:ascii="Courier New" w:eastAsia="MS Mincho" w:hAnsi="Courier New"/>
          <w:sz w:val="16"/>
        </w:rPr>
      </w:pPr>
      <w:r w:rsidRPr="00310693">
        <w:rPr>
          <w:rFonts w:ascii="Courier New" w:eastAsia="MS Mincho" w:hAnsi="Courier New"/>
          <w:sz w:val="16"/>
        </w:rPr>
        <w:t>SO  Sort List             RES Resubmit Claim        VER View ePharmacy Rx</w:t>
      </w:r>
    </w:p>
    <w:p w14:paraId="2AB04B97" w14:textId="77777777" w:rsidR="0082723F" w:rsidRPr="00310693" w:rsidRDefault="0082723F" w:rsidP="0082723F">
      <w:pPr>
        <w:pStyle w:val="BodyText"/>
        <w:shd w:val="pct12" w:color="auto" w:fill="auto"/>
        <w:rPr>
          <w:rFonts w:ascii="Courier New" w:eastAsia="MS Mincho" w:hAnsi="Courier New"/>
          <w:sz w:val="16"/>
        </w:rPr>
      </w:pPr>
      <w:r w:rsidRPr="00310693">
        <w:rPr>
          <w:rFonts w:ascii="Courier New" w:eastAsia="MS Mincho" w:hAnsi="Courier New"/>
          <w:sz w:val="16"/>
        </w:rPr>
        <w:t>CMT Add/View Comments     CLO Close Claim           WRK Send to Worklist</w:t>
      </w:r>
    </w:p>
    <w:p w14:paraId="48509F19" w14:textId="77777777" w:rsidR="0004510E" w:rsidRPr="00326C55" w:rsidRDefault="0004510E" w:rsidP="0004510E">
      <w:pPr>
        <w:pStyle w:val="BodyText"/>
        <w:shd w:val="pct12" w:color="auto" w:fill="auto"/>
        <w:rPr>
          <w:rFonts w:ascii="Courier New" w:eastAsia="MS Mincho" w:hAnsi="Courier New" w:cs="Courier New"/>
          <w:iCs w:val="0"/>
          <w:sz w:val="18"/>
          <w:szCs w:val="18"/>
        </w:rPr>
      </w:pPr>
      <w:r w:rsidRPr="00326C55">
        <w:rPr>
          <w:rFonts w:ascii="Courier New" w:eastAsia="MS Mincho" w:hAnsi="Courier New"/>
          <w:sz w:val="18"/>
        </w:rPr>
        <w:t>Select Action: Next Screen//</w:t>
      </w:r>
    </w:p>
    <w:p w14:paraId="57F44EE2" w14:textId="77777777" w:rsidR="00A743CC" w:rsidRPr="00326C55" w:rsidRDefault="00A743CC" w:rsidP="008D09FE">
      <w:pPr>
        <w:pStyle w:val="BodyText"/>
      </w:pPr>
    </w:p>
    <w:p w14:paraId="528314E8" w14:textId="77777777" w:rsidR="008D09FE" w:rsidRPr="00326C55" w:rsidRDefault="00C92AAA" w:rsidP="008D09FE">
      <w:pPr>
        <w:pStyle w:val="BodyText"/>
      </w:pPr>
      <w:r w:rsidRPr="00326C55">
        <w:t>This section diagrams and describes the different elements of your ECME User Screen.</w:t>
      </w:r>
    </w:p>
    <w:p w14:paraId="09C5FC33" w14:textId="4C051274" w:rsidR="00093BEB" w:rsidRPr="00326C55" w:rsidRDefault="00BE0A8F" w:rsidP="00082E94">
      <w:pPr>
        <w:pStyle w:val="Caption"/>
        <w:spacing w:before="120" w:after="0"/>
      </w:pPr>
      <w:r>
        <w:rPr>
          <w:noProof/>
        </w:rPr>
        <mc:AlternateContent>
          <mc:Choice Requires="wps">
            <w:drawing>
              <wp:anchor distT="0" distB="0" distL="114300" distR="114300" simplePos="0" relativeHeight="251659264" behindDoc="0" locked="0" layoutInCell="1" allowOverlap="1" wp14:anchorId="7FBD6836" wp14:editId="0EB97F54">
                <wp:simplePos x="0" y="0"/>
                <wp:positionH relativeFrom="column">
                  <wp:posOffset>76200</wp:posOffset>
                </wp:positionH>
                <wp:positionV relativeFrom="paragraph">
                  <wp:posOffset>242570</wp:posOffset>
                </wp:positionV>
                <wp:extent cx="5575935" cy="2638425"/>
                <wp:effectExtent l="0" t="0" r="5715" b="9525"/>
                <wp:wrapNone/>
                <wp:docPr id="64"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2638425"/>
                        </a:xfrm>
                        <a:prstGeom prst="rect">
                          <a:avLst/>
                        </a:prstGeom>
                        <a:solidFill>
                          <a:srgbClr val="FFFFFF">
                            <a:alpha val="50000"/>
                          </a:srgbClr>
                        </a:solidFill>
                        <a:ln w="0">
                          <a:solidFill>
                            <a:srgbClr val="FFFFFF"/>
                          </a:solidFill>
                          <a:miter lim="800000"/>
                          <a:headEnd/>
                          <a:tailEnd/>
                        </a:ln>
                      </wps:spPr>
                      <wps:txbx>
                        <w:txbxContent>
                          <w:p w14:paraId="39464F1E"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PHARMACY ECME                 Jul 03, 2010@14:55:01               Page:    1 of   30</w:t>
                            </w:r>
                          </w:p>
                          <w:p w14:paraId="5955F82E"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SELECTED DIVISION(S): ALL</w:t>
                            </w:r>
                          </w:p>
                          <w:p w14:paraId="521EE516"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Transmitted by ALL users        Activity Date Range: within the past 10 day(s)</w:t>
                            </w:r>
                          </w:p>
                          <w:p w14:paraId="064757CF"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Sorted by: Transaction date by default</w:t>
                            </w:r>
                          </w:p>
                          <w:p w14:paraId="7A00595E" w14:textId="77777777" w:rsidR="00296380" w:rsidRPr="005B3B34" w:rsidRDefault="00296380" w:rsidP="0004510E">
                            <w:pPr>
                              <w:shd w:val="pct10" w:color="auto" w:fill="auto"/>
                              <w:rPr>
                                <w:rFonts w:ascii="Courier New" w:hAnsi="Courier New"/>
                                <w:sz w:val="16"/>
                              </w:rPr>
                            </w:pPr>
                          </w:p>
                          <w:p w14:paraId="7A715BB0"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  PATIENT/DRUG/COMMENTS   INSURANCE/NDC/FILL/RX#/ECME#         STATUS/LOC/TYP/RXINF</w:t>
                            </w:r>
                          </w:p>
                          <w:p w14:paraId="69D7688B"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1   ECMEPatient,FIVE  (XXXX) IBINSUR1/               Vet Pb:0 Rj:1 AcRv:3 RjRv:0</w:t>
                            </w:r>
                          </w:p>
                          <w:p w14:paraId="07D29536"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1.1   COLCHICINE 0.6MG  00074-3781-01 06/24 101297$     1/000000001653      M RT DS/N</w:t>
                            </w:r>
                          </w:p>
                          <w:p w14:paraId="34B2DDA2"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10/19/10 - Clarification Code 8 submitted.</w:t>
                            </w:r>
                          </w:p>
                          <w:p w14:paraId="4CED5F5A"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(OPPUSER,TWO)</w:t>
                            </w:r>
                          </w:p>
                          <w:p w14:paraId="496FCED2"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p-Reversal accepted</w:t>
                            </w:r>
                          </w:p>
                          <w:p w14:paraId="615E20EF" w14:textId="77777777" w:rsidR="00296380" w:rsidRPr="005B3B34" w:rsidRDefault="00296380" w:rsidP="0004510E">
                            <w:pPr>
                              <w:pStyle w:val="BodyText"/>
                              <w:shd w:val="pct12" w:color="auto" w:fill="auto"/>
                              <w:rPr>
                                <w:rFonts w:ascii="Courier New" w:eastAsia="MS Mincho" w:hAnsi="Courier New"/>
                                <w:sz w:val="16"/>
                              </w:rPr>
                            </w:pPr>
                          </w:p>
                          <w:p w14:paraId="73225813" w14:textId="77777777" w:rsidR="00296380" w:rsidRPr="005B3B34" w:rsidRDefault="00296380" w:rsidP="0004510E">
                            <w:pPr>
                              <w:pStyle w:val="BodyText"/>
                              <w:shd w:val="pct12" w:color="auto" w:fill="auto"/>
                              <w:rPr>
                                <w:rFonts w:ascii="Courier New" w:eastAsia="MS Mincho" w:hAnsi="Courier New"/>
                                <w:sz w:val="16"/>
                              </w:rPr>
                            </w:pPr>
                            <w:r w:rsidRPr="005B3B34">
                              <w:rPr>
                                <w:rFonts w:ascii="Courier New" w:eastAsia="MS Mincho" w:hAnsi="Courier New"/>
                                <w:sz w:val="16"/>
                              </w:rPr>
                              <w:t xml:space="preserve">          Enter ?? for more actions                                             </w:t>
                            </w:r>
                          </w:p>
                          <w:p w14:paraId="0799B649" w14:textId="77777777" w:rsidR="00296380" w:rsidRPr="005B3B34" w:rsidRDefault="00296380" w:rsidP="0004510E">
                            <w:pPr>
                              <w:pStyle w:val="BodyText"/>
                              <w:shd w:val="pct12" w:color="auto" w:fill="auto"/>
                              <w:rPr>
                                <w:rFonts w:ascii="Courier New" w:eastAsia="MS Mincho" w:hAnsi="Courier New"/>
                                <w:sz w:val="16"/>
                              </w:rPr>
                            </w:pPr>
                          </w:p>
                          <w:p w14:paraId="2EF2B8DB" w14:textId="77777777" w:rsidR="00296380" w:rsidRPr="005B3B34" w:rsidRDefault="00296380" w:rsidP="0004510E">
                            <w:pPr>
                              <w:pStyle w:val="BodyText"/>
                              <w:shd w:val="pct12" w:color="auto" w:fill="auto"/>
                              <w:rPr>
                                <w:rFonts w:ascii="Courier New" w:eastAsia="MS Mincho" w:hAnsi="Courier New"/>
                                <w:sz w:val="16"/>
                              </w:rPr>
                            </w:pPr>
                          </w:p>
                          <w:p w14:paraId="30AA7516" w14:textId="77777777" w:rsidR="00296380" w:rsidRPr="005B3B34" w:rsidRDefault="00296380" w:rsidP="0004510E">
                            <w:pPr>
                              <w:pStyle w:val="BodyText"/>
                              <w:shd w:val="pct12" w:color="auto" w:fill="auto"/>
                              <w:rPr>
                                <w:rFonts w:ascii="Courier New" w:eastAsia="MS Mincho" w:hAnsi="Courier New"/>
                                <w:sz w:val="16"/>
                              </w:rPr>
                            </w:pPr>
                          </w:p>
                          <w:p w14:paraId="165AAA6E" w14:textId="77777777" w:rsidR="00296380" w:rsidRPr="005B3B34" w:rsidRDefault="00296380" w:rsidP="0004510E">
                            <w:pPr>
                              <w:pStyle w:val="BodyText"/>
                              <w:shd w:val="pct12" w:color="auto" w:fill="auto"/>
                              <w:rPr>
                                <w:rFonts w:ascii="Courier New" w:eastAsia="MS Mincho" w:hAnsi="Courier New"/>
                                <w:sz w:val="16"/>
                              </w:rPr>
                            </w:pPr>
                          </w:p>
                          <w:p w14:paraId="2F4904D8" w14:textId="77777777" w:rsidR="00296380" w:rsidRPr="00B42F2C" w:rsidRDefault="00296380" w:rsidP="0082723F">
                            <w:pPr>
                              <w:pStyle w:val="BodyText"/>
                              <w:shd w:val="pct12" w:color="auto" w:fill="auto"/>
                              <w:rPr>
                                <w:rFonts w:ascii="Courier New" w:eastAsia="MS Mincho" w:hAnsi="Courier New"/>
                                <w:sz w:val="16"/>
                              </w:rPr>
                            </w:pPr>
                            <w:r w:rsidRPr="00B42F2C">
                              <w:rPr>
                                <w:rFonts w:ascii="Courier New" w:eastAsia="MS Mincho" w:hAnsi="Courier New"/>
                                <w:sz w:val="16"/>
                              </w:rPr>
                              <w:t>CV  Change View           REV Reverse Payable Claim FR  Further Research</w:t>
                            </w:r>
                          </w:p>
                          <w:p w14:paraId="1F4BA5DE" w14:textId="77777777" w:rsidR="00296380" w:rsidRPr="00B42F2C" w:rsidRDefault="00296380" w:rsidP="0082723F">
                            <w:pPr>
                              <w:pStyle w:val="BodyText"/>
                              <w:shd w:val="pct12" w:color="auto" w:fill="auto"/>
                              <w:rPr>
                                <w:rFonts w:ascii="Courier New" w:eastAsia="MS Mincho" w:hAnsi="Courier New"/>
                                <w:sz w:val="16"/>
                              </w:rPr>
                            </w:pPr>
                            <w:r w:rsidRPr="00B42F2C">
                              <w:rPr>
                                <w:rFonts w:ascii="Courier New" w:eastAsia="MS Mincho" w:hAnsi="Courier New"/>
                                <w:sz w:val="16"/>
                              </w:rPr>
                              <w:t>SO  Sort List             RES Resubmit Claim        VER View ePharmacy Rx</w:t>
                            </w:r>
                          </w:p>
                          <w:p w14:paraId="3426EF7E" w14:textId="77777777" w:rsidR="00296380" w:rsidRPr="00B42F2C" w:rsidRDefault="00296380" w:rsidP="0082723F">
                            <w:pPr>
                              <w:pStyle w:val="BodyText"/>
                              <w:shd w:val="pct12" w:color="auto" w:fill="auto"/>
                              <w:rPr>
                                <w:rFonts w:ascii="Courier New" w:eastAsia="MS Mincho" w:hAnsi="Courier New"/>
                                <w:sz w:val="16"/>
                              </w:rPr>
                            </w:pPr>
                            <w:r w:rsidRPr="00B42F2C">
                              <w:rPr>
                                <w:rFonts w:ascii="Courier New" w:eastAsia="MS Mincho" w:hAnsi="Courier New"/>
                                <w:sz w:val="16"/>
                              </w:rPr>
                              <w:t>CMT Add/View Comments     CLO Close Claim           WRK Send to Worklist</w:t>
                            </w:r>
                          </w:p>
                          <w:p w14:paraId="54BE974E" w14:textId="77777777" w:rsidR="00296380" w:rsidRDefault="00296380" w:rsidP="0004510E">
                            <w:pPr>
                              <w:pStyle w:val="BodyText"/>
                              <w:shd w:val="pct12" w:color="auto" w:fill="auto"/>
                              <w:rPr>
                                <w:rFonts w:ascii="Courier New" w:eastAsia="MS Mincho" w:hAnsi="Courier New" w:cs="Courier New"/>
                                <w:iCs w:val="0"/>
                                <w:sz w:val="16"/>
                                <w:szCs w:val="24"/>
                              </w:rPr>
                            </w:pPr>
                            <w:r w:rsidRPr="005B3B34">
                              <w:rPr>
                                <w:rFonts w:ascii="Courier New" w:eastAsia="MS Mincho" w:hAnsi="Courier New"/>
                                <w:sz w:val="16"/>
                              </w:rPr>
                              <w:t>Select Action: Next Screen//</w:t>
                            </w:r>
                          </w:p>
                          <w:p w14:paraId="2EBF5FB5" w14:textId="77777777" w:rsidR="00296380" w:rsidRDefault="00296380" w:rsidP="0004510E">
                            <w:pPr>
                              <w:rPr>
                                <w:szCs w:val="18"/>
                              </w:rPr>
                            </w:pPr>
                          </w:p>
                          <w:p w14:paraId="7EC76A75" w14:textId="77777777" w:rsidR="00296380" w:rsidRPr="001E2E73" w:rsidRDefault="00296380" w:rsidP="00093BE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D6836" id="_x0000_t202" coordsize="21600,21600" o:spt="202" path="m,l,21600r21600,l21600,xe">
                <v:stroke joinstyle="miter"/>
                <v:path gradientshapeok="t" o:connecttype="rect"/>
              </v:shapetype>
              <v:shape id="Text Box 12" o:spid="_x0000_s1026" type="#_x0000_t202" style="position:absolute;margin-left:6pt;margin-top:19.1pt;width:439.0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" strokecolor="white" strokeweight="0">
                <v:fill opacity="32896f"/>
                <v:textbox>
                  <w:txbxContent>
                    <w:p w14:paraId="39464F1E"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PHARMACY ECME                 Jul 03, 2010@14:55:01               Page:    1 of   30</w:t>
                      </w:r>
                    </w:p>
                    <w:p w14:paraId="5955F82E"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SELECTED DIVISION(S): ALL</w:t>
                      </w:r>
                    </w:p>
                    <w:p w14:paraId="521EE516"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Transmitted by ALL users        Activity Date Range: within the past 10 day(s)</w:t>
                      </w:r>
                    </w:p>
                    <w:p w14:paraId="064757CF"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Sorted by: Transaction date by default</w:t>
                      </w:r>
                    </w:p>
                    <w:p w14:paraId="7A00595E" w14:textId="77777777" w:rsidR="00296380" w:rsidRPr="005B3B34" w:rsidRDefault="00296380" w:rsidP="0004510E">
                      <w:pPr>
                        <w:shd w:val="pct10" w:color="auto" w:fill="auto"/>
                        <w:rPr>
                          <w:rFonts w:ascii="Courier New" w:hAnsi="Courier New"/>
                          <w:sz w:val="16"/>
                        </w:rPr>
                      </w:pPr>
                    </w:p>
                    <w:p w14:paraId="7A715BB0"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  PATIENT/DRUG/COMMENTS   INSURANCE/NDC/FILL/RX#/ECME#         STATUS/LOC/TYP/RXINF</w:t>
                      </w:r>
                    </w:p>
                    <w:p w14:paraId="69D7688B"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1   ECMEPatient,FIVE  (XXXX) IBINSUR1/               Vet Pb:0 Rj:1 AcRv:3 RjRv:0</w:t>
                      </w:r>
                    </w:p>
                    <w:p w14:paraId="07D29536"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1.1   COLCHICINE 0.6MG  00074-3781-01 06/24 101297$     1/000000001653      M RT DS/N</w:t>
                      </w:r>
                    </w:p>
                    <w:p w14:paraId="34B2DDA2"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10/19/10 - Clarification Code 8 submitted.</w:t>
                      </w:r>
                    </w:p>
                    <w:p w14:paraId="4CED5F5A"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(OPPUSER,TWO)</w:t>
                      </w:r>
                    </w:p>
                    <w:p w14:paraId="496FCED2" w14:textId="77777777" w:rsidR="00296380" w:rsidRPr="005B3B34" w:rsidRDefault="00296380" w:rsidP="0004510E">
                      <w:pPr>
                        <w:shd w:val="pct10" w:color="auto" w:fill="auto"/>
                        <w:rPr>
                          <w:rFonts w:ascii="Courier New" w:hAnsi="Courier New"/>
                          <w:sz w:val="16"/>
                        </w:rPr>
                      </w:pPr>
                      <w:r w:rsidRPr="005B3B34">
                        <w:rPr>
                          <w:rFonts w:ascii="Courier New" w:hAnsi="Courier New"/>
                          <w:sz w:val="16"/>
                        </w:rPr>
                        <w:t>      p-Reversal accepted</w:t>
                      </w:r>
                    </w:p>
                    <w:p w14:paraId="615E20EF" w14:textId="77777777" w:rsidR="00296380" w:rsidRPr="005B3B34" w:rsidRDefault="00296380" w:rsidP="0004510E">
                      <w:pPr>
                        <w:pStyle w:val="BodyText"/>
                        <w:shd w:val="pct12" w:color="auto" w:fill="auto"/>
                        <w:rPr>
                          <w:rFonts w:ascii="Courier New" w:eastAsia="MS Mincho" w:hAnsi="Courier New"/>
                          <w:sz w:val="16"/>
                        </w:rPr>
                      </w:pPr>
                    </w:p>
                    <w:p w14:paraId="73225813" w14:textId="77777777" w:rsidR="00296380" w:rsidRPr="005B3B34" w:rsidRDefault="00296380" w:rsidP="0004510E">
                      <w:pPr>
                        <w:pStyle w:val="BodyText"/>
                        <w:shd w:val="pct12" w:color="auto" w:fill="auto"/>
                        <w:rPr>
                          <w:rFonts w:ascii="Courier New" w:eastAsia="MS Mincho" w:hAnsi="Courier New"/>
                          <w:sz w:val="16"/>
                        </w:rPr>
                      </w:pPr>
                      <w:r w:rsidRPr="005B3B34">
                        <w:rPr>
                          <w:rFonts w:ascii="Courier New" w:eastAsia="MS Mincho" w:hAnsi="Courier New"/>
                          <w:sz w:val="16"/>
                        </w:rPr>
                        <w:t xml:space="preserve">          Enter ?? for more actions                                             </w:t>
                      </w:r>
                    </w:p>
                    <w:p w14:paraId="0799B649" w14:textId="77777777" w:rsidR="00296380" w:rsidRPr="005B3B34" w:rsidRDefault="00296380" w:rsidP="0004510E">
                      <w:pPr>
                        <w:pStyle w:val="BodyText"/>
                        <w:shd w:val="pct12" w:color="auto" w:fill="auto"/>
                        <w:rPr>
                          <w:rFonts w:ascii="Courier New" w:eastAsia="MS Mincho" w:hAnsi="Courier New"/>
                          <w:sz w:val="16"/>
                        </w:rPr>
                      </w:pPr>
                    </w:p>
                    <w:p w14:paraId="2EF2B8DB" w14:textId="77777777" w:rsidR="00296380" w:rsidRPr="005B3B34" w:rsidRDefault="00296380" w:rsidP="0004510E">
                      <w:pPr>
                        <w:pStyle w:val="BodyText"/>
                        <w:shd w:val="pct12" w:color="auto" w:fill="auto"/>
                        <w:rPr>
                          <w:rFonts w:ascii="Courier New" w:eastAsia="MS Mincho" w:hAnsi="Courier New"/>
                          <w:sz w:val="16"/>
                        </w:rPr>
                      </w:pPr>
                    </w:p>
                    <w:p w14:paraId="30AA7516" w14:textId="77777777" w:rsidR="00296380" w:rsidRPr="005B3B34" w:rsidRDefault="00296380" w:rsidP="0004510E">
                      <w:pPr>
                        <w:pStyle w:val="BodyText"/>
                        <w:shd w:val="pct12" w:color="auto" w:fill="auto"/>
                        <w:rPr>
                          <w:rFonts w:ascii="Courier New" w:eastAsia="MS Mincho" w:hAnsi="Courier New"/>
                          <w:sz w:val="16"/>
                        </w:rPr>
                      </w:pPr>
                    </w:p>
                    <w:p w14:paraId="165AAA6E" w14:textId="77777777" w:rsidR="00296380" w:rsidRPr="005B3B34" w:rsidRDefault="00296380" w:rsidP="0004510E">
                      <w:pPr>
                        <w:pStyle w:val="BodyText"/>
                        <w:shd w:val="pct12" w:color="auto" w:fill="auto"/>
                        <w:rPr>
                          <w:rFonts w:ascii="Courier New" w:eastAsia="MS Mincho" w:hAnsi="Courier New"/>
                          <w:sz w:val="16"/>
                        </w:rPr>
                      </w:pPr>
                    </w:p>
                    <w:p w14:paraId="2F4904D8" w14:textId="77777777" w:rsidR="00296380" w:rsidRPr="00B42F2C" w:rsidRDefault="00296380" w:rsidP="0082723F">
                      <w:pPr>
                        <w:pStyle w:val="BodyText"/>
                        <w:shd w:val="pct12" w:color="auto" w:fill="auto"/>
                        <w:rPr>
                          <w:rFonts w:ascii="Courier New" w:eastAsia="MS Mincho" w:hAnsi="Courier New"/>
                          <w:sz w:val="16"/>
                        </w:rPr>
                      </w:pPr>
                      <w:r w:rsidRPr="00B42F2C">
                        <w:rPr>
                          <w:rFonts w:ascii="Courier New" w:eastAsia="MS Mincho" w:hAnsi="Courier New"/>
                          <w:sz w:val="16"/>
                        </w:rPr>
                        <w:t>CV  Change View           REV Reverse Payable Claim FR  Further Research</w:t>
                      </w:r>
                    </w:p>
                    <w:p w14:paraId="1F4BA5DE" w14:textId="77777777" w:rsidR="00296380" w:rsidRPr="00B42F2C" w:rsidRDefault="00296380" w:rsidP="0082723F">
                      <w:pPr>
                        <w:pStyle w:val="BodyText"/>
                        <w:shd w:val="pct12" w:color="auto" w:fill="auto"/>
                        <w:rPr>
                          <w:rFonts w:ascii="Courier New" w:eastAsia="MS Mincho" w:hAnsi="Courier New"/>
                          <w:sz w:val="16"/>
                        </w:rPr>
                      </w:pPr>
                      <w:r w:rsidRPr="00B42F2C">
                        <w:rPr>
                          <w:rFonts w:ascii="Courier New" w:eastAsia="MS Mincho" w:hAnsi="Courier New"/>
                          <w:sz w:val="16"/>
                        </w:rPr>
                        <w:t>SO  Sort List             RES Resubmit Claim        VER View ePharmacy Rx</w:t>
                      </w:r>
                    </w:p>
                    <w:p w14:paraId="3426EF7E" w14:textId="77777777" w:rsidR="00296380" w:rsidRPr="00B42F2C" w:rsidRDefault="00296380" w:rsidP="0082723F">
                      <w:pPr>
                        <w:pStyle w:val="BodyText"/>
                        <w:shd w:val="pct12" w:color="auto" w:fill="auto"/>
                        <w:rPr>
                          <w:rFonts w:ascii="Courier New" w:eastAsia="MS Mincho" w:hAnsi="Courier New"/>
                          <w:sz w:val="16"/>
                        </w:rPr>
                      </w:pPr>
                      <w:r w:rsidRPr="00B42F2C">
                        <w:rPr>
                          <w:rFonts w:ascii="Courier New" w:eastAsia="MS Mincho" w:hAnsi="Courier New"/>
                          <w:sz w:val="16"/>
                        </w:rPr>
                        <w:t>CMT Add/View Comments     CLO Close Claim           WRK Send to Worklist</w:t>
                      </w:r>
                    </w:p>
                    <w:p w14:paraId="54BE974E" w14:textId="77777777" w:rsidR="00296380" w:rsidRDefault="00296380" w:rsidP="0004510E">
                      <w:pPr>
                        <w:pStyle w:val="BodyText"/>
                        <w:shd w:val="pct12" w:color="auto" w:fill="auto"/>
                        <w:rPr>
                          <w:rFonts w:ascii="Courier New" w:eastAsia="MS Mincho" w:hAnsi="Courier New" w:cs="Courier New"/>
                          <w:iCs w:val="0"/>
                          <w:sz w:val="16"/>
                          <w:szCs w:val="24"/>
                        </w:rPr>
                      </w:pPr>
                      <w:r w:rsidRPr="005B3B34">
                        <w:rPr>
                          <w:rFonts w:ascii="Courier New" w:eastAsia="MS Mincho" w:hAnsi="Courier New"/>
                          <w:sz w:val="16"/>
                        </w:rPr>
                        <w:t>Select Action: Next Screen//</w:t>
                      </w:r>
                    </w:p>
                    <w:p w14:paraId="2EBF5FB5" w14:textId="77777777" w:rsidR="00296380" w:rsidRDefault="00296380" w:rsidP="0004510E">
                      <w:pPr>
                        <w:rPr>
                          <w:szCs w:val="18"/>
                        </w:rPr>
                      </w:pPr>
                    </w:p>
                    <w:p w14:paraId="7EC76A75" w14:textId="77777777" w:rsidR="00296380" w:rsidRPr="001E2E73" w:rsidRDefault="00296380" w:rsidP="00093BEB">
                      <w:pPr>
                        <w:rPr>
                          <w:szCs w:val="18"/>
                        </w:rPr>
                      </w:pPr>
                    </w:p>
                  </w:txbxContent>
                </v:textbox>
              </v:shape>
            </w:pict>
          </mc:Fallback>
        </mc:AlternateContent>
      </w:r>
      <w:r w:rsidR="009C68AE" w:rsidRPr="00326C55">
        <w:t xml:space="preserve">  </w:t>
      </w:r>
      <w:r w:rsidR="00F25131" w:rsidRPr="00326C55">
        <w:t xml:space="preserve">  </w:t>
      </w:r>
      <w:r w:rsidR="00C92AAA" w:rsidRPr="00326C55">
        <w:t xml:space="preserve">   Diagram 5-1:  ECME User Screen Areas</w:t>
      </w:r>
    </w:p>
    <w:p w14:paraId="0B68E3EF" w14:textId="6EDB5C96" w:rsidR="00093BEB" w:rsidRPr="00326C55" w:rsidRDefault="00BE0A8F" w:rsidP="00093BEB">
      <w:pPr>
        <w:rPr>
          <w:rFonts w:ascii="Arial" w:hAnsi="Arial"/>
          <w:b/>
          <w:color w:val="000080"/>
          <w:sz w:val="16"/>
        </w:rPr>
      </w:pPr>
      <w:r>
        <w:rPr>
          <w:noProof/>
        </w:rPr>
        <mc:AlternateContent>
          <mc:Choice Requires="wps">
            <w:drawing>
              <wp:anchor distT="0" distB="0" distL="114300" distR="114300" simplePos="0" relativeHeight="251664384" behindDoc="0" locked="0" layoutInCell="1" allowOverlap="1" wp14:anchorId="2053CF7D" wp14:editId="01BEFBAC">
                <wp:simplePos x="0" y="0"/>
                <wp:positionH relativeFrom="column">
                  <wp:posOffset>-177165</wp:posOffset>
                </wp:positionH>
                <wp:positionV relativeFrom="paragraph">
                  <wp:posOffset>48260</wp:posOffset>
                </wp:positionV>
                <wp:extent cx="114300" cy="342900"/>
                <wp:effectExtent l="0" t="0" r="0" b="0"/>
                <wp:wrapNone/>
                <wp:docPr id="63"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ACD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margin-left:-13.95pt;margin-top:3.8pt;width: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" strokeweight=".25pt"/>
            </w:pict>
          </mc:Fallback>
        </mc:AlternateContent>
      </w:r>
      <w:r>
        <w:rPr>
          <w:noProof/>
        </w:rPr>
        <mc:AlternateContent>
          <mc:Choice Requires="wps">
            <w:drawing>
              <wp:anchor distT="0" distB="0" distL="114300" distR="114300" simplePos="0" relativeHeight="251660288" behindDoc="0" locked="0" layoutInCell="1" allowOverlap="1" wp14:anchorId="4A4BA93B" wp14:editId="7D566DAA">
                <wp:simplePos x="0" y="0"/>
                <wp:positionH relativeFrom="column">
                  <wp:posOffset>-634365</wp:posOffset>
                </wp:positionH>
                <wp:positionV relativeFrom="paragraph">
                  <wp:posOffset>48260</wp:posOffset>
                </wp:positionV>
                <wp:extent cx="571500" cy="342900"/>
                <wp:effectExtent l="0" t="0" r="0" b="0"/>
                <wp:wrapNone/>
                <wp:docPr id="62"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97EAD" w14:textId="77777777" w:rsidR="00296380" w:rsidRDefault="00296380" w:rsidP="00093BEB">
                            <w:pPr>
                              <w:pStyle w:val="Heading6"/>
                              <w:rPr>
                                <w:rFonts w:ascii="Arial" w:hAnsi="Arial"/>
                                <w:sz w:val="16"/>
                              </w:rPr>
                            </w:pPr>
                            <w:r>
                              <w:rPr>
                                <w:rFonts w:ascii="Arial" w:hAnsi="Arial"/>
                                <w:sz w:val="16"/>
                              </w:rPr>
                              <w:t>Header</w:t>
                            </w:r>
                          </w:p>
                          <w:p w14:paraId="5C8D997F" w14:textId="77777777" w:rsidR="00296380" w:rsidRDefault="00296380" w:rsidP="00093BEB">
                            <w:pPr>
                              <w:pStyle w:val="Heading6"/>
                              <w:rPr>
                                <w:rFonts w:ascii="Arial" w:hAnsi="Arial"/>
                                <w:sz w:val="16"/>
                              </w:rPr>
                            </w:pPr>
                            <w:r>
                              <w:rPr>
                                <w:rFonts w:ascii="Arial" w:hAnsi="Arial"/>
                                <w:sz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93B" id="Text Box 13" o:spid="_x0000_s1027" type="#_x0000_t202" style="position:absolute;margin-left:-49.95pt;margin-top:3.8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" stroked="f">
                <v:textbox>
                  <w:txbxContent>
                    <w:p w14:paraId="56497EAD" w14:textId="77777777" w:rsidR="00296380" w:rsidRDefault="00296380" w:rsidP="00093BEB">
                      <w:pPr>
                        <w:pStyle w:val="Heading6"/>
                        <w:rPr>
                          <w:rFonts w:ascii="Arial" w:hAnsi="Arial"/>
                          <w:sz w:val="16"/>
                        </w:rPr>
                      </w:pPr>
                      <w:r>
                        <w:rPr>
                          <w:rFonts w:ascii="Arial" w:hAnsi="Arial"/>
                          <w:sz w:val="16"/>
                        </w:rPr>
                        <w:t>Header</w:t>
                      </w:r>
                    </w:p>
                    <w:p w14:paraId="5C8D997F" w14:textId="77777777" w:rsidR="00296380" w:rsidRDefault="00296380" w:rsidP="00093BEB">
                      <w:pPr>
                        <w:pStyle w:val="Heading6"/>
                        <w:rPr>
                          <w:rFonts w:ascii="Arial" w:hAnsi="Arial"/>
                          <w:sz w:val="16"/>
                        </w:rPr>
                      </w:pPr>
                      <w:r>
                        <w:rPr>
                          <w:rFonts w:ascii="Arial" w:hAnsi="Arial"/>
                          <w:sz w:val="16"/>
                        </w:rPr>
                        <w:t>Area</w:t>
                      </w:r>
                    </w:p>
                  </w:txbxContent>
                </v:textbox>
              </v:shape>
            </w:pict>
          </mc:Fallback>
        </mc:AlternateContent>
      </w:r>
    </w:p>
    <w:p w14:paraId="51FCEC2A" w14:textId="77777777" w:rsidR="00093BEB" w:rsidRPr="00326C55" w:rsidRDefault="00093BEB" w:rsidP="00093BEB">
      <w:pPr>
        <w:pStyle w:val="BodyText"/>
      </w:pPr>
    </w:p>
    <w:p w14:paraId="6EFCE4C4" w14:textId="77777777" w:rsidR="00093BEB" w:rsidRPr="00326C55" w:rsidRDefault="00093BEB" w:rsidP="00093BEB">
      <w:pPr>
        <w:pStyle w:val="BodyText"/>
      </w:pPr>
    </w:p>
    <w:p w14:paraId="76E1276A" w14:textId="2D4AD7FD" w:rsidR="00093BEB" w:rsidRPr="00326C55" w:rsidRDefault="00BE0A8F" w:rsidP="00093BEB">
      <w:pPr>
        <w:pStyle w:val="BodyText"/>
      </w:pPr>
      <w:r>
        <w:rPr>
          <w:noProof/>
        </w:rPr>
        <mc:AlternateContent>
          <mc:Choice Requires="wps">
            <w:drawing>
              <wp:anchor distT="0" distB="0" distL="114300" distR="114300" simplePos="0" relativeHeight="251661312" behindDoc="0" locked="0" layoutInCell="1" allowOverlap="1" wp14:anchorId="53A80676" wp14:editId="16C9AE6F">
                <wp:simplePos x="0" y="0"/>
                <wp:positionH relativeFrom="column">
                  <wp:posOffset>-152400</wp:posOffset>
                </wp:positionH>
                <wp:positionV relativeFrom="paragraph">
                  <wp:posOffset>104775</wp:posOffset>
                </wp:positionV>
                <wp:extent cx="152400" cy="914400"/>
                <wp:effectExtent l="0" t="0" r="0" b="0"/>
                <wp:wrapNone/>
                <wp:docPr id="61"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D7EA" id="AutoShape 14" o:spid="_x0000_s1026" type="#_x0000_t87" style="position:absolute;margin-left:-12pt;margin-top:8.25pt;width:1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" strokeweight=".25pt"/>
            </w:pict>
          </mc:Fallback>
        </mc:AlternateContent>
      </w:r>
    </w:p>
    <w:p w14:paraId="36B20339" w14:textId="6A4A92E3" w:rsidR="00093BEB" w:rsidRPr="00326C55" w:rsidRDefault="00BE0A8F" w:rsidP="00093BEB">
      <w:pPr>
        <w:pStyle w:val="BodyText"/>
      </w:pPr>
      <w:r>
        <w:rPr>
          <w:noProof/>
        </w:rPr>
        <mc:AlternateContent>
          <mc:Choice Requires="wps">
            <w:drawing>
              <wp:anchor distT="0" distB="0" distL="114300" distR="114300" simplePos="0" relativeHeight="251662336" behindDoc="0" locked="0" layoutInCell="1" allowOverlap="1" wp14:anchorId="700CC863" wp14:editId="77B9FCC7">
                <wp:simplePos x="0" y="0"/>
                <wp:positionH relativeFrom="column">
                  <wp:posOffset>-609600</wp:posOffset>
                </wp:positionH>
                <wp:positionV relativeFrom="paragraph">
                  <wp:posOffset>66675</wp:posOffset>
                </wp:positionV>
                <wp:extent cx="571500" cy="457200"/>
                <wp:effectExtent l="0" t="0" r="0" b="0"/>
                <wp:wrapNone/>
                <wp:docPr id="60"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EAE5E" w14:textId="77777777" w:rsidR="00296380" w:rsidRDefault="00296380" w:rsidP="00093BEB">
                            <w:pPr>
                              <w:pStyle w:val="Heading6"/>
                              <w:rPr>
                                <w:rFonts w:ascii="Arial" w:hAnsi="Arial"/>
                                <w:sz w:val="16"/>
                              </w:rPr>
                            </w:pPr>
                            <w:r>
                              <w:rPr>
                                <w:rFonts w:ascii="Arial" w:hAnsi="Arial"/>
                                <w:sz w:val="16"/>
                              </w:rPr>
                              <w:t>Patient/</w:t>
                            </w:r>
                          </w:p>
                          <w:p w14:paraId="23E40DB6" w14:textId="77777777" w:rsidR="00296380" w:rsidRDefault="00296380" w:rsidP="00093BEB">
                            <w:pPr>
                              <w:pStyle w:val="Heading6"/>
                              <w:rPr>
                                <w:rFonts w:ascii="Arial" w:hAnsi="Arial"/>
                                <w:sz w:val="16"/>
                              </w:rPr>
                            </w:pPr>
                            <w:r>
                              <w:rPr>
                                <w:rFonts w:ascii="Arial" w:hAnsi="Arial"/>
                                <w:sz w:val="16"/>
                              </w:rPr>
                              <w:t>Rx</w:t>
                            </w:r>
                          </w:p>
                          <w:p w14:paraId="7EEED67B" w14:textId="77777777" w:rsidR="00296380" w:rsidRDefault="00296380" w:rsidP="00093BEB">
                            <w:pPr>
                              <w:pStyle w:val="Heading6"/>
                              <w:rPr>
                                <w:rFonts w:ascii="Arial" w:hAnsi="Arial"/>
                                <w:sz w:val="16"/>
                              </w:rPr>
                            </w:pPr>
                            <w:r>
                              <w:rPr>
                                <w:rFonts w:ascii="Arial" w:hAnsi="Arial"/>
                                <w:sz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C863" id="Text Box 15" o:spid="_x0000_s1028" type="#_x0000_t202" style="position:absolute;margin-left:-48pt;margin-top:5.25pt;width: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" filled="f" stroked="f">
                <v:textbox>
                  <w:txbxContent>
                    <w:p w14:paraId="122EAE5E" w14:textId="77777777" w:rsidR="00296380" w:rsidRDefault="00296380" w:rsidP="00093BEB">
                      <w:pPr>
                        <w:pStyle w:val="Heading6"/>
                        <w:rPr>
                          <w:rFonts w:ascii="Arial" w:hAnsi="Arial"/>
                          <w:sz w:val="16"/>
                        </w:rPr>
                      </w:pPr>
                      <w:r>
                        <w:rPr>
                          <w:rFonts w:ascii="Arial" w:hAnsi="Arial"/>
                          <w:sz w:val="16"/>
                        </w:rPr>
                        <w:t>Patient/</w:t>
                      </w:r>
                    </w:p>
                    <w:p w14:paraId="23E40DB6" w14:textId="77777777" w:rsidR="00296380" w:rsidRDefault="00296380" w:rsidP="00093BEB">
                      <w:pPr>
                        <w:pStyle w:val="Heading6"/>
                        <w:rPr>
                          <w:rFonts w:ascii="Arial" w:hAnsi="Arial"/>
                          <w:sz w:val="16"/>
                        </w:rPr>
                      </w:pPr>
                      <w:r>
                        <w:rPr>
                          <w:rFonts w:ascii="Arial" w:hAnsi="Arial"/>
                          <w:sz w:val="16"/>
                        </w:rPr>
                        <w:t>Rx</w:t>
                      </w:r>
                    </w:p>
                    <w:p w14:paraId="7EEED67B" w14:textId="77777777" w:rsidR="00296380" w:rsidRDefault="00296380" w:rsidP="00093BEB">
                      <w:pPr>
                        <w:pStyle w:val="Heading6"/>
                        <w:rPr>
                          <w:rFonts w:ascii="Arial" w:hAnsi="Arial"/>
                          <w:sz w:val="16"/>
                        </w:rPr>
                      </w:pPr>
                      <w:r>
                        <w:rPr>
                          <w:rFonts w:ascii="Arial" w:hAnsi="Arial"/>
                          <w:sz w:val="16"/>
                        </w:rPr>
                        <w:t>Area</w:t>
                      </w:r>
                    </w:p>
                  </w:txbxContent>
                </v:textbox>
              </v:shape>
            </w:pict>
          </mc:Fallback>
        </mc:AlternateContent>
      </w:r>
    </w:p>
    <w:p w14:paraId="663262F8" w14:textId="77777777" w:rsidR="00093BEB" w:rsidRPr="00326C55" w:rsidRDefault="00093BEB" w:rsidP="00093BEB">
      <w:pPr>
        <w:pStyle w:val="BodyText"/>
      </w:pPr>
    </w:p>
    <w:p w14:paraId="360BA5F3" w14:textId="77777777" w:rsidR="00093BEB" w:rsidRPr="00326C55" w:rsidRDefault="00093BEB" w:rsidP="00093BEB">
      <w:pPr>
        <w:pStyle w:val="BodyText"/>
      </w:pPr>
    </w:p>
    <w:p w14:paraId="77EA3DA8" w14:textId="77777777" w:rsidR="00093BEB" w:rsidRPr="00326C55" w:rsidRDefault="00093BEB" w:rsidP="00093BEB">
      <w:pPr>
        <w:pStyle w:val="BodyText"/>
      </w:pPr>
    </w:p>
    <w:p w14:paraId="704C42D3" w14:textId="77777777" w:rsidR="00093BEB" w:rsidRPr="00326C55" w:rsidRDefault="00093BEB" w:rsidP="00093BEB"/>
    <w:p w14:paraId="38AC8EF7" w14:textId="4CE5303B" w:rsidR="00093BEB" w:rsidRPr="00326C55" w:rsidRDefault="00BE0A8F" w:rsidP="00093BEB">
      <w:r>
        <w:rPr>
          <w:noProof/>
        </w:rPr>
        <mc:AlternateContent>
          <mc:Choice Requires="wps">
            <w:drawing>
              <wp:anchor distT="0" distB="0" distL="114300" distR="114300" simplePos="0" relativeHeight="251666432" behindDoc="0" locked="0" layoutInCell="1" allowOverlap="1" wp14:anchorId="357070E8" wp14:editId="35235F65">
                <wp:simplePos x="0" y="0"/>
                <wp:positionH relativeFrom="column">
                  <wp:posOffset>-609600</wp:posOffset>
                </wp:positionH>
                <wp:positionV relativeFrom="paragraph">
                  <wp:posOffset>81915</wp:posOffset>
                </wp:positionV>
                <wp:extent cx="685800" cy="342900"/>
                <wp:effectExtent l="0" t="0" r="0" b="0"/>
                <wp:wrapSquare wrapText="bothSides"/>
                <wp:docPr id="5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1FEC" w14:textId="77777777" w:rsidR="00296380" w:rsidRPr="002E5680" w:rsidRDefault="00296380" w:rsidP="00093BEB">
                            <w:pPr>
                              <w:pStyle w:val="Heading6"/>
                              <w:rPr>
                                <w:rFonts w:ascii="Arial" w:hAnsi="Arial"/>
                                <w:sz w:val="16"/>
                                <w:szCs w:val="16"/>
                              </w:rPr>
                            </w:pPr>
                            <w:r w:rsidRPr="002E5680">
                              <w:rPr>
                                <w:rFonts w:ascii="Arial" w:hAnsi="Arial"/>
                                <w:sz w:val="16"/>
                                <w:szCs w:val="16"/>
                              </w:rPr>
                              <w:t xml:space="preserve">Message </w:t>
                            </w:r>
                          </w:p>
                          <w:p w14:paraId="4B726990" w14:textId="77777777" w:rsidR="00296380" w:rsidRPr="002E5680" w:rsidRDefault="00296380" w:rsidP="00093BEB">
                            <w:pPr>
                              <w:pStyle w:val="Heading6"/>
                              <w:rPr>
                                <w:rFonts w:ascii="Arial" w:hAnsi="Arial"/>
                                <w:sz w:val="16"/>
                                <w:szCs w:val="16"/>
                              </w:rPr>
                            </w:pPr>
                            <w:r w:rsidRPr="002E5680">
                              <w:rPr>
                                <w:rFonts w:ascii="Arial" w:hAnsi="Arial"/>
                                <w:sz w:val="16"/>
                                <w:szCs w:val="16"/>
                              </w:rPr>
                              <w:t>Window</w:t>
                            </w:r>
                          </w:p>
                          <w:p w14:paraId="7F48A86D" w14:textId="77777777" w:rsidR="00296380" w:rsidRDefault="00296380" w:rsidP="00093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70E8" id="Text Box 19" o:spid="_x0000_s1029" type="#_x0000_t202" style="position:absolute;margin-left:-48pt;margin-top:6.45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" stroked="f">
                <v:textbox>
                  <w:txbxContent>
                    <w:p w14:paraId="46411FEC" w14:textId="77777777" w:rsidR="00296380" w:rsidRPr="002E5680" w:rsidRDefault="00296380" w:rsidP="00093BEB">
                      <w:pPr>
                        <w:pStyle w:val="Heading6"/>
                        <w:rPr>
                          <w:rFonts w:ascii="Arial" w:hAnsi="Arial"/>
                          <w:sz w:val="16"/>
                          <w:szCs w:val="16"/>
                        </w:rPr>
                      </w:pPr>
                      <w:r w:rsidRPr="002E5680">
                        <w:rPr>
                          <w:rFonts w:ascii="Arial" w:hAnsi="Arial"/>
                          <w:sz w:val="16"/>
                          <w:szCs w:val="16"/>
                        </w:rPr>
                        <w:t xml:space="preserve">Message </w:t>
                      </w:r>
                    </w:p>
                    <w:p w14:paraId="4B726990" w14:textId="77777777" w:rsidR="00296380" w:rsidRPr="002E5680" w:rsidRDefault="00296380" w:rsidP="00093BEB">
                      <w:pPr>
                        <w:pStyle w:val="Heading6"/>
                        <w:rPr>
                          <w:rFonts w:ascii="Arial" w:hAnsi="Arial"/>
                          <w:sz w:val="16"/>
                          <w:szCs w:val="16"/>
                        </w:rPr>
                      </w:pPr>
                      <w:r w:rsidRPr="002E5680">
                        <w:rPr>
                          <w:rFonts w:ascii="Arial" w:hAnsi="Arial"/>
                          <w:sz w:val="16"/>
                          <w:szCs w:val="16"/>
                        </w:rPr>
                        <w:t>Window</w:t>
                      </w:r>
                    </w:p>
                    <w:p w14:paraId="7F48A86D" w14:textId="77777777" w:rsidR="00296380" w:rsidRDefault="00296380" w:rsidP="00093BEB"/>
                  </w:txbxContent>
                </v:textbox>
                <w10:wrap type="square"/>
              </v:shape>
            </w:pict>
          </mc:Fallback>
        </mc:AlternateContent>
      </w:r>
    </w:p>
    <w:p w14:paraId="4EF56C60" w14:textId="77777777" w:rsidR="00093BEB" w:rsidRPr="00326C55" w:rsidRDefault="00093BEB" w:rsidP="00093BEB"/>
    <w:p w14:paraId="384B8621" w14:textId="0D38A8DA" w:rsidR="00093BEB" w:rsidRPr="00326C55" w:rsidRDefault="00BE0A8F" w:rsidP="00093BEB">
      <w:r>
        <w:rPr>
          <w:noProof/>
        </w:rPr>
        <mc:AlternateContent>
          <mc:Choice Requires="wps">
            <w:drawing>
              <wp:anchor distT="0" distB="0" distL="114300" distR="114300" simplePos="0" relativeHeight="251663360" behindDoc="0" locked="0" layoutInCell="1" allowOverlap="1" wp14:anchorId="35A84056" wp14:editId="52358D9A">
                <wp:simplePos x="0" y="0"/>
                <wp:positionH relativeFrom="column">
                  <wp:posOffset>-342900</wp:posOffset>
                </wp:positionH>
                <wp:positionV relativeFrom="paragraph">
                  <wp:posOffset>74295</wp:posOffset>
                </wp:positionV>
                <wp:extent cx="152400" cy="571500"/>
                <wp:effectExtent l="0" t="0" r="0" b="0"/>
                <wp:wrapNone/>
                <wp:docPr id="58"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71500"/>
                        </a:xfrm>
                        <a:prstGeom prst="leftBrace">
                          <a:avLst>
                            <a:gd name="adj1" fmla="val 3125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DEE8" id="AutoShape 16" o:spid="_x0000_s1026" type="#_x0000_t87" style="position:absolute;margin-left:-27pt;margin-top:5.85pt;width:1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" strokeweight=".25pt"/>
            </w:pict>
          </mc:Fallback>
        </mc:AlternateContent>
      </w:r>
    </w:p>
    <w:p w14:paraId="44655F01" w14:textId="20B1D26A" w:rsidR="00093BEB" w:rsidRPr="00326C55" w:rsidRDefault="00BE0A8F" w:rsidP="00093BEB">
      <w:pPr>
        <w:pStyle w:val="Caption"/>
      </w:pPr>
      <w:r>
        <w:rPr>
          <w:noProof/>
        </w:rPr>
        <mc:AlternateContent>
          <mc:Choice Requires="wps">
            <w:drawing>
              <wp:anchor distT="0" distB="0" distL="114300" distR="114300" simplePos="0" relativeHeight="251665408" behindDoc="0" locked="0" layoutInCell="1" allowOverlap="1" wp14:anchorId="12B8E4BC" wp14:editId="290F7E55">
                <wp:simplePos x="0" y="0"/>
                <wp:positionH relativeFrom="column">
                  <wp:posOffset>-609600</wp:posOffset>
                </wp:positionH>
                <wp:positionV relativeFrom="paragraph">
                  <wp:posOffset>13335</wp:posOffset>
                </wp:positionV>
                <wp:extent cx="571500" cy="342900"/>
                <wp:effectExtent l="0" t="0" r="0" b="0"/>
                <wp:wrapNone/>
                <wp:docPr id="57"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A5A98" w14:textId="77777777" w:rsidR="00296380" w:rsidRDefault="00296380" w:rsidP="00093BEB">
                            <w:pPr>
                              <w:pStyle w:val="Heading6"/>
                              <w:rPr>
                                <w:rFonts w:ascii="Arial" w:hAnsi="Arial"/>
                                <w:sz w:val="16"/>
                              </w:rPr>
                            </w:pPr>
                            <w:r>
                              <w:rPr>
                                <w:rFonts w:ascii="Arial" w:hAnsi="Arial"/>
                                <w:sz w:val="16"/>
                              </w:rPr>
                              <w:t>Action</w:t>
                            </w:r>
                          </w:p>
                          <w:p w14:paraId="4B624CB0" w14:textId="77777777" w:rsidR="00296380" w:rsidRDefault="00296380" w:rsidP="00093BEB">
                            <w:pPr>
                              <w:pStyle w:val="Heading6"/>
                              <w:rPr>
                                <w:rFonts w:ascii="Arial" w:hAnsi="Arial"/>
                                <w:sz w:val="16"/>
                              </w:rPr>
                            </w:pPr>
                            <w:r>
                              <w:rPr>
                                <w:rFonts w:ascii="Arial" w:hAnsi="Arial"/>
                                <w:sz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E4BC" id="Text Box 18" o:spid="_x0000_s1030" type="#_x0000_t202" style="position:absolute;margin-left:-48pt;margin-top:1.0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" filled="f" stroked="f">
                <v:textbox>
                  <w:txbxContent>
                    <w:p w14:paraId="3DAA5A98" w14:textId="77777777" w:rsidR="00296380" w:rsidRDefault="00296380" w:rsidP="00093BEB">
                      <w:pPr>
                        <w:pStyle w:val="Heading6"/>
                        <w:rPr>
                          <w:rFonts w:ascii="Arial" w:hAnsi="Arial"/>
                          <w:sz w:val="16"/>
                        </w:rPr>
                      </w:pPr>
                      <w:r>
                        <w:rPr>
                          <w:rFonts w:ascii="Arial" w:hAnsi="Arial"/>
                          <w:sz w:val="16"/>
                        </w:rPr>
                        <w:t>Action</w:t>
                      </w:r>
                    </w:p>
                    <w:p w14:paraId="4B624CB0" w14:textId="77777777" w:rsidR="00296380" w:rsidRDefault="00296380" w:rsidP="00093BEB">
                      <w:pPr>
                        <w:pStyle w:val="Heading6"/>
                        <w:rPr>
                          <w:rFonts w:ascii="Arial" w:hAnsi="Arial"/>
                          <w:sz w:val="16"/>
                        </w:rPr>
                      </w:pPr>
                      <w:r>
                        <w:rPr>
                          <w:rFonts w:ascii="Arial" w:hAnsi="Arial"/>
                          <w:sz w:val="16"/>
                        </w:rPr>
                        <w:t>Area</w:t>
                      </w:r>
                    </w:p>
                  </w:txbxContent>
                </v:textbox>
              </v:shape>
            </w:pict>
          </mc:Fallback>
        </mc:AlternateContent>
      </w:r>
    </w:p>
    <w:p w14:paraId="7FFA79FC" w14:textId="77777777" w:rsidR="00093BEB" w:rsidRPr="00326C55" w:rsidRDefault="00093BEB" w:rsidP="00093BEB">
      <w:pPr>
        <w:pStyle w:val="Caption"/>
      </w:pPr>
    </w:p>
    <w:p w14:paraId="4726A378" w14:textId="77777777" w:rsidR="002D4564" w:rsidRPr="00326C55" w:rsidRDefault="002D4564" w:rsidP="00093BEB">
      <w:pPr>
        <w:pStyle w:val="BodyText"/>
        <w:sectPr w:rsidR="002D4564" w:rsidRPr="00326C55" w:rsidSect="00C41AE0">
          <w:pgSz w:w="12240" w:h="15840" w:code="1"/>
          <w:pgMar w:top="1260" w:right="1800" w:bottom="1440" w:left="1800" w:header="720" w:footer="720" w:gutter="0"/>
          <w:cols w:space="720"/>
          <w:docGrid w:linePitch="326"/>
        </w:sectPr>
      </w:pPr>
    </w:p>
    <w:p w14:paraId="305A143A" w14:textId="77777777" w:rsidR="00093BEB" w:rsidRPr="00326C55" w:rsidRDefault="00C92AAA" w:rsidP="00093BEB">
      <w:pPr>
        <w:pStyle w:val="BodyText"/>
      </w:pPr>
      <w:bookmarkStart w:id="116" w:name="p0015"/>
      <w:r w:rsidRPr="00326C55">
        <w:lastRenderedPageBreak/>
        <w:t>The table below describes the four areas of the ECME User Screen</w:t>
      </w:r>
      <w:bookmarkEnd w:id="116"/>
      <w:r w:rsidRPr="00326C55">
        <w:t>.</w:t>
      </w:r>
    </w:p>
    <w:p w14:paraId="0AC6C28D" w14:textId="77777777" w:rsidR="007639C5" w:rsidRPr="00326C55" w:rsidRDefault="00C92AAA" w:rsidP="00082E94">
      <w:pPr>
        <w:pStyle w:val="Caption"/>
        <w:spacing w:before="120" w:after="0"/>
      </w:pPr>
      <w:bookmarkStart w:id="117" w:name="OLE_LINK1"/>
      <w:r w:rsidRPr="00326C55">
        <w:t>Table 5-1:  Description of ECME User Screen Areas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Pr>
      <w:tblGrid>
        <w:gridCol w:w="1011"/>
        <w:gridCol w:w="1507"/>
        <w:gridCol w:w="6112"/>
      </w:tblGrid>
      <w:tr w:rsidR="007639C5" w:rsidRPr="00326C55" w14:paraId="33909CB2" w14:textId="77777777" w:rsidTr="00084CD5">
        <w:trPr>
          <w:tblHeader/>
        </w:trPr>
        <w:tc>
          <w:tcPr>
            <w:tcW w:w="584" w:type="pct"/>
            <w:shd w:val="clear" w:color="auto" w:fill="CCCCCC"/>
          </w:tcPr>
          <w:p w14:paraId="062247A9" w14:textId="77777777" w:rsidR="007639C5" w:rsidRPr="00616D39" w:rsidRDefault="00C92AAA">
            <w:pPr>
              <w:pStyle w:val="BodyText"/>
              <w:rPr>
                <w:rFonts w:ascii="Arial" w:hAnsi="Arial" w:cs="Times New Roman"/>
                <w:b/>
                <w:bCs/>
                <w:iCs w:val="0"/>
                <w:sz w:val="22"/>
                <w:szCs w:val="22"/>
              </w:rPr>
            </w:pPr>
            <w:r w:rsidRPr="00616D39">
              <w:rPr>
                <w:rFonts w:ascii="Arial" w:hAnsi="Arial" w:cs="Times New Roman"/>
                <w:b/>
                <w:bCs/>
                <w:iCs w:val="0"/>
                <w:sz w:val="22"/>
                <w:szCs w:val="22"/>
              </w:rPr>
              <w:t>Screen Area</w:t>
            </w:r>
          </w:p>
        </w:tc>
        <w:tc>
          <w:tcPr>
            <w:tcW w:w="4416" w:type="pct"/>
            <w:gridSpan w:val="2"/>
            <w:shd w:val="clear" w:color="auto" w:fill="CCCCCC"/>
          </w:tcPr>
          <w:p w14:paraId="6C23C6DA" w14:textId="77777777" w:rsidR="007639C5" w:rsidRPr="00616D39" w:rsidRDefault="00C92AAA">
            <w:pPr>
              <w:pStyle w:val="BodyText"/>
              <w:rPr>
                <w:rFonts w:ascii="Arial" w:hAnsi="Arial" w:cs="Times New Roman"/>
                <w:b/>
                <w:bCs/>
                <w:iCs w:val="0"/>
                <w:sz w:val="22"/>
                <w:szCs w:val="22"/>
              </w:rPr>
            </w:pPr>
            <w:r w:rsidRPr="00616D39">
              <w:rPr>
                <w:rFonts w:ascii="Arial" w:hAnsi="Arial" w:cs="Times New Roman"/>
                <w:b/>
                <w:bCs/>
                <w:iCs w:val="0"/>
                <w:sz w:val="22"/>
                <w:szCs w:val="22"/>
              </w:rPr>
              <w:t>Description</w:t>
            </w:r>
          </w:p>
        </w:tc>
      </w:tr>
      <w:tr w:rsidR="007639C5" w:rsidRPr="00326C55" w14:paraId="064E1D69" w14:textId="77777777" w:rsidTr="00084CD5">
        <w:tc>
          <w:tcPr>
            <w:tcW w:w="584" w:type="pct"/>
            <w:shd w:val="clear" w:color="auto" w:fill="CCCCCC"/>
          </w:tcPr>
          <w:p w14:paraId="4DD82A1C" w14:textId="77777777" w:rsidR="007639C5" w:rsidRPr="00616D39" w:rsidRDefault="00C92AAA">
            <w:pPr>
              <w:pStyle w:val="BodyText"/>
              <w:rPr>
                <w:rFonts w:cs="Times New Roman"/>
                <w:b/>
                <w:bCs/>
                <w:iCs w:val="0"/>
                <w:sz w:val="22"/>
                <w:szCs w:val="22"/>
              </w:rPr>
            </w:pPr>
            <w:r w:rsidRPr="00616D39">
              <w:rPr>
                <w:rFonts w:cs="Times New Roman"/>
                <w:b/>
                <w:bCs/>
                <w:iCs w:val="0"/>
                <w:sz w:val="22"/>
                <w:szCs w:val="22"/>
              </w:rPr>
              <w:t>Header Area</w:t>
            </w:r>
          </w:p>
        </w:tc>
        <w:tc>
          <w:tcPr>
            <w:tcW w:w="4416" w:type="pct"/>
            <w:gridSpan w:val="2"/>
          </w:tcPr>
          <w:p w14:paraId="78D45F04" w14:textId="77777777" w:rsidR="007639C5" w:rsidRPr="00616D39" w:rsidRDefault="00C92AAA">
            <w:pPr>
              <w:pStyle w:val="BodyText"/>
              <w:rPr>
                <w:rFonts w:cs="Times New Roman"/>
                <w:iCs w:val="0"/>
                <w:color w:val="auto"/>
                <w:sz w:val="22"/>
                <w:szCs w:val="24"/>
              </w:rPr>
            </w:pPr>
            <w:r w:rsidRPr="00616D39">
              <w:rPr>
                <w:rFonts w:cs="Times New Roman"/>
                <w:iCs w:val="0"/>
                <w:color w:val="auto"/>
                <w:sz w:val="22"/>
                <w:szCs w:val="24"/>
              </w:rPr>
              <w:t xml:space="preserve">Displays the date/time the screen was built, page status, selected division(s), user and activity date range. </w:t>
            </w:r>
          </w:p>
        </w:tc>
      </w:tr>
      <w:tr w:rsidR="007639C5" w:rsidRPr="00326C55" w14:paraId="223605D3" w14:textId="77777777" w:rsidTr="00084CD5">
        <w:trPr>
          <w:cantSplit/>
          <w:trHeight w:val="288"/>
        </w:trPr>
        <w:tc>
          <w:tcPr>
            <w:tcW w:w="584" w:type="pct"/>
            <w:vMerge w:val="restart"/>
            <w:shd w:val="clear" w:color="auto" w:fill="CCCCCC"/>
          </w:tcPr>
          <w:p w14:paraId="7DCAE97B" w14:textId="77777777" w:rsidR="00FF74C2" w:rsidRPr="00616D39" w:rsidRDefault="00C92AAA">
            <w:pPr>
              <w:pStyle w:val="BodyText"/>
              <w:rPr>
                <w:rFonts w:cs="Times New Roman"/>
                <w:b/>
                <w:bCs/>
                <w:iCs w:val="0"/>
                <w:sz w:val="22"/>
                <w:szCs w:val="22"/>
              </w:rPr>
            </w:pPr>
            <w:r w:rsidRPr="00616D39">
              <w:rPr>
                <w:rFonts w:cs="Times New Roman"/>
                <w:b/>
                <w:bCs/>
                <w:iCs w:val="0"/>
                <w:sz w:val="22"/>
                <w:szCs w:val="22"/>
              </w:rPr>
              <w:t>Patient/</w:t>
            </w:r>
          </w:p>
          <w:p w14:paraId="6C6C178E" w14:textId="77777777" w:rsidR="007639C5" w:rsidRPr="00616D39" w:rsidRDefault="00C92AAA">
            <w:pPr>
              <w:pStyle w:val="BodyText"/>
              <w:rPr>
                <w:rFonts w:cs="Times New Roman"/>
                <w:b/>
                <w:bCs/>
                <w:iCs w:val="0"/>
                <w:sz w:val="22"/>
                <w:szCs w:val="22"/>
              </w:rPr>
            </w:pPr>
            <w:r w:rsidRPr="00616D39">
              <w:rPr>
                <w:rFonts w:cs="Times New Roman"/>
                <w:b/>
                <w:bCs/>
                <w:iCs w:val="0"/>
                <w:sz w:val="22"/>
                <w:szCs w:val="22"/>
              </w:rPr>
              <w:t>Rx Area</w:t>
            </w:r>
          </w:p>
        </w:tc>
        <w:tc>
          <w:tcPr>
            <w:tcW w:w="4416" w:type="pct"/>
            <w:gridSpan w:val="2"/>
          </w:tcPr>
          <w:p w14:paraId="09D096CE" w14:textId="77777777" w:rsidR="007639C5" w:rsidRPr="00616D39" w:rsidRDefault="00C92AAA">
            <w:pPr>
              <w:pStyle w:val="BodyText"/>
              <w:rPr>
                <w:rFonts w:cs="Times New Roman"/>
                <w:iCs w:val="0"/>
                <w:color w:val="auto"/>
                <w:sz w:val="22"/>
                <w:szCs w:val="24"/>
              </w:rPr>
            </w:pPr>
            <w:r w:rsidRPr="00616D39">
              <w:rPr>
                <w:rFonts w:cs="Times New Roman"/>
                <w:iCs w:val="0"/>
                <w:color w:val="auto"/>
                <w:sz w:val="22"/>
                <w:szCs w:val="24"/>
              </w:rPr>
              <w:t>Displays information about the patient and prescription:</w:t>
            </w:r>
          </w:p>
        </w:tc>
      </w:tr>
      <w:tr w:rsidR="007639C5" w:rsidRPr="00326C55" w14:paraId="61120859" w14:textId="77777777" w:rsidTr="00084CD5">
        <w:trPr>
          <w:cantSplit/>
          <w:trHeight w:val="432"/>
          <w:tblHeader/>
        </w:trPr>
        <w:tc>
          <w:tcPr>
            <w:tcW w:w="584" w:type="pct"/>
            <w:vMerge/>
            <w:shd w:val="clear" w:color="auto" w:fill="CCCCCC"/>
          </w:tcPr>
          <w:p w14:paraId="0D8A30D8" w14:textId="77777777" w:rsidR="007639C5" w:rsidRPr="00616D39" w:rsidRDefault="007639C5">
            <w:pPr>
              <w:pStyle w:val="BodyText"/>
              <w:rPr>
                <w:rFonts w:cs="Times New Roman"/>
                <w:iCs w:val="0"/>
                <w:sz w:val="22"/>
                <w:szCs w:val="22"/>
              </w:rPr>
            </w:pPr>
          </w:p>
        </w:tc>
        <w:tc>
          <w:tcPr>
            <w:tcW w:w="874" w:type="pct"/>
          </w:tcPr>
          <w:p w14:paraId="098082FF" w14:textId="77777777" w:rsidR="007639C5" w:rsidRPr="00616D39" w:rsidRDefault="00C92AAA">
            <w:pPr>
              <w:pStyle w:val="BodyText"/>
              <w:rPr>
                <w:rFonts w:ascii="Arial" w:hAnsi="Arial" w:cs="Times New Roman"/>
                <w:iCs w:val="0"/>
                <w:color w:val="auto"/>
                <w:sz w:val="22"/>
                <w:szCs w:val="24"/>
              </w:rPr>
            </w:pPr>
            <w:r w:rsidRPr="00616D39">
              <w:rPr>
                <w:rFonts w:ascii="Arial" w:hAnsi="Arial" w:cs="Times New Roman"/>
                <w:iCs w:val="0"/>
                <w:color w:val="auto"/>
                <w:sz w:val="22"/>
                <w:szCs w:val="24"/>
              </w:rPr>
              <w:t>#</w:t>
            </w:r>
          </w:p>
        </w:tc>
        <w:tc>
          <w:tcPr>
            <w:tcW w:w="3542" w:type="pct"/>
          </w:tcPr>
          <w:p w14:paraId="222E30C7" w14:textId="77777777" w:rsidR="007639C5" w:rsidRPr="00326C55" w:rsidRDefault="00C92AAA" w:rsidP="00A87098">
            <w:pPr>
              <w:pStyle w:val="Paragraph5"/>
              <w:ind w:left="0"/>
              <w:jc w:val="left"/>
              <w:rPr>
                <w:iCs/>
                <w:sz w:val="24"/>
                <w:szCs w:val="24"/>
              </w:rPr>
            </w:pPr>
            <w:r w:rsidRPr="00326C55">
              <w:rPr>
                <w:sz w:val="24"/>
                <w:szCs w:val="24"/>
              </w:rPr>
              <w:t>Line Number</w:t>
            </w:r>
            <w:r w:rsidR="00CD086C" w:rsidRPr="00326C55">
              <w:rPr>
                <w:sz w:val="24"/>
                <w:szCs w:val="24"/>
              </w:rPr>
              <w:t xml:space="preserve">. </w:t>
            </w:r>
            <w:r w:rsidRPr="00326C55">
              <w:rPr>
                <w:sz w:val="24"/>
                <w:szCs w:val="24"/>
              </w:rPr>
              <w:t>Sequential line number for each patient and associated prescription line(s).</w:t>
            </w:r>
          </w:p>
        </w:tc>
      </w:tr>
      <w:tr w:rsidR="007639C5" w:rsidRPr="00326C55" w14:paraId="322C7B31" w14:textId="77777777" w:rsidTr="00084CD5">
        <w:trPr>
          <w:cantSplit/>
          <w:trHeight w:val="1008"/>
          <w:tblHeader/>
        </w:trPr>
        <w:tc>
          <w:tcPr>
            <w:tcW w:w="584" w:type="pct"/>
            <w:vMerge/>
            <w:shd w:val="clear" w:color="auto" w:fill="CCCCCC"/>
          </w:tcPr>
          <w:p w14:paraId="0BD7382B" w14:textId="77777777" w:rsidR="007639C5" w:rsidRPr="00616D39" w:rsidRDefault="007639C5">
            <w:pPr>
              <w:pStyle w:val="BodyText"/>
              <w:rPr>
                <w:rFonts w:cs="Times New Roman"/>
                <w:iCs w:val="0"/>
                <w:sz w:val="22"/>
                <w:szCs w:val="22"/>
              </w:rPr>
            </w:pPr>
          </w:p>
        </w:tc>
        <w:tc>
          <w:tcPr>
            <w:tcW w:w="874" w:type="pct"/>
          </w:tcPr>
          <w:p w14:paraId="5A928A6F" w14:textId="77777777" w:rsidR="007639C5" w:rsidRPr="00616D39" w:rsidRDefault="00C92AAA">
            <w:pPr>
              <w:pStyle w:val="BodyText"/>
              <w:rPr>
                <w:rFonts w:ascii="Arial" w:hAnsi="Arial" w:cs="Times New Roman"/>
                <w:i/>
                <w:iCs w:val="0"/>
                <w:sz w:val="22"/>
                <w:szCs w:val="22"/>
              </w:rPr>
            </w:pPr>
            <w:r w:rsidRPr="00616D39">
              <w:rPr>
                <w:rFonts w:ascii="Arial" w:hAnsi="Arial" w:cs="Times New Roman"/>
                <w:i/>
                <w:iCs w:val="0"/>
                <w:sz w:val="22"/>
                <w:szCs w:val="22"/>
              </w:rPr>
              <w:t>Patient Lines</w:t>
            </w:r>
          </w:p>
        </w:tc>
        <w:tc>
          <w:tcPr>
            <w:tcW w:w="3542" w:type="pct"/>
          </w:tcPr>
          <w:p w14:paraId="42D5A2BC" w14:textId="77777777" w:rsidR="000F3A9A" w:rsidRPr="00616D39" w:rsidRDefault="000F3A9A" w:rsidP="000B47B8">
            <w:pPr>
              <w:pStyle w:val="BodyText"/>
              <w:rPr>
                <w:rFonts w:cs="Times New Roman"/>
                <w:iCs w:val="0"/>
                <w:color w:val="auto"/>
                <w:sz w:val="22"/>
                <w:szCs w:val="22"/>
              </w:rPr>
            </w:pPr>
          </w:p>
          <w:p w14:paraId="18D0DB0B" w14:textId="77777777" w:rsidR="000F3A9A" w:rsidRPr="00326C55" w:rsidRDefault="000F3A9A" w:rsidP="000F3A9A">
            <w:pPr>
              <w:shd w:val="pct10" w:color="auto" w:fill="auto"/>
              <w:rPr>
                <w:rFonts w:ascii="Courier New" w:hAnsi="Courier New"/>
                <w:sz w:val="16"/>
              </w:rPr>
            </w:pPr>
            <w:r w:rsidRPr="00326C55">
              <w:rPr>
                <w:rFonts w:ascii="Courier New" w:hAnsi="Courier New" w:cs="Courier New"/>
                <w:sz w:val="16"/>
                <w:szCs w:val="16"/>
              </w:rPr>
              <w:t> </w:t>
            </w:r>
            <w:r w:rsidRPr="00326C55">
              <w:rPr>
                <w:rFonts w:ascii="Courier New" w:hAnsi="Courier New"/>
                <w:sz w:val="16"/>
              </w:rPr>
              <w:t>#  PATIENT    (Patient ID) INSURANCE/ EligIndicator  SummaryStatus</w:t>
            </w:r>
          </w:p>
          <w:p w14:paraId="1F6FF92F" w14:textId="77777777" w:rsidR="000F3A9A" w:rsidRPr="00326C55" w:rsidRDefault="000F3A9A" w:rsidP="000F3A9A">
            <w:pPr>
              <w:shd w:val="pct10" w:color="auto" w:fill="auto"/>
              <w:rPr>
                <w:rFonts w:ascii="Courier New" w:hAnsi="Courier New"/>
                <w:sz w:val="16"/>
              </w:rPr>
            </w:pPr>
          </w:p>
          <w:p w14:paraId="25B73ECB" w14:textId="77777777" w:rsidR="000F3A9A" w:rsidRPr="00326C55" w:rsidRDefault="000F3A9A" w:rsidP="000F3A9A">
            <w:pPr>
              <w:shd w:val="pct10" w:color="auto" w:fill="auto"/>
              <w:rPr>
                <w:rFonts w:ascii="Courier New" w:hAnsi="Courier New" w:cs="Courier New"/>
                <w:sz w:val="16"/>
                <w:szCs w:val="16"/>
              </w:rPr>
            </w:pPr>
            <w:r w:rsidRPr="00326C55">
              <w:rPr>
                <w:rFonts w:ascii="Courier New" w:hAnsi="Courier New"/>
                <w:sz w:val="16"/>
              </w:rPr>
              <w:t>ECMEPatient,FIVE  (</w:t>
            </w:r>
            <w:r w:rsidR="00D55D8C" w:rsidRPr="00326C55">
              <w:rPr>
                <w:rFonts w:ascii="Courier New" w:hAnsi="Courier New"/>
                <w:sz w:val="16"/>
              </w:rPr>
              <w:t>XXXX</w:t>
            </w:r>
            <w:r w:rsidRPr="00326C55">
              <w:rPr>
                <w:rFonts w:ascii="Courier New" w:hAnsi="Courier New"/>
                <w:sz w:val="16"/>
              </w:rPr>
              <w:t>) IBINSUR1/   </w:t>
            </w:r>
            <w:r w:rsidR="005001C1" w:rsidRPr="00326C55">
              <w:rPr>
                <w:rFonts w:ascii="Courier New" w:hAnsi="Courier New" w:cs="Courier New"/>
                <w:sz w:val="16"/>
                <w:szCs w:val="16"/>
              </w:rPr>
              <w:t>VET</w:t>
            </w:r>
            <w:r w:rsidRPr="00326C55">
              <w:rPr>
                <w:rFonts w:ascii="Courier New" w:hAnsi="Courier New"/>
                <w:sz w:val="16"/>
              </w:rPr>
              <w:t xml:space="preserve"> Pb:0 Rj:1 AcRv:3 RjRv:0</w:t>
            </w:r>
          </w:p>
          <w:p w14:paraId="01F0A680" w14:textId="77777777" w:rsidR="000F3A9A" w:rsidRPr="00616D39" w:rsidRDefault="000F3A9A" w:rsidP="000B47B8">
            <w:pPr>
              <w:pStyle w:val="BodyText"/>
              <w:rPr>
                <w:rFonts w:cs="Times New Roman"/>
                <w:iCs w:val="0"/>
                <w:color w:val="auto"/>
                <w:sz w:val="22"/>
                <w:szCs w:val="22"/>
              </w:rPr>
            </w:pPr>
          </w:p>
          <w:p w14:paraId="08302B2F" w14:textId="77777777" w:rsidR="00AD5D87" w:rsidRPr="00616D39" w:rsidRDefault="00C92AAA" w:rsidP="000B47B8">
            <w:pPr>
              <w:pStyle w:val="BodyText"/>
              <w:rPr>
                <w:rFonts w:cs="Times New Roman"/>
                <w:iCs w:val="0"/>
                <w:color w:val="auto"/>
                <w:sz w:val="22"/>
                <w:szCs w:val="22"/>
              </w:rPr>
            </w:pPr>
            <w:r w:rsidRPr="00616D39">
              <w:rPr>
                <w:rFonts w:cs="Times New Roman"/>
                <w:iCs w:val="0"/>
                <w:color w:val="auto"/>
                <w:sz w:val="22"/>
                <w:szCs w:val="22"/>
              </w:rPr>
              <w:t xml:space="preserve">The first line is the Patient Summary Information line, which displays the patient’s name, (patient ID), insurance company and phone; </w:t>
            </w:r>
            <w:r w:rsidRPr="00616D39">
              <w:rPr>
                <w:rFonts w:cs="Times New Roman"/>
                <w:iCs w:val="0"/>
                <w:sz w:val="22"/>
                <w:szCs w:val="22"/>
              </w:rPr>
              <w:t xml:space="preserve">eligibility indicator for the patient and insurance: </w:t>
            </w:r>
            <w:r w:rsidR="005001C1" w:rsidRPr="00616D39">
              <w:rPr>
                <w:rFonts w:cs="Times New Roman"/>
                <w:iCs w:val="0"/>
                <w:color w:val="auto"/>
                <w:sz w:val="22"/>
                <w:szCs w:val="22"/>
              </w:rPr>
              <w:t>VET</w:t>
            </w:r>
            <w:r w:rsidRPr="00616D39">
              <w:rPr>
                <w:rFonts w:cs="Times New Roman"/>
                <w:iCs w:val="0"/>
                <w:color w:val="auto"/>
                <w:sz w:val="22"/>
                <w:szCs w:val="22"/>
              </w:rPr>
              <w:t xml:space="preserve"> = Veterans, T</w:t>
            </w:r>
            <w:r w:rsidR="0027025F" w:rsidRPr="00616D39">
              <w:rPr>
                <w:rFonts w:cs="Times New Roman"/>
                <w:iCs w:val="0"/>
                <w:color w:val="auto"/>
                <w:sz w:val="22"/>
                <w:szCs w:val="22"/>
              </w:rPr>
              <w:t>RI</w:t>
            </w:r>
            <w:r w:rsidRPr="00616D39">
              <w:rPr>
                <w:rFonts w:cs="Times New Roman"/>
                <w:iCs w:val="0"/>
                <w:color w:val="auto"/>
                <w:sz w:val="22"/>
                <w:szCs w:val="22"/>
              </w:rPr>
              <w:t xml:space="preserve"> = TRICARE;</w:t>
            </w:r>
            <w:r w:rsidR="0067580C" w:rsidRPr="00616D39">
              <w:rPr>
                <w:rFonts w:cs="Times New Roman"/>
                <w:iCs w:val="0"/>
                <w:color w:val="auto"/>
                <w:sz w:val="22"/>
                <w:szCs w:val="22"/>
              </w:rPr>
              <w:t xml:space="preserve"> CVA = CHAMPVA;</w:t>
            </w:r>
            <w:r w:rsidRPr="00616D39">
              <w:rPr>
                <w:rFonts w:cs="Times New Roman"/>
                <w:iCs w:val="0"/>
                <w:color w:val="auto"/>
                <w:sz w:val="22"/>
                <w:szCs w:val="22"/>
              </w:rPr>
              <w:t xml:space="preserve"> claim progress status and a summary status of all claims submitted for this patient</w:t>
            </w:r>
            <w:r w:rsidR="00D55D8C" w:rsidRPr="00616D39">
              <w:rPr>
                <w:rFonts w:cs="Times New Roman"/>
                <w:iCs w:val="0"/>
                <w:color w:val="auto"/>
                <w:sz w:val="22"/>
                <w:szCs w:val="22"/>
              </w:rPr>
              <w:t xml:space="preserve"> within the time frame requested in the ECME User Screen parameters</w:t>
            </w:r>
            <w:r w:rsidR="00CD086C" w:rsidRPr="00616D39">
              <w:rPr>
                <w:rFonts w:cs="Times New Roman"/>
                <w:iCs w:val="0"/>
                <w:color w:val="auto"/>
                <w:sz w:val="22"/>
                <w:szCs w:val="22"/>
              </w:rPr>
              <w:t xml:space="preserve">. </w:t>
            </w:r>
            <w:r w:rsidRPr="00616D39">
              <w:rPr>
                <w:rFonts w:cs="Times New Roman"/>
                <w:iCs w:val="0"/>
                <w:color w:val="auto"/>
                <w:sz w:val="22"/>
                <w:szCs w:val="22"/>
              </w:rPr>
              <w:t>The codes for the summary status are as follows:</w:t>
            </w:r>
          </w:p>
          <w:p w14:paraId="3AF563C6" w14:textId="77777777" w:rsidR="00213F11" w:rsidRPr="00616D39" w:rsidRDefault="00C92AAA" w:rsidP="000E052A">
            <w:pPr>
              <w:pStyle w:val="BodyText"/>
              <w:ind w:left="720"/>
              <w:rPr>
                <w:rFonts w:cs="Times New Roman"/>
                <w:iCs w:val="0"/>
                <w:color w:val="auto"/>
                <w:sz w:val="22"/>
                <w:szCs w:val="22"/>
              </w:rPr>
            </w:pPr>
            <w:r w:rsidRPr="00616D39">
              <w:rPr>
                <w:rFonts w:cs="Times New Roman"/>
                <w:iCs w:val="0"/>
                <w:color w:val="auto"/>
                <w:sz w:val="22"/>
                <w:szCs w:val="22"/>
              </w:rPr>
              <w:t>Pb = Payable</w:t>
            </w:r>
          </w:p>
          <w:p w14:paraId="73016827" w14:textId="77777777" w:rsidR="00213F11" w:rsidRPr="00616D39" w:rsidRDefault="00C92AAA" w:rsidP="000E052A">
            <w:pPr>
              <w:pStyle w:val="BodyText"/>
              <w:ind w:left="720"/>
              <w:rPr>
                <w:rFonts w:cs="Times New Roman"/>
                <w:iCs w:val="0"/>
                <w:color w:val="auto"/>
                <w:sz w:val="22"/>
                <w:szCs w:val="22"/>
              </w:rPr>
            </w:pPr>
            <w:r w:rsidRPr="00616D39">
              <w:rPr>
                <w:rFonts w:cs="Times New Roman"/>
                <w:iCs w:val="0"/>
                <w:color w:val="auto"/>
                <w:sz w:val="22"/>
                <w:szCs w:val="22"/>
              </w:rPr>
              <w:t>Rj = Rejected</w:t>
            </w:r>
          </w:p>
          <w:p w14:paraId="18058ACB" w14:textId="77777777" w:rsidR="00213F11" w:rsidRPr="00616D39" w:rsidRDefault="00C92AAA" w:rsidP="000E052A">
            <w:pPr>
              <w:pStyle w:val="BodyText"/>
              <w:ind w:left="720"/>
              <w:rPr>
                <w:rFonts w:cs="Times New Roman"/>
                <w:iCs w:val="0"/>
                <w:color w:val="auto"/>
                <w:sz w:val="22"/>
                <w:szCs w:val="22"/>
              </w:rPr>
            </w:pPr>
            <w:r w:rsidRPr="00616D39">
              <w:rPr>
                <w:rFonts w:cs="Times New Roman"/>
                <w:iCs w:val="0"/>
                <w:color w:val="auto"/>
                <w:sz w:val="22"/>
                <w:szCs w:val="22"/>
              </w:rPr>
              <w:t>AcRv = Reversal Accepted</w:t>
            </w:r>
          </w:p>
          <w:p w14:paraId="27AA5382" w14:textId="77777777" w:rsidR="00213F11" w:rsidRPr="00616D39" w:rsidRDefault="00C92AAA" w:rsidP="000E052A">
            <w:pPr>
              <w:pStyle w:val="BodyText"/>
              <w:ind w:left="720"/>
              <w:rPr>
                <w:rFonts w:cs="Times New Roman"/>
                <w:iCs w:val="0"/>
                <w:color w:val="auto"/>
                <w:sz w:val="22"/>
                <w:szCs w:val="22"/>
              </w:rPr>
            </w:pPr>
            <w:r w:rsidRPr="00616D39">
              <w:rPr>
                <w:rFonts w:cs="Times New Roman"/>
                <w:iCs w:val="0"/>
                <w:color w:val="auto"/>
                <w:sz w:val="22"/>
                <w:szCs w:val="22"/>
              </w:rPr>
              <w:t>RjRv   = Reversal Rejected</w:t>
            </w:r>
          </w:p>
          <w:p w14:paraId="4C5259D3" w14:textId="77777777" w:rsidR="000F3A9A" w:rsidRPr="00616D39" w:rsidRDefault="000F3A9A" w:rsidP="000E052A">
            <w:pPr>
              <w:pStyle w:val="BodyText"/>
              <w:ind w:left="720"/>
              <w:rPr>
                <w:rFonts w:cs="Times New Roman"/>
                <w:iCs w:val="0"/>
                <w:color w:val="auto"/>
                <w:sz w:val="22"/>
                <w:szCs w:val="22"/>
              </w:rPr>
            </w:pPr>
          </w:p>
          <w:p w14:paraId="0E4CC4F4" w14:textId="77777777" w:rsidR="007639C5" w:rsidRPr="00616D39" w:rsidRDefault="00C92AAA" w:rsidP="00B21293">
            <w:pPr>
              <w:pStyle w:val="BodyText"/>
              <w:rPr>
                <w:rFonts w:cs="Times New Roman"/>
                <w:iCs w:val="0"/>
                <w:sz w:val="22"/>
                <w:szCs w:val="22"/>
              </w:rPr>
            </w:pPr>
            <w:r w:rsidRPr="00616D39">
              <w:rPr>
                <w:rFonts w:cs="Times New Roman"/>
                <w:iCs w:val="0"/>
                <w:color w:val="auto"/>
                <w:sz w:val="22"/>
                <w:szCs w:val="22"/>
              </w:rPr>
              <w:t xml:space="preserve">      Example:         </w:t>
            </w:r>
            <w:r w:rsidR="005001C1" w:rsidRPr="00616D39">
              <w:rPr>
                <w:rFonts w:cs="Times New Roman"/>
                <w:iCs w:val="0"/>
                <w:color w:val="auto"/>
                <w:sz w:val="22"/>
                <w:szCs w:val="22"/>
              </w:rPr>
              <w:t>VET</w:t>
            </w:r>
            <w:r w:rsidRPr="00616D39">
              <w:rPr>
                <w:rFonts w:cs="Times New Roman"/>
                <w:iCs w:val="0"/>
                <w:color w:val="auto"/>
                <w:sz w:val="22"/>
                <w:szCs w:val="22"/>
              </w:rPr>
              <w:t xml:space="preserve">  Pb:17 Rj:4 AcRv:0 RjRv:0.</w:t>
            </w:r>
          </w:p>
        </w:tc>
      </w:tr>
      <w:tr w:rsidR="00D02676" w:rsidRPr="00326C55" w14:paraId="50ADF8B7" w14:textId="77777777" w:rsidTr="00084CD5">
        <w:trPr>
          <w:cantSplit/>
          <w:trHeight w:val="13215"/>
          <w:tblHeader/>
        </w:trPr>
        <w:tc>
          <w:tcPr>
            <w:tcW w:w="584" w:type="pct"/>
            <w:shd w:val="clear" w:color="auto" w:fill="CCCCCC"/>
          </w:tcPr>
          <w:p w14:paraId="6F7EC344" w14:textId="77777777" w:rsidR="00D02676" w:rsidRPr="00616D39" w:rsidRDefault="00D02676">
            <w:pPr>
              <w:pStyle w:val="BodyText"/>
              <w:rPr>
                <w:rFonts w:cs="Times New Roman"/>
                <w:iCs w:val="0"/>
                <w:sz w:val="22"/>
                <w:szCs w:val="22"/>
              </w:rPr>
            </w:pPr>
          </w:p>
        </w:tc>
        <w:tc>
          <w:tcPr>
            <w:tcW w:w="874" w:type="pct"/>
          </w:tcPr>
          <w:p w14:paraId="6D15F7F1" w14:textId="77777777" w:rsidR="00D02676" w:rsidRPr="00616D39" w:rsidRDefault="00C92AAA" w:rsidP="00084CD5">
            <w:pPr>
              <w:pStyle w:val="BodyText"/>
              <w:rPr>
                <w:rFonts w:ascii="Arial" w:hAnsi="Arial" w:cs="Times New Roman"/>
                <w:iCs w:val="0"/>
                <w:sz w:val="22"/>
                <w:szCs w:val="22"/>
              </w:rPr>
            </w:pPr>
            <w:r w:rsidRPr="00616D39">
              <w:rPr>
                <w:rFonts w:ascii="Arial" w:hAnsi="Arial" w:cs="Times New Roman"/>
                <w:i/>
                <w:iCs w:val="0"/>
                <w:sz w:val="22"/>
                <w:szCs w:val="22"/>
              </w:rPr>
              <w:t>Claim/</w:t>
            </w:r>
            <w:r w:rsidR="00084CD5" w:rsidRPr="00616D39">
              <w:rPr>
                <w:rFonts w:ascii="Arial" w:hAnsi="Arial" w:cs="Times New Roman"/>
                <w:i/>
                <w:iCs w:val="0"/>
                <w:sz w:val="22"/>
                <w:szCs w:val="22"/>
              </w:rPr>
              <w:t xml:space="preserve"> </w:t>
            </w:r>
            <w:r w:rsidRPr="00616D39">
              <w:rPr>
                <w:rFonts w:ascii="Arial" w:hAnsi="Arial" w:cs="Times New Roman"/>
                <w:i/>
                <w:iCs w:val="0"/>
                <w:sz w:val="22"/>
                <w:szCs w:val="22"/>
              </w:rPr>
              <w:t>Prescription Information Line</w:t>
            </w:r>
          </w:p>
        </w:tc>
        <w:tc>
          <w:tcPr>
            <w:tcW w:w="3542" w:type="pct"/>
          </w:tcPr>
          <w:p w14:paraId="7ED5DCA5" w14:textId="77777777" w:rsidR="000F3A9A" w:rsidRPr="00616D39" w:rsidRDefault="00C92AAA" w:rsidP="00D02676">
            <w:pPr>
              <w:pStyle w:val="BodyText"/>
              <w:rPr>
                <w:rFonts w:cs="Times New Roman"/>
                <w:color w:val="auto"/>
                <w:sz w:val="22"/>
                <w:szCs w:val="22"/>
              </w:rPr>
            </w:pPr>
            <w:r w:rsidRPr="00616D39">
              <w:rPr>
                <w:rFonts w:cs="Times New Roman"/>
                <w:color w:val="auto"/>
                <w:sz w:val="22"/>
                <w:szCs w:val="22"/>
              </w:rPr>
              <w:t xml:space="preserve">The Prescription line(s) follow the patient information </w:t>
            </w:r>
            <w:r w:rsidR="00047141" w:rsidRPr="00616D39">
              <w:rPr>
                <w:rFonts w:cs="Times New Roman"/>
                <w:color w:val="auto"/>
                <w:sz w:val="22"/>
                <w:szCs w:val="22"/>
              </w:rPr>
              <w:t>lines sequentially</w:t>
            </w:r>
            <w:r w:rsidR="00CD086C" w:rsidRPr="00616D39">
              <w:rPr>
                <w:rFonts w:cs="Times New Roman"/>
                <w:color w:val="auto"/>
                <w:sz w:val="22"/>
                <w:szCs w:val="22"/>
              </w:rPr>
              <w:t xml:space="preserve">. </w:t>
            </w:r>
            <w:r w:rsidR="00047141" w:rsidRPr="00616D39">
              <w:rPr>
                <w:rFonts w:cs="Times New Roman"/>
                <w:color w:val="auto"/>
                <w:sz w:val="22"/>
                <w:szCs w:val="22"/>
              </w:rPr>
              <w:t xml:space="preserve">For each </w:t>
            </w:r>
            <w:r w:rsidRPr="00616D39">
              <w:rPr>
                <w:rFonts w:cs="Times New Roman"/>
                <w:iCs w:val="0"/>
                <w:color w:val="auto"/>
                <w:sz w:val="22"/>
                <w:szCs w:val="22"/>
              </w:rPr>
              <w:t>fill</w:t>
            </w:r>
            <w:r w:rsidRPr="00616D39">
              <w:rPr>
                <w:rFonts w:cs="Times New Roman"/>
                <w:color w:val="auto"/>
                <w:sz w:val="22"/>
                <w:szCs w:val="22"/>
              </w:rPr>
              <w:t>, an ECME claim is sent to the payer and each of these claims is displayed as a separate line on the User Screen (ECME User Screen).</w:t>
            </w:r>
          </w:p>
          <w:p w14:paraId="6D7EAF22" w14:textId="77777777" w:rsidR="000F3A9A" w:rsidRPr="00616D39" w:rsidRDefault="000F3A9A" w:rsidP="00D02676">
            <w:pPr>
              <w:pStyle w:val="BodyText"/>
              <w:rPr>
                <w:rFonts w:cs="Times New Roman"/>
                <w:color w:val="auto"/>
                <w:sz w:val="22"/>
                <w:szCs w:val="22"/>
              </w:rPr>
            </w:pPr>
          </w:p>
          <w:p w14:paraId="30119BAC" w14:textId="77777777" w:rsidR="000F3A9A" w:rsidRPr="00326C55" w:rsidRDefault="000F3A9A" w:rsidP="000F3A9A">
            <w:pPr>
              <w:shd w:val="pct10" w:color="auto" w:fill="auto"/>
              <w:rPr>
                <w:rFonts w:ascii="Courier New" w:hAnsi="Courier New" w:cs="Courier New"/>
                <w:sz w:val="16"/>
                <w:szCs w:val="16"/>
              </w:rPr>
            </w:pPr>
            <w:r w:rsidRPr="00326C55">
              <w:rPr>
                <w:rFonts w:ascii="Courier New" w:hAnsi="Courier New" w:cs="Courier New"/>
                <w:sz w:val="16"/>
                <w:szCs w:val="16"/>
              </w:rPr>
              <w:t xml:space="preserve"> Drug  Name       NDC       </w:t>
            </w:r>
            <w:r w:rsidR="005C41A1" w:rsidRPr="00326C55">
              <w:rPr>
                <w:rFonts w:ascii="Courier New" w:hAnsi="Courier New" w:cs="Courier New"/>
                <w:sz w:val="16"/>
                <w:szCs w:val="16"/>
              </w:rPr>
              <w:t xml:space="preserve">    </w:t>
            </w:r>
            <w:r w:rsidR="007576FF" w:rsidRPr="00326C55">
              <w:rPr>
                <w:rFonts w:ascii="Courier New" w:hAnsi="Courier New" w:cs="Courier New"/>
                <w:sz w:val="16"/>
                <w:szCs w:val="16"/>
              </w:rPr>
              <w:t xml:space="preserve">DOS     </w:t>
            </w:r>
            <w:r w:rsidRPr="00326C55">
              <w:rPr>
                <w:rFonts w:ascii="Courier New" w:hAnsi="Courier New" w:cs="Courier New"/>
                <w:sz w:val="16"/>
                <w:szCs w:val="16"/>
              </w:rPr>
              <w:t>RX#  Copay  Refill/ECME#         COLCHICINE 0.6MG  00074</w:t>
            </w:r>
            <w:r w:rsidR="00D809A8" w:rsidRPr="00326C55">
              <w:rPr>
                <w:rFonts w:ascii="Courier New" w:hAnsi="Courier New" w:cs="Courier New"/>
                <w:sz w:val="16"/>
                <w:szCs w:val="16"/>
              </w:rPr>
              <w:t>-</w:t>
            </w:r>
            <w:r w:rsidRPr="00326C55">
              <w:rPr>
                <w:rFonts w:ascii="Courier New" w:hAnsi="Courier New" w:cs="Courier New"/>
                <w:sz w:val="16"/>
                <w:szCs w:val="16"/>
              </w:rPr>
              <w:t>3781</w:t>
            </w:r>
            <w:r w:rsidR="00D809A8" w:rsidRPr="00326C55">
              <w:rPr>
                <w:rFonts w:ascii="Courier New" w:hAnsi="Courier New" w:cs="Courier New"/>
                <w:sz w:val="16"/>
                <w:szCs w:val="16"/>
              </w:rPr>
              <w:t>-</w:t>
            </w:r>
            <w:r w:rsidRPr="00326C55">
              <w:rPr>
                <w:rFonts w:ascii="Courier New" w:hAnsi="Courier New" w:cs="Courier New"/>
                <w:sz w:val="16"/>
                <w:szCs w:val="16"/>
              </w:rPr>
              <w:t>01 06/24  101297 $ 1  /</w:t>
            </w:r>
            <w:r w:rsidR="005B69AD" w:rsidRPr="00326C55">
              <w:rPr>
                <w:rFonts w:ascii="Courier New" w:hAnsi="Courier New" w:cs="Courier New"/>
                <w:sz w:val="16"/>
                <w:szCs w:val="16"/>
              </w:rPr>
              <w:t>00000</w:t>
            </w:r>
            <w:r w:rsidRPr="00326C55">
              <w:rPr>
                <w:rFonts w:ascii="Courier New" w:hAnsi="Courier New" w:cs="Courier New"/>
                <w:sz w:val="16"/>
                <w:szCs w:val="16"/>
              </w:rPr>
              <w:t xml:space="preserve">0001653      </w:t>
            </w:r>
          </w:p>
          <w:p w14:paraId="2E8DD3C0" w14:textId="77777777" w:rsidR="000F3A9A" w:rsidRPr="00326C55" w:rsidRDefault="000F3A9A" w:rsidP="000F3A9A">
            <w:pPr>
              <w:shd w:val="pct10" w:color="auto" w:fill="auto"/>
              <w:rPr>
                <w:rFonts w:ascii="Courier New" w:hAnsi="Courier New" w:cs="Courier New"/>
                <w:sz w:val="16"/>
                <w:szCs w:val="16"/>
              </w:rPr>
            </w:pPr>
          </w:p>
          <w:p w14:paraId="1201446B" w14:textId="77777777" w:rsidR="000F3A9A" w:rsidRPr="00326C55" w:rsidRDefault="000F3A9A" w:rsidP="000F3A9A">
            <w:pPr>
              <w:shd w:val="pct10" w:color="auto" w:fill="auto"/>
              <w:rPr>
                <w:rFonts w:ascii="Courier New" w:hAnsi="Courier New" w:cs="Courier New"/>
                <w:sz w:val="16"/>
                <w:szCs w:val="16"/>
              </w:rPr>
            </w:pPr>
            <w:r w:rsidRPr="00326C55">
              <w:rPr>
                <w:rFonts w:ascii="Courier New" w:hAnsi="Courier New" w:cs="Courier New"/>
                <w:sz w:val="16"/>
                <w:szCs w:val="16"/>
              </w:rPr>
              <w:t>LOC /BillTYPE /RXStatus  /Release Status</w:t>
            </w:r>
          </w:p>
          <w:p w14:paraId="55AA8447" w14:textId="77777777" w:rsidR="000F3A9A" w:rsidRPr="00326C55" w:rsidRDefault="000F3A9A" w:rsidP="000F3A9A">
            <w:pPr>
              <w:shd w:val="pct10" w:color="auto" w:fill="auto"/>
              <w:rPr>
                <w:rFonts w:ascii="Courier New" w:hAnsi="Courier New" w:cs="Courier New"/>
                <w:sz w:val="16"/>
                <w:szCs w:val="16"/>
              </w:rPr>
            </w:pPr>
            <w:r w:rsidRPr="00326C55">
              <w:rPr>
                <w:rFonts w:ascii="Courier New" w:hAnsi="Courier New" w:cs="Courier New"/>
                <w:sz w:val="16"/>
                <w:szCs w:val="16"/>
              </w:rPr>
              <w:t>M/   RT/      DS         /N</w:t>
            </w:r>
          </w:p>
          <w:p w14:paraId="09A1759B" w14:textId="77777777" w:rsidR="000F3A9A" w:rsidRPr="00616D39" w:rsidRDefault="000F3A9A" w:rsidP="00D02676">
            <w:pPr>
              <w:pStyle w:val="BodyText"/>
              <w:rPr>
                <w:rFonts w:cs="Times New Roman"/>
                <w:color w:val="auto"/>
                <w:sz w:val="22"/>
                <w:szCs w:val="22"/>
              </w:rPr>
            </w:pPr>
          </w:p>
          <w:p w14:paraId="12297EAC" w14:textId="77777777" w:rsidR="000F3A9A" w:rsidRPr="00616D39" w:rsidRDefault="00C92AAA" w:rsidP="00D02676">
            <w:pPr>
              <w:pStyle w:val="BodyText"/>
              <w:rPr>
                <w:rFonts w:cs="Times New Roman"/>
                <w:color w:val="auto"/>
                <w:sz w:val="22"/>
                <w:szCs w:val="22"/>
              </w:rPr>
            </w:pPr>
            <w:r w:rsidRPr="00616D39">
              <w:rPr>
                <w:rFonts w:cs="Times New Roman"/>
                <w:color w:val="auto"/>
                <w:sz w:val="22"/>
                <w:szCs w:val="22"/>
              </w:rPr>
              <w:t>These show</w:t>
            </w:r>
            <w:r w:rsidR="000F3A9A" w:rsidRPr="00616D39">
              <w:rPr>
                <w:rFonts w:cs="Times New Roman"/>
                <w:color w:val="auto"/>
                <w:sz w:val="22"/>
                <w:szCs w:val="22"/>
              </w:rPr>
              <w:t xml:space="preserve"> for each claim:</w:t>
            </w:r>
          </w:p>
          <w:p w14:paraId="5CED4B46" w14:textId="77777777" w:rsidR="000F3A9A" w:rsidRPr="00616D39" w:rsidRDefault="000F3A9A" w:rsidP="00B21293">
            <w:pPr>
              <w:pStyle w:val="BodyText"/>
              <w:numPr>
                <w:ilvl w:val="0"/>
                <w:numId w:val="45"/>
              </w:numPr>
              <w:rPr>
                <w:rFonts w:cs="Times New Roman"/>
                <w:color w:val="auto"/>
                <w:sz w:val="22"/>
                <w:szCs w:val="22"/>
              </w:rPr>
            </w:pPr>
            <w:r w:rsidRPr="00616D39">
              <w:rPr>
                <w:rFonts w:cs="Times New Roman"/>
                <w:color w:val="auto"/>
                <w:sz w:val="22"/>
                <w:szCs w:val="22"/>
              </w:rPr>
              <w:t>Drug Name</w:t>
            </w:r>
          </w:p>
          <w:p w14:paraId="166D9E84" w14:textId="77777777" w:rsidR="000F3A9A" w:rsidRPr="00616D39" w:rsidRDefault="00C92AAA" w:rsidP="00B21293">
            <w:pPr>
              <w:pStyle w:val="BodyText"/>
              <w:numPr>
                <w:ilvl w:val="0"/>
                <w:numId w:val="45"/>
              </w:numPr>
              <w:rPr>
                <w:rFonts w:cs="Times New Roman"/>
                <w:color w:val="auto"/>
                <w:sz w:val="22"/>
                <w:szCs w:val="22"/>
              </w:rPr>
            </w:pPr>
            <w:r w:rsidRPr="00616D39">
              <w:rPr>
                <w:rFonts w:cs="Times New Roman"/>
                <w:color w:val="auto"/>
                <w:sz w:val="22"/>
                <w:szCs w:val="22"/>
              </w:rPr>
              <w:t>NDC (National Drug Code)</w:t>
            </w:r>
          </w:p>
          <w:p w14:paraId="0666D884" w14:textId="77777777" w:rsidR="000F3A9A" w:rsidRPr="00616D39" w:rsidRDefault="000F3A9A" w:rsidP="00B21293">
            <w:pPr>
              <w:pStyle w:val="BodyText"/>
              <w:numPr>
                <w:ilvl w:val="0"/>
                <w:numId w:val="45"/>
              </w:numPr>
              <w:rPr>
                <w:rFonts w:cs="Times New Roman"/>
                <w:iCs w:val="0"/>
                <w:color w:val="auto"/>
                <w:sz w:val="22"/>
                <w:szCs w:val="22"/>
              </w:rPr>
            </w:pPr>
            <w:r w:rsidRPr="00616D39">
              <w:rPr>
                <w:rFonts w:cs="Times New Roman"/>
                <w:iCs w:val="0"/>
                <w:color w:val="auto"/>
                <w:sz w:val="22"/>
                <w:szCs w:val="22"/>
              </w:rPr>
              <w:t>Date</w:t>
            </w:r>
            <w:r w:rsidR="00E7789A" w:rsidRPr="00616D39">
              <w:rPr>
                <w:rFonts w:cs="Times New Roman"/>
                <w:color w:val="auto"/>
                <w:sz w:val="22"/>
                <w:szCs w:val="22"/>
              </w:rPr>
              <w:t xml:space="preserve"> of Service</w:t>
            </w:r>
          </w:p>
          <w:p w14:paraId="328CFA06" w14:textId="77777777" w:rsidR="000F3A9A" w:rsidRPr="00616D39" w:rsidRDefault="00C92AAA" w:rsidP="00B21293">
            <w:pPr>
              <w:pStyle w:val="BodyText"/>
              <w:numPr>
                <w:ilvl w:val="0"/>
                <w:numId w:val="45"/>
              </w:numPr>
              <w:rPr>
                <w:rFonts w:cs="Times New Roman"/>
                <w:color w:val="auto"/>
                <w:sz w:val="22"/>
                <w:szCs w:val="22"/>
              </w:rPr>
            </w:pPr>
            <w:r w:rsidRPr="00616D39">
              <w:rPr>
                <w:rFonts w:cs="Times New Roman"/>
                <w:color w:val="auto"/>
                <w:sz w:val="22"/>
                <w:szCs w:val="22"/>
              </w:rPr>
              <w:t>Rx#</w:t>
            </w:r>
          </w:p>
          <w:p w14:paraId="65608940" w14:textId="77777777" w:rsidR="000F3A9A" w:rsidRPr="00616D39" w:rsidRDefault="000F3A9A" w:rsidP="00B21293">
            <w:pPr>
              <w:pStyle w:val="BodyText"/>
              <w:numPr>
                <w:ilvl w:val="0"/>
                <w:numId w:val="45"/>
              </w:numPr>
              <w:rPr>
                <w:rFonts w:cs="Times New Roman"/>
                <w:color w:val="auto"/>
                <w:sz w:val="22"/>
                <w:szCs w:val="22"/>
              </w:rPr>
            </w:pPr>
            <w:r w:rsidRPr="00616D39">
              <w:rPr>
                <w:rFonts w:cs="Times New Roman"/>
                <w:color w:val="auto"/>
                <w:sz w:val="22"/>
                <w:szCs w:val="22"/>
              </w:rPr>
              <w:t>$ Patient Copay</w:t>
            </w:r>
            <w:r w:rsidR="00E27439" w:rsidRPr="00616D39">
              <w:rPr>
                <w:rFonts w:cs="Times New Roman"/>
                <w:iCs w:val="0"/>
                <w:color w:val="auto"/>
                <w:sz w:val="22"/>
                <w:szCs w:val="22"/>
              </w:rPr>
              <w:t xml:space="preserve"> (if applicable)</w:t>
            </w:r>
          </w:p>
          <w:p w14:paraId="437E4A9F" w14:textId="77777777" w:rsidR="000F3A9A" w:rsidRPr="00616D39" w:rsidRDefault="000F3A9A" w:rsidP="00B21293">
            <w:pPr>
              <w:pStyle w:val="BodyText"/>
              <w:numPr>
                <w:ilvl w:val="0"/>
                <w:numId w:val="45"/>
              </w:numPr>
              <w:rPr>
                <w:rFonts w:cs="Times New Roman"/>
                <w:color w:val="auto"/>
                <w:sz w:val="22"/>
                <w:szCs w:val="22"/>
              </w:rPr>
            </w:pPr>
            <w:r w:rsidRPr="00616D39">
              <w:rPr>
                <w:rFonts w:cs="Times New Roman"/>
                <w:color w:val="auto"/>
                <w:sz w:val="22"/>
                <w:szCs w:val="22"/>
              </w:rPr>
              <w:t>R</w:t>
            </w:r>
            <w:r w:rsidR="00C92AAA" w:rsidRPr="00616D39">
              <w:rPr>
                <w:rFonts w:cs="Times New Roman"/>
                <w:color w:val="auto"/>
                <w:sz w:val="22"/>
                <w:szCs w:val="22"/>
              </w:rPr>
              <w:t>efill#</w:t>
            </w:r>
          </w:p>
          <w:p w14:paraId="5F017E97" w14:textId="77777777" w:rsidR="000F3A9A" w:rsidRPr="00616D39" w:rsidRDefault="00C92AAA" w:rsidP="00B21293">
            <w:pPr>
              <w:pStyle w:val="BodyText"/>
              <w:numPr>
                <w:ilvl w:val="0"/>
                <w:numId w:val="45"/>
              </w:numPr>
              <w:rPr>
                <w:rFonts w:cs="Times New Roman"/>
                <w:color w:val="auto"/>
                <w:sz w:val="22"/>
                <w:szCs w:val="22"/>
              </w:rPr>
            </w:pPr>
            <w:r w:rsidRPr="00616D39">
              <w:rPr>
                <w:rFonts w:cs="Times New Roman"/>
                <w:color w:val="auto"/>
                <w:sz w:val="22"/>
                <w:szCs w:val="22"/>
              </w:rPr>
              <w:t>ECME#</w:t>
            </w:r>
          </w:p>
          <w:p w14:paraId="576255F9" w14:textId="77777777" w:rsidR="000F3A9A" w:rsidRPr="00616D39" w:rsidRDefault="000F3A9A" w:rsidP="00B21293">
            <w:pPr>
              <w:pStyle w:val="BodyText"/>
              <w:numPr>
                <w:ilvl w:val="0"/>
                <w:numId w:val="45"/>
              </w:numPr>
              <w:rPr>
                <w:rFonts w:cs="Times New Roman"/>
                <w:color w:val="auto"/>
                <w:sz w:val="22"/>
                <w:szCs w:val="22"/>
              </w:rPr>
            </w:pPr>
            <w:r w:rsidRPr="00616D39">
              <w:rPr>
                <w:rFonts w:cs="Times New Roman"/>
                <w:color w:val="auto"/>
                <w:sz w:val="22"/>
                <w:szCs w:val="22"/>
              </w:rPr>
              <w:t>F</w:t>
            </w:r>
            <w:r w:rsidR="00C92AAA" w:rsidRPr="00616D39">
              <w:rPr>
                <w:rFonts w:cs="Times New Roman"/>
                <w:color w:val="auto"/>
                <w:sz w:val="22"/>
                <w:szCs w:val="22"/>
              </w:rPr>
              <w:t xml:space="preserve">ill </w:t>
            </w:r>
            <w:r w:rsidRPr="00616D39">
              <w:rPr>
                <w:rFonts w:cs="Times New Roman"/>
                <w:color w:val="auto"/>
                <w:sz w:val="22"/>
                <w:szCs w:val="22"/>
              </w:rPr>
              <w:t>L</w:t>
            </w:r>
            <w:r w:rsidR="00C92AAA" w:rsidRPr="00616D39">
              <w:rPr>
                <w:rFonts w:cs="Times New Roman"/>
                <w:color w:val="auto"/>
                <w:sz w:val="22"/>
                <w:szCs w:val="22"/>
              </w:rPr>
              <w:t>ocation</w:t>
            </w:r>
          </w:p>
          <w:p w14:paraId="7289199B" w14:textId="77777777" w:rsidR="000A4745" w:rsidRPr="00326C55" w:rsidRDefault="000F3A9A" w:rsidP="000F3A9A">
            <w:pPr>
              <w:pStyle w:val="Paragraph5"/>
              <w:spacing w:before="0"/>
              <w:ind w:left="1440"/>
            </w:pPr>
            <w:r w:rsidRPr="00326C55">
              <w:t>C = Consolidated Mail Outpatient Pharmacy (CMOP)</w:t>
            </w:r>
          </w:p>
          <w:p w14:paraId="10A83B95" w14:textId="77777777" w:rsidR="000A4745" w:rsidRPr="00326C55" w:rsidRDefault="000F3A9A" w:rsidP="000F3A9A">
            <w:pPr>
              <w:pStyle w:val="Paragraph5"/>
              <w:spacing w:before="0"/>
              <w:ind w:left="0"/>
            </w:pPr>
            <w:r w:rsidRPr="00326C55">
              <w:t xml:space="preserve">            </w:t>
            </w:r>
            <w:r w:rsidR="00CC3461" w:rsidRPr="00326C55">
              <w:t xml:space="preserve"> </w:t>
            </w:r>
            <w:r w:rsidR="00406635" w:rsidRPr="00326C55">
              <w:t xml:space="preserve">           </w:t>
            </w:r>
            <w:r w:rsidRPr="00326C55">
              <w:t xml:space="preserve">M = LOCAL MAIL    </w:t>
            </w:r>
          </w:p>
          <w:p w14:paraId="210288BD" w14:textId="77777777" w:rsidR="000F3A9A" w:rsidRPr="00616D39" w:rsidRDefault="000F3A9A" w:rsidP="000F3A9A">
            <w:pPr>
              <w:pStyle w:val="BodyText"/>
              <w:rPr>
                <w:rFonts w:cs="Times New Roman"/>
                <w:color w:val="auto"/>
                <w:sz w:val="22"/>
                <w:szCs w:val="22"/>
              </w:rPr>
            </w:pPr>
            <w:r w:rsidRPr="00616D39">
              <w:rPr>
                <w:rFonts w:cs="Times New Roman"/>
                <w:iCs w:val="0"/>
                <w:color w:val="auto"/>
                <w:sz w:val="22"/>
                <w:szCs w:val="22"/>
              </w:rPr>
              <w:t xml:space="preserve">            </w:t>
            </w:r>
            <w:r w:rsidR="00CC3461" w:rsidRPr="00616D39">
              <w:rPr>
                <w:rFonts w:cs="Times New Roman"/>
                <w:iCs w:val="0"/>
                <w:color w:val="auto"/>
                <w:sz w:val="22"/>
                <w:szCs w:val="22"/>
              </w:rPr>
              <w:t xml:space="preserve">            </w:t>
            </w:r>
            <w:r w:rsidRPr="00616D39">
              <w:rPr>
                <w:rFonts w:cs="Times New Roman"/>
                <w:iCs w:val="0"/>
                <w:color w:val="auto"/>
                <w:sz w:val="22"/>
                <w:szCs w:val="22"/>
              </w:rPr>
              <w:t>W = WINDOW FILL</w:t>
            </w:r>
          </w:p>
          <w:p w14:paraId="79448AAE" w14:textId="77777777" w:rsidR="000F3A9A" w:rsidRPr="00616D39" w:rsidRDefault="000F3A9A" w:rsidP="00B21293">
            <w:pPr>
              <w:pStyle w:val="BodyText"/>
              <w:numPr>
                <w:ilvl w:val="0"/>
                <w:numId w:val="46"/>
              </w:numPr>
              <w:rPr>
                <w:rFonts w:cs="Times New Roman"/>
                <w:color w:val="auto"/>
                <w:sz w:val="22"/>
                <w:szCs w:val="22"/>
              </w:rPr>
            </w:pPr>
            <w:r w:rsidRPr="00616D39">
              <w:rPr>
                <w:rFonts w:cs="Times New Roman"/>
                <w:color w:val="auto"/>
                <w:sz w:val="22"/>
                <w:szCs w:val="22"/>
              </w:rPr>
              <w:t>B</w:t>
            </w:r>
            <w:r w:rsidR="00C92AAA" w:rsidRPr="00616D39">
              <w:rPr>
                <w:rFonts w:cs="Times New Roman"/>
                <w:color w:val="auto"/>
                <w:sz w:val="22"/>
                <w:szCs w:val="22"/>
              </w:rPr>
              <w:t xml:space="preserve">ill </w:t>
            </w:r>
            <w:r w:rsidRPr="00616D39">
              <w:rPr>
                <w:rFonts w:cs="Times New Roman"/>
                <w:color w:val="auto"/>
                <w:sz w:val="22"/>
                <w:szCs w:val="22"/>
              </w:rPr>
              <w:t>T</w:t>
            </w:r>
            <w:r w:rsidR="00C92AAA" w:rsidRPr="00616D39">
              <w:rPr>
                <w:rFonts w:cs="Times New Roman"/>
                <w:color w:val="auto"/>
                <w:sz w:val="22"/>
                <w:szCs w:val="22"/>
              </w:rPr>
              <w:t>ype</w:t>
            </w:r>
          </w:p>
          <w:p w14:paraId="5589351D" w14:textId="77777777" w:rsidR="000A4745" w:rsidRPr="00326C55" w:rsidRDefault="005C41A1" w:rsidP="000F3A9A">
            <w:pPr>
              <w:pStyle w:val="Paragraph5"/>
              <w:spacing w:before="0"/>
              <w:ind w:left="0"/>
            </w:pPr>
            <w:r w:rsidRPr="00326C55">
              <w:t xml:space="preserve">                        </w:t>
            </w:r>
            <w:r w:rsidR="000F3A9A" w:rsidRPr="00326C55">
              <w:t xml:space="preserve">BB = Backbill  </w:t>
            </w:r>
          </w:p>
          <w:p w14:paraId="0BC775C7" w14:textId="77777777" w:rsidR="005B3B34" w:rsidRPr="00616D39" w:rsidRDefault="005B3B34" w:rsidP="005B3B34">
            <w:pPr>
              <w:pStyle w:val="BodyText"/>
              <w:ind w:left="720"/>
              <w:rPr>
                <w:rFonts w:cs="Times New Roman"/>
                <w:iCs w:val="0"/>
                <w:color w:val="auto"/>
                <w:sz w:val="22"/>
                <w:szCs w:val="22"/>
              </w:rPr>
            </w:pPr>
            <w:r w:rsidRPr="00616D39">
              <w:rPr>
                <w:rFonts w:cs="Times New Roman"/>
                <w:iCs w:val="0"/>
                <w:color w:val="auto"/>
                <w:sz w:val="22"/>
                <w:szCs w:val="22"/>
              </w:rPr>
              <w:t xml:space="preserve">            P2 = PRO option</w:t>
            </w:r>
          </w:p>
          <w:p w14:paraId="7DFDF768" w14:textId="77777777" w:rsidR="0082723F" w:rsidRPr="00616D39" w:rsidRDefault="0082723F" w:rsidP="0082723F">
            <w:pPr>
              <w:pStyle w:val="BodyText"/>
              <w:ind w:left="720"/>
              <w:rPr>
                <w:rFonts w:cs="Times New Roman"/>
                <w:iCs w:val="0"/>
                <w:color w:val="auto"/>
                <w:sz w:val="22"/>
                <w:szCs w:val="22"/>
              </w:rPr>
            </w:pPr>
            <w:r w:rsidRPr="00616D39">
              <w:rPr>
                <w:rFonts w:cs="Times New Roman"/>
                <w:iCs w:val="0"/>
                <w:color w:val="auto"/>
                <w:sz w:val="22"/>
                <w:szCs w:val="22"/>
              </w:rPr>
              <w:t xml:space="preserve">            RS = Resubmission</w:t>
            </w:r>
          </w:p>
          <w:p w14:paraId="13093FC1" w14:textId="77777777" w:rsidR="000F3A9A" w:rsidRPr="00616D39" w:rsidRDefault="000F3A9A" w:rsidP="000F3A9A">
            <w:pPr>
              <w:pStyle w:val="BodyText"/>
              <w:ind w:left="720"/>
              <w:rPr>
                <w:rFonts w:cs="Times New Roman"/>
                <w:iCs w:val="0"/>
                <w:color w:val="auto"/>
                <w:sz w:val="22"/>
                <w:szCs w:val="22"/>
              </w:rPr>
            </w:pPr>
            <w:r w:rsidRPr="00616D39">
              <w:rPr>
                <w:rFonts w:cs="Times New Roman"/>
                <w:iCs w:val="0"/>
                <w:color w:val="auto"/>
                <w:sz w:val="22"/>
                <w:szCs w:val="22"/>
              </w:rPr>
              <w:t xml:space="preserve">            RT = Real Time Fill</w:t>
            </w:r>
          </w:p>
          <w:p w14:paraId="64DF8309" w14:textId="77777777" w:rsidR="000F3A9A" w:rsidRPr="00616D39" w:rsidRDefault="000F3A9A" w:rsidP="00B21293">
            <w:pPr>
              <w:pStyle w:val="BodyText"/>
              <w:numPr>
                <w:ilvl w:val="0"/>
                <w:numId w:val="46"/>
              </w:numPr>
              <w:rPr>
                <w:rFonts w:cs="Times New Roman"/>
                <w:color w:val="auto"/>
                <w:sz w:val="22"/>
                <w:szCs w:val="22"/>
              </w:rPr>
            </w:pPr>
            <w:r w:rsidRPr="00616D39">
              <w:rPr>
                <w:rFonts w:cs="Times New Roman"/>
                <w:color w:val="auto"/>
                <w:sz w:val="22"/>
                <w:szCs w:val="22"/>
              </w:rPr>
              <w:t>RX Status</w:t>
            </w:r>
          </w:p>
          <w:p w14:paraId="6DB2EBC0"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AC =  Active</w:t>
            </w:r>
          </w:p>
          <w:p w14:paraId="040B0BC8"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NV = Non-verified</w:t>
            </w:r>
          </w:p>
          <w:p w14:paraId="36CFA1D7"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HL = Hold</w:t>
            </w:r>
          </w:p>
          <w:p w14:paraId="5680990F"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SU = Suspend</w:t>
            </w:r>
          </w:p>
          <w:p w14:paraId="1E7CBA21"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EX = Expired</w:t>
            </w:r>
          </w:p>
          <w:p w14:paraId="31FD4A1F"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DS = Discontinued</w:t>
            </w:r>
          </w:p>
          <w:p w14:paraId="5D1161B3" w14:textId="77777777" w:rsidR="000F3A9A" w:rsidRPr="00616D39" w:rsidRDefault="000F3A9A" w:rsidP="000F3A9A">
            <w:pPr>
              <w:pStyle w:val="BodyText"/>
              <w:ind w:left="1440"/>
              <w:rPr>
                <w:rFonts w:cs="Times New Roman"/>
                <w:iCs w:val="0"/>
                <w:color w:val="auto"/>
                <w:sz w:val="22"/>
                <w:szCs w:val="22"/>
              </w:rPr>
            </w:pPr>
            <w:r w:rsidRPr="00616D39">
              <w:rPr>
                <w:rFonts w:cs="Times New Roman"/>
                <w:iCs w:val="0"/>
                <w:color w:val="auto"/>
                <w:sz w:val="22"/>
                <w:szCs w:val="22"/>
              </w:rPr>
              <w:t>DL = Deleted</w:t>
            </w:r>
          </w:p>
          <w:p w14:paraId="7EDDF314" w14:textId="77777777" w:rsidR="000F3A9A" w:rsidRPr="00326C55" w:rsidRDefault="000F3A9A" w:rsidP="000F3A9A">
            <w:pPr>
              <w:pStyle w:val="Paragraph5"/>
              <w:spacing w:before="0"/>
              <w:ind w:left="1440"/>
            </w:pPr>
            <w:r w:rsidRPr="00326C55">
              <w:t>?? = Unknown</w:t>
            </w:r>
          </w:p>
          <w:p w14:paraId="23C34B6A" w14:textId="77777777" w:rsidR="000A4745" w:rsidRPr="00616D39" w:rsidRDefault="000F3A9A" w:rsidP="005E1DB3">
            <w:pPr>
              <w:pStyle w:val="BodyText"/>
              <w:numPr>
                <w:ilvl w:val="0"/>
                <w:numId w:val="46"/>
              </w:numPr>
              <w:rPr>
                <w:rFonts w:cs="Times New Roman"/>
                <w:color w:val="auto"/>
                <w:sz w:val="22"/>
                <w:szCs w:val="22"/>
              </w:rPr>
            </w:pPr>
            <w:r w:rsidRPr="00616D39">
              <w:rPr>
                <w:rFonts w:cs="Times New Roman"/>
                <w:color w:val="auto"/>
                <w:sz w:val="22"/>
                <w:szCs w:val="22"/>
              </w:rPr>
              <w:t>R</w:t>
            </w:r>
            <w:r w:rsidR="00C92AAA" w:rsidRPr="00616D39">
              <w:rPr>
                <w:rFonts w:cs="Times New Roman"/>
                <w:color w:val="auto"/>
                <w:sz w:val="22"/>
                <w:szCs w:val="22"/>
              </w:rPr>
              <w:t xml:space="preserve">elease </w:t>
            </w:r>
            <w:r w:rsidRPr="00616D39">
              <w:rPr>
                <w:rFonts w:cs="Times New Roman"/>
                <w:color w:val="auto"/>
                <w:sz w:val="22"/>
                <w:szCs w:val="22"/>
              </w:rPr>
              <w:t>S</w:t>
            </w:r>
            <w:r w:rsidR="00C92AAA" w:rsidRPr="00616D39">
              <w:rPr>
                <w:rFonts w:cs="Times New Roman"/>
                <w:color w:val="auto"/>
                <w:sz w:val="22"/>
                <w:szCs w:val="22"/>
              </w:rPr>
              <w:t>tatus</w:t>
            </w:r>
          </w:p>
          <w:p w14:paraId="1630F2CF" w14:textId="77777777" w:rsidR="000A4745" w:rsidRPr="00326C55" w:rsidRDefault="000F3A9A" w:rsidP="000F3A9A">
            <w:pPr>
              <w:pStyle w:val="Paragraph5"/>
              <w:spacing w:before="0"/>
              <w:ind w:left="1440"/>
            </w:pPr>
            <w:r w:rsidRPr="00326C55">
              <w:t xml:space="preserve">N = Rx NOT Released   </w:t>
            </w:r>
          </w:p>
          <w:p w14:paraId="6EDFA5BF" w14:textId="77777777" w:rsidR="000F3A9A" w:rsidRPr="00616D39" w:rsidRDefault="000F3A9A" w:rsidP="000F3A9A">
            <w:pPr>
              <w:pStyle w:val="BodyText"/>
              <w:ind w:left="1440"/>
              <w:rPr>
                <w:rFonts w:cs="Times New Roman"/>
                <w:color w:val="auto"/>
                <w:sz w:val="22"/>
                <w:szCs w:val="22"/>
              </w:rPr>
            </w:pPr>
            <w:r w:rsidRPr="00616D39">
              <w:rPr>
                <w:rFonts w:cs="Times New Roman"/>
                <w:iCs w:val="0"/>
                <w:color w:val="auto"/>
                <w:sz w:val="22"/>
                <w:szCs w:val="22"/>
              </w:rPr>
              <w:t>R = Rx Released</w:t>
            </w:r>
          </w:p>
          <w:p w14:paraId="14E67338" w14:textId="77777777" w:rsidR="000F3A9A" w:rsidRPr="00616D39" w:rsidRDefault="000F3A9A" w:rsidP="00704C6E">
            <w:pPr>
              <w:pStyle w:val="BodyText"/>
              <w:numPr>
                <w:ilvl w:val="0"/>
                <w:numId w:val="46"/>
              </w:numPr>
              <w:rPr>
                <w:rFonts w:cs="Times New Roman"/>
                <w:color w:val="auto"/>
                <w:sz w:val="22"/>
                <w:szCs w:val="22"/>
              </w:rPr>
            </w:pPr>
            <w:r w:rsidRPr="00616D39">
              <w:rPr>
                <w:rFonts w:cs="Times New Roman"/>
                <w:color w:val="auto"/>
                <w:sz w:val="22"/>
                <w:szCs w:val="22"/>
              </w:rPr>
              <w:t>Coordination of Benefits Indicator</w:t>
            </w:r>
          </w:p>
          <w:p w14:paraId="67DEF54C" w14:textId="77777777" w:rsidR="000F3A9A" w:rsidRPr="00616D39" w:rsidRDefault="000F3A9A" w:rsidP="000F3A9A">
            <w:pPr>
              <w:pStyle w:val="BodyText"/>
              <w:ind w:left="1440"/>
              <w:rPr>
                <w:rFonts w:cs="Times New Roman"/>
                <w:color w:val="auto"/>
                <w:sz w:val="22"/>
                <w:szCs w:val="22"/>
              </w:rPr>
            </w:pPr>
            <w:r w:rsidRPr="00616D39">
              <w:rPr>
                <w:rFonts w:cs="Times New Roman"/>
                <w:color w:val="auto"/>
                <w:sz w:val="22"/>
                <w:szCs w:val="22"/>
              </w:rPr>
              <w:t>p- primary claim</w:t>
            </w:r>
          </w:p>
          <w:p w14:paraId="6F754929" w14:textId="77777777" w:rsidR="000F3A9A" w:rsidRPr="00616D39" w:rsidRDefault="000F3A9A" w:rsidP="000F3A9A">
            <w:pPr>
              <w:pStyle w:val="BodyText"/>
              <w:ind w:left="1440"/>
              <w:rPr>
                <w:rFonts w:cs="Times New Roman"/>
                <w:color w:val="auto"/>
                <w:sz w:val="22"/>
                <w:szCs w:val="22"/>
              </w:rPr>
            </w:pPr>
            <w:r w:rsidRPr="00616D39">
              <w:rPr>
                <w:rFonts w:cs="Times New Roman"/>
                <w:color w:val="auto"/>
                <w:sz w:val="22"/>
                <w:szCs w:val="22"/>
              </w:rPr>
              <w:t>s- secondary claim</w:t>
            </w:r>
          </w:p>
          <w:p w14:paraId="0184A0F6" w14:textId="77777777" w:rsidR="000F3A9A" w:rsidRPr="00616D39" w:rsidRDefault="000F3A9A" w:rsidP="00700B37">
            <w:pPr>
              <w:pStyle w:val="BodyText"/>
              <w:ind w:left="1440"/>
              <w:rPr>
                <w:rFonts w:cs="Times New Roman"/>
                <w:color w:val="auto"/>
                <w:sz w:val="22"/>
                <w:szCs w:val="22"/>
              </w:rPr>
            </w:pPr>
            <w:r w:rsidRPr="00616D39">
              <w:rPr>
                <w:rFonts w:cs="Times New Roman"/>
                <w:color w:val="auto"/>
                <w:sz w:val="22"/>
                <w:szCs w:val="24"/>
              </w:rPr>
              <w:t>s-Payable (p-Payable)</w:t>
            </w:r>
          </w:p>
          <w:p w14:paraId="581FA29B" w14:textId="77777777" w:rsidR="00240509" w:rsidRPr="00326C55" w:rsidRDefault="00C92AAA" w:rsidP="00A263AF">
            <w:pPr>
              <w:pStyle w:val="Paragraph5"/>
              <w:spacing w:before="0"/>
              <w:ind w:left="0"/>
            </w:pPr>
            <w:r w:rsidRPr="00326C55">
              <w:rPr>
                <w:szCs w:val="24"/>
              </w:rPr>
              <w:t xml:space="preserve">The status is displayed only for those </w:t>
            </w:r>
            <w:r w:rsidRPr="00326C55">
              <w:t>fill</w:t>
            </w:r>
            <w:r w:rsidRPr="00326C55">
              <w:rPr>
                <w:szCs w:val="24"/>
              </w:rPr>
              <w:t xml:space="preserve"> lines (claims) t</w:t>
            </w:r>
            <w:r w:rsidR="00700B37" w:rsidRPr="00326C55">
              <w:rPr>
                <w:szCs w:val="24"/>
              </w:rPr>
              <w:t xml:space="preserve">hat represent the most recent </w:t>
            </w:r>
            <w:r w:rsidRPr="00326C55">
              <w:t>fill</w:t>
            </w:r>
            <w:r w:rsidR="00CD086C" w:rsidRPr="00326C55">
              <w:rPr>
                <w:szCs w:val="24"/>
              </w:rPr>
              <w:t xml:space="preserve">. </w:t>
            </w:r>
            <w:r w:rsidRPr="00326C55">
              <w:rPr>
                <w:szCs w:val="24"/>
              </w:rPr>
              <w:t>If there is more than one fill for the same prescription</w:t>
            </w:r>
            <w:r w:rsidR="00700B37" w:rsidRPr="00326C55">
              <w:rPr>
                <w:szCs w:val="24"/>
              </w:rPr>
              <w:t xml:space="preserve"> </w:t>
            </w:r>
            <w:r w:rsidR="00700B37" w:rsidRPr="00326C55">
              <w:t>within the time frame requested in the ECME User Screen parameters</w:t>
            </w:r>
            <w:r w:rsidR="00406635" w:rsidRPr="00326C55">
              <w:rPr>
                <w:szCs w:val="24"/>
              </w:rPr>
              <w:t xml:space="preserve">, the previous </w:t>
            </w:r>
            <w:r w:rsidRPr="00326C55">
              <w:rPr>
                <w:szCs w:val="24"/>
              </w:rPr>
              <w:t>fill/claim is indicated with "***" instead of R</w:t>
            </w:r>
            <w:r w:rsidR="00700B37" w:rsidRPr="00326C55">
              <w:rPr>
                <w:szCs w:val="24"/>
              </w:rPr>
              <w:t xml:space="preserve">x status, and the most current </w:t>
            </w:r>
            <w:r w:rsidRPr="00326C55">
              <w:t>fill</w:t>
            </w:r>
            <w:r w:rsidRPr="00326C55">
              <w:rPr>
                <w:szCs w:val="24"/>
              </w:rPr>
              <w:t xml:space="preserve"> will display the </w:t>
            </w:r>
            <w:r w:rsidRPr="00326C55">
              <w:rPr>
                <w:szCs w:val="24"/>
              </w:rPr>
              <w:lastRenderedPageBreak/>
              <w:t>RX status</w:t>
            </w:r>
            <w:r w:rsidR="00CD086C" w:rsidRPr="00326C55">
              <w:rPr>
                <w:szCs w:val="24"/>
              </w:rPr>
              <w:t xml:space="preserve">. </w:t>
            </w:r>
            <w:r w:rsidRPr="00326C55">
              <w:rPr>
                <w:szCs w:val="24"/>
              </w:rPr>
              <w:t>If a fill has been created and put on suspense, the screen displays "***"</w:t>
            </w:r>
            <w:r w:rsidR="00CD086C" w:rsidRPr="00326C55">
              <w:rPr>
                <w:szCs w:val="24"/>
              </w:rPr>
              <w:t xml:space="preserve">. </w:t>
            </w:r>
          </w:p>
        </w:tc>
      </w:tr>
      <w:tr w:rsidR="008F1124" w:rsidRPr="00326C55" w14:paraId="001793C7" w14:textId="77777777" w:rsidTr="00084CD5">
        <w:trPr>
          <w:cantSplit/>
          <w:trHeight w:val="870"/>
          <w:tblHeader/>
        </w:trPr>
        <w:tc>
          <w:tcPr>
            <w:tcW w:w="584" w:type="pct"/>
            <w:shd w:val="clear" w:color="auto" w:fill="CCCCCC"/>
          </w:tcPr>
          <w:p w14:paraId="3D2B52B5" w14:textId="77777777" w:rsidR="008F1124" w:rsidRPr="00616D39" w:rsidRDefault="008F1124" w:rsidP="008F1124">
            <w:pPr>
              <w:pStyle w:val="BodyText"/>
              <w:rPr>
                <w:rFonts w:cs="Times New Roman"/>
                <w:iCs w:val="0"/>
                <w:sz w:val="22"/>
                <w:szCs w:val="22"/>
              </w:rPr>
            </w:pPr>
          </w:p>
        </w:tc>
        <w:tc>
          <w:tcPr>
            <w:tcW w:w="874" w:type="pct"/>
          </w:tcPr>
          <w:p w14:paraId="4210B582" w14:textId="77777777" w:rsidR="008F1124" w:rsidRPr="00616D39" w:rsidRDefault="00C92AAA" w:rsidP="008F1124">
            <w:pPr>
              <w:pStyle w:val="BodyText"/>
              <w:rPr>
                <w:rFonts w:ascii="Arial" w:hAnsi="Arial" w:cs="Times New Roman"/>
                <w:i/>
                <w:iCs w:val="0"/>
                <w:color w:val="auto"/>
                <w:sz w:val="22"/>
                <w:szCs w:val="22"/>
              </w:rPr>
            </w:pPr>
            <w:r w:rsidRPr="00616D39">
              <w:rPr>
                <w:rFonts w:ascii="Arial" w:hAnsi="Arial" w:cs="Times New Roman"/>
                <w:i/>
                <w:iCs w:val="0"/>
                <w:color w:val="auto"/>
                <w:sz w:val="22"/>
                <w:szCs w:val="22"/>
              </w:rPr>
              <w:t>User-Input  Comments</w:t>
            </w:r>
          </w:p>
        </w:tc>
        <w:tc>
          <w:tcPr>
            <w:tcW w:w="3542" w:type="pct"/>
          </w:tcPr>
          <w:p w14:paraId="16100835" w14:textId="77777777" w:rsidR="00C71357" w:rsidRPr="00616D39" w:rsidRDefault="00C92AAA" w:rsidP="0036592F">
            <w:pPr>
              <w:pStyle w:val="BodyText"/>
              <w:rPr>
                <w:rFonts w:cs="Times New Roman"/>
                <w:color w:val="auto"/>
                <w:sz w:val="22"/>
                <w:szCs w:val="22"/>
              </w:rPr>
            </w:pPr>
            <w:r w:rsidRPr="00616D39">
              <w:rPr>
                <w:rFonts w:cs="Times New Roman"/>
                <w:color w:val="auto"/>
                <w:sz w:val="22"/>
                <w:szCs w:val="22"/>
              </w:rPr>
              <w:t>The system allows the ECME user to enter comments for any claim displayed on the ECME User Screen</w:t>
            </w:r>
            <w:r w:rsidR="00CD086C" w:rsidRPr="00616D39">
              <w:rPr>
                <w:rFonts w:cs="Times New Roman"/>
                <w:color w:val="auto"/>
                <w:sz w:val="22"/>
                <w:szCs w:val="22"/>
              </w:rPr>
              <w:t xml:space="preserve">. </w:t>
            </w:r>
            <w:r w:rsidRPr="00616D39">
              <w:rPr>
                <w:rFonts w:cs="Times New Roman"/>
                <w:color w:val="auto"/>
                <w:sz w:val="22"/>
                <w:szCs w:val="22"/>
              </w:rPr>
              <w:t>The most recent comment is displayed under the Prescription Information line</w:t>
            </w:r>
            <w:r w:rsidR="00CD086C" w:rsidRPr="00616D39">
              <w:rPr>
                <w:rFonts w:cs="Times New Roman"/>
                <w:color w:val="auto"/>
                <w:sz w:val="22"/>
                <w:szCs w:val="22"/>
              </w:rPr>
              <w:t xml:space="preserve">. </w:t>
            </w:r>
            <w:r w:rsidR="00C71357">
              <w:rPr>
                <w:rFonts w:cs="Times New Roman"/>
                <w:color w:val="auto"/>
                <w:sz w:val="22"/>
                <w:szCs w:val="22"/>
              </w:rPr>
              <w:t>If a claim has been resubmitted since the most recent comment, a message displays in place of the most recent comment:  “Prior comments suppressed – use CMT action for all comments”.</w:t>
            </w:r>
          </w:p>
        </w:tc>
      </w:tr>
      <w:tr w:rsidR="0079028F" w:rsidRPr="00326C55" w14:paraId="5C386B6E" w14:textId="77777777" w:rsidTr="00084CD5">
        <w:trPr>
          <w:cantSplit/>
          <w:trHeight w:val="870"/>
          <w:tblHeader/>
        </w:trPr>
        <w:tc>
          <w:tcPr>
            <w:tcW w:w="584" w:type="pct"/>
            <w:shd w:val="clear" w:color="auto" w:fill="CCCCCC"/>
          </w:tcPr>
          <w:p w14:paraId="238CE773" w14:textId="77777777" w:rsidR="0079028F" w:rsidRPr="00616D39" w:rsidRDefault="0079028F" w:rsidP="008F1124">
            <w:pPr>
              <w:pStyle w:val="BodyText"/>
              <w:rPr>
                <w:rFonts w:cs="Times New Roman"/>
                <w:iCs w:val="0"/>
                <w:sz w:val="22"/>
                <w:szCs w:val="22"/>
              </w:rPr>
            </w:pPr>
          </w:p>
        </w:tc>
        <w:tc>
          <w:tcPr>
            <w:tcW w:w="874" w:type="pct"/>
          </w:tcPr>
          <w:p w14:paraId="6F97FC6B" w14:textId="77777777" w:rsidR="0079028F" w:rsidRPr="00616D39" w:rsidRDefault="00C92AAA" w:rsidP="00725386">
            <w:pPr>
              <w:pStyle w:val="BodyText"/>
              <w:rPr>
                <w:rFonts w:ascii="Arial" w:hAnsi="Arial" w:cs="Times New Roman"/>
                <w:i/>
                <w:iCs w:val="0"/>
                <w:color w:val="auto"/>
                <w:sz w:val="22"/>
                <w:szCs w:val="22"/>
              </w:rPr>
            </w:pPr>
            <w:r w:rsidRPr="00616D39">
              <w:rPr>
                <w:rFonts w:ascii="Arial" w:hAnsi="Arial" w:cs="Times New Roman"/>
                <w:i/>
                <w:iCs w:val="0"/>
                <w:color w:val="auto"/>
                <w:sz w:val="22"/>
                <w:szCs w:val="22"/>
              </w:rPr>
              <w:t>Payer Returned Responses</w:t>
            </w:r>
          </w:p>
        </w:tc>
        <w:tc>
          <w:tcPr>
            <w:tcW w:w="3542" w:type="pct"/>
          </w:tcPr>
          <w:p w14:paraId="34BB93F3" w14:textId="77777777" w:rsidR="0079028F" w:rsidRPr="00616D39" w:rsidRDefault="00C92AAA" w:rsidP="00725386">
            <w:pPr>
              <w:pStyle w:val="BodyText"/>
              <w:rPr>
                <w:rFonts w:cs="Times New Roman"/>
                <w:color w:val="auto"/>
                <w:sz w:val="22"/>
                <w:szCs w:val="22"/>
              </w:rPr>
            </w:pPr>
            <w:r w:rsidRPr="00616D39">
              <w:rPr>
                <w:rFonts w:cs="Times New Roman"/>
                <w:color w:val="auto"/>
                <w:sz w:val="22"/>
                <w:szCs w:val="22"/>
              </w:rPr>
              <w:t>The Payer Returned Response information is displayed beneath the user-input comments or beneath the patient information line, if no comments were entered</w:t>
            </w:r>
            <w:r w:rsidR="00CD086C" w:rsidRPr="00616D39">
              <w:rPr>
                <w:rFonts w:cs="Times New Roman"/>
                <w:color w:val="auto"/>
                <w:sz w:val="22"/>
                <w:szCs w:val="22"/>
              </w:rPr>
              <w:t xml:space="preserve">. </w:t>
            </w:r>
            <w:r w:rsidRPr="00616D39">
              <w:rPr>
                <w:rFonts w:cs="Times New Roman"/>
                <w:color w:val="auto"/>
                <w:sz w:val="22"/>
                <w:szCs w:val="22"/>
              </w:rPr>
              <w:t>Each response will begin on a separate line.</w:t>
            </w:r>
          </w:p>
          <w:p w14:paraId="1B27AD84" w14:textId="77777777" w:rsidR="0079028F" w:rsidRPr="00616D39" w:rsidRDefault="00C92AAA" w:rsidP="00162353">
            <w:pPr>
              <w:pStyle w:val="BodyText"/>
              <w:rPr>
                <w:rFonts w:cs="Times New Roman"/>
                <w:color w:val="auto"/>
                <w:sz w:val="22"/>
                <w:szCs w:val="22"/>
              </w:rPr>
            </w:pPr>
            <w:r w:rsidRPr="00616D39">
              <w:rPr>
                <w:rFonts w:cs="Times New Roman"/>
                <w:color w:val="auto"/>
                <w:sz w:val="22"/>
                <w:szCs w:val="22"/>
              </w:rPr>
              <w:t xml:space="preserve">Valid payer-returned responses include Rejected (with a National Council for Prescription Drug Programs (NCPDP) rejection code described in </w:t>
            </w:r>
            <w:r w:rsidR="00C81B53" w:rsidRPr="00616D39">
              <w:rPr>
                <w:rFonts w:cs="Times New Roman"/>
                <w:iCs w:val="0"/>
                <w:color w:val="auto"/>
                <w:sz w:val="22"/>
                <w:szCs w:val="22"/>
              </w:rPr>
              <w:t xml:space="preserve">the ePharmacy Rejects &amp; Resolutions Guide on the </w:t>
            </w:r>
            <w:hyperlink r:id="rId40" w:history="1">
              <w:r w:rsidR="00C81B53" w:rsidRPr="00616D39">
                <w:rPr>
                  <w:rStyle w:val="Hyperlink"/>
                  <w:rFonts w:cs="Times New Roman"/>
                  <w:iCs w:val="0"/>
                  <w:sz w:val="22"/>
                  <w:szCs w:val="22"/>
                </w:rPr>
                <w:t>e-Pharmacy Training Home Page</w:t>
              </w:r>
            </w:hyperlink>
            <w:r w:rsidR="00C81B53" w:rsidRPr="00616D39">
              <w:rPr>
                <w:rFonts w:cs="Times New Roman"/>
                <w:iCs w:val="0"/>
                <w:color w:val="auto"/>
                <w:sz w:val="22"/>
                <w:szCs w:val="22"/>
              </w:rPr>
              <w:t xml:space="preserve">, </w:t>
            </w:r>
            <w:r w:rsidRPr="00616D39">
              <w:rPr>
                <w:rFonts w:cs="Times New Roman"/>
                <w:iCs w:val="0"/>
                <w:color w:val="auto"/>
                <w:sz w:val="22"/>
                <w:szCs w:val="22"/>
              </w:rPr>
              <w:t>with additional lines of descriptive error messages</w:t>
            </w:r>
            <w:r w:rsidR="00C81B53" w:rsidRPr="00616D39">
              <w:rPr>
                <w:rFonts w:cs="Times New Roman"/>
                <w:iCs w:val="0"/>
                <w:color w:val="auto"/>
                <w:sz w:val="22"/>
                <w:szCs w:val="22"/>
              </w:rPr>
              <w:t>)</w:t>
            </w:r>
            <w:r w:rsidRPr="00616D39">
              <w:rPr>
                <w:rFonts w:cs="Times New Roman"/>
                <w:iCs w:val="0"/>
                <w:color w:val="auto"/>
                <w:sz w:val="22"/>
                <w:szCs w:val="22"/>
              </w:rPr>
              <w:t>,</w:t>
            </w:r>
            <w:r w:rsidRPr="00616D39">
              <w:rPr>
                <w:rFonts w:cs="Times New Roman"/>
                <w:color w:val="auto"/>
                <w:sz w:val="22"/>
                <w:szCs w:val="22"/>
              </w:rPr>
              <w:t xml:space="preserve"> Payable, Reversal Accepted, Reversal Rejected, Stranded, Stranded reversal, Captured, Duplicate, Other, Cancelled, Corrupt, Unknown status and In Progress</w:t>
            </w:r>
            <w:r w:rsidR="00FF74C2" w:rsidRPr="00616D39">
              <w:rPr>
                <w:rFonts w:cs="Times New Roman"/>
                <w:color w:val="auto"/>
                <w:sz w:val="22"/>
                <w:szCs w:val="22"/>
              </w:rPr>
              <w:t xml:space="preserve">. </w:t>
            </w:r>
            <w:r w:rsidRPr="00616D39">
              <w:rPr>
                <w:rFonts w:cs="Times New Roman"/>
                <w:color w:val="auto"/>
                <w:sz w:val="22"/>
                <w:szCs w:val="22"/>
              </w:rPr>
              <w:t>If a claim is closed, “Closed” is added to the status, e.g., “Reversal accepted/Closed”.</w:t>
            </w:r>
          </w:p>
        </w:tc>
      </w:tr>
      <w:tr w:rsidR="00A87098" w:rsidRPr="00326C55" w14:paraId="586AFFFF" w14:textId="77777777" w:rsidTr="00084CD5">
        <w:trPr>
          <w:cantSplit/>
          <w:trHeight w:val="870"/>
          <w:tblHeader/>
        </w:trPr>
        <w:tc>
          <w:tcPr>
            <w:tcW w:w="584" w:type="pct"/>
            <w:shd w:val="clear" w:color="auto" w:fill="CCCCCC"/>
          </w:tcPr>
          <w:p w14:paraId="7B7E49ED" w14:textId="77777777" w:rsidR="00A87098" w:rsidRPr="00616D39" w:rsidRDefault="00C92AAA" w:rsidP="008F1124">
            <w:pPr>
              <w:pStyle w:val="BodyText"/>
              <w:rPr>
                <w:rFonts w:cs="Times New Roman"/>
                <w:b/>
                <w:iCs w:val="0"/>
                <w:sz w:val="22"/>
                <w:szCs w:val="22"/>
              </w:rPr>
            </w:pPr>
            <w:r w:rsidRPr="00616D39">
              <w:rPr>
                <w:rFonts w:cs="Times New Roman"/>
                <w:b/>
                <w:bCs/>
                <w:iCs w:val="0"/>
                <w:sz w:val="22"/>
                <w:szCs w:val="22"/>
              </w:rPr>
              <w:t>Message Window</w:t>
            </w:r>
          </w:p>
        </w:tc>
        <w:tc>
          <w:tcPr>
            <w:tcW w:w="4416" w:type="pct"/>
            <w:gridSpan w:val="2"/>
          </w:tcPr>
          <w:p w14:paraId="36E709AD" w14:textId="77777777" w:rsidR="00A87098" w:rsidRPr="00616D39" w:rsidRDefault="00C92AAA" w:rsidP="00725386">
            <w:pPr>
              <w:pStyle w:val="BodyText"/>
              <w:rPr>
                <w:rFonts w:cs="Times New Roman"/>
                <w:color w:val="auto"/>
                <w:sz w:val="22"/>
                <w:szCs w:val="22"/>
              </w:rPr>
            </w:pPr>
            <w:r w:rsidRPr="00616D39">
              <w:rPr>
                <w:rFonts w:cs="Times New Roman"/>
                <w:iCs w:val="0"/>
                <w:sz w:val="22"/>
                <w:szCs w:val="22"/>
              </w:rPr>
              <w:t>This section displays a plus (+) sign, minus (-) sign or informational text (i.e., Enter ?? for more actions)</w:t>
            </w:r>
            <w:r w:rsidR="00CD086C" w:rsidRPr="00616D39">
              <w:rPr>
                <w:rFonts w:cs="Times New Roman"/>
                <w:iCs w:val="0"/>
                <w:sz w:val="22"/>
                <w:szCs w:val="22"/>
              </w:rPr>
              <w:t xml:space="preserve">. </w:t>
            </w:r>
            <w:r w:rsidRPr="00616D39">
              <w:rPr>
                <w:rFonts w:cs="Times New Roman"/>
                <w:iCs w:val="0"/>
                <w:sz w:val="22"/>
                <w:szCs w:val="22"/>
              </w:rPr>
              <w:t>The plus and minus signs, entered at the action prompt, are used to jump forward or back a screen.</w:t>
            </w:r>
          </w:p>
        </w:tc>
      </w:tr>
      <w:tr w:rsidR="00A87098" w:rsidRPr="00326C55" w14:paraId="10F51669" w14:textId="77777777" w:rsidTr="00084CD5">
        <w:trPr>
          <w:cantSplit/>
          <w:trHeight w:val="870"/>
          <w:tblHeader/>
        </w:trPr>
        <w:tc>
          <w:tcPr>
            <w:tcW w:w="584" w:type="pct"/>
            <w:shd w:val="clear" w:color="auto" w:fill="CCCCCC"/>
          </w:tcPr>
          <w:p w14:paraId="1BEBC4C9" w14:textId="77777777" w:rsidR="00A87098" w:rsidRPr="00616D39" w:rsidRDefault="00C92AAA" w:rsidP="008F1124">
            <w:pPr>
              <w:pStyle w:val="BodyText"/>
              <w:rPr>
                <w:rFonts w:cs="Times New Roman"/>
                <w:b/>
                <w:iCs w:val="0"/>
                <w:sz w:val="22"/>
                <w:szCs w:val="22"/>
              </w:rPr>
            </w:pPr>
            <w:r w:rsidRPr="00616D39">
              <w:rPr>
                <w:rFonts w:cs="Times New Roman"/>
                <w:b/>
                <w:bCs/>
                <w:iCs w:val="0"/>
                <w:sz w:val="22"/>
                <w:szCs w:val="22"/>
              </w:rPr>
              <w:t>Action Area</w:t>
            </w:r>
          </w:p>
        </w:tc>
        <w:tc>
          <w:tcPr>
            <w:tcW w:w="4416" w:type="pct"/>
            <w:gridSpan w:val="2"/>
          </w:tcPr>
          <w:p w14:paraId="3EE9231E" w14:textId="77777777" w:rsidR="00A87098" w:rsidRPr="00616D39" w:rsidRDefault="00C92AAA" w:rsidP="002118E3">
            <w:pPr>
              <w:pStyle w:val="BodyText"/>
              <w:rPr>
                <w:rFonts w:cs="Times New Roman"/>
                <w:color w:val="auto"/>
                <w:sz w:val="22"/>
                <w:szCs w:val="22"/>
              </w:rPr>
            </w:pPr>
            <w:r w:rsidRPr="00616D39">
              <w:rPr>
                <w:rFonts w:cs="Times New Roman"/>
                <w:iCs w:val="0"/>
                <w:sz w:val="22"/>
                <w:szCs w:val="22"/>
              </w:rPr>
              <w:t xml:space="preserve">A list of </w:t>
            </w:r>
            <w:r w:rsidRPr="00616D39">
              <w:rPr>
                <w:rFonts w:cs="Times New Roman"/>
                <w:i/>
                <w:iCs w:val="0"/>
                <w:sz w:val="22"/>
                <w:szCs w:val="22"/>
              </w:rPr>
              <w:t>Claims Data Entry</w:t>
            </w:r>
            <w:r w:rsidRPr="00616D39">
              <w:rPr>
                <w:rFonts w:cs="Times New Roman"/>
                <w:iCs w:val="0"/>
                <w:sz w:val="22"/>
                <w:szCs w:val="22"/>
              </w:rPr>
              <w:t xml:space="preserve"> options is </w:t>
            </w:r>
            <w:r w:rsidRPr="00616D39">
              <w:rPr>
                <w:rFonts w:cs="Times New Roman"/>
                <w:iCs w:val="0"/>
                <w:sz w:val="22"/>
                <w:szCs w:val="24"/>
              </w:rPr>
              <w:t>available</w:t>
            </w:r>
            <w:r w:rsidRPr="00616D39">
              <w:rPr>
                <w:rFonts w:cs="Times New Roman"/>
                <w:iCs w:val="0"/>
                <w:sz w:val="22"/>
                <w:szCs w:val="22"/>
              </w:rPr>
              <w:t xml:space="preserve"> to you as described in Section 5 of this manual</w:t>
            </w:r>
            <w:r w:rsidR="00CD086C" w:rsidRPr="00616D39">
              <w:rPr>
                <w:rFonts w:cs="Times New Roman"/>
                <w:iCs w:val="0"/>
                <w:sz w:val="22"/>
                <w:szCs w:val="22"/>
              </w:rPr>
              <w:t xml:space="preserve">. </w:t>
            </w:r>
            <w:r w:rsidRPr="00616D39">
              <w:rPr>
                <w:rFonts w:cs="Times New Roman"/>
                <w:iCs w:val="0"/>
                <w:sz w:val="22"/>
                <w:szCs w:val="22"/>
              </w:rPr>
              <w:t>A double question mark (</w:t>
            </w:r>
            <w:r w:rsidRPr="00616D39">
              <w:rPr>
                <w:rFonts w:cs="Times New Roman"/>
                <w:b/>
                <w:iCs w:val="0"/>
                <w:sz w:val="22"/>
                <w:szCs w:val="22"/>
              </w:rPr>
              <w:t>??</w:t>
            </w:r>
            <w:r w:rsidRPr="00616D39">
              <w:rPr>
                <w:rFonts w:cs="Times New Roman"/>
                <w:iCs w:val="0"/>
                <w:sz w:val="22"/>
                <w:szCs w:val="22"/>
              </w:rPr>
              <w:t>) may be entered at the "Select Action" prompt for a list of all List Manager options available.</w:t>
            </w:r>
          </w:p>
        </w:tc>
      </w:tr>
    </w:tbl>
    <w:p w14:paraId="25696BD3" w14:textId="77777777" w:rsidR="0079028F" w:rsidRPr="00326C55" w:rsidRDefault="0079028F" w:rsidP="002617FC">
      <w:pPr>
        <w:rPr>
          <w:b/>
        </w:rPr>
      </w:pPr>
    </w:p>
    <w:tbl>
      <w:tblPr>
        <w:tblpPr w:leftFromText="180" w:rightFromText="180" w:vertAnchor="text" w:horzAnchor="margin" w:tblpY="79"/>
        <w:tblOverlap w:val="never"/>
        <w:tblW w:w="86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19"/>
        <w:gridCol w:w="7353"/>
      </w:tblGrid>
      <w:tr w:rsidR="00D02676" w:rsidRPr="00326C55" w14:paraId="6DC612D6" w14:textId="77777777" w:rsidTr="002D5CC0">
        <w:trPr>
          <w:trHeight w:val="733"/>
        </w:trPr>
        <w:tc>
          <w:tcPr>
            <w:tcW w:w="1319" w:type="dxa"/>
          </w:tcPr>
          <w:p w14:paraId="585A4189" w14:textId="7BC93C7A" w:rsidR="00D02676" w:rsidRPr="00326C55" w:rsidRDefault="00BE0A8F" w:rsidP="00D02676">
            <w:pPr>
              <w:jc w:val="center"/>
            </w:pPr>
            <w:r>
              <w:rPr>
                <w:noProof/>
                <w:position w:val="-4"/>
              </w:rPr>
              <w:drawing>
                <wp:inline distT="0" distB="0" distL="0" distR="0" wp14:anchorId="5A2BAA55" wp14:editId="19480A8B">
                  <wp:extent cx="491490" cy="387985"/>
                  <wp:effectExtent l="0" t="0" r="0" b="0"/>
                  <wp:docPr id="14" name="Picture 13"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7353" w:type="dxa"/>
          </w:tcPr>
          <w:p w14:paraId="19911457" w14:textId="77777777" w:rsidR="00D02676" w:rsidRPr="00616D39" w:rsidRDefault="00C92AAA" w:rsidP="00D02676">
            <w:pPr>
              <w:pStyle w:val="BodyText"/>
              <w:rPr>
                <w:rFonts w:cs="Times New Roman"/>
                <w:iCs w:val="0"/>
                <w:color w:val="0000FF"/>
                <w:sz w:val="22"/>
                <w:szCs w:val="22"/>
              </w:rPr>
            </w:pPr>
            <w:r w:rsidRPr="00616D39">
              <w:rPr>
                <w:rFonts w:cs="Times New Roman"/>
                <w:iCs w:val="0"/>
                <w:sz w:val="22"/>
                <w:szCs w:val="22"/>
              </w:rPr>
              <w:t>An option chosen at the patient information level is performed on all claim items for that patient.</w:t>
            </w:r>
          </w:p>
        </w:tc>
      </w:tr>
      <w:bookmarkEnd w:id="117"/>
    </w:tbl>
    <w:p w14:paraId="62CD95A6" w14:textId="77777777" w:rsidR="008F1124" w:rsidRPr="00326C55" w:rsidRDefault="008F1124" w:rsidP="00503118">
      <w:pPr>
        <w:pStyle w:val="BodyText"/>
      </w:pPr>
    </w:p>
    <w:p w14:paraId="03F2EF87" w14:textId="77777777" w:rsidR="0082723F" w:rsidRDefault="0082723F" w:rsidP="0082723F">
      <w:pPr>
        <w:pStyle w:val="BodyText"/>
      </w:pPr>
      <w:r>
        <w:t>The ECME User Screen also displays non-billable entries in addition to billable claims.  TRICARE and CHAMPVA prescriptions with pseudo-rejection codes of eT and eC display with a few differences. The display for non-billable entries does not include date of service or an ECME number. Also, an open/closed indicator displays for each pseudo-rejection entry and the open/closed status is only for display purposes. The user is able to filter based on the status by using the Change View action.</w:t>
      </w:r>
    </w:p>
    <w:p w14:paraId="19DBC8F0" w14:textId="77777777" w:rsidR="0082723F" w:rsidRDefault="0082723F" w:rsidP="00503118">
      <w:pPr>
        <w:pStyle w:val="BodyText"/>
      </w:pPr>
    </w:p>
    <w:p w14:paraId="1FB87030" w14:textId="77777777" w:rsidR="000A4745" w:rsidRPr="00326C55" w:rsidRDefault="00E4673B" w:rsidP="00503118">
      <w:pPr>
        <w:pStyle w:val="BodyText"/>
        <w:rPr>
          <w:i/>
          <w:color w:val="auto"/>
        </w:rPr>
      </w:pPr>
      <w:r w:rsidRPr="00326C55">
        <w:t>The ECME User Screen has several actions that help you navigate it, as shown below</w:t>
      </w:r>
      <w:r w:rsidR="00CD086C" w:rsidRPr="00326C55">
        <w:t xml:space="preserve">. </w:t>
      </w:r>
      <w:r w:rsidRPr="00326C55">
        <w:rPr>
          <w:color w:val="auto"/>
        </w:rPr>
        <w:t xml:space="preserve">Actions are entered at the "Select Action" prompt by typing the synonym for the action (e.g., </w:t>
      </w:r>
      <w:r w:rsidRPr="00326C55">
        <w:rPr>
          <w:b/>
          <w:color w:val="auto"/>
        </w:rPr>
        <w:t>CV</w:t>
      </w:r>
      <w:r w:rsidRPr="00326C55">
        <w:rPr>
          <w:color w:val="auto"/>
        </w:rPr>
        <w:t xml:space="preserve"> for </w:t>
      </w:r>
      <w:r w:rsidRPr="00326C55">
        <w:rPr>
          <w:i/>
          <w:color w:val="auto"/>
        </w:rPr>
        <w:t>Change View</w:t>
      </w:r>
      <w:r w:rsidRPr="00326C55">
        <w:rPr>
          <w:color w:val="auto"/>
        </w:rPr>
        <w:t xml:space="preserve">), the first unique letter(s) of the action name (e.g., </w:t>
      </w:r>
      <w:r w:rsidRPr="00326C55">
        <w:rPr>
          <w:b/>
          <w:color w:val="auto"/>
        </w:rPr>
        <w:t xml:space="preserve">CL </w:t>
      </w:r>
      <w:r w:rsidRPr="00326C55">
        <w:rPr>
          <w:color w:val="auto"/>
        </w:rPr>
        <w:t xml:space="preserve">for </w:t>
      </w:r>
      <w:r w:rsidRPr="00326C55">
        <w:rPr>
          <w:i/>
          <w:color w:val="auto"/>
        </w:rPr>
        <w:t>Close</w:t>
      </w:r>
      <w:r w:rsidRPr="00326C55">
        <w:rPr>
          <w:color w:val="auto"/>
        </w:rPr>
        <w:t xml:space="preserve">) or the full name of the action (e.g., </w:t>
      </w:r>
      <w:r w:rsidRPr="00326C55">
        <w:rPr>
          <w:b/>
          <w:color w:val="auto"/>
        </w:rPr>
        <w:t>Sort List</w:t>
      </w:r>
      <w:r w:rsidRPr="00326C55">
        <w:rPr>
          <w:color w:val="auto"/>
        </w:rPr>
        <w:t xml:space="preserve"> for </w:t>
      </w:r>
      <w:r w:rsidRPr="00326C55">
        <w:rPr>
          <w:i/>
          <w:color w:val="auto"/>
        </w:rPr>
        <w:t>Sort List</w:t>
      </w:r>
      <w:r w:rsidRPr="00326C55">
        <w:rPr>
          <w:color w:val="auto"/>
        </w:rPr>
        <w:t>)</w:t>
      </w:r>
      <w:r w:rsidRPr="00326C55">
        <w:rPr>
          <w:i/>
          <w:color w:val="auto"/>
        </w:rPr>
        <w:t>.</w:t>
      </w:r>
    </w:p>
    <w:p w14:paraId="01B4A27B" w14:textId="77777777" w:rsidR="00503118" w:rsidRPr="00326C55" w:rsidRDefault="00C92AAA" w:rsidP="00725386">
      <w:pPr>
        <w:pStyle w:val="Caption"/>
        <w:spacing w:before="120" w:after="0"/>
      </w:pPr>
      <w:r w:rsidRPr="00326C55">
        <w:t>Example 5-2:</w:t>
      </w:r>
      <w:r w:rsidR="00165589" w:rsidRPr="00326C55">
        <w:t xml:space="preserve"> List of all ECME User Screen Ac</w:t>
      </w:r>
      <w:r w:rsidRPr="00326C55">
        <w:t>tions</w:t>
      </w:r>
    </w:p>
    <w:p w14:paraId="09C9EF46" w14:textId="77777777" w:rsidR="00BB1F93" w:rsidRPr="00326C55" w:rsidRDefault="00C92AAA" w:rsidP="00BB1F93">
      <w:pPr>
        <w:pStyle w:val="screencapture"/>
        <w:shd w:val="pct10" w:color="auto" w:fill="auto"/>
        <w:rPr>
          <w:rFonts w:cs="Courier New"/>
          <w:color w:val="auto"/>
          <w:szCs w:val="18"/>
        </w:rPr>
      </w:pPr>
      <w:r w:rsidRPr="00326C55">
        <w:rPr>
          <w:rFonts w:cs="Courier New"/>
          <w:color w:val="auto"/>
          <w:szCs w:val="18"/>
        </w:rPr>
        <w:t>+         Enter ?? for more actions</w:t>
      </w:r>
    </w:p>
    <w:p w14:paraId="22ED18D1" w14:textId="77777777" w:rsidR="0082723F" w:rsidRPr="00D01137" w:rsidRDefault="0082723F" w:rsidP="0082723F">
      <w:pPr>
        <w:pStyle w:val="BodyText"/>
        <w:shd w:val="pct12" w:color="auto" w:fill="auto"/>
        <w:rPr>
          <w:rFonts w:ascii="Courier New" w:eastAsia="MS Mincho" w:hAnsi="Courier New" w:cs="Courier New"/>
          <w:iCs w:val="0"/>
          <w:sz w:val="18"/>
          <w:szCs w:val="18"/>
        </w:rPr>
      </w:pPr>
      <w:r w:rsidRPr="00D01137">
        <w:rPr>
          <w:rFonts w:ascii="Courier New" w:eastAsia="MS Mincho" w:hAnsi="Courier New" w:cs="Courier New"/>
          <w:iCs w:val="0"/>
          <w:sz w:val="18"/>
          <w:szCs w:val="18"/>
        </w:rPr>
        <w:t>CV  Change View           REV Reverse Payable Claim FR  Further Research</w:t>
      </w:r>
    </w:p>
    <w:p w14:paraId="7CDDBFDD" w14:textId="77777777" w:rsidR="0082723F" w:rsidRDefault="0082723F" w:rsidP="0082723F">
      <w:pPr>
        <w:pStyle w:val="BodyText"/>
        <w:shd w:val="pct12" w:color="auto" w:fill="auto"/>
        <w:rPr>
          <w:rFonts w:ascii="Courier New" w:eastAsia="MS Mincho" w:hAnsi="Courier New" w:cs="Courier New"/>
          <w:iCs w:val="0"/>
          <w:sz w:val="18"/>
          <w:szCs w:val="18"/>
        </w:rPr>
      </w:pPr>
      <w:r w:rsidRPr="00D01137">
        <w:rPr>
          <w:rFonts w:ascii="Courier New" w:eastAsia="MS Mincho" w:hAnsi="Courier New" w:cs="Courier New"/>
          <w:iCs w:val="0"/>
          <w:sz w:val="18"/>
          <w:szCs w:val="18"/>
        </w:rPr>
        <w:t>SO  Sort List             RES Resubmit Claim        VER View ePharmacy Rx</w:t>
      </w:r>
    </w:p>
    <w:p w14:paraId="621669D9" w14:textId="77777777" w:rsidR="0082723F" w:rsidRPr="00D01137" w:rsidRDefault="0082723F" w:rsidP="0082723F">
      <w:pPr>
        <w:pStyle w:val="BodyText"/>
        <w:shd w:val="pct12" w:color="auto" w:fill="auto"/>
        <w:rPr>
          <w:rFonts w:ascii="Courier New" w:eastAsia="MS Mincho" w:hAnsi="Courier New" w:cs="Courier New"/>
          <w:iCs w:val="0"/>
          <w:sz w:val="18"/>
          <w:szCs w:val="18"/>
        </w:rPr>
      </w:pPr>
      <w:r w:rsidRPr="00D01137">
        <w:rPr>
          <w:rFonts w:ascii="Courier New" w:eastAsia="MS Mincho" w:hAnsi="Courier New" w:cs="Courier New"/>
          <w:iCs w:val="0"/>
          <w:sz w:val="18"/>
          <w:szCs w:val="18"/>
        </w:rPr>
        <w:t>CMT Add/View Comments     CLO Close Claim           WRK Send to Worklist</w:t>
      </w:r>
    </w:p>
    <w:p w14:paraId="10E782ED" w14:textId="77777777" w:rsidR="00824A38" w:rsidRPr="00326C55" w:rsidRDefault="00824A38" w:rsidP="00BB1F93"/>
    <w:p w14:paraId="1C967074" w14:textId="77777777" w:rsidR="002F29AF" w:rsidRPr="00326C55" w:rsidRDefault="00165589" w:rsidP="002F29AF">
      <w:pPr>
        <w:pStyle w:val="BodyText"/>
        <w:tabs>
          <w:tab w:val="left" w:pos="3240"/>
        </w:tabs>
        <w:rPr>
          <w:color w:val="auto"/>
        </w:rPr>
      </w:pPr>
      <w:r w:rsidRPr="00326C55">
        <w:lastRenderedPageBreak/>
        <w:t>List Manager provides generic ac</w:t>
      </w:r>
      <w:r w:rsidR="00C92AAA" w:rsidRPr="00326C55">
        <w:t>tions applicable to List Manager Screens</w:t>
      </w:r>
      <w:r w:rsidR="00CD086C" w:rsidRPr="00326C55">
        <w:t xml:space="preserve">. </w:t>
      </w:r>
      <w:r w:rsidR="00C92AAA" w:rsidRPr="00326C55">
        <w:t>A double question mark (</w:t>
      </w:r>
      <w:r w:rsidR="00C92AAA" w:rsidRPr="00326C55">
        <w:rPr>
          <w:b/>
        </w:rPr>
        <w:t>??)</w:t>
      </w:r>
      <w:r w:rsidR="00C92AAA" w:rsidRPr="00326C55">
        <w:t xml:space="preserve"> may be entered at the "Select Action" prompt for a list of other </w:t>
      </w:r>
      <w:r w:rsidR="00E770DD" w:rsidRPr="00326C55">
        <w:t>ac</w:t>
      </w:r>
      <w:r w:rsidR="00C92AAA" w:rsidRPr="00326C55">
        <w:t>tions available</w:t>
      </w:r>
      <w:r w:rsidR="00CD086C" w:rsidRPr="00326C55">
        <w:t xml:space="preserve">. </w:t>
      </w:r>
      <w:r w:rsidR="00C92AAA" w:rsidRPr="00326C55">
        <w:t xml:space="preserve">Entering the synonym is </w:t>
      </w:r>
      <w:r w:rsidR="00E770DD" w:rsidRPr="00326C55">
        <w:t>the quickest way to select an ac</w:t>
      </w:r>
      <w:r w:rsidR="00C92AAA" w:rsidRPr="00326C55">
        <w:t>tion.</w:t>
      </w:r>
    </w:p>
    <w:p w14:paraId="5264C803" w14:textId="77777777" w:rsidR="001947F6" w:rsidRPr="00326C55" w:rsidRDefault="001947F6" w:rsidP="00BB1F93"/>
    <w:p w14:paraId="7F5A0BEE" w14:textId="77777777" w:rsidR="00503118" w:rsidRPr="00326C55" w:rsidRDefault="0053284E" w:rsidP="00725386">
      <w:pPr>
        <w:pStyle w:val="Caption"/>
        <w:spacing w:before="120" w:after="0"/>
      </w:pPr>
      <w:r w:rsidRPr="00326C55">
        <w:br w:type="page"/>
      </w:r>
      <w:bookmarkStart w:id="118" w:name="p0018"/>
      <w:r w:rsidR="00C92AAA" w:rsidRPr="00326C55">
        <w:lastRenderedPageBreak/>
        <w:t>Example 5-3: Displaying List Manager</w:t>
      </w:r>
      <w:r w:rsidR="00C92AAA" w:rsidRPr="00326C55">
        <w:rPr>
          <w:i/>
          <w:iCs/>
        </w:rPr>
        <w:t xml:space="preserve"> </w:t>
      </w:r>
      <w:r w:rsidR="00152F2C" w:rsidRPr="00326C55">
        <w:t>Ac</w:t>
      </w:r>
      <w:r w:rsidR="00C92AAA" w:rsidRPr="00326C55">
        <w:t>tions by Entering “??”</w:t>
      </w:r>
      <w:bookmarkEnd w:id="118"/>
    </w:p>
    <w:p w14:paraId="3C88986E" w14:textId="77777777" w:rsidR="005600DE" w:rsidRPr="00326C55" w:rsidRDefault="00C92AAA" w:rsidP="00824A38">
      <w:pPr>
        <w:pStyle w:val="BodyText"/>
        <w:shd w:val="pct12" w:color="auto" w:fill="auto"/>
        <w:rPr>
          <w:rFonts w:ascii="Courier New" w:eastAsia="MS Mincho" w:hAnsi="Courier New" w:cs="Courier New"/>
          <w:iCs w:val="0"/>
          <w:sz w:val="18"/>
          <w:szCs w:val="18"/>
        </w:rPr>
      </w:pPr>
      <w:r w:rsidRPr="00326C55">
        <w:rPr>
          <w:rFonts w:ascii="Courier New" w:eastAsia="MS Mincho" w:hAnsi="Courier New" w:cs="Courier New"/>
          <w:iCs w:val="0"/>
          <w:sz w:val="18"/>
          <w:szCs w:val="18"/>
        </w:rPr>
        <w:t xml:space="preserve">Select Action: Next Screen// </w:t>
      </w:r>
      <w:r w:rsidRPr="00326C55">
        <w:rPr>
          <w:rFonts w:ascii="Courier New" w:eastAsia="MS Mincho" w:hAnsi="Courier New" w:cs="Courier New"/>
          <w:b/>
          <w:iCs w:val="0"/>
          <w:sz w:val="18"/>
          <w:szCs w:val="18"/>
        </w:rPr>
        <w:t>??</w:t>
      </w:r>
    </w:p>
    <w:p w14:paraId="5F4C8E3F" w14:textId="77777777" w:rsidR="007D013C" w:rsidRPr="00326C55" w:rsidRDefault="007D013C" w:rsidP="007D013C">
      <w:pPr>
        <w:autoSpaceDE w:val="0"/>
        <w:autoSpaceDN w:val="0"/>
        <w:adjustRightInd w:val="0"/>
        <w:rPr>
          <w:rFonts w:ascii="Courier New" w:eastAsia="MS Mincho" w:hAnsi="Courier New" w:cs="Courier New"/>
          <w:iCs/>
          <w:sz w:val="18"/>
          <w:szCs w:val="18"/>
        </w:rPr>
      </w:pPr>
      <w:bookmarkStart w:id="119" w:name="_Toc57634998"/>
      <w:bookmarkStart w:id="120" w:name="_Toc62467777"/>
    </w:p>
    <w:p w14:paraId="16FA025F"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The following actions are also available:</w:t>
      </w:r>
    </w:p>
    <w:p w14:paraId="1039B72E"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    Next Screen</w:t>
      </w:r>
    </w:p>
    <w:p w14:paraId="113509D3"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    Previous Screen</w:t>
      </w:r>
    </w:p>
    <w:p w14:paraId="3AC69A47"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UP   Up a Line</w:t>
      </w:r>
    </w:p>
    <w:p w14:paraId="7019593A"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DN   Down a Line</w:t>
      </w:r>
    </w:p>
    <w:p w14:paraId="1780F232"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&gt;    Shift View to Right</w:t>
      </w:r>
    </w:p>
    <w:p w14:paraId="48D81FD6"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&lt;    Shift View to Left</w:t>
      </w:r>
    </w:p>
    <w:p w14:paraId="264A2D02"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FS   First Screen</w:t>
      </w:r>
    </w:p>
    <w:p w14:paraId="06AD7E85"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LS   Last Screen</w:t>
      </w:r>
    </w:p>
    <w:p w14:paraId="48DB7128"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GO   Go to Page</w:t>
      </w:r>
    </w:p>
    <w:p w14:paraId="2590F841"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RD   Re Display Screen</w:t>
      </w:r>
    </w:p>
    <w:p w14:paraId="45909E98"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PS   Print Screen</w:t>
      </w:r>
    </w:p>
    <w:p w14:paraId="582103E9"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PL   Print List</w:t>
      </w:r>
    </w:p>
    <w:p w14:paraId="059FE18E"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SL   Search List</w:t>
      </w:r>
    </w:p>
    <w:p w14:paraId="619CCB3E" w14:textId="77777777" w:rsidR="007D013C"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ADPL Auto Display(On/Off)</w:t>
      </w:r>
    </w:p>
    <w:p w14:paraId="572DEE60" w14:textId="77777777" w:rsidR="0082723F" w:rsidRPr="00326C55" w:rsidRDefault="0082723F" w:rsidP="007D013C">
      <w:pPr>
        <w:shd w:val="clear" w:color="auto" w:fill="D9D9D9"/>
        <w:autoSpaceDE w:val="0"/>
        <w:autoSpaceDN w:val="0"/>
        <w:adjustRightInd w:val="0"/>
        <w:rPr>
          <w:rFonts w:ascii="Courier New" w:hAnsi="Courier New" w:cs="Courier New"/>
          <w:iCs/>
          <w:sz w:val="18"/>
        </w:rPr>
      </w:pPr>
      <w:r>
        <w:rPr>
          <w:rFonts w:ascii="Courier New" w:hAnsi="Courier New" w:cs="Courier New"/>
          <w:iCs/>
          <w:sz w:val="18"/>
        </w:rPr>
        <w:t>Q</w:t>
      </w:r>
      <w:r>
        <w:rPr>
          <w:rFonts w:ascii="Courier New" w:hAnsi="Courier New" w:cs="Courier New"/>
          <w:iCs/>
          <w:sz w:val="18"/>
        </w:rPr>
        <w:tab/>
        <w:t>Quit</w:t>
      </w:r>
    </w:p>
    <w:p w14:paraId="181EC573"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p>
    <w:p w14:paraId="6F8987D1"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r w:rsidRPr="00326C55">
        <w:rPr>
          <w:rFonts w:ascii="Courier New" w:hAnsi="Courier New" w:cs="Courier New"/>
          <w:iCs/>
          <w:sz w:val="18"/>
        </w:rPr>
        <w:t xml:space="preserve">Press RETURN to continue or '^' to exit: </w:t>
      </w:r>
    </w:p>
    <w:p w14:paraId="0A2C623A"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p>
    <w:p w14:paraId="63C103F0"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ROC  Reopen Closed Claims</w:t>
      </w:r>
    </w:p>
    <w:p w14:paraId="7EC10937"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OCN  Open/Close Non Billable Entry</w:t>
      </w:r>
    </w:p>
    <w:p w14:paraId="4E8B8CEC"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DV   Print Developer Claim Log</w:t>
      </w:r>
    </w:p>
    <w:p w14:paraId="5AAA2302"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REJ  OPECC Reject Information</w:t>
      </w:r>
    </w:p>
    <w:p w14:paraId="4C0DE56F"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RER  Resubmit Claim w/o Reversal</w:t>
      </w:r>
    </w:p>
    <w:p w14:paraId="4C27A7C5"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EX   Exit</w:t>
      </w:r>
    </w:p>
    <w:p w14:paraId="285BFF3E"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LOG  Print Claim Log</w:t>
      </w:r>
    </w:p>
    <w:p w14:paraId="6C5BBCB8" w14:textId="77777777" w:rsidR="0082723F" w:rsidRPr="006E286E"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RED  Resubmit Claim w/EDITS</w:t>
      </w:r>
    </w:p>
    <w:p w14:paraId="1663DED3" w14:textId="77777777" w:rsidR="0082723F" w:rsidRDefault="0082723F" w:rsidP="0082723F">
      <w:pPr>
        <w:shd w:val="clear" w:color="auto" w:fill="D9D9D9"/>
        <w:autoSpaceDE w:val="0"/>
        <w:autoSpaceDN w:val="0"/>
        <w:adjustRightInd w:val="0"/>
        <w:rPr>
          <w:rFonts w:ascii="Courier New" w:hAnsi="Courier New" w:cs="Courier New"/>
          <w:iCs/>
          <w:sz w:val="18"/>
        </w:rPr>
      </w:pPr>
      <w:r w:rsidRPr="006E286E">
        <w:rPr>
          <w:rFonts w:ascii="Courier New" w:hAnsi="Courier New" w:cs="Courier New"/>
          <w:iCs/>
          <w:sz w:val="18"/>
        </w:rPr>
        <w:t>UD   Display Update</w:t>
      </w:r>
    </w:p>
    <w:p w14:paraId="1068016C" w14:textId="77777777" w:rsidR="007D013C" w:rsidRPr="00326C55" w:rsidRDefault="007D013C" w:rsidP="007D013C">
      <w:pPr>
        <w:shd w:val="clear" w:color="auto" w:fill="D9D9D9"/>
        <w:autoSpaceDE w:val="0"/>
        <w:autoSpaceDN w:val="0"/>
        <w:adjustRightInd w:val="0"/>
        <w:rPr>
          <w:rFonts w:ascii="Courier New" w:hAnsi="Courier New" w:cs="Courier New"/>
          <w:iCs/>
          <w:sz w:val="18"/>
        </w:rPr>
      </w:pPr>
    </w:p>
    <w:p w14:paraId="010B4BA1" w14:textId="77777777" w:rsidR="0082723F" w:rsidRDefault="007D013C" w:rsidP="00A263AF">
      <w:pPr>
        <w:pStyle w:val="BodyText"/>
        <w:shd w:val="clear" w:color="auto" w:fill="D9D9D9"/>
      </w:pPr>
      <w:r w:rsidRPr="00326C55">
        <w:rPr>
          <w:rFonts w:ascii="Courier New" w:hAnsi="Courier New" w:cs="Courier New"/>
          <w:iCs w:val="0"/>
          <w:sz w:val="18"/>
        </w:rPr>
        <w:t>Enter RETURN to continue or '^' to exit</w:t>
      </w:r>
      <w:r w:rsidR="0082723F">
        <w:rPr>
          <w:rFonts w:ascii="Courier New" w:hAnsi="Courier New" w:cs="Courier New"/>
          <w:iCs w:val="0"/>
          <w:sz w:val="18"/>
        </w:rPr>
        <w:t>:</w:t>
      </w:r>
      <w:bookmarkStart w:id="121" w:name="_Toc300484200"/>
      <w:bookmarkStart w:id="122" w:name="_Toc303782612"/>
    </w:p>
    <w:p w14:paraId="2961063A" w14:textId="77777777" w:rsidR="0082723F" w:rsidRDefault="0082723F" w:rsidP="0082723F"/>
    <w:p w14:paraId="0A38B564" w14:textId="77777777" w:rsidR="00C71357" w:rsidRDefault="0082723F" w:rsidP="0082723F">
      <w:r>
        <w:t xml:space="preserve">The following actions are not available for non-billable entries:  </w:t>
      </w:r>
      <w:r w:rsidRPr="00270F77">
        <w:t>REV</w:t>
      </w:r>
      <w:r>
        <w:t xml:space="preserve"> </w:t>
      </w:r>
      <w:r w:rsidRPr="00270F77">
        <w:t>Reverse Payable Claim</w:t>
      </w:r>
      <w:r>
        <w:t xml:space="preserve">, </w:t>
      </w:r>
      <w:r w:rsidRPr="00270F77">
        <w:t>CLO</w:t>
      </w:r>
      <w:r>
        <w:t xml:space="preserve"> </w:t>
      </w:r>
      <w:r w:rsidRPr="00270F77">
        <w:t>Close Claim</w:t>
      </w:r>
      <w:r>
        <w:t xml:space="preserve">, </w:t>
      </w:r>
      <w:r w:rsidRPr="00270F77">
        <w:t xml:space="preserve">LOG </w:t>
      </w:r>
      <w:r>
        <w:t xml:space="preserve"> </w:t>
      </w:r>
      <w:r w:rsidRPr="00270F77">
        <w:t>Print Claim Log</w:t>
      </w:r>
      <w:r>
        <w:t xml:space="preserve">, </w:t>
      </w:r>
      <w:r w:rsidRPr="00270F77">
        <w:t>WRK</w:t>
      </w:r>
      <w:r>
        <w:t xml:space="preserve"> </w:t>
      </w:r>
      <w:r w:rsidRPr="00270F77">
        <w:t>Send to Worklist</w:t>
      </w:r>
      <w:r>
        <w:t xml:space="preserve">, </w:t>
      </w:r>
      <w:r w:rsidRPr="00270F77">
        <w:t>ROC</w:t>
      </w:r>
      <w:r>
        <w:t xml:space="preserve"> </w:t>
      </w:r>
      <w:r w:rsidRPr="00270F77">
        <w:t>Reopen Closed Claims</w:t>
      </w:r>
      <w:r>
        <w:t xml:space="preserve">,  </w:t>
      </w:r>
      <w:r w:rsidRPr="00270F77">
        <w:t>RED Resubmit Claim w/EDITS</w:t>
      </w:r>
      <w:r>
        <w:t xml:space="preserve">, </w:t>
      </w:r>
      <w:r w:rsidRPr="00270F77">
        <w:t>RER</w:t>
      </w:r>
      <w:r>
        <w:t xml:space="preserve"> </w:t>
      </w:r>
      <w:r w:rsidRPr="00270F77">
        <w:t>Resubmit Claim w/o Reversal</w:t>
      </w:r>
      <w:r>
        <w:t>, and RH</w:t>
      </w:r>
      <w:r w:rsidRPr="00270F77">
        <w:t xml:space="preserve"> Release Copay (On FR Further Research)</w:t>
      </w:r>
      <w:r>
        <w:t>.</w:t>
      </w:r>
      <w:r w:rsidR="002337E2" w:rsidRPr="002337E2">
        <w:t>After selecting an action, a prompt may display for the user to select an item from the ECME User screen.  If the action requires the user to select a patient line, the system will default a value of 1 for the item prompt if there is only one patient displayed.  If the action requires the user to select a claim line, the system will default a value of 1.1 for the prompt if there is only one claim displayed.</w:t>
      </w:r>
    </w:p>
    <w:p w14:paraId="3C9385E6" w14:textId="77777777" w:rsidR="00F82C7C" w:rsidRPr="00326C55" w:rsidRDefault="00C92AAA" w:rsidP="0082723F">
      <w:pPr>
        <w:pStyle w:val="Heading2"/>
      </w:pPr>
      <w:bookmarkStart w:id="123" w:name="_Toc300484202"/>
      <w:bookmarkStart w:id="124" w:name="_Toc303782614"/>
      <w:bookmarkStart w:id="125" w:name="_Toc60657526"/>
      <w:bookmarkEnd w:id="119"/>
      <w:bookmarkEnd w:id="120"/>
      <w:bookmarkEnd w:id="121"/>
      <w:bookmarkEnd w:id="122"/>
      <w:r w:rsidRPr="00326C55">
        <w:t>5.</w:t>
      </w:r>
      <w:r w:rsidR="0082723F">
        <w:t>1</w:t>
      </w:r>
      <w:r w:rsidRPr="00326C55">
        <w:t xml:space="preserve"> </w:t>
      </w:r>
      <w:bookmarkStart w:id="126" w:name="Change_View"/>
      <w:r w:rsidRPr="00326C55">
        <w:t>Change View</w:t>
      </w:r>
      <w:bookmarkEnd w:id="123"/>
      <w:bookmarkEnd w:id="124"/>
      <w:bookmarkEnd w:id="126"/>
      <w:bookmarkEnd w:id="125"/>
      <w:r w:rsidR="00372ED5" w:rsidRPr="00326C55">
        <w:fldChar w:fldCharType="begin"/>
      </w:r>
      <w:r w:rsidRPr="00326C55">
        <w:instrText xml:space="preserve"> XE " Change View" </w:instrText>
      </w:r>
      <w:r w:rsidR="00372ED5" w:rsidRPr="00326C55">
        <w:fldChar w:fldCharType="end"/>
      </w:r>
    </w:p>
    <w:p w14:paraId="02848C1B" w14:textId="77777777" w:rsidR="000A4745" w:rsidRPr="00326C55" w:rsidRDefault="00C92AAA" w:rsidP="00F82C7C">
      <w:pPr>
        <w:pStyle w:val="BodyText"/>
      </w:pPr>
      <w:r w:rsidRPr="00326C55">
        <w:t xml:space="preserve">The </w:t>
      </w:r>
      <w:r w:rsidRPr="00326C55">
        <w:rPr>
          <w:i/>
        </w:rPr>
        <w:t xml:space="preserve">Change View </w:t>
      </w:r>
      <w:r w:rsidR="00C626EA" w:rsidRPr="00326C55">
        <w:t>ac</w:t>
      </w:r>
      <w:r w:rsidRPr="00326C55">
        <w:t>tion allows you to customize information you want to see displayed on the ECME User Screen.</w:t>
      </w:r>
    </w:p>
    <w:p w14:paraId="31FFA4CD" w14:textId="77777777" w:rsidR="007E5FDB" w:rsidRPr="00326C55" w:rsidRDefault="007E5FDB" w:rsidP="00F82C7C">
      <w:pPr>
        <w:pStyle w:val="BodyText"/>
      </w:pPr>
    </w:p>
    <w:p w14:paraId="376220C5" w14:textId="77777777" w:rsidR="007639C5" w:rsidRPr="00326C55" w:rsidRDefault="00CC7456" w:rsidP="00F82C7C">
      <w:pPr>
        <w:pStyle w:val="BodyText"/>
      </w:pPr>
      <w:r w:rsidRPr="00326C55">
        <w:t>The ac</w:t>
      </w:r>
      <w:r w:rsidR="00C92AAA" w:rsidRPr="00326C55">
        <w:t xml:space="preserve">tion is accessed by entering </w:t>
      </w:r>
      <w:r w:rsidR="00C92AAA" w:rsidRPr="00326C55">
        <w:rPr>
          <w:b/>
          <w:bCs/>
        </w:rPr>
        <w:t xml:space="preserve">CV </w:t>
      </w:r>
      <w:r w:rsidR="00C92AAA" w:rsidRPr="00326C55">
        <w:t>at the “Select Action:” prompt on the ECME User Screen</w:t>
      </w:r>
      <w:r w:rsidR="00CD086C" w:rsidRPr="00326C55">
        <w:t xml:space="preserve">. </w:t>
      </w:r>
      <w:r w:rsidR="00C92AAA" w:rsidRPr="00326C55">
        <w:t>The system gives you the option to “SAVE” these selections as your “preferred view”.</w:t>
      </w:r>
    </w:p>
    <w:p w14:paraId="4A8FFD4F" w14:textId="77777777" w:rsidR="009A60D4" w:rsidRPr="00326C55" w:rsidRDefault="009A60D4" w:rsidP="00725386">
      <w:pPr>
        <w:pStyle w:val="Caption"/>
        <w:spacing w:before="120" w:after="0"/>
      </w:pPr>
    </w:p>
    <w:p w14:paraId="10F58E14" w14:textId="77777777" w:rsidR="006452A9" w:rsidRPr="00326C55" w:rsidRDefault="006452A9" w:rsidP="006452A9"/>
    <w:p w14:paraId="37584898" w14:textId="77777777" w:rsidR="006452A9" w:rsidRPr="00326C55" w:rsidRDefault="006452A9" w:rsidP="006452A9">
      <w:pPr>
        <w:jc w:val="center"/>
        <w:rPr>
          <w:i/>
          <w:iCs/>
        </w:rPr>
      </w:pPr>
      <w:r w:rsidRPr="00326C55">
        <w:br w:type="page"/>
      </w:r>
      <w:r w:rsidRPr="00326C55">
        <w:rPr>
          <w:i/>
          <w:iCs/>
          <w:color w:val="000000"/>
        </w:rPr>
        <w:lastRenderedPageBreak/>
        <w:t>(This page included for two-sided copying.)</w:t>
      </w:r>
    </w:p>
    <w:p w14:paraId="50E5B2F4" w14:textId="77777777" w:rsidR="006452A9" w:rsidRPr="00326C55" w:rsidRDefault="006452A9" w:rsidP="006452A9">
      <w:pPr>
        <w:sectPr w:rsidR="006452A9" w:rsidRPr="00326C55" w:rsidSect="006452A9">
          <w:pgSz w:w="12240" w:h="15840" w:code="1"/>
          <w:pgMar w:top="1260" w:right="1800" w:bottom="1440" w:left="1800" w:header="720" w:footer="720" w:gutter="0"/>
          <w:cols w:space="720"/>
          <w:docGrid w:linePitch="326"/>
        </w:sectPr>
      </w:pPr>
    </w:p>
    <w:p w14:paraId="170F1C46" w14:textId="77777777" w:rsidR="007639C5" w:rsidRPr="00326C55" w:rsidRDefault="00C92AAA" w:rsidP="00725386">
      <w:pPr>
        <w:pStyle w:val="Caption"/>
        <w:spacing w:before="120" w:after="0"/>
      </w:pPr>
      <w:r w:rsidRPr="00326C55">
        <w:lastRenderedPageBreak/>
        <w:t>Example 5.</w:t>
      </w:r>
      <w:r w:rsidR="0082723F">
        <w:t>1</w:t>
      </w:r>
      <w:r w:rsidRPr="00326C55">
        <w:t>-1:  Accessing the Change View</w:t>
      </w:r>
      <w:r w:rsidRPr="00326C55">
        <w:rPr>
          <w:i/>
        </w:rPr>
        <w:t xml:space="preserve"> </w:t>
      </w:r>
      <w:r w:rsidR="00CC7456" w:rsidRPr="00326C55">
        <w:t>Ac</w:t>
      </w:r>
      <w:r w:rsidRPr="00326C55">
        <w:t>tion</w:t>
      </w:r>
    </w:p>
    <w:p w14:paraId="39BC76E8" w14:textId="77777777" w:rsidR="00D5246D" w:rsidRPr="00326C55" w:rsidRDefault="00C92AAA" w:rsidP="006948DA">
      <w:pPr>
        <w:pStyle w:val="screencapture"/>
        <w:rPr>
          <w:szCs w:val="18"/>
        </w:rPr>
      </w:pPr>
      <w:r w:rsidRPr="00326C55">
        <w:rPr>
          <w:szCs w:val="18"/>
        </w:rPr>
        <w:t xml:space="preserve">PHARMACY ECME                 </w:t>
      </w:r>
      <w:r w:rsidR="00972682" w:rsidRPr="00326C55">
        <w:rPr>
          <w:szCs w:val="18"/>
        </w:rPr>
        <w:t>Apr</w:t>
      </w:r>
      <w:r w:rsidRPr="00326C55">
        <w:rPr>
          <w:szCs w:val="18"/>
        </w:rPr>
        <w:t xml:space="preserve"> 26, 2006@11:44:45        </w:t>
      </w:r>
      <w:r w:rsidR="00C03562" w:rsidRPr="00326C55">
        <w:rPr>
          <w:szCs w:val="18"/>
        </w:rPr>
        <w:t xml:space="preserve">     </w:t>
      </w:r>
      <w:r w:rsidRPr="00326C55">
        <w:rPr>
          <w:szCs w:val="18"/>
        </w:rPr>
        <w:t xml:space="preserve">  Page:    1 of    2</w:t>
      </w:r>
    </w:p>
    <w:p w14:paraId="0E2A7515" w14:textId="77777777" w:rsidR="00D5246D" w:rsidRPr="00326C55" w:rsidRDefault="00C92AAA" w:rsidP="006948DA">
      <w:pPr>
        <w:pStyle w:val="screencapture"/>
        <w:rPr>
          <w:szCs w:val="18"/>
        </w:rPr>
      </w:pPr>
      <w:r w:rsidRPr="00326C55">
        <w:rPr>
          <w:szCs w:val="18"/>
        </w:rPr>
        <w:t>SELECTED DIVISION(S): ALL</w:t>
      </w:r>
    </w:p>
    <w:p w14:paraId="0DDA4F18" w14:textId="77777777" w:rsidR="00D5246D" w:rsidRPr="00326C55" w:rsidRDefault="00C92AAA" w:rsidP="006948DA">
      <w:pPr>
        <w:pStyle w:val="screencapture"/>
        <w:rPr>
          <w:szCs w:val="18"/>
        </w:rPr>
      </w:pPr>
      <w:r w:rsidRPr="00326C55">
        <w:rPr>
          <w:szCs w:val="18"/>
        </w:rPr>
        <w:t>Transmitted by ALL users        Activity Date Range</w:t>
      </w:r>
      <w:r w:rsidR="00996E50" w:rsidRPr="00326C55">
        <w:rPr>
          <w:szCs w:val="18"/>
        </w:rPr>
        <w:t>: within the past 1</w:t>
      </w:r>
      <w:r w:rsidRPr="00326C55">
        <w:rPr>
          <w:szCs w:val="18"/>
        </w:rPr>
        <w:t>0 day(s)</w:t>
      </w:r>
    </w:p>
    <w:p w14:paraId="0B19027F" w14:textId="77777777" w:rsidR="00D5246D" w:rsidRPr="00326C55" w:rsidRDefault="00C92AAA" w:rsidP="006948DA">
      <w:pPr>
        <w:pStyle w:val="screencapture"/>
        <w:rPr>
          <w:szCs w:val="18"/>
        </w:rPr>
      </w:pPr>
      <w:r w:rsidRPr="00326C55">
        <w:rPr>
          <w:szCs w:val="18"/>
        </w:rPr>
        <w:t xml:space="preserve">                                                         Sorted by: Patient Name</w:t>
      </w:r>
    </w:p>
    <w:p w14:paraId="59816D25" w14:textId="77777777" w:rsidR="00D5246D" w:rsidRPr="00326C55" w:rsidRDefault="00C92AAA" w:rsidP="006948DA">
      <w:pPr>
        <w:pStyle w:val="screencapture"/>
        <w:rPr>
          <w:szCs w:val="18"/>
        </w:rPr>
      </w:pPr>
      <w:r w:rsidRPr="00326C55">
        <w:rPr>
          <w:szCs w:val="18"/>
        </w:rPr>
        <w:t xml:space="preserve"> #  PATIENT/DRUG/COMMENTS       INSURANCE/NDC/RX#/ECME#   </w:t>
      </w:r>
      <w:r w:rsidR="00C03562" w:rsidRPr="00326C55">
        <w:rPr>
          <w:szCs w:val="18"/>
        </w:rPr>
        <w:t xml:space="preserve">     </w:t>
      </w:r>
      <w:r w:rsidRPr="00326C55">
        <w:rPr>
          <w:szCs w:val="18"/>
        </w:rPr>
        <w:t xml:space="preserve">         LOC/TYP RXINF</w:t>
      </w:r>
    </w:p>
    <w:p w14:paraId="55450852" w14:textId="77777777" w:rsidR="00D5246D" w:rsidRPr="00326C55" w:rsidRDefault="00C92AAA" w:rsidP="006948DA">
      <w:pPr>
        <w:pStyle w:val="screencapture"/>
        <w:rPr>
          <w:szCs w:val="18"/>
        </w:rPr>
      </w:pPr>
      <w:r w:rsidRPr="00326C55">
        <w:rPr>
          <w:szCs w:val="18"/>
        </w:rPr>
        <w:t>6   ECMEpatient,Two   (</w:t>
      </w:r>
      <w:r w:rsidR="00996E50" w:rsidRPr="00326C55">
        <w:rPr>
          <w:szCs w:val="18"/>
        </w:rPr>
        <w:t>XXXX</w:t>
      </w:r>
      <w:r w:rsidRPr="00326C55">
        <w:rPr>
          <w:szCs w:val="18"/>
        </w:rPr>
        <w:t xml:space="preserve">) WEBMD TE/                </w:t>
      </w:r>
      <w:r w:rsidR="005001C1" w:rsidRPr="00326C55">
        <w:rPr>
          <w:szCs w:val="18"/>
        </w:rPr>
        <w:t>VET</w:t>
      </w:r>
      <w:r w:rsidRPr="00326C55">
        <w:rPr>
          <w:szCs w:val="18"/>
        </w:rPr>
        <w:t xml:space="preserve">   Pb:1 Rj:0 AcRv:0 RjRv:1</w:t>
      </w:r>
    </w:p>
    <w:p w14:paraId="545D107F" w14:textId="77777777" w:rsidR="00D5246D" w:rsidRPr="00326C55" w:rsidRDefault="00C92AAA" w:rsidP="006948DA">
      <w:pPr>
        <w:pStyle w:val="screencapture"/>
        <w:rPr>
          <w:szCs w:val="18"/>
        </w:rPr>
      </w:pPr>
      <w:r w:rsidRPr="00326C55">
        <w:rPr>
          <w:szCs w:val="18"/>
        </w:rPr>
        <w:t xml:space="preserve">  6.1   FUROSEMIDE 10MG/M  00641-2312-25 04/1</w:t>
      </w:r>
      <w:r w:rsidR="00972682" w:rsidRPr="00326C55">
        <w:rPr>
          <w:szCs w:val="18"/>
        </w:rPr>
        <w:t>8</w:t>
      </w:r>
      <w:r w:rsidRPr="00326C55">
        <w:rPr>
          <w:szCs w:val="18"/>
        </w:rPr>
        <w:t xml:space="preserve"> 100004065$  0/</w:t>
      </w:r>
      <w:r w:rsidR="00C03562" w:rsidRPr="00326C55">
        <w:rPr>
          <w:szCs w:val="18"/>
        </w:rPr>
        <w:t>00000</w:t>
      </w:r>
      <w:r w:rsidRPr="00326C55">
        <w:rPr>
          <w:szCs w:val="18"/>
        </w:rPr>
        <w:t>0504691 W RT AC/R</w:t>
      </w:r>
    </w:p>
    <w:p w14:paraId="114EC8C2" w14:textId="77777777" w:rsidR="00D5246D" w:rsidRPr="00326C55" w:rsidRDefault="00C92AAA" w:rsidP="006948DA">
      <w:pPr>
        <w:pStyle w:val="screencapture"/>
        <w:rPr>
          <w:szCs w:val="18"/>
        </w:rPr>
      </w:pPr>
      <w:r w:rsidRPr="00326C55">
        <w:rPr>
          <w:szCs w:val="18"/>
        </w:rPr>
        <w:t xml:space="preserve">      p</w:t>
      </w:r>
      <w:r w:rsidR="00547B9B" w:rsidRPr="00326C55">
        <w:rPr>
          <w:szCs w:val="18"/>
        </w:rPr>
        <w:t>-</w:t>
      </w:r>
      <w:r w:rsidR="00D5246D" w:rsidRPr="00326C55">
        <w:rPr>
          <w:szCs w:val="18"/>
        </w:rPr>
        <w:t>Payable</w:t>
      </w:r>
    </w:p>
    <w:p w14:paraId="16786E2E" w14:textId="77777777" w:rsidR="00D5246D" w:rsidRPr="00326C55" w:rsidRDefault="00C92AAA" w:rsidP="006948DA">
      <w:pPr>
        <w:pStyle w:val="screencapture"/>
        <w:rPr>
          <w:szCs w:val="18"/>
        </w:rPr>
      </w:pPr>
      <w:r w:rsidRPr="00326C55">
        <w:rPr>
          <w:szCs w:val="18"/>
        </w:rPr>
        <w:t xml:space="preserve">  6.2   CHOLESTYRAMINE 4G  00087-0580-01 04/1</w:t>
      </w:r>
      <w:r w:rsidR="00972682" w:rsidRPr="00326C55">
        <w:rPr>
          <w:szCs w:val="18"/>
        </w:rPr>
        <w:t>9</w:t>
      </w:r>
      <w:r w:rsidRPr="00326C55">
        <w:rPr>
          <w:szCs w:val="18"/>
        </w:rPr>
        <w:t xml:space="preserve"> 100004066$  0/</w:t>
      </w:r>
      <w:r w:rsidR="00C03562" w:rsidRPr="00326C55">
        <w:rPr>
          <w:szCs w:val="18"/>
        </w:rPr>
        <w:t>00000</w:t>
      </w:r>
      <w:r w:rsidR="00996E50" w:rsidRPr="00326C55">
        <w:rPr>
          <w:szCs w:val="18"/>
        </w:rPr>
        <w:t>0504692 W RT AC</w:t>
      </w:r>
      <w:r w:rsidRPr="00326C55">
        <w:rPr>
          <w:szCs w:val="18"/>
        </w:rPr>
        <w:t>/R</w:t>
      </w:r>
    </w:p>
    <w:p w14:paraId="25279AED" w14:textId="77777777" w:rsidR="00D5246D" w:rsidRPr="00326C55" w:rsidRDefault="00C92AAA" w:rsidP="006948DA">
      <w:pPr>
        <w:pStyle w:val="screencapture"/>
        <w:rPr>
          <w:szCs w:val="18"/>
        </w:rPr>
      </w:pPr>
      <w:r w:rsidRPr="00326C55">
        <w:rPr>
          <w:szCs w:val="18"/>
        </w:rPr>
        <w:t xml:space="preserve">      p</w:t>
      </w:r>
      <w:r w:rsidR="00547B9B" w:rsidRPr="00326C55">
        <w:rPr>
          <w:szCs w:val="18"/>
        </w:rPr>
        <w:t>-</w:t>
      </w:r>
      <w:r w:rsidR="00D5246D" w:rsidRPr="00326C55">
        <w:rPr>
          <w:szCs w:val="18"/>
        </w:rPr>
        <w:t>Reversal rejected</w:t>
      </w:r>
    </w:p>
    <w:p w14:paraId="7B6F431F" w14:textId="77777777" w:rsidR="00D5246D" w:rsidRPr="00326C55" w:rsidRDefault="00C92AAA" w:rsidP="006948DA">
      <w:pPr>
        <w:pStyle w:val="screencapture"/>
        <w:rPr>
          <w:szCs w:val="18"/>
        </w:rPr>
      </w:pPr>
      <w:r w:rsidRPr="00326C55">
        <w:rPr>
          <w:szCs w:val="18"/>
        </w:rPr>
        <w:t xml:space="preserve">      NN:Transaction Rejected At Switch Or Intermediary</w:t>
      </w:r>
    </w:p>
    <w:p w14:paraId="766EF1F9" w14:textId="77777777" w:rsidR="00D5246D" w:rsidRPr="00326C55" w:rsidRDefault="00C92AAA" w:rsidP="006948DA">
      <w:pPr>
        <w:pStyle w:val="screencapture"/>
        <w:rPr>
          <w:szCs w:val="18"/>
        </w:rPr>
      </w:pPr>
      <w:r w:rsidRPr="00326C55">
        <w:rPr>
          <w:szCs w:val="18"/>
        </w:rPr>
        <w:t xml:space="preserve">      NC16-The clearinghouse did not reply in time.</w:t>
      </w:r>
    </w:p>
    <w:p w14:paraId="1945C516" w14:textId="77777777" w:rsidR="00D5246D" w:rsidRPr="00326C55" w:rsidRDefault="00996E50" w:rsidP="006948DA">
      <w:pPr>
        <w:pStyle w:val="screencapture"/>
        <w:rPr>
          <w:szCs w:val="18"/>
        </w:rPr>
      </w:pPr>
      <w:r w:rsidRPr="00326C55">
        <w:rPr>
          <w:szCs w:val="18"/>
        </w:rPr>
        <w:t>7   ECMEpatient,One   (XXXX</w:t>
      </w:r>
      <w:r w:rsidR="00C92AAA" w:rsidRPr="00326C55">
        <w:rPr>
          <w:szCs w:val="18"/>
        </w:rPr>
        <w:t xml:space="preserve">) WEBMD TE/                </w:t>
      </w:r>
      <w:r w:rsidR="005001C1" w:rsidRPr="00326C55">
        <w:rPr>
          <w:szCs w:val="18"/>
        </w:rPr>
        <w:t>VET</w:t>
      </w:r>
      <w:r w:rsidR="00C92AAA" w:rsidRPr="00326C55">
        <w:rPr>
          <w:szCs w:val="18"/>
        </w:rPr>
        <w:t xml:space="preserve">   ALL payable</w:t>
      </w:r>
    </w:p>
    <w:p w14:paraId="24A69890" w14:textId="77777777" w:rsidR="00D5246D" w:rsidRPr="00326C55" w:rsidRDefault="00C92AAA" w:rsidP="006948DA">
      <w:pPr>
        <w:pStyle w:val="screencapture"/>
        <w:rPr>
          <w:szCs w:val="18"/>
        </w:rPr>
      </w:pPr>
      <w:r w:rsidRPr="00326C55">
        <w:rPr>
          <w:szCs w:val="18"/>
        </w:rPr>
        <w:t xml:space="preserve">  7.1   ALBUTE</w:t>
      </w:r>
      <w:r w:rsidR="00972682" w:rsidRPr="00326C55">
        <w:rPr>
          <w:szCs w:val="18"/>
        </w:rPr>
        <w:t>ROL INHALER  55555-4444-22 04/26</w:t>
      </w:r>
      <w:r w:rsidRPr="00326C55">
        <w:rPr>
          <w:szCs w:val="18"/>
        </w:rPr>
        <w:t xml:space="preserve"> 100003744$  0/</w:t>
      </w:r>
      <w:r w:rsidR="00C03562" w:rsidRPr="00326C55">
        <w:rPr>
          <w:szCs w:val="18"/>
        </w:rPr>
        <w:t>00000</w:t>
      </w:r>
      <w:r w:rsidRPr="00326C55">
        <w:rPr>
          <w:szCs w:val="18"/>
        </w:rPr>
        <w:t>0504304 W RT AC/R</w:t>
      </w:r>
    </w:p>
    <w:p w14:paraId="26378F4D" w14:textId="77777777" w:rsidR="00D5246D" w:rsidRPr="00326C55" w:rsidRDefault="00C92AAA" w:rsidP="006948DA">
      <w:pPr>
        <w:pStyle w:val="screencapture"/>
        <w:rPr>
          <w:szCs w:val="18"/>
        </w:rPr>
      </w:pPr>
      <w:r w:rsidRPr="00326C55">
        <w:rPr>
          <w:szCs w:val="18"/>
        </w:rPr>
        <w:t xml:space="preserve">      p</w:t>
      </w:r>
      <w:r w:rsidR="00547B9B" w:rsidRPr="00326C55">
        <w:rPr>
          <w:szCs w:val="18"/>
        </w:rPr>
        <w:t>-</w:t>
      </w:r>
      <w:r w:rsidR="00D5246D" w:rsidRPr="00326C55">
        <w:rPr>
          <w:szCs w:val="18"/>
        </w:rPr>
        <w:t>Payable</w:t>
      </w:r>
    </w:p>
    <w:p w14:paraId="3C813F49" w14:textId="77777777" w:rsidR="00D5246D" w:rsidRPr="00326C55" w:rsidRDefault="00C92AAA" w:rsidP="006948DA">
      <w:pPr>
        <w:pStyle w:val="screencapture"/>
        <w:rPr>
          <w:szCs w:val="18"/>
        </w:rPr>
      </w:pPr>
      <w:r w:rsidRPr="00326C55">
        <w:rPr>
          <w:szCs w:val="18"/>
        </w:rPr>
        <w:t xml:space="preserve">  7.2   ACE</w:t>
      </w:r>
      <w:r w:rsidR="00972682" w:rsidRPr="00326C55">
        <w:rPr>
          <w:szCs w:val="18"/>
        </w:rPr>
        <w:t>TYLCYSTEINE 20  00087-0570-09 04</w:t>
      </w:r>
      <w:r w:rsidRPr="00326C55">
        <w:rPr>
          <w:szCs w:val="18"/>
        </w:rPr>
        <w:t>/</w:t>
      </w:r>
      <w:r w:rsidR="00972682" w:rsidRPr="00326C55">
        <w:rPr>
          <w:szCs w:val="18"/>
        </w:rPr>
        <w:t>2</w:t>
      </w:r>
      <w:r w:rsidRPr="00326C55">
        <w:rPr>
          <w:szCs w:val="18"/>
        </w:rPr>
        <w:t>1 100004054$  0/</w:t>
      </w:r>
      <w:r w:rsidR="00C03562" w:rsidRPr="00326C55">
        <w:rPr>
          <w:szCs w:val="18"/>
        </w:rPr>
        <w:t>00000</w:t>
      </w:r>
      <w:r w:rsidR="00996E50" w:rsidRPr="00326C55">
        <w:rPr>
          <w:szCs w:val="18"/>
        </w:rPr>
        <w:t>0504677 W RT AC</w:t>
      </w:r>
      <w:r w:rsidRPr="00326C55">
        <w:rPr>
          <w:szCs w:val="18"/>
        </w:rPr>
        <w:t>/N</w:t>
      </w:r>
    </w:p>
    <w:p w14:paraId="4565A3D8" w14:textId="77777777" w:rsidR="00D5246D" w:rsidRPr="00326C55" w:rsidRDefault="00C92AAA" w:rsidP="006948DA">
      <w:pPr>
        <w:pStyle w:val="screencapture"/>
        <w:rPr>
          <w:szCs w:val="18"/>
        </w:rPr>
      </w:pPr>
      <w:r w:rsidRPr="00326C55">
        <w:rPr>
          <w:szCs w:val="18"/>
        </w:rPr>
        <w:t xml:space="preserve">      </w:t>
      </w:r>
      <w:r w:rsidR="00240509" w:rsidRPr="00326C55">
        <w:rPr>
          <w:szCs w:val="18"/>
        </w:rPr>
        <w:t>p-</w:t>
      </w:r>
      <w:r w:rsidR="00D5246D" w:rsidRPr="00326C55">
        <w:rPr>
          <w:szCs w:val="18"/>
        </w:rPr>
        <w:t>Payable</w:t>
      </w:r>
    </w:p>
    <w:p w14:paraId="674B6484" w14:textId="77777777" w:rsidR="00D5246D" w:rsidRPr="00326C55" w:rsidRDefault="00996E50" w:rsidP="006948DA">
      <w:pPr>
        <w:pStyle w:val="screencapture"/>
        <w:rPr>
          <w:szCs w:val="18"/>
        </w:rPr>
      </w:pPr>
      <w:r w:rsidRPr="00326C55">
        <w:rPr>
          <w:szCs w:val="18"/>
        </w:rPr>
        <w:t>8   ECMEpatient,Three (XXXX</w:t>
      </w:r>
      <w:r w:rsidR="00C92AAA" w:rsidRPr="00326C55">
        <w:rPr>
          <w:szCs w:val="18"/>
        </w:rPr>
        <w:t xml:space="preserve">) WEBMD TE/                </w:t>
      </w:r>
      <w:r w:rsidR="005001C1" w:rsidRPr="00326C55">
        <w:rPr>
          <w:szCs w:val="18"/>
        </w:rPr>
        <w:t>VET</w:t>
      </w:r>
      <w:r w:rsidR="00C92AAA" w:rsidRPr="00326C55">
        <w:rPr>
          <w:szCs w:val="18"/>
        </w:rPr>
        <w:t xml:space="preserve">   ALL payable</w:t>
      </w:r>
    </w:p>
    <w:p w14:paraId="525C0DFE" w14:textId="77777777" w:rsidR="00D5246D" w:rsidRPr="00326C55" w:rsidRDefault="00C92AAA" w:rsidP="006948DA">
      <w:pPr>
        <w:pStyle w:val="screencapture"/>
        <w:rPr>
          <w:szCs w:val="18"/>
        </w:rPr>
      </w:pPr>
      <w:r w:rsidRPr="00326C55">
        <w:rPr>
          <w:szCs w:val="18"/>
        </w:rPr>
        <w:t>+         Enter ?? for more actions</w:t>
      </w:r>
    </w:p>
    <w:p w14:paraId="3091B4A6" w14:textId="77777777" w:rsidR="00D5246D" w:rsidRPr="00326C55" w:rsidRDefault="00C92AAA" w:rsidP="006948DA">
      <w:pPr>
        <w:pStyle w:val="screencapture"/>
        <w:rPr>
          <w:szCs w:val="18"/>
        </w:rPr>
      </w:pPr>
      <w:r w:rsidRPr="00326C55">
        <w:rPr>
          <w:szCs w:val="18"/>
        </w:rPr>
        <w:t>T</w:t>
      </w:r>
      <w:r w:rsidR="00351384" w:rsidRPr="00326C55">
        <w:rPr>
          <w:szCs w:val="18"/>
        </w:rPr>
        <w:t>he screen has been updated on APR</w:t>
      </w:r>
      <w:r w:rsidRPr="00326C55">
        <w:rPr>
          <w:szCs w:val="18"/>
        </w:rPr>
        <w:t xml:space="preserve"> </w:t>
      </w:r>
      <w:r w:rsidR="00351384" w:rsidRPr="00326C55">
        <w:rPr>
          <w:szCs w:val="18"/>
        </w:rPr>
        <w:t>2</w:t>
      </w:r>
      <w:r w:rsidR="00681EA9" w:rsidRPr="00326C55">
        <w:rPr>
          <w:szCs w:val="18"/>
        </w:rPr>
        <w:t>6</w:t>
      </w:r>
      <w:r w:rsidRPr="00326C55">
        <w:rPr>
          <w:szCs w:val="18"/>
        </w:rPr>
        <w:t>,200</w:t>
      </w:r>
      <w:r w:rsidR="00681EA9" w:rsidRPr="00326C55">
        <w:rPr>
          <w:szCs w:val="18"/>
        </w:rPr>
        <w:t>6</w:t>
      </w:r>
      <w:r w:rsidRPr="00326C55">
        <w:rPr>
          <w:szCs w:val="18"/>
        </w:rPr>
        <w:t>@14:50:47. Press "Q" to quit.</w:t>
      </w:r>
    </w:p>
    <w:p w14:paraId="60CC02F1" w14:textId="77777777" w:rsidR="0082723F" w:rsidRPr="00AA0D6B" w:rsidRDefault="0082723F" w:rsidP="0082723F">
      <w:pPr>
        <w:pStyle w:val="screencapture"/>
        <w:rPr>
          <w:szCs w:val="18"/>
        </w:rPr>
      </w:pPr>
      <w:r w:rsidRPr="00AA0D6B">
        <w:rPr>
          <w:szCs w:val="18"/>
        </w:rPr>
        <w:t>CV  Change View           REV Reverse Payable Claim FR  Further Research</w:t>
      </w:r>
    </w:p>
    <w:p w14:paraId="0D99D210" w14:textId="77777777" w:rsidR="0082723F" w:rsidRPr="00AA0D6B" w:rsidRDefault="0082723F" w:rsidP="0082723F">
      <w:pPr>
        <w:pStyle w:val="screencapture"/>
        <w:rPr>
          <w:szCs w:val="18"/>
        </w:rPr>
      </w:pPr>
      <w:r w:rsidRPr="00AA0D6B">
        <w:rPr>
          <w:szCs w:val="18"/>
        </w:rPr>
        <w:t>SO  Sort List             RES Resubmit Claim        VER View ePharmacy Rx</w:t>
      </w:r>
    </w:p>
    <w:p w14:paraId="611C629D" w14:textId="77777777" w:rsidR="0082723F" w:rsidRDefault="0082723F" w:rsidP="0082723F">
      <w:pPr>
        <w:pStyle w:val="screencapture"/>
        <w:rPr>
          <w:szCs w:val="18"/>
        </w:rPr>
      </w:pPr>
      <w:r w:rsidRPr="00AA0D6B">
        <w:rPr>
          <w:szCs w:val="18"/>
        </w:rPr>
        <w:t>CMT Add/View Comments     CLO Close Claim           WRK Send to Worklist</w:t>
      </w:r>
    </w:p>
    <w:p w14:paraId="190000B9" w14:textId="77777777" w:rsidR="00B630F8" w:rsidRPr="00326C55" w:rsidRDefault="00C92AAA" w:rsidP="006948DA">
      <w:pPr>
        <w:pStyle w:val="screencapture"/>
        <w:rPr>
          <w:b/>
          <w:szCs w:val="18"/>
        </w:rPr>
      </w:pPr>
      <w:r w:rsidRPr="00326C55">
        <w:rPr>
          <w:szCs w:val="18"/>
        </w:rPr>
        <w:t>Select Action: Next Screen//</w:t>
      </w:r>
      <w:r w:rsidRPr="00326C55">
        <w:rPr>
          <w:b/>
          <w:szCs w:val="18"/>
        </w:rPr>
        <w:t xml:space="preserve">CV </w:t>
      </w:r>
      <w:r w:rsidRPr="00326C55">
        <w:rPr>
          <w:szCs w:val="18"/>
        </w:rPr>
        <w:t>Change View</w:t>
      </w:r>
    </w:p>
    <w:p w14:paraId="30286AF6" w14:textId="77777777" w:rsidR="009A60D4" w:rsidRPr="00326C55" w:rsidRDefault="009A60D4" w:rsidP="002F29AF">
      <w:pPr>
        <w:pStyle w:val="BodyText"/>
      </w:pPr>
    </w:p>
    <w:p w14:paraId="199C2A39" w14:textId="77777777" w:rsidR="006452A9" w:rsidRPr="00326C55" w:rsidRDefault="006452A9" w:rsidP="002F29AF">
      <w:pPr>
        <w:pStyle w:val="BodyText"/>
      </w:pPr>
    </w:p>
    <w:p w14:paraId="170C91CB" w14:textId="77777777" w:rsidR="006452A9" w:rsidRPr="00326C55" w:rsidRDefault="006452A9" w:rsidP="006452A9">
      <w:pPr>
        <w:jc w:val="center"/>
        <w:rPr>
          <w:i/>
          <w:iCs/>
        </w:rPr>
      </w:pPr>
      <w:r w:rsidRPr="00326C55">
        <w:br w:type="page"/>
      </w:r>
      <w:r w:rsidRPr="00326C55">
        <w:rPr>
          <w:i/>
          <w:iCs/>
          <w:color w:val="000000"/>
        </w:rPr>
        <w:lastRenderedPageBreak/>
        <w:t>(This page included for two-sided copying.)</w:t>
      </w:r>
    </w:p>
    <w:p w14:paraId="5841DE5A" w14:textId="77777777" w:rsidR="006452A9" w:rsidRPr="00326C55" w:rsidRDefault="006452A9" w:rsidP="002F29AF">
      <w:pPr>
        <w:pStyle w:val="BodyText"/>
        <w:sectPr w:rsidR="006452A9" w:rsidRPr="00326C55" w:rsidSect="006452A9">
          <w:footerReference w:type="default" r:id="rId41"/>
          <w:pgSz w:w="15840" w:h="12240" w:orient="landscape" w:code="1"/>
          <w:pgMar w:top="1800" w:right="1440" w:bottom="1800" w:left="1267" w:header="720" w:footer="720" w:gutter="0"/>
          <w:cols w:space="720"/>
          <w:docGrid w:linePitch="326"/>
        </w:sectPr>
      </w:pPr>
    </w:p>
    <w:p w14:paraId="71FC1914" w14:textId="77777777" w:rsidR="001A4686" w:rsidRPr="00326C55" w:rsidRDefault="001A4686" w:rsidP="002F29AF">
      <w:pPr>
        <w:pStyle w:val="BodyText"/>
      </w:pPr>
    </w:p>
    <w:p w14:paraId="6F5B142A" w14:textId="77777777" w:rsidR="001A4686" w:rsidRPr="00326C55" w:rsidRDefault="001A4686" w:rsidP="002F29AF">
      <w:pPr>
        <w:pStyle w:val="BodyText"/>
      </w:pPr>
    </w:p>
    <w:p w14:paraId="142191DC" w14:textId="77777777" w:rsidR="001A4686" w:rsidRPr="00326C55" w:rsidRDefault="00C92AAA" w:rsidP="009125F7">
      <w:pPr>
        <w:pStyle w:val="Caption"/>
        <w:numPr>
          <w:ilvl w:val="0"/>
          <w:numId w:val="2"/>
        </w:numPr>
        <w:spacing w:before="0" w:after="0"/>
        <w:ind w:left="446" w:hanging="446"/>
        <w:rPr>
          <w:b w:val="0"/>
        </w:rPr>
      </w:pPr>
      <w:r w:rsidRPr="00326C55">
        <w:rPr>
          <w:b w:val="0"/>
        </w:rPr>
        <w:t>View data by division(s) or all divisions.</w:t>
      </w:r>
    </w:p>
    <w:p w14:paraId="66E56F79" w14:textId="77777777" w:rsidR="000A4745" w:rsidRPr="00326C55" w:rsidRDefault="00C92AAA" w:rsidP="00725386">
      <w:pPr>
        <w:pStyle w:val="Caption"/>
        <w:spacing w:before="120" w:after="0"/>
      </w:pPr>
      <w:r w:rsidRPr="00326C55">
        <w:t>Example 5.</w:t>
      </w:r>
      <w:r w:rsidR="0082723F">
        <w:t>1</w:t>
      </w:r>
      <w:r w:rsidRPr="00326C55">
        <w:t>-2:  Selecting Views by Division</w:t>
      </w:r>
    </w:p>
    <w:p w14:paraId="0AF26AE6" w14:textId="77777777" w:rsidR="001A4686" w:rsidRPr="00326C55" w:rsidRDefault="00C92AAA" w:rsidP="001A4686">
      <w:pPr>
        <w:pStyle w:val="screencapture"/>
      </w:pPr>
      <w:r w:rsidRPr="00326C55">
        <w:t xml:space="preserve">     Select one of the following:</w:t>
      </w:r>
    </w:p>
    <w:p w14:paraId="10FBA94A" w14:textId="77777777" w:rsidR="001A4686" w:rsidRPr="00326C55" w:rsidRDefault="00C92AAA" w:rsidP="001A4686">
      <w:pPr>
        <w:pStyle w:val="screencapture"/>
      </w:pPr>
      <w:r w:rsidRPr="00326C55">
        <w:t xml:space="preserve"> </w:t>
      </w:r>
    </w:p>
    <w:p w14:paraId="219A240C" w14:textId="77777777" w:rsidR="001A4686" w:rsidRPr="00326C55" w:rsidRDefault="00C92AAA" w:rsidP="001A4686">
      <w:pPr>
        <w:pStyle w:val="screencapture"/>
      </w:pPr>
      <w:r w:rsidRPr="00326C55">
        <w:t xml:space="preserve">          D         DIVISION</w:t>
      </w:r>
    </w:p>
    <w:p w14:paraId="3165A1A0" w14:textId="77777777" w:rsidR="001A4686" w:rsidRPr="00326C55" w:rsidRDefault="00C92AAA" w:rsidP="001A4686">
      <w:pPr>
        <w:pStyle w:val="screencapture"/>
      </w:pPr>
      <w:r w:rsidRPr="00326C55">
        <w:t xml:space="preserve">          A         ALL</w:t>
      </w:r>
    </w:p>
    <w:p w14:paraId="22F6329F" w14:textId="77777777" w:rsidR="001A4686" w:rsidRPr="00326C55" w:rsidRDefault="00C92AAA" w:rsidP="001A4686">
      <w:pPr>
        <w:pStyle w:val="screencapture"/>
      </w:pPr>
      <w:r w:rsidRPr="00326C55">
        <w:t xml:space="preserve"> </w:t>
      </w:r>
    </w:p>
    <w:p w14:paraId="5A00B9C7" w14:textId="77777777" w:rsidR="001A4686" w:rsidRPr="00326C55" w:rsidRDefault="00C92AAA" w:rsidP="001A4686">
      <w:pPr>
        <w:pStyle w:val="screencapture"/>
      </w:pPr>
      <w:r w:rsidRPr="00326C55">
        <w:t xml:space="preserve">Select Certain Pharmacy (D)ivisions or (A)LL: A// </w:t>
      </w:r>
      <w:r w:rsidRPr="00326C55">
        <w:rPr>
          <w:b/>
        </w:rPr>
        <w:t>D</w:t>
      </w:r>
      <w:r w:rsidRPr="00326C55">
        <w:t>IVISION</w:t>
      </w:r>
    </w:p>
    <w:p w14:paraId="68E3F416" w14:textId="77777777" w:rsidR="008257D7" w:rsidRPr="00326C55" w:rsidRDefault="008257D7" w:rsidP="008257D7">
      <w:pPr>
        <w:pStyle w:val="screencapture"/>
      </w:pPr>
    </w:p>
    <w:p w14:paraId="0C17E64F" w14:textId="77777777" w:rsidR="001A4686" w:rsidRPr="00326C55" w:rsidRDefault="00C92AAA" w:rsidP="001A4686">
      <w:pPr>
        <w:pStyle w:val="screencapture"/>
      </w:pPr>
      <w:r w:rsidRPr="00326C55">
        <w:t xml:space="preserve">  Selected:</w:t>
      </w:r>
    </w:p>
    <w:p w14:paraId="0BEB10E9" w14:textId="77777777" w:rsidR="001A4686" w:rsidRPr="00326C55" w:rsidRDefault="00C92AAA" w:rsidP="001A4686">
      <w:pPr>
        <w:pStyle w:val="screencapture"/>
      </w:pPr>
      <w:r w:rsidRPr="00326C55">
        <w:t xml:space="preserve">Select ECME Pharmacy Division(s): </w:t>
      </w:r>
      <w:r w:rsidRPr="00326C55">
        <w:rPr>
          <w:b/>
        </w:rPr>
        <w:t>BAY PINES</w:t>
      </w:r>
    </w:p>
    <w:p w14:paraId="53F47490" w14:textId="77777777" w:rsidR="007639C5" w:rsidRPr="00326C55" w:rsidRDefault="00C92AAA" w:rsidP="001A4686">
      <w:pPr>
        <w:pStyle w:val="screencapture"/>
      </w:pPr>
      <w:r w:rsidRPr="00326C55">
        <w:t xml:space="preserve">          BAY PINES</w:t>
      </w:r>
    </w:p>
    <w:p w14:paraId="6428A1CF" w14:textId="77777777" w:rsidR="0053284E" w:rsidRPr="00326C55" w:rsidRDefault="0053284E" w:rsidP="0053284E"/>
    <w:p w14:paraId="05D478D1" w14:textId="77777777" w:rsidR="0053284E" w:rsidRPr="00326C55" w:rsidRDefault="0053284E" w:rsidP="0053284E"/>
    <w:p w14:paraId="432B8BA5" w14:textId="77777777" w:rsidR="008257D7" w:rsidRPr="00326C55" w:rsidRDefault="00C92AAA" w:rsidP="00191CFA">
      <w:pPr>
        <w:pStyle w:val="Caption"/>
        <w:numPr>
          <w:ilvl w:val="0"/>
          <w:numId w:val="2"/>
        </w:numPr>
        <w:spacing w:before="0" w:after="0"/>
        <w:ind w:left="446" w:hanging="446"/>
        <w:rPr>
          <w:b w:val="0"/>
        </w:rPr>
      </w:pPr>
      <w:r w:rsidRPr="00326C55">
        <w:rPr>
          <w:b w:val="0"/>
        </w:rPr>
        <w:t>View data by Eligibility Type of the claim.</w:t>
      </w:r>
    </w:p>
    <w:p w14:paraId="789908BD" w14:textId="77777777" w:rsidR="008257D7" w:rsidRPr="00326C55" w:rsidRDefault="00C92AAA" w:rsidP="008257D7">
      <w:pPr>
        <w:pStyle w:val="Caption"/>
        <w:spacing w:before="120" w:after="0"/>
        <w:rPr>
          <w:b w:val="0"/>
        </w:rPr>
      </w:pPr>
      <w:r w:rsidRPr="00326C55">
        <w:t>Example 5.</w:t>
      </w:r>
      <w:r w:rsidR="0082723F">
        <w:t>1</w:t>
      </w:r>
      <w:r w:rsidRPr="00326C55">
        <w:t>-3:  Selecting Views by Eligibility Type</w:t>
      </w:r>
    </w:p>
    <w:p w14:paraId="21F125A9" w14:textId="77777777" w:rsidR="008257D7" w:rsidRPr="00326C55" w:rsidRDefault="00C92AAA" w:rsidP="008257D7">
      <w:pPr>
        <w:pStyle w:val="screencapture"/>
      </w:pPr>
      <w:r w:rsidRPr="00326C55">
        <w:t xml:space="preserve">     Select one of the following:</w:t>
      </w:r>
    </w:p>
    <w:p w14:paraId="3B3E868F" w14:textId="77777777" w:rsidR="008257D7" w:rsidRPr="00326C55" w:rsidRDefault="008257D7" w:rsidP="008257D7">
      <w:pPr>
        <w:pStyle w:val="screencapture"/>
      </w:pPr>
    </w:p>
    <w:p w14:paraId="68BCDE55" w14:textId="77777777" w:rsidR="008257D7" w:rsidRPr="00326C55" w:rsidRDefault="00C92AAA" w:rsidP="008257D7">
      <w:pPr>
        <w:pStyle w:val="screencapture"/>
      </w:pPr>
      <w:r w:rsidRPr="00326C55">
        <w:t xml:space="preserve">          V         VETERAN</w:t>
      </w:r>
    </w:p>
    <w:p w14:paraId="30AA6089" w14:textId="77777777" w:rsidR="008257D7" w:rsidRPr="00326C55" w:rsidRDefault="00C92AAA" w:rsidP="008257D7">
      <w:pPr>
        <w:pStyle w:val="screencapture"/>
      </w:pPr>
      <w:r w:rsidRPr="00326C55">
        <w:t xml:space="preserve">          T         TRICARE</w:t>
      </w:r>
    </w:p>
    <w:p w14:paraId="134632B3" w14:textId="77777777" w:rsidR="00C22A64" w:rsidRPr="00326C55" w:rsidRDefault="00C22A64" w:rsidP="00C22A64">
      <w:pPr>
        <w:pStyle w:val="screencapture"/>
        <w:rPr>
          <w:b/>
          <w:iCs/>
        </w:rPr>
      </w:pPr>
      <w:r w:rsidRPr="00326C55">
        <w:rPr>
          <w:b/>
          <w:iCs/>
        </w:rPr>
        <w:t xml:space="preserve">          C         CHAMPVA</w:t>
      </w:r>
    </w:p>
    <w:p w14:paraId="0713C915" w14:textId="77777777" w:rsidR="008257D7" w:rsidRPr="00326C55" w:rsidRDefault="00C92AAA" w:rsidP="008257D7">
      <w:pPr>
        <w:pStyle w:val="screencapture"/>
      </w:pPr>
      <w:r w:rsidRPr="00326C55">
        <w:t xml:space="preserve">          A         ALL</w:t>
      </w:r>
    </w:p>
    <w:p w14:paraId="1D15EC1E" w14:textId="77777777" w:rsidR="008257D7" w:rsidRPr="00326C55" w:rsidRDefault="008257D7" w:rsidP="008257D7">
      <w:pPr>
        <w:pStyle w:val="screencapture"/>
      </w:pPr>
    </w:p>
    <w:p w14:paraId="6D100B4B" w14:textId="77777777" w:rsidR="00DE4D31" w:rsidRPr="00DE4D31" w:rsidRDefault="00DE4D31" w:rsidP="00DE4D31">
      <w:pPr>
        <w:pStyle w:val="screencapture"/>
        <w:rPr>
          <w:lang w:val="en-US"/>
        </w:rPr>
      </w:pPr>
      <w:r w:rsidRPr="00DE4D31">
        <w:rPr>
          <w:lang w:val="en-US"/>
        </w:rPr>
        <w:t>Select One or Many Eligibility Types or (A)ll: A// ?</w:t>
      </w:r>
    </w:p>
    <w:p w14:paraId="1B8E38A1" w14:textId="77777777" w:rsidR="00DE4D31" w:rsidRPr="00DE4D31" w:rsidRDefault="00DE4D31" w:rsidP="00DE4D31">
      <w:pPr>
        <w:pStyle w:val="screencapture"/>
        <w:rPr>
          <w:lang w:val="en-US"/>
        </w:rPr>
      </w:pPr>
    </w:p>
    <w:p w14:paraId="3A1F400C" w14:textId="77777777" w:rsidR="00DE4D31" w:rsidRPr="00DE4D31" w:rsidRDefault="00DE4D31" w:rsidP="00DE4D31">
      <w:pPr>
        <w:pStyle w:val="screencapture"/>
        <w:rPr>
          <w:lang w:val="en-US"/>
        </w:rPr>
      </w:pPr>
      <w:r w:rsidRPr="00DE4D31">
        <w:rPr>
          <w:lang w:val="en-US"/>
        </w:rPr>
        <w:t>Enter a single response or multiple responses separated by commas.</w:t>
      </w:r>
    </w:p>
    <w:p w14:paraId="5BE8D1BE" w14:textId="77777777" w:rsidR="00DE4D31" w:rsidRPr="00DE4D31" w:rsidRDefault="00DE4D31" w:rsidP="00DE4D31">
      <w:pPr>
        <w:pStyle w:val="screencapture"/>
        <w:rPr>
          <w:lang w:val="en-US"/>
        </w:rPr>
      </w:pPr>
      <w:r w:rsidRPr="00DE4D31">
        <w:rPr>
          <w:lang w:val="en-US"/>
        </w:rPr>
        <w:t xml:space="preserve"> Example:</w:t>
      </w:r>
    </w:p>
    <w:p w14:paraId="0DC34782" w14:textId="77777777" w:rsidR="00DE4D31" w:rsidRPr="00DE4D31" w:rsidRDefault="00DE4D31" w:rsidP="00DE4D31">
      <w:pPr>
        <w:pStyle w:val="screencapture"/>
        <w:rPr>
          <w:lang w:val="en-US"/>
        </w:rPr>
      </w:pPr>
      <w:r w:rsidRPr="00DE4D31">
        <w:rPr>
          <w:lang w:val="en-US"/>
        </w:rPr>
        <w:t xml:space="preserve">  T</w:t>
      </w:r>
    </w:p>
    <w:p w14:paraId="179B05C5" w14:textId="77777777" w:rsidR="008257D7" w:rsidRPr="00326C55" w:rsidRDefault="00DE4D31" w:rsidP="00DE4D31">
      <w:pPr>
        <w:pStyle w:val="screencapture"/>
      </w:pPr>
      <w:r w:rsidRPr="00DE4D31">
        <w:rPr>
          <w:lang w:val="en-US"/>
        </w:rPr>
        <w:t xml:space="preserve">  T,C</w:t>
      </w:r>
    </w:p>
    <w:p w14:paraId="31390B3E" w14:textId="77777777" w:rsidR="008257D7" w:rsidRPr="00326C55" w:rsidRDefault="008257D7" w:rsidP="008257D7">
      <w:pPr>
        <w:pStyle w:val="BodyText"/>
      </w:pPr>
    </w:p>
    <w:p w14:paraId="74711799" w14:textId="77777777" w:rsidR="0053284E" w:rsidRPr="00326C55" w:rsidRDefault="0053284E" w:rsidP="008257D7">
      <w:pPr>
        <w:pStyle w:val="BodyText"/>
      </w:pPr>
    </w:p>
    <w:p w14:paraId="31A32CC3" w14:textId="77777777" w:rsidR="001A4686" w:rsidRPr="00326C55" w:rsidRDefault="00C92AAA" w:rsidP="009125F7">
      <w:pPr>
        <w:pStyle w:val="Caption"/>
        <w:numPr>
          <w:ilvl w:val="0"/>
          <w:numId w:val="2"/>
        </w:numPr>
        <w:spacing w:before="0" w:after="0"/>
        <w:ind w:left="446" w:hanging="446"/>
        <w:rPr>
          <w:b w:val="0"/>
        </w:rPr>
      </w:pPr>
      <w:r w:rsidRPr="00326C55">
        <w:rPr>
          <w:b w:val="0"/>
        </w:rPr>
        <w:t>View data for one ECME user</w:t>
      </w:r>
      <w:r w:rsidR="00B52447">
        <w:rPr>
          <w:b w:val="0"/>
        </w:rPr>
        <w:t>, many ECME users</w:t>
      </w:r>
      <w:r w:rsidRPr="00326C55">
        <w:rPr>
          <w:b w:val="0"/>
        </w:rPr>
        <w:t xml:space="preserve"> or all users</w:t>
      </w:r>
      <w:r w:rsidR="00CD086C" w:rsidRPr="00326C55">
        <w:rPr>
          <w:b w:val="0"/>
        </w:rPr>
        <w:t xml:space="preserve">. </w:t>
      </w:r>
      <w:r w:rsidRPr="00326C55">
        <w:rPr>
          <w:b w:val="0"/>
        </w:rPr>
        <w:t>The ECME user is defined as the person who last processed/finished/resubm</w:t>
      </w:r>
      <w:r w:rsidR="00E6355E" w:rsidRPr="00326C55">
        <w:rPr>
          <w:b w:val="0"/>
        </w:rPr>
        <w:t xml:space="preserve">itted, etc., the prescription </w:t>
      </w:r>
      <w:r w:rsidRPr="00326C55">
        <w:rPr>
          <w:b w:val="0"/>
        </w:rPr>
        <w:t>fill.</w:t>
      </w:r>
    </w:p>
    <w:p w14:paraId="5BF90922" w14:textId="77777777" w:rsidR="001A4686" w:rsidRPr="00326C55" w:rsidRDefault="00C92AAA" w:rsidP="00725386">
      <w:pPr>
        <w:pStyle w:val="Caption"/>
        <w:spacing w:before="120" w:after="0"/>
        <w:rPr>
          <w:b w:val="0"/>
        </w:rPr>
      </w:pPr>
      <w:r w:rsidRPr="00326C55">
        <w:t>Example 5.</w:t>
      </w:r>
      <w:r w:rsidR="0082723F">
        <w:t>1</w:t>
      </w:r>
      <w:r w:rsidRPr="00326C55">
        <w:t>-4:  Selecting Views from Entries by One User</w:t>
      </w:r>
    </w:p>
    <w:p w14:paraId="7BE04473" w14:textId="77777777" w:rsidR="00F34A70" w:rsidRPr="00326C55" w:rsidRDefault="00C92AAA" w:rsidP="00F34A70">
      <w:pPr>
        <w:pStyle w:val="screencapture"/>
      </w:pPr>
      <w:r w:rsidRPr="00326C55">
        <w:t xml:space="preserve">     Select one of the following:</w:t>
      </w:r>
    </w:p>
    <w:p w14:paraId="65AEED94" w14:textId="77777777" w:rsidR="00F34A70" w:rsidRPr="00326C55" w:rsidRDefault="00C92AAA" w:rsidP="00F34A70">
      <w:pPr>
        <w:pStyle w:val="screencapture"/>
      </w:pPr>
      <w:r w:rsidRPr="00326C55">
        <w:t xml:space="preserve"> </w:t>
      </w:r>
    </w:p>
    <w:p w14:paraId="02DD4613" w14:textId="77777777" w:rsidR="00F34A70" w:rsidRPr="00326C55" w:rsidRDefault="00C92AAA" w:rsidP="00F34A70">
      <w:pPr>
        <w:pStyle w:val="screencapture"/>
      </w:pPr>
      <w:r w:rsidRPr="00326C55">
        <w:t xml:space="preserve">          U         USER</w:t>
      </w:r>
    </w:p>
    <w:p w14:paraId="7DD5EB50" w14:textId="77777777" w:rsidR="007D5C80" w:rsidRDefault="00C92AAA" w:rsidP="00F34A70">
      <w:pPr>
        <w:pStyle w:val="screencapture"/>
        <w:rPr>
          <w:lang w:val="en-US"/>
        </w:rPr>
      </w:pPr>
      <w:r w:rsidRPr="00326C55">
        <w:t xml:space="preserve">          A         ALL   </w:t>
      </w:r>
    </w:p>
    <w:p w14:paraId="12B166E9" w14:textId="77777777" w:rsidR="007D5C80" w:rsidRDefault="007D5C80" w:rsidP="00F34A70">
      <w:pPr>
        <w:pStyle w:val="screencapture"/>
        <w:rPr>
          <w:lang w:val="en-US"/>
        </w:rPr>
      </w:pPr>
    </w:p>
    <w:p w14:paraId="3AC5B304" w14:textId="77777777" w:rsidR="00FC3183" w:rsidRPr="00020984" w:rsidRDefault="00C92AAA" w:rsidP="00F34A70">
      <w:pPr>
        <w:pStyle w:val="screencapture"/>
        <w:rPr>
          <w:lang w:val="en-US"/>
        </w:rPr>
      </w:pPr>
      <w:r w:rsidRPr="00326C55">
        <w:t>Display One</w:t>
      </w:r>
      <w:r w:rsidR="007D5C80">
        <w:rPr>
          <w:lang w:val="en-US"/>
        </w:rPr>
        <w:t xml:space="preserve"> or Many</w:t>
      </w:r>
      <w:r w:rsidRPr="00326C55">
        <w:t xml:space="preserve"> ECME (U)ser</w:t>
      </w:r>
      <w:r w:rsidR="007D5C80">
        <w:rPr>
          <w:lang w:val="en-US"/>
        </w:rPr>
        <w:t>s</w:t>
      </w:r>
      <w:r w:rsidRPr="00326C55">
        <w:t xml:space="preserve"> or (A)LL: A// </w:t>
      </w:r>
      <w:r w:rsidRPr="00326C55">
        <w:rPr>
          <w:b/>
        </w:rPr>
        <w:t>U</w:t>
      </w:r>
      <w:r w:rsidR="007D5C80">
        <w:rPr>
          <w:lang w:val="en-US"/>
        </w:rPr>
        <w:t>SER</w:t>
      </w:r>
    </w:p>
    <w:p w14:paraId="4D716709" w14:textId="77777777" w:rsidR="00905A05" w:rsidRDefault="00905A05" w:rsidP="00905A05">
      <w:pPr>
        <w:pStyle w:val="screencapture"/>
        <w:rPr>
          <w:lang w:val="en-US"/>
        </w:rPr>
      </w:pPr>
    </w:p>
    <w:p w14:paraId="128AA228" w14:textId="77777777" w:rsidR="00905A05" w:rsidRPr="00905A05" w:rsidRDefault="00905A05" w:rsidP="00905A05">
      <w:pPr>
        <w:pStyle w:val="screencapture"/>
        <w:rPr>
          <w:lang w:val="en-US"/>
        </w:rPr>
      </w:pPr>
      <w:r w:rsidRPr="00905A05">
        <w:rPr>
          <w:lang w:val="en-US"/>
        </w:rPr>
        <w:t>Enter a user to select.</w:t>
      </w:r>
    </w:p>
    <w:p w14:paraId="6B7BA2DC" w14:textId="77777777" w:rsidR="00905A05" w:rsidRPr="00905A05" w:rsidRDefault="00905A05" w:rsidP="00905A05">
      <w:pPr>
        <w:pStyle w:val="screencapture"/>
        <w:rPr>
          <w:lang w:val="en-US"/>
        </w:rPr>
      </w:pPr>
      <w:r w:rsidRPr="00905A05">
        <w:rPr>
          <w:lang w:val="en-US"/>
        </w:rPr>
        <w:t>Once all users are selected, hit en</w:t>
      </w:r>
      <w:r>
        <w:rPr>
          <w:lang w:val="en-US"/>
        </w:rPr>
        <w:t>ter without making a selection.</w:t>
      </w:r>
    </w:p>
    <w:p w14:paraId="0123B2F5" w14:textId="77777777" w:rsidR="00F34A70" w:rsidRPr="00326C55" w:rsidRDefault="00F34A70" w:rsidP="00FC3183">
      <w:pPr>
        <w:pStyle w:val="screencapture"/>
      </w:pPr>
    </w:p>
    <w:p w14:paraId="51951D2C" w14:textId="77777777" w:rsidR="00FC3183" w:rsidRPr="00326C55" w:rsidRDefault="00C92AAA" w:rsidP="00FC3183">
      <w:pPr>
        <w:pStyle w:val="screencapture"/>
      </w:pPr>
      <w:r w:rsidRPr="00326C55">
        <w:t xml:space="preserve">Select User: </w:t>
      </w:r>
      <w:r w:rsidRPr="00326C55">
        <w:rPr>
          <w:b/>
        </w:rPr>
        <w:t>USER</w:t>
      </w:r>
    </w:p>
    <w:p w14:paraId="608CF55A" w14:textId="77777777" w:rsidR="00FC3183" w:rsidRPr="00326C55" w:rsidRDefault="00C92AAA" w:rsidP="00FC3183">
      <w:pPr>
        <w:pStyle w:val="screencapture"/>
      </w:pPr>
      <w:r w:rsidRPr="00326C55">
        <w:t xml:space="preserve">     1   ECMEuser,One                UO     </w:t>
      </w:r>
      <w:r w:rsidR="00631153" w:rsidRPr="00326C55">
        <w:t>PHARMACIST</w:t>
      </w:r>
    </w:p>
    <w:p w14:paraId="1AAD773B" w14:textId="77777777" w:rsidR="00FC3183" w:rsidRPr="00326C55" w:rsidRDefault="00C92AAA" w:rsidP="00FC3183">
      <w:pPr>
        <w:pStyle w:val="screencapture"/>
      </w:pPr>
      <w:r w:rsidRPr="00326C55">
        <w:t xml:space="preserve">     2   ECMEuser,Two                UTW    </w:t>
      </w:r>
      <w:r w:rsidR="00631153" w:rsidRPr="00326C55">
        <w:t>PHARMACIST</w:t>
      </w:r>
    </w:p>
    <w:p w14:paraId="0BC3DDBD" w14:textId="77777777" w:rsidR="00FC3183" w:rsidRPr="00020984" w:rsidRDefault="00C92AAA" w:rsidP="00FC3183">
      <w:pPr>
        <w:pStyle w:val="screencapture"/>
        <w:rPr>
          <w:lang w:val="en-US"/>
        </w:rPr>
      </w:pPr>
      <w:r w:rsidRPr="00326C55">
        <w:t xml:space="preserve">     3   ECMEuser,Three              UTH    </w:t>
      </w:r>
      <w:r w:rsidR="00631153" w:rsidRPr="00326C55">
        <w:t>PHARMACIST</w:t>
      </w:r>
    </w:p>
    <w:p w14:paraId="741E6430" w14:textId="77777777" w:rsidR="00B52447" w:rsidRDefault="00C92AAA" w:rsidP="007D5C80">
      <w:pPr>
        <w:pStyle w:val="screencapture"/>
        <w:rPr>
          <w:lang w:val="en-US"/>
        </w:rPr>
      </w:pPr>
      <w:r w:rsidRPr="00326C55">
        <w:t xml:space="preserve">CHOOSE 1-3: </w:t>
      </w:r>
      <w:r w:rsidRPr="00326C55">
        <w:rPr>
          <w:b/>
        </w:rPr>
        <w:t>1</w:t>
      </w:r>
      <w:r w:rsidRPr="00326C55">
        <w:t xml:space="preserve">  ECMEuser,One          UO     </w:t>
      </w:r>
      <w:r w:rsidR="00631153" w:rsidRPr="00326C55">
        <w:t>PHARMACIST</w:t>
      </w:r>
    </w:p>
    <w:p w14:paraId="4CF67F0C" w14:textId="77777777" w:rsidR="00B52447" w:rsidRDefault="00B52447" w:rsidP="00C9795C">
      <w:pPr>
        <w:pStyle w:val="screencapture"/>
      </w:pPr>
      <w:r>
        <w:t xml:space="preserve">  Selected:</w:t>
      </w:r>
    </w:p>
    <w:p w14:paraId="2774C1B5" w14:textId="77777777" w:rsidR="00B52447" w:rsidRDefault="00B52447" w:rsidP="005F5D75">
      <w:pPr>
        <w:pStyle w:val="screencapture"/>
      </w:pPr>
      <w:r>
        <w:t xml:space="preserve">          ECMEuser,One</w:t>
      </w:r>
    </w:p>
    <w:p w14:paraId="45380822" w14:textId="77777777" w:rsidR="00B52447" w:rsidRPr="007D5C80" w:rsidRDefault="00B52447" w:rsidP="006A39DC">
      <w:pPr>
        <w:pStyle w:val="screencapture"/>
      </w:pPr>
      <w:r>
        <w:t>Select User:</w:t>
      </w:r>
    </w:p>
    <w:p w14:paraId="119CCFDB" w14:textId="77777777" w:rsidR="0053284E" w:rsidRPr="00326C55" w:rsidRDefault="0053284E">
      <w:pPr>
        <w:pStyle w:val="BodyText"/>
      </w:pPr>
    </w:p>
    <w:p w14:paraId="47DEAD52" w14:textId="77777777" w:rsidR="00D33A06" w:rsidRPr="00326C55" w:rsidRDefault="0053284E">
      <w:pPr>
        <w:pStyle w:val="BodyText"/>
      </w:pPr>
      <w:r w:rsidRPr="00326C55">
        <w:br w:type="page"/>
      </w:r>
    </w:p>
    <w:p w14:paraId="44ABF56F" w14:textId="77777777" w:rsidR="00FC3183" w:rsidRPr="00326C55" w:rsidRDefault="00C92AAA" w:rsidP="009125F7">
      <w:pPr>
        <w:pStyle w:val="Caption"/>
        <w:numPr>
          <w:ilvl w:val="0"/>
          <w:numId w:val="2"/>
        </w:numPr>
        <w:spacing w:before="0" w:after="0"/>
        <w:ind w:left="446" w:hanging="446"/>
        <w:rPr>
          <w:b w:val="0"/>
        </w:rPr>
      </w:pPr>
      <w:r w:rsidRPr="00326C55">
        <w:rPr>
          <w:b w:val="0"/>
        </w:rPr>
        <w:lastRenderedPageBreak/>
        <w:t>View data from one patient</w:t>
      </w:r>
      <w:r w:rsidR="00F56860">
        <w:rPr>
          <w:b w:val="0"/>
        </w:rPr>
        <w:t>, many patients</w:t>
      </w:r>
      <w:r w:rsidRPr="00326C55">
        <w:rPr>
          <w:b w:val="0"/>
        </w:rPr>
        <w:t xml:space="preserve"> or all patients.</w:t>
      </w:r>
    </w:p>
    <w:p w14:paraId="13F38A94" w14:textId="77777777" w:rsidR="00FC3183" w:rsidRPr="00326C55" w:rsidRDefault="00C92AAA" w:rsidP="00725386">
      <w:pPr>
        <w:pStyle w:val="Caption"/>
        <w:spacing w:before="120" w:after="0"/>
        <w:rPr>
          <w:b w:val="0"/>
        </w:rPr>
      </w:pPr>
      <w:r w:rsidRPr="00326C55">
        <w:t>Example 5.</w:t>
      </w:r>
      <w:r w:rsidR="0082723F">
        <w:t>1</w:t>
      </w:r>
      <w:r w:rsidRPr="00326C55">
        <w:t>-5:  Selecting Views from Entries for One Patient</w:t>
      </w:r>
    </w:p>
    <w:p w14:paraId="01180EC9" w14:textId="77777777" w:rsidR="00FC3183" w:rsidRPr="00326C55" w:rsidRDefault="00C92AAA" w:rsidP="00FC3183">
      <w:pPr>
        <w:pStyle w:val="screencapture"/>
        <w:rPr>
          <w:szCs w:val="18"/>
        </w:rPr>
      </w:pPr>
      <w:r w:rsidRPr="00326C55">
        <w:rPr>
          <w:szCs w:val="18"/>
        </w:rPr>
        <w:t xml:space="preserve">        Select one of the following:</w:t>
      </w:r>
    </w:p>
    <w:p w14:paraId="12FBDF48" w14:textId="77777777" w:rsidR="00FC3183" w:rsidRPr="00326C55" w:rsidRDefault="00C92AAA" w:rsidP="00FC3183">
      <w:pPr>
        <w:pStyle w:val="screencapture"/>
        <w:rPr>
          <w:szCs w:val="18"/>
        </w:rPr>
      </w:pPr>
      <w:r w:rsidRPr="00326C55">
        <w:rPr>
          <w:szCs w:val="18"/>
        </w:rPr>
        <w:t xml:space="preserve"> </w:t>
      </w:r>
    </w:p>
    <w:p w14:paraId="63B191B7" w14:textId="77777777" w:rsidR="00FC3183" w:rsidRPr="00326C55" w:rsidRDefault="00C92AAA" w:rsidP="00FC3183">
      <w:pPr>
        <w:pStyle w:val="screencapture"/>
        <w:rPr>
          <w:szCs w:val="18"/>
        </w:rPr>
      </w:pPr>
      <w:r w:rsidRPr="00326C55">
        <w:rPr>
          <w:szCs w:val="18"/>
        </w:rPr>
        <w:t xml:space="preserve">          P         PATIENT</w:t>
      </w:r>
    </w:p>
    <w:p w14:paraId="2E30068A" w14:textId="77777777" w:rsidR="00FC3183" w:rsidRPr="00326C55" w:rsidRDefault="00C92AAA" w:rsidP="00FC3183">
      <w:pPr>
        <w:pStyle w:val="screencapture"/>
        <w:rPr>
          <w:szCs w:val="18"/>
        </w:rPr>
      </w:pPr>
      <w:r w:rsidRPr="00326C55">
        <w:rPr>
          <w:szCs w:val="18"/>
        </w:rPr>
        <w:t xml:space="preserve">          A         ALL</w:t>
      </w:r>
    </w:p>
    <w:p w14:paraId="0377B141" w14:textId="77777777" w:rsidR="00F56860" w:rsidRDefault="00F56860" w:rsidP="00FC3183">
      <w:pPr>
        <w:pStyle w:val="screencapture"/>
        <w:rPr>
          <w:szCs w:val="18"/>
          <w:lang w:val="en-US"/>
        </w:rPr>
      </w:pPr>
    </w:p>
    <w:p w14:paraId="21D7CB47" w14:textId="77777777" w:rsidR="00F56860" w:rsidRPr="00F56860" w:rsidRDefault="00F56860" w:rsidP="00F56860">
      <w:pPr>
        <w:pStyle w:val="screencapture"/>
        <w:rPr>
          <w:szCs w:val="18"/>
        </w:rPr>
      </w:pPr>
      <w:r w:rsidRPr="00F56860">
        <w:rPr>
          <w:szCs w:val="18"/>
        </w:rPr>
        <w:t>Display One or Many (P)atients or (A)LL: A// PATIENT</w:t>
      </w:r>
    </w:p>
    <w:p w14:paraId="6E9E3343" w14:textId="77777777" w:rsidR="00F56860" w:rsidRDefault="00F56860" w:rsidP="00F56860">
      <w:pPr>
        <w:pStyle w:val="screencapture"/>
        <w:rPr>
          <w:szCs w:val="18"/>
          <w:lang w:val="en-US"/>
        </w:rPr>
      </w:pPr>
    </w:p>
    <w:p w14:paraId="462194B0" w14:textId="77777777" w:rsidR="00F56860" w:rsidRPr="00F56860" w:rsidRDefault="00F56860" w:rsidP="00F56860">
      <w:pPr>
        <w:pStyle w:val="screencapture"/>
        <w:rPr>
          <w:szCs w:val="18"/>
        </w:rPr>
      </w:pPr>
      <w:r w:rsidRPr="00F56860">
        <w:rPr>
          <w:szCs w:val="18"/>
        </w:rPr>
        <w:t>Enter a patient to select.</w:t>
      </w:r>
    </w:p>
    <w:p w14:paraId="11520DD0" w14:textId="77777777" w:rsidR="00FC3183" w:rsidRDefault="00F56860" w:rsidP="00F56860">
      <w:pPr>
        <w:pStyle w:val="screencapture"/>
        <w:rPr>
          <w:szCs w:val="18"/>
          <w:lang w:val="en-US"/>
        </w:rPr>
      </w:pPr>
      <w:r w:rsidRPr="00F56860">
        <w:rPr>
          <w:szCs w:val="18"/>
          <w:lang w:val="en-US"/>
        </w:rPr>
        <w:t>Once all patients are selected, hit enter without making a selection.</w:t>
      </w:r>
    </w:p>
    <w:p w14:paraId="13E8B14B" w14:textId="77777777" w:rsidR="00F56860" w:rsidRDefault="00F56860" w:rsidP="00FC3183">
      <w:pPr>
        <w:pStyle w:val="screencapture"/>
        <w:rPr>
          <w:szCs w:val="18"/>
          <w:lang w:val="en-US"/>
        </w:rPr>
      </w:pPr>
    </w:p>
    <w:p w14:paraId="60E63DB8" w14:textId="77777777" w:rsidR="00FC3183" w:rsidRPr="00326C55" w:rsidRDefault="00C92AAA" w:rsidP="00FC3183">
      <w:pPr>
        <w:pStyle w:val="screencapture"/>
        <w:rPr>
          <w:szCs w:val="18"/>
        </w:rPr>
      </w:pPr>
      <w:r w:rsidRPr="00326C55">
        <w:rPr>
          <w:szCs w:val="18"/>
        </w:rPr>
        <w:t xml:space="preserve">Select Patient: </w:t>
      </w:r>
      <w:r w:rsidRPr="00C9795C">
        <w:rPr>
          <w:szCs w:val="18"/>
        </w:rPr>
        <w:t>ECMEpatient</w:t>
      </w:r>
      <w:r w:rsidRPr="00326C55">
        <w:rPr>
          <w:szCs w:val="18"/>
        </w:rPr>
        <w:t xml:space="preserve">,ONE// </w:t>
      </w:r>
      <w:r w:rsidRPr="00326C55">
        <w:rPr>
          <w:b/>
          <w:szCs w:val="18"/>
        </w:rPr>
        <w:t>ECME</w:t>
      </w:r>
    </w:p>
    <w:p w14:paraId="7BDAB3E0" w14:textId="77777777" w:rsidR="00FC3183" w:rsidRPr="00326C55" w:rsidRDefault="00C92AAA" w:rsidP="00FC3183">
      <w:pPr>
        <w:pStyle w:val="screencapture"/>
        <w:rPr>
          <w:szCs w:val="18"/>
        </w:rPr>
      </w:pPr>
      <w:r w:rsidRPr="00326C55">
        <w:rPr>
          <w:szCs w:val="18"/>
        </w:rPr>
        <w:t xml:space="preserve">   1   </w:t>
      </w:r>
      <w:r w:rsidRPr="00326C55">
        <w:rPr>
          <w:rFonts w:cs="Courier New"/>
          <w:iCs/>
          <w:szCs w:val="18"/>
        </w:rPr>
        <w:t>ECMEpatient</w:t>
      </w:r>
      <w:r w:rsidRPr="00326C55">
        <w:rPr>
          <w:szCs w:val="18"/>
        </w:rPr>
        <w:t>,One        1-1-65    666443333       NO     NSC VETERAN</w:t>
      </w:r>
    </w:p>
    <w:p w14:paraId="10339822" w14:textId="77777777" w:rsidR="00FC3183" w:rsidRPr="00326C55" w:rsidRDefault="00C92AAA" w:rsidP="00FC3183">
      <w:pPr>
        <w:pStyle w:val="screencapture"/>
        <w:rPr>
          <w:szCs w:val="18"/>
        </w:rPr>
      </w:pPr>
      <w:r w:rsidRPr="00326C55">
        <w:rPr>
          <w:szCs w:val="18"/>
        </w:rPr>
        <w:t xml:space="preserve"> </w:t>
      </w:r>
    </w:p>
    <w:p w14:paraId="265FF84A" w14:textId="77777777" w:rsidR="00FC3183" w:rsidRPr="00326C55" w:rsidRDefault="00C92AAA" w:rsidP="00FC3183">
      <w:pPr>
        <w:pStyle w:val="screencapture"/>
        <w:rPr>
          <w:szCs w:val="18"/>
        </w:rPr>
      </w:pPr>
      <w:r w:rsidRPr="00326C55">
        <w:rPr>
          <w:szCs w:val="18"/>
        </w:rPr>
        <w:t xml:space="preserve">   2   </w:t>
      </w:r>
      <w:r w:rsidRPr="00326C55">
        <w:rPr>
          <w:rFonts w:cs="Courier New"/>
          <w:iCs/>
          <w:szCs w:val="18"/>
        </w:rPr>
        <w:t>ECMEpatient</w:t>
      </w:r>
      <w:r w:rsidRPr="00326C55">
        <w:rPr>
          <w:szCs w:val="18"/>
        </w:rPr>
        <w:t>,Two        1-1-65    666443444       NO     NSC VETERAN</w:t>
      </w:r>
    </w:p>
    <w:p w14:paraId="4AC5019A" w14:textId="77777777" w:rsidR="00FC3183" w:rsidRPr="00326C55" w:rsidRDefault="00C92AAA" w:rsidP="00FC3183">
      <w:pPr>
        <w:pStyle w:val="screencapture"/>
        <w:rPr>
          <w:szCs w:val="18"/>
        </w:rPr>
      </w:pPr>
      <w:r w:rsidRPr="00326C55">
        <w:rPr>
          <w:szCs w:val="18"/>
        </w:rPr>
        <w:t xml:space="preserve"> </w:t>
      </w:r>
    </w:p>
    <w:p w14:paraId="02DB5F2B" w14:textId="77777777" w:rsidR="00FC3183" w:rsidRPr="00326C55" w:rsidRDefault="00C92AAA" w:rsidP="00FC3183">
      <w:pPr>
        <w:pStyle w:val="screencapture"/>
        <w:rPr>
          <w:szCs w:val="18"/>
        </w:rPr>
      </w:pPr>
      <w:r w:rsidRPr="00326C55">
        <w:rPr>
          <w:szCs w:val="18"/>
        </w:rPr>
        <w:t xml:space="preserve">   3   </w:t>
      </w:r>
      <w:r w:rsidRPr="00326C55">
        <w:rPr>
          <w:rFonts w:cs="Courier New"/>
          <w:iCs/>
          <w:szCs w:val="18"/>
        </w:rPr>
        <w:t>ECMEpatient</w:t>
      </w:r>
      <w:r w:rsidRPr="00326C55">
        <w:rPr>
          <w:szCs w:val="18"/>
        </w:rPr>
        <w:t>,Three      1-1-68    666773333       YES     SC VETERAN</w:t>
      </w:r>
    </w:p>
    <w:p w14:paraId="34DEAF84" w14:textId="77777777" w:rsidR="00FC3183" w:rsidRPr="00326C55" w:rsidRDefault="00C92AAA" w:rsidP="00FC3183">
      <w:pPr>
        <w:pStyle w:val="screencapture"/>
        <w:rPr>
          <w:szCs w:val="18"/>
        </w:rPr>
      </w:pPr>
      <w:r w:rsidRPr="00326C55">
        <w:rPr>
          <w:szCs w:val="18"/>
        </w:rPr>
        <w:t xml:space="preserve"> </w:t>
      </w:r>
    </w:p>
    <w:p w14:paraId="5E002BF4" w14:textId="77777777" w:rsidR="00FC3183" w:rsidRPr="00326C55" w:rsidRDefault="00FC3183" w:rsidP="00FC3183">
      <w:pPr>
        <w:pStyle w:val="screencapture"/>
        <w:rPr>
          <w:szCs w:val="18"/>
        </w:rPr>
      </w:pPr>
    </w:p>
    <w:p w14:paraId="47A307AE" w14:textId="77777777" w:rsidR="00FC3183" w:rsidRPr="00326C55" w:rsidRDefault="00C92AAA" w:rsidP="00FC3183">
      <w:pPr>
        <w:pStyle w:val="screencapture"/>
        <w:rPr>
          <w:szCs w:val="18"/>
        </w:rPr>
      </w:pPr>
      <w:r w:rsidRPr="00326C55">
        <w:rPr>
          <w:szCs w:val="18"/>
        </w:rPr>
        <w:t>ENTER '^' TO STOP, OR</w:t>
      </w:r>
    </w:p>
    <w:p w14:paraId="546A8875" w14:textId="77777777" w:rsidR="00FC3183" w:rsidRPr="00326C55" w:rsidRDefault="00C92AAA" w:rsidP="00FC3183">
      <w:pPr>
        <w:pStyle w:val="screencapture"/>
        <w:rPr>
          <w:szCs w:val="18"/>
        </w:rPr>
      </w:pPr>
      <w:r w:rsidRPr="00326C55">
        <w:rPr>
          <w:szCs w:val="18"/>
        </w:rPr>
        <w:t xml:space="preserve">CHOOSE 1-3: </w:t>
      </w:r>
      <w:r w:rsidRPr="00326C55">
        <w:rPr>
          <w:b/>
          <w:szCs w:val="18"/>
        </w:rPr>
        <w:t>2</w:t>
      </w:r>
      <w:r w:rsidRPr="00326C55">
        <w:rPr>
          <w:szCs w:val="18"/>
        </w:rPr>
        <w:t xml:space="preserve">  ECMEpatient,Two        1-1-65    666443444       NO     NSC VETERAN</w:t>
      </w:r>
    </w:p>
    <w:p w14:paraId="1601E013" w14:textId="77777777" w:rsidR="00F56860" w:rsidRDefault="00C92AAA" w:rsidP="00FC3183">
      <w:pPr>
        <w:pStyle w:val="screencapture"/>
        <w:rPr>
          <w:szCs w:val="18"/>
          <w:lang w:val="en-US"/>
        </w:rPr>
      </w:pPr>
      <w:r w:rsidRPr="00326C55">
        <w:rPr>
          <w:szCs w:val="18"/>
        </w:rPr>
        <w:t xml:space="preserve"> Enrollment Priority: GROUP 8g   Category: NOT ENROLLED  End Date: 08/01/2005</w:t>
      </w:r>
    </w:p>
    <w:p w14:paraId="60FDFE22" w14:textId="77777777" w:rsidR="00F56860" w:rsidRDefault="00F56860" w:rsidP="00FC3183">
      <w:pPr>
        <w:pStyle w:val="screencapture"/>
        <w:rPr>
          <w:szCs w:val="18"/>
          <w:lang w:val="en-US"/>
        </w:rPr>
      </w:pPr>
      <w:r>
        <w:rPr>
          <w:szCs w:val="18"/>
          <w:lang w:val="en-US"/>
        </w:rPr>
        <w:t xml:space="preserve">   Selected:</w:t>
      </w:r>
    </w:p>
    <w:p w14:paraId="0B0B5843" w14:textId="77777777" w:rsidR="00F56860" w:rsidRDefault="00F56860" w:rsidP="00FC3183">
      <w:pPr>
        <w:pStyle w:val="screencapture"/>
        <w:rPr>
          <w:szCs w:val="18"/>
          <w:lang w:val="en-US"/>
        </w:rPr>
      </w:pPr>
      <w:r>
        <w:rPr>
          <w:szCs w:val="18"/>
          <w:lang w:val="en-US"/>
        </w:rPr>
        <w:t xml:space="preserve">           ECMEpatient,Two</w:t>
      </w:r>
    </w:p>
    <w:p w14:paraId="4D45CA1F" w14:textId="77777777" w:rsidR="00FC3183" w:rsidRPr="00326C55" w:rsidRDefault="00F56860" w:rsidP="00FC3183">
      <w:pPr>
        <w:pStyle w:val="screencapture"/>
        <w:rPr>
          <w:szCs w:val="18"/>
        </w:rPr>
      </w:pPr>
      <w:r>
        <w:rPr>
          <w:szCs w:val="18"/>
          <w:lang w:val="en-US"/>
        </w:rPr>
        <w:t>Select Patient:</w:t>
      </w:r>
      <w:r w:rsidR="00C92AAA" w:rsidRPr="00326C55">
        <w:rPr>
          <w:szCs w:val="18"/>
        </w:rPr>
        <w:t xml:space="preserve"> </w:t>
      </w:r>
    </w:p>
    <w:p w14:paraId="0967E18E" w14:textId="77777777" w:rsidR="00DD1C1E" w:rsidRDefault="00DD1C1E" w:rsidP="00FC3183">
      <w:pPr>
        <w:pStyle w:val="BodyText"/>
        <w:rPr>
          <w:rFonts w:cs="Times New Roman"/>
          <w:iCs w:val="0"/>
          <w:color w:val="auto"/>
          <w:sz w:val="22"/>
          <w:szCs w:val="22"/>
        </w:rPr>
      </w:pPr>
    </w:p>
    <w:p w14:paraId="7144B357" w14:textId="77777777" w:rsidR="00DD0EE3" w:rsidRPr="00020984" w:rsidRDefault="00DD0EE3" w:rsidP="00FC3183">
      <w:pPr>
        <w:pStyle w:val="BodyText"/>
        <w:rPr>
          <w:rFonts w:cs="Times New Roman"/>
          <w:iCs w:val="0"/>
          <w:color w:val="auto"/>
          <w:sz w:val="22"/>
          <w:szCs w:val="22"/>
        </w:rPr>
      </w:pPr>
      <w:r w:rsidRPr="00020984">
        <w:rPr>
          <w:rFonts w:cs="Times New Roman"/>
          <w:iCs w:val="0"/>
          <w:color w:val="auto"/>
          <w:sz w:val="22"/>
          <w:szCs w:val="22"/>
        </w:rPr>
        <w:t>Note:  If selecting one or many patients, data may be viewed for up to 366 days.  If selecting all patients, data may be viewed for up to 180 days.</w:t>
      </w:r>
    </w:p>
    <w:p w14:paraId="73A0F7A1" w14:textId="77777777" w:rsidR="00D33A06" w:rsidRPr="00326C55" w:rsidRDefault="00D33A06" w:rsidP="00FC3183">
      <w:pPr>
        <w:pStyle w:val="BodyText"/>
      </w:pPr>
    </w:p>
    <w:p w14:paraId="0148D267" w14:textId="77777777" w:rsidR="00FC3183" w:rsidRPr="00326C55" w:rsidRDefault="00C92AAA" w:rsidP="009125F7">
      <w:pPr>
        <w:pStyle w:val="Caption"/>
        <w:numPr>
          <w:ilvl w:val="0"/>
          <w:numId w:val="2"/>
        </w:numPr>
        <w:spacing w:before="0" w:after="0"/>
        <w:ind w:left="446" w:hanging="446"/>
        <w:rPr>
          <w:b w:val="0"/>
        </w:rPr>
      </w:pPr>
      <w:r w:rsidRPr="00326C55">
        <w:rPr>
          <w:b w:val="0"/>
        </w:rPr>
        <w:t>View data about one prescription</w:t>
      </w:r>
      <w:r w:rsidR="007D49EF">
        <w:rPr>
          <w:b w:val="0"/>
        </w:rPr>
        <w:t>, many prescriptions</w:t>
      </w:r>
      <w:r w:rsidRPr="00326C55">
        <w:rPr>
          <w:b w:val="0"/>
        </w:rPr>
        <w:t xml:space="preserve"> or all prescriptions.</w:t>
      </w:r>
    </w:p>
    <w:p w14:paraId="61BC7715" w14:textId="77777777" w:rsidR="00FC3183" w:rsidRPr="00326C55" w:rsidRDefault="00C92AAA" w:rsidP="00725386">
      <w:pPr>
        <w:pStyle w:val="Caption"/>
        <w:spacing w:before="120" w:after="0"/>
        <w:rPr>
          <w:b w:val="0"/>
        </w:rPr>
      </w:pPr>
      <w:r w:rsidRPr="00326C55">
        <w:t>Example 5.</w:t>
      </w:r>
      <w:r w:rsidR="0082723F">
        <w:t>1</w:t>
      </w:r>
      <w:r w:rsidRPr="00326C55">
        <w:t>-6:  Selecting Views from Entries for One Prescription</w:t>
      </w:r>
    </w:p>
    <w:p w14:paraId="16314D47" w14:textId="77777777" w:rsidR="00FC3183" w:rsidRPr="00326C55" w:rsidRDefault="00C92AAA" w:rsidP="00FC3183">
      <w:pPr>
        <w:pStyle w:val="screencapture"/>
      </w:pPr>
      <w:r w:rsidRPr="00326C55">
        <w:t xml:space="preserve">        Select one of the following:</w:t>
      </w:r>
    </w:p>
    <w:p w14:paraId="7C6E6A44" w14:textId="77777777" w:rsidR="00FC3183" w:rsidRPr="00326C55" w:rsidRDefault="00C92AAA" w:rsidP="00FC3183">
      <w:pPr>
        <w:pStyle w:val="screencapture"/>
      </w:pPr>
      <w:r w:rsidRPr="00326C55">
        <w:t xml:space="preserve"> </w:t>
      </w:r>
    </w:p>
    <w:p w14:paraId="32EFABDD" w14:textId="77777777" w:rsidR="00FC3183" w:rsidRPr="00326C55" w:rsidRDefault="00C92AAA" w:rsidP="00FC3183">
      <w:pPr>
        <w:pStyle w:val="screencapture"/>
      </w:pPr>
      <w:r w:rsidRPr="00326C55">
        <w:t xml:space="preserve">          R         RX</w:t>
      </w:r>
    </w:p>
    <w:p w14:paraId="2FA10C30" w14:textId="77777777" w:rsidR="00FC3183" w:rsidRPr="00326C55" w:rsidRDefault="00C92AAA" w:rsidP="00FC3183">
      <w:pPr>
        <w:pStyle w:val="screencapture"/>
      </w:pPr>
      <w:r w:rsidRPr="00326C55">
        <w:t xml:space="preserve">          A         ALL</w:t>
      </w:r>
    </w:p>
    <w:p w14:paraId="505D4B2E" w14:textId="77777777" w:rsidR="00FC3183" w:rsidRPr="00326C55" w:rsidRDefault="00C92AAA" w:rsidP="00FC3183">
      <w:pPr>
        <w:pStyle w:val="screencapture"/>
      </w:pPr>
      <w:r w:rsidRPr="00326C55">
        <w:t xml:space="preserve"> </w:t>
      </w:r>
    </w:p>
    <w:p w14:paraId="2619F0F7" w14:textId="77777777" w:rsidR="00F56860" w:rsidRDefault="00C92AAA" w:rsidP="00C9795C">
      <w:pPr>
        <w:pStyle w:val="screencapture"/>
        <w:rPr>
          <w:b/>
          <w:lang w:val="en-US"/>
        </w:rPr>
      </w:pPr>
      <w:r w:rsidRPr="00326C55">
        <w:t xml:space="preserve">Display One </w:t>
      </w:r>
      <w:r w:rsidR="00F56860">
        <w:rPr>
          <w:lang w:val="en-US"/>
        </w:rPr>
        <w:t xml:space="preserve">or Many </w:t>
      </w:r>
      <w:r w:rsidRPr="00326C55">
        <w:t xml:space="preserve">(R)x or (A)LL: A// </w:t>
      </w:r>
      <w:r w:rsidRPr="00326C55">
        <w:rPr>
          <w:b/>
        </w:rPr>
        <w:t>R</w:t>
      </w:r>
      <w:r w:rsidRPr="00326C55">
        <w:t xml:space="preserve">  </w:t>
      </w:r>
      <w:r w:rsidRPr="00326C55">
        <w:rPr>
          <w:b/>
        </w:rPr>
        <w:t>R</w:t>
      </w:r>
      <w:r w:rsidR="00F56860">
        <w:rPr>
          <w:b/>
          <w:lang w:val="en-US"/>
        </w:rPr>
        <w:t>X</w:t>
      </w:r>
    </w:p>
    <w:p w14:paraId="4C3DF19F" w14:textId="77777777" w:rsidR="00F56860" w:rsidRDefault="00F56860" w:rsidP="005F5D75">
      <w:pPr>
        <w:pStyle w:val="screencapture"/>
        <w:rPr>
          <w:b/>
          <w:lang w:val="en-US"/>
        </w:rPr>
      </w:pPr>
    </w:p>
    <w:p w14:paraId="7F6B3BF2" w14:textId="77777777" w:rsidR="00F56860" w:rsidRDefault="00F56860" w:rsidP="006A39DC">
      <w:pPr>
        <w:pStyle w:val="screencapture"/>
        <w:rPr>
          <w:b/>
          <w:lang w:val="en-US"/>
        </w:rPr>
      </w:pPr>
      <w:r>
        <w:rPr>
          <w:b/>
          <w:lang w:val="en-US"/>
        </w:rPr>
        <w:t>Enter a prescription to select.</w:t>
      </w:r>
    </w:p>
    <w:p w14:paraId="4FE7B54A" w14:textId="77777777" w:rsidR="00F56860" w:rsidRDefault="00F56860" w:rsidP="00031F49">
      <w:pPr>
        <w:pStyle w:val="screencapture"/>
        <w:rPr>
          <w:b/>
          <w:lang w:val="en-US"/>
        </w:rPr>
      </w:pPr>
      <w:r>
        <w:rPr>
          <w:b/>
          <w:lang w:val="en-US"/>
        </w:rPr>
        <w:t>Once all prescriptions are selected, hit enter without making a selection.</w:t>
      </w:r>
    </w:p>
    <w:p w14:paraId="0722B3D3" w14:textId="77777777" w:rsidR="00F56860" w:rsidRPr="00020984" w:rsidRDefault="00F56860" w:rsidP="00031F49">
      <w:pPr>
        <w:pStyle w:val="screencapture"/>
        <w:rPr>
          <w:lang w:val="en-US"/>
        </w:rPr>
      </w:pPr>
    </w:p>
    <w:p w14:paraId="59595442" w14:textId="77777777" w:rsidR="00F56860" w:rsidRPr="00C9795C" w:rsidRDefault="00C92AAA" w:rsidP="0035098D">
      <w:pPr>
        <w:pStyle w:val="screencapture"/>
        <w:rPr>
          <w:b/>
          <w:lang w:val="en-US"/>
        </w:rPr>
      </w:pPr>
      <w:r w:rsidRPr="00326C55">
        <w:t xml:space="preserve">Select RX: </w:t>
      </w:r>
      <w:r w:rsidRPr="00326C55">
        <w:rPr>
          <w:b/>
        </w:rPr>
        <w:t>12345</w:t>
      </w:r>
      <w:r w:rsidR="00F56860">
        <w:rPr>
          <w:b/>
          <w:lang w:val="en-US"/>
        </w:rPr>
        <w:t>6</w:t>
      </w:r>
    </w:p>
    <w:p w14:paraId="53024111" w14:textId="77777777" w:rsidR="00F56860" w:rsidRDefault="00F56860" w:rsidP="0035098D">
      <w:pPr>
        <w:pStyle w:val="screencapture"/>
        <w:rPr>
          <w:b/>
          <w:lang w:val="en-US"/>
        </w:rPr>
      </w:pPr>
      <w:r>
        <w:rPr>
          <w:b/>
          <w:lang w:val="en-US"/>
        </w:rPr>
        <w:t xml:space="preserve">   Selected:</w:t>
      </w:r>
    </w:p>
    <w:p w14:paraId="188701E5" w14:textId="77777777" w:rsidR="00F56860" w:rsidRDefault="00F56860" w:rsidP="0035098D">
      <w:pPr>
        <w:pStyle w:val="screencapture"/>
        <w:rPr>
          <w:b/>
          <w:lang w:val="en-US"/>
        </w:rPr>
      </w:pPr>
      <w:r>
        <w:rPr>
          <w:b/>
          <w:lang w:val="en-US"/>
        </w:rPr>
        <w:t xml:space="preserve">           123456</w:t>
      </w:r>
    </w:p>
    <w:p w14:paraId="0E606411" w14:textId="77777777" w:rsidR="0035098D" w:rsidRPr="00326C55" w:rsidRDefault="00F56860" w:rsidP="0035098D">
      <w:pPr>
        <w:pStyle w:val="screencapture"/>
        <w:rPr>
          <w:b/>
        </w:rPr>
      </w:pPr>
      <w:r>
        <w:rPr>
          <w:b/>
          <w:lang w:val="en-US"/>
        </w:rPr>
        <w:t>Select RX:</w:t>
      </w:r>
    </w:p>
    <w:p w14:paraId="22EBAAA8" w14:textId="77777777" w:rsidR="0053284E" w:rsidRPr="00326C55" w:rsidRDefault="0053284E" w:rsidP="0053284E"/>
    <w:p w14:paraId="45FEB7A3" w14:textId="77777777" w:rsidR="0053284E" w:rsidRPr="00326C55" w:rsidRDefault="0053284E" w:rsidP="0053284E"/>
    <w:p w14:paraId="57D7C26D" w14:textId="77777777" w:rsidR="00F56860" w:rsidRDefault="00F56860" w:rsidP="009125F7">
      <w:pPr>
        <w:pStyle w:val="Caption"/>
        <w:numPr>
          <w:ilvl w:val="0"/>
          <w:numId w:val="2"/>
        </w:numPr>
        <w:spacing w:before="0" w:after="0"/>
        <w:ind w:left="446" w:hanging="446"/>
        <w:rPr>
          <w:b w:val="0"/>
        </w:rPr>
      </w:pPr>
      <w:r>
        <w:rPr>
          <w:b w:val="0"/>
        </w:rPr>
        <w:t>Choose data for a date range or timeframe of days or hours.</w:t>
      </w:r>
    </w:p>
    <w:p w14:paraId="0B4AC41D" w14:textId="77777777" w:rsidR="0061212B" w:rsidRPr="00326C55" w:rsidRDefault="0061212B" w:rsidP="00020984">
      <w:pPr>
        <w:pStyle w:val="Caption"/>
        <w:spacing w:before="120" w:after="0"/>
        <w:rPr>
          <w:b w:val="0"/>
        </w:rPr>
      </w:pPr>
      <w:r w:rsidRPr="00326C55">
        <w:t>Example 5.</w:t>
      </w:r>
      <w:r>
        <w:t>1</w:t>
      </w:r>
      <w:r w:rsidRPr="00326C55">
        <w:t>-7:  Selecting Views by Timeframe of the Default of Days</w:t>
      </w:r>
    </w:p>
    <w:p w14:paraId="4E525152" w14:textId="77777777" w:rsidR="0061212B" w:rsidRPr="0061212B" w:rsidRDefault="0061212B" w:rsidP="0061212B">
      <w:pPr>
        <w:pStyle w:val="screencapture"/>
        <w:rPr>
          <w:lang w:val="en-US"/>
        </w:rPr>
      </w:pPr>
      <w:r w:rsidRPr="00326C55">
        <w:t xml:space="preserve"> </w:t>
      </w:r>
      <w:r w:rsidRPr="0061212B">
        <w:rPr>
          <w:lang w:val="en-US"/>
        </w:rPr>
        <w:t xml:space="preserve">     Select one of the following:</w:t>
      </w:r>
    </w:p>
    <w:p w14:paraId="470686E3" w14:textId="77777777" w:rsidR="0061212B" w:rsidRPr="0061212B" w:rsidRDefault="0061212B" w:rsidP="0061212B">
      <w:pPr>
        <w:pStyle w:val="screencapture"/>
        <w:rPr>
          <w:lang w:val="en-US"/>
        </w:rPr>
      </w:pPr>
    </w:p>
    <w:p w14:paraId="607192F9" w14:textId="77777777" w:rsidR="0061212B" w:rsidRPr="0061212B" w:rsidRDefault="0061212B" w:rsidP="0061212B">
      <w:pPr>
        <w:pStyle w:val="screencapture"/>
        <w:rPr>
          <w:lang w:val="en-US"/>
        </w:rPr>
      </w:pPr>
      <w:r w:rsidRPr="0061212B">
        <w:rPr>
          <w:lang w:val="en-US"/>
        </w:rPr>
        <w:t xml:space="preserve">          D         Date Range</w:t>
      </w:r>
    </w:p>
    <w:p w14:paraId="00203281" w14:textId="77777777" w:rsidR="0061212B" w:rsidRPr="0061212B" w:rsidRDefault="0061212B" w:rsidP="0061212B">
      <w:pPr>
        <w:pStyle w:val="screencapture"/>
        <w:rPr>
          <w:lang w:val="en-US"/>
        </w:rPr>
      </w:pPr>
      <w:r w:rsidRPr="0061212B">
        <w:rPr>
          <w:lang w:val="en-US"/>
        </w:rPr>
        <w:t xml:space="preserve">          T         Timeframe</w:t>
      </w:r>
    </w:p>
    <w:p w14:paraId="6E3E1C62" w14:textId="77777777" w:rsidR="0061212B" w:rsidRPr="0061212B" w:rsidRDefault="0061212B" w:rsidP="0061212B">
      <w:pPr>
        <w:pStyle w:val="screencapture"/>
        <w:rPr>
          <w:lang w:val="en-US"/>
        </w:rPr>
      </w:pPr>
    </w:p>
    <w:p w14:paraId="5FD3CB2B" w14:textId="77777777" w:rsidR="0061212B" w:rsidRPr="0061212B" w:rsidRDefault="0061212B" w:rsidP="0061212B">
      <w:pPr>
        <w:pStyle w:val="screencapture"/>
        <w:rPr>
          <w:lang w:val="en-US"/>
        </w:rPr>
      </w:pPr>
      <w:r w:rsidRPr="0061212B">
        <w:rPr>
          <w:lang w:val="en-US"/>
        </w:rPr>
        <w:t>Display Activity (D)ate Range or (T)imeframe: T// ?</w:t>
      </w:r>
    </w:p>
    <w:p w14:paraId="5B262AAE" w14:textId="77777777" w:rsidR="0061212B" w:rsidRPr="0061212B" w:rsidRDefault="0061212B" w:rsidP="0061212B">
      <w:pPr>
        <w:pStyle w:val="screencapture"/>
        <w:rPr>
          <w:lang w:val="en-US"/>
        </w:rPr>
      </w:pPr>
    </w:p>
    <w:p w14:paraId="62402AED" w14:textId="77777777" w:rsidR="0061212B" w:rsidRPr="0061212B" w:rsidRDefault="0061212B" w:rsidP="0061212B">
      <w:pPr>
        <w:pStyle w:val="screencapture"/>
        <w:rPr>
          <w:lang w:val="en-US"/>
        </w:rPr>
      </w:pPr>
      <w:r w:rsidRPr="0061212B">
        <w:rPr>
          <w:lang w:val="en-US"/>
        </w:rPr>
        <w:t>Date Range will allow a user to specify an activity beginning and ending date.</w:t>
      </w:r>
    </w:p>
    <w:p w14:paraId="52BBBE82" w14:textId="77777777" w:rsidR="0061212B" w:rsidRPr="0061212B" w:rsidRDefault="0061212B" w:rsidP="0061212B">
      <w:pPr>
        <w:pStyle w:val="screencapture"/>
        <w:rPr>
          <w:lang w:val="en-US"/>
        </w:rPr>
      </w:pPr>
      <w:r w:rsidRPr="0061212B">
        <w:rPr>
          <w:lang w:val="en-US"/>
        </w:rPr>
        <w:lastRenderedPageBreak/>
        <w:t>Timeframe will allow a user to specify the activity by days or hours.</w:t>
      </w:r>
    </w:p>
    <w:p w14:paraId="07885719" w14:textId="77777777" w:rsidR="0061212B" w:rsidRPr="0061212B" w:rsidRDefault="0061212B" w:rsidP="0061212B">
      <w:pPr>
        <w:pStyle w:val="screencapture"/>
        <w:rPr>
          <w:lang w:val="en-US"/>
        </w:rPr>
      </w:pPr>
    </w:p>
    <w:p w14:paraId="148213B4" w14:textId="77777777" w:rsidR="0061212B" w:rsidRPr="0061212B" w:rsidRDefault="0061212B" w:rsidP="0061212B">
      <w:pPr>
        <w:pStyle w:val="screencapture"/>
        <w:rPr>
          <w:lang w:val="en-US"/>
        </w:rPr>
      </w:pPr>
      <w:r w:rsidRPr="0061212B">
        <w:rPr>
          <w:lang w:val="en-US"/>
        </w:rPr>
        <w:t xml:space="preserve">     Select one of the following:</w:t>
      </w:r>
    </w:p>
    <w:p w14:paraId="5D3AAE04" w14:textId="77777777" w:rsidR="0061212B" w:rsidRPr="0061212B" w:rsidRDefault="0061212B" w:rsidP="0061212B">
      <w:pPr>
        <w:pStyle w:val="screencapture"/>
        <w:rPr>
          <w:lang w:val="en-US"/>
        </w:rPr>
      </w:pPr>
    </w:p>
    <w:p w14:paraId="2F32B030" w14:textId="77777777" w:rsidR="0061212B" w:rsidRPr="0061212B" w:rsidRDefault="0061212B" w:rsidP="0061212B">
      <w:pPr>
        <w:pStyle w:val="screencapture"/>
        <w:rPr>
          <w:lang w:val="en-US"/>
        </w:rPr>
      </w:pPr>
      <w:r w:rsidRPr="0061212B">
        <w:rPr>
          <w:lang w:val="en-US"/>
        </w:rPr>
        <w:t xml:space="preserve">          D         Date Range</w:t>
      </w:r>
    </w:p>
    <w:p w14:paraId="469DE805" w14:textId="77777777" w:rsidR="0061212B" w:rsidRPr="0061212B" w:rsidRDefault="0061212B" w:rsidP="0061212B">
      <w:pPr>
        <w:pStyle w:val="screencapture"/>
        <w:rPr>
          <w:lang w:val="en-US"/>
        </w:rPr>
      </w:pPr>
      <w:r w:rsidRPr="0061212B">
        <w:rPr>
          <w:lang w:val="en-US"/>
        </w:rPr>
        <w:t xml:space="preserve">          T         Timeframe</w:t>
      </w:r>
    </w:p>
    <w:p w14:paraId="32DAE5B4" w14:textId="77777777" w:rsidR="0061212B" w:rsidRPr="0061212B" w:rsidRDefault="0061212B" w:rsidP="0061212B">
      <w:pPr>
        <w:pStyle w:val="screencapture"/>
        <w:rPr>
          <w:lang w:val="en-US"/>
        </w:rPr>
      </w:pPr>
    </w:p>
    <w:p w14:paraId="12AAF4B9" w14:textId="77777777" w:rsidR="0061212B" w:rsidRDefault="0061212B" w:rsidP="00020984">
      <w:pPr>
        <w:pStyle w:val="screencapture"/>
        <w:rPr>
          <w:lang w:val="en-US"/>
        </w:rPr>
      </w:pPr>
      <w:r w:rsidRPr="0061212B">
        <w:rPr>
          <w:lang w:val="en-US"/>
        </w:rPr>
        <w:t xml:space="preserve">Display Activity (D)ate Range or (T)imeframe: </w:t>
      </w:r>
      <w:r w:rsidR="00F32320">
        <w:rPr>
          <w:lang w:val="en-US"/>
        </w:rPr>
        <w:t>Date Range</w:t>
      </w:r>
      <w:r w:rsidRPr="00326C55">
        <w:t xml:space="preserve"> </w:t>
      </w:r>
    </w:p>
    <w:p w14:paraId="437B17E0" w14:textId="77777777" w:rsidR="00DD1C1E" w:rsidRDefault="00DD1C1E" w:rsidP="00020984"/>
    <w:p w14:paraId="644FCED4" w14:textId="77777777" w:rsidR="0061212B" w:rsidRDefault="00DD0EE3" w:rsidP="00020984">
      <w:r>
        <w:t>Note:  If selecting one or many patients, data may be viewed for up to 366 days.  If selecting all patients, data may be viewed for up to 180 days.</w:t>
      </w:r>
    </w:p>
    <w:p w14:paraId="64BE8EC7" w14:textId="77777777" w:rsidR="00DD0EE3" w:rsidRPr="00020984" w:rsidRDefault="00DD0EE3" w:rsidP="00020984">
      <w:pPr>
        <w:rPr>
          <w:lang w:eastAsia="x-none"/>
        </w:rPr>
      </w:pPr>
    </w:p>
    <w:p w14:paraId="7D785A7B" w14:textId="77777777" w:rsidR="00F32320" w:rsidRDefault="00F32320" w:rsidP="00F32320">
      <w:pPr>
        <w:pStyle w:val="Caption"/>
        <w:numPr>
          <w:ilvl w:val="0"/>
          <w:numId w:val="2"/>
        </w:numPr>
        <w:spacing w:before="0" w:after="0"/>
        <w:ind w:left="446" w:hanging="446"/>
        <w:rPr>
          <w:b w:val="0"/>
        </w:rPr>
      </w:pPr>
      <w:r>
        <w:rPr>
          <w:b w:val="0"/>
        </w:rPr>
        <w:t>(IF BY DATE RANGE) Choose a beginning and ending date.</w:t>
      </w:r>
    </w:p>
    <w:p w14:paraId="0D3419FF" w14:textId="77777777" w:rsidR="00F32320" w:rsidRPr="00326C55" w:rsidRDefault="00F32320" w:rsidP="00F32320">
      <w:pPr>
        <w:pStyle w:val="Caption"/>
        <w:spacing w:before="120" w:after="0"/>
        <w:rPr>
          <w:b w:val="0"/>
        </w:rPr>
      </w:pPr>
      <w:r w:rsidRPr="00326C55">
        <w:t>Example 5.</w:t>
      </w:r>
      <w:r>
        <w:t>1</w:t>
      </w:r>
      <w:r w:rsidRPr="00326C55">
        <w:t>-</w:t>
      </w:r>
      <w:r w:rsidR="00C9795C">
        <w:t>8</w:t>
      </w:r>
      <w:r w:rsidRPr="00326C55">
        <w:t xml:space="preserve">:  Selecting Views by </w:t>
      </w:r>
      <w:r>
        <w:t>Date Range</w:t>
      </w:r>
    </w:p>
    <w:p w14:paraId="22D6021D" w14:textId="77777777" w:rsidR="00F32320" w:rsidRPr="0061212B" w:rsidRDefault="00F32320" w:rsidP="00F32320">
      <w:pPr>
        <w:pStyle w:val="screencapture"/>
        <w:rPr>
          <w:lang w:val="en-US"/>
        </w:rPr>
      </w:pPr>
      <w:r w:rsidRPr="0061212B">
        <w:rPr>
          <w:lang w:val="en-US"/>
        </w:rPr>
        <w:t>Display Activity (D)ate Range or (T)imeframe: T// d  Date Range</w:t>
      </w:r>
    </w:p>
    <w:p w14:paraId="071BC80A" w14:textId="77777777" w:rsidR="00F32320" w:rsidRPr="0061212B" w:rsidRDefault="00F32320" w:rsidP="00F32320">
      <w:pPr>
        <w:pStyle w:val="screencapture"/>
        <w:rPr>
          <w:lang w:val="en-US"/>
        </w:rPr>
      </w:pPr>
      <w:r>
        <w:rPr>
          <w:lang w:val="en-US"/>
        </w:rPr>
        <w:t>Activity Beginning Date:  T  (JAN 11,2008</w:t>
      </w:r>
      <w:r w:rsidRPr="0061212B">
        <w:rPr>
          <w:lang w:val="en-US"/>
        </w:rPr>
        <w:t>)</w:t>
      </w:r>
    </w:p>
    <w:p w14:paraId="4FD5CF45" w14:textId="77777777" w:rsidR="00F32320" w:rsidRPr="0061212B" w:rsidRDefault="00F32320" w:rsidP="00F32320">
      <w:pPr>
        <w:pStyle w:val="screencapture"/>
        <w:rPr>
          <w:lang w:val="en-US"/>
        </w:rPr>
      </w:pPr>
      <w:r w:rsidRPr="0061212B">
        <w:rPr>
          <w:lang w:val="en-US"/>
        </w:rPr>
        <w:t>Activity Ending Date:  ?</w:t>
      </w:r>
    </w:p>
    <w:p w14:paraId="587D6747" w14:textId="77777777" w:rsidR="00F32320" w:rsidRPr="0061212B" w:rsidRDefault="00F32320" w:rsidP="00F32320">
      <w:pPr>
        <w:pStyle w:val="screencapture"/>
        <w:rPr>
          <w:lang w:val="en-US"/>
        </w:rPr>
      </w:pPr>
    </w:p>
    <w:p w14:paraId="5DEFE722" w14:textId="77777777" w:rsidR="00F32320" w:rsidRPr="0061212B" w:rsidRDefault="00F32320" w:rsidP="00F32320">
      <w:pPr>
        <w:pStyle w:val="screencapture"/>
        <w:rPr>
          <w:lang w:val="en-US"/>
        </w:rPr>
      </w:pPr>
      <w:r w:rsidRPr="0061212B">
        <w:rPr>
          <w:lang w:val="en-US"/>
        </w:rPr>
        <w:t>Enter a date which is no more than 180 days after the Beginning Date.</w:t>
      </w:r>
    </w:p>
    <w:p w14:paraId="5782E31C" w14:textId="77777777" w:rsidR="00F32320" w:rsidRPr="0061212B" w:rsidRDefault="00F32320" w:rsidP="00F32320">
      <w:pPr>
        <w:pStyle w:val="screencapture"/>
        <w:rPr>
          <w:lang w:val="en-US"/>
        </w:rPr>
      </w:pPr>
    </w:p>
    <w:p w14:paraId="534F8841" w14:textId="77777777" w:rsidR="00F32320" w:rsidRPr="00326C55" w:rsidRDefault="00F32320" w:rsidP="00F32320">
      <w:pPr>
        <w:pStyle w:val="screencapture"/>
      </w:pPr>
      <w:r w:rsidRPr="0061212B">
        <w:rPr>
          <w:lang w:val="en-US"/>
        </w:rPr>
        <w:t>Activity Ending Date:</w:t>
      </w:r>
      <w:r w:rsidRPr="00326C55">
        <w:t xml:space="preserve"> </w:t>
      </w:r>
    </w:p>
    <w:p w14:paraId="2D2B12B6" w14:textId="77777777" w:rsidR="00F32320" w:rsidRDefault="00F32320" w:rsidP="00020984">
      <w:r>
        <w:t xml:space="preserve"> </w:t>
      </w:r>
    </w:p>
    <w:p w14:paraId="68799593" w14:textId="77777777" w:rsidR="0061212B" w:rsidRPr="00C9795C" w:rsidRDefault="0061212B" w:rsidP="00020984"/>
    <w:p w14:paraId="1B6C10DB" w14:textId="77777777" w:rsidR="00BA0DB4" w:rsidRPr="00326C55" w:rsidRDefault="0061212B" w:rsidP="009125F7">
      <w:pPr>
        <w:pStyle w:val="Caption"/>
        <w:numPr>
          <w:ilvl w:val="0"/>
          <w:numId w:val="2"/>
        </w:numPr>
        <w:spacing w:before="0" w:after="0"/>
        <w:ind w:left="446" w:hanging="446"/>
        <w:rPr>
          <w:b w:val="0"/>
        </w:rPr>
      </w:pPr>
      <w:r w:rsidRPr="00020984">
        <w:rPr>
          <w:b w:val="0"/>
        </w:rPr>
        <w:t>(IF BY TIMEFRAME)</w:t>
      </w:r>
      <w:r>
        <w:t xml:space="preserve"> </w:t>
      </w:r>
      <w:r w:rsidR="00C92AAA" w:rsidRPr="00326C55">
        <w:rPr>
          <w:b w:val="0"/>
        </w:rPr>
        <w:t>Choose data for a period of days or hours.</w:t>
      </w:r>
    </w:p>
    <w:p w14:paraId="1BCF5CFB" w14:textId="77777777" w:rsidR="00BA0DB4" w:rsidRPr="00326C55" w:rsidRDefault="00C92AAA" w:rsidP="00725386">
      <w:pPr>
        <w:pStyle w:val="Caption"/>
        <w:spacing w:before="120" w:after="0"/>
        <w:rPr>
          <w:b w:val="0"/>
        </w:rPr>
      </w:pPr>
      <w:r w:rsidRPr="00326C55">
        <w:t>Example 5.</w:t>
      </w:r>
      <w:r w:rsidR="0082723F">
        <w:t>1</w:t>
      </w:r>
      <w:r w:rsidRPr="00326C55">
        <w:t>-</w:t>
      </w:r>
      <w:r w:rsidR="00C9795C">
        <w:t>9</w:t>
      </w:r>
      <w:r w:rsidRPr="00326C55">
        <w:t>:  Selecting Views by Timeframe of the Default of Days</w:t>
      </w:r>
    </w:p>
    <w:p w14:paraId="7D2EBE3B" w14:textId="77777777" w:rsidR="00BA0DB4" w:rsidRPr="00326C55" w:rsidRDefault="00C92AAA" w:rsidP="00BA0DB4">
      <w:pPr>
        <w:pStyle w:val="screencapture"/>
      </w:pPr>
      <w:r w:rsidRPr="00326C55">
        <w:t xml:space="preserve">     Select one of the following:</w:t>
      </w:r>
    </w:p>
    <w:p w14:paraId="0544CE5B" w14:textId="77777777" w:rsidR="00BA0DB4" w:rsidRPr="00326C55" w:rsidRDefault="00C92AAA" w:rsidP="00BA0DB4">
      <w:pPr>
        <w:pStyle w:val="screencapture"/>
      </w:pPr>
      <w:r w:rsidRPr="00326C55">
        <w:t xml:space="preserve"> </w:t>
      </w:r>
    </w:p>
    <w:p w14:paraId="3BAD2258" w14:textId="77777777" w:rsidR="00BA0DB4" w:rsidRPr="00326C55" w:rsidRDefault="00C92AAA" w:rsidP="00BA0DB4">
      <w:pPr>
        <w:pStyle w:val="screencapture"/>
      </w:pPr>
      <w:r w:rsidRPr="00326C55">
        <w:t xml:space="preserve">          D         DAYS</w:t>
      </w:r>
    </w:p>
    <w:p w14:paraId="7C0B6707" w14:textId="77777777" w:rsidR="00BA0DB4" w:rsidRPr="00326C55" w:rsidRDefault="00C92AAA" w:rsidP="00BA0DB4">
      <w:pPr>
        <w:pStyle w:val="screencapture"/>
      </w:pPr>
      <w:r w:rsidRPr="00326C55">
        <w:t xml:space="preserve">          H         HOURS</w:t>
      </w:r>
    </w:p>
    <w:p w14:paraId="5C7C684F" w14:textId="77777777" w:rsidR="00BA0DB4" w:rsidRPr="00326C55" w:rsidRDefault="00C92AAA" w:rsidP="00BA0DB4">
      <w:pPr>
        <w:pStyle w:val="screencapture"/>
      </w:pPr>
      <w:r w:rsidRPr="00326C55">
        <w:t xml:space="preserve"> </w:t>
      </w:r>
    </w:p>
    <w:p w14:paraId="2BBA86C7" w14:textId="77777777" w:rsidR="00BA0DB4" w:rsidRPr="00326C55" w:rsidRDefault="00C92AAA" w:rsidP="00BA0DB4">
      <w:pPr>
        <w:pStyle w:val="screencapture"/>
      </w:pPr>
      <w:r w:rsidRPr="00326C55">
        <w:t xml:space="preserve">Activity Timeframe (H)ours or (D)ays: </w:t>
      </w:r>
      <w:r w:rsidRPr="00326C55">
        <w:rPr>
          <w:b/>
        </w:rPr>
        <w:t>D</w:t>
      </w:r>
      <w:r w:rsidRPr="00326C55">
        <w:t xml:space="preserve">// </w:t>
      </w:r>
      <w:r w:rsidRPr="00326C55">
        <w:rPr>
          <w:b/>
        </w:rPr>
        <w:t xml:space="preserve">&lt;Enter&gt; </w:t>
      </w:r>
      <w:r w:rsidRPr="00326C55">
        <w:t xml:space="preserve">AYS </w:t>
      </w:r>
    </w:p>
    <w:p w14:paraId="2DD13F3C" w14:textId="77777777" w:rsidR="00AF652F" w:rsidRPr="00326C55" w:rsidRDefault="00AF652F" w:rsidP="00AF652F">
      <w:pPr>
        <w:pStyle w:val="Caption"/>
        <w:spacing w:before="0" w:after="0"/>
        <w:rPr>
          <w:b w:val="0"/>
        </w:rPr>
      </w:pPr>
    </w:p>
    <w:p w14:paraId="4F73AA73" w14:textId="77777777" w:rsidR="009D6CAA" w:rsidRPr="00326C55" w:rsidRDefault="00F32320" w:rsidP="009125F7">
      <w:pPr>
        <w:pStyle w:val="Caption"/>
        <w:numPr>
          <w:ilvl w:val="0"/>
          <w:numId w:val="2"/>
        </w:numPr>
        <w:spacing w:before="0" w:after="0"/>
        <w:ind w:left="446" w:hanging="446"/>
        <w:rPr>
          <w:b w:val="0"/>
        </w:rPr>
      </w:pPr>
      <w:r>
        <w:rPr>
          <w:b w:val="0"/>
        </w:rPr>
        <w:t xml:space="preserve">(IF BY TIMEFRAME) </w:t>
      </w:r>
      <w:r w:rsidR="00C92AAA" w:rsidRPr="00326C55">
        <w:rPr>
          <w:b w:val="0"/>
        </w:rPr>
        <w:t>Enter a number for the timeframe value for the number of days, or number of hours, to view.</w:t>
      </w:r>
    </w:p>
    <w:p w14:paraId="235EECD3" w14:textId="77777777" w:rsidR="009D6CAA" w:rsidRPr="00326C55" w:rsidRDefault="00C92AAA" w:rsidP="00725386">
      <w:pPr>
        <w:pStyle w:val="Caption"/>
        <w:spacing w:before="120" w:after="0"/>
        <w:rPr>
          <w:b w:val="0"/>
        </w:rPr>
      </w:pPr>
      <w:r w:rsidRPr="00326C55">
        <w:t>Example 5.</w:t>
      </w:r>
      <w:r w:rsidR="0082723F">
        <w:t>1</w:t>
      </w:r>
      <w:r w:rsidRPr="00326C55">
        <w:t>-</w:t>
      </w:r>
      <w:r w:rsidR="00C9795C">
        <w:t>10</w:t>
      </w:r>
      <w:r w:rsidRPr="00326C55">
        <w:t>:  Selecting Views by Timeframe Number of Days or Hours</w:t>
      </w:r>
    </w:p>
    <w:p w14:paraId="0BB01579" w14:textId="77777777" w:rsidR="009D6CAA" w:rsidRPr="00326C55" w:rsidRDefault="00C92AAA" w:rsidP="009D6CAA">
      <w:pPr>
        <w:pStyle w:val="screencapture"/>
        <w:rPr>
          <w:b/>
        </w:rPr>
      </w:pPr>
      <w:r w:rsidRPr="00326C55">
        <w:t xml:space="preserve">Activity Timeframe Value: </w:t>
      </w:r>
      <w:r w:rsidR="003C12EA" w:rsidRPr="00326C55">
        <w:t>(1-</w:t>
      </w:r>
      <w:r w:rsidR="00892D65">
        <w:rPr>
          <w:lang w:val="en-US"/>
        </w:rPr>
        <w:t>180</w:t>
      </w:r>
      <w:r w:rsidR="003C12EA" w:rsidRPr="00326C55">
        <w:t>): 40</w:t>
      </w:r>
      <w:r w:rsidRPr="00326C55">
        <w:t xml:space="preserve">// </w:t>
      </w:r>
      <w:r w:rsidR="008611F8" w:rsidRPr="00326C55">
        <w:rPr>
          <w:b/>
        </w:rPr>
        <w:t>1</w:t>
      </w:r>
      <w:r w:rsidRPr="00326C55">
        <w:rPr>
          <w:b/>
        </w:rPr>
        <w:t>0</w:t>
      </w:r>
    </w:p>
    <w:p w14:paraId="7D348CFC" w14:textId="77777777" w:rsidR="009D6CAA" w:rsidRPr="00326C55" w:rsidRDefault="009D6CAA" w:rsidP="009D6CAA">
      <w:pPr>
        <w:pStyle w:val="BodyText"/>
      </w:pPr>
    </w:p>
    <w:p w14:paraId="64118B11" w14:textId="77777777" w:rsidR="00F6053C" w:rsidRPr="00326C55" w:rsidRDefault="0053284E" w:rsidP="009D6CAA">
      <w:pPr>
        <w:pStyle w:val="BodyText"/>
      </w:pPr>
      <w:r w:rsidRPr="00326C55">
        <w:br w:type="page"/>
      </w:r>
    </w:p>
    <w:p w14:paraId="1010FE32" w14:textId="77777777" w:rsidR="00D1275A" w:rsidRPr="00326C55" w:rsidRDefault="00C92AAA" w:rsidP="009125F7">
      <w:pPr>
        <w:pStyle w:val="Caption"/>
        <w:numPr>
          <w:ilvl w:val="0"/>
          <w:numId w:val="2"/>
        </w:numPr>
        <w:spacing w:before="0" w:after="0"/>
        <w:ind w:left="446" w:hanging="446"/>
        <w:rPr>
          <w:b w:val="0"/>
        </w:rPr>
      </w:pPr>
      <w:r w:rsidRPr="00326C55">
        <w:rPr>
          <w:b w:val="0"/>
        </w:rPr>
        <w:lastRenderedPageBreak/>
        <w:t>Choose which types of claims will display on the User Screen.</w:t>
      </w:r>
    </w:p>
    <w:p w14:paraId="76F470AB" w14:textId="77777777" w:rsidR="0082723F" w:rsidRPr="00326C55" w:rsidRDefault="0082723F" w:rsidP="0082723F">
      <w:pPr>
        <w:pStyle w:val="Caption"/>
        <w:spacing w:before="120" w:after="0"/>
        <w:rPr>
          <w:b w:val="0"/>
        </w:rPr>
      </w:pPr>
      <w:r w:rsidRPr="00326C55">
        <w:t>Example 5.</w:t>
      </w:r>
      <w:r>
        <w:t>1</w:t>
      </w:r>
      <w:r w:rsidRPr="00326C55">
        <w:t>-</w:t>
      </w:r>
      <w:r w:rsidR="00C9795C">
        <w:t>11</w:t>
      </w:r>
      <w:r w:rsidRPr="00326C55">
        <w:t>:  Selecting Types of Claims</w:t>
      </w:r>
    </w:p>
    <w:p w14:paraId="1A934C48" w14:textId="77777777" w:rsidR="0082723F" w:rsidRPr="00326C55" w:rsidRDefault="0082723F" w:rsidP="0082723F">
      <w:pPr>
        <w:pStyle w:val="screencapture"/>
      </w:pPr>
      <w:r w:rsidRPr="00326C55">
        <w:t xml:space="preserve">     Select one of the following:</w:t>
      </w:r>
    </w:p>
    <w:p w14:paraId="1FE218E3" w14:textId="77777777" w:rsidR="0082723F" w:rsidRPr="00326C55" w:rsidRDefault="0082723F" w:rsidP="0082723F">
      <w:pPr>
        <w:pStyle w:val="screencapture"/>
      </w:pPr>
    </w:p>
    <w:p w14:paraId="3FE16ED1" w14:textId="77777777" w:rsidR="0082723F" w:rsidRPr="00326C55" w:rsidRDefault="0082723F" w:rsidP="0082723F">
      <w:pPr>
        <w:pStyle w:val="screencapture"/>
      </w:pPr>
      <w:r w:rsidRPr="00326C55">
        <w:t xml:space="preserve">          O         OPEN CLAIMS</w:t>
      </w:r>
    </w:p>
    <w:p w14:paraId="4665242A" w14:textId="77777777" w:rsidR="0082723F" w:rsidRPr="00326C55" w:rsidRDefault="0082723F" w:rsidP="0082723F">
      <w:pPr>
        <w:pStyle w:val="screencapture"/>
      </w:pPr>
      <w:r w:rsidRPr="00326C55">
        <w:t xml:space="preserve">          C         CLOSED CLAIMS</w:t>
      </w:r>
    </w:p>
    <w:p w14:paraId="312929BD" w14:textId="77777777" w:rsidR="0082723F" w:rsidRPr="00326C55" w:rsidRDefault="0082723F" w:rsidP="0082723F">
      <w:pPr>
        <w:pStyle w:val="screencapture"/>
      </w:pPr>
      <w:r w:rsidRPr="00326C55">
        <w:t xml:space="preserve">          A         ALL</w:t>
      </w:r>
    </w:p>
    <w:p w14:paraId="13330045" w14:textId="77777777" w:rsidR="0082723F" w:rsidRPr="00326C55" w:rsidRDefault="0082723F" w:rsidP="0082723F">
      <w:pPr>
        <w:pStyle w:val="screencapture"/>
      </w:pPr>
    </w:p>
    <w:p w14:paraId="269E0AEB" w14:textId="77777777" w:rsidR="0082723F" w:rsidRPr="00326C55" w:rsidRDefault="0082723F" w:rsidP="0082723F">
      <w:pPr>
        <w:pStyle w:val="screencapture"/>
      </w:pPr>
      <w:r w:rsidRPr="00326C55">
        <w:t xml:space="preserve">Select Open/Closed or All Claims: A// </w:t>
      </w:r>
      <w:r w:rsidRPr="00326C55">
        <w:rPr>
          <w:b/>
        </w:rPr>
        <w:t>&lt;Enter&gt;</w:t>
      </w:r>
      <w:r w:rsidRPr="00326C55">
        <w:t xml:space="preserve"> LL</w:t>
      </w:r>
    </w:p>
    <w:p w14:paraId="1815A786" w14:textId="77777777" w:rsidR="0082723F" w:rsidRDefault="0082723F" w:rsidP="0082723F">
      <w:pPr>
        <w:pStyle w:val="screencapture"/>
        <w:shd w:val="clear" w:color="auto" w:fill="auto"/>
      </w:pPr>
    </w:p>
    <w:p w14:paraId="11C88478" w14:textId="77777777" w:rsidR="0082723F" w:rsidRDefault="0082723F" w:rsidP="0082723F">
      <w:pPr>
        <w:pStyle w:val="BodyText"/>
      </w:pPr>
    </w:p>
    <w:p w14:paraId="548E9954" w14:textId="77777777" w:rsidR="0082723F" w:rsidRDefault="0082723F" w:rsidP="0082723F">
      <w:pPr>
        <w:numPr>
          <w:ilvl w:val="0"/>
          <w:numId w:val="2"/>
        </w:numPr>
      </w:pPr>
      <w:r>
        <w:t>Choose which types of non-billable entries will display on the User Screen.</w:t>
      </w:r>
    </w:p>
    <w:p w14:paraId="7D9D0C05" w14:textId="77777777" w:rsidR="0082723F" w:rsidRPr="00326C55" w:rsidRDefault="0082723F" w:rsidP="0082723F">
      <w:pPr>
        <w:pStyle w:val="Caption"/>
        <w:spacing w:before="120" w:after="0"/>
        <w:rPr>
          <w:b w:val="0"/>
        </w:rPr>
      </w:pPr>
      <w:r>
        <w:t>Example 5.1-1</w:t>
      </w:r>
      <w:r w:rsidR="00C9795C">
        <w:t>2</w:t>
      </w:r>
      <w:r w:rsidRPr="00326C55">
        <w:t xml:space="preserve">:  Selecting Types of </w:t>
      </w:r>
      <w:r>
        <w:t>Entries</w:t>
      </w:r>
    </w:p>
    <w:p w14:paraId="0CE31A39"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Select one of the following:</w:t>
      </w:r>
    </w:p>
    <w:p w14:paraId="7F71C0AA" w14:textId="77777777" w:rsidR="0082723F" w:rsidRPr="00F37A9E" w:rsidRDefault="0082723F" w:rsidP="0082723F">
      <w:pPr>
        <w:shd w:val="clear" w:color="auto" w:fill="D9D9D9"/>
        <w:rPr>
          <w:rFonts w:ascii="Courier New" w:eastAsia="MS Mincho" w:hAnsi="Courier New"/>
          <w:color w:val="000000"/>
          <w:sz w:val="18"/>
          <w:szCs w:val="24"/>
        </w:rPr>
      </w:pPr>
    </w:p>
    <w:p w14:paraId="49F9304B"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O         Open Non-Billable Entries</w:t>
      </w:r>
    </w:p>
    <w:p w14:paraId="77BE94DE"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C         Closed Non-Billable Entries</w:t>
      </w:r>
    </w:p>
    <w:p w14:paraId="656210DE"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A         ALL</w:t>
      </w:r>
    </w:p>
    <w:p w14:paraId="7E2DF72D" w14:textId="77777777" w:rsidR="0082723F" w:rsidRPr="00F37A9E" w:rsidRDefault="0082723F" w:rsidP="0082723F">
      <w:pPr>
        <w:shd w:val="clear" w:color="auto" w:fill="D9D9D9"/>
        <w:rPr>
          <w:rFonts w:ascii="Courier New" w:eastAsia="MS Mincho" w:hAnsi="Courier New"/>
          <w:color w:val="000000"/>
          <w:sz w:val="18"/>
          <w:szCs w:val="24"/>
        </w:rPr>
      </w:pPr>
    </w:p>
    <w:p w14:paraId="44707415"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Please note this question only applies to</w:t>
      </w:r>
    </w:p>
    <w:p w14:paraId="2922117D"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TRICARE or CHAMPVA Non-Billable Entries.</w:t>
      </w:r>
    </w:p>
    <w:p w14:paraId="1B05A34E" w14:textId="77777777" w:rsidR="0082723F" w:rsidRPr="00F37A9E" w:rsidRDefault="0082723F" w:rsidP="0082723F">
      <w:pPr>
        <w:shd w:val="clear" w:color="auto" w:fill="D9D9D9"/>
        <w:rPr>
          <w:rFonts w:ascii="Courier New" w:eastAsia="MS Mincho" w:hAnsi="Courier New"/>
          <w:color w:val="000000"/>
          <w:sz w:val="18"/>
          <w:szCs w:val="24"/>
        </w:rPr>
      </w:pPr>
      <w:r w:rsidRPr="00F37A9E">
        <w:rPr>
          <w:rFonts w:ascii="Courier New" w:eastAsia="MS Mincho" w:hAnsi="Courier New"/>
          <w:color w:val="000000"/>
          <w:sz w:val="18"/>
          <w:szCs w:val="24"/>
        </w:rPr>
        <w:t xml:space="preserve"> </w:t>
      </w:r>
    </w:p>
    <w:p w14:paraId="4256B855" w14:textId="77777777" w:rsidR="0082723F" w:rsidRPr="00F37A9E" w:rsidRDefault="0082723F" w:rsidP="0082723F">
      <w:pPr>
        <w:pStyle w:val="screencapture"/>
        <w:shd w:val="clear" w:color="auto" w:fill="D9D9D9"/>
      </w:pPr>
      <w:r w:rsidRPr="00F37A9E">
        <w:t>Display (O)pen or (C)losed or (A)ll Non-Billable Entries: A//</w:t>
      </w:r>
    </w:p>
    <w:p w14:paraId="13EA7C48" w14:textId="77777777" w:rsidR="0082723F" w:rsidRDefault="0082723F" w:rsidP="0082723F"/>
    <w:p w14:paraId="25AEA31C" w14:textId="77777777" w:rsidR="0082723F" w:rsidRPr="00326C55" w:rsidRDefault="0082723F" w:rsidP="0082723F">
      <w:pPr>
        <w:pStyle w:val="BodyText"/>
      </w:pPr>
    </w:p>
    <w:p w14:paraId="37B4318E" w14:textId="77777777" w:rsidR="0082723F" w:rsidRDefault="0082723F" w:rsidP="0082723F">
      <w:pPr>
        <w:numPr>
          <w:ilvl w:val="0"/>
          <w:numId w:val="2"/>
        </w:numPr>
      </w:pPr>
      <w:r>
        <w:t>Choose which types of payer requests will display on the User Screen.</w:t>
      </w:r>
    </w:p>
    <w:p w14:paraId="16DDD9E6" w14:textId="77777777" w:rsidR="0082723F" w:rsidRDefault="0082723F" w:rsidP="0082723F">
      <w:pPr>
        <w:rPr>
          <w:b/>
          <w:bCs/>
        </w:rPr>
      </w:pPr>
    </w:p>
    <w:p w14:paraId="57FD00B4" w14:textId="77777777" w:rsidR="0082723F" w:rsidRPr="00F37A9E" w:rsidRDefault="0082723F" w:rsidP="0082723F">
      <w:pPr>
        <w:rPr>
          <w:b/>
          <w:bCs/>
        </w:rPr>
      </w:pPr>
      <w:r w:rsidRPr="00F37A9E">
        <w:rPr>
          <w:b/>
          <w:bCs/>
        </w:rPr>
        <w:t>Example 5.</w:t>
      </w:r>
      <w:r>
        <w:rPr>
          <w:b/>
          <w:bCs/>
        </w:rPr>
        <w:t>1</w:t>
      </w:r>
      <w:r w:rsidRPr="00F37A9E">
        <w:rPr>
          <w:b/>
          <w:bCs/>
        </w:rPr>
        <w:t>-</w:t>
      </w:r>
      <w:r>
        <w:rPr>
          <w:b/>
          <w:bCs/>
        </w:rPr>
        <w:t>1</w:t>
      </w:r>
      <w:r w:rsidR="00C9795C">
        <w:rPr>
          <w:b/>
          <w:bCs/>
        </w:rPr>
        <w:t>3</w:t>
      </w:r>
      <w:r w:rsidRPr="00F37A9E">
        <w:rPr>
          <w:b/>
          <w:bCs/>
        </w:rPr>
        <w:t xml:space="preserve">:  Selecting Types of </w:t>
      </w:r>
      <w:r>
        <w:rPr>
          <w:b/>
          <w:bCs/>
        </w:rPr>
        <w:t>Requests</w:t>
      </w:r>
    </w:p>
    <w:p w14:paraId="2010E36B" w14:textId="77777777" w:rsidR="0082723F" w:rsidRPr="00326C55" w:rsidRDefault="0082723F" w:rsidP="0082723F">
      <w:pPr>
        <w:pStyle w:val="screencapture"/>
      </w:pPr>
      <w:r w:rsidRPr="00326C55">
        <w:t xml:space="preserve">     Select one of the following:</w:t>
      </w:r>
    </w:p>
    <w:p w14:paraId="42F1342C" w14:textId="77777777" w:rsidR="0082723F" w:rsidRPr="00326C55" w:rsidRDefault="0082723F" w:rsidP="0082723F">
      <w:pPr>
        <w:pStyle w:val="screencapture"/>
      </w:pPr>
    </w:p>
    <w:p w14:paraId="3A6B4D95" w14:textId="77777777" w:rsidR="0082723F" w:rsidRPr="00326C55" w:rsidRDefault="0082723F" w:rsidP="0082723F">
      <w:pPr>
        <w:pStyle w:val="screencapture"/>
      </w:pPr>
      <w:r w:rsidRPr="00326C55">
        <w:t xml:space="preserve">          B         BILLING REQUESTS</w:t>
      </w:r>
    </w:p>
    <w:p w14:paraId="418C1F8D" w14:textId="77777777" w:rsidR="0082723F" w:rsidRPr="00326C55" w:rsidRDefault="0082723F" w:rsidP="0082723F">
      <w:pPr>
        <w:pStyle w:val="screencapture"/>
      </w:pPr>
      <w:r w:rsidRPr="00326C55">
        <w:t xml:space="preserve">          R         REVERSALS</w:t>
      </w:r>
    </w:p>
    <w:p w14:paraId="37A33692" w14:textId="77777777" w:rsidR="0082723F" w:rsidRPr="00326C55" w:rsidRDefault="0082723F" w:rsidP="0082723F">
      <w:pPr>
        <w:pStyle w:val="screencapture"/>
      </w:pPr>
      <w:r w:rsidRPr="00326C55">
        <w:t xml:space="preserve">          A         ALL</w:t>
      </w:r>
    </w:p>
    <w:p w14:paraId="0B714A6C" w14:textId="77777777" w:rsidR="0082723F" w:rsidRPr="00326C55" w:rsidRDefault="0082723F" w:rsidP="0082723F">
      <w:pPr>
        <w:pStyle w:val="screencapture"/>
      </w:pPr>
    </w:p>
    <w:p w14:paraId="1440BA5F" w14:textId="77777777" w:rsidR="0082723F" w:rsidRPr="00326C55" w:rsidRDefault="0082723F" w:rsidP="0082723F">
      <w:pPr>
        <w:pStyle w:val="screencapture"/>
      </w:pPr>
      <w:r w:rsidRPr="00326C55">
        <w:t xml:space="preserve">Select Submission Type: A// </w:t>
      </w:r>
      <w:r w:rsidRPr="00326C55">
        <w:rPr>
          <w:b/>
        </w:rPr>
        <w:t>&lt;Enter&gt;</w:t>
      </w:r>
      <w:r w:rsidRPr="00326C55">
        <w:t xml:space="preserve"> LL</w:t>
      </w:r>
    </w:p>
    <w:p w14:paraId="123A9DA4" w14:textId="77777777" w:rsidR="00D1275A" w:rsidRPr="00326C55" w:rsidRDefault="00D1275A" w:rsidP="009D6CAA">
      <w:pPr>
        <w:pStyle w:val="BodyText"/>
      </w:pPr>
    </w:p>
    <w:p w14:paraId="6DBE48DC" w14:textId="77777777" w:rsidR="00D1275A" w:rsidRPr="00326C55" w:rsidRDefault="00D1275A" w:rsidP="009D6CAA">
      <w:pPr>
        <w:pStyle w:val="BodyText"/>
      </w:pPr>
    </w:p>
    <w:p w14:paraId="37FE072D" w14:textId="77777777" w:rsidR="000A4745" w:rsidRPr="00326C55" w:rsidRDefault="00C92AAA" w:rsidP="009125F7">
      <w:pPr>
        <w:pStyle w:val="Caption"/>
        <w:numPr>
          <w:ilvl w:val="0"/>
          <w:numId w:val="2"/>
        </w:numPr>
        <w:spacing w:before="0" w:after="0"/>
        <w:ind w:left="446" w:hanging="446"/>
        <w:rPr>
          <w:b w:val="0"/>
        </w:rPr>
      </w:pPr>
      <w:r w:rsidRPr="00326C55">
        <w:rPr>
          <w:b w:val="0"/>
        </w:rPr>
        <w:t>View rejected claims, payable claims or all claims.</w:t>
      </w:r>
    </w:p>
    <w:p w14:paraId="27660884" w14:textId="77777777" w:rsidR="00BA1BEC" w:rsidRPr="00326C55" w:rsidRDefault="00C92AAA" w:rsidP="00725386">
      <w:pPr>
        <w:pStyle w:val="Caption"/>
        <w:spacing w:before="120" w:after="0"/>
        <w:rPr>
          <w:b w:val="0"/>
        </w:rPr>
      </w:pPr>
      <w:r w:rsidRPr="00326C55">
        <w:t>Example 5.</w:t>
      </w:r>
      <w:r w:rsidR="00131E70">
        <w:t>1</w:t>
      </w:r>
      <w:r w:rsidRPr="00326C55">
        <w:t>-</w:t>
      </w:r>
      <w:r w:rsidR="00131E70">
        <w:t>1</w:t>
      </w:r>
      <w:r w:rsidR="00C9795C">
        <w:t>4</w:t>
      </w:r>
      <w:r w:rsidRPr="00326C55">
        <w:t>:  Selecting Views of Claim</w:t>
      </w:r>
      <w:r w:rsidR="009F063C" w:rsidRPr="00326C55">
        <w:t xml:space="preserve"> Status</w:t>
      </w:r>
    </w:p>
    <w:p w14:paraId="10616827" w14:textId="77777777" w:rsidR="00BA1BEC" w:rsidRPr="00326C55" w:rsidRDefault="00C92AAA" w:rsidP="00BA1BEC">
      <w:pPr>
        <w:pStyle w:val="screencapture"/>
      </w:pPr>
      <w:r w:rsidRPr="00326C55">
        <w:t xml:space="preserve">     Select one of the following:</w:t>
      </w:r>
    </w:p>
    <w:p w14:paraId="03E55C7D" w14:textId="77777777" w:rsidR="00BA1BEC" w:rsidRPr="00326C55" w:rsidRDefault="00C92AAA" w:rsidP="00BA1BEC">
      <w:pPr>
        <w:pStyle w:val="screencapture"/>
      </w:pPr>
      <w:r w:rsidRPr="00326C55">
        <w:t xml:space="preserve"> </w:t>
      </w:r>
    </w:p>
    <w:p w14:paraId="1119E35B" w14:textId="77777777" w:rsidR="00BA1BEC" w:rsidRPr="00326C55" w:rsidRDefault="00C92AAA" w:rsidP="00BA1BEC">
      <w:pPr>
        <w:pStyle w:val="screencapture"/>
      </w:pPr>
      <w:r w:rsidRPr="00326C55">
        <w:t xml:space="preserve">          R         REJECTS</w:t>
      </w:r>
    </w:p>
    <w:p w14:paraId="2933D986" w14:textId="77777777" w:rsidR="00BA1BEC" w:rsidRPr="00326C55" w:rsidRDefault="00C92AAA" w:rsidP="00BA1BEC">
      <w:pPr>
        <w:pStyle w:val="screencapture"/>
      </w:pPr>
      <w:r w:rsidRPr="00326C55">
        <w:t xml:space="preserve">          P         PAYABLES</w:t>
      </w:r>
    </w:p>
    <w:p w14:paraId="452CBDC0" w14:textId="77777777" w:rsidR="00C22A64" w:rsidRPr="00326C55" w:rsidRDefault="00C22A64" w:rsidP="00C22A64">
      <w:pPr>
        <w:pStyle w:val="screencapture"/>
      </w:pPr>
      <w:r w:rsidRPr="00326C55">
        <w:t xml:space="preserve">          U         UNSTRANDED</w:t>
      </w:r>
    </w:p>
    <w:p w14:paraId="607840F2" w14:textId="77777777" w:rsidR="00BA1BEC" w:rsidRPr="00326C55" w:rsidRDefault="00C92AAA" w:rsidP="00BA1BEC">
      <w:pPr>
        <w:pStyle w:val="screencapture"/>
      </w:pPr>
      <w:r w:rsidRPr="00326C55">
        <w:t xml:space="preserve">          A         ALL</w:t>
      </w:r>
    </w:p>
    <w:p w14:paraId="006067B9" w14:textId="77777777" w:rsidR="00BA1BEC" w:rsidRPr="00326C55" w:rsidRDefault="00C92AAA" w:rsidP="00BA1BEC">
      <w:pPr>
        <w:pStyle w:val="screencapture"/>
      </w:pPr>
      <w:r w:rsidRPr="00326C55">
        <w:t xml:space="preserve"> </w:t>
      </w:r>
    </w:p>
    <w:p w14:paraId="0D77D597" w14:textId="77777777" w:rsidR="00A620B3" w:rsidRPr="00A620B3" w:rsidRDefault="00C92AAA" w:rsidP="00A620B3">
      <w:pPr>
        <w:pStyle w:val="screencapture"/>
        <w:rPr>
          <w:lang w:val="en-US"/>
        </w:rPr>
      </w:pPr>
      <w:r w:rsidRPr="00326C55">
        <w:t xml:space="preserve">Display (R)ejects or (P)ayables </w:t>
      </w:r>
      <w:r w:rsidR="00C22A64" w:rsidRPr="00326C55">
        <w:t xml:space="preserve">or (U)nstranded </w:t>
      </w:r>
      <w:r w:rsidRPr="00326C55">
        <w:t xml:space="preserve">or (A)LL: </w:t>
      </w:r>
      <w:r w:rsidR="00A620B3">
        <w:rPr>
          <w:lang w:val="en-US"/>
        </w:rPr>
        <w:t>A//</w:t>
      </w:r>
      <w:r w:rsidR="00A620B3" w:rsidRPr="00A620B3">
        <w:rPr>
          <w:lang w:val="en-US"/>
        </w:rPr>
        <w:t>?</w:t>
      </w:r>
    </w:p>
    <w:p w14:paraId="4949A9DE" w14:textId="77777777" w:rsidR="00A620B3" w:rsidRPr="00A620B3" w:rsidRDefault="00A620B3" w:rsidP="00A620B3">
      <w:pPr>
        <w:pStyle w:val="screencapture"/>
        <w:rPr>
          <w:lang w:val="en-US"/>
        </w:rPr>
      </w:pPr>
    </w:p>
    <w:p w14:paraId="2A0691B5" w14:textId="77777777" w:rsidR="00A620B3" w:rsidRPr="00A620B3" w:rsidRDefault="00A620B3" w:rsidP="00A620B3">
      <w:pPr>
        <w:pStyle w:val="screencapture"/>
        <w:rPr>
          <w:lang w:val="en-US"/>
        </w:rPr>
      </w:pPr>
      <w:r w:rsidRPr="00A620B3">
        <w:rPr>
          <w:lang w:val="en-US"/>
        </w:rPr>
        <w:t>Enter a single response or multiple responses separated by commas.</w:t>
      </w:r>
    </w:p>
    <w:p w14:paraId="5910938F" w14:textId="77777777" w:rsidR="00A620B3" w:rsidRPr="00A620B3" w:rsidRDefault="00A620B3" w:rsidP="00A620B3">
      <w:pPr>
        <w:pStyle w:val="screencapture"/>
        <w:rPr>
          <w:lang w:val="en-US"/>
        </w:rPr>
      </w:pPr>
      <w:r w:rsidRPr="00A620B3">
        <w:rPr>
          <w:lang w:val="en-US"/>
        </w:rPr>
        <w:t xml:space="preserve"> Example:</w:t>
      </w:r>
    </w:p>
    <w:p w14:paraId="6BF9C7BD" w14:textId="77777777" w:rsidR="00A620B3" w:rsidRPr="00A620B3" w:rsidRDefault="00A620B3" w:rsidP="00A620B3">
      <w:pPr>
        <w:pStyle w:val="screencapture"/>
        <w:rPr>
          <w:lang w:val="en-US"/>
        </w:rPr>
      </w:pPr>
      <w:r w:rsidRPr="00A620B3">
        <w:rPr>
          <w:lang w:val="en-US"/>
        </w:rPr>
        <w:t xml:space="preserve">  P</w:t>
      </w:r>
    </w:p>
    <w:p w14:paraId="687081FD" w14:textId="77777777" w:rsidR="00BA1BEC" w:rsidRPr="00326C55" w:rsidRDefault="00A620B3" w:rsidP="00A620B3">
      <w:pPr>
        <w:pStyle w:val="screencapture"/>
      </w:pPr>
      <w:r w:rsidRPr="00A620B3">
        <w:rPr>
          <w:lang w:val="en-US"/>
        </w:rPr>
        <w:t xml:space="preserve">  P,R</w:t>
      </w:r>
      <w:r w:rsidR="00C92AAA" w:rsidRPr="00326C55">
        <w:t xml:space="preserve"> </w:t>
      </w:r>
    </w:p>
    <w:p w14:paraId="3F37A924" w14:textId="77777777" w:rsidR="00D33A06" w:rsidRPr="00326C55" w:rsidRDefault="00D33A06">
      <w:pPr>
        <w:pStyle w:val="BodyText"/>
      </w:pPr>
    </w:p>
    <w:p w14:paraId="5560A8F0" w14:textId="77777777" w:rsidR="0053284E" w:rsidRPr="00326C55" w:rsidRDefault="0053284E">
      <w:pPr>
        <w:pStyle w:val="BodyText"/>
      </w:pPr>
    </w:p>
    <w:p w14:paraId="783DD760" w14:textId="77777777" w:rsidR="00BA0DB4" w:rsidRPr="00326C55" w:rsidRDefault="00C92AAA" w:rsidP="009125F7">
      <w:pPr>
        <w:pStyle w:val="Caption"/>
        <w:numPr>
          <w:ilvl w:val="0"/>
          <w:numId w:val="2"/>
        </w:numPr>
        <w:spacing w:before="0" w:after="0"/>
        <w:ind w:left="446" w:hanging="446"/>
        <w:rPr>
          <w:b w:val="0"/>
        </w:rPr>
      </w:pPr>
      <w:r w:rsidRPr="00326C55">
        <w:rPr>
          <w:b w:val="0"/>
        </w:rPr>
        <w:t>View released claims, non-released claims or all claims.</w:t>
      </w:r>
    </w:p>
    <w:p w14:paraId="777C760F" w14:textId="77777777" w:rsidR="00BA0DB4" w:rsidRPr="00326C55" w:rsidRDefault="00C92AAA" w:rsidP="00725386">
      <w:pPr>
        <w:pStyle w:val="Caption"/>
        <w:spacing w:before="120" w:after="0"/>
        <w:rPr>
          <w:b w:val="0"/>
        </w:rPr>
      </w:pPr>
      <w:r w:rsidRPr="00326C55">
        <w:t>Example 5.</w:t>
      </w:r>
      <w:r w:rsidR="00131E70">
        <w:t>1</w:t>
      </w:r>
      <w:r w:rsidRPr="00326C55">
        <w:t>-</w:t>
      </w:r>
      <w:r w:rsidR="00131E70">
        <w:t>1</w:t>
      </w:r>
      <w:r w:rsidR="00C9795C">
        <w:t>5</w:t>
      </w:r>
      <w:r w:rsidRPr="00326C55">
        <w:t>:  Selecting Views of Released Claims</w:t>
      </w:r>
    </w:p>
    <w:p w14:paraId="7CCA04C6" w14:textId="77777777" w:rsidR="00BA0DB4" w:rsidRPr="00326C55" w:rsidRDefault="00C92AAA" w:rsidP="00BA0DB4">
      <w:pPr>
        <w:pStyle w:val="screencapture"/>
      </w:pPr>
      <w:r w:rsidRPr="00326C55">
        <w:t xml:space="preserve">     Select one of the following:</w:t>
      </w:r>
    </w:p>
    <w:p w14:paraId="6D260C59" w14:textId="77777777" w:rsidR="00BA0DB4" w:rsidRPr="00326C55" w:rsidRDefault="00C92AAA" w:rsidP="00BA0DB4">
      <w:pPr>
        <w:pStyle w:val="screencapture"/>
      </w:pPr>
      <w:r w:rsidRPr="00326C55">
        <w:lastRenderedPageBreak/>
        <w:t xml:space="preserve"> </w:t>
      </w:r>
    </w:p>
    <w:p w14:paraId="67B4AC3D" w14:textId="77777777" w:rsidR="00BA0DB4" w:rsidRPr="00326C55" w:rsidRDefault="00C92AAA" w:rsidP="00BA0DB4">
      <w:pPr>
        <w:pStyle w:val="screencapture"/>
      </w:pPr>
      <w:r w:rsidRPr="00326C55">
        <w:t xml:space="preserve">          R         RELEASED</w:t>
      </w:r>
    </w:p>
    <w:p w14:paraId="19408E62" w14:textId="77777777" w:rsidR="00BA0DB4" w:rsidRPr="00326C55" w:rsidRDefault="00C92AAA" w:rsidP="00BA0DB4">
      <w:pPr>
        <w:pStyle w:val="screencapture"/>
      </w:pPr>
      <w:r w:rsidRPr="00326C55">
        <w:t xml:space="preserve">          N         NON-RELEASED</w:t>
      </w:r>
    </w:p>
    <w:p w14:paraId="5CA3007E" w14:textId="77777777" w:rsidR="00BA0DB4" w:rsidRPr="00326C55" w:rsidRDefault="00C92AAA" w:rsidP="00BA0DB4">
      <w:pPr>
        <w:pStyle w:val="screencapture"/>
      </w:pPr>
      <w:r w:rsidRPr="00326C55">
        <w:t xml:space="preserve">          A         ALL</w:t>
      </w:r>
    </w:p>
    <w:p w14:paraId="7456D922" w14:textId="77777777" w:rsidR="00BA0DB4" w:rsidRPr="00326C55" w:rsidRDefault="00C92AAA" w:rsidP="00BA0DB4">
      <w:pPr>
        <w:pStyle w:val="screencapture"/>
      </w:pPr>
      <w:r w:rsidRPr="00326C55">
        <w:t xml:space="preserve"> </w:t>
      </w:r>
    </w:p>
    <w:p w14:paraId="42D4D4C1" w14:textId="77777777" w:rsidR="00BA0DB4" w:rsidRPr="00326C55" w:rsidRDefault="00C92AAA" w:rsidP="00BA0DB4">
      <w:pPr>
        <w:pStyle w:val="screencapture"/>
      </w:pPr>
      <w:r w:rsidRPr="00326C55">
        <w:t xml:space="preserve">Display (R)eleased Rxs or (N)on-Released Rxs or (A)LL: A// RELEASED </w:t>
      </w:r>
    </w:p>
    <w:p w14:paraId="79F2BD10" w14:textId="77777777" w:rsidR="0053284E" w:rsidRPr="00326C55" w:rsidRDefault="0053284E" w:rsidP="0053284E"/>
    <w:p w14:paraId="704BFD8E" w14:textId="77777777" w:rsidR="0053284E" w:rsidRPr="00326C55" w:rsidRDefault="0053284E" w:rsidP="0053284E"/>
    <w:p w14:paraId="2E4B1C69" w14:textId="77777777" w:rsidR="009C68AE" w:rsidRPr="00326C55" w:rsidRDefault="00C92AAA" w:rsidP="009125F7">
      <w:pPr>
        <w:pStyle w:val="Caption"/>
        <w:numPr>
          <w:ilvl w:val="0"/>
          <w:numId w:val="2"/>
        </w:numPr>
        <w:spacing w:before="0" w:after="0"/>
        <w:ind w:left="446" w:hanging="446"/>
        <w:rPr>
          <w:b w:val="0"/>
        </w:rPr>
      </w:pPr>
      <w:r w:rsidRPr="00326C55">
        <w:rPr>
          <w:b w:val="0"/>
        </w:rPr>
        <w:t>View CMOP, Mail, Window or all claims.</w:t>
      </w:r>
    </w:p>
    <w:p w14:paraId="128DAA4F" w14:textId="77777777" w:rsidR="00BA0DB4" w:rsidRPr="00326C55" w:rsidRDefault="00C92AAA" w:rsidP="00725386">
      <w:pPr>
        <w:pStyle w:val="Caption"/>
        <w:spacing w:before="120" w:after="0"/>
        <w:rPr>
          <w:b w:val="0"/>
        </w:rPr>
      </w:pPr>
      <w:r w:rsidRPr="00326C55">
        <w:t>Example 5.</w:t>
      </w:r>
      <w:r w:rsidR="00131E70">
        <w:t>1</w:t>
      </w:r>
      <w:r w:rsidRPr="00326C55">
        <w:t>-</w:t>
      </w:r>
      <w:r w:rsidR="00131E70">
        <w:t>1</w:t>
      </w:r>
      <w:r w:rsidR="00C9795C">
        <w:t>6</w:t>
      </w:r>
      <w:r w:rsidRPr="00326C55">
        <w:t>:  Selecting Views of CMOP Claims</w:t>
      </w:r>
    </w:p>
    <w:p w14:paraId="5FCB5B16" w14:textId="77777777" w:rsidR="00BA0DB4" w:rsidRPr="00326C55" w:rsidRDefault="00C92AAA" w:rsidP="00BA0DB4">
      <w:pPr>
        <w:pStyle w:val="screencapture"/>
      </w:pPr>
      <w:r w:rsidRPr="00326C55">
        <w:t xml:space="preserve">     Select one of the following:</w:t>
      </w:r>
    </w:p>
    <w:p w14:paraId="17723249" w14:textId="77777777" w:rsidR="00BA0DB4" w:rsidRPr="00326C55" w:rsidRDefault="00C92AAA" w:rsidP="00BA0DB4">
      <w:pPr>
        <w:pStyle w:val="screencapture"/>
      </w:pPr>
      <w:r w:rsidRPr="00326C55">
        <w:t xml:space="preserve"> </w:t>
      </w:r>
    </w:p>
    <w:p w14:paraId="12FFE573" w14:textId="77777777" w:rsidR="00BA0DB4" w:rsidRPr="00326C55" w:rsidRDefault="00C92AAA" w:rsidP="00BA0DB4">
      <w:pPr>
        <w:pStyle w:val="screencapture"/>
      </w:pPr>
      <w:r w:rsidRPr="00326C55">
        <w:t xml:space="preserve">          C         CMOP</w:t>
      </w:r>
    </w:p>
    <w:p w14:paraId="7E1238D3" w14:textId="77777777" w:rsidR="00BA0DB4" w:rsidRPr="00326C55" w:rsidRDefault="00C92AAA" w:rsidP="00BA0DB4">
      <w:pPr>
        <w:pStyle w:val="screencapture"/>
      </w:pPr>
      <w:r w:rsidRPr="00326C55">
        <w:t xml:space="preserve">          M         MAIL</w:t>
      </w:r>
    </w:p>
    <w:p w14:paraId="1C1B04DE" w14:textId="77777777" w:rsidR="00BA0DB4" w:rsidRPr="00326C55" w:rsidRDefault="00C92AAA" w:rsidP="00BA0DB4">
      <w:pPr>
        <w:pStyle w:val="screencapture"/>
      </w:pPr>
      <w:r w:rsidRPr="00326C55">
        <w:t xml:space="preserve">          W         WINDOW</w:t>
      </w:r>
    </w:p>
    <w:p w14:paraId="53968932" w14:textId="77777777" w:rsidR="00BA0DB4" w:rsidRPr="00326C55" w:rsidRDefault="00C92AAA" w:rsidP="00BA0DB4">
      <w:pPr>
        <w:pStyle w:val="screencapture"/>
      </w:pPr>
      <w:r w:rsidRPr="00326C55">
        <w:t xml:space="preserve">          A         ALL </w:t>
      </w:r>
    </w:p>
    <w:p w14:paraId="511A271E" w14:textId="77777777" w:rsidR="00B06D2C" w:rsidRPr="00C9795C" w:rsidRDefault="00C92AAA" w:rsidP="00C9795C">
      <w:pPr>
        <w:pStyle w:val="screencapture"/>
        <w:rPr>
          <w:lang w:val="en-US"/>
        </w:rPr>
      </w:pPr>
      <w:r w:rsidRPr="00326C55">
        <w:t xml:space="preserve">Display (C)MOP or (M)ail or (W)indow or (A)LL: A// </w:t>
      </w:r>
      <w:r w:rsidR="00B06D2C">
        <w:rPr>
          <w:lang w:val="en-US"/>
        </w:rPr>
        <w:t>?</w:t>
      </w:r>
    </w:p>
    <w:p w14:paraId="735B8F93" w14:textId="77777777" w:rsidR="00B06D2C" w:rsidRDefault="00B06D2C" w:rsidP="00B06D2C">
      <w:pPr>
        <w:pStyle w:val="screencapture"/>
        <w:rPr>
          <w:lang w:val="en-US"/>
        </w:rPr>
      </w:pPr>
    </w:p>
    <w:p w14:paraId="1A9FE6E7" w14:textId="77777777" w:rsidR="00B06D2C" w:rsidRPr="00B06D2C" w:rsidRDefault="00B06D2C" w:rsidP="00B06D2C">
      <w:pPr>
        <w:pStyle w:val="screencapture"/>
        <w:rPr>
          <w:lang w:val="en-US"/>
        </w:rPr>
      </w:pPr>
      <w:r w:rsidRPr="00B06D2C">
        <w:rPr>
          <w:lang w:val="en-US"/>
        </w:rPr>
        <w:t>Enter a single response or multiple responses separated by commas.</w:t>
      </w:r>
    </w:p>
    <w:p w14:paraId="0369DFFF" w14:textId="77777777" w:rsidR="00B06D2C" w:rsidRPr="00B06D2C" w:rsidRDefault="00B06D2C" w:rsidP="00B06D2C">
      <w:pPr>
        <w:pStyle w:val="screencapture"/>
        <w:rPr>
          <w:lang w:val="en-US"/>
        </w:rPr>
      </w:pPr>
      <w:r w:rsidRPr="00B06D2C">
        <w:rPr>
          <w:lang w:val="en-US"/>
        </w:rPr>
        <w:t xml:space="preserve"> Example:</w:t>
      </w:r>
    </w:p>
    <w:p w14:paraId="0FC2F655" w14:textId="77777777" w:rsidR="00B06D2C" w:rsidRPr="00B06D2C" w:rsidRDefault="00B06D2C" w:rsidP="00B06D2C">
      <w:pPr>
        <w:pStyle w:val="screencapture"/>
        <w:rPr>
          <w:lang w:val="en-US"/>
        </w:rPr>
      </w:pPr>
      <w:r w:rsidRPr="00B06D2C">
        <w:rPr>
          <w:lang w:val="en-US"/>
        </w:rPr>
        <w:t xml:space="preserve">  C</w:t>
      </w:r>
    </w:p>
    <w:p w14:paraId="4570D34D" w14:textId="77777777" w:rsidR="00BA0DB4" w:rsidRPr="00020984" w:rsidRDefault="00B06D2C" w:rsidP="00B06D2C">
      <w:pPr>
        <w:pStyle w:val="screencapture"/>
        <w:rPr>
          <w:lang w:val="en-US"/>
        </w:rPr>
      </w:pPr>
      <w:r w:rsidRPr="00B06D2C">
        <w:rPr>
          <w:lang w:val="en-US"/>
        </w:rPr>
        <w:t xml:space="preserve">  C,M</w:t>
      </w:r>
    </w:p>
    <w:p w14:paraId="14670233" w14:textId="77777777" w:rsidR="00F25131" w:rsidRPr="00326C55" w:rsidRDefault="00F25131" w:rsidP="00BA0DB4">
      <w:pPr>
        <w:pStyle w:val="BodyText"/>
      </w:pPr>
    </w:p>
    <w:p w14:paraId="4ECC0E1B" w14:textId="77777777" w:rsidR="00D33A06" w:rsidRPr="00326C55" w:rsidRDefault="00D33A06" w:rsidP="00BA0DB4">
      <w:pPr>
        <w:pStyle w:val="BodyText"/>
      </w:pPr>
    </w:p>
    <w:p w14:paraId="054608C4" w14:textId="77777777" w:rsidR="00725386" w:rsidRPr="00326C55" w:rsidRDefault="00C92AAA" w:rsidP="009125F7">
      <w:pPr>
        <w:pStyle w:val="Caption"/>
        <w:numPr>
          <w:ilvl w:val="0"/>
          <w:numId w:val="2"/>
        </w:numPr>
        <w:spacing w:before="0" w:after="0"/>
        <w:ind w:left="446" w:hanging="446"/>
        <w:rPr>
          <w:b w:val="0"/>
        </w:rPr>
      </w:pPr>
      <w:r w:rsidRPr="00326C55">
        <w:rPr>
          <w:b w:val="0"/>
        </w:rPr>
        <w:t>View real time, back bills</w:t>
      </w:r>
      <w:r w:rsidR="00DB7CAF" w:rsidRPr="00326C55">
        <w:rPr>
          <w:b w:val="0"/>
        </w:rPr>
        <w:t>, bills processed with the PRO option</w:t>
      </w:r>
      <w:r w:rsidR="00131E70">
        <w:rPr>
          <w:b w:val="0"/>
        </w:rPr>
        <w:t>, resubmissions</w:t>
      </w:r>
      <w:r w:rsidR="00DB7CAF" w:rsidRPr="00326C55">
        <w:rPr>
          <w:b w:val="0"/>
        </w:rPr>
        <w:t xml:space="preserve"> (please see </w:t>
      </w:r>
      <w:hyperlink w:anchor="_6.3_Process_Secondary/TRICARE" w:history="1">
        <w:r w:rsidR="00DB7CAF" w:rsidRPr="00326C55">
          <w:rPr>
            <w:rStyle w:val="Hyperlink"/>
            <w:b w:val="0"/>
          </w:rPr>
          <w:t>Section 6.3</w:t>
        </w:r>
      </w:hyperlink>
      <w:r w:rsidR="00DB7CAF" w:rsidRPr="00326C55">
        <w:rPr>
          <w:b w:val="0"/>
        </w:rPr>
        <w:t>),</w:t>
      </w:r>
      <w:r w:rsidRPr="00326C55">
        <w:rPr>
          <w:b w:val="0"/>
        </w:rPr>
        <w:t xml:space="preserve"> or all </w:t>
      </w:r>
      <w:r w:rsidR="0043377D" w:rsidRPr="00326C55">
        <w:rPr>
          <w:b w:val="0"/>
        </w:rPr>
        <w:t>claims</w:t>
      </w:r>
      <w:r w:rsidRPr="00326C55">
        <w:rPr>
          <w:b w:val="0"/>
        </w:rPr>
        <w:t>.</w:t>
      </w:r>
    </w:p>
    <w:p w14:paraId="6ACAEA58" w14:textId="77777777" w:rsidR="000641A1" w:rsidRPr="00326C55" w:rsidRDefault="00C92AAA" w:rsidP="00725386">
      <w:pPr>
        <w:pStyle w:val="Caption"/>
        <w:spacing w:before="120" w:after="0"/>
        <w:rPr>
          <w:b w:val="0"/>
        </w:rPr>
      </w:pPr>
      <w:r w:rsidRPr="00326C55">
        <w:t>Example 5.</w:t>
      </w:r>
      <w:r w:rsidR="00131E70">
        <w:t>1</w:t>
      </w:r>
      <w:r w:rsidRPr="00326C55">
        <w:t>-</w:t>
      </w:r>
      <w:r w:rsidR="00131E70">
        <w:t>1</w:t>
      </w:r>
      <w:r w:rsidR="00C9795C">
        <w:t>7</w:t>
      </w:r>
      <w:r w:rsidRPr="00326C55">
        <w:t xml:space="preserve">:  Selecting Views of </w:t>
      </w:r>
      <w:r w:rsidR="008E2B44" w:rsidRPr="00326C55">
        <w:t>Bill Types</w:t>
      </w:r>
    </w:p>
    <w:p w14:paraId="058D1314" w14:textId="77777777" w:rsidR="000641A1" w:rsidRPr="00326C55" w:rsidRDefault="00C92AAA" w:rsidP="000641A1">
      <w:pPr>
        <w:pStyle w:val="screencapture"/>
      </w:pPr>
      <w:r w:rsidRPr="00326C55">
        <w:t xml:space="preserve">          Select one of the following:</w:t>
      </w:r>
    </w:p>
    <w:p w14:paraId="1021A954" w14:textId="77777777" w:rsidR="000641A1" w:rsidRPr="00326C55" w:rsidRDefault="00C92AAA" w:rsidP="000641A1">
      <w:pPr>
        <w:pStyle w:val="screencapture"/>
      </w:pPr>
      <w:r w:rsidRPr="00326C55">
        <w:t xml:space="preserve"> </w:t>
      </w:r>
    </w:p>
    <w:p w14:paraId="7669C4CB" w14:textId="77777777" w:rsidR="000641A1" w:rsidRPr="00326C55" w:rsidRDefault="00C92AAA" w:rsidP="000641A1">
      <w:pPr>
        <w:pStyle w:val="screencapture"/>
      </w:pPr>
      <w:r w:rsidRPr="00326C55">
        <w:t xml:space="preserve">          R         REALTIME</w:t>
      </w:r>
    </w:p>
    <w:p w14:paraId="52AF9250" w14:textId="77777777" w:rsidR="000641A1" w:rsidRPr="00326C55" w:rsidRDefault="00C92AAA" w:rsidP="000641A1">
      <w:pPr>
        <w:pStyle w:val="screencapture"/>
      </w:pPr>
      <w:r w:rsidRPr="00326C55">
        <w:t xml:space="preserve">          B         BACKBILLS</w:t>
      </w:r>
    </w:p>
    <w:p w14:paraId="348CD690" w14:textId="77777777" w:rsidR="00DB7CAF" w:rsidRDefault="00DB7CAF" w:rsidP="00DB7CAF">
      <w:pPr>
        <w:pStyle w:val="screencapture"/>
      </w:pPr>
      <w:r w:rsidRPr="00326C55">
        <w:t xml:space="preserve">          P         PRO OPTION</w:t>
      </w:r>
    </w:p>
    <w:p w14:paraId="1A102170" w14:textId="77777777" w:rsidR="00131E70" w:rsidRPr="00326C55" w:rsidRDefault="00131E70" w:rsidP="00131E70">
      <w:pPr>
        <w:pStyle w:val="screencapture"/>
      </w:pPr>
      <w:r w:rsidRPr="007D4CDC">
        <w:t xml:space="preserve">          S         RESUBMISSION</w:t>
      </w:r>
    </w:p>
    <w:p w14:paraId="77DF9855" w14:textId="77777777" w:rsidR="000641A1" w:rsidRPr="00326C55" w:rsidRDefault="00C92AAA" w:rsidP="000641A1">
      <w:pPr>
        <w:pStyle w:val="screencapture"/>
      </w:pPr>
      <w:r w:rsidRPr="00326C55">
        <w:t xml:space="preserve">          A         ALL</w:t>
      </w:r>
    </w:p>
    <w:p w14:paraId="57E3DC21" w14:textId="77777777" w:rsidR="000641A1" w:rsidRPr="00326C55" w:rsidRDefault="000641A1" w:rsidP="000641A1">
      <w:pPr>
        <w:pStyle w:val="screencapture"/>
      </w:pPr>
    </w:p>
    <w:p w14:paraId="5B80C384" w14:textId="77777777" w:rsidR="00B06D2C" w:rsidRDefault="00F563C9" w:rsidP="000641A1">
      <w:pPr>
        <w:pStyle w:val="screencapture"/>
        <w:rPr>
          <w:lang w:val="en-US"/>
        </w:rPr>
      </w:pPr>
      <w:r w:rsidRPr="00F563C9">
        <w:rPr>
          <w:lang w:val="en-US"/>
        </w:rPr>
        <w:t>Display (R)ealTime, (B)ackbills, (P)RO Option, Re(S)ubmission or (A)ll</w:t>
      </w:r>
      <w:r w:rsidR="00C92AAA" w:rsidRPr="00326C55">
        <w:t xml:space="preserve">: A// </w:t>
      </w:r>
      <w:r w:rsidR="00B06D2C">
        <w:rPr>
          <w:lang w:val="en-US"/>
        </w:rPr>
        <w:t>?</w:t>
      </w:r>
    </w:p>
    <w:p w14:paraId="75D97D82" w14:textId="77777777" w:rsidR="00B06D2C" w:rsidRPr="00020984" w:rsidRDefault="00B06D2C" w:rsidP="00B06D2C">
      <w:pPr>
        <w:pStyle w:val="screencapture"/>
        <w:rPr>
          <w:lang w:val="en-US"/>
        </w:rPr>
      </w:pPr>
      <w:r w:rsidRPr="00020984">
        <w:rPr>
          <w:lang w:val="en-US"/>
        </w:rPr>
        <w:t>Enter a single response or multiple responses separated by commas.</w:t>
      </w:r>
    </w:p>
    <w:p w14:paraId="33B0ED46" w14:textId="77777777" w:rsidR="00B06D2C" w:rsidRPr="00020984" w:rsidRDefault="00B06D2C" w:rsidP="00B06D2C">
      <w:pPr>
        <w:pStyle w:val="screencapture"/>
        <w:rPr>
          <w:lang w:val="en-US"/>
        </w:rPr>
      </w:pPr>
      <w:r w:rsidRPr="00020984">
        <w:rPr>
          <w:lang w:val="en-US"/>
        </w:rPr>
        <w:t xml:space="preserve"> Example:</w:t>
      </w:r>
    </w:p>
    <w:p w14:paraId="258B5273" w14:textId="77777777" w:rsidR="00B06D2C" w:rsidRPr="00020984" w:rsidRDefault="00B06D2C" w:rsidP="00B06D2C">
      <w:pPr>
        <w:pStyle w:val="screencapture"/>
        <w:rPr>
          <w:lang w:val="en-US"/>
        </w:rPr>
      </w:pPr>
      <w:r w:rsidRPr="00020984">
        <w:rPr>
          <w:lang w:val="en-US"/>
        </w:rPr>
        <w:t xml:space="preserve">  B</w:t>
      </w:r>
    </w:p>
    <w:p w14:paraId="6CE6CC35" w14:textId="77777777" w:rsidR="000641A1" w:rsidRPr="00326C55" w:rsidRDefault="00B06D2C" w:rsidP="00B06D2C">
      <w:pPr>
        <w:pStyle w:val="screencapture"/>
      </w:pPr>
      <w:r w:rsidRPr="00020984">
        <w:rPr>
          <w:lang w:val="en-US"/>
        </w:rPr>
        <w:t xml:space="preserve">  B,P</w:t>
      </w:r>
    </w:p>
    <w:p w14:paraId="6D350390" w14:textId="77777777" w:rsidR="00BA0DB4" w:rsidRPr="00326C55" w:rsidRDefault="00BA0DB4" w:rsidP="00BA0DB4">
      <w:pPr>
        <w:pStyle w:val="BodyText"/>
      </w:pPr>
    </w:p>
    <w:p w14:paraId="25D6A453" w14:textId="77777777" w:rsidR="00D33A06" w:rsidRPr="00326C55" w:rsidRDefault="00D33A06" w:rsidP="00BA0DB4">
      <w:pPr>
        <w:pStyle w:val="BodyText"/>
      </w:pPr>
    </w:p>
    <w:p w14:paraId="366AC51E" w14:textId="77777777" w:rsidR="009C68AE" w:rsidRPr="00326C55" w:rsidRDefault="00C92AAA" w:rsidP="009125F7">
      <w:pPr>
        <w:pStyle w:val="Caption"/>
        <w:numPr>
          <w:ilvl w:val="0"/>
          <w:numId w:val="2"/>
        </w:numPr>
        <w:spacing w:before="0" w:after="0"/>
        <w:ind w:left="446" w:hanging="446"/>
        <w:rPr>
          <w:b w:val="0"/>
        </w:rPr>
      </w:pPr>
      <w:r w:rsidRPr="00326C55">
        <w:rPr>
          <w:b w:val="0"/>
        </w:rPr>
        <w:t>View one reject code</w:t>
      </w:r>
      <w:r w:rsidR="00C32498">
        <w:rPr>
          <w:b w:val="0"/>
        </w:rPr>
        <w:t>, multiple reject codes</w:t>
      </w:r>
      <w:r w:rsidRPr="00326C55">
        <w:rPr>
          <w:b w:val="0"/>
        </w:rPr>
        <w:t xml:space="preserve"> or all reject codes if the option “REJECTS” was chosen for types of claims to view in (G) Rejected Claims, above.</w:t>
      </w:r>
      <w:r w:rsidR="00C32498">
        <w:rPr>
          <w:b w:val="0"/>
        </w:rPr>
        <w:t xml:space="preserve">  When selecting reject Code, the prompt continues to repeat until the user presses ‘Enter’ without a response.</w:t>
      </w:r>
    </w:p>
    <w:p w14:paraId="3918D5E2" w14:textId="77777777" w:rsidR="001C6494" w:rsidRPr="00326C55" w:rsidRDefault="00C92AAA" w:rsidP="00725386">
      <w:pPr>
        <w:pStyle w:val="Caption"/>
        <w:spacing w:before="120" w:after="0"/>
        <w:rPr>
          <w:b w:val="0"/>
        </w:rPr>
      </w:pPr>
      <w:r w:rsidRPr="00326C55">
        <w:t>Example 5.</w:t>
      </w:r>
      <w:r w:rsidR="00131E70">
        <w:t>1</w:t>
      </w:r>
      <w:r w:rsidRPr="00326C55">
        <w:t>-</w:t>
      </w:r>
      <w:r w:rsidR="00131E70">
        <w:t>1</w:t>
      </w:r>
      <w:r w:rsidR="00C9795C">
        <w:t>8</w:t>
      </w:r>
      <w:r w:rsidRPr="00326C55">
        <w:t>:  Selecting Views of One Reject Code</w:t>
      </w:r>
    </w:p>
    <w:p w14:paraId="08D20B9B" w14:textId="77777777" w:rsidR="00173ACE" w:rsidRPr="00326C55" w:rsidRDefault="00C92AAA" w:rsidP="00173ACE">
      <w:pPr>
        <w:pStyle w:val="screencapture"/>
      </w:pPr>
      <w:r w:rsidRPr="00326C55">
        <w:t xml:space="preserve">     Select one of the following:</w:t>
      </w:r>
    </w:p>
    <w:p w14:paraId="7D13FE3D" w14:textId="77777777" w:rsidR="00173ACE" w:rsidRPr="00326C55" w:rsidRDefault="00C92AAA" w:rsidP="00173ACE">
      <w:pPr>
        <w:pStyle w:val="screencapture"/>
      </w:pPr>
      <w:r w:rsidRPr="00326C55">
        <w:t xml:space="preserve"> </w:t>
      </w:r>
    </w:p>
    <w:p w14:paraId="030D6E90" w14:textId="77777777" w:rsidR="00173ACE" w:rsidRPr="00326C55" w:rsidRDefault="00C92AAA" w:rsidP="00173ACE">
      <w:pPr>
        <w:pStyle w:val="screencapture"/>
      </w:pPr>
      <w:r w:rsidRPr="00326C55">
        <w:t xml:space="preserve">          R         REJECT CODE</w:t>
      </w:r>
    </w:p>
    <w:p w14:paraId="35573C4A" w14:textId="77777777" w:rsidR="00173ACE" w:rsidRPr="00326C55" w:rsidRDefault="00C92AAA" w:rsidP="00173ACE">
      <w:pPr>
        <w:pStyle w:val="screencapture"/>
      </w:pPr>
      <w:r w:rsidRPr="00326C55">
        <w:t xml:space="preserve">          A         ALL</w:t>
      </w:r>
    </w:p>
    <w:p w14:paraId="6EB0C2A4" w14:textId="77777777" w:rsidR="00173ACE" w:rsidRPr="00326C55" w:rsidRDefault="00C92AAA" w:rsidP="00173ACE">
      <w:pPr>
        <w:pStyle w:val="screencapture"/>
      </w:pPr>
      <w:r w:rsidRPr="00326C55">
        <w:t xml:space="preserve"> </w:t>
      </w:r>
    </w:p>
    <w:p w14:paraId="0E2803AB" w14:textId="77777777" w:rsidR="00173ACE" w:rsidRPr="00326C55" w:rsidRDefault="00C92AAA" w:rsidP="00173ACE">
      <w:pPr>
        <w:pStyle w:val="screencapture"/>
      </w:pPr>
      <w:r w:rsidRPr="00326C55">
        <w:t xml:space="preserve">Display Specific (R)eject Code or (A)LL: A// </w:t>
      </w:r>
      <w:r w:rsidRPr="00326C55">
        <w:rPr>
          <w:b/>
        </w:rPr>
        <w:t>R</w:t>
      </w:r>
      <w:r w:rsidRPr="00326C55">
        <w:t>EJECT CODE</w:t>
      </w:r>
    </w:p>
    <w:p w14:paraId="302174CA" w14:textId="77777777" w:rsidR="00B06D2C" w:rsidRDefault="00C92AAA" w:rsidP="00C9795C">
      <w:pPr>
        <w:pStyle w:val="screencapture"/>
        <w:rPr>
          <w:lang w:val="en-US"/>
        </w:rPr>
      </w:pPr>
      <w:r w:rsidRPr="00326C55">
        <w:t xml:space="preserve">Select Reject Code: </w:t>
      </w:r>
      <w:r w:rsidRPr="00326C55">
        <w:rPr>
          <w:b/>
        </w:rPr>
        <w:t xml:space="preserve">29 </w:t>
      </w:r>
      <w:r w:rsidRPr="00326C55">
        <w:t xml:space="preserve">      M/I Number Refills Authorized</w:t>
      </w:r>
    </w:p>
    <w:p w14:paraId="0E8A2FAB" w14:textId="77777777" w:rsidR="00B06D2C" w:rsidRDefault="00B06D2C" w:rsidP="005F5D75">
      <w:pPr>
        <w:pStyle w:val="screencapture"/>
        <w:rPr>
          <w:lang w:val="en-US"/>
        </w:rPr>
      </w:pPr>
      <w:r>
        <w:rPr>
          <w:lang w:val="en-US"/>
        </w:rPr>
        <w:t xml:space="preserve">  Selected:</w:t>
      </w:r>
    </w:p>
    <w:p w14:paraId="66537522" w14:textId="77777777" w:rsidR="00B06D2C" w:rsidRDefault="00B06D2C" w:rsidP="006A39DC">
      <w:pPr>
        <w:pStyle w:val="screencapture"/>
        <w:rPr>
          <w:lang w:val="en-US"/>
        </w:rPr>
      </w:pPr>
      <w:r>
        <w:rPr>
          <w:lang w:val="en-US"/>
        </w:rPr>
        <w:t xml:space="preserve">          </w:t>
      </w:r>
      <w:r w:rsidRPr="00326C55">
        <w:rPr>
          <w:b/>
        </w:rPr>
        <w:t xml:space="preserve">29 </w:t>
      </w:r>
      <w:r w:rsidRPr="00326C55">
        <w:t xml:space="preserve">      M/I Number Refills Authorized</w:t>
      </w:r>
    </w:p>
    <w:p w14:paraId="2AC1742B" w14:textId="77777777" w:rsidR="00B06D2C" w:rsidRPr="00020984" w:rsidRDefault="00B06D2C" w:rsidP="00031F49">
      <w:pPr>
        <w:pStyle w:val="screencapture"/>
        <w:rPr>
          <w:lang w:val="en-US"/>
        </w:rPr>
      </w:pPr>
      <w:r>
        <w:rPr>
          <w:lang w:val="en-US"/>
        </w:rPr>
        <w:t xml:space="preserve">Select Reject Code: </w:t>
      </w:r>
      <w:r w:rsidR="00C92AAA" w:rsidRPr="00326C55">
        <w:t xml:space="preserve"> </w:t>
      </w:r>
    </w:p>
    <w:p w14:paraId="5A924ECA" w14:textId="77777777" w:rsidR="00BC2633" w:rsidRPr="00326C55" w:rsidRDefault="00BC2633" w:rsidP="00BC2633"/>
    <w:p w14:paraId="39E58BED" w14:textId="77777777" w:rsidR="00D33A06" w:rsidRPr="00326C55" w:rsidRDefault="00D33A06" w:rsidP="00BC2633"/>
    <w:p w14:paraId="3635D632" w14:textId="77777777" w:rsidR="001C6494" w:rsidRPr="00326C55" w:rsidRDefault="00C92AAA" w:rsidP="009125F7">
      <w:pPr>
        <w:pStyle w:val="Caption"/>
        <w:numPr>
          <w:ilvl w:val="0"/>
          <w:numId w:val="2"/>
        </w:numPr>
        <w:spacing w:before="0" w:after="0"/>
        <w:ind w:left="446" w:hanging="446"/>
        <w:rPr>
          <w:b w:val="0"/>
        </w:rPr>
      </w:pPr>
      <w:r w:rsidRPr="00326C55">
        <w:rPr>
          <w:b w:val="0"/>
        </w:rPr>
        <w:lastRenderedPageBreak/>
        <w:t>View data for a specific insurance company or all insurance companies.</w:t>
      </w:r>
    </w:p>
    <w:p w14:paraId="4A670080" w14:textId="77777777" w:rsidR="001C6494" w:rsidRPr="00326C55" w:rsidRDefault="00C92AAA" w:rsidP="00725386">
      <w:pPr>
        <w:pStyle w:val="Caption"/>
        <w:spacing w:before="120" w:after="0"/>
        <w:rPr>
          <w:b w:val="0"/>
        </w:rPr>
      </w:pPr>
      <w:r w:rsidRPr="00326C55">
        <w:t>Example 5.</w:t>
      </w:r>
      <w:r w:rsidR="00131E70">
        <w:t>1</w:t>
      </w:r>
      <w:r w:rsidRPr="00326C55">
        <w:t>-</w:t>
      </w:r>
      <w:r w:rsidR="00131E70">
        <w:t>1</w:t>
      </w:r>
      <w:r w:rsidR="00C9795C">
        <w:t>9</w:t>
      </w:r>
      <w:r w:rsidRPr="00326C55">
        <w:t>:  Selecting Views by a Specific Insurance Company</w:t>
      </w:r>
    </w:p>
    <w:p w14:paraId="6C8AFB26" w14:textId="77777777" w:rsidR="00974609" w:rsidRPr="00326C55" w:rsidRDefault="00C92AAA" w:rsidP="00974609">
      <w:pPr>
        <w:pStyle w:val="screencapture"/>
      </w:pPr>
      <w:r w:rsidRPr="00326C55">
        <w:t xml:space="preserve">     Select one of the following:</w:t>
      </w:r>
    </w:p>
    <w:p w14:paraId="2AD1DA0A" w14:textId="77777777" w:rsidR="00974609" w:rsidRPr="00326C55" w:rsidRDefault="00974609" w:rsidP="00974609">
      <w:pPr>
        <w:pStyle w:val="screencapture"/>
      </w:pPr>
    </w:p>
    <w:p w14:paraId="4FA68793" w14:textId="77777777" w:rsidR="00974609" w:rsidRPr="00326C55" w:rsidRDefault="00C92AAA" w:rsidP="00974609">
      <w:pPr>
        <w:pStyle w:val="screencapture"/>
      </w:pPr>
      <w:r w:rsidRPr="00326C55">
        <w:t xml:space="preserve">          I         SPECIFIC INSURANCE(S)</w:t>
      </w:r>
    </w:p>
    <w:p w14:paraId="42ABF95B" w14:textId="77777777" w:rsidR="00974609" w:rsidRPr="00326C55" w:rsidRDefault="00C92AAA" w:rsidP="00974609">
      <w:pPr>
        <w:pStyle w:val="screencapture"/>
      </w:pPr>
      <w:r w:rsidRPr="00326C55">
        <w:t xml:space="preserve">          A         ALL</w:t>
      </w:r>
    </w:p>
    <w:p w14:paraId="5A89E190" w14:textId="77777777" w:rsidR="00974609" w:rsidRPr="00326C55" w:rsidRDefault="00974609" w:rsidP="00974609">
      <w:pPr>
        <w:pStyle w:val="screencapture"/>
      </w:pPr>
    </w:p>
    <w:p w14:paraId="769F326B" w14:textId="77777777" w:rsidR="00974609" w:rsidRPr="00326C55" w:rsidRDefault="00C92AAA" w:rsidP="00974609">
      <w:pPr>
        <w:pStyle w:val="screencapture"/>
      </w:pPr>
      <w:r w:rsidRPr="00326C55">
        <w:t xml:space="preserve">Select Certain (I)NSURANCE or (A)LL): I// </w:t>
      </w:r>
      <w:r w:rsidRPr="00326C55">
        <w:rPr>
          <w:b/>
        </w:rPr>
        <w:t>&lt;Enter&gt;</w:t>
      </w:r>
      <w:r w:rsidRPr="00326C55">
        <w:t xml:space="preserve">  SPECIFIC INSURANCE(S)</w:t>
      </w:r>
    </w:p>
    <w:p w14:paraId="545E1C4B" w14:textId="77777777" w:rsidR="00974609" w:rsidRPr="00326C55" w:rsidRDefault="00C92AAA" w:rsidP="00974609">
      <w:pPr>
        <w:pStyle w:val="screencapture"/>
      </w:pPr>
      <w:r w:rsidRPr="00326C55">
        <w:t xml:space="preserve">  Selected: OPINSUR2</w:t>
      </w:r>
    </w:p>
    <w:p w14:paraId="397058F7" w14:textId="77777777" w:rsidR="00974609" w:rsidRPr="00326C55" w:rsidRDefault="00974609" w:rsidP="00974609">
      <w:pPr>
        <w:pStyle w:val="screencapture"/>
      </w:pPr>
    </w:p>
    <w:p w14:paraId="2611CEE7" w14:textId="77777777" w:rsidR="00974609" w:rsidRPr="00326C55" w:rsidRDefault="00C92AAA" w:rsidP="00974609">
      <w:pPr>
        <w:pStyle w:val="screencapture"/>
      </w:pPr>
      <w:r w:rsidRPr="00326C55">
        <w:t xml:space="preserve">Select INSURANCE: </w:t>
      </w:r>
      <w:r w:rsidRPr="00326C55">
        <w:rPr>
          <w:b/>
        </w:rPr>
        <w:t>DEVELOPMENT INS</w:t>
      </w:r>
      <w:r w:rsidRPr="00326C55">
        <w:t xml:space="preserve">       123 HERE STREET         SAN FRANCISCO  </w:t>
      </w:r>
    </w:p>
    <w:p w14:paraId="143B3F39" w14:textId="77777777" w:rsidR="00974609" w:rsidRPr="00326C55" w:rsidRDefault="00C92AAA" w:rsidP="00974609">
      <w:pPr>
        <w:pStyle w:val="screencapture"/>
      </w:pPr>
      <w:r w:rsidRPr="00326C55">
        <w:t xml:space="preserve">  CALIFORNIA       Y</w:t>
      </w:r>
    </w:p>
    <w:p w14:paraId="3FF5363D" w14:textId="77777777" w:rsidR="00974609" w:rsidRPr="00326C55" w:rsidRDefault="00C92AAA" w:rsidP="00974609">
      <w:pPr>
        <w:pStyle w:val="screencapture"/>
      </w:pPr>
      <w:r w:rsidRPr="00326C55">
        <w:t xml:space="preserve">  Selected: DEVELOPMENT INS</w:t>
      </w:r>
    </w:p>
    <w:p w14:paraId="3D2E9568" w14:textId="77777777" w:rsidR="00974609" w:rsidRPr="00326C55" w:rsidRDefault="00C92AAA" w:rsidP="00974609">
      <w:pPr>
        <w:pStyle w:val="screencapture"/>
      </w:pPr>
      <w:r w:rsidRPr="00326C55">
        <w:t xml:space="preserve">            OPINSUR2</w:t>
      </w:r>
    </w:p>
    <w:p w14:paraId="3F26890E" w14:textId="77777777" w:rsidR="00974609" w:rsidRPr="00326C55" w:rsidRDefault="00974609" w:rsidP="00974609">
      <w:pPr>
        <w:pStyle w:val="screencapture"/>
      </w:pPr>
    </w:p>
    <w:p w14:paraId="4464A27F" w14:textId="77777777" w:rsidR="00974609" w:rsidRPr="00326C55" w:rsidRDefault="00C92AAA" w:rsidP="00974609">
      <w:pPr>
        <w:pStyle w:val="screencapture"/>
      </w:pPr>
      <w:r w:rsidRPr="00326C55">
        <w:t xml:space="preserve">Select INSURANCE: </w:t>
      </w:r>
      <w:r w:rsidRPr="00326C55">
        <w:rPr>
          <w:b/>
        </w:rPr>
        <w:t>OPINSUR2</w:t>
      </w:r>
      <w:r w:rsidRPr="00326C55">
        <w:t xml:space="preserve">       25 INS WAY         BIRM     ALABAMA       Y</w:t>
      </w:r>
    </w:p>
    <w:p w14:paraId="63BAB5C1" w14:textId="77777777" w:rsidR="00974609" w:rsidRPr="00326C55" w:rsidRDefault="00974609" w:rsidP="00974609">
      <w:pPr>
        <w:pStyle w:val="screencapture"/>
      </w:pPr>
    </w:p>
    <w:p w14:paraId="0CDBA23B" w14:textId="77777777" w:rsidR="00974609" w:rsidRPr="00326C55" w:rsidRDefault="00974609" w:rsidP="00974609">
      <w:pPr>
        <w:pStyle w:val="screencapture"/>
      </w:pPr>
    </w:p>
    <w:p w14:paraId="60EB613C" w14:textId="77777777" w:rsidR="00974609" w:rsidRPr="00326C55" w:rsidRDefault="00C92AAA" w:rsidP="00974609">
      <w:pPr>
        <w:pStyle w:val="screencapture"/>
      </w:pPr>
      <w:r w:rsidRPr="00326C55">
        <w:t xml:space="preserve">     Select one of the following:</w:t>
      </w:r>
    </w:p>
    <w:p w14:paraId="40FE36A7" w14:textId="77777777" w:rsidR="00974609" w:rsidRPr="00326C55" w:rsidRDefault="00974609" w:rsidP="00974609">
      <w:pPr>
        <w:pStyle w:val="screencapture"/>
      </w:pPr>
    </w:p>
    <w:p w14:paraId="7383882B" w14:textId="77777777" w:rsidR="00974609" w:rsidRPr="00326C55" w:rsidRDefault="00C92AAA" w:rsidP="00974609">
      <w:pPr>
        <w:pStyle w:val="screencapture"/>
      </w:pPr>
      <w:r w:rsidRPr="00326C55">
        <w:t xml:space="preserve">          Y         YES</w:t>
      </w:r>
    </w:p>
    <w:p w14:paraId="180BE238" w14:textId="77777777" w:rsidR="00974609" w:rsidRPr="00326C55" w:rsidRDefault="00C92AAA" w:rsidP="00974609">
      <w:pPr>
        <w:pStyle w:val="screencapture"/>
      </w:pPr>
      <w:r w:rsidRPr="00326C55">
        <w:t xml:space="preserve">          N         NO</w:t>
      </w:r>
    </w:p>
    <w:p w14:paraId="1AF236EB" w14:textId="77777777" w:rsidR="00974609" w:rsidRPr="00326C55" w:rsidRDefault="00974609" w:rsidP="00974609">
      <w:pPr>
        <w:pStyle w:val="screencapture"/>
      </w:pPr>
    </w:p>
    <w:p w14:paraId="59318E2A" w14:textId="77777777" w:rsidR="00974609" w:rsidRPr="00326C55" w:rsidRDefault="00C92AAA" w:rsidP="00974609">
      <w:pPr>
        <w:pStyle w:val="screencapture"/>
      </w:pPr>
      <w:r w:rsidRPr="00326C55">
        <w:t xml:space="preserve">Delete OPINSUR2 from your list?: NO// </w:t>
      </w:r>
      <w:r w:rsidRPr="00326C55">
        <w:rPr>
          <w:b/>
        </w:rPr>
        <w:t>y</w:t>
      </w:r>
      <w:r w:rsidRPr="00326C55">
        <w:t xml:space="preserve">  YES</w:t>
      </w:r>
    </w:p>
    <w:p w14:paraId="5D27D552" w14:textId="77777777" w:rsidR="00974609" w:rsidRPr="00326C55" w:rsidRDefault="00C92AAA" w:rsidP="00974609">
      <w:pPr>
        <w:pStyle w:val="screencapture"/>
      </w:pPr>
      <w:r w:rsidRPr="00326C55">
        <w:t xml:space="preserve">  Selected: DEVELOPMENT INS</w:t>
      </w:r>
    </w:p>
    <w:p w14:paraId="5C2F927D" w14:textId="77777777" w:rsidR="00974609" w:rsidRPr="00326C55" w:rsidRDefault="00974609" w:rsidP="00974609">
      <w:pPr>
        <w:pStyle w:val="screencapture"/>
      </w:pPr>
    </w:p>
    <w:p w14:paraId="2813AE3D" w14:textId="77777777" w:rsidR="00974609" w:rsidRPr="00326C55" w:rsidRDefault="00C92AAA" w:rsidP="00974609">
      <w:pPr>
        <w:pStyle w:val="screencapture"/>
      </w:pPr>
      <w:r w:rsidRPr="00326C55">
        <w:t xml:space="preserve">Select INSURANCE: </w:t>
      </w:r>
    </w:p>
    <w:p w14:paraId="1610120F" w14:textId="77777777" w:rsidR="00D33A06" w:rsidRPr="00326C55" w:rsidRDefault="00D33A06" w:rsidP="00173ACE">
      <w:pPr>
        <w:pStyle w:val="BodyText"/>
      </w:pPr>
    </w:p>
    <w:p w14:paraId="01919043" w14:textId="77777777" w:rsidR="000A4745" w:rsidRPr="00326C55" w:rsidRDefault="00C92AAA" w:rsidP="009125F7">
      <w:pPr>
        <w:pStyle w:val="Caption"/>
        <w:numPr>
          <w:ilvl w:val="0"/>
          <w:numId w:val="2"/>
        </w:numPr>
        <w:spacing w:before="0" w:after="0"/>
        <w:ind w:left="446" w:hanging="446"/>
        <w:rPr>
          <w:b w:val="0"/>
        </w:rPr>
      </w:pPr>
      <w:r w:rsidRPr="00326C55">
        <w:rPr>
          <w:b w:val="0"/>
        </w:rPr>
        <w:t xml:space="preserve">You must answer </w:t>
      </w:r>
      <w:r w:rsidRPr="00326C55">
        <w:t xml:space="preserve">Y </w:t>
      </w:r>
      <w:r w:rsidRPr="00326C55">
        <w:rPr>
          <w:b w:val="0"/>
        </w:rPr>
        <w:t xml:space="preserve">or </w:t>
      </w:r>
      <w:r w:rsidRPr="00326C55">
        <w:t>N</w:t>
      </w:r>
      <w:r w:rsidRPr="00326C55">
        <w:rPr>
          <w:b w:val="0"/>
        </w:rPr>
        <w:t xml:space="preserve"> to keep the </w:t>
      </w:r>
      <w:r w:rsidRPr="00326C55">
        <w:rPr>
          <w:b w:val="0"/>
          <w:i/>
        </w:rPr>
        <w:t>Change View</w:t>
      </w:r>
      <w:r w:rsidR="003C6D9E" w:rsidRPr="00326C55">
        <w:rPr>
          <w:b w:val="0"/>
        </w:rPr>
        <w:t xml:space="preserve"> ac</w:t>
      </w:r>
      <w:r w:rsidRPr="00326C55">
        <w:rPr>
          <w:b w:val="0"/>
        </w:rPr>
        <w:t>tion selections as your preferred view</w:t>
      </w:r>
      <w:r w:rsidR="00CD086C" w:rsidRPr="00326C55">
        <w:rPr>
          <w:b w:val="0"/>
        </w:rPr>
        <w:t xml:space="preserve">. </w:t>
      </w:r>
      <w:r w:rsidRPr="00326C55">
        <w:rPr>
          <w:b w:val="0"/>
        </w:rPr>
        <w:t xml:space="preserve">If you enter </w:t>
      </w:r>
      <w:r w:rsidRPr="00326C55">
        <w:t>Y</w:t>
      </w:r>
      <w:r w:rsidRPr="00326C55">
        <w:rPr>
          <w:b w:val="0"/>
        </w:rPr>
        <w:t>, the preferred view is stored in ECME for use when you enter the ECME User Screen</w:t>
      </w:r>
      <w:r w:rsidR="00CD086C" w:rsidRPr="00326C55">
        <w:rPr>
          <w:b w:val="0"/>
        </w:rPr>
        <w:t xml:space="preserve">. </w:t>
      </w:r>
      <w:r w:rsidRPr="00326C55">
        <w:rPr>
          <w:b w:val="0"/>
        </w:rPr>
        <w:t xml:space="preserve">If you enter </w:t>
      </w:r>
      <w:r w:rsidRPr="00326C55">
        <w:t>N</w:t>
      </w:r>
      <w:r w:rsidRPr="00326C55">
        <w:rPr>
          <w:b w:val="0"/>
        </w:rPr>
        <w:t xml:space="preserve">, the display will only show the selected views until you quit ECME User Screen or use the </w:t>
      </w:r>
      <w:r w:rsidRPr="00326C55">
        <w:rPr>
          <w:b w:val="0"/>
          <w:i/>
        </w:rPr>
        <w:t>Change View</w:t>
      </w:r>
      <w:r w:rsidR="00EB12DD" w:rsidRPr="00326C55">
        <w:rPr>
          <w:b w:val="0"/>
        </w:rPr>
        <w:t xml:space="preserve"> ac</w:t>
      </w:r>
      <w:r w:rsidRPr="00326C55">
        <w:rPr>
          <w:b w:val="0"/>
        </w:rPr>
        <w:t>tion again.</w:t>
      </w:r>
    </w:p>
    <w:p w14:paraId="48580067" w14:textId="77777777" w:rsidR="003A6695" w:rsidRPr="00326C55" w:rsidRDefault="00C92AAA" w:rsidP="00725386">
      <w:pPr>
        <w:pStyle w:val="Caption"/>
        <w:spacing w:before="120" w:after="0"/>
        <w:rPr>
          <w:b w:val="0"/>
        </w:rPr>
      </w:pPr>
      <w:r w:rsidRPr="00326C55">
        <w:t>Example 5.</w:t>
      </w:r>
      <w:r w:rsidR="00131E70">
        <w:t>1</w:t>
      </w:r>
      <w:r w:rsidRPr="00326C55">
        <w:t>-</w:t>
      </w:r>
      <w:r w:rsidR="00C9795C">
        <w:t>20</w:t>
      </w:r>
      <w:r w:rsidRPr="00326C55">
        <w:t>:  Entering “Y” to Save Selections as User’s Preferred View</w:t>
      </w:r>
    </w:p>
    <w:p w14:paraId="731453BF" w14:textId="77777777" w:rsidR="003A6695" w:rsidRPr="00326C55" w:rsidRDefault="00C92AAA" w:rsidP="003A6695">
      <w:pPr>
        <w:pStyle w:val="screencapture"/>
      </w:pPr>
      <w:r w:rsidRPr="00326C55">
        <w:t xml:space="preserve">DO YOU WANT TO SAVE THIS VIEW AS YOUR PREFERRED VIEW (Y/N)?: </w:t>
      </w:r>
      <w:r w:rsidRPr="00326C55">
        <w:rPr>
          <w:b/>
        </w:rPr>
        <w:t>Y</w:t>
      </w:r>
      <w:r w:rsidRPr="00326C55">
        <w:t>ES</w:t>
      </w:r>
    </w:p>
    <w:p w14:paraId="6DDDB401" w14:textId="77777777" w:rsidR="003A6695" w:rsidRDefault="00C92AAA" w:rsidP="003A6695">
      <w:pPr>
        <w:pStyle w:val="screencapture"/>
        <w:rPr>
          <w:lang w:val="en-US"/>
        </w:rPr>
      </w:pPr>
      <w:r w:rsidRPr="00326C55">
        <w:t>Updating screen...</w:t>
      </w:r>
    </w:p>
    <w:p w14:paraId="6D4F80AC" w14:textId="77777777" w:rsidR="001145E6" w:rsidRPr="001145E6" w:rsidRDefault="001145E6" w:rsidP="001145E6">
      <w:pPr>
        <w:rPr>
          <w:lang w:eastAsia="x-none"/>
        </w:rPr>
      </w:pPr>
    </w:p>
    <w:p w14:paraId="1E083F7F" w14:textId="77777777" w:rsidR="0036592F" w:rsidRPr="00BB596C" w:rsidRDefault="0036592F" w:rsidP="0036592F">
      <w:pPr>
        <w:pStyle w:val="Caption"/>
        <w:numPr>
          <w:ilvl w:val="0"/>
          <w:numId w:val="2"/>
        </w:numPr>
        <w:spacing w:before="0" w:after="0"/>
        <w:rPr>
          <w:b w:val="0"/>
          <w:bCs w:val="0"/>
        </w:rPr>
      </w:pPr>
      <w:r w:rsidRPr="0036592F">
        <w:rPr>
          <w:b w:val="0"/>
          <w:bCs w:val="0"/>
        </w:rPr>
        <w:t xml:space="preserve"> </w:t>
      </w:r>
      <w:r w:rsidRPr="00BB596C">
        <w:rPr>
          <w:b w:val="0"/>
          <w:bCs w:val="0"/>
        </w:rPr>
        <w:t xml:space="preserve">If a user accesses </w:t>
      </w:r>
      <w:r w:rsidRPr="00BB596C">
        <w:rPr>
          <w:b w:val="0"/>
          <w:bCs w:val="0"/>
          <w:i/>
          <w:iCs/>
        </w:rPr>
        <w:t>Change View</w:t>
      </w:r>
      <w:r w:rsidRPr="00BB596C">
        <w:rPr>
          <w:b w:val="0"/>
          <w:bCs w:val="0"/>
        </w:rPr>
        <w:t xml:space="preserve"> and they are not currently viewing the saved preferred view, the user is asked if they want to Restore the Preferred View.  You must answer Y or N when asked to restore the preferred view.  </w:t>
      </w:r>
    </w:p>
    <w:p w14:paraId="3D78AC1A" w14:textId="77777777" w:rsidR="0036592F" w:rsidRPr="00BB596C" w:rsidRDefault="0036592F" w:rsidP="0036592F">
      <w:pPr>
        <w:pStyle w:val="Caption"/>
        <w:numPr>
          <w:ilvl w:val="1"/>
          <w:numId w:val="2"/>
        </w:numPr>
        <w:spacing w:before="0" w:after="0"/>
        <w:rPr>
          <w:b w:val="0"/>
          <w:bCs w:val="0"/>
        </w:rPr>
      </w:pPr>
      <w:r w:rsidRPr="00BB596C">
        <w:rPr>
          <w:b w:val="0"/>
          <w:bCs w:val="0"/>
        </w:rPr>
        <w:t xml:space="preserve">A response of Y will automatically restore the view of the ECME User Screen to the previously saved view without the user answering all of the </w:t>
      </w:r>
      <w:r w:rsidRPr="00BB596C">
        <w:rPr>
          <w:b w:val="0"/>
          <w:bCs w:val="0"/>
          <w:i/>
          <w:iCs/>
        </w:rPr>
        <w:t>Change View</w:t>
      </w:r>
      <w:r w:rsidRPr="00BB596C">
        <w:rPr>
          <w:b w:val="0"/>
          <w:bCs w:val="0"/>
        </w:rPr>
        <w:t xml:space="preserve"> filters.</w:t>
      </w:r>
    </w:p>
    <w:p w14:paraId="596F276D" w14:textId="77777777" w:rsidR="00FA371D" w:rsidRPr="001145E6" w:rsidRDefault="0036592F" w:rsidP="00D366CA">
      <w:pPr>
        <w:pStyle w:val="Caption"/>
        <w:numPr>
          <w:ilvl w:val="1"/>
          <w:numId w:val="2"/>
        </w:numPr>
        <w:spacing w:before="0" w:after="0"/>
        <w:rPr>
          <w:b w:val="0"/>
          <w:bCs w:val="0"/>
        </w:rPr>
      </w:pPr>
      <w:r w:rsidRPr="00BB596C">
        <w:rPr>
          <w:b w:val="0"/>
          <w:bCs w:val="0"/>
        </w:rPr>
        <w:t xml:space="preserve">A response of N, will prompt the user with all of the </w:t>
      </w:r>
      <w:r w:rsidRPr="00BB596C">
        <w:rPr>
          <w:b w:val="0"/>
          <w:bCs w:val="0"/>
          <w:i/>
          <w:iCs/>
        </w:rPr>
        <w:t>Change View</w:t>
      </w:r>
      <w:r w:rsidRPr="00BB596C">
        <w:rPr>
          <w:b w:val="0"/>
          <w:bCs w:val="0"/>
        </w:rPr>
        <w:t xml:space="preserve"> filters.</w:t>
      </w:r>
    </w:p>
    <w:p w14:paraId="18487377" w14:textId="77777777" w:rsidR="005B38E5" w:rsidRPr="00326C55" w:rsidRDefault="005B38E5" w:rsidP="005B38E5">
      <w:pPr>
        <w:pStyle w:val="Caption"/>
        <w:spacing w:before="120" w:after="0"/>
        <w:rPr>
          <w:b w:val="0"/>
        </w:rPr>
      </w:pPr>
      <w:r w:rsidRPr="00326C55">
        <w:t>Example 5.</w:t>
      </w:r>
      <w:r>
        <w:t>1</w:t>
      </w:r>
      <w:r w:rsidRPr="00326C55">
        <w:t>-</w:t>
      </w:r>
      <w:r w:rsidR="00C9795C">
        <w:t>21</w:t>
      </w:r>
      <w:r w:rsidRPr="00326C55">
        <w:t xml:space="preserve">:  Entering “Y” to </w:t>
      </w:r>
      <w:r w:rsidR="0036592F">
        <w:t>Restore</w:t>
      </w:r>
      <w:r w:rsidRPr="00326C55">
        <w:t xml:space="preserve"> User’s Preferred View</w:t>
      </w:r>
    </w:p>
    <w:p w14:paraId="2E82612A" w14:textId="77777777" w:rsidR="005B38E5" w:rsidRPr="00326C55" w:rsidRDefault="005B38E5" w:rsidP="005B38E5">
      <w:pPr>
        <w:pStyle w:val="screencapture"/>
      </w:pPr>
      <w:r w:rsidRPr="005B38E5">
        <w:t>Restore your Preferred View and exit Change View (Y/N)? Y//</w:t>
      </w:r>
    </w:p>
    <w:p w14:paraId="5AD6664B" w14:textId="77777777" w:rsidR="005B38E5" w:rsidRDefault="005B38E5" w:rsidP="005B38E5">
      <w:pPr>
        <w:pStyle w:val="screencapture"/>
        <w:rPr>
          <w:lang w:val="en-US"/>
        </w:rPr>
      </w:pPr>
      <w:r w:rsidRPr="00326C55">
        <w:t>Updating screen...</w:t>
      </w:r>
    </w:p>
    <w:p w14:paraId="6E1F2382" w14:textId="77777777" w:rsidR="001145E6" w:rsidRPr="001145E6" w:rsidRDefault="001145E6" w:rsidP="001145E6">
      <w:pPr>
        <w:pStyle w:val="Manual-TitlePage5PgBottom"/>
      </w:pPr>
    </w:p>
    <w:p w14:paraId="3BA23161" w14:textId="77777777" w:rsidR="004C031C" w:rsidRPr="00326C55" w:rsidRDefault="00C92AAA" w:rsidP="00131E70">
      <w:pPr>
        <w:pStyle w:val="Heading2"/>
      </w:pPr>
      <w:bookmarkStart w:id="127" w:name="_Toc300484203"/>
      <w:bookmarkStart w:id="128" w:name="_Toc303782615"/>
      <w:bookmarkStart w:id="129" w:name="_Toc60657527"/>
      <w:r w:rsidRPr="00326C55">
        <w:t>5.</w:t>
      </w:r>
      <w:r w:rsidR="00131E70">
        <w:t>2</w:t>
      </w:r>
      <w:r w:rsidRPr="00326C55">
        <w:t xml:space="preserve"> </w:t>
      </w:r>
      <w:bookmarkStart w:id="130" w:name="p0031"/>
      <w:r w:rsidRPr="00326C55">
        <w:t>Sort List</w:t>
      </w:r>
      <w:bookmarkEnd w:id="127"/>
      <w:bookmarkEnd w:id="128"/>
      <w:bookmarkEnd w:id="130"/>
      <w:bookmarkEnd w:id="129"/>
      <w:r w:rsidR="00372ED5" w:rsidRPr="00326C55">
        <w:fldChar w:fldCharType="begin"/>
      </w:r>
      <w:r w:rsidRPr="00326C55">
        <w:instrText xml:space="preserve"> XE " Sort List" </w:instrText>
      </w:r>
      <w:r w:rsidR="00372ED5" w:rsidRPr="00326C55">
        <w:fldChar w:fldCharType="end"/>
      </w:r>
    </w:p>
    <w:p w14:paraId="584D3984" w14:textId="77777777" w:rsidR="00966825" w:rsidRPr="00326C55" w:rsidRDefault="00C92AAA" w:rsidP="00966825">
      <w:r w:rsidRPr="00326C55">
        <w:t xml:space="preserve">The </w:t>
      </w:r>
      <w:r w:rsidRPr="00326C55">
        <w:rPr>
          <w:i/>
        </w:rPr>
        <w:t>Sort List</w:t>
      </w:r>
      <w:r w:rsidR="00E95F77" w:rsidRPr="00326C55">
        <w:t xml:space="preserve"> screen ac</w:t>
      </w:r>
      <w:r w:rsidRPr="00326C55">
        <w:t>tion allows you to customize the sort order of data displayed on the ECME User Screen.</w:t>
      </w:r>
    </w:p>
    <w:p w14:paraId="25A470A5" w14:textId="77777777" w:rsidR="00142821" w:rsidRPr="00326C55" w:rsidRDefault="00142821" w:rsidP="00142821"/>
    <w:p w14:paraId="30822ECD" w14:textId="77777777" w:rsidR="00142821" w:rsidRPr="00326C55" w:rsidRDefault="00C92AAA" w:rsidP="00142821">
      <w:pPr>
        <w:ind w:firstLine="720"/>
      </w:pPr>
      <w:r w:rsidRPr="00326C55">
        <w:t>Sort Order (Defaults);</w:t>
      </w:r>
    </w:p>
    <w:p w14:paraId="0D4A458B"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T</w:t>
      </w:r>
      <w:r w:rsidRPr="00326C55">
        <w:tab/>
        <w:t>Transaction Date/Time</w:t>
      </w:r>
      <w:r w:rsidRPr="00326C55">
        <w:tab/>
      </w:r>
      <w:r w:rsidRPr="00326C55">
        <w:tab/>
      </w:r>
      <w:r w:rsidRPr="00326C55">
        <w:tab/>
        <w:t>(descending)</w:t>
      </w:r>
    </w:p>
    <w:p w14:paraId="755A9B84"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D</w:t>
      </w:r>
      <w:r w:rsidRPr="00326C55">
        <w:tab/>
        <w:t xml:space="preserve">Division  </w:t>
      </w:r>
      <w:r w:rsidRPr="00326C55">
        <w:tab/>
      </w:r>
      <w:r w:rsidRPr="00326C55">
        <w:tab/>
      </w:r>
      <w:r w:rsidRPr="00326C55">
        <w:tab/>
      </w:r>
      <w:r w:rsidRPr="00326C55">
        <w:tab/>
        <w:t>(ascending)</w:t>
      </w:r>
    </w:p>
    <w:p w14:paraId="300D15BC"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lastRenderedPageBreak/>
        <w:t>I</w:t>
      </w:r>
      <w:r w:rsidRPr="00326C55">
        <w:tab/>
        <w:t>Insurance Company</w:t>
      </w:r>
      <w:r w:rsidRPr="00326C55">
        <w:tab/>
      </w:r>
      <w:r w:rsidRPr="00326C55">
        <w:tab/>
      </w:r>
      <w:r w:rsidRPr="00326C55">
        <w:tab/>
        <w:t>(ascending)</w:t>
      </w:r>
    </w:p>
    <w:p w14:paraId="01078DAA"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C</w:t>
      </w:r>
      <w:r w:rsidRPr="00326C55">
        <w:tab/>
        <w:t>Reject Code</w:t>
      </w:r>
      <w:r w:rsidRPr="00326C55">
        <w:tab/>
      </w:r>
      <w:r w:rsidRPr="00326C55">
        <w:tab/>
      </w:r>
      <w:r w:rsidRPr="00326C55">
        <w:tab/>
      </w:r>
      <w:r w:rsidRPr="00326C55">
        <w:tab/>
        <w:t>(ascending)</w:t>
      </w:r>
    </w:p>
    <w:p w14:paraId="19D2675C"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P</w:t>
      </w:r>
      <w:r w:rsidRPr="00326C55">
        <w:tab/>
        <w:t>Patient Name</w:t>
      </w:r>
      <w:r w:rsidRPr="00326C55">
        <w:tab/>
      </w:r>
      <w:r w:rsidRPr="00326C55">
        <w:tab/>
      </w:r>
      <w:r w:rsidRPr="00326C55">
        <w:tab/>
      </w:r>
      <w:r w:rsidRPr="00326C55">
        <w:tab/>
        <w:t>(ascending)</w:t>
      </w:r>
    </w:p>
    <w:p w14:paraId="37D3FB88"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N</w:t>
      </w:r>
      <w:r w:rsidRPr="00326C55">
        <w:tab/>
        <w:t>Drug Name</w:t>
      </w:r>
      <w:r w:rsidRPr="00326C55">
        <w:tab/>
      </w:r>
      <w:r w:rsidRPr="00326C55">
        <w:tab/>
      </w:r>
      <w:r w:rsidRPr="00326C55">
        <w:tab/>
      </w:r>
      <w:r w:rsidRPr="00326C55">
        <w:tab/>
        <w:t>(ascending)</w:t>
      </w:r>
      <w:r w:rsidRPr="00326C55">
        <w:tab/>
      </w:r>
    </w:p>
    <w:p w14:paraId="5A655DD8"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B</w:t>
      </w:r>
      <w:r w:rsidRPr="00326C55">
        <w:tab/>
        <w:t>Bill Type [BB/</w:t>
      </w:r>
      <w:r w:rsidR="00D756A2" w:rsidRPr="00326C55">
        <w:t>P2/</w:t>
      </w:r>
      <w:r w:rsidRPr="00326C55">
        <w:t>RT]</w:t>
      </w:r>
      <w:r w:rsidRPr="00326C55">
        <w:tab/>
      </w:r>
      <w:r w:rsidRPr="00326C55">
        <w:tab/>
      </w:r>
      <w:r w:rsidRPr="00326C55">
        <w:tab/>
        <w:t>(ascending)</w:t>
      </w:r>
    </w:p>
    <w:p w14:paraId="7DCE09EC"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L</w:t>
      </w:r>
      <w:r w:rsidRPr="00326C55">
        <w:tab/>
        <w:t xml:space="preserve">Fill Location </w:t>
      </w:r>
      <w:r w:rsidRPr="00326C55">
        <w:tab/>
      </w:r>
      <w:r w:rsidRPr="00326C55">
        <w:tab/>
      </w:r>
      <w:r w:rsidRPr="00326C55">
        <w:tab/>
      </w:r>
      <w:r w:rsidRPr="00326C55">
        <w:tab/>
        <w:t>(ascending)</w:t>
      </w:r>
    </w:p>
    <w:p w14:paraId="645F967F"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R</w:t>
      </w:r>
      <w:r w:rsidRPr="00326C55">
        <w:tab/>
        <w:t>Released/Non-Release</w:t>
      </w:r>
      <w:r w:rsidRPr="00326C55">
        <w:tab/>
      </w:r>
      <w:r w:rsidRPr="00326C55">
        <w:tab/>
      </w:r>
      <w:r w:rsidRPr="00326C55">
        <w:tab/>
        <w:t>(ascending)</w:t>
      </w:r>
    </w:p>
    <w:p w14:paraId="421D7867" w14:textId="77777777" w:rsidR="00E95F77" w:rsidRPr="00326C55" w:rsidRDefault="00E95F77" w:rsidP="00E95F77">
      <w:pPr>
        <w:pStyle w:val="Paragraph6"/>
        <w:pBdr>
          <w:top w:val="single" w:sz="4" w:space="1" w:color="auto"/>
          <w:left w:val="single" w:sz="4" w:space="18" w:color="auto"/>
          <w:bottom w:val="single" w:sz="4" w:space="1" w:color="auto"/>
          <w:right w:val="single" w:sz="4" w:space="4" w:color="auto"/>
        </w:pBdr>
        <w:ind w:left="720"/>
      </w:pPr>
      <w:r w:rsidRPr="00326C55">
        <w:t>A</w:t>
      </w:r>
      <w:r w:rsidRPr="00326C55">
        <w:tab/>
        <w:t xml:space="preserve">Active/Discontinued Rx  </w:t>
      </w:r>
      <w:r w:rsidRPr="00326C55">
        <w:tab/>
      </w:r>
      <w:r w:rsidRPr="00326C55">
        <w:tab/>
        <w:t>(ascending)</w:t>
      </w:r>
    </w:p>
    <w:p w14:paraId="7FA0E154" w14:textId="77777777" w:rsidR="00142821" w:rsidRPr="00326C55" w:rsidRDefault="00142821" w:rsidP="00A743CC"/>
    <w:p w14:paraId="59F15285" w14:textId="77777777" w:rsidR="00142821" w:rsidRPr="00326C55" w:rsidRDefault="00142821" w:rsidP="00142821"/>
    <w:tbl>
      <w:tblPr>
        <w:tblW w:w="8209" w:type="dxa"/>
        <w:tblInd w:w="44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49"/>
        <w:gridCol w:w="6660"/>
      </w:tblGrid>
      <w:tr w:rsidR="00142821" w:rsidRPr="00326C55" w14:paraId="53478A37" w14:textId="77777777">
        <w:tc>
          <w:tcPr>
            <w:tcW w:w="1549" w:type="dxa"/>
          </w:tcPr>
          <w:p w14:paraId="19F78DAA" w14:textId="6875C7A8" w:rsidR="00142821" w:rsidRPr="00326C55" w:rsidRDefault="00BE0A8F" w:rsidP="003603A7">
            <w:pPr>
              <w:jc w:val="center"/>
            </w:pPr>
            <w:r>
              <w:rPr>
                <w:noProof/>
                <w:position w:val="-4"/>
              </w:rPr>
              <w:drawing>
                <wp:inline distT="0" distB="0" distL="0" distR="0" wp14:anchorId="583254E5" wp14:editId="1F3FAA52">
                  <wp:extent cx="491490" cy="387985"/>
                  <wp:effectExtent l="0" t="0" r="0" b="0"/>
                  <wp:docPr id="15" name="Picture 14"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6660" w:type="dxa"/>
          </w:tcPr>
          <w:p w14:paraId="490261F6" w14:textId="77777777" w:rsidR="00142821" w:rsidRPr="00326C55" w:rsidRDefault="00C92AAA" w:rsidP="009125F7">
            <w:pPr>
              <w:numPr>
                <w:ilvl w:val="0"/>
                <w:numId w:val="9"/>
              </w:numPr>
            </w:pPr>
            <w:r w:rsidRPr="00326C55">
              <w:t>Transaction Date/Time (descending) is the secondary sort for ALL primary sort selections</w:t>
            </w:r>
            <w:r w:rsidR="00CD086C" w:rsidRPr="00326C55">
              <w:t xml:space="preserve">. </w:t>
            </w:r>
            <w:r w:rsidRPr="00326C55">
              <w:t>Sorting is by PATIENTS (not claims), based on the date/time of their most recent transaction.</w:t>
            </w:r>
          </w:p>
          <w:p w14:paraId="7B7504D6" w14:textId="77777777" w:rsidR="003828D9" w:rsidRPr="00326C55" w:rsidRDefault="00C92AAA" w:rsidP="009125F7">
            <w:pPr>
              <w:numPr>
                <w:ilvl w:val="0"/>
                <w:numId w:val="9"/>
              </w:numPr>
            </w:pPr>
            <w:r w:rsidRPr="00326C55">
              <w:t>Active/Discontinued Rx option sorts claims by the Rx status.</w:t>
            </w:r>
          </w:p>
        </w:tc>
      </w:tr>
    </w:tbl>
    <w:p w14:paraId="7A8E3F36" w14:textId="77777777" w:rsidR="00142821" w:rsidRPr="00326C55" w:rsidRDefault="00142821" w:rsidP="00142821"/>
    <w:p w14:paraId="3E1BF5A6" w14:textId="77777777" w:rsidR="00142821" w:rsidRPr="00326C55" w:rsidRDefault="00E2704C" w:rsidP="00142821">
      <w:r w:rsidRPr="00326C55">
        <w:t>Access this ac</w:t>
      </w:r>
      <w:r w:rsidR="00C92AAA" w:rsidRPr="00326C55">
        <w:t xml:space="preserve">tion by entering </w:t>
      </w:r>
      <w:r w:rsidR="00C92AAA" w:rsidRPr="00326C55">
        <w:rPr>
          <w:b/>
        </w:rPr>
        <w:t xml:space="preserve">SO </w:t>
      </w:r>
      <w:r w:rsidR="00C92AAA" w:rsidRPr="00326C55">
        <w:t>at the “Select Action:” prompt on the ECME User Screen</w:t>
      </w:r>
      <w:r w:rsidR="00CD086C" w:rsidRPr="00326C55">
        <w:t xml:space="preserve">. </w:t>
      </w:r>
      <w:r w:rsidR="00C92AAA" w:rsidRPr="00326C55">
        <w:t>The system will give you the option to “SAVE” these selections as the User’s “Preferred View”.</w:t>
      </w:r>
    </w:p>
    <w:p w14:paraId="51ABC509" w14:textId="77777777" w:rsidR="00774607" w:rsidRPr="00326C55" w:rsidRDefault="00C92AAA" w:rsidP="00725386">
      <w:pPr>
        <w:pStyle w:val="Caption"/>
        <w:spacing w:before="120" w:after="0"/>
      </w:pPr>
      <w:r w:rsidRPr="00326C55">
        <w:br w:type="page"/>
      </w:r>
      <w:r w:rsidRPr="00326C55">
        <w:lastRenderedPageBreak/>
        <w:t>Example 5.</w:t>
      </w:r>
      <w:r w:rsidR="00131E70">
        <w:t>2</w:t>
      </w:r>
      <w:r w:rsidRPr="00326C55">
        <w:t>-1:  Accessing the Sort List</w:t>
      </w:r>
      <w:r w:rsidRPr="00326C55">
        <w:rPr>
          <w:i/>
        </w:rPr>
        <w:t xml:space="preserve"> </w:t>
      </w:r>
      <w:r w:rsidRPr="00326C55">
        <w:t>Option</w:t>
      </w:r>
    </w:p>
    <w:p w14:paraId="45B2BB0B" w14:textId="77777777" w:rsidR="001A7917" w:rsidRPr="00326C55" w:rsidRDefault="001A7917" w:rsidP="001A7917">
      <w:pPr>
        <w:pStyle w:val="screencapture"/>
        <w:rPr>
          <w:sz w:val="16"/>
          <w:szCs w:val="18"/>
        </w:rPr>
      </w:pPr>
      <w:r w:rsidRPr="00326C55">
        <w:rPr>
          <w:sz w:val="16"/>
          <w:szCs w:val="18"/>
        </w:rPr>
        <w:t>PHARMACY ECME                 Apr 30, 2005@09:10:18          Page:    1 of    2</w:t>
      </w:r>
    </w:p>
    <w:p w14:paraId="74BE677D" w14:textId="77777777" w:rsidR="001A7917" w:rsidRPr="00326C55" w:rsidRDefault="001A7917" w:rsidP="001A7917">
      <w:pPr>
        <w:pStyle w:val="screencapture"/>
        <w:rPr>
          <w:sz w:val="16"/>
          <w:szCs w:val="18"/>
        </w:rPr>
      </w:pPr>
      <w:r w:rsidRPr="00326C55">
        <w:rPr>
          <w:sz w:val="16"/>
          <w:szCs w:val="18"/>
        </w:rPr>
        <w:t>SELECTED DIVISION(S): ALL</w:t>
      </w:r>
    </w:p>
    <w:p w14:paraId="47952616" w14:textId="77777777" w:rsidR="001A7917" w:rsidRPr="00326C55" w:rsidRDefault="001A7917" w:rsidP="001A7917">
      <w:pPr>
        <w:pStyle w:val="screencapture"/>
        <w:rPr>
          <w:sz w:val="16"/>
          <w:szCs w:val="18"/>
        </w:rPr>
      </w:pPr>
      <w:r w:rsidRPr="00326C55">
        <w:rPr>
          <w:sz w:val="16"/>
          <w:szCs w:val="18"/>
        </w:rPr>
        <w:t>Transmitted by ALL users        Activity Date Range: within the past 10 day(s)</w:t>
      </w:r>
    </w:p>
    <w:p w14:paraId="3FE3079D" w14:textId="77777777" w:rsidR="001A7917" w:rsidRPr="00326C55" w:rsidRDefault="001A7917" w:rsidP="001A7917">
      <w:pPr>
        <w:pStyle w:val="screencapture"/>
        <w:rPr>
          <w:sz w:val="16"/>
          <w:szCs w:val="18"/>
        </w:rPr>
      </w:pPr>
      <w:r w:rsidRPr="00326C55">
        <w:rPr>
          <w:sz w:val="16"/>
          <w:szCs w:val="18"/>
        </w:rPr>
        <w:t xml:space="preserve">                                                         Sorted by: Patient Name</w:t>
      </w:r>
    </w:p>
    <w:p w14:paraId="03A7E1EA" w14:textId="77777777" w:rsidR="001A7917" w:rsidRPr="00326C55" w:rsidRDefault="001A7917" w:rsidP="001A7917">
      <w:pPr>
        <w:pStyle w:val="screencapture"/>
        <w:rPr>
          <w:sz w:val="16"/>
          <w:szCs w:val="18"/>
        </w:rPr>
      </w:pPr>
      <w:r w:rsidRPr="00326C55">
        <w:rPr>
          <w:sz w:val="16"/>
          <w:szCs w:val="18"/>
        </w:rPr>
        <w:t xml:space="preserve"> #  PATIENT/DRUG/COMMENTS       INSURANCE/NDC/RX#/ECME#            LOC/TYP RXINF</w:t>
      </w:r>
    </w:p>
    <w:p w14:paraId="5A92733F" w14:textId="77777777" w:rsidR="001A7917" w:rsidRPr="00326C55" w:rsidRDefault="001A7917" w:rsidP="001A7917">
      <w:pPr>
        <w:pStyle w:val="screencapture"/>
        <w:rPr>
          <w:sz w:val="16"/>
          <w:szCs w:val="18"/>
        </w:rPr>
      </w:pPr>
      <w:r w:rsidRPr="00326C55">
        <w:rPr>
          <w:sz w:val="16"/>
          <w:szCs w:val="18"/>
        </w:rPr>
        <w:t>6   ECMEpatient,Two (XXXX) WEBMD   /               *89%* Pb:5 Rj:0 AcRv:0 RjRv:0</w:t>
      </w:r>
    </w:p>
    <w:p w14:paraId="3F5C1C4A" w14:textId="77777777" w:rsidR="001A7917" w:rsidRPr="00326C55" w:rsidRDefault="001A7917" w:rsidP="001A7917">
      <w:pPr>
        <w:pStyle w:val="screencapture"/>
        <w:rPr>
          <w:sz w:val="16"/>
          <w:szCs w:val="18"/>
        </w:rPr>
      </w:pPr>
      <w:r w:rsidRPr="00326C55">
        <w:rPr>
          <w:sz w:val="16"/>
          <w:szCs w:val="18"/>
        </w:rPr>
        <w:t xml:space="preserve">  6.1   FUROSEMIDE 10MG/M  00641-2312-25 04/21 100004065$  0/000000504691 W RT AC/R</w:t>
      </w:r>
    </w:p>
    <w:p w14:paraId="4BB62C02" w14:textId="77777777" w:rsidR="001A7917" w:rsidRPr="00326C55" w:rsidRDefault="001A7917" w:rsidP="001A7917">
      <w:pPr>
        <w:pStyle w:val="screencapture"/>
        <w:rPr>
          <w:sz w:val="16"/>
          <w:szCs w:val="18"/>
        </w:rPr>
      </w:pPr>
      <w:r w:rsidRPr="00326C55">
        <w:rPr>
          <w:sz w:val="16"/>
          <w:szCs w:val="18"/>
        </w:rPr>
        <w:t xml:space="preserve">      p-Payable</w:t>
      </w:r>
    </w:p>
    <w:p w14:paraId="26C31C80" w14:textId="77777777" w:rsidR="001A7917" w:rsidRPr="00326C55" w:rsidRDefault="001A7917" w:rsidP="001A7917">
      <w:pPr>
        <w:pStyle w:val="screencapture"/>
        <w:rPr>
          <w:sz w:val="16"/>
          <w:szCs w:val="18"/>
        </w:rPr>
      </w:pPr>
      <w:r w:rsidRPr="00326C55">
        <w:rPr>
          <w:sz w:val="16"/>
          <w:szCs w:val="18"/>
        </w:rPr>
        <w:t xml:space="preserve">  6.2   CHOLESTYRAMINE 4G  00087-0580-01 04/21 100004066$  0/000000504692 W RT AC/R</w:t>
      </w:r>
    </w:p>
    <w:p w14:paraId="262910D3" w14:textId="77777777" w:rsidR="001A7917" w:rsidRPr="00326C55" w:rsidRDefault="001A7917" w:rsidP="001A7917">
      <w:pPr>
        <w:pStyle w:val="screencapture"/>
        <w:rPr>
          <w:sz w:val="16"/>
          <w:szCs w:val="18"/>
        </w:rPr>
      </w:pPr>
      <w:r w:rsidRPr="00326C55">
        <w:rPr>
          <w:sz w:val="16"/>
          <w:szCs w:val="18"/>
        </w:rPr>
        <w:t xml:space="preserve">      p-Reversal rejected</w:t>
      </w:r>
    </w:p>
    <w:p w14:paraId="10773C95" w14:textId="77777777" w:rsidR="001A7917" w:rsidRPr="00326C55" w:rsidRDefault="001A7917" w:rsidP="001A7917">
      <w:pPr>
        <w:pStyle w:val="screencapture"/>
        <w:rPr>
          <w:sz w:val="16"/>
          <w:szCs w:val="18"/>
        </w:rPr>
      </w:pPr>
      <w:r w:rsidRPr="00326C55">
        <w:rPr>
          <w:sz w:val="16"/>
          <w:szCs w:val="18"/>
        </w:rPr>
        <w:t xml:space="preserve">      NN:Transaction Rejected At Switch Or Intermediary</w:t>
      </w:r>
    </w:p>
    <w:p w14:paraId="495BD002" w14:textId="77777777" w:rsidR="001A7917" w:rsidRPr="00326C55" w:rsidRDefault="001A7917" w:rsidP="001A7917">
      <w:pPr>
        <w:pStyle w:val="screencapture"/>
        <w:rPr>
          <w:sz w:val="16"/>
          <w:szCs w:val="18"/>
        </w:rPr>
      </w:pPr>
      <w:r w:rsidRPr="00326C55">
        <w:rPr>
          <w:sz w:val="16"/>
          <w:szCs w:val="18"/>
        </w:rPr>
        <w:t xml:space="preserve">      NC16-The clearinghouse did not reply in time.</w:t>
      </w:r>
    </w:p>
    <w:p w14:paraId="6247B930" w14:textId="77777777" w:rsidR="001A7917" w:rsidRPr="00326C55" w:rsidRDefault="001A7917" w:rsidP="001A7917">
      <w:pPr>
        <w:pStyle w:val="screencapture"/>
        <w:rPr>
          <w:sz w:val="16"/>
          <w:szCs w:val="18"/>
        </w:rPr>
      </w:pPr>
      <w:r w:rsidRPr="00326C55">
        <w:rPr>
          <w:sz w:val="16"/>
          <w:szCs w:val="18"/>
        </w:rPr>
        <w:t xml:space="preserve">7   ECMEpatient,One    (XXXX) WEBMD TE/                 </w:t>
      </w:r>
      <w:r w:rsidR="00BB471C" w:rsidRPr="00326C55">
        <w:rPr>
          <w:sz w:val="16"/>
          <w:szCs w:val="18"/>
        </w:rPr>
        <w:t>VET</w:t>
      </w:r>
      <w:r w:rsidRPr="00326C55">
        <w:rPr>
          <w:sz w:val="16"/>
          <w:szCs w:val="18"/>
        </w:rPr>
        <w:t xml:space="preserve">  ALL payable</w:t>
      </w:r>
    </w:p>
    <w:p w14:paraId="749845D1" w14:textId="77777777" w:rsidR="001A7917" w:rsidRPr="00326C55" w:rsidRDefault="001A7917" w:rsidP="001A7917">
      <w:pPr>
        <w:pStyle w:val="screencapture"/>
        <w:rPr>
          <w:sz w:val="16"/>
          <w:szCs w:val="18"/>
        </w:rPr>
      </w:pPr>
    </w:p>
    <w:p w14:paraId="10BB6BE6" w14:textId="77777777" w:rsidR="001A7917" w:rsidRPr="00326C55" w:rsidRDefault="001A7917" w:rsidP="001A7917">
      <w:pPr>
        <w:pStyle w:val="screencapture"/>
        <w:rPr>
          <w:sz w:val="16"/>
          <w:szCs w:val="18"/>
        </w:rPr>
      </w:pPr>
      <w:r w:rsidRPr="00326C55">
        <w:rPr>
          <w:sz w:val="16"/>
          <w:szCs w:val="18"/>
        </w:rPr>
        <w:t>+         Enter ?? for more actions</w:t>
      </w:r>
    </w:p>
    <w:p w14:paraId="01270B88" w14:textId="77777777" w:rsidR="00131E70" w:rsidRPr="00AA0D6B" w:rsidRDefault="00131E70" w:rsidP="00131E70">
      <w:pPr>
        <w:pStyle w:val="screencapture"/>
        <w:rPr>
          <w:sz w:val="16"/>
          <w:szCs w:val="18"/>
        </w:rPr>
      </w:pPr>
      <w:r w:rsidRPr="00AA0D6B">
        <w:rPr>
          <w:sz w:val="16"/>
          <w:szCs w:val="18"/>
        </w:rPr>
        <w:t>CV  Change View           REV Reverse Payable Claim FR  Further Research</w:t>
      </w:r>
    </w:p>
    <w:p w14:paraId="51F223FE" w14:textId="77777777" w:rsidR="00131E70" w:rsidRPr="00AA0D6B" w:rsidRDefault="00131E70" w:rsidP="00131E70">
      <w:pPr>
        <w:pStyle w:val="screencapture"/>
        <w:rPr>
          <w:sz w:val="16"/>
          <w:szCs w:val="18"/>
        </w:rPr>
      </w:pPr>
      <w:r w:rsidRPr="00AA0D6B">
        <w:rPr>
          <w:sz w:val="16"/>
          <w:szCs w:val="18"/>
        </w:rPr>
        <w:t>SO  Sort List             RES Resubmit Claim        VER View ePharmacy Rx</w:t>
      </w:r>
    </w:p>
    <w:p w14:paraId="515B9AF8" w14:textId="77777777" w:rsidR="00131E70" w:rsidRDefault="00131E70" w:rsidP="00131E70">
      <w:pPr>
        <w:pStyle w:val="screencapture"/>
        <w:rPr>
          <w:sz w:val="16"/>
          <w:szCs w:val="18"/>
        </w:rPr>
      </w:pPr>
      <w:r w:rsidRPr="00AA0D6B">
        <w:rPr>
          <w:sz w:val="16"/>
          <w:szCs w:val="18"/>
        </w:rPr>
        <w:t>CMT Add/View Comments     CLO Close Claim           WRK Send to Worklist</w:t>
      </w:r>
    </w:p>
    <w:p w14:paraId="4254FD47" w14:textId="77777777" w:rsidR="001A7917" w:rsidRPr="00326C55" w:rsidRDefault="001A7917" w:rsidP="001A7917">
      <w:pPr>
        <w:pStyle w:val="screencapture"/>
        <w:rPr>
          <w:sz w:val="16"/>
          <w:szCs w:val="18"/>
        </w:rPr>
      </w:pPr>
      <w:r w:rsidRPr="00326C55">
        <w:rPr>
          <w:sz w:val="16"/>
          <w:szCs w:val="18"/>
        </w:rPr>
        <w:t>Select Action: Next Screen//</w:t>
      </w:r>
      <w:r w:rsidRPr="00326C55">
        <w:rPr>
          <w:b/>
          <w:sz w:val="16"/>
          <w:szCs w:val="18"/>
        </w:rPr>
        <w:t xml:space="preserve">SO   </w:t>
      </w:r>
      <w:r w:rsidRPr="00326C55">
        <w:rPr>
          <w:sz w:val="16"/>
          <w:szCs w:val="18"/>
        </w:rPr>
        <w:t>Sort List</w:t>
      </w:r>
    </w:p>
    <w:p w14:paraId="518556D2" w14:textId="77777777" w:rsidR="00D33A06" w:rsidRPr="00326C55" w:rsidRDefault="00D33A06" w:rsidP="00725386">
      <w:pPr>
        <w:pStyle w:val="Caption"/>
        <w:spacing w:before="120" w:after="0"/>
        <w:rPr>
          <w:b w:val="0"/>
        </w:rPr>
      </w:pPr>
    </w:p>
    <w:p w14:paraId="0360A1D1" w14:textId="77777777" w:rsidR="00774607" w:rsidRPr="00326C55" w:rsidRDefault="00C92AAA" w:rsidP="00725386">
      <w:pPr>
        <w:pStyle w:val="Caption"/>
        <w:spacing w:before="120" w:after="0"/>
      </w:pPr>
      <w:r w:rsidRPr="00326C55">
        <w:t>Example 5.</w:t>
      </w:r>
      <w:r w:rsidR="00131E70">
        <w:t>2</w:t>
      </w:r>
      <w:r w:rsidRPr="00326C55">
        <w:t>-2:  Choosing Patient as the User’s Sort Preference</w:t>
      </w:r>
    </w:p>
    <w:p w14:paraId="2D2C7524" w14:textId="77777777" w:rsidR="00774607" w:rsidRPr="00326C55" w:rsidRDefault="00C92AAA" w:rsidP="00774607">
      <w:pPr>
        <w:pStyle w:val="screencapture"/>
      </w:pPr>
      <w:r w:rsidRPr="00326C55">
        <w:t xml:space="preserve">     Select one of the following:</w:t>
      </w:r>
    </w:p>
    <w:p w14:paraId="1D96B1FC" w14:textId="77777777" w:rsidR="00774607" w:rsidRPr="00326C55" w:rsidRDefault="00C92AAA" w:rsidP="00774607">
      <w:pPr>
        <w:pStyle w:val="screencapture"/>
      </w:pPr>
      <w:r w:rsidRPr="00326C55">
        <w:t xml:space="preserve"> </w:t>
      </w:r>
    </w:p>
    <w:p w14:paraId="3936C419" w14:textId="77777777" w:rsidR="00774607" w:rsidRPr="00326C55" w:rsidRDefault="00C92AAA" w:rsidP="00774607">
      <w:pPr>
        <w:pStyle w:val="screencapture"/>
      </w:pPr>
      <w:r w:rsidRPr="00326C55">
        <w:t xml:space="preserve">          T         TRANSACTION DATE</w:t>
      </w:r>
    </w:p>
    <w:p w14:paraId="050DCBBA" w14:textId="77777777" w:rsidR="00774607" w:rsidRPr="00326C55" w:rsidRDefault="00C92AAA" w:rsidP="00774607">
      <w:pPr>
        <w:pStyle w:val="screencapture"/>
      </w:pPr>
      <w:r w:rsidRPr="00326C55">
        <w:t xml:space="preserve">          D         DIVISION</w:t>
      </w:r>
    </w:p>
    <w:p w14:paraId="7D4D4D79" w14:textId="77777777" w:rsidR="00774607" w:rsidRPr="00326C55" w:rsidRDefault="00C92AAA" w:rsidP="00774607">
      <w:pPr>
        <w:pStyle w:val="screencapture"/>
      </w:pPr>
      <w:r w:rsidRPr="00326C55">
        <w:t xml:space="preserve">          I         INSURANCE</w:t>
      </w:r>
    </w:p>
    <w:p w14:paraId="19A20FEC" w14:textId="77777777" w:rsidR="00774607" w:rsidRPr="00326C55" w:rsidRDefault="00C92AAA" w:rsidP="00774607">
      <w:pPr>
        <w:pStyle w:val="screencapture"/>
      </w:pPr>
      <w:r w:rsidRPr="00326C55">
        <w:t xml:space="preserve">          C         REJECT CODE</w:t>
      </w:r>
    </w:p>
    <w:p w14:paraId="79499909" w14:textId="77777777" w:rsidR="00774607" w:rsidRPr="00326C55" w:rsidRDefault="00C92AAA" w:rsidP="00774607">
      <w:pPr>
        <w:pStyle w:val="screencapture"/>
      </w:pPr>
      <w:r w:rsidRPr="00326C55">
        <w:t xml:space="preserve">          P         PATIENT NAME</w:t>
      </w:r>
    </w:p>
    <w:p w14:paraId="1780F957" w14:textId="77777777" w:rsidR="00774607" w:rsidRPr="00326C55" w:rsidRDefault="00C92AAA" w:rsidP="00774607">
      <w:pPr>
        <w:pStyle w:val="screencapture"/>
      </w:pPr>
      <w:r w:rsidRPr="00326C55">
        <w:t xml:space="preserve">          N         DRUG NAME</w:t>
      </w:r>
    </w:p>
    <w:p w14:paraId="49EA36E0" w14:textId="77777777" w:rsidR="00774607" w:rsidRPr="00326C55" w:rsidRDefault="00C92AAA" w:rsidP="00774607">
      <w:pPr>
        <w:pStyle w:val="screencapture"/>
      </w:pPr>
      <w:r w:rsidRPr="00326C55">
        <w:t xml:space="preserve">          B         BILL TYPE (BB/</w:t>
      </w:r>
      <w:r w:rsidR="007E3FCE" w:rsidRPr="00326C55">
        <w:t>P2/</w:t>
      </w:r>
      <w:r w:rsidRPr="00326C55">
        <w:t>RT)</w:t>
      </w:r>
    </w:p>
    <w:p w14:paraId="39481906" w14:textId="77777777" w:rsidR="00774607" w:rsidRPr="00326C55" w:rsidRDefault="00C92AAA" w:rsidP="00774607">
      <w:pPr>
        <w:pStyle w:val="screencapture"/>
      </w:pPr>
      <w:r w:rsidRPr="00326C55">
        <w:t xml:space="preserve">          L         FILL LOCATION</w:t>
      </w:r>
    </w:p>
    <w:p w14:paraId="1DF4D95E" w14:textId="77777777" w:rsidR="00774607" w:rsidRPr="00326C55" w:rsidRDefault="00C92AAA" w:rsidP="00774607">
      <w:pPr>
        <w:pStyle w:val="screencapture"/>
      </w:pPr>
      <w:r w:rsidRPr="00326C55">
        <w:t xml:space="preserve">          R         RELEASED/NON-RELEASED</w:t>
      </w:r>
    </w:p>
    <w:p w14:paraId="5543AAFD" w14:textId="77777777" w:rsidR="00774607" w:rsidRPr="00326C55" w:rsidRDefault="00C92AAA" w:rsidP="00774607">
      <w:pPr>
        <w:pStyle w:val="screencapture"/>
      </w:pPr>
      <w:r w:rsidRPr="00326C55">
        <w:t xml:space="preserve">          A         ACTIVE/DISCONTINUED</w:t>
      </w:r>
    </w:p>
    <w:p w14:paraId="20037C76" w14:textId="77777777" w:rsidR="00774607" w:rsidRPr="00326C55" w:rsidRDefault="00C92AAA" w:rsidP="00774607">
      <w:pPr>
        <w:pStyle w:val="screencapture"/>
      </w:pPr>
      <w:r w:rsidRPr="00326C55">
        <w:t xml:space="preserve"> </w:t>
      </w:r>
    </w:p>
    <w:p w14:paraId="40CA7875" w14:textId="77777777" w:rsidR="00774607" w:rsidRPr="00326C55" w:rsidRDefault="00C92AAA" w:rsidP="00774607">
      <w:pPr>
        <w:pStyle w:val="screencapture"/>
      </w:pPr>
      <w:r w:rsidRPr="00326C55">
        <w:t xml:space="preserve">ENTER SORT TYPE: P// </w:t>
      </w:r>
      <w:r w:rsidRPr="00326C55">
        <w:rPr>
          <w:b/>
        </w:rPr>
        <w:t>P</w:t>
      </w:r>
      <w:r w:rsidRPr="00326C55">
        <w:t>ATIENT NAME</w:t>
      </w:r>
    </w:p>
    <w:p w14:paraId="327C062F" w14:textId="77777777" w:rsidR="00774607" w:rsidRPr="00326C55" w:rsidRDefault="00C92AAA" w:rsidP="00774607">
      <w:pPr>
        <w:pStyle w:val="screencapture"/>
      </w:pPr>
      <w:r w:rsidRPr="00326C55">
        <w:t xml:space="preserve"> </w:t>
      </w:r>
    </w:p>
    <w:p w14:paraId="5B05FF35" w14:textId="77777777" w:rsidR="00142821" w:rsidRPr="00326C55" w:rsidRDefault="00142821" w:rsidP="00142821"/>
    <w:p w14:paraId="101C6EB2" w14:textId="77777777" w:rsidR="00142821" w:rsidRPr="00326C55" w:rsidRDefault="00C92AAA" w:rsidP="00725386">
      <w:pPr>
        <w:pStyle w:val="Caption"/>
        <w:spacing w:before="120" w:after="0"/>
      </w:pPr>
      <w:r w:rsidRPr="00326C55">
        <w:t>Example 5.</w:t>
      </w:r>
      <w:r w:rsidR="00131E70">
        <w:t>2</w:t>
      </w:r>
      <w:r w:rsidRPr="00326C55">
        <w:t>-3:  Choosing User’s Sort Preference as the Preferred View</w:t>
      </w:r>
    </w:p>
    <w:p w14:paraId="2DCF5F5B" w14:textId="77777777" w:rsidR="00774607" w:rsidRPr="00326C55" w:rsidRDefault="00C92AAA" w:rsidP="00774607">
      <w:pPr>
        <w:pStyle w:val="screencapture"/>
      </w:pPr>
      <w:r w:rsidRPr="00326C55">
        <w:t xml:space="preserve">     Select one of the following:</w:t>
      </w:r>
    </w:p>
    <w:p w14:paraId="078A04D9" w14:textId="77777777" w:rsidR="00774607" w:rsidRPr="00326C55" w:rsidRDefault="00C92AAA" w:rsidP="00774607">
      <w:pPr>
        <w:pStyle w:val="screencapture"/>
      </w:pPr>
      <w:r w:rsidRPr="00326C55">
        <w:t xml:space="preserve"> </w:t>
      </w:r>
    </w:p>
    <w:p w14:paraId="54E8A3B1" w14:textId="77777777" w:rsidR="00774607" w:rsidRPr="00326C55" w:rsidRDefault="00C92AAA" w:rsidP="00774607">
      <w:pPr>
        <w:pStyle w:val="screencapture"/>
      </w:pPr>
      <w:r w:rsidRPr="00326C55">
        <w:t xml:space="preserve">          Y         YES</w:t>
      </w:r>
    </w:p>
    <w:p w14:paraId="7BDC933D" w14:textId="77777777" w:rsidR="00774607" w:rsidRPr="00326C55" w:rsidRDefault="00C92AAA" w:rsidP="00774607">
      <w:pPr>
        <w:pStyle w:val="screencapture"/>
      </w:pPr>
      <w:r w:rsidRPr="00326C55">
        <w:t xml:space="preserve">          N         NO</w:t>
      </w:r>
    </w:p>
    <w:p w14:paraId="58099879" w14:textId="77777777" w:rsidR="00774607" w:rsidRPr="00326C55" w:rsidRDefault="00C92AAA" w:rsidP="00774607">
      <w:pPr>
        <w:pStyle w:val="screencapture"/>
      </w:pPr>
      <w:r w:rsidRPr="00326C55">
        <w:t xml:space="preserve"> </w:t>
      </w:r>
    </w:p>
    <w:p w14:paraId="032B49FB" w14:textId="77777777" w:rsidR="00774607" w:rsidRPr="00326C55" w:rsidRDefault="00C92AAA" w:rsidP="00774607">
      <w:pPr>
        <w:pStyle w:val="screencapture"/>
      </w:pPr>
      <w:r w:rsidRPr="00326C55">
        <w:t xml:space="preserve">DO YOU WANT TO SAVE THIS VIEW AS YOUR PREFERRED VIEW (Y/N)?: </w:t>
      </w:r>
      <w:r w:rsidRPr="00326C55">
        <w:rPr>
          <w:b/>
        </w:rPr>
        <w:t>Y</w:t>
      </w:r>
      <w:r w:rsidRPr="00326C55">
        <w:t>ES</w:t>
      </w:r>
    </w:p>
    <w:p w14:paraId="2EC1C481" w14:textId="77777777" w:rsidR="00774607" w:rsidRPr="00326C55" w:rsidRDefault="00C92AAA" w:rsidP="00774607">
      <w:pPr>
        <w:pStyle w:val="screencapture"/>
      </w:pPr>
      <w:r w:rsidRPr="00326C55">
        <w:t>Updating screen...</w:t>
      </w:r>
    </w:p>
    <w:p w14:paraId="5A9C43AF" w14:textId="77777777" w:rsidR="00774607" w:rsidRPr="00326C55" w:rsidRDefault="00774607" w:rsidP="001108BE"/>
    <w:p w14:paraId="37DD719B" w14:textId="77777777" w:rsidR="00611C0A" w:rsidRPr="00326C55" w:rsidRDefault="00C92AAA" w:rsidP="00444CC2">
      <w:pPr>
        <w:pStyle w:val="Heading2"/>
      </w:pPr>
      <w:bookmarkStart w:id="131" w:name="_Toc57635006"/>
      <w:bookmarkStart w:id="132" w:name="_Toc62467785"/>
      <w:r w:rsidRPr="00326C55">
        <w:br w:type="page"/>
      </w:r>
      <w:bookmarkStart w:id="133" w:name="_Toc300484204"/>
      <w:bookmarkStart w:id="134" w:name="_Toc303782616"/>
      <w:bookmarkStart w:id="135" w:name="_Toc60657528"/>
      <w:r w:rsidRPr="00326C55">
        <w:lastRenderedPageBreak/>
        <w:t>5.</w:t>
      </w:r>
      <w:r w:rsidR="00131E70">
        <w:t>3</w:t>
      </w:r>
      <w:r w:rsidRPr="00326C55">
        <w:t xml:space="preserve"> </w:t>
      </w:r>
      <w:bookmarkStart w:id="136" w:name="REVERSE_PAYABLE_CLAIMS"/>
      <w:r w:rsidRPr="00326C55">
        <w:t>Reverse Payable Claim</w:t>
      </w:r>
      <w:bookmarkEnd w:id="133"/>
      <w:bookmarkEnd w:id="134"/>
      <w:bookmarkEnd w:id="136"/>
      <w:bookmarkEnd w:id="135"/>
      <w:r w:rsidR="00372ED5" w:rsidRPr="00326C55">
        <w:fldChar w:fldCharType="begin"/>
      </w:r>
      <w:r w:rsidRPr="00326C55">
        <w:instrText xml:space="preserve"> XE " Reverse Payable Claim" </w:instrText>
      </w:r>
      <w:r w:rsidR="00372ED5" w:rsidRPr="00326C55">
        <w:fldChar w:fldCharType="end"/>
      </w:r>
      <w:bookmarkEnd w:id="131"/>
      <w:bookmarkEnd w:id="132"/>
    </w:p>
    <w:p w14:paraId="455C29C4" w14:textId="77777777" w:rsidR="00CF4FC9" w:rsidRPr="00326C55" w:rsidRDefault="00C92AAA" w:rsidP="00CF4FC9">
      <w:r w:rsidRPr="00326C55">
        <w:t xml:space="preserve">The </w:t>
      </w:r>
      <w:r w:rsidRPr="00326C55">
        <w:rPr>
          <w:i/>
        </w:rPr>
        <w:t>Reverse Payable Claim</w:t>
      </w:r>
      <w:r w:rsidR="007365D5" w:rsidRPr="00326C55">
        <w:t xml:space="preserve"> ac</w:t>
      </w:r>
      <w:r w:rsidRPr="00326C55">
        <w:t xml:space="preserve">tion </w:t>
      </w:r>
      <w:r w:rsidR="007A1FA0" w:rsidRPr="00326C55">
        <w:t xml:space="preserve">allows </w:t>
      </w:r>
      <w:r w:rsidRPr="00326C55">
        <w:t xml:space="preserve">a </w:t>
      </w:r>
      <w:r w:rsidR="007365D5" w:rsidRPr="00326C55">
        <w:t xml:space="preserve">user to submit a </w:t>
      </w:r>
      <w:r w:rsidRPr="00326C55">
        <w:t xml:space="preserve">claim reversal request to the insurer for a claim that was returned as “Payable” </w:t>
      </w:r>
      <w:r w:rsidR="007A1FA0" w:rsidRPr="00326C55">
        <w:t xml:space="preserve">or </w:t>
      </w:r>
      <w:r w:rsidRPr="00326C55">
        <w:t>“Reversal Rejected”</w:t>
      </w:r>
      <w:r w:rsidR="00CD086C" w:rsidRPr="00326C55">
        <w:t xml:space="preserve">. </w:t>
      </w:r>
      <w:r w:rsidRPr="00326C55">
        <w:t>A primary claim cannot be reversed if there is a payable secondary claim</w:t>
      </w:r>
      <w:r w:rsidR="00CD086C" w:rsidRPr="00326C55">
        <w:t xml:space="preserve">. </w:t>
      </w:r>
      <w:r w:rsidRPr="00326C55">
        <w:t>The secondary claim must be reversed before the primary claim can be reversed.</w:t>
      </w:r>
    </w:p>
    <w:p w14:paraId="7BBB119A" w14:textId="77777777" w:rsidR="00CF4FC9" w:rsidRPr="00326C55" w:rsidRDefault="00CF4FC9" w:rsidP="00CF4FC9"/>
    <w:p w14:paraId="529F3323" w14:textId="77777777" w:rsidR="00EA05BF" w:rsidRPr="00326C55" w:rsidRDefault="00C92AAA" w:rsidP="00EA05BF">
      <w:r w:rsidRPr="00326C55">
        <w:t>Claims that have been closed will be displayed with “/Closed” after the status</w:t>
      </w:r>
      <w:r w:rsidR="00CD086C" w:rsidRPr="00326C55">
        <w:t xml:space="preserve">. </w:t>
      </w:r>
      <w:r w:rsidRPr="00326C55">
        <w:t>Closed claims cannot be reversed until they are first reopened</w:t>
      </w:r>
      <w:r w:rsidR="00CD086C" w:rsidRPr="00326C55">
        <w:t xml:space="preserve">. </w:t>
      </w:r>
      <w:r w:rsidRPr="00326C55">
        <w:t>If you attempt to reverse a claim that is closed, a message is displayed telling you that the claim “is Closed and cannot be Reversed. Reopen the claim and try again.”</w:t>
      </w:r>
    </w:p>
    <w:p w14:paraId="407998A9" w14:textId="77777777" w:rsidR="007E5FDB" w:rsidRPr="00326C55" w:rsidRDefault="007E5FDB" w:rsidP="00C57128">
      <w:pPr>
        <w:pStyle w:val="BodyText"/>
      </w:pPr>
    </w:p>
    <w:p w14:paraId="13E26829" w14:textId="77777777" w:rsidR="000A4745" w:rsidRPr="00326C55" w:rsidRDefault="002C1EBC" w:rsidP="00C57128">
      <w:pPr>
        <w:pStyle w:val="BodyText"/>
      </w:pPr>
      <w:r w:rsidRPr="00326C55">
        <w:t>Access the ac</w:t>
      </w:r>
      <w:r w:rsidR="00C92AAA" w:rsidRPr="00326C55">
        <w:t xml:space="preserve">tion by entering </w:t>
      </w:r>
      <w:r w:rsidR="00C92AAA" w:rsidRPr="00326C55">
        <w:rPr>
          <w:b/>
          <w:bCs/>
        </w:rPr>
        <w:t>REV</w:t>
      </w:r>
      <w:r w:rsidR="00C92AAA" w:rsidRPr="00326C55">
        <w:t xml:space="preserve"> at the “Select Action:” prompt on the ECME User Screen.</w:t>
      </w:r>
    </w:p>
    <w:p w14:paraId="6FC29B6C" w14:textId="77777777" w:rsidR="00DC7F39" w:rsidRPr="00326C55" w:rsidRDefault="00C92AAA" w:rsidP="00725386">
      <w:pPr>
        <w:pStyle w:val="Caption"/>
        <w:spacing w:before="120" w:after="0"/>
      </w:pPr>
      <w:r w:rsidRPr="00326C55">
        <w:t>Example 5.</w:t>
      </w:r>
      <w:r w:rsidR="00131E70">
        <w:t>3</w:t>
      </w:r>
      <w:r w:rsidRPr="00326C55">
        <w:t>-1:  Accessing and Executing the Reverse Payable Claim</w:t>
      </w:r>
      <w:r w:rsidRPr="00326C55">
        <w:rPr>
          <w:i/>
        </w:rPr>
        <w:t xml:space="preserve"> </w:t>
      </w:r>
      <w:r w:rsidR="002C1EBC" w:rsidRPr="00326C55">
        <w:t>Ac</w:t>
      </w:r>
      <w:r w:rsidRPr="00326C55">
        <w:t>tion</w:t>
      </w:r>
    </w:p>
    <w:p w14:paraId="17D176B9" w14:textId="77777777" w:rsidR="002C1EBC" w:rsidRPr="00326C55" w:rsidRDefault="002C1EBC" w:rsidP="002C1EBC">
      <w:pPr>
        <w:pStyle w:val="screencapture"/>
        <w:rPr>
          <w:sz w:val="16"/>
          <w:szCs w:val="18"/>
        </w:rPr>
      </w:pPr>
      <w:r w:rsidRPr="00326C55">
        <w:rPr>
          <w:sz w:val="16"/>
          <w:szCs w:val="18"/>
        </w:rPr>
        <w:t>PHARMACY ECME                 Aug 10, 2005@10:31:22          Page:   18 of   42</w:t>
      </w:r>
    </w:p>
    <w:p w14:paraId="59C44DAE" w14:textId="77777777" w:rsidR="002C1EBC" w:rsidRPr="00326C55" w:rsidRDefault="002C1EBC" w:rsidP="002C1EBC">
      <w:pPr>
        <w:pStyle w:val="screencapture"/>
        <w:rPr>
          <w:sz w:val="16"/>
          <w:szCs w:val="18"/>
        </w:rPr>
      </w:pPr>
      <w:r w:rsidRPr="00326C55">
        <w:rPr>
          <w:sz w:val="16"/>
          <w:szCs w:val="18"/>
        </w:rPr>
        <w:t>SELECTED DIVISION(S): ALL</w:t>
      </w:r>
    </w:p>
    <w:p w14:paraId="5AE4E812" w14:textId="77777777" w:rsidR="002C1EBC" w:rsidRPr="00326C55" w:rsidRDefault="002C1EBC" w:rsidP="002C1EBC">
      <w:pPr>
        <w:pStyle w:val="screencapture"/>
        <w:rPr>
          <w:sz w:val="16"/>
          <w:szCs w:val="18"/>
        </w:rPr>
      </w:pPr>
      <w:r w:rsidRPr="00326C55">
        <w:rPr>
          <w:sz w:val="16"/>
          <w:szCs w:val="18"/>
        </w:rPr>
        <w:t>Transmitted by ALL users        Activity Date Range: within the past 10 day(s)</w:t>
      </w:r>
    </w:p>
    <w:p w14:paraId="1AA7EEE8" w14:textId="77777777" w:rsidR="002C1EBC" w:rsidRPr="00326C55" w:rsidRDefault="002C1EBC" w:rsidP="002C1EBC">
      <w:pPr>
        <w:pStyle w:val="screencapture"/>
        <w:rPr>
          <w:sz w:val="16"/>
          <w:szCs w:val="18"/>
        </w:rPr>
      </w:pPr>
      <w:r w:rsidRPr="00326C55">
        <w:rPr>
          <w:sz w:val="16"/>
          <w:szCs w:val="18"/>
        </w:rPr>
        <w:t xml:space="preserve">                                                         Sorted by: Patient Name</w:t>
      </w:r>
    </w:p>
    <w:p w14:paraId="3784F121" w14:textId="77777777" w:rsidR="002C1EBC" w:rsidRPr="00326C55" w:rsidRDefault="002C1EBC" w:rsidP="002C1EBC">
      <w:pPr>
        <w:pStyle w:val="screencapture"/>
        <w:rPr>
          <w:sz w:val="16"/>
          <w:szCs w:val="18"/>
        </w:rPr>
      </w:pPr>
      <w:r w:rsidRPr="00326C55">
        <w:rPr>
          <w:sz w:val="16"/>
          <w:szCs w:val="18"/>
        </w:rPr>
        <w:t>+#  PATIENT/DRUG/COMMENTS       INSURANCE/NDC/RX#/ECME#            LOC/TYP RXINF</w:t>
      </w:r>
    </w:p>
    <w:p w14:paraId="02235755" w14:textId="77777777" w:rsidR="002C1EBC" w:rsidRPr="00326C55" w:rsidRDefault="002C1EBC" w:rsidP="002C1EBC">
      <w:pPr>
        <w:pStyle w:val="screencapture"/>
        <w:rPr>
          <w:sz w:val="16"/>
          <w:szCs w:val="18"/>
        </w:rPr>
      </w:pPr>
      <w:r w:rsidRPr="00326C55">
        <w:rPr>
          <w:sz w:val="16"/>
          <w:szCs w:val="18"/>
        </w:rPr>
        <w:t xml:space="preserve">7   ECMEpatient,One            (XXXX) WEBMD TE/                 </w:t>
      </w:r>
      <w:r w:rsidR="00BB471C" w:rsidRPr="00326C55">
        <w:rPr>
          <w:sz w:val="16"/>
          <w:szCs w:val="18"/>
        </w:rPr>
        <w:t>VET</w:t>
      </w:r>
      <w:r w:rsidRPr="00326C55">
        <w:rPr>
          <w:sz w:val="16"/>
          <w:szCs w:val="18"/>
        </w:rPr>
        <w:t xml:space="preserve">  ALL payable</w:t>
      </w:r>
    </w:p>
    <w:p w14:paraId="20DA1147" w14:textId="77777777" w:rsidR="002C1EBC" w:rsidRPr="00326C55" w:rsidRDefault="002C1EBC" w:rsidP="002C1EBC">
      <w:pPr>
        <w:pStyle w:val="screencapture"/>
        <w:rPr>
          <w:sz w:val="16"/>
          <w:szCs w:val="18"/>
        </w:rPr>
      </w:pPr>
      <w:r w:rsidRPr="00326C55">
        <w:rPr>
          <w:sz w:val="16"/>
          <w:szCs w:val="18"/>
        </w:rPr>
        <w:t xml:space="preserve">  7.1   ALBUTEROL INHALER  55555-4444-22 08/08 100003744$  0/000000504304 W RT AC/R</w:t>
      </w:r>
    </w:p>
    <w:p w14:paraId="68D58984" w14:textId="77777777" w:rsidR="002C1EBC" w:rsidRPr="00326C55" w:rsidRDefault="002C1EBC" w:rsidP="002C1EBC">
      <w:pPr>
        <w:pStyle w:val="screencapture"/>
        <w:rPr>
          <w:sz w:val="16"/>
          <w:szCs w:val="18"/>
        </w:rPr>
      </w:pPr>
      <w:r w:rsidRPr="00326C55">
        <w:rPr>
          <w:sz w:val="16"/>
          <w:szCs w:val="18"/>
        </w:rPr>
        <w:t xml:space="preserve">      p-Payable</w:t>
      </w:r>
    </w:p>
    <w:p w14:paraId="63096AB0" w14:textId="77777777" w:rsidR="002C1EBC" w:rsidRPr="00326C55" w:rsidRDefault="002C1EBC" w:rsidP="002C1EBC">
      <w:pPr>
        <w:pStyle w:val="screencapture"/>
        <w:rPr>
          <w:sz w:val="16"/>
          <w:szCs w:val="18"/>
        </w:rPr>
      </w:pPr>
      <w:r w:rsidRPr="00326C55">
        <w:rPr>
          <w:sz w:val="16"/>
          <w:szCs w:val="18"/>
        </w:rPr>
        <w:t xml:space="preserve">  7.2   ACETYLCYSTEINE 20  00087-0570-09 08/01 100004054$  0/000000504677 W RT AC/N</w:t>
      </w:r>
    </w:p>
    <w:p w14:paraId="7B4EC4B1" w14:textId="77777777" w:rsidR="002C1EBC" w:rsidRPr="00326C55" w:rsidRDefault="002C1EBC" w:rsidP="002C1EBC">
      <w:pPr>
        <w:pStyle w:val="screencapture"/>
        <w:rPr>
          <w:sz w:val="16"/>
          <w:szCs w:val="18"/>
        </w:rPr>
      </w:pPr>
      <w:r w:rsidRPr="00326C55">
        <w:rPr>
          <w:sz w:val="16"/>
          <w:szCs w:val="18"/>
        </w:rPr>
        <w:t xml:space="preserve">      p-Payable</w:t>
      </w:r>
    </w:p>
    <w:p w14:paraId="17DCA394" w14:textId="77777777" w:rsidR="002C1EBC" w:rsidRPr="00326C55" w:rsidRDefault="002C1EBC" w:rsidP="002C1EBC">
      <w:pPr>
        <w:pStyle w:val="screencapture"/>
        <w:rPr>
          <w:sz w:val="16"/>
          <w:szCs w:val="18"/>
        </w:rPr>
      </w:pPr>
      <w:r w:rsidRPr="00326C55">
        <w:rPr>
          <w:sz w:val="16"/>
          <w:szCs w:val="18"/>
        </w:rPr>
        <w:t>+         Enter ?? for more actions</w:t>
      </w:r>
    </w:p>
    <w:p w14:paraId="067C2030" w14:textId="77777777" w:rsidR="00131E70" w:rsidRPr="00AA0D6B" w:rsidRDefault="00131E70" w:rsidP="00131E70">
      <w:pPr>
        <w:pStyle w:val="screencapture"/>
        <w:rPr>
          <w:sz w:val="16"/>
          <w:szCs w:val="18"/>
        </w:rPr>
      </w:pPr>
      <w:r w:rsidRPr="00AA0D6B">
        <w:rPr>
          <w:sz w:val="16"/>
          <w:szCs w:val="18"/>
        </w:rPr>
        <w:t>CV  Change View           REV Reverse Payable Claim FR  Further Research</w:t>
      </w:r>
    </w:p>
    <w:p w14:paraId="62EB867C" w14:textId="77777777" w:rsidR="00131E70" w:rsidRPr="00AA0D6B" w:rsidRDefault="00131E70" w:rsidP="00131E70">
      <w:pPr>
        <w:pStyle w:val="screencapture"/>
        <w:rPr>
          <w:sz w:val="16"/>
          <w:szCs w:val="18"/>
        </w:rPr>
      </w:pPr>
      <w:r w:rsidRPr="00AA0D6B">
        <w:rPr>
          <w:sz w:val="16"/>
          <w:szCs w:val="18"/>
        </w:rPr>
        <w:t>SO  Sort List             RES Resubmit Claim        VER View ePharmacy Rx</w:t>
      </w:r>
    </w:p>
    <w:p w14:paraId="009333F8" w14:textId="77777777" w:rsidR="00131E70" w:rsidRDefault="00131E70" w:rsidP="00131E70">
      <w:pPr>
        <w:pStyle w:val="screencapture"/>
        <w:rPr>
          <w:sz w:val="16"/>
          <w:szCs w:val="18"/>
        </w:rPr>
      </w:pPr>
      <w:r w:rsidRPr="00AA0D6B">
        <w:rPr>
          <w:sz w:val="16"/>
          <w:szCs w:val="18"/>
        </w:rPr>
        <w:t>CMT Add/View Comments     CLO Close Claim           WRK Send to Worklist</w:t>
      </w:r>
    </w:p>
    <w:p w14:paraId="2A3D5A4E" w14:textId="77777777" w:rsidR="002C1EBC" w:rsidRPr="00326C55" w:rsidRDefault="002C1EBC" w:rsidP="002C1EBC">
      <w:pPr>
        <w:pStyle w:val="screencapture"/>
        <w:rPr>
          <w:sz w:val="16"/>
          <w:szCs w:val="18"/>
        </w:rPr>
      </w:pPr>
      <w:r w:rsidRPr="00326C55">
        <w:rPr>
          <w:sz w:val="16"/>
          <w:szCs w:val="18"/>
        </w:rPr>
        <w:t xml:space="preserve">Select Action: Next Screen// </w:t>
      </w:r>
      <w:r w:rsidRPr="00326C55">
        <w:rPr>
          <w:b/>
          <w:sz w:val="16"/>
          <w:szCs w:val="18"/>
        </w:rPr>
        <w:t xml:space="preserve">REV </w:t>
      </w:r>
      <w:r w:rsidRPr="00326C55">
        <w:rPr>
          <w:sz w:val="16"/>
          <w:szCs w:val="18"/>
        </w:rPr>
        <w:t xml:space="preserve">  Reverse Payable Claim</w:t>
      </w:r>
    </w:p>
    <w:p w14:paraId="0EBE386F" w14:textId="77777777" w:rsidR="00200904" w:rsidRPr="00326C55" w:rsidRDefault="00200904" w:rsidP="000F7694"/>
    <w:p w14:paraId="3287ADFD" w14:textId="77777777" w:rsidR="00200904" w:rsidRPr="00326C55" w:rsidRDefault="00200904" w:rsidP="000F7694"/>
    <w:p w14:paraId="1A2A92D3" w14:textId="77777777" w:rsidR="00CF4FC9" w:rsidRPr="00326C55" w:rsidRDefault="00C92AAA" w:rsidP="009125F7">
      <w:pPr>
        <w:pStyle w:val="Caption"/>
        <w:numPr>
          <w:ilvl w:val="0"/>
          <w:numId w:val="34"/>
        </w:numPr>
        <w:spacing w:before="0" w:after="0"/>
        <w:rPr>
          <w:b w:val="0"/>
        </w:rPr>
      </w:pPr>
      <w:r w:rsidRPr="00326C55">
        <w:rPr>
          <w:b w:val="0"/>
        </w:rPr>
        <w:t>You will see the following message, if you attempt to reverse a primary claim when there is a payable secondary claim.</w:t>
      </w:r>
    </w:p>
    <w:p w14:paraId="6E4F648E" w14:textId="77777777" w:rsidR="00730801" w:rsidRPr="00326C55" w:rsidRDefault="00C92AAA" w:rsidP="00730801">
      <w:pPr>
        <w:pStyle w:val="Caption"/>
        <w:spacing w:before="120" w:after="0"/>
      </w:pPr>
      <w:r w:rsidRPr="00326C55">
        <w:t>Example 5.</w:t>
      </w:r>
      <w:r w:rsidR="00131E70">
        <w:t>3</w:t>
      </w:r>
      <w:r w:rsidRPr="00326C55">
        <w:t>-2:  Entering the Line Item for a Claim with a Payable Secondary Claim</w:t>
      </w:r>
    </w:p>
    <w:p w14:paraId="76D1911C" w14:textId="77777777" w:rsidR="00730801" w:rsidRPr="00326C55" w:rsidRDefault="00C92AAA" w:rsidP="00730801">
      <w:pPr>
        <w:pStyle w:val="screencapture"/>
      </w:pPr>
      <w:r w:rsidRPr="00326C55">
        <w:t xml:space="preserve">  1.12 FLURAZEPAM 15MG C 00140-0065-14 03/04 102322$ 2/</w:t>
      </w:r>
      <w:r w:rsidR="00C03562" w:rsidRPr="00326C55">
        <w:t>00000</w:t>
      </w:r>
      <w:r w:rsidRPr="00326C55">
        <w:t>0113596 W RT AC/R</w:t>
      </w:r>
    </w:p>
    <w:p w14:paraId="60B8C898" w14:textId="77777777" w:rsidR="00730801" w:rsidRPr="00326C55" w:rsidRDefault="00C92AAA" w:rsidP="00730801">
      <w:pPr>
        <w:pStyle w:val="screencapture"/>
      </w:pPr>
      <w:r w:rsidRPr="00326C55">
        <w:t>cannot be Reversed if the secondary claim is payable.</w:t>
      </w:r>
    </w:p>
    <w:p w14:paraId="2BF45EF0" w14:textId="77777777" w:rsidR="00730801" w:rsidRPr="00326C55" w:rsidRDefault="00C92AAA" w:rsidP="00730801">
      <w:pPr>
        <w:pStyle w:val="screencapture"/>
      </w:pPr>
      <w:r w:rsidRPr="00326C55">
        <w:t>Please reverse the secondary claim first.</w:t>
      </w:r>
    </w:p>
    <w:p w14:paraId="58EAF05B" w14:textId="77777777" w:rsidR="00CF4FC9" w:rsidRPr="00326C55" w:rsidRDefault="00CF4FC9" w:rsidP="000F7694"/>
    <w:p w14:paraId="4813C4BA" w14:textId="77777777" w:rsidR="00CF4FC9" w:rsidRPr="00326C55" w:rsidRDefault="00CF4FC9" w:rsidP="000F7694"/>
    <w:p w14:paraId="396EDC1A" w14:textId="77777777" w:rsidR="00C57128" w:rsidRPr="00326C55" w:rsidRDefault="00C92AAA" w:rsidP="009125F7">
      <w:pPr>
        <w:pStyle w:val="Caption"/>
        <w:numPr>
          <w:ilvl w:val="0"/>
          <w:numId w:val="34"/>
        </w:numPr>
        <w:spacing w:before="0" w:after="0"/>
        <w:rPr>
          <w:b w:val="0"/>
        </w:rPr>
      </w:pPr>
      <w:r w:rsidRPr="00326C55">
        <w:rPr>
          <w:b w:val="0"/>
        </w:rPr>
        <w:t xml:space="preserve"> You are prompted for the line item of the payable claim to be reversed</w:t>
      </w:r>
      <w:r w:rsidR="00CD086C" w:rsidRPr="00326C55">
        <w:rPr>
          <w:b w:val="0"/>
        </w:rPr>
        <w:t xml:space="preserve">. </w:t>
      </w:r>
      <w:r w:rsidRPr="00326C55">
        <w:rPr>
          <w:b w:val="0"/>
        </w:rPr>
        <w:t>Remember, if you enter the patient line number, a claim reverse request will be created for all of the payable claims for that patient.</w:t>
      </w:r>
    </w:p>
    <w:p w14:paraId="6CFEA4B0" w14:textId="77777777" w:rsidR="00723ABF" w:rsidRPr="00326C55" w:rsidRDefault="00C92AAA" w:rsidP="00725386">
      <w:pPr>
        <w:pStyle w:val="Caption"/>
        <w:spacing w:before="120" w:after="0"/>
      </w:pPr>
      <w:r w:rsidRPr="00326C55">
        <w:t>Example 5.</w:t>
      </w:r>
      <w:r w:rsidR="00131E70">
        <w:t>3</w:t>
      </w:r>
      <w:r w:rsidRPr="00326C55">
        <w:t>-3:  Entering the Line Item for the Claim Reversal Request</w:t>
      </w:r>
    </w:p>
    <w:p w14:paraId="0000EC94" w14:textId="77777777" w:rsidR="00DC7F39" w:rsidRPr="00326C55" w:rsidRDefault="00C92AAA" w:rsidP="00723ABF">
      <w:pPr>
        <w:pStyle w:val="screencapture"/>
      </w:pPr>
      <w:r w:rsidRPr="00326C55">
        <w:t xml:space="preserve"> Enter the line numbers for the Payable claim(s) to be Reversed.</w:t>
      </w:r>
    </w:p>
    <w:p w14:paraId="3E8087F6" w14:textId="77777777" w:rsidR="00DC7F39" w:rsidRPr="00326C55" w:rsidRDefault="00C92AAA" w:rsidP="00DC7F39">
      <w:pPr>
        <w:pStyle w:val="screencapture"/>
      </w:pPr>
      <w:r w:rsidRPr="00326C55">
        <w:t xml:space="preserve">Select:  </w:t>
      </w:r>
      <w:r w:rsidRPr="00326C55">
        <w:rPr>
          <w:b/>
        </w:rPr>
        <w:t>7.1</w:t>
      </w:r>
    </w:p>
    <w:p w14:paraId="63ECC9EC" w14:textId="77777777" w:rsidR="00D33A06" w:rsidRPr="00326C55" w:rsidRDefault="00D33A06" w:rsidP="00C57128">
      <w:pPr>
        <w:pStyle w:val="BodyText"/>
      </w:pPr>
    </w:p>
    <w:p w14:paraId="0E0B5D65" w14:textId="77777777" w:rsidR="00644EF1" w:rsidRPr="00326C55" w:rsidRDefault="00644EF1" w:rsidP="00C57128">
      <w:pPr>
        <w:pStyle w:val="BodyText"/>
      </w:pPr>
    </w:p>
    <w:p w14:paraId="650AAC6D" w14:textId="77777777" w:rsidR="00C57128" w:rsidRPr="00326C55" w:rsidRDefault="00C92AAA" w:rsidP="009125F7">
      <w:pPr>
        <w:pStyle w:val="Caption"/>
        <w:numPr>
          <w:ilvl w:val="0"/>
          <w:numId w:val="34"/>
        </w:numPr>
        <w:spacing w:before="0" w:after="0"/>
        <w:rPr>
          <w:b w:val="0"/>
        </w:rPr>
      </w:pPr>
      <w:r w:rsidRPr="00326C55">
        <w:rPr>
          <w:b w:val="0"/>
        </w:rPr>
        <w:t>The selected line item is redisplayed and you are required to enter text to explain the reversal reason.</w:t>
      </w:r>
    </w:p>
    <w:p w14:paraId="6585CF66" w14:textId="77777777" w:rsidR="00DC7F39" w:rsidRPr="00326C55" w:rsidRDefault="00C92AAA" w:rsidP="00725386">
      <w:pPr>
        <w:pStyle w:val="Caption"/>
        <w:spacing w:before="120" w:after="0"/>
      </w:pPr>
      <w:r w:rsidRPr="00326C55">
        <w:t>Example 5.</w:t>
      </w:r>
      <w:r w:rsidR="00131E70">
        <w:t>3</w:t>
      </w:r>
      <w:r w:rsidRPr="00326C55">
        <w:t>-4:  Typing Text for Required Reversal Reason</w:t>
      </w:r>
    </w:p>
    <w:p w14:paraId="59727B48" w14:textId="77777777" w:rsidR="00DC7F39" w:rsidRPr="00326C55" w:rsidRDefault="00DC7F39" w:rsidP="00DC7F39">
      <w:pPr>
        <w:pStyle w:val="screencapture"/>
        <w:rPr>
          <w:sz w:val="16"/>
        </w:rPr>
      </w:pPr>
    </w:p>
    <w:p w14:paraId="17F06355" w14:textId="77777777" w:rsidR="00DC7F39" w:rsidRPr="00326C55" w:rsidRDefault="00C92AAA" w:rsidP="00DC7F39">
      <w:pPr>
        <w:pStyle w:val="screencapture"/>
        <w:rPr>
          <w:sz w:val="16"/>
          <w:szCs w:val="18"/>
        </w:rPr>
      </w:pPr>
      <w:r w:rsidRPr="00326C55">
        <w:rPr>
          <w:sz w:val="16"/>
          <w:szCs w:val="18"/>
        </w:rPr>
        <w:t>You've chosen to REVERSE the following prescription for ECMEpatient,Six</w:t>
      </w:r>
    </w:p>
    <w:p w14:paraId="7C1F761D" w14:textId="77777777" w:rsidR="00DC7F39" w:rsidRPr="00326C55" w:rsidRDefault="00C92AAA" w:rsidP="00DC7F39">
      <w:pPr>
        <w:pStyle w:val="screencapture"/>
        <w:rPr>
          <w:sz w:val="16"/>
          <w:szCs w:val="18"/>
        </w:rPr>
      </w:pPr>
      <w:r w:rsidRPr="00326C55">
        <w:rPr>
          <w:sz w:val="16"/>
          <w:szCs w:val="18"/>
        </w:rPr>
        <w:t xml:space="preserve">  7.1   ALBUTEROL INHALER  55555-4444-22 02/28 100003744$  0/</w:t>
      </w:r>
      <w:r w:rsidR="0068396B" w:rsidRPr="00326C55">
        <w:rPr>
          <w:sz w:val="16"/>
          <w:szCs w:val="18"/>
        </w:rPr>
        <w:t>00000</w:t>
      </w:r>
      <w:r w:rsidRPr="00326C55">
        <w:rPr>
          <w:sz w:val="16"/>
          <w:szCs w:val="18"/>
        </w:rPr>
        <w:t>0504304</w:t>
      </w:r>
      <w:r w:rsidR="00620FEB" w:rsidRPr="00326C55">
        <w:rPr>
          <w:sz w:val="16"/>
          <w:szCs w:val="18"/>
        </w:rPr>
        <w:t xml:space="preserve"> W RT AC/R</w:t>
      </w:r>
    </w:p>
    <w:p w14:paraId="5E032640" w14:textId="77777777" w:rsidR="003F4055" w:rsidRPr="00326C55" w:rsidRDefault="003F4055" w:rsidP="00DC7F39">
      <w:pPr>
        <w:pStyle w:val="screencapture"/>
        <w:rPr>
          <w:sz w:val="16"/>
          <w:szCs w:val="18"/>
        </w:rPr>
      </w:pPr>
    </w:p>
    <w:p w14:paraId="39DF5EDC" w14:textId="77777777" w:rsidR="00C25301" w:rsidRPr="00326C55" w:rsidRDefault="00C92AAA" w:rsidP="00C25301">
      <w:pPr>
        <w:pStyle w:val="screencapture"/>
        <w:rPr>
          <w:sz w:val="16"/>
          <w:szCs w:val="18"/>
        </w:rPr>
      </w:pPr>
      <w:r w:rsidRPr="00326C55">
        <w:rPr>
          <w:sz w:val="16"/>
          <w:szCs w:val="18"/>
        </w:rPr>
        <w:t>Enter REQUIRED REVERSAL REASON:</w:t>
      </w:r>
      <w:r w:rsidRPr="00326C55">
        <w:rPr>
          <w:sz w:val="16"/>
        </w:rPr>
        <w:t xml:space="preserve"> </w:t>
      </w:r>
      <w:r w:rsidR="00AA4DCA" w:rsidRPr="00326C55">
        <w:rPr>
          <w:rFonts w:cs="Courier New"/>
        </w:rPr>
        <w:t>RX IS FOR SC CONDITION</w:t>
      </w:r>
    </w:p>
    <w:p w14:paraId="4946F031" w14:textId="77777777" w:rsidR="00C25301" w:rsidRPr="00326C55" w:rsidRDefault="00C25301" w:rsidP="00C25301">
      <w:pPr>
        <w:pStyle w:val="screencapture"/>
        <w:rPr>
          <w:b/>
          <w:sz w:val="16"/>
          <w:szCs w:val="18"/>
        </w:rPr>
      </w:pPr>
    </w:p>
    <w:p w14:paraId="41797293" w14:textId="77777777" w:rsidR="00C25301" w:rsidRPr="00326C55" w:rsidRDefault="00C92AAA" w:rsidP="00C25301">
      <w:pPr>
        <w:pStyle w:val="screencapture"/>
        <w:rPr>
          <w:sz w:val="16"/>
          <w:szCs w:val="18"/>
        </w:rPr>
      </w:pPr>
      <w:r w:rsidRPr="00326C55">
        <w:rPr>
          <w:sz w:val="16"/>
          <w:szCs w:val="18"/>
        </w:rPr>
        <w:t>This response must have at least 0 characters and no more</w:t>
      </w:r>
    </w:p>
    <w:p w14:paraId="6B2D4505" w14:textId="77777777" w:rsidR="00C25301" w:rsidRPr="00326C55" w:rsidRDefault="00C92AAA" w:rsidP="00C25301">
      <w:pPr>
        <w:pStyle w:val="screencapture"/>
        <w:rPr>
          <w:sz w:val="16"/>
          <w:szCs w:val="18"/>
        </w:rPr>
      </w:pPr>
      <w:r w:rsidRPr="00326C55">
        <w:rPr>
          <w:sz w:val="16"/>
          <w:szCs w:val="18"/>
        </w:rPr>
        <w:t>than 60 characters and must not contain embedded uparrow</w:t>
      </w:r>
    </w:p>
    <w:p w14:paraId="42BDC5EE" w14:textId="77777777" w:rsidR="00DC7F39" w:rsidRPr="00326C55" w:rsidRDefault="00DC7F39" w:rsidP="00DC7F39">
      <w:pPr>
        <w:pStyle w:val="screencapture"/>
        <w:rPr>
          <w:b/>
          <w:sz w:val="16"/>
        </w:rPr>
      </w:pPr>
    </w:p>
    <w:p w14:paraId="055F11B5" w14:textId="77777777" w:rsidR="00C25301" w:rsidRPr="00326C55" w:rsidRDefault="00C25301" w:rsidP="00C25301"/>
    <w:p w14:paraId="2B3702DB" w14:textId="77777777" w:rsidR="00D33A06" w:rsidRPr="00326C55" w:rsidRDefault="00D33A06" w:rsidP="00C57128">
      <w:pPr>
        <w:pStyle w:val="BodyText"/>
      </w:pPr>
    </w:p>
    <w:p w14:paraId="78754493" w14:textId="77777777" w:rsidR="000A4745" w:rsidRPr="00326C55" w:rsidRDefault="00C92AAA" w:rsidP="009125F7">
      <w:pPr>
        <w:pStyle w:val="BodyText"/>
        <w:numPr>
          <w:ilvl w:val="0"/>
          <w:numId w:val="34"/>
        </w:numPr>
      </w:pPr>
      <w:r w:rsidRPr="00326C55">
        <w:t>The system asks if you are sure you want to continue with the transaction</w:t>
      </w:r>
      <w:r w:rsidR="00CD086C" w:rsidRPr="00326C55">
        <w:t xml:space="preserve">. </w:t>
      </w:r>
      <w:r w:rsidRPr="00326C55">
        <w:t xml:space="preserve">You can answer </w:t>
      </w:r>
      <w:r w:rsidRPr="00326C55">
        <w:rPr>
          <w:b/>
        </w:rPr>
        <w:t>Y</w:t>
      </w:r>
      <w:r w:rsidRPr="00326C55">
        <w:t xml:space="preserve"> or </w:t>
      </w:r>
      <w:r w:rsidRPr="00326C55">
        <w:rPr>
          <w:b/>
        </w:rPr>
        <w:t>N</w:t>
      </w:r>
      <w:r w:rsidR="00CD086C" w:rsidRPr="00326C55">
        <w:t xml:space="preserve">. </w:t>
      </w:r>
      <w:r w:rsidRPr="00326C55">
        <w:t xml:space="preserve">If you type in </w:t>
      </w:r>
      <w:r w:rsidRPr="00326C55">
        <w:rPr>
          <w:b/>
        </w:rPr>
        <w:t>Y</w:t>
      </w:r>
      <w:r w:rsidRPr="00326C55">
        <w:t>, the claim reversal request is submitted.</w:t>
      </w:r>
    </w:p>
    <w:p w14:paraId="45D4C45F" w14:textId="77777777" w:rsidR="0072742E" w:rsidRPr="00326C55" w:rsidRDefault="00C92AAA" w:rsidP="00725386">
      <w:pPr>
        <w:pStyle w:val="Caption"/>
        <w:spacing w:before="120" w:after="0"/>
      </w:pPr>
      <w:r w:rsidRPr="00326C55">
        <w:t>Example 5.</w:t>
      </w:r>
      <w:r w:rsidR="00131E70">
        <w:t>3</w:t>
      </w:r>
      <w:r w:rsidRPr="00326C55">
        <w:t>-5:  Entering “Y” to Continue Claim Reversal Request</w:t>
      </w:r>
    </w:p>
    <w:p w14:paraId="0E7E4BDA" w14:textId="77777777" w:rsidR="00FB7D1B" w:rsidRPr="00326C55" w:rsidRDefault="00C92AAA" w:rsidP="00FB7D1B">
      <w:pPr>
        <w:pStyle w:val="screencapture"/>
      </w:pPr>
      <w:r w:rsidRPr="00326C55">
        <w:t>Enter REQUIRED REVERSAL REASON: Drug is only billable through CMOP</w:t>
      </w:r>
    </w:p>
    <w:p w14:paraId="1E30ADC8" w14:textId="77777777" w:rsidR="0072742E" w:rsidRPr="00326C55" w:rsidRDefault="00C92AAA" w:rsidP="00627610">
      <w:pPr>
        <w:pStyle w:val="screencapture"/>
        <w:rPr>
          <w:b/>
        </w:rPr>
      </w:pPr>
      <w:r w:rsidRPr="00326C55">
        <w:t xml:space="preserve">Are you sure?(Y/N)? </w:t>
      </w:r>
      <w:r w:rsidRPr="00326C55">
        <w:rPr>
          <w:b/>
        </w:rPr>
        <w:t>YES</w:t>
      </w:r>
    </w:p>
    <w:p w14:paraId="4C87A55A" w14:textId="77777777" w:rsidR="00FD1F43" w:rsidRPr="00326C55" w:rsidRDefault="00FD1F43" w:rsidP="00FD1F43"/>
    <w:p w14:paraId="0ADF436B" w14:textId="77777777" w:rsidR="00ED0AE7" w:rsidRPr="00326C55" w:rsidRDefault="00ED0AE7" w:rsidP="00FD1F43"/>
    <w:p w14:paraId="322A0B8E" w14:textId="77777777" w:rsidR="00ED0AE7" w:rsidRPr="00326C55" w:rsidRDefault="00C92AAA" w:rsidP="009125F7">
      <w:pPr>
        <w:pStyle w:val="BodyText"/>
        <w:numPr>
          <w:ilvl w:val="0"/>
          <w:numId w:val="34"/>
        </w:numPr>
      </w:pPr>
      <w:r w:rsidRPr="00326C55">
        <w:t>The system asks if you want to mark the claim as non-billable in Claims Tracking, and therefore release the patient copay (if any)</w:t>
      </w:r>
      <w:r w:rsidR="00CD086C" w:rsidRPr="00326C55">
        <w:t xml:space="preserve">. </w:t>
      </w:r>
      <w:r w:rsidRPr="00326C55">
        <w:t xml:space="preserve">Enter </w:t>
      </w:r>
      <w:r w:rsidRPr="00326C55">
        <w:rPr>
          <w:b/>
        </w:rPr>
        <w:t>Y</w:t>
      </w:r>
      <w:r w:rsidRPr="00326C55">
        <w:t xml:space="preserve"> or </w:t>
      </w:r>
      <w:r w:rsidRPr="00326C55">
        <w:rPr>
          <w:b/>
        </w:rPr>
        <w:t>N</w:t>
      </w:r>
      <w:r w:rsidR="00CD086C" w:rsidRPr="00326C55">
        <w:t xml:space="preserve">. </w:t>
      </w:r>
      <w:r w:rsidRPr="00326C55">
        <w:t xml:space="preserve">If you enter </w:t>
      </w:r>
      <w:r w:rsidRPr="00326C55">
        <w:rPr>
          <w:b/>
        </w:rPr>
        <w:t>Y</w:t>
      </w:r>
      <w:r w:rsidRPr="00326C55">
        <w:t>, you will be prompted for a Claims Tracking Non-Billable Reason and a Comment</w:t>
      </w:r>
      <w:r w:rsidR="00CD086C" w:rsidRPr="00326C55">
        <w:t xml:space="preserve">. </w:t>
      </w:r>
      <w:r w:rsidRPr="00326C55">
        <w:t>If the reversal is accepted by the payer, the ECME claim will be closed and a close event will then be sent to IB with the non-billable reason and comment provided by the user</w:t>
      </w:r>
      <w:r w:rsidR="00CD086C" w:rsidRPr="00326C55">
        <w:t xml:space="preserve">. </w:t>
      </w:r>
      <w:r w:rsidRPr="00326C55">
        <w:t>IB should mark the episode as non-billable and release the first-party copay.</w:t>
      </w:r>
    </w:p>
    <w:p w14:paraId="120A1C75" w14:textId="77777777" w:rsidR="00ED0AE7" w:rsidRPr="00326C55" w:rsidRDefault="00A4230F" w:rsidP="00ED0AE7">
      <w:pPr>
        <w:pStyle w:val="BodyText"/>
        <w:ind w:left="60"/>
      </w:pPr>
      <w:r w:rsidRPr="00326C55">
        <w:br w:type="page"/>
      </w:r>
    </w:p>
    <w:p w14:paraId="28F26E20" w14:textId="77777777" w:rsidR="00ED0AE7" w:rsidRPr="00326C55" w:rsidRDefault="00C92AAA" w:rsidP="00ED0AE7">
      <w:pPr>
        <w:pStyle w:val="Caption"/>
        <w:spacing w:before="120" w:after="0"/>
      </w:pPr>
      <w:r w:rsidRPr="00326C55">
        <w:lastRenderedPageBreak/>
        <w:t>Example 5.</w:t>
      </w:r>
      <w:r w:rsidR="00131E70">
        <w:t>3</w:t>
      </w:r>
      <w:r w:rsidRPr="00326C55">
        <w:t>-6:  Entering “Y” to Mark the Claim as Non-billable</w:t>
      </w:r>
    </w:p>
    <w:p w14:paraId="77778F3F" w14:textId="77777777" w:rsidR="00ED0AE7" w:rsidRPr="00326C55" w:rsidRDefault="00C92AAA" w:rsidP="00ED0AE7">
      <w:pPr>
        <w:pStyle w:val="screencapture"/>
      </w:pPr>
      <w:r w:rsidRPr="00326C55">
        <w:t>Do you want to mark the claim as non-billable in Claims Tracking and release the Patient Copay (if any) (Yes/No)? No//</w:t>
      </w:r>
      <w:r w:rsidRPr="00326C55">
        <w:rPr>
          <w:b/>
        </w:rPr>
        <w:t>Yes</w:t>
      </w:r>
    </w:p>
    <w:p w14:paraId="40BF6AFC" w14:textId="77777777" w:rsidR="00ED0AE7" w:rsidRPr="00326C55" w:rsidRDefault="00ED0AE7" w:rsidP="00ED0AE7">
      <w:pPr>
        <w:pStyle w:val="screencapture"/>
      </w:pPr>
    </w:p>
    <w:p w14:paraId="0A780C35" w14:textId="77777777" w:rsidR="00ED0AE7" w:rsidRPr="00326C55" w:rsidRDefault="00C92AAA" w:rsidP="00ED0AE7">
      <w:pPr>
        <w:pStyle w:val="screencapture"/>
      </w:pPr>
      <w:r w:rsidRPr="00326C55">
        <w:t xml:space="preserve">Select CLAIMS TRACKING NON-BILLABLE REASONS NAME: </w:t>
      </w:r>
      <w:r w:rsidRPr="00326C55">
        <w:rPr>
          <w:b/>
        </w:rPr>
        <w:t>??</w:t>
      </w:r>
      <w:r w:rsidRPr="00326C55">
        <w:t xml:space="preserve"> </w:t>
      </w:r>
    </w:p>
    <w:p w14:paraId="3A790BBF" w14:textId="77777777" w:rsidR="00ED0AE7" w:rsidRPr="00326C55" w:rsidRDefault="00C92AAA" w:rsidP="00ED0AE7">
      <w:pPr>
        <w:pStyle w:val="screencapture"/>
      </w:pPr>
      <w:r w:rsidRPr="00326C55">
        <w:t xml:space="preserve">    </w:t>
      </w:r>
    </w:p>
    <w:p w14:paraId="50C46498" w14:textId="77777777" w:rsidR="00ED0AE7" w:rsidRPr="00326C55" w:rsidRDefault="00C92AAA" w:rsidP="00ED0AE7">
      <w:pPr>
        <w:pStyle w:val="screencapture"/>
      </w:pPr>
      <w:r w:rsidRPr="00326C55">
        <w:t xml:space="preserve">   Choose from:</w:t>
      </w:r>
    </w:p>
    <w:p w14:paraId="1953FCA1" w14:textId="77777777" w:rsidR="00ED0AE7" w:rsidRPr="00326C55" w:rsidRDefault="00C92AAA" w:rsidP="00ED0AE7">
      <w:pPr>
        <w:pStyle w:val="screencapture"/>
      </w:pPr>
      <w:r w:rsidRPr="00326C55">
        <w:t xml:space="preserve">   1            NOT INSURED</w:t>
      </w:r>
    </w:p>
    <w:p w14:paraId="460F650F" w14:textId="77777777" w:rsidR="00ED0AE7" w:rsidRPr="00326C55" w:rsidRDefault="00C92AAA" w:rsidP="00ED0AE7">
      <w:pPr>
        <w:pStyle w:val="screencapture"/>
      </w:pPr>
      <w:r w:rsidRPr="00326C55">
        <w:t xml:space="preserve">   2            SC TREATMENT</w:t>
      </w:r>
    </w:p>
    <w:p w14:paraId="57A4CF9B" w14:textId="77777777" w:rsidR="00ED0AE7" w:rsidRPr="00326C55" w:rsidRDefault="00C92AAA" w:rsidP="00ED0AE7">
      <w:pPr>
        <w:pStyle w:val="screencapture"/>
      </w:pPr>
      <w:r w:rsidRPr="00326C55">
        <w:t xml:space="preserve">   3            AGENT ORANGE</w:t>
      </w:r>
    </w:p>
    <w:p w14:paraId="68BD615F" w14:textId="77777777" w:rsidR="00ED0AE7" w:rsidRPr="00326C55" w:rsidRDefault="00C92AAA" w:rsidP="00ED0AE7">
      <w:pPr>
        <w:pStyle w:val="screencapture"/>
      </w:pPr>
      <w:r w:rsidRPr="00326C55">
        <w:t xml:space="preserve">   4            IONIZING RADIATION</w:t>
      </w:r>
    </w:p>
    <w:p w14:paraId="444D6136" w14:textId="77777777" w:rsidR="001E2DD8" w:rsidRPr="00326C55" w:rsidRDefault="00C92AAA" w:rsidP="00ED0AE7">
      <w:pPr>
        <w:pStyle w:val="screencapture"/>
      </w:pPr>
      <w:r w:rsidRPr="00326C55">
        <w:t xml:space="preserve">   5            SOUTHWEST ASIA</w:t>
      </w:r>
    </w:p>
    <w:p w14:paraId="67973D71" w14:textId="77777777" w:rsidR="00ED0AE7" w:rsidRPr="00326C55" w:rsidRDefault="001E2DD8" w:rsidP="00ED0AE7">
      <w:pPr>
        <w:pStyle w:val="screencapture"/>
      </w:pPr>
      <w:r w:rsidRPr="00326C55">
        <w:t xml:space="preserve">   </w:t>
      </w:r>
      <w:r w:rsidR="00C92AAA" w:rsidRPr="00326C55">
        <w:t>7            COVERAGE CANCELED</w:t>
      </w:r>
    </w:p>
    <w:p w14:paraId="301CF650" w14:textId="77777777" w:rsidR="00ED0AE7" w:rsidRPr="00326C55" w:rsidRDefault="00C92AAA" w:rsidP="00ED0AE7">
      <w:pPr>
        <w:pStyle w:val="screencapture"/>
      </w:pPr>
      <w:r w:rsidRPr="00326C55">
        <w:t xml:space="preserve">   10           INVALID PRESCRIPTION ENTRY</w:t>
      </w:r>
    </w:p>
    <w:p w14:paraId="622221DE" w14:textId="77777777" w:rsidR="00ED0AE7" w:rsidRPr="00326C55" w:rsidRDefault="00C92AAA" w:rsidP="00ED0AE7">
      <w:pPr>
        <w:pStyle w:val="screencapture"/>
      </w:pPr>
      <w:r w:rsidRPr="00326C55">
        <w:t xml:space="preserve">   12           PRESCRIPTION DELETED</w:t>
      </w:r>
    </w:p>
    <w:p w14:paraId="527A3470" w14:textId="77777777" w:rsidR="00ED0AE7" w:rsidRPr="00326C55" w:rsidRDefault="00C92AAA" w:rsidP="00ED0AE7">
      <w:pPr>
        <w:pStyle w:val="screencapture"/>
      </w:pPr>
      <w:r w:rsidRPr="00326C55">
        <w:t xml:space="preserve">   13           PRESCRIPTION NOT RELEASED</w:t>
      </w:r>
    </w:p>
    <w:p w14:paraId="353A9104" w14:textId="77777777" w:rsidR="00ED0AE7" w:rsidRPr="00326C55" w:rsidRDefault="00C92AAA" w:rsidP="00ED0AE7">
      <w:pPr>
        <w:pStyle w:val="screencapture"/>
      </w:pPr>
      <w:r w:rsidRPr="00326C55">
        <w:t xml:space="preserve">   14           DRUG NOT BILLABLE</w:t>
      </w:r>
    </w:p>
    <w:p w14:paraId="22DA289C" w14:textId="77777777" w:rsidR="00ED0AE7" w:rsidRPr="00326C55" w:rsidRDefault="00C92AAA" w:rsidP="00ED0AE7">
      <w:pPr>
        <w:pStyle w:val="screencapture"/>
      </w:pPr>
      <w:r w:rsidRPr="00326C55">
        <w:t xml:space="preserve">   21           MILITARY SEXUAL TRAUMA</w:t>
      </w:r>
    </w:p>
    <w:p w14:paraId="2654C091" w14:textId="77777777" w:rsidR="00ED0AE7" w:rsidRPr="00326C55" w:rsidRDefault="00C92AAA" w:rsidP="00ED0AE7">
      <w:pPr>
        <w:pStyle w:val="screencapture"/>
      </w:pPr>
      <w:r w:rsidRPr="00326C55">
        <w:t xml:space="preserve">   29           HEAD/NECK CANCER</w:t>
      </w:r>
    </w:p>
    <w:p w14:paraId="1C6C30A0" w14:textId="77777777" w:rsidR="00ED0AE7" w:rsidRPr="00326C55" w:rsidRDefault="00C92AAA" w:rsidP="00ED0AE7">
      <w:pPr>
        <w:pStyle w:val="screencapture"/>
      </w:pPr>
      <w:r w:rsidRPr="00326C55">
        <w:t xml:space="preserve">   30           COMBAT VETERAN</w:t>
      </w:r>
    </w:p>
    <w:p w14:paraId="7D923B92" w14:textId="77777777" w:rsidR="00ED0AE7" w:rsidRPr="00326C55" w:rsidRDefault="00C92AAA" w:rsidP="00ED0AE7">
      <w:pPr>
        <w:pStyle w:val="screencapture"/>
      </w:pPr>
      <w:r w:rsidRPr="00326C55">
        <w:t xml:space="preserve">   3</w:t>
      </w:r>
      <w:r w:rsidR="003C12EA" w:rsidRPr="00326C55">
        <w:t>3</w:t>
      </w:r>
      <w:r w:rsidRPr="00326C55">
        <w:t xml:space="preserve">           90 DAY RX FILL NOT COVERED</w:t>
      </w:r>
    </w:p>
    <w:p w14:paraId="6E043AE2" w14:textId="77777777" w:rsidR="00ED0AE7" w:rsidRPr="00326C55" w:rsidRDefault="00C92AAA" w:rsidP="00ED0AE7">
      <w:pPr>
        <w:pStyle w:val="screencapture"/>
      </w:pPr>
      <w:r w:rsidRPr="00326C55">
        <w:t xml:space="preserve">   3</w:t>
      </w:r>
      <w:r w:rsidR="003C12EA" w:rsidRPr="00326C55">
        <w:t>4</w:t>
      </w:r>
      <w:r w:rsidRPr="00326C55">
        <w:t xml:space="preserve">           NOT A CONTRACTED PROVIDER</w:t>
      </w:r>
    </w:p>
    <w:p w14:paraId="3353F134" w14:textId="77777777" w:rsidR="00ED0AE7" w:rsidRPr="00326C55" w:rsidRDefault="00C92AAA" w:rsidP="00ED0AE7">
      <w:pPr>
        <w:pStyle w:val="screencapture"/>
      </w:pPr>
      <w:r w:rsidRPr="00326C55">
        <w:t xml:space="preserve">   3</w:t>
      </w:r>
      <w:r w:rsidR="003C12EA" w:rsidRPr="00326C55">
        <w:t>5</w:t>
      </w:r>
      <w:r w:rsidRPr="00326C55">
        <w:t xml:space="preserve">          INVALID MULTIPLES PER DAY SUPP</w:t>
      </w:r>
    </w:p>
    <w:p w14:paraId="36593088" w14:textId="77777777" w:rsidR="00ED0AE7" w:rsidRPr="00326C55" w:rsidRDefault="00C92AAA" w:rsidP="00ED0AE7">
      <w:pPr>
        <w:pStyle w:val="screencapture"/>
      </w:pPr>
      <w:r w:rsidRPr="00326C55">
        <w:t xml:space="preserve">   3</w:t>
      </w:r>
      <w:r w:rsidR="003C12EA" w:rsidRPr="00326C55">
        <w:t>6</w:t>
      </w:r>
      <w:r w:rsidRPr="00326C55">
        <w:t xml:space="preserve">           REFILL TOO SOON</w:t>
      </w:r>
    </w:p>
    <w:p w14:paraId="16A7A6AD" w14:textId="77777777" w:rsidR="00ED0AE7" w:rsidRPr="00326C55" w:rsidRDefault="00C92AAA" w:rsidP="00ED0AE7">
      <w:pPr>
        <w:pStyle w:val="screencapture"/>
      </w:pPr>
      <w:r w:rsidRPr="00326C55">
        <w:t xml:space="preserve">   3</w:t>
      </w:r>
      <w:r w:rsidR="003C12EA" w:rsidRPr="00326C55">
        <w:t>7</w:t>
      </w:r>
      <w:r w:rsidRPr="00326C55">
        <w:t xml:space="preserve">           INVALID NDC FROM CMOP</w:t>
      </w:r>
    </w:p>
    <w:p w14:paraId="38B20973" w14:textId="77777777" w:rsidR="003C12EA" w:rsidRPr="00326C55" w:rsidRDefault="00C92AAA" w:rsidP="00ED0AE7">
      <w:pPr>
        <w:pStyle w:val="screencapture"/>
      </w:pPr>
      <w:r w:rsidRPr="00326C55">
        <w:t xml:space="preserve">   </w:t>
      </w:r>
      <w:r w:rsidR="003C12EA" w:rsidRPr="00326C55">
        <w:t>38            PROJECT 112/SHAD</w:t>
      </w:r>
    </w:p>
    <w:p w14:paraId="21214903"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39            NON COVERED DRUG PER PLAN     </w:t>
      </w:r>
    </w:p>
    <w:p w14:paraId="14FAAF77"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40            FILING TIMEFRAME NOT MET          </w:t>
      </w:r>
    </w:p>
    <w:p w14:paraId="702A249F"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61            NO PHARMACY COVERAGE         </w:t>
      </w:r>
    </w:p>
    <w:p w14:paraId="1BCBD10A"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85            NPI/TAXONOMY ISSUES          </w:t>
      </w:r>
    </w:p>
    <w:p w14:paraId="751F280C"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86            RX DUR REJECT     </w:t>
      </w:r>
    </w:p>
    <w:p w14:paraId="47505623"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87            RX PRIOR AUTH NOT OBTAINED          </w:t>
      </w:r>
    </w:p>
    <w:p w14:paraId="70054744"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88            RX MEDICARE PART D        </w:t>
      </w:r>
    </w:p>
    <w:p w14:paraId="158BF1A5"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89            RX DISCOUNT CARD          </w:t>
      </w:r>
    </w:p>
    <w:p w14:paraId="34C1F6D2"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91            DATE OF BIRTH MISMATCH          </w:t>
      </w:r>
    </w:p>
    <w:p w14:paraId="1026B2C1" w14:textId="77777777" w:rsidR="003C12EA" w:rsidRPr="00326C55" w:rsidRDefault="003C12EA" w:rsidP="00F91D26">
      <w:pPr>
        <w:shd w:val="pct10" w:color="auto" w:fill="auto"/>
        <w:rPr>
          <w:rFonts w:ascii="Courier New" w:hAnsi="Courier New" w:cs="Courier New"/>
          <w:sz w:val="18"/>
          <w:szCs w:val="18"/>
        </w:rPr>
      </w:pPr>
      <w:r w:rsidRPr="00326C55">
        <w:rPr>
          <w:rFonts w:ascii="Courier New" w:hAnsi="Courier New" w:cs="Courier New"/>
          <w:sz w:val="18"/>
          <w:szCs w:val="18"/>
        </w:rPr>
        <w:t xml:space="preserve">   999           OTHER</w:t>
      </w:r>
    </w:p>
    <w:p w14:paraId="37A44F22" w14:textId="77777777" w:rsidR="00ED0AE7" w:rsidRPr="00326C55" w:rsidRDefault="00C92AAA" w:rsidP="00F91D26">
      <w:pPr>
        <w:pStyle w:val="screencapture"/>
      </w:pPr>
      <w:r w:rsidRPr="00326C55">
        <w:t xml:space="preserve">    </w:t>
      </w:r>
    </w:p>
    <w:p w14:paraId="357CADF5" w14:textId="77777777" w:rsidR="001E2DD8" w:rsidRPr="00326C55" w:rsidRDefault="001E2DD8" w:rsidP="001E2DD8">
      <w:pPr>
        <w:pStyle w:val="screencapture"/>
      </w:pPr>
      <w:r w:rsidRPr="00326C55">
        <w:t>Select CLAIMS TRACKING NON-BILLABLE REASONS NAME:  2 SC TREATMENT</w:t>
      </w:r>
    </w:p>
    <w:p w14:paraId="0B2A6B58" w14:textId="77777777" w:rsidR="001E2DD8" w:rsidRPr="00326C55" w:rsidRDefault="001E2DD8" w:rsidP="001E2DD8">
      <w:pPr>
        <w:pStyle w:val="screencapture"/>
      </w:pPr>
      <w:r w:rsidRPr="00326C55">
        <w:t>Comment :  RX IS FOR SC CONDITION</w:t>
      </w:r>
    </w:p>
    <w:p w14:paraId="7564D28D" w14:textId="77777777" w:rsidR="00ED0AE7" w:rsidRPr="00326C55" w:rsidRDefault="00C92AAA" w:rsidP="00F91D26">
      <w:pPr>
        <w:pStyle w:val="screencapture"/>
        <w:rPr>
          <w:b/>
        </w:rPr>
      </w:pPr>
      <w:r w:rsidRPr="00326C55">
        <w:t xml:space="preserve">Are you sure (Y/N)? </w:t>
      </w:r>
      <w:r w:rsidRPr="00326C55">
        <w:rPr>
          <w:b/>
        </w:rPr>
        <w:t>YES</w:t>
      </w:r>
    </w:p>
    <w:p w14:paraId="37EE6548" w14:textId="77777777" w:rsidR="003C12EA" w:rsidRPr="00326C55" w:rsidRDefault="003C12EA" w:rsidP="00F91D26">
      <w:pPr>
        <w:shd w:val="pct10" w:color="auto" w:fill="FFFFFF"/>
      </w:pPr>
    </w:p>
    <w:p w14:paraId="4FB050F3" w14:textId="77777777" w:rsidR="003C12EA" w:rsidRPr="00326C55" w:rsidRDefault="003C12EA" w:rsidP="00F91D26">
      <w:pPr>
        <w:shd w:val="pct10" w:color="auto" w:fill="FFFFFF"/>
        <w:rPr>
          <w:rFonts w:ascii="Courier New" w:hAnsi="Courier New" w:cs="Courier New"/>
          <w:sz w:val="18"/>
          <w:szCs w:val="18"/>
        </w:rPr>
      </w:pPr>
      <w:r w:rsidRPr="00326C55">
        <w:rPr>
          <w:rFonts w:ascii="Courier New" w:hAnsi="Courier New" w:cs="Courier New"/>
          <w:sz w:val="18"/>
          <w:szCs w:val="18"/>
        </w:rPr>
        <w:t>If the reversal is approved by the third-party payer, the claim will be marked as non-billable.</w:t>
      </w:r>
    </w:p>
    <w:p w14:paraId="3A1E534B" w14:textId="77777777" w:rsidR="00ED0AE7" w:rsidRPr="00326C55" w:rsidRDefault="00ED0AE7" w:rsidP="0072742E">
      <w:pPr>
        <w:pStyle w:val="BodyText"/>
      </w:pPr>
    </w:p>
    <w:p w14:paraId="386E35FE" w14:textId="77777777" w:rsidR="000A4745" w:rsidRPr="00326C55" w:rsidRDefault="00C92AAA" w:rsidP="009125F7">
      <w:pPr>
        <w:pStyle w:val="BodyText"/>
        <w:numPr>
          <w:ilvl w:val="0"/>
          <w:numId w:val="34"/>
        </w:numPr>
      </w:pPr>
      <w:r w:rsidRPr="00326C55">
        <w:t>The system submits a claim reversal request to the payer for each selected claim.</w:t>
      </w:r>
    </w:p>
    <w:p w14:paraId="771A31A1" w14:textId="77777777" w:rsidR="00BE6F50" w:rsidRPr="00326C55" w:rsidRDefault="00C92AAA" w:rsidP="00082E94">
      <w:pPr>
        <w:pStyle w:val="BodyText"/>
        <w:spacing w:before="120"/>
        <w:rPr>
          <w:b/>
        </w:rPr>
      </w:pPr>
      <w:r w:rsidRPr="00326C55">
        <w:rPr>
          <w:b/>
        </w:rPr>
        <w:t>Example 5.</w:t>
      </w:r>
      <w:r w:rsidR="00131E70">
        <w:rPr>
          <w:b/>
        </w:rPr>
        <w:t>3</w:t>
      </w:r>
      <w:r w:rsidRPr="00326C55">
        <w:rPr>
          <w:b/>
        </w:rPr>
        <w:t>-7:  Claim Reversal Request is Submitted</w:t>
      </w:r>
    </w:p>
    <w:p w14:paraId="42EEDDF5" w14:textId="77777777" w:rsidR="007010CB" w:rsidRPr="00326C55" w:rsidRDefault="007010CB" w:rsidP="007010CB">
      <w:pPr>
        <w:pStyle w:val="screencapture"/>
        <w:rPr>
          <w:szCs w:val="18"/>
        </w:rPr>
      </w:pPr>
      <w:r w:rsidRPr="00326C55">
        <w:rPr>
          <w:szCs w:val="18"/>
        </w:rPr>
        <w:t>Processing Primary claim...</w:t>
      </w:r>
    </w:p>
    <w:p w14:paraId="60C5CC34" w14:textId="77777777" w:rsidR="007010CB" w:rsidRPr="00326C55" w:rsidRDefault="007010CB" w:rsidP="007010CB">
      <w:pPr>
        <w:pStyle w:val="screencapture"/>
        <w:rPr>
          <w:szCs w:val="18"/>
        </w:rPr>
      </w:pPr>
    </w:p>
    <w:p w14:paraId="1F37DCAE" w14:textId="77777777" w:rsidR="007010CB" w:rsidRPr="00326C55" w:rsidRDefault="007010CB" w:rsidP="007010CB">
      <w:pPr>
        <w:pStyle w:val="screencapture"/>
        <w:rPr>
          <w:szCs w:val="18"/>
        </w:rPr>
      </w:pPr>
      <w:r w:rsidRPr="00326C55">
        <w:rPr>
          <w:szCs w:val="18"/>
        </w:rPr>
        <w:t xml:space="preserve">Claim Status: </w:t>
      </w:r>
    </w:p>
    <w:p w14:paraId="3D19C75E" w14:textId="77777777" w:rsidR="007010CB" w:rsidRPr="00326C55" w:rsidRDefault="007010CB" w:rsidP="007010CB">
      <w:pPr>
        <w:pStyle w:val="screencapture"/>
        <w:rPr>
          <w:szCs w:val="18"/>
        </w:rPr>
      </w:pPr>
      <w:r w:rsidRPr="00326C55">
        <w:rPr>
          <w:szCs w:val="18"/>
        </w:rPr>
        <w:t>Reversing...</w:t>
      </w:r>
    </w:p>
    <w:p w14:paraId="210237EB" w14:textId="77777777" w:rsidR="007010CB" w:rsidRPr="00326C55" w:rsidRDefault="007010CB" w:rsidP="007010CB">
      <w:pPr>
        <w:pStyle w:val="screencapture"/>
        <w:rPr>
          <w:szCs w:val="18"/>
        </w:rPr>
      </w:pPr>
      <w:r w:rsidRPr="00326C55">
        <w:rPr>
          <w:szCs w:val="18"/>
        </w:rPr>
        <w:t>IN PROGRESS-Building the transaction</w:t>
      </w:r>
    </w:p>
    <w:p w14:paraId="6D27F2E2" w14:textId="77777777" w:rsidR="007010CB" w:rsidRPr="00326C55" w:rsidRDefault="007010CB" w:rsidP="007010CB">
      <w:pPr>
        <w:pStyle w:val="screencapture"/>
        <w:rPr>
          <w:szCs w:val="18"/>
        </w:rPr>
      </w:pPr>
      <w:r w:rsidRPr="00326C55">
        <w:rPr>
          <w:szCs w:val="18"/>
        </w:rPr>
        <w:t>IN PROGRESS-Transmitting</w:t>
      </w:r>
    </w:p>
    <w:p w14:paraId="309DB101" w14:textId="77777777" w:rsidR="007010CB" w:rsidRPr="00326C55" w:rsidRDefault="007010CB" w:rsidP="007010CB">
      <w:pPr>
        <w:pStyle w:val="screencapture"/>
        <w:rPr>
          <w:szCs w:val="18"/>
        </w:rPr>
      </w:pPr>
      <w:r w:rsidRPr="00326C55">
        <w:rPr>
          <w:szCs w:val="18"/>
        </w:rPr>
        <w:t>IN PROGRESS-Parsing response</w:t>
      </w:r>
    </w:p>
    <w:p w14:paraId="2C9C323B" w14:textId="77777777" w:rsidR="007010CB" w:rsidRPr="00326C55" w:rsidRDefault="007010CB" w:rsidP="007010CB">
      <w:pPr>
        <w:pStyle w:val="screencapture"/>
        <w:rPr>
          <w:szCs w:val="18"/>
        </w:rPr>
      </w:pPr>
      <w:r w:rsidRPr="00326C55">
        <w:rPr>
          <w:szCs w:val="18"/>
        </w:rPr>
        <w:t>E REVERSAL ACCEPTED</w:t>
      </w:r>
    </w:p>
    <w:p w14:paraId="7F3FC41E" w14:textId="77777777" w:rsidR="007010CB" w:rsidRPr="00326C55" w:rsidRDefault="007010CB" w:rsidP="007010CB">
      <w:pPr>
        <w:pStyle w:val="screencapture"/>
        <w:rPr>
          <w:szCs w:val="18"/>
        </w:rPr>
      </w:pPr>
    </w:p>
    <w:p w14:paraId="4C53A610" w14:textId="77777777" w:rsidR="007010CB" w:rsidRPr="00326C55" w:rsidRDefault="007010CB" w:rsidP="007010CB">
      <w:pPr>
        <w:pStyle w:val="screencapture"/>
        <w:rPr>
          <w:szCs w:val="18"/>
        </w:rPr>
      </w:pPr>
    </w:p>
    <w:p w14:paraId="401694B2" w14:textId="77777777" w:rsidR="007010CB" w:rsidRPr="00326C55" w:rsidRDefault="007010CB" w:rsidP="007010CB">
      <w:pPr>
        <w:pStyle w:val="screencapture"/>
        <w:rPr>
          <w:szCs w:val="18"/>
        </w:rPr>
      </w:pPr>
      <w:r w:rsidRPr="00326C55">
        <w:rPr>
          <w:szCs w:val="18"/>
        </w:rPr>
        <w:t>Reversal Accepted</w:t>
      </w:r>
    </w:p>
    <w:p w14:paraId="3D53452F" w14:textId="77777777" w:rsidR="00A6705F" w:rsidRPr="00326C55" w:rsidRDefault="007010CB" w:rsidP="00A6705F">
      <w:pPr>
        <w:pStyle w:val="screencapture"/>
        <w:rPr>
          <w:szCs w:val="18"/>
        </w:rPr>
      </w:pPr>
      <w:r w:rsidRPr="00326C55">
        <w:rPr>
          <w:szCs w:val="18"/>
        </w:rPr>
        <w:t>1 claim reversal submitted.</w:t>
      </w:r>
    </w:p>
    <w:p w14:paraId="3E91F1B8" w14:textId="77777777" w:rsidR="00A6705F" w:rsidRPr="00326C55" w:rsidRDefault="00C92AAA" w:rsidP="00A6705F">
      <w:pPr>
        <w:pStyle w:val="screencapture"/>
        <w:rPr>
          <w:szCs w:val="18"/>
        </w:rPr>
      </w:pPr>
      <w:r w:rsidRPr="00326C55">
        <w:rPr>
          <w:szCs w:val="18"/>
        </w:rPr>
        <w:t xml:space="preserve">Enter RETURN to continue or '^' to exit: </w:t>
      </w:r>
    </w:p>
    <w:p w14:paraId="7FF2EAEB" w14:textId="77777777" w:rsidR="00644EF1" w:rsidRPr="00326C55" w:rsidRDefault="00644EF1" w:rsidP="00644EF1">
      <w:pPr>
        <w:pStyle w:val="BodyText"/>
      </w:pPr>
    </w:p>
    <w:p w14:paraId="252B39BA" w14:textId="77777777" w:rsidR="00AD38CE" w:rsidRPr="00326C55" w:rsidRDefault="00AD38CE" w:rsidP="00644EF1">
      <w:pPr>
        <w:pStyle w:val="BodyText"/>
      </w:pPr>
    </w:p>
    <w:p w14:paraId="06524DE5" w14:textId="77777777" w:rsidR="0072742E" w:rsidRPr="00326C55" w:rsidRDefault="00C92AAA" w:rsidP="009125F7">
      <w:pPr>
        <w:pStyle w:val="BodyText"/>
        <w:numPr>
          <w:ilvl w:val="0"/>
          <w:numId w:val="34"/>
        </w:numPr>
      </w:pPr>
      <w:r w:rsidRPr="00326C55">
        <w:lastRenderedPageBreak/>
        <w:t>The payer will either “Accept” or “Reject” the claim reversal request</w:t>
      </w:r>
      <w:r w:rsidR="00CD086C" w:rsidRPr="00326C55">
        <w:t xml:space="preserve">. </w:t>
      </w:r>
      <w:r w:rsidRPr="00326C55">
        <w:t>The payer return status is displayed on the Payer Returned Response line.</w:t>
      </w:r>
    </w:p>
    <w:p w14:paraId="1E82FBF2" w14:textId="77777777" w:rsidR="004F58FD" w:rsidRPr="00326C55" w:rsidRDefault="00C92AAA" w:rsidP="00725386">
      <w:pPr>
        <w:pStyle w:val="BodyText"/>
        <w:spacing w:before="120"/>
      </w:pPr>
      <w:r w:rsidRPr="00326C55">
        <w:rPr>
          <w:b/>
        </w:rPr>
        <w:t>Example 5.</w:t>
      </w:r>
      <w:r w:rsidR="00131E70">
        <w:rPr>
          <w:b/>
        </w:rPr>
        <w:t>3</w:t>
      </w:r>
      <w:r w:rsidRPr="00326C55">
        <w:rPr>
          <w:b/>
        </w:rPr>
        <w:t>-8:  Accepted Payable Claim Reversal Request</w:t>
      </w:r>
    </w:p>
    <w:p w14:paraId="22083DC5" w14:textId="77777777" w:rsidR="004F58FD" w:rsidRPr="00326C55" w:rsidRDefault="00C92AAA" w:rsidP="004F58FD">
      <w:pPr>
        <w:pStyle w:val="screencapture"/>
        <w:rPr>
          <w:sz w:val="16"/>
          <w:szCs w:val="16"/>
        </w:rPr>
      </w:pPr>
      <w:r w:rsidRPr="00326C55">
        <w:rPr>
          <w:sz w:val="16"/>
          <w:szCs w:val="16"/>
        </w:rPr>
        <w:t>PHARMACY ECME                 Aug 10, 2005@10:31:22          Page:   18 of   42</w:t>
      </w:r>
    </w:p>
    <w:p w14:paraId="313673A7" w14:textId="77777777" w:rsidR="004F58FD" w:rsidRPr="00326C55" w:rsidRDefault="00C92AAA" w:rsidP="004F58FD">
      <w:pPr>
        <w:pStyle w:val="screencapture"/>
        <w:rPr>
          <w:sz w:val="16"/>
          <w:szCs w:val="16"/>
        </w:rPr>
      </w:pPr>
      <w:r w:rsidRPr="00326C55">
        <w:rPr>
          <w:sz w:val="16"/>
          <w:szCs w:val="16"/>
        </w:rPr>
        <w:t>SELECTED DIVISION(S): ALL</w:t>
      </w:r>
    </w:p>
    <w:p w14:paraId="10FF9348" w14:textId="77777777" w:rsidR="004F58FD" w:rsidRPr="00326C55" w:rsidRDefault="00C92AAA" w:rsidP="004F58FD">
      <w:pPr>
        <w:pStyle w:val="screencapture"/>
        <w:rPr>
          <w:sz w:val="16"/>
          <w:szCs w:val="16"/>
        </w:rPr>
      </w:pPr>
      <w:r w:rsidRPr="00326C55">
        <w:rPr>
          <w:sz w:val="16"/>
          <w:szCs w:val="16"/>
        </w:rPr>
        <w:t xml:space="preserve">Transmitted by ALL users        Activity Date Range: within the past </w:t>
      </w:r>
      <w:r w:rsidR="0014576D" w:rsidRPr="00326C55">
        <w:rPr>
          <w:sz w:val="16"/>
          <w:szCs w:val="16"/>
        </w:rPr>
        <w:t>XX</w:t>
      </w:r>
      <w:r w:rsidRPr="00326C55">
        <w:rPr>
          <w:sz w:val="16"/>
          <w:szCs w:val="16"/>
        </w:rPr>
        <w:t xml:space="preserve"> day(s)</w:t>
      </w:r>
    </w:p>
    <w:p w14:paraId="37C1DAD1" w14:textId="77777777" w:rsidR="004F58FD" w:rsidRPr="00326C55" w:rsidRDefault="00C92AAA" w:rsidP="004F58FD">
      <w:pPr>
        <w:pStyle w:val="screencapture"/>
        <w:rPr>
          <w:sz w:val="16"/>
          <w:szCs w:val="16"/>
        </w:rPr>
      </w:pPr>
      <w:r w:rsidRPr="00326C55">
        <w:rPr>
          <w:sz w:val="16"/>
          <w:szCs w:val="16"/>
        </w:rPr>
        <w:t xml:space="preserve">                                                         Sorted by: Patient Name</w:t>
      </w:r>
    </w:p>
    <w:p w14:paraId="22F45D78" w14:textId="77777777" w:rsidR="004F58FD" w:rsidRPr="00326C55" w:rsidRDefault="00C92AAA" w:rsidP="004F58FD">
      <w:pPr>
        <w:pStyle w:val="screencapture"/>
        <w:rPr>
          <w:sz w:val="16"/>
          <w:szCs w:val="16"/>
        </w:rPr>
      </w:pPr>
      <w:r w:rsidRPr="00326C55">
        <w:rPr>
          <w:sz w:val="16"/>
          <w:szCs w:val="16"/>
        </w:rPr>
        <w:t>+#  PATIENT/DRUG/COMMENTS       INSURANCE/NDC/RX#/ECME#            LOC/TYP RXINF</w:t>
      </w:r>
    </w:p>
    <w:p w14:paraId="13B27A65" w14:textId="77777777" w:rsidR="004A7D5B" w:rsidRPr="00326C55" w:rsidRDefault="00C92AAA" w:rsidP="004A7D5B">
      <w:pPr>
        <w:pStyle w:val="screencapture"/>
        <w:rPr>
          <w:sz w:val="16"/>
          <w:szCs w:val="16"/>
        </w:rPr>
      </w:pPr>
      <w:r w:rsidRPr="00326C55">
        <w:rPr>
          <w:sz w:val="16"/>
          <w:szCs w:val="16"/>
        </w:rPr>
        <w:t xml:space="preserve">7   </w:t>
      </w:r>
      <w:r w:rsidR="009A60D4" w:rsidRPr="00326C55">
        <w:rPr>
          <w:rFonts w:cs="Courier New"/>
          <w:sz w:val="16"/>
          <w:szCs w:val="16"/>
        </w:rPr>
        <w:t>ECMEPatient</w:t>
      </w:r>
      <w:r w:rsidR="00A43F3F" w:rsidRPr="00326C55">
        <w:rPr>
          <w:rFonts w:cs="Courier New"/>
          <w:sz w:val="16"/>
          <w:szCs w:val="16"/>
        </w:rPr>
        <w:t>,</w:t>
      </w:r>
      <w:r w:rsidRPr="00326C55">
        <w:rPr>
          <w:sz w:val="16"/>
          <w:szCs w:val="16"/>
        </w:rPr>
        <w:t>Six            (</w:t>
      </w:r>
      <w:r w:rsidR="0014576D" w:rsidRPr="00326C55">
        <w:rPr>
          <w:sz w:val="16"/>
          <w:szCs w:val="16"/>
        </w:rPr>
        <w:t>XXXX</w:t>
      </w:r>
      <w:r w:rsidRPr="00326C55">
        <w:rPr>
          <w:sz w:val="16"/>
          <w:szCs w:val="16"/>
        </w:rPr>
        <w:t xml:space="preserve">) WEBMD TE/                 </w:t>
      </w:r>
      <w:r w:rsidR="005001C1" w:rsidRPr="00326C55">
        <w:rPr>
          <w:sz w:val="16"/>
          <w:szCs w:val="16"/>
        </w:rPr>
        <w:t>VET</w:t>
      </w:r>
      <w:r w:rsidRPr="00326C55">
        <w:rPr>
          <w:sz w:val="16"/>
          <w:szCs w:val="16"/>
        </w:rPr>
        <w:t xml:space="preserve">  ALL payable</w:t>
      </w:r>
    </w:p>
    <w:p w14:paraId="410E3834" w14:textId="77777777" w:rsidR="004A7D5B" w:rsidRPr="00326C55" w:rsidRDefault="00C92AAA" w:rsidP="004A7D5B">
      <w:pPr>
        <w:pStyle w:val="screencapture"/>
        <w:rPr>
          <w:sz w:val="16"/>
          <w:szCs w:val="16"/>
        </w:rPr>
      </w:pPr>
      <w:r w:rsidRPr="00326C55">
        <w:rPr>
          <w:sz w:val="16"/>
          <w:szCs w:val="16"/>
        </w:rPr>
        <w:t xml:space="preserve">  7.1   ALBUTEROL INHALER  55555-4444-22 02/28 100003744$  0/</w:t>
      </w:r>
      <w:r w:rsidR="00C03562" w:rsidRPr="00326C55">
        <w:rPr>
          <w:sz w:val="16"/>
          <w:szCs w:val="16"/>
        </w:rPr>
        <w:t>00000</w:t>
      </w:r>
      <w:r w:rsidRPr="00326C55">
        <w:rPr>
          <w:sz w:val="16"/>
          <w:szCs w:val="16"/>
        </w:rPr>
        <w:t xml:space="preserve">0504304 W RT </w:t>
      </w:r>
      <w:r w:rsidR="007010CB" w:rsidRPr="00326C55">
        <w:rPr>
          <w:sz w:val="16"/>
          <w:szCs w:val="16"/>
        </w:rPr>
        <w:t>DS</w:t>
      </w:r>
      <w:r w:rsidRPr="00326C55">
        <w:rPr>
          <w:sz w:val="16"/>
          <w:szCs w:val="16"/>
        </w:rPr>
        <w:t>/</w:t>
      </w:r>
      <w:r w:rsidR="006659CA" w:rsidRPr="00326C55">
        <w:rPr>
          <w:sz w:val="16"/>
          <w:szCs w:val="16"/>
        </w:rPr>
        <w:t>R</w:t>
      </w:r>
    </w:p>
    <w:p w14:paraId="598EEF9E" w14:textId="77777777" w:rsidR="004A7D5B" w:rsidRPr="00326C55" w:rsidRDefault="00C92AAA" w:rsidP="004A7D5B">
      <w:pPr>
        <w:pStyle w:val="screencapture"/>
        <w:rPr>
          <w:sz w:val="16"/>
          <w:szCs w:val="16"/>
        </w:rPr>
      </w:pPr>
      <w:r w:rsidRPr="00326C55">
        <w:rPr>
          <w:sz w:val="16"/>
          <w:szCs w:val="16"/>
        </w:rPr>
        <w:t xml:space="preserve">      p</w:t>
      </w:r>
      <w:r w:rsidR="00547B9B" w:rsidRPr="00326C55">
        <w:rPr>
          <w:sz w:val="16"/>
          <w:szCs w:val="16"/>
        </w:rPr>
        <w:t>-</w:t>
      </w:r>
      <w:r w:rsidRPr="00326C55">
        <w:rPr>
          <w:sz w:val="16"/>
          <w:szCs w:val="16"/>
        </w:rPr>
        <w:t>Reversal Accepte</w:t>
      </w:r>
      <w:r w:rsidR="007A1FA0" w:rsidRPr="00326C55">
        <w:rPr>
          <w:sz w:val="16"/>
          <w:szCs w:val="16"/>
        </w:rPr>
        <w:t>d</w:t>
      </w:r>
    </w:p>
    <w:p w14:paraId="5B8B5A3C" w14:textId="77777777" w:rsidR="004C031C" w:rsidRPr="00326C55" w:rsidRDefault="00C92AAA" w:rsidP="00B002F7">
      <w:pPr>
        <w:pStyle w:val="Heading2"/>
      </w:pPr>
      <w:bookmarkStart w:id="137" w:name="_Toc300484205"/>
      <w:bookmarkStart w:id="138" w:name="_Toc303782617"/>
      <w:bookmarkStart w:id="139" w:name="_Toc60657529"/>
      <w:bookmarkStart w:id="140" w:name="_Toc57635004"/>
      <w:bookmarkStart w:id="141" w:name="_Toc62467783"/>
      <w:r w:rsidRPr="00326C55">
        <w:t>5.</w:t>
      </w:r>
      <w:r w:rsidR="00131E70">
        <w:t>4</w:t>
      </w:r>
      <w:r w:rsidRPr="00326C55">
        <w:t xml:space="preserve"> Resubmit Claim</w:t>
      </w:r>
      <w:bookmarkEnd w:id="137"/>
      <w:bookmarkEnd w:id="138"/>
      <w:bookmarkEnd w:id="139"/>
      <w:r w:rsidR="00372ED5" w:rsidRPr="00326C55">
        <w:fldChar w:fldCharType="begin"/>
      </w:r>
      <w:r w:rsidRPr="00326C55">
        <w:instrText xml:space="preserve"> XE " Resubmit Claim" </w:instrText>
      </w:r>
      <w:r w:rsidR="00372ED5" w:rsidRPr="00326C55">
        <w:fldChar w:fldCharType="end"/>
      </w:r>
    </w:p>
    <w:p w14:paraId="0C11A7D6" w14:textId="77777777" w:rsidR="00BE6F50" w:rsidRPr="00326C55" w:rsidRDefault="00C92AAA" w:rsidP="00BE6F50">
      <w:pPr>
        <w:pStyle w:val="BodyText"/>
      </w:pPr>
      <w:r w:rsidRPr="00326C55">
        <w:t xml:space="preserve">The </w:t>
      </w:r>
      <w:r w:rsidRPr="00326C55">
        <w:rPr>
          <w:i/>
        </w:rPr>
        <w:t>Resubmit Claim</w:t>
      </w:r>
      <w:r w:rsidR="008A76C9" w:rsidRPr="00326C55">
        <w:t xml:space="preserve"> ac</w:t>
      </w:r>
      <w:r w:rsidRPr="00326C55">
        <w:t>tion sends a claim reversal request to the insurer, followed by a new claim for the same prescription, with the new or updated data for these conditions:</w:t>
      </w:r>
    </w:p>
    <w:p w14:paraId="1C606FC5" w14:textId="77777777" w:rsidR="00676075" w:rsidRPr="00326C55" w:rsidRDefault="00676075" w:rsidP="00676075">
      <w:pPr>
        <w:pStyle w:val="BodyText"/>
      </w:pPr>
    </w:p>
    <w:p w14:paraId="3AACA6CB" w14:textId="77777777" w:rsidR="00676075" w:rsidRPr="00326C55" w:rsidRDefault="00C92AAA" w:rsidP="009125F7">
      <w:pPr>
        <w:pStyle w:val="BodyText"/>
        <w:numPr>
          <w:ilvl w:val="0"/>
          <w:numId w:val="8"/>
        </w:numPr>
      </w:pPr>
      <w:r w:rsidRPr="00326C55">
        <w:t>If the claim was initially returned as “Payable”, the system sends a claim reversal request</w:t>
      </w:r>
      <w:r w:rsidR="00CD086C" w:rsidRPr="00326C55">
        <w:t xml:space="preserve">. </w:t>
      </w:r>
      <w:r w:rsidRPr="00326C55">
        <w:t>If the payer “Accepts” the reversal request, the claim resubmission is sent</w:t>
      </w:r>
      <w:r w:rsidR="00CD086C" w:rsidRPr="00326C55">
        <w:t xml:space="preserve">. </w:t>
      </w:r>
      <w:r w:rsidRPr="00326C55">
        <w:t>If the payer “Rejects” the reversal request, the claim is NOT resubmitted.</w:t>
      </w:r>
    </w:p>
    <w:p w14:paraId="0C878581" w14:textId="77777777" w:rsidR="00676075" w:rsidRPr="00326C55" w:rsidRDefault="00676075" w:rsidP="00676075">
      <w:pPr>
        <w:pStyle w:val="BodyText"/>
      </w:pPr>
    </w:p>
    <w:p w14:paraId="46194B7A" w14:textId="77777777" w:rsidR="00676075" w:rsidRPr="00326C55" w:rsidRDefault="00C92AAA" w:rsidP="009125F7">
      <w:pPr>
        <w:pStyle w:val="BodyText"/>
        <w:numPr>
          <w:ilvl w:val="0"/>
          <w:numId w:val="8"/>
        </w:numPr>
      </w:pPr>
      <w:r w:rsidRPr="00326C55">
        <w:t>If the claim was initially returned as “Rejected”</w:t>
      </w:r>
      <w:r w:rsidR="00131E70">
        <w:t xml:space="preserve"> or non-billable,</w:t>
      </w:r>
      <w:r w:rsidRPr="00326C55">
        <w:t xml:space="preserve"> the system immediately sends the claim submission to the payer and the reversal request is NOT sent.</w:t>
      </w:r>
    </w:p>
    <w:p w14:paraId="53716834" w14:textId="77777777" w:rsidR="009F3519" w:rsidRPr="00326C55" w:rsidRDefault="009F3519" w:rsidP="009F3519">
      <w:pPr>
        <w:pStyle w:val="ListParagraph"/>
      </w:pPr>
    </w:p>
    <w:p w14:paraId="40B76769" w14:textId="77777777" w:rsidR="008A76C9" w:rsidRPr="00326C55" w:rsidRDefault="008A76C9" w:rsidP="008A76C9">
      <w:pPr>
        <w:pStyle w:val="BodyText"/>
      </w:pPr>
      <w:r w:rsidRPr="00326C55">
        <w:t xml:space="preserve">The Resubmit </w:t>
      </w:r>
      <w:r w:rsidR="000A4052" w:rsidRPr="00326C55">
        <w:t>ac</w:t>
      </w:r>
      <w:r w:rsidRPr="00326C55">
        <w:t xml:space="preserve">tion is accessed by entering </w:t>
      </w:r>
      <w:r w:rsidRPr="00326C55">
        <w:rPr>
          <w:b/>
          <w:bCs/>
        </w:rPr>
        <w:t>RES</w:t>
      </w:r>
      <w:r w:rsidRPr="00326C55">
        <w:t xml:space="preserve"> at the “Select Action:” prompt on the ECME User Screen.</w:t>
      </w:r>
    </w:p>
    <w:p w14:paraId="5706FCC9" w14:textId="77777777" w:rsidR="008A76C9" w:rsidRPr="00326C55" w:rsidRDefault="008A76C9" w:rsidP="008A76C9">
      <w:pPr>
        <w:pStyle w:val="BodyText"/>
      </w:pPr>
    </w:p>
    <w:p w14:paraId="421C9C76" w14:textId="77777777" w:rsidR="000A4745" w:rsidRPr="00326C55" w:rsidRDefault="008A76C9" w:rsidP="008A76C9">
      <w:pPr>
        <w:pStyle w:val="Caption"/>
        <w:spacing w:before="120" w:after="0"/>
      </w:pPr>
      <w:r w:rsidRPr="00326C55">
        <w:t>Example 5.6-1: Accessing and Executing the Resubmit Claim</w:t>
      </w:r>
      <w:r w:rsidRPr="00326C55">
        <w:rPr>
          <w:i/>
        </w:rPr>
        <w:t xml:space="preserve"> </w:t>
      </w:r>
      <w:r w:rsidRPr="00326C55">
        <w:t>Action</w:t>
      </w:r>
    </w:p>
    <w:p w14:paraId="5EAB34DB" w14:textId="77777777" w:rsidR="008A76C9" w:rsidRPr="00326C55" w:rsidRDefault="008A76C9" w:rsidP="008A76C9">
      <w:pPr>
        <w:pStyle w:val="screencapture"/>
        <w:rPr>
          <w:sz w:val="16"/>
          <w:szCs w:val="16"/>
        </w:rPr>
      </w:pPr>
      <w:r w:rsidRPr="00326C55">
        <w:rPr>
          <w:sz w:val="16"/>
          <w:szCs w:val="16"/>
        </w:rPr>
        <w:t xml:space="preserve">PHARMACY ECME                 Jul 22, 2008@14:41:55               Page:    1 of   29 </w:t>
      </w:r>
    </w:p>
    <w:p w14:paraId="6917952A" w14:textId="77777777" w:rsidR="008A76C9" w:rsidRPr="00326C55" w:rsidRDefault="008A76C9" w:rsidP="008A76C9">
      <w:pPr>
        <w:pStyle w:val="screencapture"/>
        <w:rPr>
          <w:sz w:val="16"/>
          <w:szCs w:val="16"/>
        </w:rPr>
      </w:pPr>
      <w:r w:rsidRPr="00326C55">
        <w:rPr>
          <w:sz w:val="16"/>
          <w:szCs w:val="16"/>
        </w:rPr>
        <w:t>SELECTED DIVISION(S): ALL</w:t>
      </w:r>
    </w:p>
    <w:p w14:paraId="48C263C5" w14:textId="77777777" w:rsidR="008A76C9" w:rsidRPr="00326C55" w:rsidRDefault="008A76C9" w:rsidP="008A76C9">
      <w:pPr>
        <w:pStyle w:val="screencapture"/>
        <w:rPr>
          <w:sz w:val="16"/>
          <w:szCs w:val="16"/>
        </w:rPr>
      </w:pPr>
      <w:r w:rsidRPr="00326C55">
        <w:rPr>
          <w:sz w:val="16"/>
          <w:szCs w:val="16"/>
        </w:rPr>
        <w:t xml:space="preserve">Transmitted by ALL users        Activity Date Range: within the past 10 day(s)  </w:t>
      </w:r>
    </w:p>
    <w:p w14:paraId="647A4B8A" w14:textId="77777777" w:rsidR="008A76C9" w:rsidRPr="00326C55" w:rsidRDefault="008A76C9" w:rsidP="008A76C9">
      <w:pPr>
        <w:pStyle w:val="screencapture"/>
        <w:rPr>
          <w:sz w:val="16"/>
          <w:szCs w:val="16"/>
        </w:rPr>
      </w:pPr>
      <w:r w:rsidRPr="00326C55">
        <w:rPr>
          <w:sz w:val="16"/>
          <w:szCs w:val="16"/>
        </w:rPr>
        <w:t xml:space="preserve">                                                     Sorted by: Transaction Date</w:t>
      </w:r>
    </w:p>
    <w:p w14:paraId="42B0D835" w14:textId="77777777" w:rsidR="008A76C9" w:rsidRPr="00326C55" w:rsidRDefault="008A76C9" w:rsidP="008A76C9">
      <w:pPr>
        <w:pStyle w:val="screencapture"/>
        <w:rPr>
          <w:sz w:val="16"/>
          <w:szCs w:val="16"/>
        </w:rPr>
      </w:pPr>
      <w:r w:rsidRPr="00326C55">
        <w:rPr>
          <w:sz w:val="16"/>
          <w:szCs w:val="16"/>
        </w:rPr>
        <w:t xml:space="preserve"> #  PATIENT/DRUG/COMMENTS   INSURANCE/NDC/</w:t>
      </w:r>
      <w:r w:rsidR="00195D50" w:rsidRPr="00326C55">
        <w:rPr>
          <w:sz w:val="16"/>
          <w:szCs w:val="16"/>
        </w:rPr>
        <w:t>DOS</w:t>
      </w:r>
      <w:r w:rsidRPr="00326C55">
        <w:rPr>
          <w:sz w:val="16"/>
          <w:szCs w:val="16"/>
        </w:rPr>
        <w:t>/RX#/ECME#                LOC/TYP RXINF</w:t>
      </w:r>
    </w:p>
    <w:p w14:paraId="15633263" w14:textId="77777777" w:rsidR="008A76C9" w:rsidRPr="00326C55" w:rsidRDefault="008A76C9" w:rsidP="008A76C9">
      <w:pPr>
        <w:pStyle w:val="screencapture"/>
        <w:rPr>
          <w:sz w:val="16"/>
          <w:szCs w:val="16"/>
        </w:rPr>
      </w:pPr>
      <w:r w:rsidRPr="00326C55">
        <w:rPr>
          <w:sz w:val="16"/>
          <w:szCs w:val="16"/>
        </w:rPr>
        <w:t xml:space="preserve">1   ECMEpatient,One  (XXXX) OPINSUR1/           </w:t>
      </w:r>
      <w:r w:rsidR="00BB471C" w:rsidRPr="00326C55">
        <w:rPr>
          <w:sz w:val="16"/>
          <w:szCs w:val="16"/>
        </w:rPr>
        <w:t>VET</w:t>
      </w:r>
      <w:r w:rsidRPr="00326C55">
        <w:rPr>
          <w:sz w:val="16"/>
          <w:szCs w:val="16"/>
        </w:rPr>
        <w:t xml:space="preserve"> Pb:2 Rj:4 AcRv:4 RjRv:0    </w:t>
      </w:r>
    </w:p>
    <w:p w14:paraId="1990BE3C" w14:textId="77777777" w:rsidR="008A76C9" w:rsidRPr="00326C55" w:rsidRDefault="008A76C9" w:rsidP="008A76C9">
      <w:pPr>
        <w:pStyle w:val="screencapture"/>
        <w:rPr>
          <w:sz w:val="16"/>
          <w:szCs w:val="16"/>
        </w:rPr>
      </w:pPr>
      <w:r w:rsidRPr="00326C55">
        <w:rPr>
          <w:sz w:val="16"/>
          <w:szCs w:val="16"/>
        </w:rPr>
        <w:t xml:space="preserve">  1.1   RESERPINE 0.1MG S  00083-0035-40 07/19 100598$     1/000000000520 W RT AC/N</w:t>
      </w:r>
    </w:p>
    <w:p w14:paraId="60DEB519" w14:textId="77777777" w:rsidR="008A76C9" w:rsidRPr="00326C55" w:rsidRDefault="008A76C9" w:rsidP="008A76C9">
      <w:pPr>
        <w:pStyle w:val="screencapture"/>
        <w:rPr>
          <w:sz w:val="16"/>
          <w:szCs w:val="16"/>
        </w:rPr>
      </w:pPr>
      <w:r w:rsidRPr="00326C55">
        <w:rPr>
          <w:sz w:val="16"/>
          <w:szCs w:val="16"/>
        </w:rPr>
        <w:t xml:space="preserve">      </w:t>
      </w:r>
      <w:r w:rsidRPr="00326C55">
        <w:rPr>
          <w:szCs w:val="18"/>
        </w:rPr>
        <w:t>p-</w:t>
      </w:r>
      <w:r w:rsidRPr="00326C55">
        <w:rPr>
          <w:sz w:val="16"/>
          <w:szCs w:val="16"/>
        </w:rPr>
        <w:t xml:space="preserve">In progress- Waiting to start                                             </w:t>
      </w:r>
    </w:p>
    <w:p w14:paraId="5AD66DDA" w14:textId="77777777" w:rsidR="008A76C9" w:rsidRPr="00326C55" w:rsidRDefault="008A76C9" w:rsidP="008A76C9">
      <w:pPr>
        <w:pStyle w:val="screencapture"/>
        <w:rPr>
          <w:sz w:val="16"/>
          <w:szCs w:val="16"/>
        </w:rPr>
      </w:pPr>
      <w:r w:rsidRPr="00326C55">
        <w:rPr>
          <w:sz w:val="16"/>
          <w:szCs w:val="16"/>
        </w:rPr>
        <w:t xml:space="preserve">  1.2   LIDOCAINE 0.5% W/  00186-0140-01 07/19 100704$     1/000000000623 W RT AC/N</w:t>
      </w:r>
    </w:p>
    <w:p w14:paraId="6F412201" w14:textId="77777777" w:rsidR="008A76C9" w:rsidRPr="00326C55" w:rsidRDefault="008A76C9" w:rsidP="008A76C9">
      <w:pPr>
        <w:pStyle w:val="screencapture"/>
        <w:rPr>
          <w:sz w:val="16"/>
          <w:szCs w:val="16"/>
        </w:rPr>
      </w:pPr>
      <w:r w:rsidRPr="00326C55">
        <w:rPr>
          <w:sz w:val="16"/>
          <w:szCs w:val="16"/>
        </w:rPr>
        <w:t xml:space="preserve">      </w:t>
      </w:r>
      <w:r w:rsidRPr="00326C55">
        <w:rPr>
          <w:szCs w:val="18"/>
        </w:rPr>
        <w:t>p-</w:t>
      </w:r>
      <w:r w:rsidRPr="00326C55">
        <w:rPr>
          <w:sz w:val="16"/>
          <w:szCs w:val="16"/>
        </w:rPr>
        <w:t xml:space="preserve">In progress- Transmitting                                                 </w:t>
      </w:r>
    </w:p>
    <w:p w14:paraId="30C26A17" w14:textId="77777777" w:rsidR="008A76C9" w:rsidRPr="00326C55" w:rsidRDefault="008A76C9" w:rsidP="008A76C9">
      <w:pPr>
        <w:pStyle w:val="screencapture"/>
        <w:rPr>
          <w:sz w:val="16"/>
          <w:szCs w:val="16"/>
        </w:rPr>
      </w:pPr>
      <w:r w:rsidRPr="00326C55">
        <w:rPr>
          <w:sz w:val="16"/>
          <w:szCs w:val="16"/>
        </w:rPr>
        <w:t xml:space="preserve">  1.3   IMIPRAMINE 25MG T  00779-0588-30 07/19 100820$     1/000000000740 W RT **/N</w:t>
      </w:r>
    </w:p>
    <w:p w14:paraId="2D6CB339" w14:textId="77777777" w:rsidR="008A76C9" w:rsidRPr="00326C55" w:rsidRDefault="008A76C9" w:rsidP="008A76C9">
      <w:pPr>
        <w:pStyle w:val="screencapture"/>
        <w:rPr>
          <w:sz w:val="16"/>
          <w:szCs w:val="16"/>
        </w:rPr>
      </w:pPr>
      <w:r w:rsidRPr="00326C55">
        <w:rPr>
          <w:sz w:val="16"/>
          <w:szCs w:val="16"/>
        </w:rPr>
        <w:t xml:space="preserve">      </w:t>
      </w:r>
      <w:r w:rsidRPr="00326C55">
        <w:rPr>
          <w:szCs w:val="18"/>
        </w:rPr>
        <w:t>p-</w:t>
      </w:r>
      <w:r w:rsidRPr="00326C55">
        <w:rPr>
          <w:sz w:val="16"/>
          <w:szCs w:val="16"/>
        </w:rPr>
        <w:t xml:space="preserve">Rejected                                                                  </w:t>
      </w:r>
    </w:p>
    <w:p w14:paraId="3E245465" w14:textId="77777777" w:rsidR="008A76C9" w:rsidRPr="00326C55" w:rsidRDefault="008A76C9" w:rsidP="008A76C9">
      <w:pPr>
        <w:pStyle w:val="screencapture"/>
        <w:rPr>
          <w:sz w:val="16"/>
          <w:szCs w:val="16"/>
        </w:rPr>
      </w:pPr>
      <w:r w:rsidRPr="00326C55">
        <w:rPr>
          <w:sz w:val="16"/>
          <w:szCs w:val="16"/>
        </w:rPr>
        <w:t xml:space="preserve">      07:M/I Cardholder ID                                                      </w:t>
      </w:r>
    </w:p>
    <w:p w14:paraId="12C6737F" w14:textId="77777777" w:rsidR="008A76C9" w:rsidRPr="00326C55" w:rsidRDefault="008A76C9" w:rsidP="008A76C9">
      <w:pPr>
        <w:pStyle w:val="screencapture"/>
        <w:rPr>
          <w:sz w:val="16"/>
          <w:szCs w:val="16"/>
        </w:rPr>
      </w:pPr>
      <w:r w:rsidRPr="00326C55">
        <w:rPr>
          <w:sz w:val="16"/>
          <w:szCs w:val="16"/>
        </w:rPr>
        <w:t xml:space="preserve">  1.4   FLURAZEPAM 15MG C  00781-2806-05 07/18 100948$     0/000000000870 W RT **/N</w:t>
      </w:r>
    </w:p>
    <w:p w14:paraId="62498994" w14:textId="77777777" w:rsidR="008A76C9" w:rsidRPr="00326C55" w:rsidRDefault="008A76C9" w:rsidP="008A76C9">
      <w:pPr>
        <w:pStyle w:val="screencapture"/>
        <w:rPr>
          <w:sz w:val="16"/>
          <w:szCs w:val="16"/>
        </w:rPr>
      </w:pPr>
      <w:r w:rsidRPr="00326C55">
        <w:rPr>
          <w:sz w:val="16"/>
          <w:szCs w:val="16"/>
        </w:rPr>
        <w:t xml:space="preserve">      </w:t>
      </w:r>
      <w:r w:rsidRPr="00326C55">
        <w:rPr>
          <w:szCs w:val="18"/>
        </w:rPr>
        <w:t>p-</w:t>
      </w:r>
      <w:r w:rsidRPr="00326C55">
        <w:rPr>
          <w:sz w:val="16"/>
          <w:szCs w:val="16"/>
        </w:rPr>
        <w:t xml:space="preserve">Rejected                                                                  </w:t>
      </w:r>
    </w:p>
    <w:p w14:paraId="3A2FE6AE" w14:textId="77777777" w:rsidR="008A76C9" w:rsidRPr="00326C55" w:rsidRDefault="008A76C9" w:rsidP="008A76C9">
      <w:pPr>
        <w:pStyle w:val="screencapture"/>
        <w:rPr>
          <w:sz w:val="16"/>
          <w:szCs w:val="16"/>
        </w:rPr>
      </w:pPr>
      <w:r w:rsidRPr="00326C55">
        <w:rPr>
          <w:sz w:val="16"/>
          <w:szCs w:val="16"/>
        </w:rPr>
        <w:t xml:space="preserve">      07:M/I Cardholder ID                                                      </w:t>
      </w:r>
    </w:p>
    <w:p w14:paraId="5AB17AF9" w14:textId="77777777" w:rsidR="008A76C9" w:rsidRPr="00326C55" w:rsidRDefault="008A76C9" w:rsidP="008A76C9">
      <w:pPr>
        <w:pStyle w:val="screencapture"/>
        <w:rPr>
          <w:sz w:val="16"/>
          <w:szCs w:val="16"/>
        </w:rPr>
      </w:pPr>
      <w:r w:rsidRPr="00326C55">
        <w:rPr>
          <w:sz w:val="16"/>
          <w:szCs w:val="16"/>
        </w:rPr>
        <w:t xml:space="preserve">  1.5   DACARBAZINE 100MG  00026-8151-10 07/21 100958$     2/000000000880 W RT **/N</w:t>
      </w:r>
    </w:p>
    <w:p w14:paraId="65C79386" w14:textId="77777777" w:rsidR="008A76C9" w:rsidRPr="00326C55" w:rsidRDefault="008A76C9" w:rsidP="008A76C9">
      <w:pPr>
        <w:pStyle w:val="screencapture"/>
        <w:rPr>
          <w:sz w:val="16"/>
          <w:szCs w:val="16"/>
        </w:rPr>
      </w:pPr>
      <w:r w:rsidRPr="00326C55">
        <w:rPr>
          <w:sz w:val="16"/>
          <w:szCs w:val="16"/>
        </w:rPr>
        <w:t xml:space="preserve">      </w:t>
      </w:r>
      <w:r w:rsidRPr="00326C55">
        <w:rPr>
          <w:szCs w:val="18"/>
        </w:rPr>
        <w:t>p-</w:t>
      </w:r>
      <w:r w:rsidRPr="00326C55">
        <w:rPr>
          <w:sz w:val="16"/>
          <w:szCs w:val="16"/>
        </w:rPr>
        <w:t xml:space="preserve">Reversal accepted                                                         </w:t>
      </w:r>
    </w:p>
    <w:p w14:paraId="34735931" w14:textId="77777777" w:rsidR="008A76C9" w:rsidRPr="00326C55" w:rsidRDefault="008A76C9" w:rsidP="008A76C9">
      <w:pPr>
        <w:pStyle w:val="screencapture"/>
        <w:rPr>
          <w:sz w:val="16"/>
          <w:szCs w:val="16"/>
        </w:rPr>
      </w:pPr>
      <w:r w:rsidRPr="00326C55">
        <w:rPr>
          <w:sz w:val="16"/>
          <w:szCs w:val="16"/>
        </w:rPr>
        <w:t xml:space="preserve">+         Enter ?? for more actions                                             </w:t>
      </w:r>
    </w:p>
    <w:p w14:paraId="48317AA7" w14:textId="77777777" w:rsidR="00131E70" w:rsidRPr="00AA0D6B" w:rsidRDefault="00131E70" w:rsidP="00131E70">
      <w:pPr>
        <w:pStyle w:val="screencapture"/>
        <w:rPr>
          <w:sz w:val="16"/>
          <w:szCs w:val="16"/>
        </w:rPr>
      </w:pPr>
      <w:r w:rsidRPr="00AA0D6B">
        <w:rPr>
          <w:sz w:val="16"/>
          <w:szCs w:val="16"/>
        </w:rPr>
        <w:t>CV  Change View           REV Reverse Payable Claim FR  Further Research</w:t>
      </w:r>
    </w:p>
    <w:p w14:paraId="2D3B27F2" w14:textId="77777777" w:rsidR="00131E70" w:rsidRPr="00AA0D6B" w:rsidRDefault="00131E70" w:rsidP="00131E70">
      <w:pPr>
        <w:pStyle w:val="screencapture"/>
        <w:rPr>
          <w:sz w:val="16"/>
          <w:szCs w:val="16"/>
        </w:rPr>
      </w:pPr>
      <w:r w:rsidRPr="00AA0D6B">
        <w:rPr>
          <w:sz w:val="16"/>
          <w:szCs w:val="16"/>
        </w:rPr>
        <w:t>SO  Sort List             RES Resubmit Claim        VER View ePharmacy Rx</w:t>
      </w:r>
    </w:p>
    <w:p w14:paraId="51782922" w14:textId="77777777" w:rsidR="00131E70" w:rsidRDefault="00131E70" w:rsidP="00131E70">
      <w:pPr>
        <w:pStyle w:val="screencapture"/>
        <w:rPr>
          <w:sz w:val="16"/>
          <w:szCs w:val="16"/>
        </w:rPr>
      </w:pPr>
      <w:r w:rsidRPr="00AA0D6B">
        <w:rPr>
          <w:sz w:val="16"/>
          <w:szCs w:val="16"/>
        </w:rPr>
        <w:t>CMT Add/View Comments     CLO Close Claim           WRK Send to Worklist</w:t>
      </w:r>
    </w:p>
    <w:p w14:paraId="09CEDC5D" w14:textId="77777777" w:rsidR="008A76C9" w:rsidRPr="00326C55" w:rsidRDefault="008A76C9" w:rsidP="008A76C9">
      <w:pPr>
        <w:pStyle w:val="screencapture"/>
        <w:rPr>
          <w:sz w:val="16"/>
          <w:szCs w:val="16"/>
        </w:rPr>
      </w:pPr>
      <w:r w:rsidRPr="00326C55">
        <w:rPr>
          <w:sz w:val="16"/>
          <w:szCs w:val="16"/>
        </w:rPr>
        <w:t xml:space="preserve">Select Action: Next Screen// </w:t>
      </w:r>
      <w:r w:rsidRPr="00326C55">
        <w:rPr>
          <w:b/>
          <w:sz w:val="16"/>
          <w:szCs w:val="16"/>
        </w:rPr>
        <w:t>res</w:t>
      </w:r>
      <w:r w:rsidRPr="00326C55">
        <w:rPr>
          <w:sz w:val="16"/>
          <w:szCs w:val="16"/>
        </w:rPr>
        <w:t xml:space="preserve">   Resubmit Claim  </w:t>
      </w:r>
    </w:p>
    <w:p w14:paraId="5FE89B8C" w14:textId="77777777" w:rsidR="008A76C9" w:rsidRPr="00326C55" w:rsidRDefault="008A76C9" w:rsidP="008A76C9">
      <w:pPr>
        <w:pStyle w:val="BodyText"/>
      </w:pPr>
    </w:p>
    <w:p w14:paraId="79A439CD" w14:textId="77777777" w:rsidR="008A76C9" w:rsidRPr="00326C55" w:rsidRDefault="008A76C9" w:rsidP="002D5CC0">
      <w:pPr>
        <w:pStyle w:val="BodyText"/>
        <w:numPr>
          <w:ilvl w:val="0"/>
          <w:numId w:val="18"/>
        </w:numPr>
      </w:pPr>
      <w:r w:rsidRPr="00326C55">
        <w:t>You are prompted for the line item(s) of the claim to be resubmitted.</w:t>
      </w:r>
    </w:p>
    <w:tbl>
      <w:tblPr>
        <w:tblW w:w="8209" w:type="dxa"/>
        <w:tblInd w:w="44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49"/>
        <w:gridCol w:w="6660"/>
      </w:tblGrid>
      <w:tr w:rsidR="008A76C9" w:rsidRPr="00326C55" w14:paraId="0FC211C9" w14:textId="77777777" w:rsidTr="002D5CC0">
        <w:tc>
          <w:tcPr>
            <w:tcW w:w="1549" w:type="dxa"/>
            <w:hideMark/>
          </w:tcPr>
          <w:p w14:paraId="2C4A558D" w14:textId="54F9F3D6" w:rsidR="008A76C9" w:rsidRPr="00326C55" w:rsidRDefault="00BE0A8F">
            <w:pPr>
              <w:jc w:val="center"/>
            </w:pPr>
            <w:r>
              <w:rPr>
                <w:noProof/>
                <w:position w:val="-4"/>
              </w:rPr>
              <w:drawing>
                <wp:inline distT="0" distB="0" distL="0" distR="0" wp14:anchorId="1DEFC31D" wp14:editId="7ACE3CA8">
                  <wp:extent cx="491490" cy="387985"/>
                  <wp:effectExtent l="0" t="0" r="0" b="0"/>
                  <wp:docPr id="16" name="Picture 15"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6660" w:type="dxa"/>
            <w:hideMark/>
          </w:tcPr>
          <w:p w14:paraId="3AC0C13D" w14:textId="77777777" w:rsidR="008A76C9" w:rsidRPr="00326C55" w:rsidRDefault="008A76C9">
            <w:r w:rsidRPr="00326C55">
              <w:t>You may also submit multiple line items separated by commas (e.g. “1.1,1.2”), or a range of line items separated by a hyphen (e.g. “1.1-1.3”).</w:t>
            </w:r>
          </w:p>
        </w:tc>
      </w:tr>
    </w:tbl>
    <w:p w14:paraId="23311095" w14:textId="77777777" w:rsidR="008A76C9" w:rsidRPr="00326C55" w:rsidRDefault="008A76C9" w:rsidP="008A76C9"/>
    <w:p w14:paraId="2C55DF53" w14:textId="77777777" w:rsidR="008A76C9" w:rsidRPr="00326C55" w:rsidRDefault="008A76C9" w:rsidP="008A76C9">
      <w:pPr>
        <w:pStyle w:val="Caption"/>
        <w:spacing w:before="120" w:after="0"/>
      </w:pPr>
      <w:r w:rsidRPr="00326C55">
        <w:t>Example 5.</w:t>
      </w:r>
      <w:r w:rsidR="00131E70">
        <w:t>4</w:t>
      </w:r>
      <w:r w:rsidRPr="00326C55">
        <w:t>-2: Entering the Line Item for the Claim Resubmission Request</w:t>
      </w:r>
    </w:p>
    <w:p w14:paraId="756539A8" w14:textId="77777777" w:rsidR="008A76C9" w:rsidRPr="00326C55" w:rsidRDefault="008A76C9" w:rsidP="008A76C9">
      <w:pPr>
        <w:pStyle w:val="screencapture"/>
        <w:rPr>
          <w:sz w:val="16"/>
          <w:szCs w:val="16"/>
        </w:rPr>
      </w:pPr>
      <w:r w:rsidRPr="00326C55">
        <w:rPr>
          <w:sz w:val="16"/>
          <w:szCs w:val="16"/>
        </w:rPr>
        <w:t>Enter the line numbers for the claim(s) to be resubmitted.</w:t>
      </w:r>
    </w:p>
    <w:p w14:paraId="4761DF50" w14:textId="77777777" w:rsidR="008A76C9" w:rsidRPr="00326C55" w:rsidRDefault="008A76C9" w:rsidP="008A76C9">
      <w:pPr>
        <w:pStyle w:val="screencapture"/>
        <w:rPr>
          <w:sz w:val="16"/>
          <w:szCs w:val="16"/>
        </w:rPr>
      </w:pPr>
      <w:r w:rsidRPr="00326C55">
        <w:rPr>
          <w:sz w:val="16"/>
          <w:szCs w:val="16"/>
        </w:rPr>
        <w:t xml:space="preserve">Select item(s): </w:t>
      </w:r>
      <w:r w:rsidRPr="00326C55">
        <w:rPr>
          <w:b/>
          <w:sz w:val="16"/>
          <w:szCs w:val="16"/>
        </w:rPr>
        <w:t>1.5</w:t>
      </w:r>
    </w:p>
    <w:p w14:paraId="10C0CE84" w14:textId="77777777" w:rsidR="008A76C9" w:rsidRPr="00326C55" w:rsidRDefault="008A76C9" w:rsidP="008A76C9">
      <w:pPr>
        <w:pStyle w:val="BodyText"/>
      </w:pPr>
    </w:p>
    <w:p w14:paraId="4FBF583F" w14:textId="77777777" w:rsidR="007010CB" w:rsidRPr="00326C55" w:rsidRDefault="00C92AAA" w:rsidP="00BD1EE7">
      <w:r w:rsidRPr="00326C55">
        <w:t>Claims that have been closed will be displayed with “/Closed” after the status</w:t>
      </w:r>
      <w:r w:rsidR="00CD086C" w:rsidRPr="00326C55">
        <w:t xml:space="preserve">. </w:t>
      </w:r>
      <w:hyperlink w:anchor="REOPEN_CLOSED_CLAIMS" w:history="1">
        <w:r w:rsidRPr="00326C55">
          <w:rPr>
            <w:rStyle w:val="Hyperlink"/>
          </w:rPr>
          <w:t>Clos</w:t>
        </w:r>
        <w:bookmarkStart w:id="142" w:name="_Hlt302394442"/>
        <w:bookmarkStart w:id="143" w:name="_Hlt302394443"/>
        <w:r w:rsidRPr="00326C55">
          <w:rPr>
            <w:rStyle w:val="Hyperlink"/>
          </w:rPr>
          <w:t>e</w:t>
        </w:r>
        <w:bookmarkEnd w:id="142"/>
        <w:bookmarkEnd w:id="143"/>
        <w:r w:rsidRPr="00326C55">
          <w:rPr>
            <w:rStyle w:val="Hyperlink"/>
          </w:rPr>
          <w:t>d claims cannot be resubmitted unt</w:t>
        </w:r>
        <w:bookmarkStart w:id="144" w:name="_Hlt302547212"/>
        <w:bookmarkStart w:id="145" w:name="_Hlt302547213"/>
        <w:r w:rsidRPr="00326C55">
          <w:rPr>
            <w:rStyle w:val="Hyperlink"/>
          </w:rPr>
          <w:t>i</w:t>
        </w:r>
        <w:bookmarkEnd w:id="144"/>
        <w:bookmarkEnd w:id="145"/>
        <w:r w:rsidRPr="00326C55">
          <w:rPr>
            <w:rStyle w:val="Hyperlink"/>
          </w:rPr>
          <w:t xml:space="preserve">l they are reopened. </w:t>
        </w:r>
      </w:hyperlink>
      <w:r w:rsidRPr="00326C55">
        <w:t>If you attempt to resubmit a claim that is closed, a message is displayed telling you that you cannot resubmit</w:t>
      </w:r>
      <w:r w:rsidR="007010CB" w:rsidRPr="00326C55">
        <w:t>.</w:t>
      </w:r>
    </w:p>
    <w:p w14:paraId="7AA94EDC" w14:textId="77777777" w:rsidR="00BD1EE7" w:rsidRPr="00326C55" w:rsidRDefault="00BD1EE7" w:rsidP="00BD1EE7"/>
    <w:p w14:paraId="4C43564A" w14:textId="77777777" w:rsidR="00417440" w:rsidRPr="00326C55" w:rsidRDefault="00417440" w:rsidP="00417440">
      <w:pPr>
        <w:pStyle w:val="BodyText"/>
        <w:spacing w:before="120"/>
      </w:pPr>
      <w:r w:rsidRPr="00326C55">
        <w:rPr>
          <w:b/>
        </w:rPr>
        <w:t>Example 5.</w:t>
      </w:r>
      <w:r w:rsidR="00131E70">
        <w:rPr>
          <w:b/>
        </w:rPr>
        <w:t>4</w:t>
      </w:r>
      <w:r w:rsidRPr="00326C55">
        <w:rPr>
          <w:b/>
        </w:rPr>
        <w:t>-3:  Resubmitting a Closed Claim</w:t>
      </w:r>
    </w:p>
    <w:p w14:paraId="4E524533" w14:textId="77777777" w:rsidR="00417440" w:rsidRPr="00326C55" w:rsidRDefault="00417440" w:rsidP="00417440">
      <w:pPr>
        <w:pStyle w:val="ListParagraph"/>
        <w:ind w:left="0"/>
        <w:jc w:val="both"/>
      </w:pPr>
    </w:p>
    <w:p w14:paraId="45359A15"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r w:rsidRPr="00326C55">
        <w:rPr>
          <w:rFonts w:ascii="Courier New" w:hAnsi="Courier New" w:cs="Courier New"/>
          <w:sz w:val="18"/>
          <w:szCs w:val="18"/>
        </w:rPr>
        <w:t xml:space="preserve">You've chosen to RESUBMIT the following prescription </w:t>
      </w:r>
    </w:p>
    <w:p w14:paraId="3464E854"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r w:rsidRPr="00326C55">
        <w:rPr>
          <w:rFonts w:ascii="Courier New" w:hAnsi="Courier New" w:cs="Courier New"/>
          <w:sz w:val="18"/>
          <w:szCs w:val="18"/>
        </w:rPr>
        <w:t xml:space="preserve">  1.2   AMITRIPTYLINE HCL  00603-2212-32 10/11 2056098     0/000001616051 M RT DS/N</w:t>
      </w:r>
    </w:p>
    <w:p w14:paraId="1E31AA0C"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r w:rsidRPr="00326C55">
        <w:rPr>
          <w:rFonts w:ascii="Courier New" w:hAnsi="Courier New" w:cs="Courier New"/>
          <w:sz w:val="18"/>
          <w:szCs w:val="18"/>
        </w:rPr>
        <w:t>Are you sure?(Y/N)? y  YES</w:t>
      </w:r>
    </w:p>
    <w:p w14:paraId="7255456E"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p>
    <w:p w14:paraId="4C557A35"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r w:rsidRPr="00326C55">
        <w:rPr>
          <w:rFonts w:ascii="Courier New" w:hAnsi="Courier New" w:cs="Courier New"/>
          <w:sz w:val="18"/>
          <w:szCs w:val="18"/>
        </w:rPr>
        <w:t xml:space="preserve">&gt;&gt; Cannot Resubmit </w:t>
      </w:r>
    </w:p>
    <w:p w14:paraId="063E16CE"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r w:rsidRPr="00326C55">
        <w:rPr>
          <w:rFonts w:ascii="Courier New" w:hAnsi="Courier New" w:cs="Courier New"/>
          <w:sz w:val="18"/>
          <w:szCs w:val="18"/>
        </w:rPr>
        <w:t xml:space="preserve">  1.2   AMITRIPTYLINE HCL  00603-2212-32 10/11 2056098     0/000001616051 M RT DS/N</w:t>
      </w:r>
    </w:p>
    <w:p w14:paraId="16FD7E42"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r w:rsidRPr="00326C55">
        <w:rPr>
          <w:rFonts w:ascii="Courier New" w:hAnsi="Courier New" w:cs="Courier New"/>
          <w:sz w:val="18"/>
          <w:szCs w:val="18"/>
        </w:rPr>
        <w:t xml:space="preserve"> because the claim is Closed. Reopen the claim and try again.</w:t>
      </w:r>
    </w:p>
    <w:p w14:paraId="15E15DE8" w14:textId="77777777" w:rsidR="00417440" w:rsidRPr="00326C55" w:rsidRDefault="00417440" w:rsidP="00417440">
      <w:pPr>
        <w:pStyle w:val="ListParagraph"/>
        <w:shd w:val="clear" w:color="auto" w:fill="D9D9D9"/>
        <w:ind w:left="0"/>
        <w:jc w:val="both"/>
        <w:rPr>
          <w:rFonts w:ascii="Courier New" w:hAnsi="Courier New" w:cs="Courier New"/>
          <w:sz w:val="18"/>
          <w:szCs w:val="18"/>
        </w:rPr>
      </w:pPr>
    </w:p>
    <w:p w14:paraId="01DC3C0A" w14:textId="77777777" w:rsidR="00417440" w:rsidRPr="00326C55" w:rsidRDefault="00417440" w:rsidP="00417440">
      <w:pPr>
        <w:pStyle w:val="ListParagraph"/>
        <w:shd w:val="clear" w:color="auto" w:fill="D9D9D9"/>
        <w:ind w:left="0" w:firstLine="720"/>
        <w:jc w:val="both"/>
        <w:rPr>
          <w:rFonts w:ascii="Courier New" w:hAnsi="Courier New" w:cs="Courier New"/>
          <w:sz w:val="18"/>
          <w:szCs w:val="18"/>
        </w:rPr>
      </w:pPr>
      <w:r w:rsidRPr="00326C55">
        <w:rPr>
          <w:rFonts w:ascii="Courier New" w:hAnsi="Courier New" w:cs="Courier New"/>
          <w:sz w:val="18"/>
          <w:szCs w:val="18"/>
        </w:rPr>
        <w:t>0 claims have been resubmitted.</w:t>
      </w:r>
    </w:p>
    <w:p w14:paraId="78F80C4B" w14:textId="77777777" w:rsidR="00417440" w:rsidRPr="00326C55" w:rsidRDefault="00417440" w:rsidP="00417440">
      <w:pPr>
        <w:pStyle w:val="ListParagraph"/>
        <w:ind w:left="0"/>
        <w:jc w:val="both"/>
        <w:rPr>
          <w:szCs w:val="24"/>
        </w:rPr>
      </w:pPr>
    </w:p>
    <w:p w14:paraId="5EFC9015" w14:textId="77777777" w:rsidR="007010CB" w:rsidRPr="00326C55" w:rsidRDefault="007010CB" w:rsidP="00825F13">
      <w:pPr>
        <w:rPr>
          <w:szCs w:val="24"/>
        </w:rPr>
      </w:pPr>
    </w:p>
    <w:p w14:paraId="1A3069B2" w14:textId="77777777" w:rsidR="00825F13" w:rsidRPr="00326C55" w:rsidRDefault="00C92AAA" w:rsidP="00825F13">
      <w:pPr>
        <w:rPr>
          <w:szCs w:val="24"/>
        </w:rPr>
      </w:pPr>
      <w:r w:rsidRPr="00326C55">
        <w:rPr>
          <w:szCs w:val="24"/>
        </w:rPr>
        <w:t>The primary claim cannot be resubmitted if there is a payable secondary claim. In these cases, you must reverse the secondary claim</w:t>
      </w:r>
      <w:r w:rsidR="007A1FA0" w:rsidRPr="00326C55">
        <w:rPr>
          <w:szCs w:val="24"/>
        </w:rPr>
        <w:t>.</w:t>
      </w:r>
    </w:p>
    <w:p w14:paraId="4E539300" w14:textId="77777777" w:rsidR="00644EF1" w:rsidRPr="00326C55" w:rsidRDefault="00644EF1" w:rsidP="00676075">
      <w:pPr>
        <w:pStyle w:val="BodyText"/>
        <w:rPr>
          <w:szCs w:val="24"/>
        </w:rPr>
      </w:pPr>
    </w:p>
    <w:p w14:paraId="773B4FD2" w14:textId="77777777" w:rsidR="009D383A" w:rsidRPr="00326C55" w:rsidRDefault="009D383A" w:rsidP="00C74443">
      <w:pPr>
        <w:pStyle w:val="BodyText"/>
      </w:pPr>
      <w:r w:rsidRPr="00326C55">
        <w:t>If you attempt to resubmit a primary claim when there is a payable secondary claim, you will see the following message, which will discontinue the claims resubmission process.</w:t>
      </w:r>
    </w:p>
    <w:p w14:paraId="39722FEA" w14:textId="77777777" w:rsidR="009D383A" w:rsidRPr="00326C55" w:rsidRDefault="009D383A" w:rsidP="009D383A">
      <w:pPr>
        <w:pStyle w:val="Caption"/>
        <w:spacing w:before="120" w:after="0"/>
      </w:pPr>
      <w:r w:rsidRPr="00326C55">
        <w:t>Example 5.</w:t>
      </w:r>
      <w:r w:rsidR="00131E70">
        <w:t>4</w:t>
      </w:r>
      <w:r w:rsidR="00D72B9A" w:rsidRPr="00326C55">
        <w:t>-4</w:t>
      </w:r>
      <w:r w:rsidRPr="00326C55">
        <w:t>: Entering the Line Item for a Claim that has a Payable Secondary Claim</w:t>
      </w:r>
    </w:p>
    <w:p w14:paraId="6CA4EAF6" w14:textId="77777777" w:rsidR="009D383A" w:rsidRPr="00326C55" w:rsidRDefault="009D383A" w:rsidP="009D383A">
      <w:pPr>
        <w:pStyle w:val="screencapture"/>
        <w:rPr>
          <w:sz w:val="16"/>
          <w:szCs w:val="16"/>
        </w:rPr>
      </w:pPr>
      <w:r w:rsidRPr="00326C55">
        <w:rPr>
          <w:sz w:val="16"/>
          <w:szCs w:val="16"/>
        </w:rPr>
        <w:t xml:space="preserve">The claim: </w:t>
      </w:r>
    </w:p>
    <w:p w14:paraId="0DD6E019" w14:textId="77777777" w:rsidR="009D383A" w:rsidRPr="00326C55" w:rsidRDefault="009D383A" w:rsidP="009D383A">
      <w:pPr>
        <w:pStyle w:val="screencapture"/>
        <w:rPr>
          <w:sz w:val="16"/>
          <w:szCs w:val="16"/>
        </w:rPr>
      </w:pPr>
      <w:r w:rsidRPr="00326C55">
        <w:rPr>
          <w:sz w:val="16"/>
          <w:szCs w:val="16"/>
        </w:rPr>
        <w:t xml:space="preserve"> 1.12  FLURAZEPAM 15MG C 00140-0065-14 03/04 102322$ 2/</w:t>
      </w:r>
      <w:r w:rsidR="00C03562" w:rsidRPr="00326C55">
        <w:rPr>
          <w:sz w:val="16"/>
          <w:szCs w:val="16"/>
        </w:rPr>
        <w:t>00000</w:t>
      </w:r>
      <w:r w:rsidR="006F112A" w:rsidRPr="00326C55">
        <w:rPr>
          <w:sz w:val="16"/>
          <w:szCs w:val="16"/>
        </w:rPr>
        <w:t>0113596 W RT AC</w:t>
      </w:r>
      <w:r w:rsidRPr="00326C55">
        <w:rPr>
          <w:sz w:val="16"/>
          <w:szCs w:val="16"/>
        </w:rPr>
        <w:t>/R</w:t>
      </w:r>
    </w:p>
    <w:p w14:paraId="075FD4F6" w14:textId="77777777" w:rsidR="009D383A" w:rsidRPr="00326C55" w:rsidRDefault="009D383A" w:rsidP="009D383A">
      <w:pPr>
        <w:pStyle w:val="screencapture"/>
        <w:rPr>
          <w:sz w:val="16"/>
          <w:szCs w:val="16"/>
        </w:rPr>
      </w:pPr>
      <w:r w:rsidRPr="00326C55">
        <w:rPr>
          <w:sz w:val="16"/>
          <w:szCs w:val="16"/>
        </w:rPr>
        <w:t>cannot be Resubmitted if the secondary claim is payable.</w:t>
      </w:r>
    </w:p>
    <w:p w14:paraId="0279857D" w14:textId="77777777" w:rsidR="009D383A" w:rsidRPr="00326C55" w:rsidRDefault="009D383A" w:rsidP="009D383A">
      <w:pPr>
        <w:pStyle w:val="screencapture"/>
        <w:rPr>
          <w:sz w:val="16"/>
          <w:szCs w:val="16"/>
        </w:rPr>
      </w:pPr>
      <w:r w:rsidRPr="00326C55">
        <w:rPr>
          <w:sz w:val="16"/>
          <w:szCs w:val="16"/>
        </w:rPr>
        <w:t>Please reverse the secondary claim first.</w:t>
      </w:r>
    </w:p>
    <w:p w14:paraId="0B02AEA8" w14:textId="77777777" w:rsidR="009D383A" w:rsidRPr="00326C55" w:rsidRDefault="009D383A" w:rsidP="00C74443">
      <w:pPr>
        <w:pStyle w:val="BodyText"/>
      </w:pPr>
    </w:p>
    <w:p w14:paraId="00F316E3" w14:textId="77777777" w:rsidR="000A4745" w:rsidRPr="00326C55" w:rsidRDefault="009D383A" w:rsidP="009125F7">
      <w:pPr>
        <w:pStyle w:val="BodyText"/>
        <w:numPr>
          <w:ilvl w:val="0"/>
          <w:numId w:val="18"/>
        </w:numPr>
      </w:pPr>
      <w:r w:rsidRPr="00326C55">
        <w:t>Otherwise, t</w:t>
      </w:r>
      <w:r w:rsidR="00C92AAA" w:rsidRPr="00326C55">
        <w:t>he system redisplays the line item for resubmission, then asks if you are sure you want to continue with the transaction</w:t>
      </w:r>
      <w:r w:rsidR="00CD086C" w:rsidRPr="00326C55">
        <w:t xml:space="preserve">. </w:t>
      </w:r>
      <w:r w:rsidR="00C92AAA" w:rsidRPr="00326C55">
        <w:t>You can enter Y or N</w:t>
      </w:r>
      <w:r w:rsidR="00CD086C" w:rsidRPr="00326C55">
        <w:t xml:space="preserve">. </w:t>
      </w:r>
      <w:r w:rsidR="00C92AAA" w:rsidRPr="00326C55">
        <w:t>If you answer Y, the claim resubmission process continues.</w:t>
      </w:r>
    </w:p>
    <w:p w14:paraId="08C1C140" w14:textId="77777777" w:rsidR="00DD6097" w:rsidRPr="00326C55" w:rsidRDefault="00DD6097" w:rsidP="00DD6097">
      <w:pPr>
        <w:pStyle w:val="BodyText"/>
        <w:ind w:left="360"/>
      </w:pPr>
    </w:p>
    <w:p w14:paraId="0C1F60B7" w14:textId="77777777" w:rsidR="00DD6097" w:rsidRPr="00326C55" w:rsidRDefault="00C92AAA" w:rsidP="00DD6097">
      <w:pPr>
        <w:pStyle w:val="BodyText"/>
        <w:spacing w:before="120"/>
        <w:rPr>
          <w:b/>
        </w:rPr>
      </w:pPr>
      <w:r w:rsidRPr="00326C55">
        <w:rPr>
          <w:b/>
        </w:rPr>
        <w:t>Example 5.</w:t>
      </w:r>
      <w:r w:rsidR="00131E70">
        <w:rPr>
          <w:b/>
        </w:rPr>
        <w:t>4</w:t>
      </w:r>
      <w:r w:rsidR="00D72B9A" w:rsidRPr="00326C55">
        <w:rPr>
          <w:b/>
        </w:rPr>
        <w:t>-5</w:t>
      </w:r>
      <w:r w:rsidRPr="00326C55">
        <w:rPr>
          <w:b/>
        </w:rPr>
        <w:t>: Entering “Y” to Continue Claim Resubmission Request</w:t>
      </w:r>
    </w:p>
    <w:p w14:paraId="2ACE07DA" w14:textId="77777777" w:rsidR="007A1FA0" w:rsidRPr="00326C55" w:rsidRDefault="007A1FA0" w:rsidP="007A1FA0">
      <w:pPr>
        <w:pStyle w:val="screencapture"/>
        <w:shd w:val="clear" w:color="auto" w:fill="FFFFFF"/>
        <w:rPr>
          <w:sz w:val="16"/>
          <w:szCs w:val="16"/>
        </w:rPr>
      </w:pPr>
    </w:p>
    <w:p w14:paraId="3D10120C" w14:textId="77777777" w:rsidR="00DD6097" w:rsidRPr="00326C55" w:rsidRDefault="00C92AAA" w:rsidP="00DD6097">
      <w:pPr>
        <w:pStyle w:val="screencapture"/>
        <w:rPr>
          <w:sz w:val="16"/>
          <w:szCs w:val="16"/>
        </w:rPr>
      </w:pPr>
      <w:r w:rsidRPr="00326C55">
        <w:rPr>
          <w:sz w:val="16"/>
          <w:szCs w:val="16"/>
        </w:rPr>
        <w:t xml:space="preserve">You've chosen to RESUBMIT the following prescription for </w:t>
      </w:r>
      <w:r w:rsidR="00E8602F" w:rsidRPr="00326C55">
        <w:rPr>
          <w:sz w:val="16"/>
          <w:szCs w:val="16"/>
        </w:rPr>
        <w:t>ECMEpatient,One</w:t>
      </w:r>
    </w:p>
    <w:p w14:paraId="2C913B7A" w14:textId="77777777" w:rsidR="00590685" w:rsidRPr="00326C55" w:rsidRDefault="0033766F" w:rsidP="00DD6097">
      <w:pPr>
        <w:pStyle w:val="screencapture"/>
        <w:rPr>
          <w:sz w:val="16"/>
          <w:szCs w:val="16"/>
        </w:rPr>
      </w:pPr>
      <w:r w:rsidRPr="00326C55">
        <w:rPr>
          <w:sz w:val="16"/>
          <w:szCs w:val="16"/>
        </w:rPr>
        <w:t>100MG  00026-8151-10 06/26 100958$     2/</w:t>
      </w:r>
      <w:r w:rsidR="00513CF8" w:rsidRPr="00326C55">
        <w:rPr>
          <w:sz w:val="16"/>
          <w:szCs w:val="16"/>
        </w:rPr>
        <w:t>00000</w:t>
      </w:r>
      <w:r w:rsidR="006F112A" w:rsidRPr="00326C55">
        <w:rPr>
          <w:sz w:val="16"/>
          <w:szCs w:val="16"/>
        </w:rPr>
        <w:t xml:space="preserve">0000880 W RT </w:t>
      </w:r>
      <w:r w:rsidRPr="00326C55">
        <w:rPr>
          <w:sz w:val="16"/>
          <w:szCs w:val="16"/>
        </w:rPr>
        <w:t>**/N</w:t>
      </w:r>
      <w:r w:rsidRPr="00326C55" w:rsidDel="0033766F">
        <w:rPr>
          <w:sz w:val="16"/>
          <w:szCs w:val="16"/>
        </w:rPr>
        <w:t xml:space="preserve"> </w:t>
      </w:r>
    </w:p>
    <w:p w14:paraId="5AA382B2" w14:textId="77777777" w:rsidR="00DD6097" w:rsidRPr="00326C55" w:rsidRDefault="00C92AAA" w:rsidP="00DD6097">
      <w:pPr>
        <w:pStyle w:val="screencapture"/>
        <w:rPr>
          <w:sz w:val="16"/>
          <w:szCs w:val="16"/>
        </w:rPr>
      </w:pPr>
      <w:r w:rsidRPr="00326C55">
        <w:rPr>
          <w:sz w:val="16"/>
          <w:szCs w:val="16"/>
        </w:rPr>
        <w:t xml:space="preserve">Are you sure?(Y/N)? </w:t>
      </w:r>
      <w:r w:rsidRPr="00326C55">
        <w:rPr>
          <w:b/>
          <w:sz w:val="16"/>
          <w:szCs w:val="16"/>
        </w:rPr>
        <w:t>y</w:t>
      </w:r>
      <w:r w:rsidRPr="00326C55">
        <w:rPr>
          <w:sz w:val="16"/>
          <w:szCs w:val="16"/>
        </w:rPr>
        <w:t xml:space="preserve">  YES</w:t>
      </w:r>
    </w:p>
    <w:p w14:paraId="4DD9DC87" w14:textId="77777777" w:rsidR="00C21900" w:rsidRPr="00326C55" w:rsidRDefault="00C21900" w:rsidP="00E60A29">
      <w:pPr>
        <w:pStyle w:val="BodyText"/>
        <w:sectPr w:rsidR="00C21900" w:rsidRPr="00326C55" w:rsidSect="006452A9">
          <w:footerReference w:type="even" r:id="rId42"/>
          <w:footerReference w:type="default" r:id="rId43"/>
          <w:pgSz w:w="12240" w:h="15840" w:code="1"/>
          <w:pgMar w:top="1260" w:right="1800" w:bottom="1440" w:left="1800" w:header="720" w:footer="720" w:gutter="0"/>
          <w:cols w:space="720"/>
          <w:docGrid w:linePitch="326"/>
        </w:sectPr>
      </w:pPr>
    </w:p>
    <w:p w14:paraId="39EDF62B" w14:textId="77777777" w:rsidR="00E60A29" w:rsidRPr="00326C55" w:rsidRDefault="00C92AAA" w:rsidP="009125F7">
      <w:pPr>
        <w:pStyle w:val="BodyText"/>
        <w:numPr>
          <w:ilvl w:val="0"/>
          <w:numId w:val="18"/>
        </w:numPr>
      </w:pPr>
      <w:r w:rsidRPr="00326C55">
        <w:lastRenderedPageBreak/>
        <w:t>ECME will allow multiple submissions of the same prescription and fill to be placed on the request queue at the same time</w:t>
      </w:r>
      <w:r w:rsidR="00CD086C" w:rsidRPr="00326C55">
        <w:t xml:space="preserve">. </w:t>
      </w:r>
      <w:r w:rsidRPr="00326C55">
        <w:t>The ECME engine will process all requests in the order that they are received</w:t>
      </w:r>
      <w:r w:rsidR="00CD086C" w:rsidRPr="00326C55">
        <w:t xml:space="preserve">. </w:t>
      </w:r>
      <w:r w:rsidRPr="00326C55">
        <w:t>Note that even though a request may be placed on the queue, whether or not it is processed will depend on the outcome of the previous request</w:t>
      </w:r>
      <w:r w:rsidR="00CD086C" w:rsidRPr="00326C55">
        <w:t xml:space="preserve">. </w:t>
      </w:r>
      <w:r w:rsidRPr="00326C55">
        <w:t>For instance, if there are two entries on the queue and the second is requesting a reversal, it may not be processed if the previous request comes back with an E REVERSAL ACCEPTED status</w:t>
      </w:r>
      <w:r w:rsidR="00CD086C" w:rsidRPr="00326C55">
        <w:t xml:space="preserve">. </w:t>
      </w:r>
      <w:r w:rsidRPr="00326C55">
        <w:t>If there is already a submission in the queue for this prescription and fill, a message is displayed and you are asked if you want to proceed.</w:t>
      </w:r>
    </w:p>
    <w:p w14:paraId="7909A244" w14:textId="77777777" w:rsidR="00DD6097" w:rsidRPr="00326C55" w:rsidRDefault="00C92AAA" w:rsidP="00DD6097">
      <w:pPr>
        <w:pStyle w:val="Caption"/>
        <w:spacing w:before="120" w:after="0"/>
      </w:pPr>
      <w:r w:rsidRPr="00326C55">
        <w:t>Example 5</w:t>
      </w:r>
      <w:r w:rsidR="009A60D4" w:rsidRPr="00326C55">
        <w:t>.</w:t>
      </w:r>
      <w:r w:rsidR="00131E70">
        <w:t>4</w:t>
      </w:r>
      <w:r w:rsidR="00D72B9A" w:rsidRPr="00326C55">
        <w:t>-6</w:t>
      </w:r>
      <w:r w:rsidR="009A60D4" w:rsidRPr="00326C55">
        <w:t>:</w:t>
      </w:r>
      <w:r w:rsidRPr="00326C55">
        <w:t xml:space="preserve">  Entering “Y” to Place Multiple Submissions in the Queue</w:t>
      </w:r>
    </w:p>
    <w:p w14:paraId="01A2F1F5" w14:textId="77777777" w:rsidR="00E60A29" w:rsidRPr="00326C55" w:rsidRDefault="00C92AAA" w:rsidP="00E60A29">
      <w:pPr>
        <w:pStyle w:val="screencapture"/>
        <w:rPr>
          <w:sz w:val="16"/>
          <w:szCs w:val="16"/>
        </w:rPr>
      </w:pPr>
      <w:r w:rsidRPr="00326C55">
        <w:rPr>
          <w:sz w:val="16"/>
          <w:szCs w:val="16"/>
        </w:rPr>
        <w:t>The claim is in progress. The request will be scheduled and processed after</w:t>
      </w:r>
    </w:p>
    <w:p w14:paraId="6329032B" w14:textId="77777777" w:rsidR="00E60A29" w:rsidRPr="00326C55" w:rsidRDefault="00C92AAA" w:rsidP="00E60A29">
      <w:pPr>
        <w:pStyle w:val="screencapture"/>
        <w:rPr>
          <w:sz w:val="16"/>
          <w:szCs w:val="16"/>
        </w:rPr>
      </w:pPr>
      <w:r w:rsidRPr="00326C55">
        <w:rPr>
          <w:sz w:val="16"/>
          <w:szCs w:val="16"/>
        </w:rPr>
        <w:t xml:space="preserve">the previous request(s) are completed. Please be aware that the result of </w:t>
      </w:r>
    </w:p>
    <w:p w14:paraId="376B672F" w14:textId="77777777" w:rsidR="00E60A29" w:rsidRPr="00326C55" w:rsidRDefault="00C92AAA" w:rsidP="00E60A29">
      <w:pPr>
        <w:pStyle w:val="screencapture"/>
        <w:rPr>
          <w:sz w:val="16"/>
          <w:szCs w:val="16"/>
        </w:rPr>
      </w:pPr>
      <w:r w:rsidRPr="00326C55">
        <w:rPr>
          <w:sz w:val="16"/>
          <w:szCs w:val="16"/>
        </w:rPr>
        <w:t>the resubmit depends on the payer's response to the prior incomplete requests.</w:t>
      </w:r>
    </w:p>
    <w:p w14:paraId="2E623DDB" w14:textId="77777777" w:rsidR="00E60A29" w:rsidRPr="00326C55" w:rsidRDefault="00C92AAA" w:rsidP="00E60A29">
      <w:pPr>
        <w:pStyle w:val="screencapture"/>
        <w:rPr>
          <w:sz w:val="16"/>
          <w:szCs w:val="16"/>
        </w:rPr>
      </w:pPr>
      <w:r w:rsidRPr="00326C55">
        <w:rPr>
          <w:sz w:val="16"/>
          <w:szCs w:val="16"/>
        </w:rPr>
        <w:t xml:space="preserve">Do you want to proceed?(Y/N)? </w:t>
      </w:r>
      <w:r w:rsidRPr="00326C55">
        <w:rPr>
          <w:b/>
          <w:sz w:val="16"/>
          <w:szCs w:val="16"/>
        </w:rPr>
        <w:t>y</w:t>
      </w:r>
      <w:r w:rsidRPr="00326C55">
        <w:rPr>
          <w:sz w:val="16"/>
          <w:szCs w:val="16"/>
        </w:rPr>
        <w:t xml:space="preserve">  YES</w:t>
      </w:r>
    </w:p>
    <w:p w14:paraId="09EBD4DA" w14:textId="77777777" w:rsidR="00E60A29" w:rsidRPr="00326C55" w:rsidRDefault="00E60A29" w:rsidP="00C74443">
      <w:pPr>
        <w:pStyle w:val="BodyText"/>
      </w:pPr>
    </w:p>
    <w:p w14:paraId="37515DF4" w14:textId="77777777" w:rsidR="00644EF1" w:rsidRPr="00326C55" w:rsidRDefault="00644EF1" w:rsidP="00C74443">
      <w:pPr>
        <w:pStyle w:val="BodyText"/>
      </w:pPr>
    </w:p>
    <w:p w14:paraId="478E1A4E" w14:textId="77777777" w:rsidR="00C74443" w:rsidRPr="00326C55" w:rsidRDefault="00C92AAA" w:rsidP="009125F7">
      <w:pPr>
        <w:pStyle w:val="BodyText"/>
        <w:numPr>
          <w:ilvl w:val="0"/>
          <w:numId w:val="18"/>
        </w:numPr>
      </w:pPr>
      <w:r w:rsidRPr="00326C55">
        <w:t>The claim resubmission request is submitted and the progress is displayed.</w:t>
      </w:r>
    </w:p>
    <w:p w14:paraId="3193F2CF" w14:textId="77777777" w:rsidR="00C74443" w:rsidRPr="00326C55" w:rsidRDefault="00C92AAA" w:rsidP="00725386">
      <w:pPr>
        <w:pStyle w:val="Caption"/>
        <w:spacing w:before="120" w:after="0"/>
      </w:pPr>
      <w:r w:rsidRPr="00326C55">
        <w:t>Example 5.</w:t>
      </w:r>
      <w:r w:rsidR="00131E70">
        <w:t>4</w:t>
      </w:r>
      <w:r w:rsidR="00D72B9A" w:rsidRPr="00326C55">
        <w:t>-7</w:t>
      </w:r>
      <w:r w:rsidRPr="00326C55">
        <w:t>:  Displaying a Successfully Resubmitted Claim</w:t>
      </w:r>
    </w:p>
    <w:p w14:paraId="13D6CC30" w14:textId="77777777" w:rsidR="0033766F" w:rsidRPr="00326C55" w:rsidRDefault="0033766F" w:rsidP="0033766F">
      <w:pPr>
        <w:pStyle w:val="screencapture"/>
        <w:rPr>
          <w:sz w:val="16"/>
          <w:szCs w:val="16"/>
        </w:rPr>
      </w:pPr>
      <w:r w:rsidRPr="00326C55">
        <w:rPr>
          <w:sz w:val="16"/>
          <w:szCs w:val="16"/>
        </w:rPr>
        <w:t xml:space="preserve">Claim Status: </w:t>
      </w:r>
    </w:p>
    <w:p w14:paraId="326410E0" w14:textId="77777777" w:rsidR="0033766F" w:rsidRPr="00326C55" w:rsidRDefault="0033766F" w:rsidP="0033766F">
      <w:pPr>
        <w:pStyle w:val="screencapture"/>
        <w:rPr>
          <w:sz w:val="16"/>
          <w:szCs w:val="16"/>
        </w:rPr>
      </w:pPr>
      <w:r w:rsidRPr="00326C55">
        <w:rPr>
          <w:sz w:val="16"/>
          <w:szCs w:val="16"/>
        </w:rPr>
        <w:t>IN PROGRESS-Waiting to start</w:t>
      </w:r>
    </w:p>
    <w:p w14:paraId="43E82722" w14:textId="77777777" w:rsidR="0033766F" w:rsidRPr="00326C55" w:rsidRDefault="0033766F" w:rsidP="0033766F">
      <w:pPr>
        <w:pStyle w:val="screencapture"/>
        <w:rPr>
          <w:sz w:val="16"/>
          <w:szCs w:val="16"/>
        </w:rPr>
      </w:pPr>
      <w:r w:rsidRPr="00326C55">
        <w:rPr>
          <w:sz w:val="16"/>
          <w:szCs w:val="16"/>
        </w:rPr>
        <w:t>IN PROGRESS-Building the claim</w:t>
      </w:r>
    </w:p>
    <w:p w14:paraId="3C322150" w14:textId="77777777" w:rsidR="0033766F" w:rsidRPr="00326C55" w:rsidRDefault="0033766F" w:rsidP="0033766F">
      <w:pPr>
        <w:pStyle w:val="screencapture"/>
        <w:rPr>
          <w:sz w:val="16"/>
          <w:szCs w:val="16"/>
        </w:rPr>
      </w:pPr>
      <w:r w:rsidRPr="00326C55">
        <w:rPr>
          <w:sz w:val="16"/>
          <w:szCs w:val="16"/>
        </w:rPr>
        <w:t>IN PROGRESS-Transmitting</w:t>
      </w:r>
    </w:p>
    <w:p w14:paraId="6A34CB5C" w14:textId="77777777" w:rsidR="00DD6097" w:rsidRPr="00326C55" w:rsidRDefault="0033766F" w:rsidP="00DD6097">
      <w:pPr>
        <w:pStyle w:val="screencapture"/>
        <w:rPr>
          <w:sz w:val="16"/>
          <w:szCs w:val="16"/>
        </w:rPr>
      </w:pPr>
      <w:r w:rsidRPr="00326C55">
        <w:rPr>
          <w:sz w:val="16"/>
          <w:szCs w:val="16"/>
        </w:rPr>
        <w:t>E PAYABLE</w:t>
      </w:r>
    </w:p>
    <w:p w14:paraId="066A6556" w14:textId="77777777" w:rsidR="00DD6097" w:rsidRPr="00326C55" w:rsidRDefault="00DD6097" w:rsidP="00DD6097">
      <w:pPr>
        <w:pStyle w:val="screencapture"/>
        <w:rPr>
          <w:sz w:val="16"/>
          <w:szCs w:val="16"/>
        </w:rPr>
      </w:pPr>
    </w:p>
    <w:p w14:paraId="3ABE50B6" w14:textId="77777777" w:rsidR="00DD6097" w:rsidRPr="00326C55" w:rsidRDefault="00131E70" w:rsidP="00DD6097">
      <w:pPr>
        <w:pStyle w:val="screencapture"/>
        <w:rPr>
          <w:sz w:val="16"/>
          <w:szCs w:val="16"/>
        </w:rPr>
      </w:pPr>
      <w:r>
        <w:rPr>
          <w:sz w:val="16"/>
          <w:szCs w:val="16"/>
        </w:rPr>
        <w:t xml:space="preserve">Veteran </w:t>
      </w:r>
      <w:r w:rsidR="00C92AAA" w:rsidRPr="00326C55">
        <w:rPr>
          <w:sz w:val="16"/>
          <w:szCs w:val="16"/>
        </w:rPr>
        <w:t xml:space="preserve">Prescription </w:t>
      </w:r>
      <w:r w:rsidR="0033766F" w:rsidRPr="00326C55">
        <w:rPr>
          <w:sz w:val="16"/>
          <w:szCs w:val="16"/>
        </w:rPr>
        <w:t xml:space="preserve">100958 </w:t>
      </w:r>
      <w:r w:rsidR="00C92AAA" w:rsidRPr="00326C55">
        <w:rPr>
          <w:sz w:val="16"/>
          <w:szCs w:val="16"/>
        </w:rPr>
        <w:t>successfully submitted to ECME for claim generation.</w:t>
      </w:r>
    </w:p>
    <w:p w14:paraId="322B1FFF" w14:textId="77777777" w:rsidR="00DD6097" w:rsidRPr="00326C55" w:rsidRDefault="00C92AAA" w:rsidP="00DD6097">
      <w:pPr>
        <w:pStyle w:val="screencapture"/>
        <w:rPr>
          <w:sz w:val="16"/>
          <w:szCs w:val="16"/>
        </w:rPr>
      </w:pPr>
      <w:r w:rsidRPr="00326C55">
        <w:rPr>
          <w:sz w:val="16"/>
          <w:szCs w:val="16"/>
        </w:rPr>
        <w:t>1 claim has been resubmitted.</w:t>
      </w:r>
    </w:p>
    <w:p w14:paraId="3B775739" w14:textId="77777777" w:rsidR="00DD6097" w:rsidRPr="00326C55" w:rsidRDefault="00DD6097" w:rsidP="00DD6097">
      <w:pPr>
        <w:pStyle w:val="screencapture"/>
        <w:rPr>
          <w:sz w:val="16"/>
          <w:szCs w:val="16"/>
        </w:rPr>
      </w:pPr>
    </w:p>
    <w:p w14:paraId="6C59FA86" w14:textId="77777777" w:rsidR="00DD6097" w:rsidRPr="00326C55" w:rsidRDefault="00DD6097" w:rsidP="00DD6097">
      <w:pPr>
        <w:pStyle w:val="screencapture"/>
        <w:rPr>
          <w:sz w:val="16"/>
          <w:szCs w:val="16"/>
        </w:rPr>
      </w:pPr>
    </w:p>
    <w:p w14:paraId="52ECD832" w14:textId="77777777" w:rsidR="00DD6097" w:rsidRPr="00326C55" w:rsidRDefault="00C92AAA" w:rsidP="00DD6097">
      <w:pPr>
        <w:pStyle w:val="screencapture"/>
        <w:rPr>
          <w:sz w:val="16"/>
          <w:szCs w:val="16"/>
        </w:rPr>
      </w:pPr>
      <w:r w:rsidRPr="00326C55">
        <w:rPr>
          <w:sz w:val="16"/>
          <w:szCs w:val="16"/>
        </w:rPr>
        <w:t xml:space="preserve">Enter RETURN to continue or '^' to exit: </w:t>
      </w:r>
      <w:r w:rsidRPr="00326C55">
        <w:rPr>
          <w:b/>
          <w:sz w:val="16"/>
          <w:szCs w:val="16"/>
        </w:rPr>
        <w:t>&lt;ENTER&gt;</w:t>
      </w:r>
    </w:p>
    <w:p w14:paraId="632ED732" w14:textId="77777777" w:rsidR="00DD6097" w:rsidRPr="00326C55" w:rsidRDefault="00DD6097" w:rsidP="00DD6097">
      <w:pPr>
        <w:pStyle w:val="screencapture"/>
        <w:rPr>
          <w:sz w:val="16"/>
          <w:szCs w:val="16"/>
        </w:rPr>
      </w:pPr>
    </w:p>
    <w:p w14:paraId="17027B9F" w14:textId="77777777" w:rsidR="00DD6097" w:rsidRPr="00326C55" w:rsidRDefault="00C92AAA" w:rsidP="00DD6097">
      <w:pPr>
        <w:pStyle w:val="screencapture"/>
        <w:rPr>
          <w:sz w:val="16"/>
          <w:szCs w:val="16"/>
        </w:rPr>
      </w:pPr>
      <w:r w:rsidRPr="00326C55">
        <w:rPr>
          <w:sz w:val="16"/>
          <w:szCs w:val="16"/>
        </w:rPr>
        <w:t>Updating screen for resubmitted claims...</w:t>
      </w:r>
    </w:p>
    <w:p w14:paraId="554D5029" w14:textId="77777777" w:rsidR="00C74443" w:rsidRPr="00326C55" w:rsidRDefault="00C74443" w:rsidP="00C74443"/>
    <w:p w14:paraId="12092717" w14:textId="77777777" w:rsidR="001D1505" w:rsidRPr="00326C55" w:rsidRDefault="001D1505" w:rsidP="0072442D"/>
    <w:p w14:paraId="042D49F1" w14:textId="77777777" w:rsidR="00131E70" w:rsidRPr="00326C55" w:rsidRDefault="00C92AAA" w:rsidP="00131E70">
      <w:pPr>
        <w:pStyle w:val="BodyText"/>
        <w:numPr>
          <w:ilvl w:val="0"/>
          <w:numId w:val="18"/>
        </w:numPr>
      </w:pPr>
      <w:r w:rsidRPr="00326C55">
        <w:t>The line item will display the status of a claim that was resubmitted</w:t>
      </w:r>
      <w:r w:rsidR="00131E70">
        <w:t xml:space="preserve"> and the Bill Type indicator of “RS”</w:t>
      </w:r>
      <w:r w:rsidR="00131E70" w:rsidRPr="00326C55">
        <w:t>.</w:t>
      </w:r>
      <w:r w:rsidR="00131E70">
        <w:t xml:space="preserve"> The “RS” indicates a resubmitted claim. The resubmit indicator will also display for a non-billable prescription that has been resubmitted, even if there is no claim because the prescription remained non-billable.</w:t>
      </w:r>
    </w:p>
    <w:p w14:paraId="587A58F3" w14:textId="77777777" w:rsidR="0072442D" w:rsidRPr="00326C55" w:rsidRDefault="0072442D" w:rsidP="009125F7">
      <w:pPr>
        <w:pStyle w:val="BodyText"/>
        <w:numPr>
          <w:ilvl w:val="0"/>
          <w:numId w:val="18"/>
        </w:numPr>
      </w:pPr>
    </w:p>
    <w:p w14:paraId="68B3372B" w14:textId="77777777" w:rsidR="000A4745" w:rsidRPr="00326C55" w:rsidRDefault="00C92AAA" w:rsidP="00725386">
      <w:pPr>
        <w:pStyle w:val="Caption"/>
        <w:spacing w:before="120" w:after="0"/>
      </w:pPr>
      <w:r w:rsidRPr="00326C55">
        <w:t>Example 5.</w:t>
      </w:r>
      <w:r w:rsidR="00131E70">
        <w:t>4</w:t>
      </w:r>
      <w:r w:rsidR="00D72B9A" w:rsidRPr="00326C55">
        <w:t>-8</w:t>
      </w:r>
      <w:r w:rsidRPr="00326C55">
        <w:t>: Displaying the Claim Status after a Resubmission</w:t>
      </w:r>
    </w:p>
    <w:p w14:paraId="3E58651B" w14:textId="77777777" w:rsidR="00340CDB" w:rsidRPr="00326C55" w:rsidRDefault="00340CDB" w:rsidP="00340CDB">
      <w:pPr>
        <w:pStyle w:val="screencapture"/>
        <w:rPr>
          <w:sz w:val="16"/>
          <w:szCs w:val="16"/>
        </w:rPr>
      </w:pPr>
      <w:r w:rsidRPr="00326C55">
        <w:rPr>
          <w:rFonts w:cs="Courier New"/>
          <w:sz w:val="16"/>
          <w:szCs w:val="16"/>
        </w:rPr>
        <w:t>P</w:t>
      </w:r>
      <w:r w:rsidRPr="00326C55">
        <w:rPr>
          <w:sz w:val="16"/>
          <w:szCs w:val="16"/>
        </w:rPr>
        <w:t xml:space="preserve">HARMACY ECME                 Jul 12, 2008@14:42:46               Page:    1 of   29 </w:t>
      </w:r>
    </w:p>
    <w:p w14:paraId="602B99A5" w14:textId="77777777" w:rsidR="00340CDB" w:rsidRPr="00326C55" w:rsidRDefault="00340CDB" w:rsidP="00340CDB">
      <w:pPr>
        <w:pStyle w:val="screencapture"/>
        <w:rPr>
          <w:sz w:val="16"/>
          <w:szCs w:val="16"/>
        </w:rPr>
      </w:pPr>
      <w:r w:rsidRPr="00326C55">
        <w:rPr>
          <w:sz w:val="16"/>
          <w:szCs w:val="16"/>
        </w:rPr>
        <w:t>SELECTED DIVISION(S): ALL</w:t>
      </w:r>
    </w:p>
    <w:p w14:paraId="03B22ACF" w14:textId="77777777" w:rsidR="00340CDB" w:rsidRPr="00326C55" w:rsidRDefault="00340CDB" w:rsidP="00340CDB">
      <w:pPr>
        <w:pStyle w:val="screencapture"/>
        <w:rPr>
          <w:sz w:val="16"/>
          <w:szCs w:val="16"/>
        </w:rPr>
      </w:pPr>
      <w:r w:rsidRPr="00326C55">
        <w:rPr>
          <w:sz w:val="16"/>
          <w:szCs w:val="16"/>
        </w:rPr>
        <w:t xml:space="preserve">Transmitted by ALL users        Activity Date Range: within the past 10 day(s)  </w:t>
      </w:r>
    </w:p>
    <w:p w14:paraId="6520EED6" w14:textId="77777777" w:rsidR="00340CDB" w:rsidRPr="00326C55" w:rsidRDefault="00340CDB" w:rsidP="00340CDB">
      <w:pPr>
        <w:pStyle w:val="screencapture"/>
        <w:rPr>
          <w:sz w:val="16"/>
          <w:szCs w:val="16"/>
        </w:rPr>
      </w:pPr>
      <w:r w:rsidRPr="00326C55">
        <w:rPr>
          <w:sz w:val="16"/>
          <w:szCs w:val="16"/>
        </w:rPr>
        <w:t xml:space="preserve">                                                     Sorted by: Transaction Date</w:t>
      </w:r>
    </w:p>
    <w:p w14:paraId="3B7764F4" w14:textId="77777777" w:rsidR="00340CDB" w:rsidRPr="00326C55" w:rsidRDefault="00340CDB" w:rsidP="00340CDB">
      <w:pPr>
        <w:pStyle w:val="screencapture"/>
        <w:rPr>
          <w:sz w:val="16"/>
          <w:szCs w:val="16"/>
        </w:rPr>
      </w:pPr>
      <w:r w:rsidRPr="00326C55">
        <w:rPr>
          <w:sz w:val="16"/>
          <w:szCs w:val="16"/>
        </w:rPr>
        <w:t xml:space="preserve"> #  PATIENT/DRUG/COMMENTS   INSURANCE/NDC/</w:t>
      </w:r>
      <w:r w:rsidR="00195D50" w:rsidRPr="00326C55">
        <w:rPr>
          <w:sz w:val="16"/>
          <w:szCs w:val="16"/>
        </w:rPr>
        <w:t>DOS</w:t>
      </w:r>
      <w:r w:rsidRPr="00326C55">
        <w:rPr>
          <w:sz w:val="16"/>
          <w:szCs w:val="16"/>
        </w:rPr>
        <w:t>/RX#/ECME#                LOC/TYP RXINF</w:t>
      </w:r>
    </w:p>
    <w:p w14:paraId="6E68BCFB" w14:textId="77777777" w:rsidR="00340CDB" w:rsidRPr="00326C55" w:rsidRDefault="00340CDB" w:rsidP="00340CDB">
      <w:pPr>
        <w:pStyle w:val="screencapture"/>
        <w:rPr>
          <w:sz w:val="16"/>
          <w:szCs w:val="16"/>
        </w:rPr>
      </w:pPr>
      <w:r w:rsidRPr="00326C55">
        <w:rPr>
          <w:sz w:val="16"/>
          <w:szCs w:val="16"/>
        </w:rPr>
        <w:t xml:space="preserve">1   ECMEpatient,One  (XXXX) OPINSUR1/           </w:t>
      </w:r>
      <w:r w:rsidR="00BB471C" w:rsidRPr="00326C55">
        <w:rPr>
          <w:sz w:val="16"/>
          <w:szCs w:val="16"/>
        </w:rPr>
        <w:t>VET</w:t>
      </w:r>
      <w:r w:rsidRPr="00326C55">
        <w:rPr>
          <w:sz w:val="16"/>
          <w:szCs w:val="16"/>
        </w:rPr>
        <w:t xml:space="preserve"> Pb:2 Rj:4 AcRv:4 RjRv:0    </w:t>
      </w:r>
    </w:p>
    <w:p w14:paraId="4326C8F1" w14:textId="77777777" w:rsidR="00340CDB" w:rsidRPr="00326C55" w:rsidRDefault="00340CDB" w:rsidP="00340CDB">
      <w:pPr>
        <w:pStyle w:val="screencapture"/>
        <w:rPr>
          <w:sz w:val="16"/>
          <w:szCs w:val="16"/>
        </w:rPr>
      </w:pPr>
      <w:r w:rsidRPr="00326C55">
        <w:rPr>
          <w:sz w:val="16"/>
          <w:szCs w:val="16"/>
        </w:rPr>
        <w:t xml:space="preserve">  1.1   RESERPINE 0.1MG S  00083-0035-40 07/09 100598$     1/000000000520 W RT AC/N</w:t>
      </w:r>
    </w:p>
    <w:p w14:paraId="41F7A4C9" w14:textId="77777777" w:rsidR="00340CDB" w:rsidRPr="00326C55" w:rsidRDefault="00340CDB" w:rsidP="00340CDB">
      <w:pPr>
        <w:pStyle w:val="screencapture"/>
        <w:rPr>
          <w:sz w:val="16"/>
          <w:szCs w:val="16"/>
        </w:rPr>
      </w:pPr>
      <w:r w:rsidRPr="00326C55">
        <w:rPr>
          <w:sz w:val="16"/>
          <w:szCs w:val="16"/>
        </w:rPr>
        <w:t xml:space="preserve">      </w:t>
      </w:r>
      <w:r w:rsidRPr="00326C55">
        <w:rPr>
          <w:szCs w:val="18"/>
        </w:rPr>
        <w:t>p-</w:t>
      </w:r>
      <w:r w:rsidRPr="00326C55">
        <w:rPr>
          <w:sz w:val="16"/>
          <w:szCs w:val="16"/>
        </w:rPr>
        <w:t xml:space="preserve">In progress- Waiting to start                                             </w:t>
      </w:r>
    </w:p>
    <w:p w14:paraId="547987B0" w14:textId="77777777" w:rsidR="00340CDB" w:rsidRPr="00326C55" w:rsidRDefault="00340CDB" w:rsidP="00340CDB">
      <w:pPr>
        <w:pStyle w:val="screencapture"/>
        <w:rPr>
          <w:sz w:val="16"/>
          <w:szCs w:val="16"/>
        </w:rPr>
      </w:pPr>
      <w:r w:rsidRPr="00326C55">
        <w:rPr>
          <w:sz w:val="16"/>
          <w:szCs w:val="16"/>
        </w:rPr>
        <w:t xml:space="preserve">  1.2   LIDOCAINE 0.5% W/  00186-0140-01 07/09 100704$     1/000000000623 W RT AC/N</w:t>
      </w:r>
    </w:p>
    <w:p w14:paraId="55574E84" w14:textId="77777777" w:rsidR="00340CDB" w:rsidRPr="00326C55" w:rsidRDefault="00340CDB" w:rsidP="00340CDB">
      <w:pPr>
        <w:pStyle w:val="screencapture"/>
        <w:rPr>
          <w:sz w:val="16"/>
          <w:szCs w:val="16"/>
        </w:rPr>
      </w:pPr>
      <w:r w:rsidRPr="00326C55">
        <w:rPr>
          <w:sz w:val="16"/>
          <w:szCs w:val="16"/>
        </w:rPr>
        <w:t xml:space="preserve">      </w:t>
      </w:r>
      <w:r w:rsidRPr="00326C55">
        <w:rPr>
          <w:szCs w:val="18"/>
        </w:rPr>
        <w:t>p-</w:t>
      </w:r>
      <w:r w:rsidRPr="00326C55">
        <w:rPr>
          <w:sz w:val="16"/>
          <w:szCs w:val="16"/>
        </w:rPr>
        <w:t xml:space="preserve">In progress- Waiting to start                                             </w:t>
      </w:r>
    </w:p>
    <w:p w14:paraId="116C0728" w14:textId="77777777" w:rsidR="00340CDB" w:rsidRPr="00326C55" w:rsidRDefault="00340CDB" w:rsidP="00340CDB">
      <w:pPr>
        <w:pStyle w:val="screencapture"/>
        <w:rPr>
          <w:sz w:val="16"/>
          <w:szCs w:val="16"/>
        </w:rPr>
      </w:pPr>
      <w:r w:rsidRPr="00326C55">
        <w:rPr>
          <w:sz w:val="16"/>
          <w:szCs w:val="16"/>
        </w:rPr>
        <w:t xml:space="preserve">  1.3   IMIPRAMINE 25MG T  00779-0588-30 07/09 100820$     1/000000000740 W RT **/N</w:t>
      </w:r>
    </w:p>
    <w:p w14:paraId="785B3DE7" w14:textId="77777777" w:rsidR="00340CDB" w:rsidRPr="00326C55" w:rsidRDefault="00340CDB" w:rsidP="00340CDB">
      <w:pPr>
        <w:pStyle w:val="screencapture"/>
        <w:rPr>
          <w:sz w:val="16"/>
          <w:szCs w:val="16"/>
        </w:rPr>
      </w:pPr>
      <w:r w:rsidRPr="00326C55">
        <w:rPr>
          <w:sz w:val="16"/>
          <w:szCs w:val="16"/>
        </w:rPr>
        <w:t xml:space="preserve">      </w:t>
      </w:r>
      <w:r w:rsidRPr="00326C55">
        <w:rPr>
          <w:szCs w:val="18"/>
        </w:rPr>
        <w:t>p-</w:t>
      </w:r>
      <w:r w:rsidRPr="00326C55">
        <w:rPr>
          <w:sz w:val="16"/>
          <w:szCs w:val="16"/>
        </w:rPr>
        <w:t xml:space="preserve">Rejected                                                                  </w:t>
      </w:r>
    </w:p>
    <w:p w14:paraId="5F62C5D8" w14:textId="77777777" w:rsidR="00340CDB" w:rsidRPr="00326C55" w:rsidRDefault="00340CDB" w:rsidP="00340CDB">
      <w:pPr>
        <w:pStyle w:val="screencapture"/>
        <w:rPr>
          <w:sz w:val="16"/>
          <w:szCs w:val="16"/>
        </w:rPr>
      </w:pPr>
      <w:r w:rsidRPr="00326C55">
        <w:rPr>
          <w:sz w:val="16"/>
          <w:szCs w:val="16"/>
        </w:rPr>
        <w:t xml:space="preserve">      07:M/I Cardholder ID                                                      </w:t>
      </w:r>
    </w:p>
    <w:p w14:paraId="6B4CE448" w14:textId="77777777" w:rsidR="00340CDB" w:rsidRPr="00326C55" w:rsidRDefault="00340CDB" w:rsidP="00340CDB">
      <w:pPr>
        <w:pStyle w:val="screencapture"/>
        <w:rPr>
          <w:sz w:val="16"/>
          <w:szCs w:val="16"/>
        </w:rPr>
      </w:pPr>
      <w:r w:rsidRPr="00326C55">
        <w:rPr>
          <w:sz w:val="16"/>
          <w:szCs w:val="16"/>
        </w:rPr>
        <w:t xml:space="preserve">  1.4   FLURAZEPAM 15MG C  00781-2806-05 07/08 100948$     0/000000000870 W RT **/N</w:t>
      </w:r>
    </w:p>
    <w:p w14:paraId="7FDE7ECF" w14:textId="77777777" w:rsidR="00340CDB" w:rsidRPr="00326C55" w:rsidRDefault="00340CDB" w:rsidP="00340CDB">
      <w:pPr>
        <w:pStyle w:val="screencapture"/>
        <w:rPr>
          <w:sz w:val="16"/>
          <w:szCs w:val="16"/>
        </w:rPr>
      </w:pPr>
      <w:r w:rsidRPr="00326C55">
        <w:rPr>
          <w:sz w:val="16"/>
          <w:szCs w:val="16"/>
        </w:rPr>
        <w:t xml:space="preserve">      </w:t>
      </w:r>
      <w:r w:rsidRPr="00326C55">
        <w:rPr>
          <w:szCs w:val="18"/>
        </w:rPr>
        <w:t>p-</w:t>
      </w:r>
      <w:r w:rsidRPr="00326C55">
        <w:rPr>
          <w:sz w:val="16"/>
          <w:szCs w:val="16"/>
        </w:rPr>
        <w:t xml:space="preserve">Rejected                                                                  </w:t>
      </w:r>
    </w:p>
    <w:p w14:paraId="15B3D7B1" w14:textId="77777777" w:rsidR="00340CDB" w:rsidRPr="00326C55" w:rsidRDefault="00340CDB" w:rsidP="00340CDB">
      <w:pPr>
        <w:pStyle w:val="screencapture"/>
        <w:rPr>
          <w:sz w:val="16"/>
          <w:szCs w:val="16"/>
        </w:rPr>
      </w:pPr>
      <w:r w:rsidRPr="00326C55">
        <w:rPr>
          <w:sz w:val="16"/>
          <w:szCs w:val="16"/>
        </w:rPr>
        <w:t xml:space="preserve">      07:M/I Cardholder ID                                                      </w:t>
      </w:r>
    </w:p>
    <w:p w14:paraId="2F666AF5" w14:textId="77777777" w:rsidR="00340CDB" w:rsidRPr="00326C55" w:rsidRDefault="00340CDB" w:rsidP="00340CDB">
      <w:pPr>
        <w:pStyle w:val="screencapture"/>
        <w:rPr>
          <w:sz w:val="16"/>
          <w:szCs w:val="16"/>
        </w:rPr>
      </w:pPr>
      <w:r w:rsidRPr="00326C55">
        <w:rPr>
          <w:sz w:val="16"/>
          <w:szCs w:val="16"/>
        </w:rPr>
        <w:t xml:space="preserve">  1.5   DACARBAZINE 100MG  00026-8151-10 07/06 100958$     2/000000000880 W </w:t>
      </w:r>
      <w:r w:rsidR="00131E70">
        <w:rPr>
          <w:sz w:val="16"/>
          <w:szCs w:val="16"/>
        </w:rPr>
        <w:t>RS</w:t>
      </w:r>
      <w:r w:rsidR="00131E70" w:rsidRPr="00326C55">
        <w:rPr>
          <w:sz w:val="16"/>
          <w:szCs w:val="16"/>
        </w:rPr>
        <w:t xml:space="preserve"> </w:t>
      </w:r>
      <w:r w:rsidRPr="00326C55">
        <w:rPr>
          <w:sz w:val="16"/>
          <w:szCs w:val="16"/>
        </w:rPr>
        <w:t>**/N</w:t>
      </w:r>
    </w:p>
    <w:p w14:paraId="072201B0" w14:textId="77777777" w:rsidR="00340CDB" w:rsidRPr="00326C55" w:rsidRDefault="00340CDB" w:rsidP="00340CDB">
      <w:pPr>
        <w:pStyle w:val="screencapture"/>
        <w:rPr>
          <w:sz w:val="16"/>
          <w:szCs w:val="16"/>
        </w:rPr>
      </w:pPr>
      <w:r w:rsidRPr="00326C55">
        <w:rPr>
          <w:sz w:val="16"/>
          <w:szCs w:val="16"/>
        </w:rPr>
        <w:t xml:space="preserve">      </w:t>
      </w:r>
      <w:r w:rsidRPr="00326C55">
        <w:rPr>
          <w:szCs w:val="18"/>
        </w:rPr>
        <w:t>p-Payable</w:t>
      </w:r>
    </w:p>
    <w:p w14:paraId="3EA777C2" w14:textId="77777777" w:rsidR="00340CDB" w:rsidRPr="00326C55" w:rsidRDefault="00340CDB" w:rsidP="00340CDB">
      <w:pPr>
        <w:pStyle w:val="screencapture"/>
        <w:rPr>
          <w:sz w:val="16"/>
          <w:szCs w:val="16"/>
        </w:rPr>
      </w:pPr>
      <w:r w:rsidRPr="00326C55">
        <w:rPr>
          <w:sz w:val="16"/>
          <w:szCs w:val="16"/>
        </w:rPr>
        <w:t xml:space="preserve">+         Enter ?? for more actions                                             </w:t>
      </w:r>
    </w:p>
    <w:p w14:paraId="39AA1782" w14:textId="77777777" w:rsidR="00131E70" w:rsidRPr="00AA0D6B" w:rsidRDefault="00131E70" w:rsidP="00131E70">
      <w:pPr>
        <w:pStyle w:val="screencapture"/>
        <w:rPr>
          <w:sz w:val="16"/>
          <w:szCs w:val="16"/>
        </w:rPr>
      </w:pPr>
      <w:r w:rsidRPr="00AA0D6B">
        <w:rPr>
          <w:sz w:val="16"/>
          <w:szCs w:val="16"/>
        </w:rPr>
        <w:t>CV  Change View           REV Reverse Payable Claim FR  Further Research</w:t>
      </w:r>
    </w:p>
    <w:p w14:paraId="4D549B63" w14:textId="77777777" w:rsidR="00131E70" w:rsidRPr="00AA0D6B" w:rsidRDefault="00131E70" w:rsidP="00131E70">
      <w:pPr>
        <w:pStyle w:val="screencapture"/>
        <w:rPr>
          <w:sz w:val="16"/>
          <w:szCs w:val="16"/>
        </w:rPr>
      </w:pPr>
      <w:r w:rsidRPr="00AA0D6B">
        <w:rPr>
          <w:sz w:val="16"/>
          <w:szCs w:val="16"/>
        </w:rPr>
        <w:lastRenderedPageBreak/>
        <w:t>SO  Sort List             RES Resubmit Claim        VER View ePharmacy Rx</w:t>
      </w:r>
    </w:p>
    <w:p w14:paraId="41D9F18B" w14:textId="77777777" w:rsidR="00131E70" w:rsidRDefault="00131E70" w:rsidP="00131E70">
      <w:pPr>
        <w:pStyle w:val="screencapture"/>
        <w:rPr>
          <w:sz w:val="16"/>
          <w:szCs w:val="16"/>
        </w:rPr>
      </w:pPr>
      <w:r w:rsidRPr="00AA0D6B">
        <w:rPr>
          <w:sz w:val="16"/>
          <w:szCs w:val="16"/>
        </w:rPr>
        <w:t>CMT Add/View Comments     CLO Close Claim           WRK Send to Worklist</w:t>
      </w:r>
    </w:p>
    <w:p w14:paraId="61142D66" w14:textId="77777777" w:rsidR="001F3546" w:rsidRPr="00326C55" w:rsidRDefault="00340CDB" w:rsidP="0072442D">
      <w:pPr>
        <w:pStyle w:val="screencapture"/>
        <w:rPr>
          <w:sz w:val="16"/>
        </w:rPr>
      </w:pPr>
      <w:r w:rsidRPr="00326C55">
        <w:rPr>
          <w:sz w:val="16"/>
          <w:szCs w:val="16"/>
        </w:rPr>
        <w:t>Select Action: Next Screen//</w:t>
      </w:r>
    </w:p>
    <w:p w14:paraId="5E1E7BF8" w14:textId="77777777" w:rsidR="00C9218D" w:rsidRPr="00CE5592" w:rsidRDefault="009B37A9" w:rsidP="00B002F7">
      <w:pPr>
        <w:pStyle w:val="Heading2"/>
      </w:pPr>
      <w:bookmarkStart w:id="146" w:name="_Toc300484206"/>
      <w:bookmarkStart w:id="147" w:name="_Toc303782618"/>
      <w:bookmarkStart w:id="148" w:name="_Toc60657530"/>
      <w:bookmarkEnd w:id="140"/>
      <w:bookmarkEnd w:id="141"/>
      <w:r w:rsidRPr="00CE5592">
        <w:t>5.</w:t>
      </w:r>
      <w:r w:rsidR="00131E70">
        <w:t>5</w:t>
      </w:r>
      <w:r w:rsidRPr="00CE5592">
        <w:t xml:space="preserve"> Close Claim</w:t>
      </w:r>
      <w:bookmarkEnd w:id="146"/>
      <w:bookmarkEnd w:id="147"/>
      <w:bookmarkEnd w:id="148"/>
      <w:r w:rsidR="00372ED5" w:rsidRPr="00CE5592">
        <w:fldChar w:fldCharType="begin"/>
      </w:r>
      <w:r w:rsidRPr="00CE5592">
        <w:instrText xml:space="preserve"> XE " Close Claim" </w:instrText>
      </w:r>
      <w:r w:rsidR="00372ED5" w:rsidRPr="00CE5592">
        <w:fldChar w:fldCharType="end"/>
      </w:r>
    </w:p>
    <w:p w14:paraId="5286B1BC" w14:textId="77777777" w:rsidR="00160658" w:rsidRPr="00CE5592" w:rsidRDefault="001D1F4F" w:rsidP="00114923">
      <w:r w:rsidRPr="00CE5592">
        <w:t>This ac</w:t>
      </w:r>
      <w:r w:rsidR="00C92AAA" w:rsidRPr="00CE5592">
        <w:t>tion allows you to close claims that were initially returned as “Rejected”, and reversals that were “Released and Accepted”.</w:t>
      </w:r>
    </w:p>
    <w:p w14:paraId="145D4E91" w14:textId="77777777" w:rsidR="009E26A9" w:rsidRPr="00CE5592" w:rsidRDefault="009E26A9" w:rsidP="00114923"/>
    <w:p w14:paraId="5A9BDF46" w14:textId="77777777" w:rsidR="00114923" w:rsidRPr="00CE5592" w:rsidRDefault="00C92AAA" w:rsidP="00114923">
      <w:r w:rsidRPr="00CE5592">
        <w:t>Claims that have already been closed are displayed with “/Closed” after the status</w:t>
      </w:r>
      <w:r w:rsidR="00CD086C" w:rsidRPr="00CE5592">
        <w:t xml:space="preserve">. </w:t>
      </w:r>
      <w:r w:rsidRPr="00CE5592">
        <w:t>If you attempt to close a claim that is already closed, the following message is displayed,</w:t>
      </w:r>
      <w:r w:rsidRPr="00CE5592">
        <w:rPr>
          <w:rFonts w:ascii="Courier New" w:hAnsi="Courier New" w:cs="Courier New"/>
        </w:rPr>
        <w:t xml:space="preserve"> “</w:t>
      </w:r>
      <w:r w:rsidRPr="00CE5592">
        <w:rPr>
          <w:rFonts w:ascii="Courier New" w:hAnsi="Courier New" w:cs="Courier New"/>
          <w:sz w:val="20"/>
        </w:rPr>
        <w:t>This claim is already closed.</w:t>
      </w:r>
      <w:r w:rsidRPr="00CE5592">
        <w:rPr>
          <w:rFonts w:ascii="Courier New" w:hAnsi="Courier New" w:cs="Courier New"/>
        </w:rPr>
        <w:t>”</w:t>
      </w:r>
    </w:p>
    <w:p w14:paraId="28D16F07" w14:textId="77777777" w:rsidR="00E54E41" w:rsidRPr="00CE5592" w:rsidRDefault="00E54E41" w:rsidP="00E54E41">
      <w:pPr>
        <w:pStyle w:val="BodyText"/>
      </w:pPr>
    </w:p>
    <w:p w14:paraId="059D16EB" w14:textId="77777777" w:rsidR="00160658" w:rsidRPr="00326C55" w:rsidRDefault="009B37A9" w:rsidP="00160658">
      <w:r w:rsidRPr="00CE5592">
        <w:t>The Close Claim action will prevent a claim from being closed if it is currently open on the Pharmacy Worklist. If you attempt to close a claim that is open in the Pharmacy Worklist, a message will be displayed that the claim cannot be closed because it is open in the Pharmacy Worklist.</w:t>
      </w:r>
    </w:p>
    <w:p w14:paraId="7684F1C3" w14:textId="77777777" w:rsidR="00160658" w:rsidRDefault="00160658" w:rsidP="00160658"/>
    <w:p w14:paraId="653BAF1D" w14:textId="77777777" w:rsidR="009E26A9" w:rsidRPr="00F45FF2" w:rsidRDefault="009E26A9" w:rsidP="00F45FF2">
      <w:pPr>
        <w:pStyle w:val="screencapture"/>
        <w:rPr>
          <w:rFonts w:cs="Courier New"/>
          <w:sz w:val="16"/>
          <w:szCs w:val="16"/>
        </w:rPr>
      </w:pPr>
    </w:p>
    <w:p w14:paraId="3DB9CD51" w14:textId="77777777" w:rsidR="009E26A9" w:rsidRPr="00F45FF2" w:rsidRDefault="009B37A9" w:rsidP="00F45FF2">
      <w:pPr>
        <w:pStyle w:val="screencapture"/>
        <w:rPr>
          <w:rFonts w:cs="Courier New"/>
          <w:sz w:val="16"/>
          <w:szCs w:val="16"/>
        </w:rPr>
      </w:pPr>
      <w:r w:rsidRPr="00F45FF2">
        <w:rPr>
          <w:rFonts w:cs="Courier New"/>
          <w:sz w:val="16"/>
          <w:szCs w:val="16"/>
        </w:rPr>
        <w:t xml:space="preserve">PHARMACY ECME                 Jul 15, 2014@18:43:02          Page:    1 of    1 </w:t>
      </w:r>
    </w:p>
    <w:p w14:paraId="1C0677D7" w14:textId="77777777" w:rsidR="009E26A9" w:rsidRPr="00F45FF2" w:rsidRDefault="009B37A9" w:rsidP="00F45FF2">
      <w:pPr>
        <w:pStyle w:val="screencapture"/>
        <w:rPr>
          <w:rFonts w:cs="Courier New"/>
          <w:sz w:val="16"/>
          <w:szCs w:val="16"/>
        </w:rPr>
      </w:pPr>
      <w:r w:rsidRPr="00F45FF2">
        <w:rPr>
          <w:rFonts w:cs="Courier New"/>
          <w:sz w:val="16"/>
          <w:szCs w:val="16"/>
        </w:rPr>
        <w:t>SELECTED DIVISION(S): GENERIC CITY</w:t>
      </w:r>
    </w:p>
    <w:p w14:paraId="3F303DA9" w14:textId="77777777" w:rsidR="009E26A9" w:rsidRPr="00F45FF2" w:rsidRDefault="009B37A9" w:rsidP="00F45FF2">
      <w:pPr>
        <w:pStyle w:val="screencapture"/>
        <w:rPr>
          <w:rFonts w:cs="Courier New"/>
          <w:sz w:val="16"/>
          <w:szCs w:val="16"/>
        </w:rPr>
      </w:pPr>
      <w:r w:rsidRPr="00F45FF2">
        <w:rPr>
          <w:rFonts w:cs="Courier New"/>
          <w:sz w:val="16"/>
          <w:szCs w:val="16"/>
        </w:rPr>
        <w:t xml:space="preserve">Transmitted by Transmitter, Person    Activity Date Range: within the past 365 day(s) </w:t>
      </w:r>
    </w:p>
    <w:p w14:paraId="38BA4BF8" w14:textId="77777777" w:rsidR="009E26A9" w:rsidRPr="00F45FF2" w:rsidRDefault="009B37A9" w:rsidP="00F45FF2">
      <w:pPr>
        <w:pStyle w:val="screencapture"/>
        <w:rPr>
          <w:rFonts w:cs="Courier New"/>
          <w:sz w:val="16"/>
          <w:szCs w:val="16"/>
        </w:rPr>
      </w:pPr>
      <w:r w:rsidRPr="00F45FF2">
        <w:rPr>
          <w:rFonts w:cs="Courier New"/>
          <w:sz w:val="16"/>
          <w:szCs w:val="16"/>
        </w:rPr>
        <w:t xml:space="preserve">                                          Sorted by: Transaction date by default</w:t>
      </w:r>
    </w:p>
    <w:p w14:paraId="5E013F2F" w14:textId="77777777" w:rsidR="009E26A9" w:rsidRPr="00F45FF2" w:rsidRDefault="009B37A9" w:rsidP="00F45FF2">
      <w:pPr>
        <w:pStyle w:val="screencapture"/>
        <w:rPr>
          <w:rFonts w:cs="Courier New"/>
          <w:sz w:val="16"/>
          <w:szCs w:val="16"/>
        </w:rPr>
      </w:pPr>
      <w:r w:rsidRPr="00F45FF2">
        <w:rPr>
          <w:rFonts w:cs="Courier New"/>
          <w:sz w:val="16"/>
          <w:szCs w:val="16"/>
        </w:rPr>
        <w:t xml:space="preserve"> #  PATIENT/DRUG/COMMENTS   INSURANCE/NDC/DOS/RX#/ECME#     STATUS/LOC/TYP/RXINF</w:t>
      </w:r>
    </w:p>
    <w:p w14:paraId="70E1E2F6" w14:textId="77777777" w:rsidR="009E26A9" w:rsidRPr="00F45FF2" w:rsidRDefault="009B37A9" w:rsidP="00F45FF2">
      <w:pPr>
        <w:pStyle w:val="screencapture"/>
        <w:rPr>
          <w:rFonts w:cs="Courier New"/>
          <w:sz w:val="16"/>
          <w:szCs w:val="16"/>
        </w:rPr>
      </w:pPr>
      <w:r w:rsidRPr="00F45FF2">
        <w:rPr>
          <w:rFonts w:cs="Courier New"/>
          <w:sz w:val="16"/>
          <w:szCs w:val="16"/>
        </w:rPr>
        <w:t xml:space="preserve">1   </w:t>
      </w:r>
    </w:p>
    <w:p w14:paraId="24CCDEFF" w14:textId="77777777" w:rsidR="009E26A9" w:rsidRPr="00F45FF2" w:rsidRDefault="009B37A9" w:rsidP="00F45FF2">
      <w:pPr>
        <w:pStyle w:val="screencapture"/>
        <w:rPr>
          <w:rFonts w:cs="Courier New"/>
          <w:sz w:val="16"/>
          <w:szCs w:val="16"/>
        </w:rPr>
      </w:pPr>
      <w:r w:rsidRPr="00F45FF2">
        <w:rPr>
          <w:rFonts w:cs="Courier New"/>
          <w:sz w:val="16"/>
          <w:szCs w:val="16"/>
        </w:rPr>
        <w:t xml:space="preserve">  1.1   ABACAVIR SULFATE  00173066101 07/15 #######0/00000###7412 M RT SU/N</w:t>
      </w:r>
    </w:p>
    <w:p w14:paraId="62939834" w14:textId="77777777" w:rsidR="009E26A9" w:rsidRPr="00F45FF2" w:rsidRDefault="009B37A9" w:rsidP="00F45FF2">
      <w:pPr>
        <w:pStyle w:val="screencapture"/>
        <w:rPr>
          <w:rFonts w:cs="Courier New"/>
          <w:sz w:val="16"/>
          <w:szCs w:val="16"/>
        </w:rPr>
      </w:pPr>
      <w:r w:rsidRPr="00F45FF2">
        <w:rPr>
          <w:rFonts w:cs="Courier New"/>
          <w:sz w:val="16"/>
          <w:szCs w:val="16"/>
        </w:rPr>
        <w:t xml:space="preserve">      07/15/14 - IGNORED - test of cmop                                         </w:t>
      </w:r>
    </w:p>
    <w:p w14:paraId="5342EC3D" w14:textId="77777777" w:rsidR="009E26A9" w:rsidRPr="00F45FF2" w:rsidRDefault="009B37A9" w:rsidP="00F45FF2">
      <w:pPr>
        <w:pStyle w:val="screencapture"/>
        <w:rPr>
          <w:rFonts w:cs="Courier New"/>
          <w:sz w:val="16"/>
          <w:szCs w:val="16"/>
        </w:rPr>
      </w:pPr>
      <w:r w:rsidRPr="00F45FF2">
        <w:rPr>
          <w:rFonts w:cs="Courier New"/>
          <w:sz w:val="16"/>
          <w:szCs w:val="16"/>
        </w:rPr>
        <w:t xml:space="preserve">      p-Rejected                                                                </w:t>
      </w:r>
    </w:p>
    <w:p w14:paraId="496DC8D6" w14:textId="77777777" w:rsidR="009E26A9" w:rsidRPr="00F45FF2" w:rsidRDefault="009B37A9" w:rsidP="00F45FF2">
      <w:pPr>
        <w:pStyle w:val="screencapture"/>
        <w:rPr>
          <w:rFonts w:cs="Courier New"/>
          <w:sz w:val="16"/>
          <w:szCs w:val="16"/>
        </w:rPr>
      </w:pPr>
      <w:r w:rsidRPr="00F45FF2">
        <w:rPr>
          <w:rFonts w:cs="Courier New"/>
          <w:sz w:val="16"/>
          <w:szCs w:val="16"/>
        </w:rPr>
        <w:t xml:space="preserve">      NN:Transaction Rejected At Switch Or Intermediary                         </w:t>
      </w:r>
    </w:p>
    <w:p w14:paraId="13BE8A11" w14:textId="77777777" w:rsidR="009E26A9" w:rsidRPr="00F45FF2" w:rsidRDefault="009B37A9" w:rsidP="00F45FF2">
      <w:pPr>
        <w:pStyle w:val="screencapture"/>
        <w:rPr>
          <w:rFonts w:cs="Courier New"/>
          <w:sz w:val="16"/>
          <w:szCs w:val="16"/>
        </w:rPr>
      </w:pPr>
      <w:r w:rsidRPr="00F45FF2">
        <w:rPr>
          <w:rFonts w:cs="Courier New"/>
          <w:sz w:val="16"/>
          <w:szCs w:val="16"/>
        </w:rPr>
        <w:t xml:space="preserve">      NC16-The clearinghouse did not reply in time.                             </w:t>
      </w:r>
    </w:p>
    <w:p w14:paraId="0FC37D3A" w14:textId="77777777" w:rsidR="009E26A9" w:rsidRPr="00F45FF2" w:rsidRDefault="009E26A9" w:rsidP="00F45FF2">
      <w:pPr>
        <w:pStyle w:val="screencapture"/>
        <w:rPr>
          <w:rFonts w:cs="Courier New"/>
          <w:sz w:val="16"/>
          <w:szCs w:val="16"/>
        </w:rPr>
      </w:pPr>
    </w:p>
    <w:p w14:paraId="59A7E5BF" w14:textId="77777777" w:rsidR="009E26A9" w:rsidRPr="00F45FF2" w:rsidRDefault="009E26A9" w:rsidP="00F45FF2">
      <w:pPr>
        <w:pStyle w:val="screencapture"/>
        <w:rPr>
          <w:rFonts w:cs="Courier New"/>
          <w:sz w:val="16"/>
          <w:szCs w:val="16"/>
        </w:rPr>
      </w:pPr>
    </w:p>
    <w:p w14:paraId="1925BBC3" w14:textId="77777777" w:rsidR="009E26A9" w:rsidRPr="00F45FF2" w:rsidRDefault="009B37A9" w:rsidP="00F45FF2">
      <w:pPr>
        <w:pStyle w:val="screencapture"/>
        <w:rPr>
          <w:rFonts w:cs="Courier New"/>
          <w:sz w:val="16"/>
          <w:szCs w:val="16"/>
        </w:rPr>
      </w:pPr>
      <w:r w:rsidRPr="00F45FF2">
        <w:rPr>
          <w:rFonts w:cs="Courier New"/>
          <w:sz w:val="16"/>
          <w:szCs w:val="16"/>
        </w:rPr>
        <w:t xml:space="preserve">          Enter ?? for more actions                                             </w:t>
      </w:r>
    </w:p>
    <w:p w14:paraId="57A0E67B" w14:textId="77777777" w:rsidR="00131E70" w:rsidRPr="00AA0D6B" w:rsidRDefault="00131E70" w:rsidP="00131E70">
      <w:pPr>
        <w:pStyle w:val="BodyText"/>
        <w:shd w:val="pct12" w:color="auto" w:fill="auto"/>
        <w:rPr>
          <w:rFonts w:ascii="Courier New" w:eastAsia="MS Mincho" w:hAnsi="Courier New" w:cs="Courier New"/>
          <w:iCs w:val="0"/>
          <w:sz w:val="16"/>
          <w:szCs w:val="16"/>
        </w:rPr>
      </w:pPr>
      <w:r w:rsidRPr="00AA0D6B">
        <w:rPr>
          <w:rFonts w:ascii="Courier New" w:eastAsia="MS Mincho" w:hAnsi="Courier New" w:cs="Courier New"/>
          <w:iCs w:val="0"/>
          <w:sz w:val="16"/>
          <w:szCs w:val="16"/>
        </w:rPr>
        <w:t>CV  Change View           REV Reverse Payable Claim FR  Further Research</w:t>
      </w:r>
    </w:p>
    <w:p w14:paraId="52B6D0D4" w14:textId="77777777" w:rsidR="00131E70" w:rsidRPr="00AA0D6B" w:rsidRDefault="00131E70" w:rsidP="00131E70">
      <w:pPr>
        <w:pStyle w:val="BodyText"/>
        <w:shd w:val="pct12" w:color="auto" w:fill="auto"/>
        <w:rPr>
          <w:rFonts w:ascii="Courier New" w:eastAsia="MS Mincho" w:hAnsi="Courier New" w:cs="Courier New"/>
          <w:iCs w:val="0"/>
          <w:sz w:val="16"/>
          <w:szCs w:val="16"/>
        </w:rPr>
      </w:pPr>
      <w:r w:rsidRPr="00AA0D6B">
        <w:rPr>
          <w:rFonts w:ascii="Courier New" w:eastAsia="MS Mincho" w:hAnsi="Courier New" w:cs="Courier New"/>
          <w:iCs w:val="0"/>
          <w:sz w:val="16"/>
          <w:szCs w:val="16"/>
        </w:rPr>
        <w:t>SO  Sort List             RES Resubmit Claim        VER View ePharmacy Rx</w:t>
      </w:r>
    </w:p>
    <w:p w14:paraId="4A762E2E" w14:textId="77777777" w:rsidR="00131E70" w:rsidRDefault="00131E70" w:rsidP="00131E70">
      <w:pPr>
        <w:pStyle w:val="screencapture"/>
        <w:rPr>
          <w:rFonts w:cs="Courier New"/>
          <w:iCs/>
          <w:sz w:val="16"/>
          <w:szCs w:val="16"/>
        </w:rPr>
      </w:pPr>
      <w:r w:rsidRPr="00AA0D6B">
        <w:rPr>
          <w:rFonts w:cs="Courier New"/>
          <w:iCs/>
          <w:sz w:val="16"/>
          <w:szCs w:val="16"/>
        </w:rPr>
        <w:t>CMT Add/View Comments     CLO Close Claim           WRK Send to Worklist</w:t>
      </w:r>
    </w:p>
    <w:p w14:paraId="32D67A65" w14:textId="77777777" w:rsidR="009E26A9" w:rsidRPr="00F45FF2" w:rsidRDefault="009B37A9" w:rsidP="00F45FF2">
      <w:pPr>
        <w:pStyle w:val="screencapture"/>
        <w:rPr>
          <w:rFonts w:cs="Courier New"/>
          <w:sz w:val="16"/>
          <w:szCs w:val="16"/>
        </w:rPr>
      </w:pPr>
      <w:r w:rsidRPr="00F45FF2">
        <w:rPr>
          <w:rFonts w:cs="Courier New"/>
          <w:sz w:val="16"/>
          <w:szCs w:val="16"/>
        </w:rPr>
        <w:t>Select Action: Quit//CLO</w:t>
      </w:r>
    </w:p>
    <w:p w14:paraId="69224CCE" w14:textId="77777777" w:rsidR="009E26A9" w:rsidRPr="00F45FF2" w:rsidRDefault="009B37A9" w:rsidP="00F45FF2">
      <w:pPr>
        <w:pStyle w:val="screencapture"/>
        <w:rPr>
          <w:rFonts w:cs="Courier New"/>
          <w:sz w:val="16"/>
          <w:szCs w:val="16"/>
        </w:rPr>
      </w:pPr>
      <w:r w:rsidRPr="00F45FF2">
        <w:rPr>
          <w:rFonts w:cs="Courier New"/>
          <w:sz w:val="16"/>
          <w:szCs w:val="16"/>
        </w:rPr>
        <w:t>Enter the line numbers for the claim(s) to be closed.</w:t>
      </w:r>
    </w:p>
    <w:p w14:paraId="63E96C0D" w14:textId="77777777" w:rsidR="009E26A9" w:rsidRPr="00D366CA" w:rsidRDefault="009B37A9" w:rsidP="00F45FF2">
      <w:pPr>
        <w:pStyle w:val="screencapture"/>
        <w:rPr>
          <w:rFonts w:cs="Courier New"/>
          <w:sz w:val="16"/>
          <w:szCs w:val="16"/>
          <w:lang w:val="en-US"/>
        </w:rPr>
      </w:pPr>
      <w:r w:rsidRPr="00F45FF2">
        <w:rPr>
          <w:rFonts w:cs="Courier New"/>
          <w:sz w:val="16"/>
          <w:szCs w:val="16"/>
        </w:rPr>
        <w:t>Select item(s): 1.1</w:t>
      </w:r>
    </w:p>
    <w:p w14:paraId="0CE31A2C" w14:textId="77777777" w:rsidR="009E26A9" w:rsidRPr="00F45FF2" w:rsidRDefault="009E26A9" w:rsidP="00F45FF2">
      <w:pPr>
        <w:pStyle w:val="screencapture"/>
        <w:rPr>
          <w:rFonts w:cs="Courier New"/>
          <w:sz w:val="16"/>
          <w:szCs w:val="16"/>
        </w:rPr>
      </w:pPr>
    </w:p>
    <w:p w14:paraId="7F6FCF97" w14:textId="77777777" w:rsidR="009E26A9" w:rsidRPr="00F45FF2" w:rsidRDefault="009B37A9" w:rsidP="00F45FF2">
      <w:pPr>
        <w:pStyle w:val="screencapture"/>
        <w:rPr>
          <w:rFonts w:cs="Courier New"/>
          <w:sz w:val="16"/>
          <w:szCs w:val="16"/>
        </w:rPr>
      </w:pPr>
      <w:r w:rsidRPr="00F45FF2">
        <w:rPr>
          <w:rFonts w:cs="Courier New"/>
          <w:sz w:val="16"/>
          <w:szCs w:val="16"/>
        </w:rPr>
        <w:t>You've chosen to close the following prescription(s) for</w:t>
      </w:r>
    </w:p>
    <w:p w14:paraId="7F7BCA3D" w14:textId="77777777" w:rsidR="009E26A9" w:rsidRPr="00F45FF2" w:rsidRDefault="009B37A9" w:rsidP="00F45FF2">
      <w:pPr>
        <w:pStyle w:val="screencapture"/>
        <w:rPr>
          <w:rFonts w:cs="Courier New"/>
          <w:sz w:val="16"/>
          <w:szCs w:val="16"/>
        </w:rPr>
      </w:pPr>
      <w:r w:rsidRPr="00F45FF2">
        <w:rPr>
          <w:rFonts w:cs="Courier New"/>
          <w:sz w:val="16"/>
          <w:szCs w:val="16"/>
        </w:rPr>
        <w:t>Oppatient,ONE :</w:t>
      </w:r>
    </w:p>
    <w:p w14:paraId="4B0A8610" w14:textId="77777777" w:rsidR="009E26A9" w:rsidRPr="00F45FF2" w:rsidRDefault="009B37A9" w:rsidP="00F45FF2">
      <w:pPr>
        <w:pStyle w:val="screencapture"/>
        <w:rPr>
          <w:rFonts w:cs="Courier New"/>
          <w:sz w:val="16"/>
          <w:szCs w:val="16"/>
        </w:rPr>
      </w:pPr>
      <w:r w:rsidRPr="00F45FF2">
        <w:rPr>
          <w:rFonts w:cs="Courier New"/>
          <w:sz w:val="16"/>
          <w:szCs w:val="16"/>
        </w:rPr>
        <w:t xml:space="preserve">  1.1   ABACAVIR SULFATE  00173066101 07/15 #######0/00000###7412 M RT SU/N</w:t>
      </w:r>
    </w:p>
    <w:p w14:paraId="6DC5F00C" w14:textId="77777777" w:rsidR="009E26A9" w:rsidRPr="00F45FF2" w:rsidRDefault="009B37A9" w:rsidP="00F45FF2">
      <w:pPr>
        <w:pStyle w:val="screencapture"/>
        <w:rPr>
          <w:rFonts w:cs="Courier New"/>
          <w:sz w:val="16"/>
          <w:szCs w:val="16"/>
        </w:rPr>
      </w:pPr>
      <w:r w:rsidRPr="00F45FF2">
        <w:rPr>
          <w:rFonts w:cs="Courier New"/>
          <w:sz w:val="16"/>
          <w:szCs w:val="16"/>
        </w:rPr>
        <w:t xml:space="preserve">      NN:Transaction Rejected At Switch Or Intermediary</w:t>
      </w:r>
    </w:p>
    <w:p w14:paraId="5D96ED33" w14:textId="77777777" w:rsidR="009E26A9" w:rsidRPr="00F45FF2" w:rsidRDefault="009B37A9" w:rsidP="00F45FF2">
      <w:pPr>
        <w:pStyle w:val="screencapture"/>
        <w:rPr>
          <w:rFonts w:cs="Courier New"/>
          <w:sz w:val="16"/>
          <w:szCs w:val="16"/>
        </w:rPr>
      </w:pPr>
      <w:r w:rsidRPr="00F45FF2">
        <w:rPr>
          <w:rFonts w:cs="Courier New"/>
          <w:sz w:val="16"/>
          <w:szCs w:val="16"/>
        </w:rPr>
        <w:t xml:space="preserve">      NC16-The clearinghouse did not reply in time.</w:t>
      </w:r>
    </w:p>
    <w:p w14:paraId="0216ACA6" w14:textId="77777777" w:rsidR="009E26A9" w:rsidRPr="00F45FF2" w:rsidRDefault="009E26A9" w:rsidP="00F45FF2">
      <w:pPr>
        <w:pStyle w:val="screencapture"/>
        <w:rPr>
          <w:rFonts w:cs="Courier New"/>
          <w:sz w:val="16"/>
          <w:szCs w:val="16"/>
        </w:rPr>
      </w:pPr>
    </w:p>
    <w:p w14:paraId="3AEA1E18" w14:textId="77777777" w:rsidR="009E26A9" w:rsidRPr="00F45FF2" w:rsidRDefault="009B37A9" w:rsidP="00F45FF2">
      <w:pPr>
        <w:pStyle w:val="screencapture"/>
        <w:rPr>
          <w:rFonts w:cs="Courier New"/>
          <w:sz w:val="16"/>
          <w:szCs w:val="16"/>
        </w:rPr>
      </w:pPr>
      <w:r w:rsidRPr="00F45FF2">
        <w:rPr>
          <w:rFonts w:cs="Courier New"/>
          <w:sz w:val="16"/>
          <w:szCs w:val="16"/>
        </w:rPr>
        <w:t>ALL Selected Rxs will be CLOSED using the same information gathered in the</w:t>
      </w:r>
    </w:p>
    <w:p w14:paraId="429144A1" w14:textId="77777777" w:rsidR="009E26A9" w:rsidRPr="00F45FF2" w:rsidRDefault="009B37A9" w:rsidP="00F45FF2">
      <w:pPr>
        <w:pStyle w:val="screencapture"/>
        <w:rPr>
          <w:rFonts w:cs="Courier New"/>
          <w:sz w:val="16"/>
          <w:szCs w:val="16"/>
        </w:rPr>
      </w:pPr>
      <w:r w:rsidRPr="00F45FF2">
        <w:rPr>
          <w:rFonts w:cs="Courier New"/>
          <w:sz w:val="16"/>
          <w:szCs w:val="16"/>
        </w:rPr>
        <w:t>following prompts.</w:t>
      </w:r>
    </w:p>
    <w:p w14:paraId="5A02B106" w14:textId="77777777" w:rsidR="009E26A9" w:rsidRPr="00F45FF2" w:rsidRDefault="009E26A9" w:rsidP="00F45FF2">
      <w:pPr>
        <w:pStyle w:val="screencapture"/>
        <w:rPr>
          <w:rFonts w:cs="Courier New"/>
          <w:sz w:val="16"/>
          <w:szCs w:val="16"/>
        </w:rPr>
      </w:pPr>
    </w:p>
    <w:p w14:paraId="344E1988" w14:textId="77777777" w:rsidR="009E26A9" w:rsidRPr="00F45FF2" w:rsidRDefault="009B37A9" w:rsidP="00F45FF2">
      <w:pPr>
        <w:pStyle w:val="screencapture"/>
        <w:rPr>
          <w:rFonts w:cs="Courier New"/>
          <w:sz w:val="16"/>
          <w:szCs w:val="16"/>
        </w:rPr>
      </w:pPr>
      <w:r w:rsidRPr="00F45FF2">
        <w:rPr>
          <w:rFonts w:cs="Courier New"/>
          <w:sz w:val="16"/>
          <w:szCs w:val="16"/>
        </w:rPr>
        <w:t>Are you sure?(Y/N)? y  YES</w:t>
      </w:r>
    </w:p>
    <w:p w14:paraId="333654E4" w14:textId="77777777" w:rsidR="009E26A9" w:rsidRPr="00F45FF2" w:rsidRDefault="009E26A9" w:rsidP="00F45FF2">
      <w:pPr>
        <w:pStyle w:val="screencapture"/>
        <w:rPr>
          <w:rFonts w:cs="Courier New"/>
          <w:sz w:val="16"/>
          <w:szCs w:val="16"/>
        </w:rPr>
      </w:pPr>
    </w:p>
    <w:p w14:paraId="46638A8A" w14:textId="77777777" w:rsidR="009E26A9" w:rsidRPr="00F45FF2" w:rsidRDefault="009B37A9" w:rsidP="00F45FF2">
      <w:pPr>
        <w:pStyle w:val="screencapture"/>
        <w:rPr>
          <w:rFonts w:cs="Courier New"/>
          <w:sz w:val="16"/>
          <w:szCs w:val="16"/>
        </w:rPr>
      </w:pPr>
      <w:r w:rsidRPr="00F45FF2">
        <w:rPr>
          <w:rFonts w:cs="Courier New"/>
          <w:sz w:val="16"/>
          <w:szCs w:val="16"/>
        </w:rPr>
        <w:t xml:space="preserve">The Prescription is currently open in the pharmacist’s Third Party Payer Reject Worklist. The claim cannot be closed until action is taken by the pharmacist.  </w:t>
      </w:r>
    </w:p>
    <w:p w14:paraId="73C6B68F" w14:textId="77777777" w:rsidR="009E26A9" w:rsidRPr="00F45FF2" w:rsidRDefault="009E26A9" w:rsidP="00F45FF2">
      <w:pPr>
        <w:pStyle w:val="screencapture"/>
        <w:rPr>
          <w:rFonts w:cs="Courier New"/>
          <w:sz w:val="16"/>
          <w:szCs w:val="16"/>
        </w:rPr>
      </w:pPr>
    </w:p>
    <w:p w14:paraId="29567167" w14:textId="77777777" w:rsidR="009E26A9" w:rsidRPr="00F45FF2" w:rsidRDefault="009B37A9" w:rsidP="00F45FF2">
      <w:pPr>
        <w:pStyle w:val="screencapture"/>
        <w:rPr>
          <w:rFonts w:cs="Courier New"/>
          <w:sz w:val="16"/>
          <w:szCs w:val="16"/>
        </w:rPr>
      </w:pPr>
      <w:r w:rsidRPr="00F45FF2">
        <w:rPr>
          <w:rFonts w:cs="Courier New"/>
          <w:sz w:val="16"/>
          <w:szCs w:val="16"/>
        </w:rPr>
        <w:t xml:space="preserve">PHARMACY ECME                 Jul 15, 2014@18:43:02          Page:    1 of    1 </w:t>
      </w:r>
    </w:p>
    <w:p w14:paraId="74495428" w14:textId="77777777" w:rsidR="009E26A9" w:rsidRPr="00F45FF2" w:rsidRDefault="009B37A9" w:rsidP="00F45FF2">
      <w:pPr>
        <w:pStyle w:val="screencapture"/>
        <w:rPr>
          <w:rFonts w:cs="Courier New"/>
          <w:sz w:val="16"/>
          <w:szCs w:val="16"/>
        </w:rPr>
      </w:pPr>
      <w:r w:rsidRPr="00F45FF2">
        <w:rPr>
          <w:rFonts w:cs="Courier New"/>
          <w:sz w:val="16"/>
          <w:szCs w:val="16"/>
        </w:rPr>
        <w:t>SELECTED DIVISION(S): GENERIC CITY</w:t>
      </w:r>
    </w:p>
    <w:p w14:paraId="3C2E7745" w14:textId="77777777" w:rsidR="009E26A9" w:rsidRPr="00F45FF2" w:rsidRDefault="009B37A9" w:rsidP="00F45FF2">
      <w:pPr>
        <w:pStyle w:val="screencapture"/>
        <w:rPr>
          <w:rFonts w:cs="Courier New"/>
          <w:sz w:val="16"/>
          <w:szCs w:val="16"/>
        </w:rPr>
      </w:pPr>
      <w:r w:rsidRPr="00F45FF2">
        <w:rPr>
          <w:rFonts w:cs="Courier New"/>
          <w:sz w:val="16"/>
          <w:szCs w:val="16"/>
        </w:rPr>
        <w:t xml:space="preserve">Transmitted by Transmitter, Person    Activity Date Range: within the past 365 day(s) </w:t>
      </w:r>
    </w:p>
    <w:p w14:paraId="5DA26BE7" w14:textId="77777777" w:rsidR="009E26A9" w:rsidRPr="00F45FF2" w:rsidRDefault="009B37A9" w:rsidP="00F45FF2">
      <w:pPr>
        <w:pStyle w:val="screencapture"/>
        <w:rPr>
          <w:rFonts w:cs="Courier New"/>
          <w:sz w:val="16"/>
          <w:szCs w:val="16"/>
        </w:rPr>
      </w:pPr>
      <w:r w:rsidRPr="00F45FF2">
        <w:rPr>
          <w:rFonts w:cs="Courier New"/>
          <w:sz w:val="16"/>
          <w:szCs w:val="16"/>
        </w:rPr>
        <w:t xml:space="preserve">                                          Sorted by: Transaction date by default</w:t>
      </w:r>
    </w:p>
    <w:p w14:paraId="3B1274F4" w14:textId="77777777" w:rsidR="009E26A9" w:rsidRPr="00F45FF2" w:rsidRDefault="009B37A9" w:rsidP="00F45FF2">
      <w:pPr>
        <w:pStyle w:val="screencapture"/>
        <w:rPr>
          <w:rFonts w:cs="Courier New"/>
          <w:sz w:val="16"/>
          <w:szCs w:val="16"/>
        </w:rPr>
      </w:pPr>
      <w:r w:rsidRPr="00F45FF2">
        <w:rPr>
          <w:rFonts w:cs="Courier New"/>
          <w:sz w:val="16"/>
          <w:szCs w:val="16"/>
        </w:rPr>
        <w:t xml:space="preserve"> #  PATIENT/DRUG/COMMENTS   INSURANCE/NDC/DOS/RX#/ECME#     STATUS/LOC/TYP/RXINF</w:t>
      </w:r>
    </w:p>
    <w:p w14:paraId="4E1D8E08" w14:textId="77777777" w:rsidR="009E26A9" w:rsidRPr="00F45FF2" w:rsidRDefault="009B37A9" w:rsidP="00F45FF2">
      <w:pPr>
        <w:pStyle w:val="screencapture"/>
        <w:rPr>
          <w:rFonts w:cs="Courier New"/>
          <w:sz w:val="16"/>
          <w:szCs w:val="16"/>
        </w:rPr>
      </w:pPr>
      <w:r w:rsidRPr="00F45FF2">
        <w:rPr>
          <w:rFonts w:cs="Courier New"/>
          <w:sz w:val="16"/>
          <w:szCs w:val="16"/>
        </w:rPr>
        <w:t xml:space="preserve">1   </w:t>
      </w:r>
    </w:p>
    <w:p w14:paraId="5EDE9721" w14:textId="77777777" w:rsidR="009E26A9" w:rsidRPr="00F45FF2" w:rsidRDefault="009B37A9" w:rsidP="00F45FF2">
      <w:pPr>
        <w:pStyle w:val="screencapture"/>
        <w:rPr>
          <w:rFonts w:cs="Courier New"/>
          <w:sz w:val="16"/>
          <w:szCs w:val="16"/>
        </w:rPr>
      </w:pPr>
      <w:r w:rsidRPr="00F45FF2">
        <w:rPr>
          <w:rFonts w:cs="Courier New"/>
          <w:sz w:val="16"/>
          <w:szCs w:val="16"/>
        </w:rPr>
        <w:t xml:space="preserve">  1.1   ABACAVIR SULFATE  00173066101 07/15 #######0/00000###7412 M RT SU/N</w:t>
      </w:r>
    </w:p>
    <w:p w14:paraId="1C58BF1B" w14:textId="77777777" w:rsidR="009E26A9" w:rsidRPr="00F45FF2" w:rsidRDefault="009B37A9" w:rsidP="00F45FF2">
      <w:pPr>
        <w:pStyle w:val="screencapture"/>
        <w:rPr>
          <w:rFonts w:cs="Courier New"/>
          <w:sz w:val="16"/>
          <w:szCs w:val="16"/>
        </w:rPr>
      </w:pPr>
      <w:r w:rsidRPr="00F45FF2">
        <w:rPr>
          <w:rFonts w:cs="Courier New"/>
          <w:sz w:val="16"/>
          <w:szCs w:val="16"/>
        </w:rPr>
        <w:t xml:space="preserve">      07/15/14 - IGNORED - test of cmop                                         </w:t>
      </w:r>
    </w:p>
    <w:p w14:paraId="13A83ACA" w14:textId="77777777" w:rsidR="009E26A9" w:rsidRPr="00F45FF2" w:rsidRDefault="009B37A9" w:rsidP="00F45FF2">
      <w:pPr>
        <w:pStyle w:val="screencapture"/>
        <w:rPr>
          <w:rFonts w:cs="Courier New"/>
          <w:sz w:val="16"/>
          <w:szCs w:val="16"/>
        </w:rPr>
      </w:pPr>
      <w:r w:rsidRPr="00F45FF2">
        <w:rPr>
          <w:rFonts w:cs="Courier New"/>
          <w:sz w:val="16"/>
          <w:szCs w:val="16"/>
        </w:rPr>
        <w:t xml:space="preserve">      p-Rejected                                                                </w:t>
      </w:r>
    </w:p>
    <w:p w14:paraId="37E411E7" w14:textId="77777777" w:rsidR="009E26A9" w:rsidRPr="00F45FF2" w:rsidRDefault="009B37A9" w:rsidP="00F45FF2">
      <w:pPr>
        <w:pStyle w:val="screencapture"/>
        <w:rPr>
          <w:rFonts w:cs="Courier New"/>
          <w:sz w:val="16"/>
          <w:szCs w:val="16"/>
        </w:rPr>
      </w:pPr>
      <w:r w:rsidRPr="00F45FF2">
        <w:rPr>
          <w:rFonts w:cs="Courier New"/>
          <w:sz w:val="16"/>
          <w:szCs w:val="16"/>
        </w:rPr>
        <w:t xml:space="preserve">      NN:Transaction Rejected At Switch Or Intermediary                         </w:t>
      </w:r>
    </w:p>
    <w:p w14:paraId="438F9F70" w14:textId="77777777" w:rsidR="009E26A9" w:rsidRPr="00F45FF2" w:rsidRDefault="009B37A9" w:rsidP="00F45FF2">
      <w:pPr>
        <w:pStyle w:val="screencapture"/>
        <w:rPr>
          <w:rFonts w:cs="Courier New"/>
          <w:sz w:val="16"/>
          <w:szCs w:val="16"/>
        </w:rPr>
      </w:pPr>
      <w:r w:rsidRPr="00F45FF2">
        <w:rPr>
          <w:rFonts w:cs="Courier New"/>
          <w:sz w:val="16"/>
          <w:szCs w:val="16"/>
        </w:rPr>
        <w:t xml:space="preserve">      NC16-The clearinghouse did not reply in time.                             </w:t>
      </w:r>
    </w:p>
    <w:p w14:paraId="77E46154" w14:textId="77777777" w:rsidR="009E26A9" w:rsidRPr="00F45FF2" w:rsidRDefault="009E26A9" w:rsidP="00F45FF2">
      <w:pPr>
        <w:pStyle w:val="screencapture"/>
        <w:rPr>
          <w:rFonts w:cs="Courier New"/>
          <w:sz w:val="16"/>
          <w:szCs w:val="16"/>
        </w:rPr>
      </w:pPr>
    </w:p>
    <w:p w14:paraId="0F76C4F6" w14:textId="77777777" w:rsidR="009E26A9" w:rsidRPr="00F45FF2" w:rsidRDefault="009E26A9" w:rsidP="00F45FF2">
      <w:pPr>
        <w:pStyle w:val="screencapture"/>
        <w:rPr>
          <w:rFonts w:cs="Courier New"/>
          <w:sz w:val="16"/>
          <w:szCs w:val="16"/>
        </w:rPr>
      </w:pPr>
    </w:p>
    <w:p w14:paraId="5A6EC524" w14:textId="77777777" w:rsidR="009E26A9" w:rsidRPr="00F45FF2" w:rsidRDefault="009B37A9" w:rsidP="00F45FF2">
      <w:pPr>
        <w:pStyle w:val="screencapture"/>
        <w:rPr>
          <w:rFonts w:cs="Courier New"/>
          <w:sz w:val="16"/>
          <w:szCs w:val="16"/>
        </w:rPr>
      </w:pPr>
      <w:r w:rsidRPr="00F45FF2">
        <w:rPr>
          <w:rFonts w:cs="Courier New"/>
          <w:sz w:val="16"/>
          <w:szCs w:val="16"/>
        </w:rPr>
        <w:t xml:space="preserve">          Enter ?? for more actions                                             </w:t>
      </w:r>
    </w:p>
    <w:p w14:paraId="668DE39F" w14:textId="77777777" w:rsidR="009E26A9" w:rsidRPr="00F45FF2" w:rsidRDefault="009B37A9" w:rsidP="00F45FF2">
      <w:pPr>
        <w:pStyle w:val="screencapture"/>
        <w:rPr>
          <w:rFonts w:cs="Courier New"/>
          <w:sz w:val="16"/>
          <w:szCs w:val="16"/>
        </w:rPr>
      </w:pPr>
      <w:r w:rsidRPr="00F45FF2">
        <w:rPr>
          <w:rFonts w:cs="Courier New"/>
          <w:sz w:val="16"/>
          <w:szCs w:val="16"/>
        </w:rPr>
        <w:t>CU  Continuous Update     REV Reverse Payable Claim FR  Further Research</w:t>
      </w:r>
    </w:p>
    <w:p w14:paraId="6C623A07" w14:textId="77777777" w:rsidR="009E26A9" w:rsidRPr="00F45FF2" w:rsidRDefault="009B37A9" w:rsidP="00F45FF2">
      <w:pPr>
        <w:pStyle w:val="screencapture"/>
        <w:rPr>
          <w:rFonts w:cs="Courier New"/>
          <w:sz w:val="16"/>
          <w:szCs w:val="16"/>
        </w:rPr>
      </w:pPr>
      <w:r w:rsidRPr="00F45FF2">
        <w:rPr>
          <w:rFonts w:cs="Courier New"/>
          <w:sz w:val="16"/>
          <w:szCs w:val="16"/>
        </w:rPr>
        <w:t>UD  Display Update        RES Resubmit Claim        LOG Print Claim Log</w:t>
      </w:r>
    </w:p>
    <w:p w14:paraId="0F5914A2" w14:textId="77777777" w:rsidR="009E26A9" w:rsidRPr="00F45FF2" w:rsidRDefault="009B37A9" w:rsidP="00F45FF2">
      <w:pPr>
        <w:pStyle w:val="screencapture"/>
        <w:rPr>
          <w:rFonts w:cs="Courier New"/>
          <w:sz w:val="16"/>
          <w:szCs w:val="16"/>
        </w:rPr>
      </w:pPr>
      <w:r w:rsidRPr="00F45FF2">
        <w:rPr>
          <w:rFonts w:cs="Courier New"/>
          <w:sz w:val="16"/>
          <w:szCs w:val="16"/>
        </w:rPr>
        <w:t>CV  Change View           CLO Close Claim           WRK Send to Worklist</w:t>
      </w:r>
    </w:p>
    <w:p w14:paraId="67794884" w14:textId="77777777" w:rsidR="009E26A9" w:rsidRPr="00F45FF2" w:rsidRDefault="009B37A9" w:rsidP="00F45FF2">
      <w:pPr>
        <w:pStyle w:val="screencapture"/>
        <w:rPr>
          <w:rFonts w:cs="Courier New"/>
          <w:sz w:val="16"/>
          <w:szCs w:val="16"/>
        </w:rPr>
      </w:pPr>
      <w:r w:rsidRPr="00F45FF2">
        <w:rPr>
          <w:rFonts w:cs="Courier New"/>
          <w:sz w:val="16"/>
          <w:szCs w:val="16"/>
        </w:rPr>
        <w:t>SO  Sort List             CMT Add/View Comments     EX  Exit</w:t>
      </w:r>
    </w:p>
    <w:p w14:paraId="32DFDC9A" w14:textId="77777777" w:rsidR="009E26A9" w:rsidRPr="00F45FF2" w:rsidRDefault="009B37A9" w:rsidP="00F45FF2">
      <w:pPr>
        <w:pStyle w:val="screencapture"/>
        <w:rPr>
          <w:rFonts w:cs="Courier New"/>
          <w:sz w:val="16"/>
          <w:szCs w:val="16"/>
        </w:rPr>
      </w:pPr>
      <w:r w:rsidRPr="00F45FF2">
        <w:rPr>
          <w:rFonts w:cs="Courier New"/>
          <w:sz w:val="16"/>
          <w:szCs w:val="16"/>
        </w:rPr>
        <w:t>Select Action: Quit//</w:t>
      </w:r>
    </w:p>
    <w:p w14:paraId="511EC1F5" w14:textId="77777777" w:rsidR="009E26A9" w:rsidRPr="009E26A9" w:rsidRDefault="009E26A9" w:rsidP="00F05EDF">
      <w:pPr>
        <w:pStyle w:val="LucidaScreen"/>
        <w:pBdr>
          <w:top w:val="none" w:sz="0" w:space="0" w:color="auto"/>
          <w:left w:val="none" w:sz="0" w:space="0" w:color="auto"/>
          <w:bottom w:val="none" w:sz="0" w:space="0" w:color="auto"/>
          <w:right w:val="none" w:sz="0" w:space="0" w:color="auto"/>
        </w:pBdr>
        <w:rPr>
          <w:highlight w:val="yellow"/>
        </w:rPr>
      </w:pPr>
    </w:p>
    <w:p w14:paraId="2403AED2" w14:textId="77777777" w:rsidR="009E26A9" w:rsidRPr="009E26A9" w:rsidRDefault="009E26A9" w:rsidP="00F05EDF">
      <w:pPr>
        <w:pStyle w:val="LucidaScreen"/>
        <w:pBdr>
          <w:top w:val="none" w:sz="0" w:space="0" w:color="auto"/>
          <w:left w:val="none" w:sz="0" w:space="0" w:color="auto"/>
          <w:bottom w:val="none" w:sz="0" w:space="0" w:color="auto"/>
          <w:right w:val="none" w:sz="0" w:space="0" w:color="auto"/>
        </w:pBdr>
        <w:rPr>
          <w:highlight w:val="yellow"/>
        </w:rPr>
      </w:pPr>
    </w:p>
    <w:p w14:paraId="3C566776" w14:textId="77777777" w:rsidR="001D1F4F" w:rsidRPr="00326C55" w:rsidRDefault="001D1F4F" w:rsidP="001D1F4F">
      <w:r w:rsidRPr="00326C55">
        <w:t>The CLOSE action cannot be applied to the secondary claim if the primary claim has already been closed. The secondary claim is considered closed when the primary claim is closed.</w:t>
      </w:r>
    </w:p>
    <w:p w14:paraId="59CBE40C" w14:textId="77777777" w:rsidR="005F23F3" w:rsidRPr="00326C55" w:rsidRDefault="005F23F3" w:rsidP="005F23F3"/>
    <w:p w14:paraId="7DF87374" w14:textId="77777777" w:rsidR="000A4745" w:rsidRPr="00326C55" w:rsidRDefault="00745AE4" w:rsidP="009125F7">
      <w:pPr>
        <w:pStyle w:val="BodyText"/>
        <w:numPr>
          <w:ilvl w:val="0"/>
          <w:numId w:val="19"/>
        </w:numPr>
      </w:pPr>
      <w:r w:rsidRPr="00326C55">
        <w:t>This ac</w:t>
      </w:r>
      <w:r w:rsidR="00C92AAA" w:rsidRPr="00326C55">
        <w:t xml:space="preserve">tion is accessed by entering </w:t>
      </w:r>
      <w:r w:rsidR="00C92AAA" w:rsidRPr="00326C55">
        <w:rPr>
          <w:b/>
          <w:bCs/>
        </w:rPr>
        <w:t>CLO</w:t>
      </w:r>
      <w:r w:rsidR="00C92AAA" w:rsidRPr="00326C55">
        <w:t xml:space="preserve"> at the “Select Action:” prompt on the ECME User Screen</w:t>
      </w:r>
      <w:r w:rsidR="00CD086C" w:rsidRPr="00326C55">
        <w:rPr>
          <w:i/>
        </w:rPr>
        <w:t xml:space="preserve">. </w:t>
      </w:r>
      <w:r w:rsidR="00C92AAA" w:rsidRPr="00326C55">
        <w:t>The system prompts you for the line number(s) for the claim(s) you are closing.</w:t>
      </w:r>
    </w:p>
    <w:p w14:paraId="3F7213D7" w14:textId="77777777" w:rsidR="000A4745" w:rsidRPr="00326C55" w:rsidRDefault="00C92AAA" w:rsidP="00725386">
      <w:pPr>
        <w:pStyle w:val="Caption"/>
        <w:spacing w:before="120" w:after="0"/>
      </w:pPr>
      <w:r w:rsidRPr="00326C55">
        <w:t>Example 5.</w:t>
      </w:r>
      <w:r w:rsidR="00644BEA">
        <w:t>5</w:t>
      </w:r>
      <w:r w:rsidRPr="00326C55">
        <w:t>-1: Entering a Prescription Line Item to Close One Rejected Claim</w:t>
      </w:r>
    </w:p>
    <w:p w14:paraId="166FEBC3" w14:textId="77777777" w:rsidR="00745AE4" w:rsidRPr="00326C55" w:rsidRDefault="00745AE4" w:rsidP="00745AE4">
      <w:pPr>
        <w:pStyle w:val="screencapture"/>
        <w:rPr>
          <w:sz w:val="16"/>
          <w:szCs w:val="16"/>
        </w:rPr>
      </w:pPr>
      <w:r w:rsidRPr="00326C55">
        <w:rPr>
          <w:sz w:val="16"/>
          <w:szCs w:val="16"/>
        </w:rPr>
        <w:t>PHARMACY ECME                 Aug 02, 2005@12:19               Page:    1 of   70</w:t>
      </w:r>
    </w:p>
    <w:p w14:paraId="5EB44459" w14:textId="77777777" w:rsidR="00745AE4" w:rsidRPr="00326C55" w:rsidRDefault="00745AE4" w:rsidP="00745AE4">
      <w:pPr>
        <w:pStyle w:val="screencapture"/>
        <w:rPr>
          <w:sz w:val="16"/>
          <w:szCs w:val="16"/>
        </w:rPr>
      </w:pPr>
      <w:r w:rsidRPr="00326C55">
        <w:rPr>
          <w:sz w:val="16"/>
          <w:szCs w:val="16"/>
        </w:rPr>
        <w:t>SELECTED DIVISION(S): ALL</w:t>
      </w:r>
    </w:p>
    <w:p w14:paraId="44AEE020" w14:textId="77777777" w:rsidR="00745AE4" w:rsidRPr="00326C55" w:rsidRDefault="00745AE4" w:rsidP="00745AE4">
      <w:pPr>
        <w:pStyle w:val="screencapture"/>
        <w:rPr>
          <w:sz w:val="16"/>
          <w:szCs w:val="16"/>
        </w:rPr>
      </w:pPr>
      <w:r w:rsidRPr="00326C55">
        <w:rPr>
          <w:sz w:val="16"/>
          <w:szCs w:val="16"/>
        </w:rPr>
        <w:t>Transmitted by ALL users        Activity Date Range: within the past 10 day(s)</w:t>
      </w:r>
    </w:p>
    <w:p w14:paraId="03D904A5" w14:textId="77777777" w:rsidR="00745AE4" w:rsidRPr="00326C55" w:rsidRDefault="00745AE4" w:rsidP="00745AE4">
      <w:pPr>
        <w:pStyle w:val="screencapture"/>
        <w:rPr>
          <w:sz w:val="16"/>
          <w:szCs w:val="16"/>
        </w:rPr>
      </w:pPr>
      <w:r w:rsidRPr="00326C55">
        <w:rPr>
          <w:sz w:val="16"/>
          <w:szCs w:val="16"/>
        </w:rPr>
        <w:t xml:space="preserve">                                                         Sorted by: Patient Name</w:t>
      </w:r>
    </w:p>
    <w:p w14:paraId="3793D953" w14:textId="77777777" w:rsidR="00745AE4" w:rsidRPr="00326C55" w:rsidRDefault="00745AE4" w:rsidP="00745AE4">
      <w:pPr>
        <w:pStyle w:val="screencapture"/>
        <w:tabs>
          <w:tab w:val="left" w:pos="6720"/>
        </w:tabs>
        <w:rPr>
          <w:sz w:val="16"/>
          <w:szCs w:val="16"/>
        </w:rPr>
      </w:pPr>
      <w:r w:rsidRPr="00326C55">
        <w:rPr>
          <w:sz w:val="16"/>
          <w:szCs w:val="16"/>
        </w:rPr>
        <w:t xml:space="preserve"> #  PATIENT/DRUG/COMMENTS       INSURANCE/NDC/RX#/ECME#                 LOC/TYP RXINF</w:t>
      </w:r>
    </w:p>
    <w:p w14:paraId="3E052583" w14:textId="77777777" w:rsidR="00745AE4" w:rsidRPr="00326C55" w:rsidRDefault="00745AE4" w:rsidP="00745AE4">
      <w:pPr>
        <w:pStyle w:val="screencapture"/>
        <w:rPr>
          <w:sz w:val="16"/>
          <w:szCs w:val="16"/>
        </w:rPr>
      </w:pPr>
      <w:r w:rsidRPr="00326C55">
        <w:rPr>
          <w:sz w:val="16"/>
          <w:szCs w:val="16"/>
        </w:rPr>
        <w:t xml:space="preserve">7   ECMEpatient,Two (XXXX) WEBMD   /                 </w:t>
      </w:r>
      <w:r w:rsidR="00BB471C" w:rsidRPr="00326C55">
        <w:rPr>
          <w:sz w:val="16"/>
          <w:szCs w:val="16"/>
        </w:rPr>
        <w:t>VET</w:t>
      </w:r>
      <w:r w:rsidRPr="00326C55">
        <w:rPr>
          <w:sz w:val="16"/>
          <w:szCs w:val="16"/>
        </w:rPr>
        <w:t xml:space="preserve">  Pb:3 Rj:1 AcRv:0 RjRv:0</w:t>
      </w:r>
    </w:p>
    <w:p w14:paraId="667CDCB1" w14:textId="77777777" w:rsidR="00745AE4" w:rsidRPr="00326C55" w:rsidRDefault="00745AE4" w:rsidP="00745AE4">
      <w:pPr>
        <w:pStyle w:val="screencapture"/>
        <w:rPr>
          <w:sz w:val="16"/>
          <w:szCs w:val="16"/>
        </w:rPr>
      </w:pPr>
      <w:r w:rsidRPr="00326C55">
        <w:rPr>
          <w:sz w:val="16"/>
          <w:szCs w:val="16"/>
        </w:rPr>
        <w:t xml:space="preserve">  7.1   DESIPRAMINE 25MG T 00068-0011-10 08/02 100003962$  0/000000504559 W RT **/N</w:t>
      </w:r>
    </w:p>
    <w:p w14:paraId="5F2B64CA" w14:textId="77777777" w:rsidR="00745AE4" w:rsidRPr="00326C55" w:rsidRDefault="00745AE4" w:rsidP="00745AE4">
      <w:pPr>
        <w:pStyle w:val="screencapture"/>
        <w:rPr>
          <w:sz w:val="16"/>
          <w:szCs w:val="16"/>
        </w:rPr>
      </w:pPr>
      <w:r w:rsidRPr="00326C55">
        <w:rPr>
          <w:sz w:val="16"/>
          <w:szCs w:val="16"/>
        </w:rPr>
        <w:t xml:space="preserve">      p-Rejected</w:t>
      </w:r>
    </w:p>
    <w:p w14:paraId="1EC68834" w14:textId="77777777" w:rsidR="00745AE4" w:rsidRPr="00326C55" w:rsidRDefault="00745AE4" w:rsidP="00745AE4">
      <w:pPr>
        <w:pStyle w:val="screencapture"/>
        <w:rPr>
          <w:sz w:val="16"/>
          <w:szCs w:val="16"/>
        </w:rPr>
      </w:pPr>
      <w:r w:rsidRPr="00326C55">
        <w:rPr>
          <w:sz w:val="16"/>
          <w:szCs w:val="16"/>
        </w:rPr>
        <w:t xml:space="preserve">      07:M/I Cardholder ID Number</w:t>
      </w:r>
    </w:p>
    <w:p w14:paraId="4163FF2B" w14:textId="77777777" w:rsidR="00745AE4" w:rsidRPr="00326C55" w:rsidRDefault="00745AE4" w:rsidP="00745AE4">
      <w:pPr>
        <w:pStyle w:val="screencapture"/>
        <w:rPr>
          <w:sz w:val="16"/>
          <w:szCs w:val="16"/>
        </w:rPr>
      </w:pPr>
      <w:r w:rsidRPr="00326C55">
        <w:rPr>
          <w:sz w:val="16"/>
          <w:szCs w:val="16"/>
        </w:rPr>
        <w:t xml:space="preserve">      22:M/I Dispense As Written(DAW)/Product Selection Code</w:t>
      </w:r>
    </w:p>
    <w:p w14:paraId="3440EB04" w14:textId="77777777" w:rsidR="00745AE4" w:rsidRPr="00326C55" w:rsidRDefault="00745AE4" w:rsidP="00745AE4">
      <w:pPr>
        <w:pStyle w:val="screencapture"/>
        <w:rPr>
          <w:sz w:val="16"/>
          <w:szCs w:val="16"/>
        </w:rPr>
      </w:pPr>
      <w:r w:rsidRPr="00326C55">
        <w:rPr>
          <w:sz w:val="16"/>
          <w:szCs w:val="16"/>
        </w:rPr>
        <w:t xml:space="preserve">      34:M/I Submission Clarification Code</w:t>
      </w:r>
    </w:p>
    <w:p w14:paraId="3984BC7D" w14:textId="77777777" w:rsidR="00745AE4" w:rsidRPr="00326C55" w:rsidRDefault="00745AE4" w:rsidP="00745AE4">
      <w:pPr>
        <w:pStyle w:val="screencapture"/>
        <w:rPr>
          <w:sz w:val="16"/>
          <w:szCs w:val="16"/>
        </w:rPr>
      </w:pPr>
      <w:r w:rsidRPr="00326C55">
        <w:rPr>
          <w:sz w:val="16"/>
          <w:szCs w:val="16"/>
        </w:rPr>
        <w:t xml:space="preserve">  7.2   CODEINE SULFATE 30 00002-1010-02 08/02 10082$      0/000000504561 W RT EX/N</w:t>
      </w:r>
    </w:p>
    <w:p w14:paraId="343FDE8E" w14:textId="77777777" w:rsidR="00745AE4" w:rsidRPr="00326C55" w:rsidRDefault="00745AE4" w:rsidP="00745AE4">
      <w:pPr>
        <w:pStyle w:val="screencapture"/>
        <w:rPr>
          <w:sz w:val="16"/>
          <w:szCs w:val="16"/>
        </w:rPr>
      </w:pPr>
      <w:r w:rsidRPr="00326C55">
        <w:rPr>
          <w:sz w:val="16"/>
          <w:szCs w:val="16"/>
        </w:rPr>
        <w:t xml:space="preserve">      p-Rejected</w:t>
      </w:r>
    </w:p>
    <w:p w14:paraId="1149AA95" w14:textId="77777777" w:rsidR="00745AE4" w:rsidRPr="00326C55" w:rsidRDefault="00745AE4" w:rsidP="00745AE4">
      <w:pPr>
        <w:pStyle w:val="screencapture"/>
        <w:rPr>
          <w:sz w:val="16"/>
          <w:szCs w:val="16"/>
        </w:rPr>
      </w:pPr>
      <w:r w:rsidRPr="00326C55">
        <w:rPr>
          <w:sz w:val="16"/>
          <w:szCs w:val="16"/>
        </w:rPr>
        <w:t xml:space="preserve">      07:M/I Cardholder ID Number</w:t>
      </w:r>
    </w:p>
    <w:p w14:paraId="5221C40F" w14:textId="77777777" w:rsidR="00745AE4" w:rsidRPr="00326C55" w:rsidRDefault="00745AE4" w:rsidP="00745AE4">
      <w:pPr>
        <w:pStyle w:val="screencapture"/>
        <w:rPr>
          <w:sz w:val="16"/>
          <w:szCs w:val="16"/>
        </w:rPr>
      </w:pPr>
      <w:r w:rsidRPr="00326C55">
        <w:rPr>
          <w:sz w:val="16"/>
          <w:szCs w:val="16"/>
        </w:rPr>
        <w:t xml:space="preserve">      23:M/I Ingredient Cost Submitted</w:t>
      </w:r>
    </w:p>
    <w:p w14:paraId="746B5A8C" w14:textId="77777777" w:rsidR="00745AE4" w:rsidRPr="00326C55" w:rsidRDefault="00DE16A7" w:rsidP="00745AE4">
      <w:pPr>
        <w:pStyle w:val="screencapture"/>
        <w:rPr>
          <w:sz w:val="16"/>
          <w:szCs w:val="16"/>
        </w:rPr>
      </w:pPr>
      <w:r w:rsidRPr="00326C55">
        <w:rPr>
          <w:sz w:val="16"/>
          <w:szCs w:val="16"/>
        </w:rPr>
        <w:t xml:space="preserve">8  ECMEpatient,Two  </w:t>
      </w:r>
      <w:r w:rsidR="00745AE4" w:rsidRPr="00326C55">
        <w:rPr>
          <w:sz w:val="16"/>
          <w:szCs w:val="16"/>
        </w:rPr>
        <w:t xml:space="preserve">(XXXX) WEBMD   /                 </w:t>
      </w:r>
      <w:r w:rsidR="00BB471C" w:rsidRPr="00326C55">
        <w:rPr>
          <w:sz w:val="16"/>
          <w:szCs w:val="16"/>
        </w:rPr>
        <w:t>VET</w:t>
      </w:r>
      <w:r w:rsidR="00745AE4" w:rsidRPr="00326C55">
        <w:rPr>
          <w:sz w:val="16"/>
          <w:szCs w:val="16"/>
        </w:rPr>
        <w:t xml:space="preserve">  ALL payable</w:t>
      </w:r>
    </w:p>
    <w:p w14:paraId="557DAAAA" w14:textId="77777777" w:rsidR="00745AE4" w:rsidRPr="00326C55" w:rsidRDefault="00745AE4" w:rsidP="00745AE4">
      <w:pPr>
        <w:pStyle w:val="screencapture"/>
        <w:rPr>
          <w:sz w:val="16"/>
          <w:szCs w:val="16"/>
        </w:rPr>
      </w:pPr>
      <w:r w:rsidRPr="00326C55">
        <w:rPr>
          <w:sz w:val="16"/>
          <w:szCs w:val="16"/>
        </w:rPr>
        <w:t xml:space="preserve">   8.1  TESTOSTERONE ENTH. 00003-0328-40 07/30  909238$     0/000001105472 M RT AC/N</w:t>
      </w:r>
    </w:p>
    <w:p w14:paraId="510914B2" w14:textId="77777777" w:rsidR="00745AE4" w:rsidRPr="00326C55" w:rsidRDefault="00745AE4" w:rsidP="00745AE4">
      <w:pPr>
        <w:pStyle w:val="screencapture"/>
        <w:rPr>
          <w:sz w:val="16"/>
          <w:szCs w:val="16"/>
        </w:rPr>
      </w:pPr>
      <w:r w:rsidRPr="00326C55">
        <w:rPr>
          <w:sz w:val="16"/>
          <w:szCs w:val="16"/>
        </w:rPr>
        <w:t xml:space="preserve">      p-Payable</w:t>
      </w:r>
    </w:p>
    <w:p w14:paraId="646BE1CE" w14:textId="77777777" w:rsidR="00745AE4" w:rsidRPr="00326C55" w:rsidRDefault="00745AE4" w:rsidP="00745AE4">
      <w:pPr>
        <w:pStyle w:val="screencapture"/>
        <w:rPr>
          <w:sz w:val="16"/>
          <w:szCs w:val="16"/>
        </w:rPr>
      </w:pPr>
      <w:r w:rsidRPr="00326C55">
        <w:rPr>
          <w:sz w:val="16"/>
          <w:szCs w:val="16"/>
        </w:rPr>
        <w:t>+         Enter ?? for more actions</w:t>
      </w:r>
    </w:p>
    <w:p w14:paraId="19C28051" w14:textId="77777777" w:rsidR="00644BEA" w:rsidRPr="00AA0D6B" w:rsidRDefault="00644BEA" w:rsidP="00644BEA">
      <w:pPr>
        <w:pStyle w:val="BodyText"/>
        <w:shd w:val="pct12" w:color="auto" w:fill="auto"/>
        <w:rPr>
          <w:rFonts w:ascii="Courier New" w:eastAsia="MS Mincho" w:hAnsi="Courier New" w:cs="Courier New"/>
          <w:iCs w:val="0"/>
          <w:sz w:val="16"/>
          <w:szCs w:val="16"/>
        </w:rPr>
      </w:pPr>
      <w:r w:rsidRPr="00AA0D6B">
        <w:rPr>
          <w:rFonts w:ascii="Courier New" w:eastAsia="MS Mincho" w:hAnsi="Courier New" w:cs="Courier New"/>
          <w:iCs w:val="0"/>
          <w:sz w:val="16"/>
          <w:szCs w:val="16"/>
        </w:rPr>
        <w:t>CV  Change View           REV Reverse Payable Claim FR  Further Research</w:t>
      </w:r>
    </w:p>
    <w:p w14:paraId="55C16D27" w14:textId="77777777" w:rsidR="00644BEA" w:rsidRPr="00AA0D6B" w:rsidRDefault="00644BEA" w:rsidP="00644BEA">
      <w:pPr>
        <w:pStyle w:val="BodyText"/>
        <w:shd w:val="pct12" w:color="auto" w:fill="auto"/>
        <w:rPr>
          <w:rFonts w:ascii="Courier New" w:eastAsia="MS Mincho" w:hAnsi="Courier New" w:cs="Courier New"/>
          <w:iCs w:val="0"/>
          <w:sz w:val="16"/>
          <w:szCs w:val="16"/>
        </w:rPr>
      </w:pPr>
      <w:r w:rsidRPr="00AA0D6B">
        <w:rPr>
          <w:rFonts w:ascii="Courier New" w:eastAsia="MS Mincho" w:hAnsi="Courier New" w:cs="Courier New"/>
          <w:iCs w:val="0"/>
          <w:sz w:val="16"/>
          <w:szCs w:val="16"/>
        </w:rPr>
        <w:t>SO  Sort List             RES Resubmit Claim        VER View ePharmacy Rx</w:t>
      </w:r>
    </w:p>
    <w:p w14:paraId="7885672D" w14:textId="77777777" w:rsidR="00644BEA" w:rsidRDefault="00644BEA" w:rsidP="00644BEA">
      <w:pPr>
        <w:pStyle w:val="screencapture"/>
        <w:rPr>
          <w:rFonts w:cs="Courier New"/>
          <w:iCs/>
          <w:sz w:val="16"/>
          <w:szCs w:val="16"/>
        </w:rPr>
      </w:pPr>
      <w:r w:rsidRPr="00AA0D6B">
        <w:rPr>
          <w:rFonts w:cs="Courier New"/>
          <w:iCs/>
          <w:sz w:val="16"/>
          <w:szCs w:val="16"/>
        </w:rPr>
        <w:t>CMT Add/View Comments     CLO Close Claim           WRK Send to Worklist</w:t>
      </w:r>
    </w:p>
    <w:p w14:paraId="30D42CC6" w14:textId="77777777" w:rsidR="00745AE4" w:rsidRPr="00326C55" w:rsidRDefault="00745AE4" w:rsidP="00745AE4">
      <w:pPr>
        <w:pStyle w:val="screencapture"/>
        <w:rPr>
          <w:sz w:val="16"/>
          <w:szCs w:val="16"/>
        </w:rPr>
      </w:pPr>
      <w:r w:rsidRPr="00326C55">
        <w:rPr>
          <w:sz w:val="16"/>
          <w:szCs w:val="16"/>
        </w:rPr>
        <w:t xml:space="preserve">Select Line Item(s): Next Screen// </w:t>
      </w:r>
      <w:r w:rsidRPr="00326C55">
        <w:rPr>
          <w:b/>
          <w:sz w:val="16"/>
          <w:szCs w:val="16"/>
        </w:rPr>
        <w:t>CLO</w:t>
      </w:r>
      <w:r w:rsidRPr="00326C55">
        <w:rPr>
          <w:sz w:val="16"/>
          <w:szCs w:val="16"/>
        </w:rPr>
        <w:t xml:space="preserve">   Close Claim</w:t>
      </w:r>
    </w:p>
    <w:p w14:paraId="56C6727B" w14:textId="77777777" w:rsidR="00745AE4" w:rsidRPr="00326C55" w:rsidRDefault="00745AE4" w:rsidP="00745AE4">
      <w:pPr>
        <w:pStyle w:val="screencapture"/>
        <w:rPr>
          <w:sz w:val="16"/>
          <w:szCs w:val="16"/>
        </w:rPr>
      </w:pPr>
      <w:r w:rsidRPr="00326C55">
        <w:rPr>
          <w:sz w:val="16"/>
          <w:szCs w:val="16"/>
        </w:rPr>
        <w:t>Enter the line numbers for the claim(s) to be closed.</w:t>
      </w:r>
    </w:p>
    <w:p w14:paraId="1622CEA0" w14:textId="77777777" w:rsidR="00745AE4" w:rsidRPr="00326C55" w:rsidRDefault="00745AE4" w:rsidP="00745AE4">
      <w:pPr>
        <w:pStyle w:val="screencapture"/>
        <w:rPr>
          <w:b/>
          <w:sz w:val="16"/>
          <w:szCs w:val="16"/>
        </w:rPr>
      </w:pPr>
      <w:r w:rsidRPr="00326C55">
        <w:rPr>
          <w:sz w:val="16"/>
          <w:szCs w:val="16"/>
        </w:rPr>
        <w:t xml:space="preserve">Select Line Item(s): </w:t>
      </w:r>
      <w:r w:rsidRPr="00326C55">
        <w:rPr>
          <w:b/>
          <w:sz w:val="16"/>
          <w:szCs w:val="16"/>
        </w:rPr>
        <w:t>7.1</w:t>
      </w:r>
    </w:p>
    <w:p w14:paraId="505D7FDB" w14:textId="77777777" w:rsidR="00F82C7C" w:rsidRPr="00326C55" w:rsidRDefault="00F82C7C" w:rsidP="00F82C7C">
      <w:pPr>
        <w:pStyle w:val="Paragraph6"/>
        <w:ind w:left="0"/>
      </w:pPr>
    </w:p>
    <w:p w14:paraId="2DFEC316" w14:textId="77777777" w:rsidR="001C653D" w:rsidRPr="00326C55" w:rsidRDefault="001C653D" w:rsidP="001C653D"/>
    <w:p w14:paraId="218EE442" w14:textId="77777777" w:rsidR="000A4745" w:rsidRPr="00326C55" w:rsidRDefault="003F502F" w:rsidP="009125F7">
      <w:pPr>
        <w:pStyle w:val="BodyText"/>
        <w:numPr>
          <w:ilvl w:val="0"/>
          <w:numId w:val="19"/>
        </w:numPr>
      </w:pPr>
      <w:r w:rsidRPr="00326C55">
        <w:t>The system redisplays the</w:t>
      </w:r>
      <w:r w:rsidR="009960EE" w:rsidRPr="00326C55">
        <w:t xml:space="preserve"> selected</w:t>
      </w:r>
      <w:r w:rsidR="00C92AAA" w:rsidRPr="00326C55">
        <w:t xml:space="preserve"> line item(s), then notes that all prescription line items for patient line items will be closed using the same information entered into the non-billable reasons name prompt</w:t>
      </w:r>
      <w:r w:rsidR="00CD086C" w:rsidRPr="00326C55">
        <w:t xml:space="preserve">. </w:t>
      </w:r>
      <w:r w:rsidR="00C92AAA" w:rsidRPr="00326C55">
        <w:t>You are then asked if you want to continue.</w:t>
      </w:r>
    </w:p>
    <w:p w14:paraId="01D77379" w14:textId="77777777" w:rsidR="003F502F" w:rsidRPr="00326C55" w:rsidRDefault="00C92AAA" w:rsidP="00725386">
      <w:pPr>
        <w:pStyle w:val="BodyText"/>
        <w:spacing w:before="120"/>
        <w:rPr>
          <w:b/>
        </w:rPr>
      </w:pPr>
      <w:r w:rsidRPr="00326C55">
        <w:rPr>
          <w:b/>
        </w:rPr>
        <w:t>Example 5.</w:t>
      </w:r>
      <w:r w:rsidR="00644BEA">
        <w:rPr>
          <w:b/>
        </w:rPr>
        <w:t>5</w:t>
      </w:r>
      <w:r w:rsidRPr="00326C55">
        <w:rPr>
          <w:b/>
        </w:rPr>
        <w:t xml:space="preserve">-2:  Entering “Y” to </w:t>
      </w:r>
      <w:r w:rsidRPr="00F45FF2">
        <w:rPr>
          <w:b/>
        </w:rPr>
        <w:t xml:space="preserve">Continue </w:t>
      </w:r>
      <w:r w:rsidR="009B37A9" w:rsidRPr="00F45FF2">
        <w:rPr>
          <w:b/>
        </w:rPr>
        <w:t>Close Claim</w:t>
      </w:r>
      <w:r w:rsidRPr="00F45FF2">
        <w:rPr>
          <w:b/>
        </w:rPr>
        <w:t xml:space="preserve"> Request</w:t>
      </w:r>
    </w:p>
    <w:p w14:paraId="4175A4FA" w14:textId="77777777" w:rsidR="00EC0DD9" w:rsidRPr="00326C55" w:rsidRDefault="00C92AAA" w:rsidP="00EC0DD9">
      <w:pPr>
        <w:pStyle w:val="screencapture"/>
        <w:rPr>
          <w:szCs w:val="18"/>
        </w:rPr>
      </w:pPr>
      <w:r w:rsidRPr="00326C55">
        <w:rPr>
          <w:szCs w:val="18"/>
        </w:rPr>
        <w:t>You've chosen to close the following prescription(s) for</w:t>
      </w:r>
    </w:p>
    <w:p w14:paraId="5946D141" w14:textId="77777777" w:rsidR="00EC0DD9" w:rsidRPr="00326C55" w:rsidRDefault="00C92AAA" w:rsidP="00EC0DD9">
      <w:pPr>
        <w:pStyle w:val="screencapture"/>
        <w:rPr>
          <w:szCs w:val="18"/>
        </w:rPr>
      </w:pPr>
      <w:r w:rsidRPr="00326C55">
        <w:rPr>
          <w:szCs w:val="18"/>
        </w:rPr>
        <w:t>ECMEpatient,</w:t>
      </w:r>
      <w:r w:rsidR="007A1FA0" w:rsidRPr="00326C55">
        <w:rPr>
          <w:szCs w:val="18"/>
        </w:rPr>
        <w:t>Two</w:t>
      </w:r>
      <w:r w:rsidRPr="00326C55">
        <w:rPr>
          <w:szCs w:val="18"/>
        </w:rPr>
        <w:t>:</w:t>
      </w:r>
    </w:p>
    <w:p w14:paraId="0CD69191" w14:textId="77777777" w:rsidR="002E11A4" w:rsidRPr="00326C55" w:rsidRDefault="00C92AAA" w:rsidP="002E11A4">
      <w:pPr>
        <w:pStyle w:val="screencapture"/>
        <w:rPr>
          <w:szCs w:val="18"/>
        </w:rPr>
      </w:pPr>
      <w:r w:rsidRPr="00326C55">
        <w:rPr>
          <w:szCs w:val="18"/>
        </w:rPr>
        <w:t xml:space="preserve">  7.1   DESIPRAMINE 25MG T 00068-0011-10 03/20 100003962$  0/</w:t>
      </w:r>
      <w:r w:rsidR="00C03562" w:rsidRPr="00326C55">
        <w:rPr>
          <w:szCs w:val="18"/>
        </w:rPr>
        <w:t>00000</w:t>
      </w:r>
      <w:r w:rsidRPr="00326C55">
        <w:rPr>
          <w:szCs w:val="18"/>
        </w:rPr>
        <w:t>0504559 W RT **/N</w:t>
      </w:r>
    </w:p>
    <w:p w14:paraId="1E9B312F" w14:textId="77777777" w:rsidR="007B64BC" w:rsidRPr="00326C55" w:rsidRDefault="00C92AAA" w:rsidP="007B64BC">
      <w:pPr>
        <w:pStyle w:val="screencapture"/>
        <w:rPr>
          <w:szCs w:val="18"/>
        </w:rPr>
      </w:pPr>
      <w:r w:rsidRPr="00326C55">
        <w:rPr>
          <w:szCs w:val="18"/>
        </w:rPr>
        <w:t xml:space="preserve">      07:M/I Cardholder ID Number</w:t>
      </w:r>
    </w:p>
    <w:p w14:paraId="42BA92D1" w14:textId="77777777" w:rsidR="007B64BC" w:rsidRPr="00326C55" w:rsidRDefault="00C92AAA" w:rsidP="007B64BC">
      <w:pPr>
        <w:pStyle w:val="screencapture"/>
        <w:rPr>
          <w:szCs w:val="18"/>
        </w:rPr>
      </w:pPr>
      <w:r w:rsidRPr="00326C55">
        <w:rPr>
          <w:szCs w:val="18"/>
        </w:rPr>
        <w:t xml:space="preserve">      22:M/I Dispense As Written(DAW)/Product Selection Code</w:t>
      </w:r>
    </w:p>
    <w:p w14:paraId="0A9F455A" w14:textId="77777777" w:rsidR="007B64BC" w:rsidRPr="00326C55" w:rsidRDefault="00C92AAA" w:rsidP="007B64BC">
      <w:pPr>
        <w:pStyle w:val="screencapture"/>
        <w:rPr>
          <w:szCs w:val="18"/>
        </w:rPr>
      </w:pPr>
      <w:r w:rsidRPr="00326C55">
        <w:rPr>
          <w:szCs w:val="18"/>
        </w:rPr>
        <w:t xml:space="preserve">      34:M/I Submission Clarification Code</w:t>
      </w:r>
    </w:p>
    <w:p w14:paraId="1B3456FA" w14:textId="77777777" w:rsidR="00EC0DD9" w:rsidRPr="00326C55" w:rsidRDefault="00EC0DD9" w:rsidP="00EC0DD9">
      <w:pPr>
        <w:pStyle w:val="screencapture"/>
        <w:rPr>
          <w:szCs w:val="18"/>
        </w:rPr>
      </w:pPr>
    </w:p>
    <w:p w14:paraId="41F98106" w14:textId="77777777" w:rsidR="00EC0DD9" w:rsidRPr="00326C55" w:rsidRDefault="00C92AAA" w:rsidP="00EC0DD9">
      <w:pPr>
        <w:pStyle w:val="screencapture"/>
        <w:rPr>
          <w:szCs w:val="18"/>
        </w:rPr>
      </w:pPr>
      <w:r w:rsidRPr="00326C55">
        <w:rPr>
          <w:szCs w:val="18"/>
        </w:rPr>
        <w:t xml:space="preserve">ALL Selected Rxs will be CLOSED using the same information gathered in the following prompts. </w:t>
      </w:r>
    </w:p>
    <w:p w14:paraId="1BD7929B" w14:textId="77777777" w:rsidR="00EC0DD9" w:rsidRPr="00326C55" w:rsidRDefault="00C92AAA" w:rsidP="00EC0DD9">
      <w:pPr>
        <w:pStyle w:val="screencapture"/>
        <w:rPr>
          <w:szCs w:val="18"/>
        </w:rPr>
      </w:pPr>
      <w:r w:rsidRPr="00326C55">
        <w:rPr>
          <w:szCs w:val="18"/>
        </w:rPr>
        <w:t xml:space="preserve"> </w:t>
      </w:r>
    </w:p>
    <w:p w14:paraId="38200C77" w14:textId="77777777" w:rsidR="003F502F" w:rsidRPr="00326C55" w:rsidRDefault="00C92AAA" w:rsidP="00EC0DD9">
      <w:pPr>
        <w:pStyle w:val="screencapture"/>
        <w:rPr>
          <w:b/>
          <w:szCs w:val="18"/>
        </w:rPr>
      </w:pPr>
      <w:r w:rsidRPr="00326C55">
        <w:rPr>
          <w:szCs w:val="18"/>
        </w:rPr>
        <w:t xml:space="preserve">Are you sure?(Y/N)? </w:t>
      </w:r>
      <w:r w:rsidRPr="00326C55">
        <w:rPr>
          <w:b/>
          <w:szCs w:val="18"/>
        </w:rPr>
        <w:t>YES</w:t>
      </w:r>
    </w:p>
    <w:p w14:paraId="408B07FF" w14:textId="77777777" w:rsidR="005E474C" w:rsidRPr="00326C55" w:rsidRDefault="005E474C" w:rsidP="005E474C">
      <w:pPr>
        <w:pStyle w:val="BodyText"/>
        <w:spacing w:before="120"/>
        <w:rPr>
          <w:b/>
        </w:rPr>
      </w:pPr>
    </w:p>
    <w:p w14:paraId="30BEA884" w14:textId="77777777" w:rsidR="00227470" w:rsidRPr="00326C55" w:rsidRDefault="00C92AAA" w:rsidP="009125F7">
      <w:pPr>
        <w:pStyle w:val="BodyText"/>
        <w:numPr>
          <w:ilvl w:val="0"/>
          <w:numId w:val="19"/>
        </w:numPr>
      </w:pPr>
      <w:r w:rsidRPr="00326C55">
        <w:t>You are prompted for a non-billable reason code.</w:t>
      </w:r>
    </w:p>
    <w:p w14:paraId="1D53927E" w14:textId="77777777" w:rsidR="000A4745" w:rsidRPr="00326C55" w:rsidRDefault="00C92AAA" w:rsidP="00725386">
      <w:pPr>
        <w:pStyle w:val="BodyText"/>
        <w:spacing w:before="120"/>
        <w:rPr>
          <w:b/>
        </w:rPr>
      </w:pPr>
      <w:r w:rsidRPr="00326C55">
        <w:rPr>
          <w:b/>
        </w:rPr>
        <w:lastRenderedPageBreak/>
        <w:t>Example 5.</w:t>
      </w:r>
      <w:r w:rsidR="00644BEA">
        <w:rPr>
          <w:b/>
        </w:rPr>
        <w:t>5</w:t>
      </w:r>
      <w:r w:rsidRPr="00326C55">
        <w:rPr>
          <w:b/>
        </w:rPr>
        <w:t>-3:  Listing Non-Billable Reason Codes</w:t>
      </w:r>
    </w:p>
    <w:p w14:paraId="2A27AAA4" w14:textId="77777777" w:rsidR="00227470" w:rsidRPr="00326C55" w:rsidRDefault="00C92AAA" w:rsidP="00227470">
      <w:pPr>
        <w:pStyle w:val="screencapture"/>
      </w:pPr>
      <w:r w:rsidRPr="00326C55">
        <w:t>PHARMACY ECME                 Aug 12, 2005@12:19          Page:    1 of   70</w:t>
      </w:r>
    </w:p>
    <w:p w14:paraId="4ECA1844" w14:textId="77777777" w:rsidR="00227470" w:rsidRPr="00326C55" w:rsidRDefault="00C92AAA" w:rsidP="00227470">
      <w:pPr>
        <w:pStyle w:val="screencapture"/>
        <w:rPr>
          <w:b/>
        </w:rPr>
      </w:pPr>
      <w:r w:rsidRPr="00326C55">
        <w:t xml:space="preserve">Select CLAIMS TRACKING NON-BILLABLE REASONS NAME: </w:t>
      </w:r>
      <w:r w:rsidRPr="00326C55">
        <w:rPr>
          <w:b/>
        </w:rPr>
        <w:t>??</w:t>
      </w:r>
    </w:p>
    <w:p w14:paraId="3A11B581" w14:textId="77777777" w:rsidR="00227470" w:rsidRPr="00326C55" w:rsidRDefault="00C92AAA" w:rsidP="00227470">
      <w:pPr>
        <w:pStyle w:val="screencapture"/>
      </w:pPr>
      <w:r w:rsidRPr="00326C55">
        <w:t xml:space="preserve"> </w:t>
      </w:r>
    </w:p>
    <w:p w14:paraId="546CF6AB" w14:textId="77777777" w:rsidR="00227470" w:rsidRPr="00326C55" w:rsidRDefault="00C92AAA" w:rsidP="00227470">
      <w:pPr>
        <w:pStyle w:val="screencapture"/>
      </w:pPr>
      <w:r w:rsidRPr="00326C55">
        <w:t xml:space="preserve">   Choose from:</w:t>
      </w:r>
    </w:p>
    <w:p w14:paraId="733FF208" w14:textId="77777777" w:rsidR="00227470" w:rsidRPr="00326C55" w:rsidRDefault="00C92AAA" w:rsidP="00227470">
      <w:pPr>
        <w:pStyle w:val="screencapture"/>
      </w:pPr>
      <w:r w:rsidRPr="00326C55">
        <w:t xml:space="preserve">   1            NOT INSURED</w:t>
      </w:r>
    </w:p>
    <w:p w14:paraId="77351D08" w14:textId="77777777" w:rsidR="000C07EE" w:rsidRPr="00326C55" w:rsidRDefault="00C92AAA" w:rsidP="000C07EE">
      <w:pPr>
        <w:pStyle w:val="screencapture"/>
      </w:pPr>
      <w:r w:rsidRPr="00326C55">
        <w:t xml:space="preserve">   </w:t>
      </w:r>
      <w:r w:rsidR="000C07EE" w:rsidRPr="00326C55">
        <w:t xml:space="preserve">2            SC TREATMENT          </w:t>
      </w:r>
    </w:p>
    <w:p w14:paraId="4BA7AD1F" w14:textId="77777777" w:rsidR="000C07EE" w:rsidRPr="00326C55" w:rsidRDefault="000C07EE" w:rsidP="000C07EE">
      <w:pPr>
        <w:pStyle w:val="screencapture"/>
      </w:pPr>
      <w:r w:rsidRPr="00326C55">
        <w:t xml:space="preserve">   3            AGENT ORANGE          </w:t>
      </w:r>
    </w:p>
    <w:p w14:paraId="7AA969C8" w14:textId="77777777" w:rsidR="000C07EE" w:rsidRPr="00326C55" w:rsidRDefault="000C07EE" w:rsidP="000C07EE">
      <w:pPr>
        <w:pStyle w:val="screencapture"/>
      </w:pPr>
      <w:r w:rsidRPr="00326C55">
        <w:t xml:space="preserve">   4            IONIZING RADIATION          </w:t>
      </w:r>
    </w:p>
    <w:p w14:paraId="504C1098" w14:textId="77777777" w:rsidR="000C07EE" w:rsidRPr="00326C55" w:rsidRDefault="000C07EE" w:rsidP="000C07EE">
      <w:pPr>
        <w:pStyle w:val="screencapture"/>
      </w:pPr>
      <w:r w:rsidRPr="00326C55">
        <w:t xml:space="preserve">   5            SOUTHWEST ASIA          </w:t>
      </w:r>
    </w:p>
    <w:p w14:paraId="112589A3" w14:textId="77777777" w:rsidR="000C07EE" w:rsidRPr="00326C55" w:rsidRDefault="000C07EE" w:rsidP="000C07EE">
      <w:pPr>
        <w:pStyle w:val="screencapture"/>
      </w:pPr>
      <w:r w:rsidRPr="00326C55">
        <w:t xml:space="preserve">   7            COVERAGE CANCELED          </w:t>
      </w:r>
    </w:p>
    <w:p w14:paraId="681DF3B3" w14:textId="77777777" w:rsidR="000C07EE" w:rsidRPr="00326C55" w:rsidRDefault="000C07EE" w:rsidP="000C07EE">
      <w:pPr>
        <w:pStyle w:val="screencapture"/>
      </w:pPr>
      <w:r w:rsidRPr="00326C55">
        <w:t xml:space="preserve">   10           INVALID PRESCRIPTION ENTRY          </w:t>
      </w:r>
    </w:p>
    <w:p w14:paraId="601B10C9" w14:textId="77777777" w:rsidR="000C07EE" w:rsidRPr="00326C55" w:rsidRDefault="000C07EE" w:rsidP="000C07EE">
      <w:pPr>
        <w:pStyle w:val="screencapture"/>
      </w:pPr>
      <w:r w:rsidRPr="00326C55">
        <w:t xml:space="preserve">   12           PRESCRIPTION DELETED          </w:t>
      </w:r>
    </w:p>
    <w:p w14:paraId="095FEB67" w14:textId="77777777" w:rsidR="000C07EE" w:rsidRPr="00326C55" w:rsidRDefault="000C07EE" w:rsidP="000C07EE">
      <w:pPr>
        <w:pStyle w:val="screencapture"/>
      </w:pPr>
      <w:r w:rsidRPr="00326C55">
        <w:t xml:space="preserve">   13           PRESCRIPTION NOT RELEASED          </w:t>
      </w:r>
    </w:p>
    <w:p w14:paraId="3FD695FA" w14:textId="77777777" w:rsidR="000C07EE" w:rsidRPr="00326C55" w:rsidRDefault="000C07EE" w:rsidP="000C07EE">
      <w:pPr>
        <w:pStyle w:val="screencapture"/>
      </w:pPr>
      <w:r w:rsidRPr="00326C55">
        <w:t xml:space="preserve">   14           DRUG NOT BILLABLE          </w:t>
      </w:r>
    </w:p>
    <w:p w14:paraId="26445D35" w14:textId="77777777" w:rsidR="000C07EE" w:rsidRPr="00326C55" w:rsidRDefault="000C07EE" w:rsidP="000C07EE">
      <w:pPr>
        <w:pStyle w:val="screencapture"/>
      </w:pPr>
      <w:r w:rsidRPr="00326C55">
        <w:t xml:space="preserve">   21           MILITARY SEXUAL TRAUMA          </w:t>
      </w:r>
    </w:p>
    <w:p w14:paraId="27B87560" w14:textId="77777777" w:rsidR="000C07EE" w:rsidRPr="00326C55" w:rsidRDefault="000C07EE" w:rsidP="000C07EE">
      <w:pPr>
        <w:pStyle w:val="screencapture"/>
      </w:pPr>
      <w:r w:rsidRPr="00326C55">
        <w:t xml:space="preserve">   29           HEAD/NECK CANCER          </w:t>
      </w:r>
    </w:p>
    <w:p w14:paraId="6A7BA369" w14:textId="77777777" w:rsidR="000C07EE" w:rsidRPr="00326C55" w:rsidRDefault="000C07EE" w:rsidP="000C07EE">
      <w:pPr>
        <w:pStyle w:val="screencapture"/>
      </w:pPr>
      <w:r w:rsidRPr="00326C55">
        <w:t xml:space="preserve">   30           COMBAT VETERAN          </w:t>
      </w:r>
    </w:p>
    <w:p w14:paraId="2438F48C" w14:textId="77777777" w:rsidR="000C07EE" w:rsidRPr="00326C55" w:rsidRDefault="000C07EE" w:rsidP="000C07EE">
      <w:pPr>
        <w:pStyle w:val="screencapture"/>
      </w:pPr>
      <w:r w:rsidRPr="00326C55">
        <w:t xml:space="preserve">   33           90 DAY RX FILL NOT COVERED          </w:t>
      </w:r>
    </w:p>
    <w:p w14:paraId="380A6CEF" w14:textId="77777777" w:rsidR="000C07EE" w:rsidRPr="00326C55" w:rsidRDefault="000C07EE" w:rsidP="000C07EE">
      <w:pPr>
        <w:pStyle w:val="screencapture"/>
      </w:pPr>
      <w:r w:rsidRPr="00326C55">
        <w:t xml:space="preserve">   34           NOT A CONTRACTED PROVIDER          </w:t>
      </w:r>
    </w:p>
    <w:p w14:paraId="0301F102" w14:textId="77777777" w:rsidR="000C07EE" w:rsidRPr="00326C55" w:rsidRDefault="000C07EE" w:rsidP="000C07EE">
      <w:pPr>
        <w:pStyle w:val="screencapture"/>
      </w:pPr>
      <w:r w:rsidRPr="00326C55">
        <w:t xml:space="preserve">   35           INVALID MULTIPLES PER DAY SUPP          </w:t>
      </w:r>
    </w:p>
    <w:p w14:paraId="7C878794" w14:textId="77777777" w:rsidR="000C07EE" w:rsidRPr="00326C55" w:rsidRDefault="000C07EE" w:rsidP="000C07EE">
      <w:pPr>
        <w:pStyle w:val="screencapture"/>
      </w:pPr>
      <w:r w:rsidRPr="00326C55">
        <w:t xml:space="preserve">   36           REFILL TOO SOON         </w:t>
      </w:r>
    </w:p>
    <w:p w14:paraId="76693F43" w14:textId="77777777" w:rsidR="000C07EE" w:rsidRPr="00326C55" w:rsidRDefault="000C07EE" w:rsidP="000C07EE">
      <w:pPr>
        <w:pStyle w:val="screencapture"/>
      </w:pPr>
      <w:r w:rsidRPr="00326C55">
        <w:t xml:space="preserve">   37           INVALID NDC FROM CMOP          </w:t>
      </w:r>
    </w:p>
    <w:p w14:paraId="3EACDFE8" w14:textId="77777777" w:rsidR="00227470" w:rsidRPr="00326C55" w:rsidRDefault="000C07EE" w:rsidP="000C07EE">
      <w:pPr>
        <w:pStyle w:val="screencapture"/>
      </w:pPr>
      <w:r w:rsidRPr="00326C55">
        <w:t xml:space="preserve">   38           PROJECT 112/SHAD</w:t>
      </w:r>
    </w:p>
    <w:p w14:paraId="091696C9" w14:textId="77777777" w:rsidR="000C07EE" w:rsidRPr="00326C55" w:rsidRDefault="000C07EE" w:rsidP="000C07EE">
      <w:pPr>
        <w:pStyle w:val="screencapture"/>
      </w:pPr>
      <w:r w:rsidRPr="00326C55">
        <w:t xml:space="preserve">   39           NON COVERED DRUG PER PLAN         </w:t>
      </w:r>
    </w:p>
    <w:p w14:paraId="42A345C8" w14:textId="77777777" w:rsidR="000C07EE" w:rsidRPr="00326C55" w:rsidRDefault="000C07EE" w:rsidP="000C07EE">
      <w:pPr>
        <w:pStyle w:val="screencapture"/>
      </w:pPr>
      <w:r w:rsidRPr="00326C55">
        <w:t xml:space="preserve">   40           FILING TIMEFRAME NOT MET          </w:t>
      </w:r>
    </w:p>
    <w:p w14:paraId="0CB8DC4E" w14:textId="77777777" w:rsidR="000C07EE" w:rsidRPr="00326C55" w:rsidRDefault="000C07EE" w:rsidP="000C07EE">
      <w:pPr>
        <w:pStyle w:val="screencapture"/>
      </w:pPr>
      <w:r w:rsidRPr="00326C55">
        <w:t xml:space="preserve">   61           NO PHARMACY COVERAGE          </w:t>
      </w:r>
    </w:p>
    <w:p w14:paraId="2AE85D3A" w14:textId="77777777" w:rsidR="000C07EE" w:rsidRPr="00326C55" w:rsidRDefault="000C07EE" w:rsidP="000C07EE">
      <w:pPr>
        <w:pStyle w:val="screencapture"/>
      </w:pPr>
      <w:r w:rsidRPr="00326C55">
        <w:t xml:space="preserve">   85           NPI/TAXONOMY ISSUES         </w:t>
      </w:r>
    </w:p>
    <w:p w14:paraId="2F4D3916" w14:textId="77777777" w:rsidR="000C07EE" w:rsidRPr="00326C55" w:rsidRDefault="000C07EE" w:rsidP="000C07EE">
      <w:pPr>
        <w:pStyle w:val="screencapture"/>
      </w:pPr>
      <w:r w:rsidRPr="00326C55">
        <w:t xml:space="preserve">   86           RX DUR REJECT         </w:t>
      </w:r>
    </w:p>
    <w:p w14:paraId="4093D19E" w14:textId="77777777" w:rsidR="000C07EE" w:rsidRPr="00326C55" w:rsidRDefault="000C07EE" w:rsidP="000C07EE">
      <w:pPr>
        <w:pStyle w:val="screencapture"/>
      </w:pPr>
      <w:r w:rsidRPr="00326C55">
        <w:t xml:space="preserve">   87           RX PRIOR AUTH NOT OBTAINED          </w:t>
      </w:r>
    </w:p>
    <w:p w14:paraId="01DD5EF6" w14:textId="77777777" w:rsidR="000C07EE" w:rsidRPr="00326C55" w:rsidRDefault="000C07EE" w:rsidP="000C07EE">
      <w:pPr>
        <w:pStyle w:val="screencapture"/>
      </w:pPr>
      <w:r w:rsidRPr="00326C55">
        <w:t xml:space="preserve">   88           RX MEDICARE PART D          </w:t>
      </w:r>
    </w:p>
    <w:p w14:paraId="2490BE90" w14:textId="77777777" w:rsidR="000C07EE" w:rsidRPr="00326C55" w:rsidRDefault="000C07EE" w:rsidP="000C07EE">
      <w:pPr>
        <w:pStyle w:val="screencapture"/>
      </w:pPr>
      <w:r w:rsidRPr="00326C55">
        <w:t xml:space="preserve">   89           RX DISCOUNT CARD          </w:t>
      </w:r>
    </w:p>
    <w:p w14:paraId="5FEB60D2" w14:textId="77777777" w:rsidR="000C07EE" w:rsidRPr="00326C55" w:rsidRDefault="000C07EE" w:rsidP="000C07EE">
      <w:pPr>
        <w:pStyle w:val="screencapture"/>
      </w:pPr>
      <w:r w:rsidRPr="00326C55">
        <w:t xml:space="preserve">   91           DATE OF BIRTH MISMATCH          </w:t>
      </w:r>
    </w:p>
    <w:p w14:paraId="63EE4635" w14:textId="77777777" w:rsidR="000C07EE" w:rsidRPr="00326C55" w:rsidRDefault="000C07EE" w:rsidP="000C07EE">
      <w:pPr>
        <w:pStyle w:val="screencapture"/>
      </w:pPr>
      <w:r w:rsidRPr="00326C55">
        <w:t xml:space="preserve">   999          OTHER</w:t>
      </w:r>
      <w:r w:rsidR="00C92AAA" w:rsidRPr="00326C55">
        <w:t xml:space="preserve">   </w:t>
      </w:r>
    </w:p>
    <w:p w14:paraId="47084B00" w14:textId="77777777" w:rsidR="00227470" w:rsidRPr="00326C55" w:rsidRDefault="00227470" w:rsidP="00227470">
      <w:pPr>
        <w:pStyle w:val="screencapture"/>
      </w:pPr>
    </w:p>
    <w:p w14:paraId="2432207C" w14:textId="77777777" w:rsidR="00227470" w:rsidRPr="00326C55" w:rsidRDefault="00C92AAA" w:rsidP="00227470">
      <w:pPr>
        <w:pStyle w:val="screencapture"/>
        <w:rPr>
          <w:b/>
        </w:rPr>
      </w:pPr>
      <w:r w:rsidRPr="00326C55">
        <w:t xml:space="preserve">Select CLAIMS TRACKING NON-BILLABLE REASONS NAME: </w:t>
      </w:r>
      <w:r w:rsidR="00ED11C7" w:rsidRPr="00326C55">
        <w:t>61  NO PHARMACY COVERAGE</w:t>
      </w:r>
    </w:p>
    <w:p w14:paraId="3214F496" w14:textId="77777777" w:rsidR="00227470" w:rsidRPr="00326C55" w:rsidRDefault="00227470" w:rsidP="00227470">
      <w:pPr>
        <w:pStyle w:val="screencapture"/>
      </w:pPr>
    </w:p>
    <w:p w14:paraId="68F7F987" w14:textId="77777777" w:rsidR="00C80D71" w:rsidRPr="00326C55" w:rsidRDefault="00C80D71" w:rsidP="005E474C">
      <w:pPr>
        <w:pStyle w:val="BodyText"/>
        <w:spacing w:before="120"/>
        <w:rPr>
          <w:b/>
        </w:rPr>
      </w:pPr>
    </w:p>
    <w:p w14:paraId="0C2CA47C" w14:textId="77777777" w:rsidR="007B64BC" w:rsidRPr="00326C55" w:rsidRDefault="00C92AAA" w:rsidP="009125F7">
      <w:pPr>
        <w:pStyle w:val="BodyText"/>
        <w:numPr>
          <w:ilvl w:val="0"/>
          <w:numId w:val="19"/>
        </w:numPr>
      </w:pPr>
      <w:r w:rsidRPr="00326C55">
        <w:t xml:space="preserve"> You are prompted for a comment (explanation), and again whether you want to continue.</w:t>
      </w:r>
    </w:p>
    <w:p w14:paraId="27AEE6DD" w14:textId="77777777" w:rsidR="00644BEA" w:rsidRDefault="00644BEA" w:rsidP="007B64BC">
      <w:pPr>
        <w:pStyle w:val="BodyText"/>
        <w:spacing w:before="120"/>
        <w:rPr>
          <w:b/>
        </w:rPr>
      </w:pPr>
    </w:p>
    <w:p w14:paraId="7BDB8080" w14:textId="77777777" w:rsidR="000A4745" w:rsidRPr="00326C55" w:rsidRDefault="00C92AAA" w:rsidP="007B64BC">
      <w:pPr>
        <w:pStyle w:val="BodyText"/>
        <w:spacing w:before="120"/>
        <w:rPr>
          <w:b/>
        </w:rPr>
      </w:pPr>
      <w:r w:rsidRPr="00326C55">
        <w:rPr>
          <w:b/>
        </w:rPr>
        <w:t>Example 5.</w:t>
      </w:r>
      <w:r w:rsidR="00644BEA">
        <w:rPr>
          <w:b/>
        </w:rPr>
        <w:t>5</w:t>
      </w:r>
      <w:r w:rsidRPr="00326C55">
        <w:rPr>
          <w:b/>
        </w:rPr>
        <w:t>-4:  Entering a Comment and Answering ‘Are You Sure?’ Question</w:t>
      </w:r>
    </w:p>
    <w:p w14:paraId="2EDDB4FF" w14:textId="77777777" w:rsidR="007B64BC" w:rsidRPr="00326C55" w:rsidRDefault="00C92AAA" w:rsidP="007B64BC">
      <w:pPr>
        <w:pStyle w:val="screencapture"/>
      </w:pPr>
      <w:r w:rsidRPr="00326C55">
        <w:t xml:space="preserve">Comment : </w:t>
      </w:r>
      <w:r w:rsidR="00A71EB7" w:rsidRPr="00326C55">
        <w:t>ECME Reject:</w:t>
      </w:r>
      <w:r w:rsidR="00ED11C7" w:rsidRPr="00326C55">
        <w:rPr>
          <w:b/>
        </w:rPr>
        <w:t xml:space="preserve"> Insurance does not cover Rxs</w:t>
      </w:r>
    </w:p>
    <w:p w14:paraId="0A757647" w14:textId="77777777" w:rsidR="007B64BC" w:rsidRPr="00326C55" w:rsidRDefault="00C92AAA" w:rsidP="007B64BC">
      <w:pPr>
        <w:pStyle w:val="screencapture"/>
      </w:pPr>
      <w:r w:rsidRPr="00326C55">
        <w:t xml:space="preserve">Are you sure?(Y/N)? </w:t>
      </w:r>
      <w:r w:rsidRPr="00326C55">
        <w:rPr>
          <w:b/>
        </w:rPr>
        <w:t>YES</w:t>
      </w:r>
    </w:p>
    <w:p w14:paraId="57473AE3" w14:textId="77777777" w:rsidR="007B64BC" w:rsidRPr="00326C55" w:rsidRDefault="00C92AAA" w:rsidP="007B64BC">
      <w:pPr>
        <w:pStyle w:val="screencapture"/>
      </w:pPr>
      <w:r w:rsidRPr="00326C55">
        <w:t xml:space="preserve"> </w:t>
      </w:r>
    </w:p>
    <w:p w14:paraId="62AB0009" w14:textId="77777777" w:rsidR="007B64BC" w:rsidRPr="00326C55" w:rsidRDefault="00C92AAA" w:rsidP="007B64BC">
      <w:pPr>
        <w:pStyle w:val="screencapture"/>
      </w:pPr>
      <w:r w:rsidRPr="00326C55">
        <w:t>Closing Claim VA2006=1712884=000010=0006693...OK</w:t>
      </w:r>
    </w:p>
    <w:p w14:paraId="552D56D9" w14:textId="77777777" w:rsidR="007B64BC" w:rsidRPr="00326C55" w:rsidRDefault="00C92AAA" w:rsidP="007B64BC">
      <w:pPr>
        <w:pStyle w:val="screencapture"/>
      </w:pPr>
      <w:r w:rsidRPr="00326C55">
        <w:t>1 claim has been closed.</w:t>
      </w:r>
    </w:p>
    <w:p w14:paraId="4769AD28" w14:textId="77777777" w:rsidR="007B64BC" w:rsidRPr="00326C55" w:rsidRDefault="00C92AAA" w:rsidP="007B64BC">
      <w:pPr>
        <w:pStyle w:val="screencapture"/>
      </w:pPr>
      <w:r w:rsidRPr="00326C55">
        <w:t xml:space="preserve"> </w:t>
      </w:r>
    </w:p>
    <w:p w14:paraId="3C24A7B5" w14:textId="77777777" w:rsidR="007B64BC" w:rsidRPr="00326C55" w:rsidRDefault="00C92AAA" w:rsidP="007B64BC">
      <w:pPr>
        <w:pStyle w:val="screencapture"/>
      </w:pPr>
      <w:r w:rsidRPr="00326C55">
        <w:t xml:space="preserve"> </w:t>
      </w:r>
    </w:p>
    <w:p w14:paraId="65428BDD" w14:textId="77777777" w:rsidR="007B64BC" w:rsidRPr="00326C55" w:rsidRDefault="00C92AAA" w:rsidP="007B64BC">
      <w:pPr>
        <w:pStyle w:val="screencapture"/>
      </w:pPr>
      <w:r w:rsidRPr="00326C55">
        <w:t>Enter RETURN to continue or '^' to exit:</w:t>
      </w:r>
      <w:r w:rsidRPr="00326C55">
        <w:rPr>
          <w:rFonts w:cs="Courier New"/>
          <w:szCs w:val="18"/>
        </w:rPr>
        <w:t xml:space="preserve"> </w:t>
      </w:r>
      <w:r w:rsidRPr="00326C55">
        <w:rPr>
          <w:rFonts w:cs="Courier New"/>
          <w:b/>
          <w:szCs w:val="18"/>
        </w:rPr>
        <w:t>&lt;Enter&gt;</w:t>
      </w:r>
    </w:p>
    <w:p w14:paraId="44FC9791" w14:textId="77777777" w:rsidR="007B64BC" w:rsidRPr="00326C55" w:rsidRDefault="00C92AAA" w:rsidP="007B64BC">
      <w:pPr>
        <w:pStyle w:val="screencapture"/>
      </w:pPr>
      <w:r w:rsidRPr="00326C55">
        <w:t xml:space="preserve"> </w:t>
      </w:r>
    </w:p>
    <w:p w14:paraId="294F804D" w14:textId="77777777" w:rsidR="007B64BC" w:rsidRPr="00326C55" w:rsidRDefault="00C92AAA" w:rsidP="007B64BC">
      <w:pPr>
        <w:pStyle w:val="screencapture"/>
      </w:pPr>
      <w:r w:rsidRPr="00326C55">
        <w:t>Updating screen for closed claims...</w:t>
      </w:r>
    </w:p>
    <w:p w14:paraId="69F9CFA7" w14:textId="77777777" w:rsidR="007B64BC" w:rsidRPr="00326C55" w:rsidRDefault="007B64BC" w:rsidP="007B64BC"/>
    <w:p w14:paraId="2FA03706" w14:textId="77777777" w:rsidR="00D4037F" w:rsidRPr="00326C55" w:rsidRDefault="00C92AAA" w:rsidP="009E77E9">
      <w:pPr>
        <w:pStyle w:val="Heading3"/>
      </w:pPr>
      <w:bookmarkStart w:id="149" w:name="_Toc300484207"/>
      <w:bookmarkStart w:id="150" w:name="_Toc303782619"/>
      <w:bookmarkStart w:id="151" w:name="_Toc60657531"/>
      <w:r w:rsidRPr="00326C55">
        <w:lastRenderedPageBreak/>
        <w:t>5.</w:t>
      </w:r>
      <w:r w:rsidR="00644BEA">
        <w:t>5</w:t>
      </w:r>
      <w:r w:rsidRPr="00326C55">
        <w:t xml:space="preserve">.1 </w:t>
      </w:r>
      <w:bookmarkStart w:id="152" w:name="p0041"/>
      <w:r w:rsidRPr="00326C55">
        <w:t xml:space="preserve">Variations to the </w:t>
      </w:r>
      <w:r w:rsidR="009B37A9" w:rsidRPr="00F45FF2">
        <w:t>Close claim</w:t>
      </w:r>
      <w:r w:rsidRPr="00F45FF2">
        <w:t xml:space="preserve"> process</w:t>
      </w:r>
      <w:bookmarkEnd w:id="152"/>
      <w:r w:rsidRPr="00326C55">
        <w:t>.</w:t>
      </w:r>
      <w:bookmarkEnd w:id="149"/>
      <w:bookmarkEnd w:id="150"/>
      <w:bookmarkEnd w:id="151"/>
      <w:r w:rsidRPr="00326C55">
        <w:t xml:space="preserve"> </w:t>
      </w:r>
      <w:r w:rsidR="00372ED5" w:rsidRPr="00326C55">
        <w:fldChar w:fldCharType="begin"/>
      </w:r>
      <w:r w:rsidRPr="00326C55">
        <w:instrText xml:space="preserve"> XE " Variations to the Close claim process" </w:instrText>
      </w:r>
      <w:r w:rsidR="00372ED5" w:rsidRPr="00326C55">
        <w:fldChar w:fldCharType="end"/>
      </w:r>
    </w:p>
    <w:p w14:paraId="306BB699" w14:textId="77777777" w:rsidR="00D4037F" w:rsidRPr="00326C55" w:rsidRDefault="00C92AAA" w:rsidP="00AF29E8">
      <w:pPr>
        <w:pStyle w:val="Paragraph5"/>
        <w:keepNext/>
        <w:keepLines/>
        <w:ind w:left="0"/>
        <w:jc w:val="left"/>
        <w:rPr>
          <w:sz w:val="24"/>
          <w:szCs w:val="24"/>
        </w:rPr>
      </w:pPr>
      <w:r w:rsidRPr="00326C55">
        <w:rPr>
          <w:sz w:val="24"/>
          <w:szCs w:val="24"/>
        </w:rPr>
        <w:t>If the Non-Billable Reason selected is “</w:t>
      </w:r>
      <w:r w:rsidR="009A60D4" w:rsidRPr="00326C55">
        <w:rPr>
          <w:sz w:val="24"/>
          <w:szCs w:val="24"/>
        </w:rPr>
        <w:t>O</w:t>
      </w:r>
      <w:r w:rsidR="00A43F3F" w:rsidRPr="00326C55">
        <w:rPr>
          <w:sz w:val="24"/>
          <w:szCs w:val="24"/>
        </w:rPr>
        <w:t>THER</w:t>
      </w:r>
      <w:r w:rsidRPr="00326C55">
        <w:rPr>
          <w:sz w:val="24"/>
          <w:szCs w:val="24"/>
        </w:rPr>
        <w:t xml:space="preserve">”, the system prompts you with </w:t>
      </w:r>
      <w:r w:rsidR="000A4745" w:rsidRPr="00326C55">
        <w:rPr>
          <w:sz w:val="24"/>
          <w:szCs w:val="24"/>
        </w:rPr>
        <w:t xml:space="preserve">two </w:t>
      </w:r>
      <w:r w:rsidRPr="00326C55">
        <w:rPr>
          <w:sz w:val="24"/>
          <w:szCs w:val="24"/>
        </w:rPr>
        <w:t>choices</w:t>
      </w:r>
      <w:r w:rsidR="00AF2850" w:rsidRPr="00326C55">
        <w:rPr>
          <w:sz w:val="24"/>
          <w:szCs w:val="24"/>
        </w:rPr>
        <w:t xml:space="preserve">: </w:t>
      </w:r>
      <w:r w:rsidRPr="00326C55">
        <w:rPr>
          <w:sz w:val="24"/>
          <w:szCs w:val="24"/>
        </w:rPr>
        <w:t>”NON-BILLABLE” or “DROP TO PAPER”.</w:t>
      </w:r>
    </w:p>
    <w:p w14:paraId="2F48E81F" w14:textId="77777777" w:rsidR="00D4037F" w:rsidRPr="00326C55" w:rsidRDefault="00C92AAA" w:rsidP="009125F7">
      <w:pPr>
        <w:pStyle w:val="Paragraph5"/>
        <w:keepNext/>
        <w:keepLines/>
        <w:numPr>
          <w:ilvl w:val="0"/>
          <w:numId w:val="4"/>
        </w:numPr>
        <w:jc w:val="left"/>
        <w:rPr>
          <w:sz w:val="24"/>
          <w:szCs w:val="24"/>
        </w:rPr>
      </w:pPr>
      <w:r w:rsidRPr="00326C55">
        <w:rPr>
          <w:sz w:val="24"/>
          <w:szCs w:val="24"/>
        </w:rPr>
        <w:t>If you select (</w:t>
      </w:r>
      <w:r w:rsidRPr="00326C55">
        <w:rPr>
          <w:b/>
          <w:sz w:val="24"/>
          <w:szCs w:val="24"/>
        </w:rPr>
        <w:t>N)</w:t>
      </w:r>
      <w:r w:rsidRPr="00326C55">
        <w:rPr>
          <w:sz w:val="24"/>
          <w:szCs w:val="24"/>
        </w:rPr>
        <w:t>ON-BILLABLE EPISODE, the Claims Tracking entry displays the Billable Episode flag = “N” with the Non-Billable Reason that you selected</w:t>
      </w:r>
      <w:r w:rsidR="00CD086C" w:rsidRPr="00326C55">
        <w:rPr>
          <w:sz w:val="24"/>
          <w:szCs w:val="24"/>
        </w:rPr>
        <w:t xml:space="preserve">. </w:t>
      </w:r>
      <w:r w:rsidR="00C810EB" w:rsidRPr="00326C55">
        <w:rPr>
          <w:sz w:val="24"/>
          <w:szCs w:val="24"/>
        </w:rPr>
        <w:t xml:space="preserve">Note that </w:t>
      </w:r>
      <w:r w:rsidR="00E630C3" w:rsidRPr="00326C55">
        <w:rPr>
          <w:sz w:val="24"/>
          <w:szCs w:val="24"/>
        </w:rPr>
        <w:t xml:space="preserve">Billable Episode flag will be changed </w:t>
      </w:r>
      <w:r w:rsidR="00C6150D" w:rsidRPr="00326C55">
        <w:rPr>
          <w:sz w:val="24"/>
          <w:szCs w:val="24"/>
        </w:rPr>
        <w:t xml:space="preserve">back to </w:t>
      </w:r>
      <w:r w:rsidR="00E630C3" w:rsidRPr="00326C55">
        <w:rPr>
          <w:sz w:val="24"/>
          <w:szCs w:val="24"/>
        </w:rPr>
        <w:t>"Y" if a secondary claim</w:t>
      </w:r>
      <w:r w:rsidR="00C6150D" w:rsidRPr="00326C55">
        <w:rPr>
          <w:sz w:val="24"/>
          <w:szCs w:val="24"/>
        </w:rPr>
        <w:t xml:space="preserve"> is later generated and</w:t>
      </w:r>
      <w:r w:rsidR="00E630C3" w:rsidRPr="00326C55">
        <w:rPr>
          <w:sz w:val="24"/>
          <w:szCs w:val="24"/>
        </w:rPr>
        <w:t xml:space="preserve"> is returned as payable.</w:t>
      </w:r>
    </w:p>
    <w:p w14:paraId="1AFDAD41" w14:textId="77777777" w:rsidR="00D4037F" w:rsidRPr="00326C55" w:rsidRDefault="00C92AAA" w:rsidP="009125F7">
      <w:pPr>
        <w:pStyle w:val="Paragraph5"/>
        <w:keepNext/>
        <w:keepLines/>
        <w:numPr>
          <w:ilvl w:val="0"/>
          <w:numId w:val="4"/>
        </w:numPr>
        <w:jc w:val="left"/>
        <w:rPr>
          <w:sz w:val="24"/>
          <w:szCs w:val="24"/>
        </w:rPr>
      </w:pPr>
      <w:r w:rsidRPr="00326C55">
        <w:rPr>
          <w:sz w:val="24"/>
          <w:szCs w:val="24"/>
        </w:rPr>
        <w:t>If you select (</w:t>
      </w:r>
      <w:r w:rsidRPr="00326C55">
        <w:rPr>
          <w:b/>
          <w:sz w:val="24"/>
          <w:szCs w:val="24"/>
        </w:rPr>
        <w:t>D)</w:t>
      </w:r>
      <w:r w:rsidRPr="00326C55">
        <w:rPr>
          <w:sz w:val="24"/>
          <w:szCs w:val="24"/>
        </w:rPr>
        <w:t>ROP TO PAPER, the system stores the selected Non-Billable Reason in the Close Claim Comments, updates the Claims Tracking entry to display the Billable Episode flag = “Y”, creates the next bill date as T+1 and stores Claims Tracking comments including the initial Non-billable Reason</w:t>
      </w:r>
      <w:r w:rsidR="00CD086C" w:rsidRPr="00326C55">
        <w:rPr>
          <w:sz w:val="24"/>
          <w:szCs w:val="24"/>
        </w:rPr>
        <w:t xml:space="preserve">. </w:t>
      </w:r>
      <w:r w:rsidRPr="00326C55">
        <w:rPr>
          <w:sz w:val="24"/>
          <w:szCs w:val="24"/>
        </w:rPr>
        <w:t>The next scheduled billing run will pick up this bill as long as the prescription has been released.</w:t>
      </w:r>
    </w:p>
    <w:p w14:paraId="10EC4EBD" w14:textId="77777777" w:rsidR="00D4037F" w:rsidRPr="00326C55" w:rsidRDefault="009A60D4" w:rsidP="009A60D4">
      <w:pPr>
        <w:pStyle w:val="Caption"/>
        <w:rPr>
          <w:szCs w:val="24"/>
        </w:rPr>
      </w:pPr>
      <w:r w:rsidRPr="00326C55">
        <w:t>Example 5.</w:t>
      </w:r>
      <w:r w:rsidR="00644BEA">
        <w:t>5</w:t>
      </w:r>
      <w:r w:rsidRPr="00326C55">
        <w:t>.1-1:  Closing a Prescription</w:t>
      </w:r>
    </w:p>
    <w:p w14:paraId="54955E02" w14:textId="77777777" w:rsidR="009A60D4" w:rsidRPr="00326C55" w:rsidRDefault="009A60D4" w:rsidP="009A60D4">
      <w:pPr>
        <w:pStyle w:val="PlainText"/>
        <w:shd w:val="pct10" w:color="auto" w:fill="auto"/>
        <w:rPr>
          <w:sz w:val="18"/>
          <w:szCs w:val="18"/>
        </w:rPr>
      </w:pPr>
      <w:r w:rsidRPr="00326C55">
        <w:rPr>
          <w:sz w:val="18"/>
          <w:szCs w:val="18"/>
        </w:rPr>
        <w:t>You've chosen to close the following prescription(s) for</w:t>
      </w:r>
    </w:p>
    <w:p w14:paraId="01445928" w14:textId="77777777" w:rsidR="009A60D4" w:rsidRPr="00326C55" w:rsidRDefault="009A60D4" w:rsidP="009A60D4">
      <w:pPr>
        <w:pStyle w:val="PlainText"/>
        <w:shd w:val="pct10" w:color="auto" w:fill="auto"/>
        <w:rPr>
          <w:sz w:val="18"/>
          <w:szCs w:val="18"/>
        </w:rPr>
      </w:pPr>
      <w:r w:rsidRPr="00326C55">
        <w:rPr>
          <w:sz w:val="18"/>
          <w:szCs w:val="18"/>
        </w:rPr>
        <w:t>ECMEPatient,FIVE :</w:t>
      </w:r>
    </w:p>
    <w:p w14:paraId="361D129F" w14:textId="77777777" w:rsidR="009A60D4" w:rsidRPr="00326C55" w:rsidRDefault="009A60D4" w:rsidP="009A60D4">
      <w:pPr>
        <w:pStyle w:val="PlainText"/>
        <w:shd w:val="pct10" w:color="auto" w:fill="auto"/>
        <w:rPr>
          <w:sz w:val="18"/>
          <w:szCs w:val="18"/>
        </w:rPr>
      </w:pPr>
      <w:r w:rsidRPr="00326C55">
        <w:rPr>
          <w:sz w:val="18"/>
          <w:szCs w:val="18"/>
        </w:rPr>
        <w:t xml:space="preserve">  4.1   COLCHICINE 0.6MG  00074378101 06/24 101297$     1/</w:t>
      </w:r>
      <w:r w:rsidR="00513CF8" w:rsidRPr="00326C55">
        <w:rPr>
          <w:sz w:val="18"/>
          <w:szCs w:val="18"/>
        </w:rPr>
        <w:t>00000</w:t>
      </w:r>
      <w:r w:rsidRPr="00326C55">
        <w:rPr>
          <w:sz w:val="18"/>
          <w:szCs w:val="18"/>
        </w:rPr>
        <w:t>0001653      M RT DS/N</w:t>
      </w:r>
    </w:p>
    <w:p w14:paraId="1460355B" w14:textId="77777777" w:rsidR="009A60D4" w:rsidRPr="00326C55" w:rsidRDefault="009A60D4" w:rsidP="009A60D4">
      <w:pPr>
        <w:pStyle w:val="PlainText"/>
        <w:shd w:val="pct10" w:color="auto" w:fill="auto"/>
        <w:rPr>
          <w:sz w:val="18"/>
          <w:szCs w:val="18"/>
        </w:rPr>
      </w:pPr>
      <w:r w:rsidRPr="00326C55">
        <w:rPr>
          <w:sz w:val="18"/>
          <w:szCs w:val="18"/>
        </w:rPr>
        <w:t xml:space="preserve"> </w:t>
      </w:r>
    </w:p>
    <w:p w14:paraId="49EBAFF6" w14:textId="77777777" w:rsidR="009A60D4" w:rsidRPr="00326C55" w:rsidRDefault="009A60D4" w:rsidP="009A60D4">
      <w:pPr>
        <w:pStyle w:val="PlainText"/>
        <w:shd w:val="pct10" w:color="auto" w:fill="auto"/>
        <w:rPr>
          <w:sz w:val="18"/>
          <w:szCs w:val="18"/>
        </w:rPr>
      </w:pPr>
      <w:r w:rsidRPr="00326C55">
        <w:rPr>
          <w:sz w:val="18"/>
          <w:szCs w:val="18"/>
        </w:rPr>
        <w:t>ALL Selected Rxs will be CLOSED using the same information gathered in the</w:t>
      </w:r>
    </w:p>
    <w:p w14:paraId="71CA4A47" w14:textId="77777777" w:rsidR="009A60D4" w:rsidRPr="00326C55" w:rsidRDefault="009A60D4" w:rsidP="009A60D4">
      <w:pPr>
        <w:pStyle w:val="PlainText"/>
        <w:shd w:val="pct10" w:color="auto" w:fill="auto"/>
        <w:rPr>
          <w:sz w:val="18"/>
          <w:szCs w:val="18"/>
        </w:rPr>
      </w:pPr>
      <w:r w:rsidRPr="00326C55">
        <w:rPr>
          <w:sz w:val="18"/>
          <w:szCs w:val="18"/>
        </w:rPr>
        <w:t>following prompts.</w:t>
      </w:r>
    </w:p>
    <w:p w14:paraId="789084CB" w14:textId="77777777" w:rsidR="009A60D4" w:rsidRPr="00326C55" w:rsidRDefault="009A60D4" w:rsidP="009A60D4">
      <w:pPr>
        <w:pStyle w:val="PlainText"/>
        <w:shd w:val="pct10" w:color="auto" w:fill="auto"/>
        <w:rPr>
          <w:sz w:val="18"/>
          <w:szCs w:val="18"/>
        </w:rPr>
      </w:pPr>
      <w:r w:rsidRPr="00326C55">
        <w:rPr>
          <w:sz w:val="18"/>
          <w:szCs w:val="18"/>
        </w:rPr>
        <w:t xml:space="preserve"> </w:t>
      </w:r>
    </w:p>
    <w:p w14:paraId="5B435B74" w14:textId="77777777" w:rsidR="009A60D4" w:rsidRPr="00326C55" w:rsidRDefault="009A60D4" w:rsidP="009A60D4">
      <w:pPr>
        <w:pStyle w:val="PlainText"/>
        <w:shd w:val="pct10" w:color="auto" w:fill="auto"/>
        <w:rPr>
          <w:sz w:val="18"/>
          <w:szCs w:val="18"/>
        </w:rPr>
      </w:pPr>
      <w:r w:rsidRPr="00326C55">
        <w:rPr>
          <w:sz w:val="18"/>
          <w:szCs w:val="18"/>
        </w:rPr>
        <w:t>Are you sure?(Y/N)? YES</w:t>
      </w:r>
    </w:p>
    <w:p w14:paraId="421846C9" w14:textId="77777777" w:rsidR="009A60D4" w:rsidRPr="00326C55" w:rsidRDefault="009A60D4" w:rsidP="009A60D4">
      <w:pPr>
        <w:pStyle w:val="PlainText"/>
        <w:shd w:val="pct10" w:color="auto" w:fill="auto"/>
        <w:rPr>
          <w:sz w:val="18"/>
          <w:szCs w:val="18"/>
        </w:rPr>
      </w:pPr>
      <w:r w:rsidRPr="00326C55">
        <w:rPr>
          <w:sz w:val="18"/>
          <w:szCs w:val="18"/>
        </w:rPr>
        <w:t xml:space="preserve">  </w:t>
      </w:r>
    </w:p>
    <w:p w14:paraId="38605819" w14:textId="77777777" w:rsidR="009A60D4" w:rsidRPr="00326C55" w:rsidRDefault="009A60D4" w:rsidP="009A60D4">
      <w:pPr>
        <w:pStyle w:val="PlainText"/>
        <w:shd w:val="pct10" w:color="auto" w:fill="auto"/>
        <w:rPr>
          <w:sz w:val="18"/>
          <w:szCs w:val="18"/>
        </w:rPr>
      </w:pPr>
      <w:r w:rsidRPr="00326C55">
        <w:rPr>
          <w:sz w:val="18"/>
          <w:szCs w:val="18"/>
        </w:rPr>
        <w:t>Select CLAIMS TRACKING NON-BILLABLE REASONS NAME: OTHER</w:t>
      </w:r>
    </w:p>
    <w:p w14:paraId="63209112" w14:textId="77777777" w:rsidR="009A60D4" w:rsidRPr="00326C55" w:rsidRDefault="009A60D4" w:rsidP="009A60D4">
      <w:pPr>
        <w:pStyle w:val="PlainText"/>
        <w:shd w:val="pct10" w:color="auto" w:fill="auto"/>
        <w:rPr>
          <w:sz w:val="18"/>
          <w:szCs w:val="18"/>
        </w:rPr>
      </w:pPr>
      <w:r w:rsidRPr="00326C55">
        <w:rPr>
          <w:sz w:val="18"/>
          <w:szCs w:val="18"/>
        </w:rPr>
        <w:t xml:space="preserve"> </w:t>
      </w:r>
    </w:p>
    <w:p w14:paraId="736A3F25" w14:textId="77777777" w:rsidR="009A60D4" w:rsidRPr="00326C55" w:rsidRDefault="009A60D4" w:rsidP="009A60D4">
      <w:pPr>
        <w:pStyle w:val="PlainText"/>
        <w:shd w:val="pct10" w:color="auto" w:fill="auto"/>
        <w:rPr>
          <w:sz w:val="18"/>
          <w:szCs w:val="18"/>
        </w:rPr>
      </w:pPr>
      <w:r w:rsidRPr="00326C55">
        <w:rPr>
          <w:sz w:val="18"/>
          <w:szCs w:val="18"/>
        </w:rPr>
        <w:t xml:space="preserve">     Select one of the following:</w:t>
      </w:r>
    </w:p>
    <w:p w14:paraId="4E0565F4" w14:textId="77777777" w:rsidR="009A60D4" w:rsidRPr="00326C55" w:rsidRDefault="009A60D4" w:rsidP="009A60D4">
      <w:pPr>
        <w:pStyle w:val="PlainText"/>
        <w:shd w:val="pct10" w:color="auto" w:fill="auto"/>
        <w:rPr>
          <w:sz w:val="18"/>
          <w:szCs w:val="18"/>
        </w:rPr>
      </w:pPr>
      <w:r w:rsidRPr="00326C55">
        <w:rPr>
          <w:sz w:val="18"/>
          <w:szCs w:val="18"/>
        </w:rPr>
        <w:t xml:space="preserve"> </w:t>
      </w:r>
    </w:p>
    <w:p w14:paraId="402510B1" w14:textId="77777777" w:rsidR="009A60D4" w:rsidRPr="00326C55" w:rsidRDefault="009A60D4" w:rsidP="009A60D4">
      <w:pPr>
        <w:pStyle w:val="PlainText"/>
        <w:shd w:val="pct10" w:color="auto" w:fill="auto"/>
        <w:rPr>
          <w:sz w:val="18"/>
          <w:szCs w:val="18"/>
        </w:rPr>
      </w:pPr>
      <w:r w:rsidRPr="00326C55">
        <w:rPr>
          <w:sz w:val="18"/>
          <w:szCs w:val="18"/>
        </w:rPr>
        <w:t xml:space="preserve">          N         NON-BILLABLE</w:t>
      </w:r>
    </w:p>
    <w:p w14:paraId="68FE21FA" w14:textId="77777777" w:rsidR="009A60D4" w:rsidRPr="00326C55" w:rsidRDefault="009A60D4" w:rsidP="009A60D4">
      <w:pPr>
        <w:pStyle w:val="PlainText"/>
        <w:shd w:val="pct10" w:color="auto" w:fill="auto"/>
        <w:rPr>
          <w:sz w:val="18"/>
          <w:szCs w:val="18"/>
        </w:rPr>
      </w:pPr>
      <w:r w:rsidRPr="00326C55">
        <w:rPr>
          <w:sz w:val="18"/>
          <w:szCs w:val="18"/>
        </w:rPr>
        <w:t xml:space="preserve">          D         DROP TO PAPER</w:t>
      </w:r>
    </w:p>
    <w:p w14:paraId="786A5F30" w14:textId="77777777" w:rsidR="009A60D4" w:rsidRPr="00326C55" w:rsidRDefault="009A60D4" w:rsidP="009A60D4">
      <w:pPr>
        <w:pStyle w:val="PlainText"/>
        <w:shd w:val="pct10" w:color="auto" w:fill="auto"/>
        <w:rPr>
          <w:sz w:val="18"/>
          <w:szCs w:val="18"/>
        </w:rPr>
      </w:pPr>
      <w:r w:rsidRPr="00326C55">
        <w:rPr>
          <w:sz w:val="18"/>
          <w:szCs w:val="18"/>
        </w:rPr>
        <w:t xml:space="preserve"> </w:t>
      </w:r>
    </w:p>
    <w:p w14:paraId="23D2BFCE" w14:textId="77777777" w:rsidR="009A60D4" w:rsidRPr="00326C55" w:rsidRDefault="009A60D4" w:rsidP="009A60D4">
      <w:pPr>
        <w:pStyle w:val="PlainText"/>
        <w:shd w:val="pct10" w:color="auto" w:fill="auto"/>
        <w:rPr>
          <w:sz w:val="18"/>
          <w:szCs w:val="18"/>
        </w:rPr>
      </w:pPr>
      <w:r w:rsidRPr="00326C55">
        <w:rPr>
          <w:sz w:val="18"/>
          <w:szCs w:val="18"/>
        </w:rPr>
        <w:t>Treat as (N)on-Billable Episode or (D)rop Bill to Paper?: NON-BILLABLE</w:t>
      </w:r>
    </w:p>
    <w:p w14:paraId="671515FA" w14:textId="77777777" w:rsidR="009A60D4" w:rsidRPr="00326C55" w:rsidRDefault="00BF193C" w:rsidP="0003516E">
      <w:pPr>
        <w:pStyle w:val="screencapture"/>
      </w:pPr>
      <w:r w:rsidRPr="00326C55">
        <w:t xml:space="preserve">Comment : </w:t>
      </w:r>
      <w:r w:rsidR="00ED11C7" w:rsidRPr="00326C55">
        <w:rPr>
          <w:b/>
        </w:rPr>
        <w:t xml:space="preserve"> Insurance does not cover Rxs</w:t>
      </w:r>
    </w:p>
    <w:p w14:paraId="2EF9175A" w14:textId="77777777" w:rsidR="009A60D4" w:rsidRPr="00326C55" w:rsidRDefault="009A60D4" w:rsidP="009A60D4">
      <w:pPr>
        <w:pStyle w:val="PlainText"/>
        <w:shd w:val="pct10" w:color="auto" w:fill="auto"/>
        <w:rPr>
          <w:sz w:val="18"/>
          <w:szCs w:val="18"/>
        </w:rPr>
      </w:pPr>
      <w:r w:rsidRPr="00326C55">
        <w:rPr>
          <w:sz w:val="18"/>
          <w:szCs w:val="18"/>
        </w:rPr>
        <w:t xml:space="preserve">Release Patient CoPay(Y/N)? </w:t>
      </w:r>
      <w:r w:rsidR="00ED11C7" w:rsidRPr="00326C55">
        <w:rPr>
          <w:sz w:val="18"/>
          <w:szCs w:val="18"/>
        </w:rPr>
        <w:t>YES</w:t>
      </w:r>
    </w:p>
    <w:p w14:paraId="25019104" w14:textId="77777777" w:rsidR="009A60D4" w:rsidRPr="00326C55" w:rsidRDefault="009A60D4" w:rsidP="009A60D4">
      <w:pPr>
        <w:pStyle w:val="PlainText"/>
        <w:shd w:val="pct10" w:color="auto" w:fill="auto"/>
        <w:rPr>
          <w:sz w:val="18"/>
          <w:szCs w:val="18"/>
        </w:rPr>
      </w:pPr>
      <w:r w:rsidRPr="00326C55">
        <w:rPr>
          <w:sz w:val="18"/>
          <w:szCs w:val="18"/>
        </w:rPr>
        <w:t>Are you sure?(Y/N)? NO</w:t>
      </w:r>
    </w:p>
    <w:p w14:paraId="48251E92" w14:textId="77777777" w:rsidR="009A60D4" w:rsidRPr="00326C55" w:rsidRDefault="009A60D4" w:rsidP="00C21900">
      <w:pPr>
        <w:pStyle w:val="Paragraph5"/>
        <w:keepNext/>
        <w:keepLines/>
        <w:ind w:left="0"/>
        <w:rPr>
          <w:b/>
          <w:sz w:val="24"/>
          <w:szCs w:val="24"/>
        </w:rPr>
      </w:pPr>
    </w:p>
    <w:p w14:paraId="531291E4" w14:textId="77777777" w:rsidR="00AD38CE" w:rsidRPr="00326C55" w:rsidRDefault="00AD38CE" w:rsidP="00725386">
      <w:pPr>
        <w:pStyle w:val="BodyText"/>
        <w:spacing w:before="120"/>
        <w:rPr>
          <w:b/>
        </w:rPr>
      </w:pPr>
    </w:p>
    <w:p w14:paraId="0A73C347" w14:textId="77777777" w:rsidR="00AD38CE" w:rsidRPr="00326C55" w:rsidRDefault="00A4230F" w:rsidP="00725386">
      <w:pPr>
        <w:pStyle w:val="BodyText"/>
        <w:spacing w:before="120"/>
        <w:rPr>
          <w:b/>
        </w:rPr>
      </w:pPr>
      <w:r w:rsidRPr="00326C55">
        <w:rPr>
          <w:b/>
        </w:rPr>
        <w:br w:type="page"/>
      </w:r>
      <w:r w:rsidR="00C92AAA" w:rsidRPr="00326C55">
        <w:rPr>
          <w:b/>
        </w:rPr>
        <w:lastRenderedPageBreak/>
        <w:t>Example 5.</w:t>
      </w:r>
      <w:r w:rsidR="00644BEA">
        <w:rPr>
          <w:b/>
        </w:rPr>
        <w:t>5</w:t>
      </w:r>
      <w:r w:rsidR="00C92AAA" w:rsidRPr="00326C55">
        <w:rPr>
          <w:b/>
        </w:rPr>
        <w:t>.1-</w:t>
      </w:r>
      <w:r w:rsidR="009A60D4" w:rsidRPr="00326C55">
        <w:rPr>
          <w:b/>
        </w:rPr>
        <w:t>2</w:t>
      </w:r>
      <w:r w:rsidR="00C92AAA" w:rsidRPr="00326C55">
        <w:rPr>
          <w:b/>
        </w:rPr>
        <w:t>:  Entering Non-Billable Episode for Reason Code 31</w:t>
      </w:r>
    </w:p>
    <w:p w14:paraId="16174067" w14:textId="77777777" w:rsidR="00D4037F" w:rsidRPr="00326C55" w:rsidRDefault="00C92AAA" w:rsidP="00AB632D">
      <w:pPr>
        <w:pStyle w:val="screencapture"/>
      </w:pPr>
      <w:r w:rsidRPr="00326C55">
        <w:t xml:space="preserve">Select CLAIMS TRACKING NON-BILLABLE REASONS NAME: </w:t>
      </w:r>
      <w:r w:rsidRPr="00326C55">
        <w:rPr>
          <w:b/>
        </w:rPr>
        <w:t>31</w:t>
      </w:r>
      <w:r w:rsidRPr="00326C55">
        <w:t xml:space="preserve">  90 DAY RX FILL NOT COVERED</w:t>
      </w:r>
    </w:p>
    <w:p w14:paraId="150E7F72" w14:textId="77777777" w:rsidR="00D4037F" w:rsidRPr="00326C55" w:rsidRDefault="00C92AAA" w:rsidP="00AB632D">
      <w:pPr>
        <w:pStyle w:val="screencapture"/>
      </w:pPr>
      <w:r w:rsidRPr="00326C55">
        <w:t xml:space="preserve"> </w:t>
      </w:r>
    </w:p>
    <w:p w14:paraId="683BEB97" w14:textId="77777777" w:rsidR="00D4037F" w:rsidRPr="00326C55" w:rsidRDefault="00C92AAA" w:rsidP="00AB632D">
      <w:pPr>
        <w:pStyle w:val="screencapture"/>
      </w:pPr>
      <w:r w:rsidRPr="00326C55">
        <w:t xml:space="preserve">     Select one of the following:</w:t>
      </w:r>
    </w:p>
    <w:p w14:paraId="5DC9DC04" w14:textId="77777777" w:rsidR="00D4037F" w:rsidRPr="00326C55" w:rsidRDefault="00C92AAA" w:rsidP="00AB632D">
      <w:pPr>
        <w:pStyle w:val="screencapture"/>
      </w:pPr>
      <w:r w:rsidRPr="00326C55">
        <w:t xml:space="preserve">           N         NON-BILLABLE</w:t>
      </w:r>
    </w:p>
    <w:p w14:paraId="240A6F54" w14:textId="77777777" w:rsidR="00D4037F" w:rsidRPr="00326C55" w:rsidRDefault="00C92AAA" w:rsidP="00AB632D">
      <w:pPr>
        <w:pStyle w:val="screencapture"/>
      </w:pPr>
      <w:r w:rsidRPr="00326C55">
        <w:t xml:space="preserve">           D         DROP TO PAPER</w:t>
      </w:r>
    </w:p>
    <w:p w14:paraId="3F5DB63E" w14:textId="77777777" w:rsidR="00D4037F" w:rsidRPr="00326C55" w:rsidRDefault="00D4037F" w:rsidP="00AB632D">
      <w:pPr>
        <w:pStyle w:val="screencapture"/>
      </w:pPr>
    </w:p>
    <w:p w14:paraId="0925425E" w14:textId="77777777" w:rsidR="00D4037F" w:rsidRPr="00326C55" w:rsidRDefault="00C92AAA" w:rsidP="00AB632D">
      <w:pPr>
        <w:pStyle w:val="screencapture"/>
      </w:pPr>
      <w:r w:rsidRPr="00326C55">
        <w:t xml:space="preserve">Treat as (N)on-Billable Episode or (D)rop Bill to Paper?: Select: </w:t>
      </w:r>
      <w:r w:rsidRPr="00326C55">
        <w:rPr>
          <w:b/>
        </w:rPr>
        <w:t xml:space="preserve">N </w:t>
      </w:r>
      <w:r w:rsidRPr="00326C55">
        <w:t>Non-billable</w:t>
      </w:r>
    </w:p>
    <w:p w14:paraId="756FBB74" w14:textId="77777777" w:rsidR="00375C80" w:rsidRPr="00326C55" w:rsidRDefault="00375C80" w:rsidP="00FB5992"/>
    <w:p w14:paraId="5A7750E4" w14:textId="77777777" w:rsidR="00A4230F" w:rsidRPr="00326C55" w:rsidRDefault="00A4230F" w:rsidP="00FB5992"/>
    <w:p w14:paraId="2E672F7E" w14:textId="77777777" w:rsidR="000A4745" w:rsidRPr="00326C55" w:rsidRDefault="00C92AAA" w:rsidP="009125F7">
      <w:pPr>
        <w:pStyle w:val="BodyText"/>
        <w:numPr>
          <w:ilvl w:val="0"/>
          <w:numId w:val="20"/>
        </w:numPr>
      </w:pPr>
      <w:r w:rsidRPr="00326C55">
        <w:t xml:space="preserve"> The application will prompt you for a comment</w:t>
      </w:r>
      <w:r w:rsidR="00CD086C" w:rsidRPr="00326C55">
        <w:t xml:space="preserve">. </w:t>
      </w:r>
      <w:r w:rsidRPr="00326C55">
        <w:t>The text can be up to 40 characters and must not contain any embedded up-arrows (^).</w:t>
      </w:r>
    </w:p>
    <w:p w14:paraId="4795C77E" w14:textId="77777777" w:rsidR="001D5972" w:rsidRPr="00326C55" w:rsidRDefault="00C92AAA" w:rsidP="00725386">
      <w:pPr>
        <w:pStyle w:val="BodyText"/>
        <w:spacing w:before="120"/>
        <w:rPr>
          <w:b/>
        </w:rPr>
      </w:pPr>
      <w:r w:rsidRPr="00326C55">
        <w:rPr>
          <w:b/>
        </w:rPr>
        <w:t>Example 5.</w:t>
      </w:r>
      <w:r w:rsidR="00644BEA">
        <w:rPr>
          <w:b/>
        </w:rPr>
        <w:t>5</w:t>
      </w:r>
      <w:r w:rsidR="009A60D4" w:rsidRPr="00326C55">
        <w:rPr>
          <w:b/>
        </w:rPr>
        <w:t>.1</w:t>
      </w:r>
      <w:r w:rsidRPr="00326C55">
        <w:rPr>
          <w:b/>
        </w:rPr>
        <w:t>-</w:t>
      </w:r>
      <w:r w:rsidR="009A60D4" w:rsidRPr="00326C55">
        <w:rPr>
          <w:b/>
        </w:rPr>
        <w:t>3</w:t>
      </w:r>
      <w:r w:rsidRPr="00326C55">
        <w:rPr>
          <w:b/>
        </w:rPr>
        <w:t>:  Entering a Comment</w:t>
      </w:r>
    </w:p>
    <w:p w14:paraId="58131AFE" w14:textId="77777777" w:rsidR="00670485" w:rsidRPr="00326C55" w:rsidRDefault="00C92AAA" w:rsidP="00670485">
      <w:pPr>
        <w:pStyle w:val="screencapture"/>
      </w:pPr>
      <w:r w:rsidRPr="00326C55">
        <w:t xml:space="preserve">Comment : </w:t>
      </w:r>
      <w:r w:rsidR="00A71EB7" w:rsidRPr="00326C55">
        <w:t xml:space="preserve">ECME Reject: </w:t>
      </w:r>
      <w:r w:rsidR="002776B5" w:rsidRPr="00326C55">
        <w:t>Plan does not cover 90-day fills</w:t>
      </w:r>
    </w:p>
    <w:p w14:paraId="6FFF6387" w14:textId="77777777" w:rsidR="001D5972" w:rsidRPr="00326C55" w:rsidRDefault="001D5972" w:rsidP="001D5972">
      <w:pPr>
        <w:pStyle w:val="BodyText"/>
        <w:rPr>
          <w:color w:val="auto"/>
        </w:rPr>
      </w:pPr>
    </w:p>
    <w:p w14:paraId="339A2968" w14:textId="77777777" w:rsidR="001D5972" w:rsidRPr="00326C55" w:rsidRDefault="001D5972" w:rsidP="001D5972">
      <w:pPr>
        <w:pStyle w:val="BodyText"/>
        <w:rPr>
          <w:color w:val="auto"/>
        </w:rPr>
      </w:pPr>
    </w:p>
    <w:p w14:paraId="3C333BE5" w14:textId="77777777" w:rsidR="001D5972" w:rsidRPr="00F45FF2" w:rsidRDefault="00C92AAA" w:rsidP="009125F7">
      <w:pPr>
        <w:pStyle w:val="BodyText"/>
        <w:numPr>
          <w:ilvl w:val="0"/>
          <w:numId w:val="20"/>
        </w:numPr>
      </w:pPr>
      <w:r w:rsidRPr="00326C55">
        <w:t xml:space="preserve"> You can enter </w:t>
      </w:r>
      <w:r w:rsidRPr="00326C55">
        <w:rPr>
          <w:b/>
        </w:rPr>
        <w:t>Y</w:t>
      </w:r>
      <w:r w:rsidRPr="00326C55">
        <w:t xml:space="preserve"> or </w:t>
      </w:r>
      <w:r w:rsidRPr="00326C55">
        <w:rPr>
          <w:b/>
        </w:rPr>
        <w:t>N</w:t>
      </w:r>
      <w:r w:rsidRPr="00326C55">
        <w:t xml:space="preserve"> to choose </w:t>
      </w:r>
      <w:r w:rsidRPr="00F45FF2">
        <w:t xml:space="preserve">to continue the </w:t>
      </w:r>
      <w:r w:rsidR="009B37A9" w:rsidRPr="00F45FF2">
        <w:t>close claim</w:t>
      </w:r>
      <w:r w:rsidRPr="00F45FF2">
        <w:t xml:space="preserve"> request or not.</w:t>
      </w:r>
    </w:p>
    <w:p w14:paraId="148D941D" w14:textId="77777777" w:rsidR="001D5972" w:rsidRPr="00326C55" w:rsidRDefault="00C92AAA" w:rsidP="00725386">
      <w:pPr>
        <w:pStyle w:val="BodyText"/>
        <w:spacing w:before="120"/>
        <w:rPr>
          <w:b/>
          <w:color w:val="auto"/>
        </w:rPr>
      </w:pPr>
      <w:r w:rsidRPr="00F45FF2">
        <w:rPr>
          <w:b/>
          <w:color w:val="auto"/>
        </w:rPr>
        <w:t>Example 5.</w:t>
      </w:r>
      <w:r w:rsidR="00644BEA">
        <w:rPr>
          <w:b/>
          <w:color w:val="auto"/>
        </w:rPr>
        <w:t>5</w:t>
      </w:r>
      <w:r w:rsidR="00D72B9A" w:rsidRPr="00F45FF2">
        <w:rPr>
          <w:b/>
          <w:color w:val="auto"/>
        </w:rPr>
        <w:t>.</w:t>
      </w:r>
      <w:r w:rsidR="009A60D4" w:rsidRPr="00F45FF2">
        <w:rPr>
          <w:b/>
          <w:color w:val="auto"/>
        </w:rPr>
        <w:t>1-4</w:t>
      </w:r>
      <w:r w:rsidRPr="00F45FF2">
        <w:rPr>
          <w:b/>
          <w:color w:val="auto"/>
        </w:rPr>
        <w:t xml:space="preserve">: Entering “Y” to Continue </w:t>
      </w:r>
      <w:r w:rsidR="009B37A9" w:rsidRPr="00F45FF2">
        <w:rPr>
          <w:b/>
          <w:color w:val="auto"/>
        </w:rPr>
        <w:t>Close Claim</w:t>
      </w:r>
      <w:r w:rsidRPr="00F45FF2">
        <w:rPr>
          <w:b/>
          <w:color w:val="auto"/>
        </w:rPr>
        <w:t xml:space="preserve"> Request</w:t>
      </w:r>
    </w:p>
    <w:p w14:paraId="1677E0CC" w14:textId="77777777" w:rsidR="00670485" w:rsidRPr="00326C55" w:rsidRDefault="00C92AAA" w:rsidP="00670485">
      <w:pPr>
        <w:pStyle w:val="screencapture"/>
      </w:pPr>
      <w:r w:rsidRPr="00326C55">
        <w:t xml:space="preserve">Are you sure?(Y/N)? </w:t>
      </w:r>
      <w:r w:rsidRPr="00326C55">
        <w:rPr>
          <w:b/>
        </w:rPr>
        <w:t>Y</w:t>
      </w:r>
      <w:r w:rsidRPr="00326C55">
        <w:t xml:space="preserve">  YES</w:t>
      </w:r>
    </w:p>
    <w:p w14:paraId="0FF7B7CC" w14:textId="77777777" w:rsidR="009A552E" w:rsidRPr="00326C55" w:rsidRDefault="009A552E" w:rsidP="005E474C">
      <w:pPr>
        <w:pStyle w:val="BodyText"/>
        <w:spacing w:before="120"/>
        <w:rPr>
          <w:b/>
        </w:rPr>
      </w:pPr>
    </w:p>
    <w:p w14:paraId="2D52BDBD" w14:textId="77777777" w:rsidR="009A552E" w:rsidRPr="00326C55" w:rsidRDefault="00C92AAA" w:rsidP="009125F7">
      <w:pPr>
        <w:pStyle w:val="BodyText"/>
        <w:numPr>
          <w:ilvl w:val="0"/>
          <w:numId w:val="20"/>
        </w:numPr>
      </w:pPr>
      <w:r w:rsidRPr="00326C55">
        <w:t>If the Rx# display is followed by a “$”, the ECME user is given the following prompt to answer whether the patient copay can be released also or not</w:t>
      </w:r>
      <w:r w:rsidR="00CD086C" w:rsidRPr="00326C55">
        <w:t xml:space="preserve">. </w:t>
      </w:r>
      <w:r w:rsidRPr="00326C55">
        <w:t xml:space="preserve">If you select </w:t>
      </w:r>
      <w:r w:rsidRPr="00326C55">
        <w:rPr>
          <w:b/>
        </w:rPr>
        <w:t>Y</w:t>
      </w:r>
      <w:r w:rsidRPr="00326C55">
        <w:t>, the patient copay bill will be automatically removed from hold status for ALL selected claims.</w:t>
      </w:r>
    </w:p>
    <w:p w14:paraId="5A45D114" w14:textId="77777777" w:rsidR="009A552E" w:rsidRPr="00326C55" w:rsidRDefault="00C92AAA" w:rsidP="00725386">
      <w:pPr>
        <w:spacing w:before="120"/>
        <w:rPr>
          <w:b/>
        </w:rPr>
      </w:pPr>
      <w:r w:rsidRPr="00326C55">
        <w:rPr>
          <w:b/>
        </w:rPr>
        <w:t>Example 5.</w:t>
      </w:r>
      <w:r w:rsidR="00644BEA">
        <w:rPr>
          <w:b/>
        </w:rPr>
        <w:t>5</w:t>
      </w:r>
      <w:r w:rsidR="00D72B9A" w:rsidRPr="00326C55">
        <w:rPr>
          <w:b/>
        </w:rPr>
        <w:t>.1</w:t>
      </w:r>
      <w:r w:rsidRPr="00326C55">
        <w:rPr>
          <w:b/>
        </w:rPr>
        <w:t>-</w:t>
      </w:r>
      <w:r w:rsidR="00D72B9A" w:rsidRPr="00326C55">
        <w:rPr>
          <w:b/>
        </w:rPr>
        <w:t>5</w:t>
      </w:r>
      <w:r w:rsidRPr="00326C55">
        <w:rPr>
          <w:b/>
        </w:rPr>
        <w:t>: Releasing Patient Copay</w:t>
      </w:r>
    </w:p>
    <w:p w14:paraId="4372C8CD" w14:textId="77777777" w:rsidR="00670485" w:rsidRPr="00326C55" w:rsidRDefault="00C92AAA" w:rsidP="00670485">
      <w:pPr>
        <w:pStyle w:val="screencapture"/>
      </w:pPr>
      <w:r w:rsidRPr="00326C55">
        <w:t xml:space="preserve">Release Patient CoPay(Y/N)? </w:t>
      </w:r>
      <w:r w:rsidRPr="00326C55">
        <w:rPr>
          <w:b/>
        </w:rPr>
        <w:t>Y</w:t>
      </w:r>
      <w:r w:rsidRPr="00326C55">
        <w:t xml:space="preserve"> YES</w:t>
      </w:r>
    </w:p>
    <w:p w14:paraId="258E46D4" w14:textId="77777777" w:rsidR="00191CFA" w:rsidRPr="00326C55" w:rsidRDefault="00191CFA" w:rsidP="00191CFA">
      <w:pPr>
        <w:rPr>
          <w:sz w:val="16"/>
          <w:szCs w:val="16"/>
        </w:rPr>
      </w:pPr>
    </w:p>
    <w:p w14:paraId="5E3FEB23" w14:textId="77777777" w:rsidR="00A4230F" w:rsidRPr="00326C55" w:rsidRDefault="00A4230F" w:rsidP="00191CFA">
      <w:pPr>
        <w:rPr>
          <w:sz w:val="16"/>
          <w:szCs w:val="16"/>
        </w:rPr>
      </w:pPr>
    </w:p>
    <w:p w14:paraId="552C796D" w14:textId="77777777" w:rsidR="00A4230F" w:rsidRPr="00326C55" w:rsidRDefault="00A4230F" w:rsidP="00191CFA">
      <w:pPr>
        <w:rPr>
          <w:sz w:val="16"/>
          <w:szCs w:val="16"/>
        </w:rPr>
      </w:pPr>
    </w:p>
    <w:p w14:paraId="263B3107" w14:textId="77777777" w:rsidR="009A552E" w:rsidRPr="00326C55" w:rsidRDefault="00C92AAA" w:rsidP="009125F7">
      <w:pPr>
        <w:pStyle w:val="BodyText"/>
        <w:numPr>
          <w:ilvl w:val="0"/>
          <w:numId w:val="20"/>
        </w:numPr>
      </w:pPr>
      <w:r w:rsidRPr="00326C55">
        <w:t>When the claim is successfully closed, the display shows that the transaction went through “OK” and states that the claim was closed.</w:t>
      </w:r>
    </w:p>
    <w:p w14:paraId="47D498A2" w14:textId="77777777" w:rsidR="009A552E" w:rsidRPr="00326C55" w:rsidRDefault="00C92AAA" w:rsidP="00725386">
      <w:pPr>
        <w:spacing w:before="120"/>
        <w:rPr>
          <w:b/>
        </w:rPr>
      </w:pPr>
      <w:r w:rsidRPr="00326C55">
        <w:rPr>
          <w:b/>
        </w:rPr>
        <w:t>Example 5.</w:t>
      </w:r>
      <w:r w:rsidR="00644BEA">
        <w:rPr>
          <w:b/>
        </w:rPr>
        <w:t>5</w:t>
      </w:r>
      <w:r w:rsidR="009A60D4" w:rsidRPr="00326C55">
        <w:rPr>
          <w:b/>
        </w:rPr>
        <w:t>.1</w:t>
      </w:r>
      <w:r w:rsidRPr="00326C55">
        <w:rPr>
          <w:b/>
        </w:rPr>
        <w:t>-</w:t>
      </w:r>
      <w:r w:rsidR="00D72B9A" w:rsidRPr="00326C55">
        <w:rPr>
          <w:b/>
        </w:rPr>
        <w:t>6</w:t>
      </w:r>
      <w:r w:rsidRPr="00326C55">
        <w:rPr>
          <w:b/>
        </w:rPr>
        <w:t>:  Displaying System Closing the Claim</w:t>
      </w:r>
    </w:p>
    <w:p w14:paraId="41F05671" w14:textId="77777777" w:rsidR="00670485" w:rsidRPr="00326C55" w:rsidRDefault="00C92AAA" w:rsidP="00670485">
      <w:pPr>
        <w:pStyle w:val="screencapture"/>
      </w:pPr>
      <w:r w:rsidRPr="00326C55">
        <w:t>Closing Claim VA2005-1111111-123456-0000501...OK</w:t>
      </w:r>
    </w:p>
    <w:p w14:paraId="3C3113DA" w14:textId="77777777" w:rsidR="00670485" w:rsidRPr="00326C55" w:rsidRDefault="00C92AAA" w:rsidP="00670485">
      <w:pPr>
        <w:pStyle w:val="screencapture"/>
      </w:pPr>
      <w:r w:rsidRPr="00326C55">
        <w:t>1 claim has been closed</w:t>
      </w:r>
      <w:r w:rsidR="00670485" w:rsidRPr="00326C55">
        <w:t>.</w:t>
      </w:r>
    </w:p>
    <w:p w14:paraId="41D37420" w14:textId="77777777" w:rsidR="00670485" w:rsidRPr="00326C55" w:rsidRDefault="00C92AAA" w:rsidP="00670485">
      <w:pPr>
        <w:pStyle w:val="screencapture"/>
      </w:pPr>
      <w:r w:rsidRPr="00326C55">
        <w:t xml:space="preserve"> </w:t>
      </w:r>
    </w:p>
    <w:p w14:paraId="681AD8F9" w14:textId="77777777" w:rsidR="009A552E" w:rsidRPr="00326C55" w:rsidRDefault="00C92AAA" w:rsidP="00670485">
      <w:pPr>
        <w:pStyle w:val="screencapture"/>
      </w:pPr>
      <w:r w:rsidRPr="00326C55">
        <w:t xml:space="preserve"> Enter RETURN to continue or '^' to exit:/</w:t>
      </w:r>
      <w:r w:rsidRPr="00326C55">
        <w:rPr>
          <w:rFonts w:cs="Courier New"/>
          <w:szCs w:val="18"/>
        </w:rPr>
        <w:t xml:space="preserve"> </w:t>
      </w:r>
      <w:r w:rsidRPr="00326C55">
        <w:rPr>
          <w:rFonts w:cs="Courier New"/>
          <w:b/>
          <w:szCs w:val="18"/>
        </w:rPr>
        <w:t>&lt;Enter&gt;</w:t>
      </w:r>
      <w:r w:rsidRPr="00326C55">
        <w:t xml:space="preserve">    </w:t>
      </w:r>
    </w:p>
    <w:p w14:paraId="6902B121" w14:textId="77777777" w:rsidR="009A552E" w:rsidRPr="00326C55" w:rsidRDefault="009A552E" w:rsidP="009A552E">
      <w:pPr>
        <w:pStyle w:val="screencapture"/>
      </w:pPr>
    </w:p>
    <w:p w14:paraId="275235AD" w14:textId="77777777" w:rsidR="00227470" w:rsidRPr="00326C55" w:rsidRDefault="00C92AAA" w:rsidP="009A552E">
      <w:pPr>
        <w:pStyle w:val="screencapture"/>
      </w:pPr>
      <w:r w:rsidRPr="00326C55">
        <w:t xml:space="preserve">Updating screen for closed claims...            </w:t>
      </w:r>
    </w:p>
    <w:p w14:paraId="17E1FCE6" w14:textId="77777777" w:rsidR="00AB632D" w:rsidRPr="00326C55" w:rsidRDefault="00AB632D" w:rsidP="005E474C">
      <w:pPr>
        <w:pStyle w:val="BodyText"/>
        <w:spacing w:before="120"/>
        <w:rPr>
          <w:b/>
        </w:rPr>
      </w:pPr>
    </w:p>
    <w:p w14:paraId="53AFCF3B" w14:textId="77777777" w:rsidR="00D95FD9" w:rsidRPr="00326C55" w:rsidRDefault="00D95FD9" w:rsidP="0003516E">
      <w:pPr>
        <w:pStyle w:val="BodyText"/>
        <w:numPr>
          <w:ilvl w:val="0"/>
          <w:numId w:val="20"/>
        </w:numPr>
      </w:pPr>
      <w:r w:rsidRPr="00326C55">
        <w:t>The closed claim transaction may no longer be displayed with the patient’s other prescription line items depending on the filters set in Change View</w:t>
      </w:r>
      <w:r w:rsidR="00CD086C" w:rsidRPr="00326C55">
        <w:t xml:space="preserve">. </w:t>
      </w:r>
      <w:r w:rsidRPr="00326C55">
        <w:t>The system will notify Integrated Billing of the closed claim so that Claims Tracking can be updated.</w:t>
      </w:r>
    </w:p>
    <w:p w14:paraId="1AADF5CF" w14:textId="77777777" w:rsidR="009A552E" w:rsidRPr="00326C55" w:rsidRDefault="00A4230F" w:rsidP="00725386">
      <w:pPr>
        <w:pStyle w:val="Caption"/>
        <w:spacing w:before="120" w:after="0"/>
      </w:pPr>
      <w:r w:rsidRPr="00326C55">
        <w:br w:type="page"/>
      </w:r>
      <w:r w:rsidR="00C92AAA" w:rsidRPr="00326C55">
        <w:lastRenderedPageBreak/>
        <w:t>Example 5.</w:t>
      </w:r>
      <w:r w:rsidR="00644BEA">
        <w:t>5</w:t>
      </w:r>
      <w:r w:rsidR="009A60D4" w:rsidRPr="00326C55">
        <w:t>.1</w:t>
      </w:r>
      <w:r w:rsidR="00C92AAA" w:rsidRPr="00326C55">
        <w:t>-</w:t>
      </w:r>
      <w:r w:rsidR="00D72B9A" w:rsidRPr="00326C55">
        <w:t>7</w:t>
      </w:r>
      <w:r w:rsidR="00C92AAA" w:rsidRPr="00326C55">
        <w:t>: Closed Item is No Longer Displayed</w:t>
      </w:r>
    </w:p>
    <w:p w14:paraId="1EBBC4D7" w14:textId="77777777" w:rsidR="00926BB0" w:rsidRPr="00326C55" w:rsidRDefault="00926BB0" w:rsidP="00926BB0">
      <w:pPr>
        <w:pStyle w:val="screencapture"/>
        <w:rPr>
          <w:sz w:val="16"/>
          <w:szCs w:val="16"/>
        </w:rPr>
      </w:pPr>
      <w:r w:rsidRPr="00326C55">
        <w:rPr>
          <w:sz w:val="16"/>
          <w:szCs w:val="16"/>
        </w:rPr>
        <w:t>PHARMACY ECME                 Aug 12, 2005@13:13:15               Page:    1 of   69</w:t>
      </w:r>
    </w:p>
    <w:p w14:paraId="247B4040" w14:textId="77777777" w:rsidR="00926BB0" w:rsidRPr="00326C55" w:rsidRDefault="00926BB0" w:rsidP="00926BB0">
      <w:pPr>
        <w:pStyle w:val="screencapture"/>
        <w:rPr>
          <w:sz w:val="16"/>
          <w:szCs w:val="16"/>
        </w:rPr>
      </w:pPr>
      <w:r w:rsidRPr="00326C55">
        <w:rPr>
          <w:sz w:val="16"/>
          <w:szCs w:val="16"/>
        </w:rPr>
        <w:t>SELECTED DIVISION(S): ALL</w:t>
      </w:r>
    </w:p>
    <w:p w14:paraId="275CB06B" w14:textId="77777777" w:rsidR="00926BB0" w:rsidRPr="00326C55" w:rsidRDefault="00926BB0" w:rsidP="00926BB0">
      <w:pPr>
        <w:pStyle w:val="screencapture"/>
        <w:rPr>
          <w:sz w:val="16"/>
          <w:szCs w:val="16"/>
        </w:rPr>
      </w:pPr>
      <w:r w:rsidRPr="00326C55">
        <w:rPr>
          <w:sz w:val="16"/>
          <w:szCs w:val="16"/>
        </w:rPr>
        <w:t>Transmitted by ALL users        Activity Date Range: within the past 10 day(s)</w:t>
      </w:r>
    </w:p>
    <w:p w14:paraId="29E8B231" w14:textId="77777777" w:rsidR="00926BB0" w:rsidRPr="00326C55" w:rsidRDefault="00926BB0" w:rsidP="00926BB0">
      <w:pPr>
        <w:pStyle w:val="screencapture"/>
        <w:rPr>
          <w:sz w:val="16"/>
          <w:szCs w:val="16"/>
        </w:rPr>
      </w:pPr>
      <w:r w:rsidRPr="00326C55">
        <w:rPr>
          <w:sz w:val="16"/>
          <w:szCs w:val="16"/>
        </w:rPr>
        <w:t xml:space="preserve">                                                         Sorted by: Patient Name</w:t>
      </w:r>
    </w:p>
    <w:p w14:paraId="5F08D9EA" w14:textId="77777777" w:rsidR="00926BB0" w:rsidRPr="00326C55" w:rsidRDefault="00926BB0" w:rsidP="00926BB0">
      <w:pPr>
        <w:pStyle w:val="screencapture"/>
        <w:rPr>
          <w:sz w:val="16"/>
          <w:szCs w:val="16"/>
        </w:rPr>
      </w:pPr>
      <w:r w:rsidRPr="00326C55">
        <w:rPr>
          <w:sz w:val="16"/>
          <w:szCs w:val="16"/>
        </w:rPr>
        <w:t xml:space="preserve"> #  PATIENT/DRUG/COMMENTS       INSURANCE/NDC/RX#/ECME#                 LOC/TYP RXINF</w:t>
      </w:r>
    </w:p>
    <w:p w14:paraId="719CD739" w14:textId="77777777" w:rsidR="00926BB0" w:rsidRPr="00326C55" w:rsidRDefault="00926BB0" w:rsidP="00926BB0">
      <w:pPr>
        <w:pStyle w:val="screencapture"/>
        <w:rPr>
          <w:sz w:val="16"/>
          <w:szCs w:val="16"/>
        </w:rPr>
      </w:pPr>
      <w:r w:rsidRPr="00326C55">
        <w:rPr>
          <w:sz w:val="16"/>
          <w:szCs w:val="16"/>
        </w:rPr>
        <w:t xml:space="preserve">7   ECMEpatient,Two (XXXX) WEBMD   /                </w:t>
      </w:r>
      <w:r w:rsidR="005C41A1" w:rsidRPr="00326C55">
        <w:rPr>
          <w:sz w:val="16"/>
          <w:szCs w:val="16"/>
        </w:rPr>
        <w:t xml:space="preserve"> </w:t>
      </w:r>
      <w:r w:rsidRPr="00326C55">
        <w:rPr>
          <w:sz w:val="16"/>
          <w:szCs w:val="16"/>
        </w:rPr>
        <w:t xml:space="preserve"> VET  Pb:3 Rj:1 AcRv:0 RjRv:0</w:t>
      </w:r>
    </w:p>
    <w:p w14:paraId="28F99128" w14:textId="77777777" w:rsidR="00926BB0" w:rsidRPr="00326C55" w:rsidRDefault="00926BB0" w:rsidP="00926BB0">
      <w:pPr>
        <w:pStyle w:val="screencapture"/>
        <w:rPr>
          <w:sz w:val="16"/>
          <w:szCs w:val="16"/>
        </w:rPr>
      </w:pPr>
      <w:r w:rsidRPr="00326C55">
        <w:rPr>
          <w:sz w:val="16"/>
          <w:szCs w:val="16"/>
        </w:rPr>
        <w:t xml:space="preserve">  7.1   CODEINE SULFATE 30 00002-1010-02 08/03 10082$      0/000000504561 W RT EX/N</w:t>
      </w:r>
    </w:p>
    <w:p w14:paraId="0942714B" w14:textId="77777777" w:rsidR="00926BB0" w:rsidRPr="00326C55" w:rsidRDefault="00926BB0" w:rsidP="00926BB0">
      <w:pPr>
        <w:pStyle w:val="screencapture"/>
        <w:rPr>
          <w:sz w:val="16"/>
          <w:szCs w:val="16"/>
        </w:rPr>
      </w:pPr>
      <w:r w:rsidRPr="00326C55">
        <w:rPr>
          <w:sz w:val="16"/>
          <w:szCs w:val="16"/>
        </w:rPr>
        <w:t xml:space="preserve">      p-Rejected</w:t>
      </w:r>
    </w:p>
    <w:p w14:paraId="550101D8" w14:textId="77777777" w:rsidR="00926BB0" w:rsidRPr="00326C55" w:rsidRDefault="00926BB0" w:rsidP="00926BB0">
      <w:pPr>
        <w:pStyle w:val="screencapture"/>
        <w:rPr>
          <w:sz w:val="16"/>
          <w:szCs w:val="16"/>
        </w:rPr>
      </w:pPr>
      <w:r w:rsidRPr="00326C55">
        <w:rPr>
          <w:sz w:val="16"/>
          <w:szCs w:val="16"/>
        </w:rPr>
        <w:t xml:space="preserve">      07:M/I Cardholder ID Number</w:t>
      </w:r>
    </w:p>
    <w:p w14:paraId="22B08CC5" w14:textId="77777777" w:rsidR="00926BB0" w:rsidRPr="00326C55" w:rsidRDefault="00926BB0" w:rsidP="00926BB0">
      <w:pPr>
        <w:pStyle w:val="screencapture"/>
        <w:rPr>
          <w:sz w:val="16"/>
          <w:szCs w:val="16"/>
        </w:rPr>
      </w:pPr>
      <w:r w:rsidRPr="00326C55">
        <w:rPr>
          <w:sz w:val="16"/>
          <w:szCs w:val="16"/>
        </w:rPr>
        <w:t xml:space="preserve">      23:M/I Ingredient Cost Submitted</w:t>
      </w:r>
    </w:p>
    <w:p w14:paraId="6A15181D" w14:textId="77777777" w:rsidR="00926BB0" w:rsidRPr="00326C55" w:rsidRDefault="00926BB0" w:rsidP="00926BB0">
      <w:pPr>
        <w:pStyle w:val="screencapture"/>
        <w:rPr>
          <w:sz w:val="16"/>
          <w:szCs w:val="16"/>
        </w:rPr>
      </w:pPr>
      <w:r w:rsidRPr="00326C55">
        <w:rPr>
          <w:sz w:val="16"/>
          <w:szCs w:val="16"/>
        </w:rPr>
        <w:t>8  ECMEpatient, Three    (XXXX) WEBMD   /             VET  ALL payable</w:t>
      </w:r>
    </w:p>
    <w:p w14:paraId="464AF35E" w14:textId="77777777" w:rsidR="00926BB0" w:rsidRPr="00326C55" w:rsidRDefault="00926BB0" w:rsidP="00926BB0">
      <w:pPr>
        <w:pStyle w:val="screencapture"/>
        <w:rPr>
          <w:sz w:val="16"/>
          <w:szCs w:val="16"/>
        </w:rPr>
      </w:pPr>
      <w:r w:rsidRPr="00326C55">
        <w:rPr>
          <w:sz w:val="16"/>
          <w:szCs w:val="16"/>
        </w:rPr>
        <w:t xml:space="preserve">   8.1  TESTOSTERONE ENTH. 00003-0328-40 08/03  909238$     0/000001105472 M RT AC/N</w:t>
      </w:r>
    </w:p>
    <w:p w14:paraId="44672707" w14:textId="77777777" w:rsidR="00926BB0" w:rsidRPr="00326C55" w:rsidRDefault="00926BB0" w:rsidP="00926BB0">
      <w:pPr>
        <w:pStyle w:val="screencapture"/>
        <w:rPr>
          <w:sz w:val="16"/>
          <w:szCs w:val="16"/>
        </w:rPr>
      </w:pPr>
      <w:r w:rsidRPr="00326C55">
        <w:rPr>
          <w:sz w:val="16"/>
          <w:szCs w:val="16"/>
        </w:rPr>
        <w:t xml:space="preserve">      p-Payable</w:t>
      </w:r>
    </w:p>
    <w:p w14:paraId="44511521" w14:textId="77777777" w:rsidR="00926BB0" w:rsidRPr="00326C55" w:rsidRDefault="00926BB0" w:rsidP="00926BB0">
      <w:pPr>
        <w:pStyle w:val="screencapture"/>
        <w:rPr>
          <w:sz w:val="16"/>
          <w:szCs w:val="16"/>
        </w:rPr>
      </w:pPr>
      <w:r w:rsidRPr="00326C55">
        <w:rPr>
          <w:sz w:val="16"/>
          <w:szCs w:val="16"/>
        </w:rPr>
        <w:t>9  ECMEpatient,22    (XXXX) WEBMD   /                 VET  ALL payable</w:t>
      </w:r>
    </w:p>
    <w:p w14:paraId="75A467CE" w14:textId="77777777" w:rsidR="00926BB0" w:rsidRPr="00326C55" w:rsidRDefault="00926BB0" w:rsidP="00926BB0">
      <w:pPr>
        <w:pStyle w:val="screencapture"/>
        <w:rPr>
          <w:sz w:val="16"/>
          <w:szCs w:val="16"/>
        </w:rPr>
      </w:pPr>
      <w:r w:rsidRPr="00326C55">
        <w:rPr>
          <w:sz w:val="16"/>
          <w:szCs w:val="16"/>
        </w:rPr>
        <w:t xml:space="preserve">   9.1  HYDROCODONE 5/ACET 55778-8998-88 08/12 909254$     1/000001105496 C RT AC/N</w:t>
      </w:r>
    </w:p>
    <w:p w14:paraId="3F2F3B5A" w14:textId="77777777" w:rsidR="00926BB0" w:rsidRPr="00326C55" w:rsidRDefault="00926BB0" w:rsidP="00926BB0">
      <w:pPr>
        <w:pStyle w:val="screencapture"/>
        <w:rPr>
          <w:sz w:val="16"/>
          <w:szCs w:val="16"/>
        </w:rPr>
      </w:pPr>
      <w:r w:rsidRPr="00326C55">
        <w:rPr>
          <w:sz w:val="16"/>
          <w:szCs w:val="16"/>
        </w:rPr>
        <w:t>+         Enter ?? for more actions</w:t>
      </w:r>
    </w:p>
    <w:p w14:paraId="1204CCBB" w14:textId="77777777" w:rsidR="00AF35F9" w:rsidRPr="00326C55" w:rsidRDefault="00AF35F9" w:rsidP="00FC08E3">
      <w:pPr>
        <w:pStyle w:val="CommentText"/>
      </w:pPr>
    </w:p>
    <w:p w14:paraId="5D2EDE06" w14:textId="77777777" w:rsidR="00B24CE0" w:rsidRPr="00326C55" w:rsidRDefault="00B24CE0" w:rsidP="009E77E9">
      <w:pPr>
        <w:pStyle w:val="Heading3"/>
      </w:pPr>
      <w:bookmarkStart w:id="153" w:name="_Toc300484208"/>
      <w:bookmarkStart w:id="154" w:name="_Toc303782620"/>
      <w:bookmarkStart w:id="155" w:name="_Toc60657532"/>
      <w:r w:rsidRPr="00326C55">
        <w:t>5.</w:t>
      </w:r>
      <w:r w:rsidR="00644BEA">
        <w:t>5</w:t>
      </w:r>
      <w:r w:rsidRPr="00326C55">
        <w:t>.2 Special Notes regarding secondary claims</w:t>
      </w:r>
      <w:bookmarkEnd w:id="153"/>
      <w:bookmarkEnd w:id="154"/>
      <w:bookmarkEnd w:id="155"/>
      <w:r w:rsidRPr="00326C55">
        <w:t xml:space="preserve"> </w:t>
      </w:r>
      <w:r w:rsidR="00372ED5" w:rsidRPr="00326C55">
        <w:fldChar w:fldCharType="begin"/>
      </w:r>
      <w:r w:rsidRPr="00326C55">
        <w:instrText xml:space="preserve"> XE " Variations to the Close claim process" </w:instrText>
      </w:r>
      <w:r w:rsidR="00372ED5" w:rsidRPr="00326C55">
        <w:fldChar w:fldCharType="end"/>
      </w:r>
    </w:p>
    <w:p w14:paraId="6A087FF1" w14:textId="77777777" w:rsidR="000A4745" w:rsidRPr="00326C55" w:rsidRDefault="00684E04" w:rsidP="00AF35F9">
      <w:r w:rsidRPr="00326C55">
        <w:t>If a primary claim is successfully closed and there is secondary insurance for that claim, a</w:t>
      </w:r>
      <w:r w:rsidR="00AF35F9" w:rsidRPr="00326C55">
        <w:t xml:space="preserve"> </w:t>
      </w:r>
      <w:r w:rsidRPr="00326C55">
        <w:t>s</w:t>
      </w:r>
      <w:r w:rsidR="00AF35F9" w:rsidRPr="00326C55">
        <w:t>econdary insurance notification is displayed so that the user will know to bill the secondary payer.</w:t>
      </w:r>
    </w:p>
    <w:p w14:paraId="632132BD" w14:textId="77777777" w:rsidR="00AF35F9" w:rsidRPr="00326C55" w:rsidRDefault="00AF35F9" w:rsidP="00AF35F9">
      <w:pPr>
        <w:autoSpaceDE w:val="0"/>
        <w:autoSpaceDN w:val="0"/>
        <w:adjustRightInd w:val="0"/>
        <w:rPr>
          <w:rFonts w:ascii="r_ansi" w:hAnsi="r_ansi"/>
          <w:sz w:val="18"/>
        </w:rPr>
      </w:pPr>
    </w:p>
    <w:p w14:paraId="0BA475F9" w14:textId="77777777" w:rsidR="00684E04" w:rsidRPr="00326C55" w:rsidRDefault="00C810EB" w:rsidP="00684E04">
      <w:pPr>
        <w:pStyle w:val="Caption"/>
        <w:spacing w:before="120" w:after="0"/>
      </w:pPr>
      <w:r w:rsidRPr="00326C55">
        <w:t>Example 5.</w:t>
      </w:r>
      <w:r w:rsidR="00644BEA">
        <w:t>5</w:t>
      </w:r>
      <w:r w:rsidR="009A60D4" w:rsidRPr="00326C55">
        <w:t>.2</w:t>
      </w:r>
      <w:r w:rsidRPr="00326C55">
        <w:t>-</w:t>
      </w:r>
      <w:r w:rsidR="009A60D4" w:rsidRPr="00326C55">
        <w:t>1</w:t>
      </w:r>
      <w:r w:rsidRPr="00326C55">
        <w:t>: Secondary Insurance Notification</w:t>
      </w:r>
    </w:p>
    <w:p w14:paraId="3F4E87DB" w14:textId="77777777" w:rsidR="00A36283" w:rsidRPr="00326C55" w:rsidRDefault="00C810EB">
      <w:pPr>
        <w:shd w:val="clear" w:color="auto" w:fill="D9D9D9"/>
        <w:autoSpaceDE w:val="0"/>
        <w:autoSpaceDN w:val="0"/>
        <w:adjustRightInd w:val="0"/>
        <w:rPr>
          <w:rFonts w:ascii="Courier New" w:hAnsi="Courier New" w:cs="Courier New"/>
          <w:sz w:val="18"/>
          <w:szCs w:val="18"/>
          <w:u w:val="single"/>
        </w:rPr>
      </w:pPr>
      <w:r w:rsidRPr="00326C55">
        <w:rPr>
          <w:rFonts w:ascii="Courier New" w:hAnsi="Courier New" w:cs="Courier New"/>
          <w:sz w:val="18"/>
          <w:szCs w:val="18"/>
        </w:rPr>
        <w:t>This patient has ADDITIONAL insurance with Rx Coverage that may be used to bill this claim. The system will change the CT entry to a NON-BILLABLE Episode</w:t>
      </w:r>
      <w:r w:rsidR="00CD086C" w:rsidRPr="00326C55">
        <w:rPr>
          <w:rFonts w:ascii="Courier New" w:hAnsi="Courier New" w:cs="Courier New"/>
          <w:sz w:val="18"/>
          <w:szCs w:val="18"/>
        </w:rPr>
        <w:t xml:space="preserve">. </w:t>
      </w:r>
      <w:r w:rsidRPr="00326C55">
        <w:rPr>
          <w:rFonts w:ascii="Courier New" w:hAnsi="Courier New" w:cs="Courier New"/>
          <w:sz w:val="18"/>
          <w:szCs w:val="18"/>
        </w:rPr>
        <w:t xml:space="preserve">If appropriate, please go to the ECME Pharmacy COB menu and use the PRO - Process Secondary/TRICARE Rx to ECME option to create an ePharmacy secondary claim. </w:t>
      </w:r>
    </w:p>
    <w:p w14:paraId="42BEB174" w14:textId="77777777" w:rsidR="00A36283" w:rsidRPr="00326C55" w:rsidRDefault="00A36283">
      <w:pPr>
        <w:shd w:val="clear" w:color="auto" w:fill="D9D9D9"/>
        <w:autoSpaceDE w:val="0"/>
        <w:autoSpaceDN w:val="0"/>
        <w:adjustRightInd w:val="0"/>
        <w:rPr>
          <w:rFonts w:ascii="Courier New" w:hAnsi="Courier New" w:cs="Courier New"/>
          <w:b/>
          <w:sz w:val="18"/>
          <w:szCs w:val="18"/>
        </w:rPr>
      </w:pPr>
    </w:p>
    <w:p w14:paraId="28AA8144"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Patient:          ECMEpatient,One</w:t>
      </w:r>
    </w:p>
    <w:p w14:paraId="302DC42D"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Date of service:  JUN 29, 2010</w:t>
      </w:r>
    </w:p>
    <w:p w14:paraId="66CBCE35"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Insurance:        ECMEInsurance,One</w:t>
      </w:r>
    </w:p>
    <w:p w14:paraId="33B2BB9E"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Group number:     10001</w:t>
      </w:r>
    </w:p>
    <w:p w14:paraId="6AD4799B"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 xml:space="preserve">  BISOPROLOL 2.5MG/  51285-0047-02 06/29 2055810$    0/</w:t>
      </w:r>
      <w:r w:rsidR="00513CF8" w:rsidRPr="00326C55">
        <w:rPr>
          <w:rFonts w:ascii="Courier New" w:hAnsi="Courier New" w:cs="Courier New"/>
          <w:sz w:val="18"/>
          <w:szCs w:val="18"/>
        </w:rPr>
        <w:t>00000</w:t>
      </w:r>
      <w:r w:rsidR="00926BB0" w:rsidRPr="00326C55">
        <w:rPr>
          <w:rFonts w:ascii="Courier New" w:hAnsi="Courier New" w:cs="Courier New"/>
          <w:sz w:val="18"/>
          <w:szCs w:val="18"/>
        </w:rPr>
        <w:t>1615758 W RT AC/R</w:t>
      </w:r>
    </w:p>
    <w:p w14:paraId="744A2E02" w14:textId="77777777" w:rsidR="00A36283" w:rsidRPr="00326C55" w:rsidRDefault="00A36283">
      <w:pPr>
        <w:shd w:val="clear" w:color="auto" w:fill="D9D9D9"/>
        <w:autoSpaceDE w:val="0"/>
        <w:autoSpaceDN w:val="0"/>
        <w:adjustRightInd w:val="0"/>
        <w:rPr>
          <w:rFonts w:ascii="Courier New" w:hAnsi="Courier New" w:cs="Courier New"/>
          <w:sz w:val="18"/>
          <w:szCs w:val="18"/>
        </w:rPr>
      </w:pPr>
    </w:p>
    <w:p w14:paraId="5CD408EC"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 xml:space="preserve">Do you want to print the information (above) concerning additional insurance?   </w:t>
      </w:r>
    </w:p>
    <w:p w14:paraId="4D672BDC" w14:textId="77777777" w:rsidR="00A36283" w:rsidRPr="00326C55" w:rsidRDefault="00C810EB">
      <w:pPr>
        <w:shd w:val="clear" w:color="auto" w:fill="D9D9D9"/>
        <w:autoSpaceDE w:val="0"/>
        <w:autoSpaceDN w:val="0"/>
        <w:adjustRightInd w:val="0"/>
        <w:rPr>
          <w:rFonts w:ascii="Courier New" w:hAnsi="Courier New" w:cs="Courier New"/>
          <w:sz w:val="18"/>
          <w:szCs w:val="18"/>
        </w:rPr>
      </w:pPr>
      <w:r w:rsidRPr="00326C55">
        <w:rPr>
          <w:rFonts w:ascii="Courier New" w:hAnsi="Courier New" w:cs="Courier New"/>
          <w:sz w:val="18"/>
          <w:szCs w:val="18"/>
        </w:rPr>
        <w:t>(Y/N)? n  NO</w:t>
      </w:r>
    </w:p>
    <w:p w14:paraId="0A0A86DE" w14:textId="77777777" w:rsidR="00F44B56" w:rsidRPr="00326C55" w:rsidRDefault="00C92AAA" w:rsidP="00EC165F">
      <w:pPr>
        <w:pStyle w:val="Heading2"/>
      </w:pPr>
      <w:bookmarkStart w:id="156" w:name="_Toc300484209"/>
      <w:bookmarkStart w:id="157" w:name="_Toc303782621"/>
      <w:bookmarkStart w:id="158" w:name="_Toc60657533"/>
      <w:r w:rsidRPr="00326C55">
        <w:t>5.</w:t>
      </w:r>
      <w:r w:rsidR="00644BEA">
        <w:t>6</w:t>
      </w:r>
      <w:r w:rsidRPr="00326C55">
        <w:t xml:space="preserve"> Add/View Comments</w:t>
      </w:r>
      <w:bookmarkEnd w:id="156"/>
      <w:bookmarkEnd w:id="157"/>
      <w:bookmarkEnd w:id="158"/>
      <w:r w:rsidR="00372ED5" w:rsidRPr="00326C55">
        <w:fldChar w:fldCharType="begin"/>
      </w:r>
      <w:r w:rsidRPr="00326C55">
        <w:instrText xml:space="preserve"> XE " Add/View Comments" </w:instrText>
      </w:r>
      <w:r w:rsidR="00372ED5" w:rsidRPr="00326C55">
        <w:fldChar w:fldCharType="end"/>
      </w:r>
    </w:p>
    <w:p w14:paraId="50E4B45C" w14:textId="77777777" w:rsidR="00950513" w:rsidRPr="00326C55" w:rsidRDefault="00C92AAA" w:rsidP="00E54E41">
      <w:pPr>
        <w:pStyle w:val="BodyText"/>
      </w:pPr>
      <w:r w:rsidRPr="00326C55">
        <w:t>The system allows the ECME user to enter comments for any claim displayed on the ECME User Screen</w:t>
      </w:r>
      <w:r w:rsidR="00CD086C" w:rsidRPr="00326C55">
        <w:t xml:space="preserve">. </w:t>
      </w:r>
      <w:r w:rsidR="00644BEA">
        <w:t xml:space="preserve">There are two types of comments that can be added:  OPECC Comments and Pharmacy/OPECC Comments. More details are in paragraph B. below. </w:t>
      </w:r>
      <w:r w:rsidRPr="00326C55">
        <w:t>The most recent comment will be displayed under the Prescription Information line</w:t>
      </w:r>
      <w:r w:rsidR="00950513">
        <w:t>.  If a claim has been resubmitted, a message displays in place of the most recent comment:  “Prior comments suppressed – use CMT action for all comments”.  The message indicating the prior comments were suppressed is not captured in CMT Add/View Comments.</w:t>
      </w:r>
    </w:p>
    <w:p w14:paraId="70E812B9" w14:textId="77777777" w:rsidR="00325915" w:rsidRPr="00326C55" w:rsidRDefault="00325915" w:rsidP="00C9218D">
      <w:pPr>
        <w:pStyle w:val="Paragraph6"/>
        <w:ind w:left="0"/>
      </w:pPr>
    </w:p>
    <w:p w14:paraId="1223333A" w14:textId="77777777" w:rsidR="00C9218D" w:rsidRPr="00326C55" w:rsidRDefault="00257866" w:rsidP="009125F7">
      <w:pPr>
        <w:pStyle w:val="BodyText"/>
        <w:numPr>
          <w:ilvl w:val="0"/>
          <w:numId w:val="21"/>
        </w:numPr>
      </w:pPr>
      <w:r w:rsidRPr="00326C55">
        <w:t>Access this ac</w:t>
      </w:r>
      <w:r w:rsidR="00C92AAA" w:rsidRPr="00326C55">
        <w:t xml:space="preserve">tion by entering </w:t>
      </w:r>
      <w:r w:rsidR="00C92AAA" w:rsidRPr="00326C55">
        <w:rPr>
          <w:b/>
          <w:bCs/>
        </w:rPr>
        <w:t>CMT</w:t>
      </w:r>
      <w:r w:rsidR="00C92AAA" w:rsidRPr="00326C55">
        <w:t xml:space="preserve"> at the “Select Action:” prompt on the ECME User Screen</w:t>
      </w:r>
      <w:r w:rsidR="00CD086C" w:rsidRPr="00326C55">
        <w:t xml:space="preserve">. </w:t>
      </w:r>
      <w:r w:rsidR="00C92AAA" w:rsidRPr="00326C55">
        <w:t>The system prompts you for a line selection to identify the line item(s) to contain a comment</w:t>
      </w:r>
      <w:r w:rsidR="00CD086C" w:rsidRPr="00326C55">
        <w:t xml:space="preserve">. </w:t>
      </w:r>
      <w:r w:rsidR="00C92AAA" w:rsidRPr="00326C55">
        <w:t>You are allowed to select more than one claim to add the same comment to or can select the patient summary line to add the same comment to all claims that are listed under this patient.</w:t>
      </w:r>
    </w:p>
    <w:p w14:paraId="6B7100D3" w14:textId="77777777" w:rsidR="00200904" w:rsidRPr="00326C55" w:rsidRDefault="00200904" w:rsidP="00725386">
      <w:pPr>
        <w:pStyle w:val="Caption"/>
        <w:spacing w:before="120" w:after="0"/>
      </w:pPr>
    </w:p>
    <w:p w14:paraId="693986CD" w14:textId="77777777" w:rsidR="000A4745" w:rsidRPr="00326C55" w:rsidRDefault="00A4230F" w:rsidP="00725386">
      <w:pPr>
        <w:pStyle w:val="Caption"/>
        <w:spacing w:before="120" w:after="0"/>
      </w:pPr>
      <w:r w:rsidRPr="00326C55">
        <w:br w:type="page"/>
      </w:r>
      <w:r w:rsidR="00C92AAA" w:rsidRPr="00326C55">
        <w:lastRenderedPageBreak/>
        <w:t>Example 5.</w:t>
      </w:r>
      <w:r w:rsidR="00644BEA">
        <w:t>6</w:t>
      </w:r>
      <w:r w:rsidR="00C92AAA" w:rsidRPr="00326C55">
        <w:t>-1: Entering a Prescription Line Item to Add a Comment</w:t>
      </w:r>
    </w:p>
    <w:p w14:paraId="5EF552E4" w14:textId="77777777" w:rsidR="00C9218D" w:rsidRPr="00326C55" w:rsidRDefault="00C92AAA" w:rsidP="00C9218D">
      <w:pPr>
        <w:pStyle w:val="screencapture"/>
        <w:rPr>
          <w:sz w:val="16"/>
          <w:szCs w:val="16"/>
        </w:rPr>
      </w:pPr>
      <w:r w:rsidRPr="00326C55">
        <w:rPr>
          <w:sz w:val="16"/>
          <w:szCs w:val="16"/>
        </w:rPr>
        <w:t xml:space="preserve">PHARMACY ECME                 Jul 02, 2005@22:19      </w:t>
      </w:r>
      <w:r w:rsidR="00513CF8" w:rsidRPr="00326C55">
        <w:rPr>
          <w:sz w:val="16"/>
          <w:szCs w:val="16"/>
        </w:rPr>
        <w:t xml:space="preserve">     </w:t>
      </w:r>
      <w:r w:rsidRPr="00326C55">
        <w:rPr>
          <w:sz w:val="16"/>
          <w:szCs w:val="16"/>
        </w:rPr>
        <w:t xml:space="preserve">    Page:    1 of   70</w:t>
      </w:r>
    </w:p>
    <w:p w14:paraId="0479EEAA" w14:textId="77777777" w:rsidR="00C9218D" w:rsidRPr="00326C55" w:rsidRDefault="00C92AAA" w:rsidP="00C9218D">
      <w:pPr>
        <w:pStyle w:val="screencapture"/>
        <w:rPr>
          <w:sz w:val="16"/>
          <w:szCs w:val="16"/>
        </w:rPr>
      </w:pPr>
      <w:r w:rsidRPr="00326C55">
        <w:rPr>
          <w:sz w:val="16"/>
          <w:szCs w:val="16"/>
        </w:rPr>
        <w:t>SELECTED DIVISION(S): ALL</w:t>
      </w:r>
    </w:p>
    <w:p w14:paraId="54C5B092" w14:textId="77777777" w:rsidR="00C9218D" w:rsidRPr="00326C55" w:rsidRDefault="00C92AAA" w:rsidP="00C9218D">
      <w:pPr>
        <w:pStyle w:val="screencapture"/>
        <w:rPr>
          <w:sz w:val="16"/>
          <w:szCs w:val="16"/>
        </w:rPr>
      </w:pPr>
      <w:r w:rsidRPr="00326C55">
        <w:rPr>
          <w:sz w:val="16"/>
          <w:szCs w:val="16"/>
        </w:rPr>
        <w:t xml:space="preserve">Transmitted by ALL users        Activity Date Range: within the past </w:t>
      </w:r>
      <w:r w:rsidR="00257866" w:rsidRPr="00326C55">
        <w:rPr>
          <w:sz w:val="16"/>
          <w:szCs w:val="16"/>
        </w:rPr>
        <w:t>1</w:t>
      </w:r>
      <w:r w:rsidRPr="00326C55">
        <w:rPr>
          <w:sz w:val="16"/>
          <w:szCs w:val="16"/>
        </w:rPr>
        <w:t>0 day(s)</w:t>
      </w:r>
    </w:p>
    <w:p w14:paraId="3F13AF73" w14:textId="77777777" w:rsidR="00C9218D" w:rsidRPr="00326C55" w:rsidRDefault="00C92AAA" w:rsidP="00C9218D">
      <w:pPr>
        <w:pStyle w:val="screencapture"/>
        <w:rPr>
          <w:sz w:val="16"/>
          <w:szCs w:val="16"/>
        </w:rPr>
      </w:pPr>
      <w:r w:rsidRPr="00326C55">
        <w:rPr>
          <w:sz w:val="16"/>
          <w:szCs w:val="16"/>
        </w:rPr>
        <w:t xml:space="preserve">                                                         Sorted by: Patient Name</w:t>
      </w:r>
    </w:p>
    <w:p w14:paraId="713EA385" w14:textId="77777777" w:rsidR="00C9218D" w:rsidRPr="00326C55" w:rsidRDefault="00C92AAA" w:rsidP="00C9218D">
      <w:pPr>
        <w:pStyle w:val="screencapture"/>
        <w:rPr>
          <w:sz w:val="16"/>
          <w:szCs w:val="16"/>
        </w:rPr>
      </w:pPr>
      <w:r w:rsidRPr="00326C55">
        <w:rPr>
          <w:sz w:val="16"/>
          <w:szCs w:val="16"/>
        </w:rPr>
        <w:t xml:space="preserve"> #  PATIENT/DRUG/COMMENTS       INSURANCE/NDC/RX#/ECME#  </w:t>
      </w:r>
      <w:r w:rsidR="00513CF8" w:rsidRPr="00326C55">
        <w:rPr>
          <w:sz w:val="16"/>
          <w:szCs w:val="16"/>
        </w:rPr>
        <w:t xml:space="preserve">     </w:t>
      </w:r>
      <w:r w:rsidRPr="00326C55">
        <w:rPr>
          <w:sz w:val="16"/>
          <w:szCs w:val="16"/>
        </w:rPr>
        <w:t xml:space="preserve">          LOC/TYP RXINF</w:t>
      </w:r>
    </w:p>
    <w:p w14:paraId="0B140FDE" w14:textId="77777777" w:rsidR="00C9218D" w:rsidRPr="00326C55" w:rsidRDefault="00C92AAA" w:rsidP="00C9218D">
      <w:pPr>
        <w:pStyle w:val="screencapture"/>
        <w:rPr>
          <w:sz w:val="16"/>
          <w:szCs w:val="16"/>
        </w:rPr>
      </w:pPr>
      <w:r w:rsidRPr="00326C55">
        <w:rPr>
          <w:sz w:val="16"/>
          <w:szCs w:val="16"/>
        </w:rPr>
        <w:t>1   ECMEpatient,</w:t>
      </w:r>
      <w:r w:rsidR="009A60D4" w:rsidRPr="00326C55">
        <w:rPr>
          <w:sz w:val="16"/>
          <w:szCs w:val="16"/>
        </w:rPr>
        <w:t>Two</w:t>
      </w:r>
      <w:r w:rsidRPr="00326C55">
        <w:rPr>
          <w:sz w:val="16"/>
          <w:szCs w:val="16"/>
        </w:rPr>
        <w:t xml:space="preserve"> (</w:t>
      </w:r>
      <w:r w:rsidR="00257866" w:rsidRPr="00326C55">
        <w:rPr>
          <w:sz w:val="16"/>
          <w:szCs w:val="16"/>
        </w:rPr>
        <w:t>XXXX</w:t>
      </w:r>
      <w:r w:rsidRPr="00326C55">
        <w:rPr>
          <w:sz w:val="16"/>
          <w:szCs w:val="16"/>
        </w:rPr>
        <w:t xml:space="preserve">) WEBMD   /                 </w:t>
      </w:r>
      <w:r w:rsidR="005001C1" w:rsidRPr="00326C55">
        <w:rPr>
          <w:sz w:val="16"/>
          <w:szCs w:val="16"/>
        </w:rPr>
        <w:t>VET</w:t>
      </w:r>
      <w:r w:rsidRPr="00326C55">
        <w:rPr>
          <w:sz w:val="16"/>
          <w:szCs w:val="16"/>
        </w:rPr>
        <w:t xml:space="preserve">  Pb:3 Rj:1 AcRv:0 RjRv:0</w:t>
      </w:r>
    </w:p>
    <w:p w14:paraId="1BB17684" w14:textId="77777777" w:rsidR="00C9218D" w:rsidRPr="00326C55" w:rsidRDefault="00C92AAA" w:rsidP="00C9218D">
      <w:pPr>
        <w:pStyle w:val="screencapture"/>
        <w:rPr>
          <w:sz w:val="16"/>
          <w:szCs w:val="16"/>
        </w:rPr>
      </w:pPr>
      <w:r w:rsidRPr="00326C55">
        <w:rPr>
          <w:sz w:val="16"/>
          <w:szCs w:val="16"/>
        </w:rPr>
        <w:t xml:space="preserve">  1.1   TAMOXIFEN CITRATE  00093-0784-86 07/01 909392$     0/</w:t>
      </w:r>
      <w:r w:rsidR="00513CF8" w:rsidRPr="00326C55">
        <w:rPr>
          <w:sz w:val="16"/>
          <w:szCs w:val="16"/>
        </w:rPr>
        <w:t>00000</w:t>
      </w:r>
      <w:r w:rsidR="00257866" w:rsidRPr="00326C55">
        <w:rPr>
          <w:sz w:val="16"/>
          <w:szCs w:val="16"/>
        </w:rPr>
        <w:t>1105634 W ** D</w:t>
      </w:r>
      <w:r w:rsidRPr="00326C55">
        <w:rPr>
          <w:sz w:val="16"/>
          <w:szCs w:val="16"/>
        </w:rPr>
        <w:t>S/R</w:t>
      </w:r>
    </w:p>
    <w:p w14:paraId="021C68A5" w14:textId="77777777" w:rsidR="00C9218D" w:rsidRPr="00326C55" w:rsidRDefault="00C92AAA" w:rsidP="00C9218D">
      <w:pPr>
        <w:pStyle w:val="screencapture"/>
        <w:rPr>
          <w:sz w:val="16"/>
          <w:szCs w:val="16"/>
        </w:rPr>
      </w:pPr>
      <w:r w:rsidRPr="00326C55">
        <w:rPr>
          <w:sz w:val="16"/>
          <w:szCs w:val="16"/>
        </w:rPr>
        <w:t xml:space="preserve">      p</w:t>
      </w:r>
      <w:r w:rsidR="00547B9B" w:rsidRPr="00326C55">
        <w:rPr>
          <w:sz w:val="16"/>
          <w:szCs w:val="16"/>
        </w:rPr>
        <w:t>-</w:t>
      </w:r>
      <w:r w:rsidR="00C9218D" w:rsidRPr="00326C55">
        <w:rPr>
          <w:sz w:val="16"/>
          <w:szCs w:val="16"/>
        </w:rPr>
        <w:t>Rejected</w:t>
      </w:r>
    </w:p>
    <w:p w14:paraId="16E72862" w14:textId="77777777" w:rsidR="00C9218D" w:rsidRPr="00326C55" w:rsidRDefault="00C92AAA" w:rsidP="00C9218D">
      <w:pPr>
        <w:pStyle w:val="screencapture"/>
        <w:rPr>
          <w:sz w:val="16"/>
          <w:szCs w:val="16"/>
        </w:rPr>
      </w:pPr>
      <w:r w:rsidRPr="00326C55">
        <w:rPr>
          <w:sz w:val="16"/>
          <w:szCs w:val="16"/>
        </w:rPr>
        <w:t xml:space="preserve">      NN:Transaction Rejected At Switch Or Intermediary</w:t>
      </w:r>
    </w:p>
    <w:p w14:paraId="3D04F20C" w14:textId="77777777" w:rsidR="00C9218D" w:rsidRPr="00326C55" w:rsidRDefault="00C92AAA" w:rsidP="00C9218D">
      <w:pPr>
        <w:pStyle w:val="screencapture"/>
        <w:rPr>
          <w:sz w:val="16"/>
          <w:szCs w:val="16"/>
        </w:rPr>
      </w:pPr>
      <w:r w:rsidRPr="00326C55">
        <w:rPr>
          <w:sz w:val="16"/>
          <w:szCs w:val="16"/>
        </w:rPr>
        <w:t xml:space="preserve">      NC40-Request from an unknown site</w:t>
      </w:r>
      <w:r w:rsidR="00CD086C" w:rsidRPr="00326C55">
        <w:rPr>
          <w:sz w:val="16"/>
          <w:szCs w:val="16"/>
        </w:rPr>
        <w:t xml:space="preserve">. </w:t>
      </w:r>
      <w:r w:rsidRPr="00326C55">
        <w:rPr>
          <w:sz w:val="16"/>
          <w:szCs w:val="16"/>
        </w:rPr>
        <w:t>Registration is required</w:t>
      </w:r>
    </w:p>
    <w:p w14:paraId="01C69AEB" w14:textId="77777777" w:rsidR="00C9218D" w:rsidRPr="00326C55" w:rsidRDefault="00C92AAA" w:rsidP="00C9218D">
      <w:pPr>
        <w:pStyle w:val="screencapture"/>
        <w:rPr>
          <w:sz w:val="16"/>
          <w:szCs w:val="16"/>
        </w:rPr>
      </w:pPr>
      <w:r w:rsidRPr="00326C55">
        <w:rPr>
          <w:sz w:val="16"/>
          <w:szCs w:val="16"/>
        </w:rPr>
        <w:t xml:space="preserve">  1.2   DESIPRAMINE HCL 25 00068-0011-10 07/01 909393$     0/</w:t>
      </w:r>
      <w:r w:rsidR="00513CF8" w:rsidRPr="00326C55">
        <w:rPr>
          <w:sz w:val="16"/>
          <w:szCs w:val="16"/>
        </w:rPr>
        <w:t>00000</w:t>
      </w:r>
      <w:r w:rsidRPr="00326C55">
        <w:rPr>
          <w:sz w:val="16"/>
          <w:szCs w:val="16"/>
        </w:rPr>
        <w:t>1105635 W ** AC/R</w:t>
      </w:r>
    </w:p>
    <w:p w14:paraId="3B31D3B5" w14:textId="77777777" w:rsidR="00C9218D" w:rsidRPr="00326C55" w:rsidRDefault="00C92AAA" w:rsidP="00C9218D">
      <w:pPr>
        <w:pStyle w:val="screencapture"/>
        <w:rPr>
          <w:sz w:val="16"/>
          <w:szCs w:val="16"/>
        </w:rPr>
      </w:pPr>
      <w:r w:rsidRPr="00326C55">
        <w:rPr>
          <w:sz w:val="16"/>
          <w:szCs w:val="16"/>
        </w:rPr>
        <w:t xml:space="preserve">      p</w:t>
      </w:r>
      <w:r w:rsidR="00547B9B" w:rsidRPr="00326C55">
        <w:rPr>
          <w:sz w:val="16"/>
          <w:szCs w:val="16"/>
        </w:rPr>
        <w:t>-</w:t>
      </w:r>
      <w:r w:rsidR="00C9218D" w:rsidRPr="00326C55">
        <w:rPr>
          <w:sz w:val="16"/>
          <w:szCs w:val="16"/>
        </w:rPr>
        <w:t>Payable</w:t>
      </w:r>
    </w:p>
    <w:p w14:paraId="0193924A" w14:textId="77777777" w:rsidR="00C9218D" w:rsidRPr="00326C55" w:rsidRDefault="00C92AAA" w:rsidP="00C9218D">
      <w:pPr>
        <w:pStyle w:val="screencapture"/>
        <w:rPr>
          <w:sz w:val="16"/>
          <w:szCs w:val="16"/>
        </w:rPr>
      </w:pPr>
      <w:r w:rsidRPr="00326C55">
        <w:rPr>
          <w:sz w:val="16"/>
          <w:szCs w:val="16"/>
        </w:rPr>
        <w:t xml:space="preserve">  1.3   DIAZEPAM 5MG/ML IN 00140-1933-06 07/01 909394$     0/</w:t>
      </w:r>
      <w:r w:rsidR="00513CF8" w:rsidRPr="00326C55">
        <w:rPr>
          <w:sz w:val="16"/>
          <w:szCs w:val="16"/>
        </w:rPr>
        <w:t>00000</w:t>
      </w:r>
      <w:r w:rsidRPr="00326C55">
        <w:rPr>
          <w:sz w:val="16"/>
          <w:szCs w:val="16"/>
        </w:rPr>
        <w:t>11</w:t>
      </w:r>
      <w:r w:rsidR="00257866" w:rsidRPr="00326C55">
        <w:rPr>
          <w:sz w:val="16"/>
          <w:szCs w:val="16"/>
        </w:rPr>
        <w:t>05636 W ** AC</w:t>
      </w:r>
      <w:r w:rsidRPr="00326C55">
        <w:rPr>
          <w:sz w:val="16"/>
          <w:szCs w:val="16"/>
        </w:rPr>
        <w:t>/N</w:t>
      </w:r>
    </w:p>
    <w:p w14:paraId="155FC899" w14:textId="77777777" w:rsidR="00C9218D" w:rsidRPr="00326C55" w:rsidRDefault="00C92AAA" w:rsidP="00C9218D">
      <w:pPr>
        <w:pStyle w:val="screencapture"/>
        <w:rPr>
          <w:sz w:val="16"/>
          <w:szCs w:val="16"/>
        </w:rPr>
      </w:pPr>
      <w:r w:rsidRPr="00326C55">
        <w:rPr>
          <w:sz w:val="16"/>
          <w:szCs w:val="16"/>
        </w:rPr>
        <w:t xml:space="preserve">      p</w:t>
      </w:r>
      <w:r w:rsidR="00547B9B" w:rsidRPr="00326C55">
        <w:rPr>
          <w:sz w:val="16"/>
          <w:szCs w:val="16"/>
        </w:rPr>
        <w:t>-</w:t>
      </w:r>
      <w:r w:rsidR="00C9218D" w:rsidRPr="00326C55">
        <w:rPr>
          <w:sz w:val="16"/>
          <w:szCs w:val="16"/>
        </w:rPr>
        <w:t>Payable</w:t>
      </w:r>
    </w:p>
    <w:p w14:paraId="169F5367" w14:textId="77777777" w:rsidR="00C9218D" w:rsidRPr="00326C55" w:rsidRDefault="00C92AAA" w:rsidP="00C9218D">
      <w:pPr>
        <w:pStyle w:val="screencapture"/>
        <w:rPr>
          <w:sz w:val="16"/>
          <w:szCs w:val="16"/>
        </w:rPr>
      </w:pPr>
      <w:r w:rsidRPr="00326C55">
        <w:rPr>
          <w:sz w:val="16"/>
          <w:szCs w:val="16"/>
        </w:rPr>
        <w:t xml:space="preserve">  </w:t>
      </w:r>
    </w:p>
    <w:p w14:paraId="794F4FC6" w14:textId="77777777" w:rsidR="00E12AF7" w:rsidRPr="00326C55" w:rsidRDefault="00E12AF7" w:rsidP="00C9218D">
      <w:pPr>
        <w:pStyle w:val="screencapture"/>
        <w:rPr>
          <w:sz w:val="16"/>
          <w:szCs w:val="16"/>
        </w:rPr>
      </w:pPr>
    </w:p>
    <w:p w14:paraId="72B44DB5" w14:textId="77777777" w:rsidR="00C9218D" w:rsidRPr="00326C55" w:rsidRDefault="00C92AAA" w:rsidP="00C9218D">
      <w:pPr>
        <w:pStyle w:val="screencapture"/>
        <w:rPr>
          <w:sz w:val="16"/>
          <w:szCs w:val="16"/>
        </w:rPr>
      </w:pPr>
      <w:r w:rsidRPr="00326C55">
        <w:rPr>
          <w:sz w:val="16"/>
          <w:szCs w:val="16"/>
        </w:rPr>
        <w:t>+         Enter ?? for more actions</w:t>
      </w:r>
    </w:p>
    <w:p w14:paraId="0A161B35" w14:textId="77777777" w:rsidR="00644BEA" w:rsidRPr="00AD3B7D" w:rsidRDefault="00644BEA" w:rsidP="00644BEA">
      <w:pPr>
        <w:pStyle w:val="BlueScreen"/>
        <w:ind w:left="0"/>
        <w:rPr>
          <w:sz w:val="16"/>
          <w:szCs w:val="16"/>
        </w:rPr>
      </w:pPr>
      <w:r w:rsidRPr="00AD3B7D">
        <w:rPr>
          <w:sz w:val="16"/>
          <w:szCs w:val="16"/>
        </w:rPr>
        <w:t>CV  Change View           REV Reverse Payable Claim FR  Further Research</w:t>
      </w:r>
    </w:p>
    <w:p w14:paraId="0D1E7CE0" w14:textId="77777777" w:rsidR="00644BEA" w:rsidRPr="00AD3B7D" w:rsidRDefault="00644BEA" w:rsidP="00644BEA">
      <w:pPr>
        <w:pStyle w:val="BlueScreen"/>
        <w:ind w:left="0"/>
        <w:rPr>
          <w:sz w:val="16"/>
          <w:szCs w:val="16"/>
        </w:rPr>
      </w:pPr>
      <w:r w:rsidRPr="00AD3B7D">
        <w:rPr>
          <w:sz w:val="16"/>
          <w:szCs w:val="16"/>
        </w:rPr>
        <w:t>SO  Sort List             RES Resubmit Claim        VER View ePharmacy Rx</w:t>
      </w:r>
    </w:p>
    <w:p w14:paraId="65A94ED3" w14:textId="77777777" w:rsidR="00644BEA" w:rsidRDefault="00644BEA" w:rsidP="00644BEA">
      <w:pPr>
        <w:pStyle w:val="screencapture"/>
        <w:rPr>
          <w:sz w:val="16"/>
          <w:szCs w:val="16"/>
        </w:rPr>
      </w:pPr>
      <w:r w:rsidRPr="00AD3B7D">
        <w:rPr>
          <w:sz w:val="16"/>
          <w:szCs w:val="16"/>
        </w:rPr>
        <w:t>CMT Add/View Comments     CLO Close Claim           WRK Send to Worklist</w:t>
      </w:r>
    </w:p>
    <w:p w14:paraId="2B41F05C" w14:textId="77777777" w:rsidR="00C9218D" w:rsidRPr="00326C55" w:rsidRDefault="00C92AAA" w:rsidP="00C9218D">
      <w:pPr>
        <w:pStyle w:val="screencapture"/>
        <w:rPr>
          <w:sz w:val="16"/>
          <w:szCs w:val="16"/>
        </w:rPr>
      </w:pPr>
      <w:r w:rsidRPr="00326C55">
        <w:rPr>
          <w:sz w:val="16"/>
          <w:szCs w:val="16"/>
        </w:rPr>
        <w:t xml:space="preserve">Select Action: Next Screen// </w:t>
      </w:r>
      <w:r w:rsidRPr="00326C55">
        <w:rPr>
          <w:b/>
          <w:sz w:val="16"/>
          <w:szCs w:val="16"/>
        </w:rPr>
        <w:t>CMT</w:t>
      </w:r>
      <w:r w:rsidRPr="00326C55">
        <w:rPr>
          <w:sz w:val="16"/>
          <w:szCs w:val="16"/>
        </w:rPr>
        <w:t xml:space="preserve">   Add/View Comments</w:t>
      </w:r>
    </w:p>
    <w:p w14:paraId="1BAECEFE" w14:textId="77777777" w:rsidR="00C9218D" w:rsidRPr="00326C55" w:rsidRDefault="00C92AAA" w:rsidP="00C9218D">
      <w:pPr>
        <w:pStyle w:val="screencapture"/>
        <w:rPr>
          <w:sz w:val="16"/>
          <w:szCs w:val="16"/>
        </w:rPr>
      </w:pPr>
      <w:r w:rsidRPr="00326C55">
        <w:rPr>
          <w:sz w:val="16"/>
          <w:szCs w:val="16"/>
        </w:rPr>
        <w:t>Enter the line number for which you wish to Add/View comments.</w:t>
      </w:r>
    </w:p>
    <w:p w14:paraId="1C47AA63" w14:textId="77777777" w:rsidR="00C9218D" w:rsidRPr="00326C55" w:rsidRDefault="00C92AAA" w:rsidP="00C9218D">
      <w:pPr>
        <w:pStyle w:val="screencapture"/>
        <w:rPr>
          <w:b/>
          <w:sz w:val="16"/>
          <w:szCs w:val="16"/>
        </w:rPr>
      </w:pPr>
      <w:r w:rsidRPr="00326C55">
        <w:rPr>
          <w:sz w:val="16"/>
          <w:szCs w:val="16"/>
        </w:rPr>
        <w:t xml:space="preserve">Select: </w:t>
      </w:r>
      <w:r w:rsidRPr="00326C55">
        <w:rPr>
          <w:b/>
          <w:sz w:val="16"/>
          <w:szCs w:val="16"/>
        </w:rPr>
        <w:t>1.2</w:t>
      </w:r>
    </w:p>
    <w:p w14:paraId="04604FB7" w14:textId="77777777" w:rsidR="00D72B9A" w:rsidRPr="00326C55" w:rsidRDefault="00D72B9A" w:rsidP="00D72B9A">
      <w:pPr>
        <w:pStyle w:val="Paragraph6"/>
        <w:rPr>
          <w:sz w:val="24"/>
          <w:szCs w:val="24"/>
        </w:rPr>
      </w:pPr>
    </w:p>
    <w:p w14:paraId="7DDED859" w14:textId="77777777" w:rsidR="00644BEA" w:rsidRPr="00562F5B" w:rsidRDefault="00644BEA" w:rsidP="00644BEA">
      <w:pPr>
        <w:pStyle w:val="Paragraph6"/>
        <w:numPr>
          <w:ilvl w:val="0"/>
          <w:numId w:val="21"/>
        </w:numPr>
        <w:jc w:val="left"/>
        <w:rPr>
          <w:szCs w:val="24"/>
        </w:rPr>
      </w:pPr>
      <w:r>
        <w:t>T</w:t>
      </w:r>
      <w:r w:rsidRPr="00AD3B7D">
        <w:t>he Add/View Comments list manager screen displays</w:t>
      </w:r>
      <w:r>
        <w:t xml:space="preserve"> with multiple actions. Both comment actions allow the user to enter a comment for display on the ECME User Screen; however, the action to Add Pharmacy/OPECC Comment also displays the comment on the Outpatient Pharmacy Third Party Payer Rejects Worklist.  After selecting a comment action, </w:t>
      </w:r>
      <w:r>
        <w:rPr>
          <w:szCs w:val="24"/>
        </w:rPr>
        <w:t>t</w:t>
      </w:r>
      <w:r w:rsidRPr="00562F5B">
        <w:rPr>
          <w:szCs w:val="24"/>
        </w:rPr>
        <w:t xml:space="preserve">he system displays the selected line item and prompts you to enter a comment </w:t>
      </w:r>
    </w:p>
    <w:p w14:paraId="691EC95D" w14:textId="77777777" w:rsidR="00644BEA" w:rsidRPr="00326C55" w:rsidRDefault="00644BEA" w:rsidP="00644BEA">
      <w:pPr>
        <w:pStyle w:val="Caption"/>
        <w:spacing w:before="120" w:after="0"/>
      </w:pPr>
      <w:r w:rsidRPr="00326C55">
        <w:t>Example 5.</w:t>
      </w:r>
      <w:r>
        <w:t>6</w:t>
      </w:r>
      <w:r w:rsidRPr="00326C55">
        <w:t>-2: Displaying the Prescription Line Item to Add a Comment or Quit</w:t>
      </w:r>
    </w:p>
    <w:p w14:paraId="5D1FD883" w14:textId="77777777" w:rsidR="00644BEA" w:rsidRPr="00AD3B7D" w:rsidRDefault="00644BEA" w:rsidP="00644BE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Courier New" w:eastAsia="MS Mincho" w:hAnsi="Courier New"/>
          <w:color w:val="000000"/>
          <w:sz w:val="16"/>
          <w:szCs w:val="16"/>
        </w:rPr>
      </w:pPr>
      <w:r w:rsidRPr="00AD3B7D">
        <w:rPr>
          <w:rFonts w:ascii="Courier New" w:eastAsia="MS Mincho" w:hAnsi="Courier New"/>
          <w:color w:val="000000"/>
          <w:sz w:val="16"/>
          <w:szCs w:val="16"/>
        </w:rPr>
        <w:t>O   Add OPECC Comment                   EX  Exit</w:t>
      </w:r>
    </w:p>
    <w:p w14:paraId="29C210BA" w14:textId="77777777" w:rsidR="00644BEA" w:rsidRPr="00AD3B7D" w:rsidRDefault="00644BEA" w:rsidP="00644BE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Courier New" w:eastAsia="MS Mincho" w:hAnsi="Courier New"/>
          <w:color w:val="000000"/>
          <w:sz w:val="16"/>
          <w:szCs w:val="16"/>
        </w:rPr>
      </w:pPr>
      <w:r w:rsidRPr="00AD3B7D">
        <w:rPr>
          <w:rFonts w:ascii="Courier New" w:eastAsia="MS Mincho" w:hAnsi="Courier New"/>
          <w:color w:val="000000"/>
          <w:sz w:val="16"/>
          <w:szCs w:val="16"/>
        </w:rPr>
        <w:t>P   Add Pharmacy/OPECC Comment</w:t>
      </w:r>
    </w:p>
    <w:p w14:paraId="15088212" w14:textId="77777777" w:rsidR="00644BEA" w:rsidRPr="00AD3B7D" w:rsidRDefault="00644BEA" w:rsidP="00644BE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Courier New" w:eastAsia="MS Mincho" w:hAnsi="Courier New"/>
          <w:color w:val="000000"/>
          <w:sz w:val="16"/>
          <w:szCs w:val="16"/>
        </w:rPr>
      </w:pPr>
      <w:r w:rsidRPr="00AD3B7D">
        <w:rPr>
          <w:rFonts w:ascii="Courier New" w:eastAsia="MS Mincho" w:hAnsi="Courier New"/>
          <w:color w:val="000000"/>
          <w:sz w:val="16"/>
          <w:szCs w:val="16"/>
        </w:rPr>
        <w:t xml:space="preserve">Select action: Next Screen// </w:t>
      </w:r>
      <w:r>
        <w:rPr>
          <w:rFonts w:ascii="Courier New" w:eastAsia="MS Mincho" w:hAnsi="Courier New"/>
          <w:color w:val="000000"/>
          <w:sz w:val="16"/>
          <w:szCs w:val="16"/>
        </w:rPr>
        <w:t>O</w:t>
      </w:r>
      <w:r w:rsidRPr="00AD3B7D">
        <w:rPr>
          <w:rFonts w:ascii="Courier New" w:eastAsia="MS Mincho" w:hAnsi="Courier New"/>
          <w:color w:val="000000"/>
          <w:sz w:val="16"/>
          <w:szCs w:val="16"/>
        </w:rPr>
        <w:t xml:space="preserve">   Add OPECC Comment  </w:t>
      </w:r>
    </w:p>
    <w:p w14:paraId="02729F7F" w14:textId="77777777" w:rsidR="00644BEA" w:rsidRDefault="00644BEA" w:rsidP="00644BE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Courier New" w:eastAsia="MS Mincho" w:hAnsi="Courier New"/>
          <w:color w:val="000000"/>
          <w:sz w:val="16"/>
          <w:szCs w:val="16"/>
        </w:rPr>
      </w:pPr>
      <w:r w:rsidRPr="00AD3B7D">
        <w:rPr>
          <w:rFonts w:ascii="Courier New" w:eastAsia="MS Mincho" w:hAnsi="Courier New"/>
          <w:color w:val="000000"/>
          <w:sz w:val="16"/>
          <w:szCs w:val="16"/>
        </w:rPr>
        <w:t>Enter the line number for which you wish to Add comments.</w:t>
      </w:r>
    </w:p>
    <w:p w14:paraId="025D6C09" w14:textId="77777777" w:rsidR="00644BEA" w:rsidRDefault="00644BEA" w:rsidP="00644BE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Courier New" w:eastAsia="MS Mincho" w:hAnsi="Courier New"/>
          <w:b/>
          <w:bCs/>
          <w:color w:val="000000"/>
          <w:sz w:val="16"/>
          <w:szCs w:val="16"/>
        </w:rPr>
      </w:pPr>
    </w:p>
    <w:p w14:paraId="55063EC8" w14:textId="77777777" w:rsidR="00644BEA" w:rsidRPr="00AD3B7D" w:rsidRDefault="00644BEA" w:rsidP="00644BE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Courier New" w:eastAsia="MS Mincho" w:hAnsi="Courier New"/>
          <w:color w:val="000000"/>
          <w:sz w:val="16"/>
          <w:szCs w:val="16"/>
        </w:rPr>
      </w:pPr>
      <w:r w:rsidRPr="00AD3B7D">
        <w:rPr>
          <w:rFonts w:ascii="Courier New" w:eastAsia="MS Mincho" w:hAnsi="Courier New"/>
          <w:b/>
          <w:bCs/>
          <w:color w:val="000000"/>
          <w:sz w:val="16"/>
          <w:szCs w:val="16"/>
        </w:rPr>
        <w:t>Select item: 12.1//</w:t>
      </w:r>
    </w:p>
    <w:p w14:paraId="6BA36141" w14:textId="77777777" w:rsidR="00B0440C" w:rsidRPr="00326C55" w:rsidRDefault="00B0440C" w:rsidP="005E474C">
      <w:pPr>
        <w:pStyle w:val="Caption"/>
        <w:spacing w:before="120" w:after="0"/>
      </w:pPr>
    </w:p>
    <w:p w14:paraId="75D6F4AB" w14:textId="77777777" w:rsidR="00E54E41" w:rsidRPr="00326C55" w:rsidRDefault="00C92AAA" w:rsidP="009125F7">
      <w:pPr>
        <w:pStyle w:val="Paragraph6"/>
        <w:numPr>
          <w:ilvl w:val="0"/>
          <w:numId w:val="21"/>
        </w:numPr>
        <w:rPr>
          <w:sz w:val="24"/>
          <w:szCs w:val="24"/>
        </w:rPr>
      </w:pPr>
      <w:r w:rsidRPr="00326C55">
        <w:rPr>
          <w:sz w:val="24"/>
          <w:szCs w:val="24"/>
        </w:rPr>
        <w:t>The system prompts for the comment and allows you to enter 70 characters of freeform text</w:t>
      </w:r>
      <w:r w:rsidR="00CD086C" w:rsidRPr="00326C55">
        <w:rPr>
          <w:sz w:val="24"/>
          <w:szCs w:val="24"/>
        </w:rPr>
        <w:t xml:space="preserve">. </w:t>
      </w:r>
      <w:r w:rsidRPr="00326C55">
        <w:rPr>
          <w:sz w:val="24"/>
          <w:szCs w:val="24"/>
        </w:rPr>
        <w:t>The system will track the user who entered the comment.</w:t>
      </w:r>
    </w:p>
    <w:p w14:paraId="52754047" w14:textId="77777777" w:rsidR="000A4745" w:rsidRPr="00326C55" w:rsidRDefault="00C92AAA" w:rsidP="00725386">
      <w:pPr>
        <w:pStyle w:val="Caption"/>
        <w:spacing w:before="120" w:after="0"/>
      </w:pPr>
      <w:r w:rsidRPr="00326C55">
        <w:t>Example 5.</w:t>
      </w:r>
      <w:r w:rsidR="00644BEA">
        <w:t>6</w:t>
      </w:r>
      <w:r w:rsidRPr="00326C55">
        <w:t>-3: Adding a comment to a Prescription Line Item</w:t>
      </w:r>
    </w:p>
    <w:p w14:paraId="772FBCE1" w14:textId="77777777" w:rsidR="007A1FA0" w:rsidRPr="00326C55" w:rsidRDefault="007A1FA0" w:rsidP="007A1FA0">
      <w:pPr>
        <w:pStyle w:val="screencapture"/>
        <w:shd w:val="clear" w:color="auto" w:fill="FFFFFF"/>
      </w:pPr>
    </w:p>
    <w:p w14:paraId="7D6E02D0" w14:textId="77777777" w:rsidR="0034085E" w:rsidRPr="00326C55" w:rsidRDefault="00C92AAA" w:rsidP="009A60D4">
      <w:pPr>
        <w:pStyle w:val="screencapture"/>
      </w:pPr>
      <w:r w:rsidRPr="00326C55">
        <w:t xml:space="preserve">Enter Comment: </w:t>
      </w:r>
      <w:r w:rsidRPr="00326C55">
        <w:rPr>
          <w:b/>
        </w:rPr>
        <w:t>This shows a test comment line for a prescription line item.</w:t>
      </w:r>
    </w:p>
    <w:p w14:paraId="006EE82B" w14:textId="77777777" w:rsidR="0034085E" w:rsidRPr="00326C55" w:rsidRDefault="0034085E" w:rsidP="005E474C">
      <w:pPr>
        <w:pStyle w:val="Caption"/>
        <w:spacing w:before="120" w:after="0"/>
      </w:pPr>
    </w:p>
    <w:p w14:paraId="39CD5DD0" w14:textId="77777777" w:rsidR="00644BEA" w:rsidRPr="00326C55" w:rsidRDefault="00644BEA" w:rsidP="00644BEA">
      <w:pPr>
        <w:pStyle w:val="Paragraph6"/>
        <w:numPr>
          <w:ilvl w:val="0"/>
          <w:numId w:val="21"/>
        </w:numPr>
        <w:jc w:val="left"/>
        <w:rPr>
          <w:sz w:val="24"/>
          <w:szCs w:val="24"/>
        </w:rPr>
      </w:pPr>
      <w:r w:rsidRPr="00326C55">
        <w:rPr>
          <w:sz w:val="24"/>
          <w:szCs w:val="24"/>
        </w:rPr>
        <w:t>The comment that has been added is displayed with the date of the entry</w:t>
      </w:r>
      <w:r>
        <w:rPr>
          <w:sz w:val="24"/>
          <w:szCs w:val="24"/>
        </w:rPr>
        <w:t>, and a Pharmacy/OPECC Comment is indicated by “(Pharm)”</w:t>
      </w:r>
      <w:r w:rsidRPr="00326C55">
        <w:rPr>
          <w:sz w:val="24"/>
          <w:szCs w:val="24"/>
        </w:rPr>
        <w:t xml:space="preserve">. The system then prompts you for a comment </w:t>
      </w:r>
      <w:r>
        <w:rPr>
          <w:sz w:val="24"/>
          <w:szCs w:val="24"/>
        </w:rPr>
        <w:t xml:space="preserve">action, </w:t>
      </w:r>
      <w:r w:rsidRPr="00326C55">
        <w:rPr>
          <w:sz w:val="24"/>
          <w:szCs w:val="24"/>
        </w:rPr>
        <w:t>to Quit (the default) or Exit.</w:t>
      </w:r>
    </w:p>
    <w:p w14:paraId="1694C424" w14:textId="77777777" w:rsidR="000A4745" w:rsidRPr="00326C55" w:rsidRDefault="00A4230F" w:rsidP="00725386">
      <w:pPr>
        <w:pStyle w:val="Caption"/>
        <w:spacing w:before="120" w:after="0"/>
      </w:pPr>
      <w:r w:rsidRPr="00326C55">
        <w:br w:type="page"/>
      </w:r>
      <w:r w:rsidR="00C92AAA" w:rsidRPr="00326C55">
        <w:lastRenderedPageBreak/>
        <w:t>Example 5.</w:t>
      </w:r>
      <w:r w:rsidR="00644BEA">
        <w:t>6</w:t>
      </w:r>
      <w:r w:rsidR="00C92AAA" w:rsidRPr="00326C55">
        <w:t>-4: Displaying the Added Comment and Prompting for Another</w:t>
      </w:r>
    </w:p>
    <w:p w14:paraId="64355445" w14:textId="77777777" w:rsidR="00E54E41" w:rsidRPr="00326C55" w:rsidRDefault="00C92AAA" w:rsidP="00E54E41">
      <w:pPr>
        <w:pStyle w:val="screencapture"/>
        <w:rPr>
          <w:sz w:val="16"/>
          <w:szCs w:val="16"/>
        </w:rPr>
      </w:pPr>
      <w:r w:rsidRPr="00326C55">
        <w:rPr>
          <w:sz w:val="16"/>
          <w:szCs w:val="16"/>
        </w:rPr>
        <w:t xml:space="preserve">ADD/VIEW COMMENTS             Jul 02, 2005@22:19    </w:t>
      </w:r>
      <w:r w:rsidR="00513CF8" w:rsidRPr="00326C55">
        <w:rPr>
          <w:sz w:val="16"/>
          <w:szCs w:val="16"/>
        </w:rPr>
        <w:t xml:space="preserve">     </w:t>
      </w:r>
      <w:r w:rsidRPr="00326C55">
        <w:rPr>
          <w:sz w:val="16"/>
          <w:szCs w:val="16"/>
        </w:rPr>
        <w:t xml:space="preserve">      Page:    1 of    1</w:t>
      </w:r>
    </w:p>
    <w:p w14:paraId="6CEEC7EF" w14:textId="77777777" w:rsidR="00E54E41" w:rsidRPr="00326C55" w:rsidRDefault="00C92AAA" w:rsidP="00E54E41">
      <w:pPr>
        <w:pStyle w:val="screencapture"/>
        <w:rPr>
          <w:sz w:val="16"/>
          <w:szCs w:val="16"/>
        </w:rPr>
      </w:pPr>
      <w:r w:rsidRPr="00326C55">
        <w:rPr>
          <w:sz w:val="16"/>
          <w:szCs w:val="16"/>
        </w:rPr>
        <w:t>PHARMACY ECME</w:t>
      </w:r>
    </w:p>
    <w:p w14:paraId="1F79191B" w14:textId="77777777" w:rsidR="00E54E41" w:rsidRPr="00326C55" w:rsidRDefault="00C92AAA" w:rsidP="00E54E41">
      <w:pPr>
        <w:pStyle w:val="screencapture"/>
        <w:rPr>
          <w:sz w:val="16"/>
          <w:szCs w:val="16"/>
        </w:rPr>
      </w:pPr>
      <w:r w:rsidRPr="00326C55">
        <w:rPr>
          <w:sz w:val="16"/>
          <w:szCs w:val="16"/>
        </w:rPr>
        <w:t>SELECTED DIVISION(S): ALL</w:t>
      </w:r>
    </w:p>
    <w:p w14:paraId="03C4EF43" w14:textId="77777777" w:rsidR="00E54E41" w:rsidRPr="00326C55" w:rsidRDefault="00C92AAA" w:rsidP="00E54E41">
      <w:pPr>
        <w:pStyle w:val="screencapture"/>
        <w:rPr>
          <w:sz w:val="16"/>
          <w:szCs w:val="16"/>
        </w:rPr>
      </w:pPr>
      <w:r w:rsidRPr="00326C55">
        <w:rPr>
          <w:sz w:val="16"/>
          <w:szCs w:val="16"/>
        </w:rPr>
        <w:t>Transmitted by ALL users        Activi</w:t>
      </w:r>
      <w:r w:rsidR="009D37E2" w:rsidRPr="00326C55">
        <w:rPr>
          <w:sz w:val="16"/>
          <w:szCs w:val="16"/>
        </w:rPr>
        <w:t>ty Date Range: within the past 1</w:t>
      </w:r>
      <w:r w:rsidRPr="00326C55">
        <w:rPr>
          <w:sz w:val="16"/>
          <w:szCs w:val="16"/>
        </w:rPr>
        <w:t>0 day(s)</w:t>
      </w:r>
    </w:p>
    <w:p w14:paraId="351B97A3" w14:textId="77777777" w:rsidR="00E54E41" w:rsidRPr="00326C55" w:rsidRDefault="00C92AAA" w:rsidP="00E54E41">
      <w:pPr>
        <w:pStyle w:val="screencapture"/>
        <w:rPr>
          <w:sz w:val="16"/>
          <w:szCs w:val="16"/>
        </w:rPr>
      </w:pPr>
      <w:r w:rsidRPr="00326C55">
        <w:rPr>
          <w:sz w:val="16"/>
          <w:szCs w:val="16"/>
        </w:rPr>
        <w:t xml:space="preserve"> #  PATIENT/DRUG/COMMENTS       INSURANCE/NDC/RX#/ECME#  </w:t>
      </w:r>
      <w:r w:rsidR="00513CF8" w:rsidRPr="00326C55">
        <w:rPr>
          <w:sz w:val="16"/>
          <w:szCs w:val="16"/>
        </w:rPr>
        <w:t xml:space="preserve">     </w:t>
      </w:r>
      <w:r w:rsidRPr="00326C55">
        <w:rPr>
          <w:sz w:val="16"/>
          <w:szCs w:val="16"/>
        </w:rPr>
        <w:t xml:space="preserve">          LOC/TYP RXINF</w:t>
      </w:r>
    </w:p>
    <w:p w14:paraId="7E9507D3" w14:textId="77777777" w:rsidR="00E54E41" w:rsidRPr="00326C55" w:rsidRDefault="00C92AAA" w:rsidP="00E54E41">
      <w:pPr>
        <w:pStyle w:val="screencapture"/>
        <w:rPr>
          <w:sz w:val="16"/>
          <w:szCs w:val="16"/>
        </w:rPr>
      </w:pPr>
      <w:r w:rsidRPr="00326C55">
        <w:rPr>
          <w:sz w:val="16"/>
          <w:szCs w:val="16"/>
        </w:rPr>
        <w:t xml:space="preserve">  1.1   DESIPRAMINE HCL 25 00068-0011-10 07/01 909393$     0/</w:t>
      </w:r>
      <w:r w:rsidR="00513CF8" w:rsidRPr="00326C55">
        <w:rPr>
          <w:sz w:val="16"/>
          <w:szCs w:val="16"/>
        </w:rPr>
        <w:t>00000</w:t>
      </w:r>
      <w:r w:rsidR="009D37E2" w:rsidRPr="00326C55">
        <w:rPr>
          <w:sz w:val="16"/>
          <w:szCs w:val="16"/>
        </w:rPr>
        <w:t>1105635 W ** AC</w:t>
      </w:r>
      <w:r w:rsidRPr="00326C55">
        <w:rPr>
          <w:sz w:val="16"/>
          <w:szCs w:val="16"/>
        </w:rPr>
        <w:t>/R</w:t>
      </w:r>
    </w:p>
    <w:p w14:paraId="365A3206" w14:textId="77777777" w:rsidR="003500DB" w:rsidRPr="00326C55" w:rsidRDefault="00C92AAA" w:rsidP="00E54E41">
      <w:pPr>
        <w:pStyle w:val="screencapture"/>
        <w:rPr>
          <w:sz w:val="16"/>
          <w:szCs w:val="16"/>
        </w:rPr>
      </w:pPr>
      <w:r w:rsidRPr="00326C55">
        <w:rPr>
          <w:sz w:val="16"/>
          <w:szCs w:val="16"/>
        </w:rPr>
        <w:t xml:space="preserve">      08/15/05 - This shows a test comment line for a prescription line item.</w:t>
      </w:r>
    </w:p>
    <w:p w14:paraId="3D3DDA22" w14:textId="77777777" w:rsidR="00656EBA" w:rsidRPr="00326C55" w:rsidRDefault="00656EBA" w:rsidP="00656EBA">
      <w:pPr>
        <w:pStyle w:val="screencapture"/>
        <w:rPr>
          <w:sz w:val="16"/>
          <w:szCs w:val="16"/>
        </w:rPr>
      </w:pPr>
      <w:r w:rsidRPr="00326C55">
        <w:rPr>
          <w:sz w:val="16"/>
          <w:szCs w:val="16"/>
        </w:rPr>
        <w:t xml:space="preserve">      (LAST,FIRST NAME)</w:t>
      </w:r>
    </w:p>
    <w:p w14:paraId="08E62EE9" w14:textId="77777777" w:rsidR="00E54E41" w:rsidRPr="00326C55" w:rsidRDefault="00C92AAA" w:rsidP="003E7835">
      <w:pPr>
        <w:pStyle w:val="screencapture"/>
        <w:ind w:firstLine="720"/>
        <w:rPr>
          <w:sz w:val="16"/>
          <w:szCs w:val="16"/>
        </w:rPr>
      </w:pPr>
      <w:r w:rsidRPr="00326C55">
        <w:rPr>
          <w:sz w:val="16"/>
          <w:szCs w:val="16"/>
        </w:rPr>
        <w:t>p</w:t>
      </w:r>
      <w:r w:rsidR="00547B9B" w:rsidRPr="00326C55">
        <w:rPr>
          <w:sz w:val="16"/>
          <w:szCs w:val="16"/>
        </w:rPr>
        <w:t>-</w:t>
      </w:r>
      <w:r w:rsidRPr="00326C55">
        <w:rPr>
          <w:sz w:val="16"/>
          <w:szCs w:val="16"/>
        </w:rPr>
        <w:t>Payable</w:t>
      </w:r>
    </w:p>
    <w:p w14:paraId="01A24AFC" w14:textId="77777777" w:rsidR="00644BEA" w:rsidRPr="005962C1" w:rsidRDefault="00644BEA" w:rsidP="00644BEA">
      <w:pPr>
        <w:pStyle w:val="screencapture"/>
        <w:rPr>
          <w:sz w:val="16"/>
          <w:szCs w:val="16"/>
        </w:rPr>
      </w:pPr>
      <w:r w:rsidRPr="00326C55">
        <w:rPr>
          <w:sz w:val="16"/>
          <w:szCs w:val="16"/>
        </w:rPr>
        <w:t xml:space="preserve"> </w:t>
      </w:r>
      <w:r>
        <w:rPr>
          <w:sz w:val="16"/>
          <w:szCs w:val="16"/>
        </w:rPr>
        <w:t xml:space="preserve">      07</w:t>
      </w:r>
      <w:r w:rsidRPr="005962C1">
        <w:rPr>
          <w:sz w:val="16"/>
          <w:szCs w:val="16"/>
        </w:rPr>
        <w:t xml:space="preserve">/11/15 (Pharm) - TEST COMMENT FOR PHARMACY/OPECC COMMENT                </w:t>
      </w:r>
    </w:p>
    <w:p w14:paraId="4A234AB6" w14:textId="77777777" w:rsidR="00644BEA" w:rsidRPr="005962C1" w:rsidRDefault="00644BEA" w:rsidP="00644BEA">
      <w:pPr>
        <w:pStyle w:val="screencapture"/>
        <w:rPr>
          <w:sz w:val="16"/>
          <w:szCs w:val="16"/>
        </w:rPr>
      </w:pPr>
      <w:r w:rsidRPr="005962C1">
        <w:rPr>
          <w:sz w:val="16"/>
          <w:szCs w:val="16"/>
        </w:rPr>
        <w:t xml:space="preserve">      (</w:t>
      </w:r>
      <w:r>
        <w:rPr>
          <w:sz w:val="16"/>
          <w:szCs w:val="16"/>
        </w:rPr>
        <w:t>LAST</w:t>
      </w:r>
      <w:r w:rsidRPr="005962C1">
        <w:rPr>
          <w:sz w:val="16"/>
          <w:szCs w:val="16"/>
        </w:rPr>
        <w:t>,</w:t>
      </w:r>
      <w:r>
        <w:rPr>
          <w:sz w:val="16"/>
          <w:szCs w:val="16"/>
        </w:rPr>
        <w:t>FIRST NAME</w:t>
      </w:r>
      <w:r w:rsidRPr="005962C1">
        <w:rPr>
          <w:sz w:val="16"/>
          <w:szCs w:val="16"/>
        </w:rPr>
        <w:t xml:space="preserve">)                                                       </w:t>
      </w:r>
    </w:p>
    <w:p w14:paraId="46F6058E" w14:textId="77777777" w:rsidR="00644BEA" w:rsidRPr="005962C1" w:rsidRDefault="00644BEA" w:rsidP="00644BEA">
      <w:pPr>
        <w:pStyle w:val="screencapture"/>
        <w:rPr>
          <w:sz w:val="16"/>
          <w:szCs w:val="16"/>
        </w:rPr>
      </w:pPr>
      <w:r>
        <w:rPr>
          <w:sz w:val="16"/>
          <w:szCs w:val="16"/>
        </w:rPr>
        <w:t xml:space="preserve">      </w:t>
      </w:r>
      <w:r w:rsidRPr="00326C55">
        <w:rPr>
          <w:sz w:val="16"/>
          <w:szCs w:val="16"/>
        </w:rPr>
        <w:t xml:space="preserve"> </w:t>
      </w:r>
      <w:r w:rsidRPr="005962C1">
        <w:rPr>
          <w:sz w:val="16"/>
          <w:szCs w:val="16"/>
        </w:rPr>
        <w:t>p-Payable</w:t>
      </w:r>
    </w:p>
    <w:p w14:paraId="673FEAEE" w14:textId="77777777" w:rsidR="00644BEA" w:rsidRPr="00326C55" w:rsidRDefault="00644BEA" w:rsidP="00644BEA">
      <w:pPr>
        <w:pStyle w:val="screencapture"/>
        <w:rPr>
          <w:sz w:val="16"/>
          <w:szCs w:val="16"/>
        </w:rPr>
      </w:pPr>
    </w:p>
    <w:p w14:paraId="1A249E34" w14:textId="77777777" w:rsidR="00644BEA" w:rsidRPr="00326C55" w:rsidRDefault="00644BEA" w:rsidP="00644BEA">
      <w:pPr>
        <w:pStyle w:val="screencapture"/>
        <w:rPr>
          <w:sz w:val="16"/>
          <w:szCs w:val="16"/>
        </w:rPr>
      </w:pPr>
      <w:r w:rsidRPr="00326C55">
        <w:rPr>
          <w:sz w:val="16"/>
          <w:szCs w:val="16"/>
        </w:rPr>
        <w:t xml:space="preserve"> </w:t>
      </w:r>
    </w:p>
    <w:p w14:paraId="09D60065" w14:textId="77777777" w:rsidR="00644BEA" w:rsidRPr="00326C55" w:rsidRDefault="00644BEA" w:rsidP="00644BEA">
      <w:pPr>
        <w:pStyle w:val="screencapture"/>
        <w:rPr>
          <w:sz w:val="16"/>
          <w:szCs w:val="16"/>
        </w:rPr>
      </w:pPr>
      <w:r w:rsidRPr="00326C55">
        <w:rPr>
          <w:sz w:val="16"/>
          <w:szCs w:val="16"/>
        </w:rPr>
        <w:t xml:space="preserve"> </w:t>
      </w:r>
    </w:p>
    <w:p w14:paraId="71D9CB73" w14:textId="77777777" w:rsidR="00644BEA" w:rsidRPr="00326C55" w:rsidRDefault="00644BEA" w:rsidP="00644BEA">
      <w:pPr>
        <w:pStyle w:val="screencapture"/>
        <w:rPr>
          <w:sz w:val="16"/>
          <w:szCs w:val="16"/>
        </w:rPr>
      </w:pPr>
      <w:r w:rsidRPr="00326C55">
        <w:rPr>
          <w:sz w:val="16"/>
          <w:szCs w:val="16"/>
        </w:rPr>
        <w:t xml:space="preserve">  </w:t>
      </w:r>
    </w:p>
    <w:p w14:paraId="4B5EF3C9" w14:textId="77777777" w:rsidR="00644BEA" w:rsidRPr="00326C55" w:rsidRDefault="00644BEA" w:rsidP="00644BEA">
      <w:pPr>
        <w:pStyle w:val="screencapture"/>
        <w:rPr>
          <w:sz w:val="16"/>
          <w:szCs w:val="16"/>
        </w:rPr>
      </w:pPr>
      <w:r w:rsidRPr="00326C55">
        <w:rPr>
          <w:sz w:val="16"/>
          <w:szCs w:val="16"/>
        </w:rPr>
        <w:t xml:space="preserve"> </w:t>
      </w:r>
    </w:p>
    <w:p w14:paraId="14BB4D59" w14:textId="77777777" w:rsidR="00644BEA" w:rsidRPr="00326C55" w:rsidRDefault="00644BEA" w:rsidP="00644BEA">
      <w:pPr>
        <w:pStyle w:val="screencapture"/>
        <w:rPr>
          <w:sz w:val="16"/>
          <w:szCs w:val="16"/>
        </w:rPr>
      </w:pPr>
      <w:r w:rsidRPr="00326C55">
        <w:rPr>
          <w:sz w:val="16"/>
          <w:szCs w:val="16"/>
        </w:rPr>
        <w:t xml:space="preserve">          Enter ?? for more actions</w:t>
      </w:r>
    </w:p>
    <w:p w14:paraId="70931550" w14:textId="77777777" w:rsidR="00644BEA" w:rsidRPr="00030756" w:rsidRDefault="00644BEA" w:rsidP="00644BEA">
      <w:pPr>
        <w:pStyle w:val="screencapture"/>
        <w:rPr>
          <w:sz w:val="16"/>
          <w:szCs w:val="16"/>
        </w:rPr>
      </w:pPr>
      <w:r w:rsidRPr="00030756">
        <w:rPr>
          <w:sz w:val="16"/>
          <w:szCs w:val="16"/>
        </w:rPr>
        <w:t>O   Add OPECC Comment                   EX  Exit</w:t>
      </w:r>
    </w:p>
    <w:p w14:paraId="55A590ED" w14:textId="77777777" w:rsidR="00644BEA" w:rsidRPr="00030756" w:rsidRDefault="00644BEA" w:rsidP="00644BEA">
      <w:pPr>
        <w:pStyle w:val="screencapture"/>
        <w:tabs>
          <w:tab w:val="left" w:pos="3332"/>
        </w:tabs>
        <w:rPr>
          <w:sz w:val="16"/>
          <w:szCs w:val="16"/>
        </w:rPr>
      </w:pPr>
      <w:bookmarkStart w:id="159" w:name="_Hlk16243229"/>
      <w:r w:rsidRPr="00030756">
        <w:rPr>
          <w:sz w:val="16"/>
          <w:szCs w:val="16"/>
        </w:rPr>
        <w:t>P   Add Pharmacy/OPECC Comment</w:t>
      </w:r>
      <w:r>
        <w:rPr>
          <w:sz w:val="16"/>
          <w:szCs w:val="16"/>
        </w:rPr>
        <w:tab/>
      </w:r>
    </w:p>
    <w:p w14:paraId="4BB5BF78" w14:textId="77777777" w:rsidR="00A2487D" w:rsidRPr="00326C55" w:rsidRDefault="00644BEA" w:rsidP="00A263AF">
      <w:pPr>
        <w:pStyle w:val="screencapture"/>
        <w:rPr>
          <w:sz w:val="16"/>
          <w:szCs w:val="16"/>
        </w:rPr>
      </w:pPr>
      <w:r w:rsidRPr="00030756">
        <w:rPr>
          <w:sz w:val="16"/>
          <w:szCs w:val="16"/>
        </w:rPr>
        <w:t xml:space="preserve">Select action: Next Screen// </w:t>
      </w:r>
      <w:r w:rsidR="00C92AAA" w:rsidRPr="00326C55">
        <w:rPr>
          <w:sz w:val="16"/>
          <w:szCs w:val="16"/>
        </w:rPr>
        <w:t xml:space="preserve"> </w:t>
      </w:r>
    </w:p>
    <w:p w14:paraId="167F439A" w14:textId="77777777" w:rsidR="00191CFA" w:rsidRPr="00326C55" w:rsidRDefault="00191CFA" w:rsidP="00A2487D"/>
    <w:p w14:paraId="2B5118BA" w14:textId="77777777" w:rsidR="00726D58" w:rsidRDefault="003F7A0D" w:rsidP="00A341C7">
      <w:pPr>
        <w:pStyle w:val="Paragraph6"/>
        <w:numPr>
          <w:ilvl w:val="0"/>
          <w:numId w:val="21"/>
        </w:numPr>
        <w:jc w:val="left"/>
        <w:rPr>
          <w:sz w:val="24"/>
          <w:szCs w:val="24"/>
        </w:rPr>
      </w:pPr>
      <w:bookmarkStart w:id="160" w:name="p0045"/>
      <w:bookmarkStart w:id="161" w:name="_Hlk16242994"/>
      <w:r w:rsidRPr="00326C55">
        <w:rPr>
          <w:sz w:val="24"/>
          <w:szCs w:val="24"/>
        </w:rPr>
        <w:t xml:space="preserve">Comments can also be generated automatically by the system. </w:t>
      </w:r>
    </w:p>
    <w:p w14:paraId="612E70BC" w14:textId="77777777" w:rsidR="00726D58" w:rsidRDefault="00C447E3" w:rsidP="00240FA2">
      <w:pPr>
        <w:pStyle w:val="Paragraph6"/>
        <w:numPr>
          <w:ilvl w:val="1"/>
          <w:numId w:val="59"/>
        </w:numPr>
        <w:jc w:val="left"/>
        <w:rPr>
          <w:sz w:val="24"/>
          <w:szCs w:val="24"/>
        </w:rPr>
      </w:pPr>
      <w:r>
        <w:rPr>
          <w:sz w:val="24"/>
          <w:szCs w:val="24"/>
        </w:rPr>
        <w:t>For Veterans, t</w:t>
      </w:r>
      <w:r w:rsidRPr="00326C55">
        <w:rPr>
          <w:sz w:val="24"/>
          <w:szCs w:val="24"/>
        </w:rPr>
        <w:t xml:space="preserve">here </w:t>
      </w:r>
      <w:r w:rsidR="003F7A0D" w:rsidRPr="00326C55">
        <w:rPr>
          <w:sz w:val="24"/>
          <w:szCs w:val="24"/>
        </w:rPr>
        <w:t>are two types of user-defined rejections</w:t>
      </w:r>
      <w:r>
        <w:rPr>
          <w:sz w:val="24"/>
          <w:szCs w:val="24"/>
        </w:rPr>
        <w:t xml:space="preserve"> </w:t>
      </w:r>
      <w:r w:rsidRPr="00C447E3">
        <w:rPr>
          <w:sz w:val="24"/>
          <w:szCs w:val="24"/>
        </w:rPr>
        <w:t xml:space="preserve">which are automatically sent to the Pharmacy Worklist: </w:t>
      </w:r>
      <w:r w:rsidR="003F7A0D" w:rsidRPr="00326C55">
        <w:rPr>
          <w:sz w:val="24"/>
          <w:szCs w:val="24"/>
        </w:rPr>
        <w:t>(1) Transfer Rejects, and (2) Reject Resolution Required Rejects. The Transfer Reject comment is “</w:t>
      </w:r>
      <w:r w:rsidR="003F7A0D" w:rsidRPr="00326C55">
        <w:rPr>
          <w:rFonts w:ascii="Courier New" w:hAnsi="Courier New" w:cs="Courier New"/>
          <w:sz w:val="24"/>
          <w:szCs w:val="24"/>
        </w:rPr>
        <w:t>Auto Send to Pharmacy Worklist due to Transfer Reject Code</w:t>
      </w:r>
      <w:r w:rsidR="003F7A0D" w:rsidRPr="00326C55">
        <w:rPr>
          <w:sz w:val="24"/>
          <w:szCs w:val="24"/>
        </w:rPr>
        <w:t>” and the Reject Resolution Required Reject comment is “</w:t>
      </w:r>
      <w:r w:rsidR="003F7A0D" w:rsidRPr="00326C55">
        <w:rPr>
          <w:rFonts w:ascii="Courier New" w:hAnsi="Courier New" w:cs="Courier New"/>
          <w:sz w:val="24"/>
          <w:szCs w:val="24"/>
        </w:rPr>
        <w:t>Auto Send to Pharmacy Worklist due to Reject Resolution Required</w:t>
      </w:r>
      <w:r w:rsidR="003F7A0D" w:rsidRPr="00326C55">
        <w:rPr>
          <w:sz w:val="24"/>
          <w:szCs w:val="24"/>
        </w:rPr>
        <w:t>”</w:t>
      </w:r>
      <w:r w:rsidR="00A341C7" w:rsidRPr="00326C55">
        <w:rPr>
          <w:sz w:val="24"/>
          <w:szCs w:val="24"/>
        </w:rPr>
        <w:t xml:space="preserve">. </w:t>
      </w:r>
    </w:p>
    <w:p w14:paraId="4DA7BBFB" w14:textId="77777777" w:rsidR="00726D58" w:rsidRDefault="003F7A0D" w:rsidP="007042E2">
      <w:pPr>
        <w:pStyle w:val="Paragraph6"/>
        <w:numPr>
          <w:ilvl w:val="1"/>
          <w:numId w:val="59"/>
        </w:numPr>
        <w:jc w:val="left"/>
        <w:rPr>
          <w:sz w:val="24"/>
          <w:szCs w:val="24"/>
        </w:rPr>
      </w:pPr>
      <w:r w:rsidRPr="00326C55">
        <w:rPr>
          <w:sz w:val="24"/>
          <w:szCs w:val="24"/>
        </w:rPr>
        <w:t xml:space="preserve">TRICARE and CHAMPVA prescriptions are sent to the Pharmacy Worklist if the claim is rejected for any reason. The TRICARE and CHAMPVA comment is </w:t>
      </w:r>
      <w:r w:rsidRPr="00240FA2">
        <w:rPr>
          <w:rFonts w:ascii="Courier New" w:hAnsi="Courier New" w:cs="Courier New"/>
          <w:sz w:val="24"/>
          <w:szCs w:val="24"/>
        </w:rPr>
        <w:t>“Auto Send to Pharmacy Worklist &amp; OPECC –</w:t>
      </w:r>
      <w:r w:rsidR="0067286D">
        <w:rPr>
          <w:rFonts w:ascii="Courier New" w:hAnsi="Courier New" w:cs="Courier New"/>
          <w:sz w:val="24"/>
          <w:szCs w:val="24"/>
        </w:rPr>
        <w:t xml:space="preserve"> </w:t>
      </w:r>
      <w:r w:rsidRPr="00240FA2">
        <w:rPr>
          <w:rFonts w:ascii="Courier New" w:hAnsi="Courier New" w:cs="Courier New"/>
          <w:sz w:val="24"/>
          <w:szCs w:val="24"/>
        </w:rPr>
        <w:t>CVA/TRI”.</w:t>
      </w:r>
      <w:r w:rsidR="00AF20D0">
        <w:rPr>
          <w:sz w:val="24"/>
          <w:szCs w:val="24"/>
        </w:rPr>
        <w:t xml:space="preserve">  </w:t>
      </w:r>
    </w:p>
    <w:p w14:paraId="36E3644D" w14:textId="77777777" w:rsidR="0067286D" w:rsidRPr="00240FA2" w:rsidRDefault="0067286D" w:rsidP="007042E2">
      <w:pPr>
        <w:pStyle w:val="Paragraph6"/>
        <w:numPr>
          <w:ilvl w:val="1"/>
          <w:numId w:val="59"/>
        </w:numPr>
        <w:jc w:val="left"/>
        <w:rPr>
          <w:sz w:val="24"/>
          <w:szCs w:val="24"/>
        </w:rPr>
      </w:pPr>
      <w:r w:rsidRPr="0067286D">
        <w:rPr>
          <w:sz w:val="24"/>
          <w:szCs w:val="24"/>
        </w:rPr>
        <w:t>Auto-resolved rejects will display the comment</w:t>
      </w:r>
      <w:r>
        <w:rPr>
          <w:sz w:val="24"/>
          <w:szCs w:val="24"/>
        </w:rPr>
        <w:t xml:space="preserve"> </w:t>
      </w:r>
      <w:r w:rsidRPr="00240FA2">
        <w:rPr>
          <w:rFonts w:ascii="Courier New" w:hAnsi="Courier New" w:cs="Courier New"/>
          <w:sz w:val="24"/>
          <w:szCs w:val="24"/>
        </w:rPr>
        <w:t xml:space="preserve">“Not Transferred to Pharmacy – </w:t>
      </w:r>
      <w:r w:rsidR="00647E37">
        <w:rPr>
          <w:rFonts w:ascii="Courier New" w:hAnsi="Courier New" w:cs="Courier New"/>
          <w:sz w:val="24"/>
          <w:szCs w:val="24"/>
        </w:rPr>
        <w:t xml:space="preserve">Unable to Resolve </w:t>
      </w:r>
      <w:r w:rsidRPr="00240FA2">
        <w:rPr>
          <w:rFonts w:ascii="Courier New" w:hAnsi="Courier New" w:cs="Courier New"/>
          <w:sz w:val="24"/>
          <w:szCs w:val="24"/>
        </w:rPr>
        <w:t>Backbill/Resubmission (POSTMASTER)”</w:t>
      </w:r>
      <w:r w:rsidR="00222A8A">
        <w:rPr>
          <w:rFonts w:ascii="Courier New" w:hAnsi="Courier New" w:cs="Courier New"/>
          <w:sz w:val="24"/>
          <w:szCs w:val="24"/>
        </w:rPr>
        <w:t>.</w:t>
      </w:r>
    </w:p>
    <w:p w14:paraId="4C8BA8D3" w14:textId="77777777" w:rsidR="0093470D" w:rsidRDefault="00F251EE" w:rsidP="007042E2">
      <w:pPr>
        <w:pStyle w:val="Paragraph6"/>
        <w:numPr>
          <w:ilvl w:val="1"/>
          <w:numId w:val="59"/>
        </w:numPr>
        <w:jc w:val="left"/>
        <w:rPr>
          <w:sz w:val="24"/>
          <w:szCs w:val="24"/>
        </w:rPr>
      </w:pPr>
      <w:r>
        <w:rPr>
          <w:sz w:val="24"/>
          <w:szCs w:val="24"/>
        </w:rPr>
        <w:t>There are two comments displayed when the pharmacist attempts to resolve a reject, but the claim cannot transmit</w:t>
      </w:r>
      <w:r w:rsidR="00AD3446">
        <w:rPr>
          <w:sz w:val="24"/>
          <w:szCs w:val="24"/>
        </w:rPr>
        <w:t>:</w:t>
      </w:r>
    </w:p>
    <w:p w14:paraId="24D8921A" w14:textId="77777777" w:rsidR="00F251EE" w:rsidRPr="00240FA2" w:rsidRDefault="00F251EE" w:rsidP="00F251EE">
      <w:pPr>
        <w:pStyle w:val="Paragraph6"/>
        <w:numPr>
          <w:ilvl w:val="2"/>
          <w:numId w:val="59"/>
        </w:numPr>
        <w:jc w:val="left"/>
        <w:rPr>
          <w:sz w:val="24"/>
          <w:szCs w:val="24"/>
        </w:rPr>
      </w:pPr>
      <w:r w:rsidRPr="00240FA2">
        <w:rPr>
          <w:b/>
          <w:bCs/>
          <w:sz w:val="24"/>
          <w:szCs w:val="24"/>
        </w:rPr>
        <w:t>OPECC to Cancel Existing Bill in IB &amp; Resubmit Claim</w:t>
      </w:r>
    </w:p>
    <w:p w14:paraId="2369B50E" w14:textId="77777777" w:rsidR="00F251EE" w:rsidRPr="00240FA2" w:rsidRDefault="00AD3446" w:rsidP="00240FA2">
      <w:pPr>
        <w:pStyle w:val="Paragraph6"/>
        <w:numPr>
          <w:ilvl w:val="2"/>
          <w:numId w:val="59"/>
        </w:numPr>
        <w:jc w:val="left"/>
        <w:rPr>
          <w:b/>
          <w:bCs/>
          <w:sz w:val="24"/>
          <w:szCs w:val="24"/>
        </w:rPr>
      </w:pPr>
      <w:r w:rsidRPr="00240FA2">
        <w:rPr>
          <w:b/>
          <w:bCs/>
          <w:sz w:val="24"/>
          <w:szCs w:val="24"/>
        </w:rPr>
        <w:t>Reason Not Billable (RNB) must be removed from Claims Tracking prior to resubmitting</w:t>
      </w:r>
    </w:p>
    <w:p w14:paraId="2953AA1C" w14:textId="77777777" w:rsidR="0034085E" w:rsidRPr="00326C55" w:rsidRDefault="00C92AAA" w:rsidP="00EC165F">
      <w:pPr>
        <w:pStyle w:val="Heading2"/>
      </w:pPr>
      <w:bookmarkStart w:id="162" w:name="_Toc300484210"/>
      <w:bookmarkStart w:id="163" w:name="_Toc303782622"/>
      <w:bookmarkStart w:id="164" w:name="_Toc60657534"/>
      <w:bookmarkEnd w:id="159"/>
      <w:bookmarkEnd w:id="160"/>
      <w:bookmarkEnd w:id="161"/>
      <w:r w:rsidRPr="00326C55">
        <w:t>5.</w:t>
      </w:r>
      <w:r w:rsidR="00644BEA">
        <w:t>7</w:t>
      </w:r>
      <w:r w:rsidRPr="00326C55">
        <w:t xml:space="preserve"> Further Research Screen</w:t>
      </w:r>
      <w:bookmarkEnd w:id="162"/>
      <w:bookmarkEnd w:id="163"/>
      <w:bookmarkEnd w:id="164"/>
      <w:r w:rsidR="00372ED5" w:rsidRPr="00326C55">
        <w:fldChar w:fldCharType="begin"/>
      </w:r>
      <w:r w:rsidRPr="00326C55">
        <w:instrText xml:space="preserve"> XE " Further Research Screen" </w:instrText>
      </w:r>
      <w:r w:rsidR="00372ED5" w:rsidRPr="00326C55">
        <w:fldChar w:fldCharType="end"/>
      </w:r>
    </w:p>
    <w:p w14:paraId="09B1CDB7" w14:textId="77777777" w:rsidR="000A4745" w:rsidRPr="00326C55" w:rsidRDefault="00C92AAA" w:rsidP="006B055D">
      <w:pPr>
        <w:pStyle w:val="Paragraph6"/>
        <w:ind w:left="0"/>
        <w:jc w:val="left"/>
      </w:pPr>
      <w:r w:rsidRPr="00326C55">
        <w:t xml:space="preserve">The </w:t>
      </w:r>
      <w:r w:rsidRPr="00326C55">
        <w:rPr>
          <w:i/>
        </w:rPr>
        <w:t>Further Research</w:t>
      </w:r>
      <w:r w:rsidRPr="00326C55">
        <w:t xml:space="preserve"> Screen allows you to access different sets of data within VistA for quick problem resolution</w:t>
      </w:r>
      <w:r w:rsidR="00CD086C" w:rsidRPr="00326C55">
        <w:t xml:space="preserve">. </w:t>
      </w:r>
      <w:r w:rsidR="00F14904" w:rsidRPr="00326C55">
        <w:t xml:space="preserve">The </w:t>
      </w:r>
      <w:r w:rsidR="00F14904" w:rsidRPr="00326C55">
        <w:rPr>
          <w:i/>
        </w:rPr>
        <w:t>Further Research</w:t>
      </w:r>
      <w:r w:rsidR="00F14904" w:rsidRPr="00326C55">
        <w:t xml:space="preserve"> Screen allows </w:t>
      </w:r>
      <w:r w:rsidRPr="00326C55">
        <w:t>you to access (or jump to) options in other VistA applications.</w:t>
      </w:r>
    </w:p>
    <w:p w14:paraId="052D9B48" w14:textId="77777777" w:rsidR="007430A6" w:rsidRPr="00326C55" w:rsidRDefault="007430A6" w:rsidP="000A7448">
      <w:pPr>
        <w:pStyle w:val="Paragraph6"/>
        <w:ind w:left="0"/>
      </w:pPr>
    </w:p>
    <w:p w14:paraId="41AADCAB" w14:textId="77777777" w:rsidR="00A72C38" w:rsidRPr="00326C55" w:rsidRDefault="00C92AAA" w:rsidP="009125F7">
      <w:pPr>
        <w:pStyle w:val="Paragraph6"/>
        <w:numPr>
          <w:ilvl w:val="0"/>
          <w:numId w:val="22"/>
        </w:numPr>
      </w:pPr>
      <w:r w:rsidRPr="00326C55">
        <w:t xml:space="preserve">Enter </w:t>
      </w:r>
      <w:r w:rsidRPr="00326C55">
        <w:rPr>
          <w:b/>
        </w:rPr>
        <w:t>FR</w:t>
      </w:r>
      <w:r w:rsidRPr="00326C55">
        <w:t xml:space="preserve"> at the “Select Action:” prompt on the ECME User Screen.</w:t>
      </w:r>
    </w:p>
    <w:p w14:paraId="52E058D9" w14:textId="77777777" w:rsidR="0034085E" w:rsidRPr="00326C55" w:rsidRDefault="00C92AAA" w:rsidP="00725386">
      <w:pPr>
        <w:pStyle w:val="Caption"/>
        <w:spacing w:before="120" w:after="0"/>
      </w:pPr>
      <w:r w:rsidRPr="00326C55">
        <w:lastRenderedPageBreak/>
        <w:t>Example 5.</w:t>
      </w:r>
      <w:r w:rsidR="00644BEA">
        <w:t>7</w:t>
      </w:r>
      <w:r w:rsidRPr="00326C55">
        <w:t>-1: Accessing the Further Research</w:t>
      </w:r>
      <w:r w:rsidRPr="00326C55">
        <w:rPr>
          <w:i/>
        </w:rPr>
        <w:t xml:space="preserve"> </w:t>
      </w:r>
      <w:r w:rsidR="003F704D" w:rsidRPr="00326C55">
        <w:t>Ac</w:t>
      </w:r>
      <w:r w:rsidRPr="00326C55">
        <w:t>tion</w:t>
      </w:r>
    </w:p>
    <w:p w14:paraId="03BD56AD" w14:textId="77777777" w:rsidR="00CD48F7" w:rsidRPr="00326C55" w:rsidRDefault="00CD48F7" w:rsidP="003F7A0D">
      <w:pPr>
        <w:pStyle w:val="screencapture"/>
        <w:rPr>
          <w:sz w:val="16"/>
          <w:szCs w:val="16"/>
        </w:rPr>
      </w:pPr>
      <w:r w:rsidRPr="00326C55">
        <w:rPr>
          <w:szCs w:val="18"/>
        </w:rPr>
        <w:t>PHARMACY ECME                 July 26, 2005@11:31:</w:t>
      </w:r>
      <w:r w:rsidRPr="00326C55">
        <w:rPr>
          <w:sz w:val="16"/>
          <w:szCs w:val="16"/>
        </w:rPr>
        <w:t>22          Page:   18 of   42</w:t>
      </w:r>
    </w:p>
    <w:p w14:paraId="11B2D629" w14:textId="77777777" w:rsidR="00CD48F7" w:rsidRPr="00326C55" w:rsidRDefault="00CD48F7" w:rsidP="003F7A0D">
      <w:pPr>
        <w:pStyle w:val="screencapture"/>
        <w:rPr>
          <w:sz w:val="16"/>
          <w:szCs w:val="16"/>
        </w:rPr>
      </w:pPr>
      <w:r w:rsidRPr="00326C55">
        <w:rPr>
          <w:sz w:val="16"/>
          <w:szCs w:val="16"/>
        </w:rPr>
        <w:t>SELECTED DIVISION(S): ALL</w:t>
      </w:r>
    </w:p>
    <w:p w14:paraId="14CE95EC" w14:textId="77777777" w:rsidR="00CD48F7" w:rsidRPr="00326C55" w:rsidRDefault="00CD48F7" w:rsidP="003F7A0D">
      <w:pPr>
        <w:pStyle w:val="screencapture"/>
        <w:rPr>
          <w:sz w:val="16"/>
          <w:szCs w:val="16"/>
        </w:rPr>
      </w:pPr>
      <w:r w:rsidRPr="00326C55">
        <w:rPr>
          <w:sz w:val="16"/>
          <w:szCs w:val="16"/>
        </w:rPr>
        <w:t>Transmitted by ALL users        Activity Date Range: within the past 10 day(s)</w:t>
      </w:r>
    </w:p>
    <w:p w14:paraId="545A4CF5" w14:textId="77777777" w:rsidR="00CD48F7" w:rsidRPr="00326C55" w:rsidRDefault="00CD48F7" w:rsidP="003F7A0D">
      <w:pPr>
        <w:pStyle w:val="screencapture"/>
        <w:rPr>
          <w:sz w:val="16"/>
          <w:szCs w:val="16"/>
        </w:rPr>
      </w:pPr>
      <w:r w:rsidRPr="00326C55">
        <w:rPr>
          <w:sz w:val="16"/>
          <w:szCs w:val="16"/>
        </w:rPr>
        <w:t xml:space="preserve">                                                         Sorted by: Patient Name</w:t>
      </w:r>
    </w:p>
    <w:p w14:paraId="2747451F" w14:textId="77777777" w:rsidR="00CD48F7" w:rsidRPr="00326C55" w:rsidRDefault="00CD48F7" w:rsidP="003F7A0D">
      <w:pPr>
        <w:pStyle w:val="screencapture"/>
        <w:tabs>
          <w:tab w:val="left" w:pos="7320"/>
        </w:tabs>
        <w:rPr>
          <w:sz w:val="16"/>
          <w:szCs w:val="16"/>
        </w:rPr>
      </w:pPr>
      <w:r w:rsidRPr="00326C55">
        <w:rPr>
          <w:sz w:val="16"/>
          <w:szCs w:val="16"/>
        </w:rPr>
        <w:t>+#  PATIENT/DRUG/COMMENTS       INSURANCE/NDC/RX#/ECME#            LOC/TYP RXINF</w:t>
      </w:r>
    </w:p>
    <w:p w14:paraId="7433823C" w14:textId="77777777" w:rsidR="00CD48F7" w:rsidRPr="00326C55" w:rsidRDefault="00CD48F7" w:rsidP="003F7A0D">
      <w:pPr>
        <w:pStyle w:val="screencapture"/>
        <w:rPr>
          <w:sz w:val="16"/>
          <w:szCs w:val="16"/>
        </w:rPr>
      </w:pPr>
      <w:r w:rsidRPr="00326C55">
        <w:rPr>
          <w:sz w:val="16"/>
          <w:szCs w:val="16"/>
        </w:rPr>
        <w:t>16  ECMEpatient,One      (XXXX) WEBMD   /                 VET  ALL payable</w:t>
      </w:r>
    </w:p>
    <w:p w14:paraId="77183F0A" w14:textId="77777777" w:rsidR="00CD48F7" w:rsidRPr="00326C55" w:rsidRDefault="00CD48F7" w:rsidP="003F7A0D">
      <w:pPr>
        <w:pStyle w:val="screencapture"/>
        <w:rPr>
          <w:sz w:val="16"/>
          <w:szCs w:val="16"/>
        </w:rPr>
      </w:pPr>
      <w:r w:rsidRPr="00326C55">
        <w:rPr>
          <w:sz w:val="16"/>
          <w:szCs w:val="16"/>
        </w:rPr>
        <w:t xml:space="preserve">  16.1  ETANERCEPT 25MG/VI 58406-0425-34 07/22 909504$     0/000001105747 M RT AC/N</w:t>
      </w:r>
    </w:p>
    <w:p w14:paraId="78375D96" w14:textId="77777777" w:rsidR="00CD48F7" w:rsidRPr="00326C55" w:rsidRDefault="00CD48F7" w:rsidP="003F7A0D">
      <w:pPr>
        <w:pStyle w:val="screencapture"/>
        <w:rPr>
          <w:sz w:val="16"/>
          <w:szCs w:val="16"/>
        </w:rPr>
      </w:pPr>
      <w:r w:rsidRPr="00326C55">
        <w:rPr>
          <w:sz w:val="16"/>
          <w:szCs w:val="16"/>
        </w:rPr>
        <w:t xml:space="preserve">      </w:t>
      </w:r>
      <w:r w:rsidRPr="00326C55">
        <w:rPr>
          <w:szCs w:val="18"/>
        </w:rPr>
        <w:t>p-</w:t>
      </w:r>
      <w:r w:rsidRPr="00326C55">
        <w:rPr>
          <w:sz w:val="16"/>
          <w:szCs w:val="16"/>
        </w:rPr>
        <w:t>Payable</w:t>
      </w:r>
    </w:p>
    <w:p w14:paraId="7F0E468A" w14:textId="77777777" w:rsidR="00CD48F7" w:rsidRPr="00326C55" w:rsidRDefault="00CD48F7" w:rsidP="003F7A0D">
      <w:pPr>
        <w:pStyle w:val="screencapture"/>
        <w:rPr>
          <w:sz w:val="16"/>
          <w:szCs w:val="16"/>
        </w:rPr>
      </w:pPr>
      <w:r w:rsidRPr="00326C55">
        <w:rPr>
          <w:sz w:val="16"/>
          <w:szCs w:val="16"/>
        </w:rPr>
        <w:t xml:space="preserve">  16.2  ETANERCEPT 25MG/VI 58406-0425-34 07/22 909504$     1/000001105747 M RT AC/N</w:t>
      </w:r>
    </w:p>
    <w:p w14:paraId="61B5107F" w14:textId="77777777" w:rsidR="00CD48F7" w:rsidRPr="00326C55" w:rsidRDefault="00CD48F7" w:rsidP="003F7A0D">
      <w:pPr>
        <w:pStyle w:val="screencapture"/>
        <w:rPr>
          <w:sz w:val="16"/>
          <w:szCs w:val="16"/>
        </w:rPr>
      </w:pPr>
      <w:r w:rsidRPr="00326C55">
        <w:rPr>
          <w:sz w:val="16"/>
          <w:szCs w:val="16"/>
        </w:rPr>
        <w:t xml:space="preserve">      </w:t>
      </w:r>
      <w:r w:rsidRPr="00326C55">
        <w:rPr>
          <w:szCs w:val="18"/>
        </w:rPr>
        <w:t>p-</w:t>
      </w:r>
      <w:r w:rsidRPr="00326C55">
        <w:rPr>
          <w:sz w:val="16"/>
          <w:szCs w:val="16"/>
        </w:rPr>
        <w:t>Payable</w:t>
      </w:r>
    </w:p>
    <w:p w14:paraId="7A46B56B" w14:textId="77777777" w:rsidR="00CD48F7" w:rsidRPr="00326C55" w:rsidRDefault="00CD48F7" w:rsidP="003F7A0D">
      <w:pPr>
        <w:pStyle w:val="screencapture"/>
        <w:rPr>
          <w:sz w:val="16"/>
          <w:szCs w:val="16"/>
        </w:rPr>
      </w:pPr>
      <w:r w:rsidRPr="00326C55">
        <w:rPr>
          <w:sz w:val="16"/>
          <w:szCs w:val="16"/>
        </w:rPr>
        <w:t xml:space="preserve">  16.3  DIVALPROEX 125MG T 00074-6212-13 07/22 909505$     0/000001105748 M RT AC/N</w:t>
      </w:r>
    </w:p>
    <w:p w14:paraId="05AACF8C" w14:textId="77777777" w:rsidR="00CD48F7" w:rsidRPr="00326C55" w:rsidRDefault="00CD48F7" w:rsidP="003F7A0D">
      <w:pPr>
        <w:pStyle w:val="screencapture"/>
        <w:rPr>
          <w:sz w:val="16"/>
          <w:szCs w:val="16"/>
        </w:rPr>
      </w:pPr>
      <w:r w:rsidRPr="00326C55">
        <w:rPr>
          <w:sz w:val="16"/>
          <w:szCs w:val="16"/>
        </w:rPr>
        <w:t xml:space="preserve">      </w:t>
      </w:r>
      <w:r w:rsidRPr="00326C55">
        <w:rPr>
          <w:szCs w:val="18"/>
        </w:rPr>
        <w:t>p-</w:t>
      </w:r>
      <w:r w:rsidRPr="00326C55">
        <w:rPr>
          <w:sz w:val="16"/>
          <w:szCs w:val="16"/>
        </w:rPr>
        <w:t>Payable</w:t>
      </w:r>
    </w:p>
    <w:p w14:paraId="04E8E323" w14:textId="77777777" w:rsidR="00CD48F7" w:rsidRPr="00326C55" w:rsidRDefault="00CD48F7" w:rsidP="003F7A0D">
      <w:pPr>
        <w:pStyle w:val="screencapture"/>
        <w:rPr>
          <w:sz w:val="16"/>
          <w:szCs w:val="16"/>
        </w:rPr>
      </w:pPr>
      <w:r w:rsidRPr="00326C55">
        <w:rPr>
          <w:sz w:val="16"/>
          <w:szCs w:val="16"/>
        </w:rPr>
        <w:t xml:space="preserve">  16.4  COLLAGENASE OINT   50484-0527-30 07/22 909506$     0/000001105749 M RT AC/N</w:t>
      </w:r>
    </w:p>
    <w:p w14:paraId="755E6ECF" w14:textId="77777777" w:rsidR="00CD48F7" w:rsidRPr="00326C55" w:rsidRDefault="00CD48F7" w:rsidP="003F7A0D">
      <w:pPr>
        <w:pStyle w:val="screencapture"/>
        <w:rPr>
          <w:sz w:val="16"/>
          <w:szCs w:val="16"/>
        </w:rPr>
      </w:pPr>
      <w:r w:rsidRPr="00326C55">
        <w:rPr>
          <w:sz w:val="16"/>
          <w:szCs w:val="16"/>
        </w:rPr>
        <w:t xml:space="preserve">      </w:t>
      </w:r>
      <w:r w:rsidRPr="00326C55">
        <w:rPr>
          <w:szCs w:val="18"/>
        </w:rPr>
        <w:t>p-</w:t>
      </w:r>
      <w:r w:rsidRPr="00326C55">
        <w:rPr>
          <w:sz w:val="16"/>
          <w:szCs w:val="16"/>
        </w:rPr>
        <w:t>Payable</w:t>
      </w:r>
    </w:p>
    <w:p w14:paraId="42CDE4C6" w14:textId="77777777" w:rsidR="00CD48F7" w:rsidRPr="00326C55" w:rsidRDefault="00CD48F7" w:rsidP="003F7A0D">
      <w:pPr>
        <w:pStyle w:val="screencapture"/>
        <w:rPr>
          <w:sz w:val="16"/>
          <w:szCs w:val="16"/>
        </w:rPr>
      </w:pPr>
      <w:r w:rsidRPr="00326C55">
        <w:rPr>
          <w:sz w:val="16"/>
          <w:szCs w:val="16"/>
        </w:rPr>
        <w:t xml:space="preserve">  16.5  NAFCILLIN 1 GM. IN 00209-6950-22 07/22 909507$     0/000001105750 M RT AC/N</w:t>
      </w:r>
    </w:p>
    <w:p w14:paraId="6FCE5738" w14:textId="77777777" w:rsidR="00CD48F7" w:rsidRPr="00326C55" w:rsidRDefault="00CD48F7" w:rsidP="003F7A0D">
      <w:pPr>
        <w:pStyle w:val="screencapture"/>
        <w:rPr>
          <w:sz w:val="16"/>
          <w:szCs w:val="16"/>
        </w:rPr>
      </w:pPr>
      <w:r w:rsidRPr="00326C55">
        <w:rPr>
          <w:sz w:val="16"/>
          <w:szCs w:val="16"/>
        </w:rPr>
        <w:t xml:space="preserve">      </w:t>
      </w:r>
      <w:r w:rsidRPr="00326C55">
        <w:rPr>
          <w:szCs w:val="18"/>
        </w:rPr>
        <w:t>p-</w:t>
      </w:r>
      <w:r w:rsidRPr="00326C55">
        <w:rPr>
          <w:sz w:val="16"/>
          <w:szCs w:val="16"/>
        </w:rPr>
        <w:t>Payable</w:t>
      </w:r>
    </w:p>
    <w:p w14:paraId="59F4F0A2" w14:textId="77777777" w:rsidR="00CD48F7" w:rsidRPr="00326C55" w:rsidRDefault="00CD48F7" w:rsidP="003F7A0D">
      <w:pPr>
        <w:pStyle w:val="screencapture"/>
        <w:rPr>
          <w:sz w:val="16"/>
          <w:szCs w:val="16"/>
        </w:rPr>
      </w:pPr>
      <w:r w:rsidRPr="00326C55">
        <w:rPr>
          <w:sz w:val="16"/>
          <w:szCs w:val="16"/>
        </w:rPr>
        <w:t xml:space="preserve">  +         Enter ?? for more actions</w:t>
      </w:r>
    </w:p>
    <w:p w14:paraId="24C06945" w14:textId="77777777" w:rsidR="00644BEA" w:rsidRPr="00B05A5B" w:rsidRDefault="00644BEA" w:rsidP="00644BEA">
      <w:pPr>
        <w:pStyle w:val="screencapture"/>
        <w:rPr>
          <w:sz w:val="16"/>
          <w:szCs w:val="16"/>
        </w:rPr>
      </w:pPr>
      <w:r w:rsidRPr="00B05A5B">
        <w:rPr>
          <w:sz w:val="16"/>
          <w:szCs w:val="16"/>
        </w:rPr>
        <w:t>CV  Change View           REV Reverse Payable Claim FR  Further Research</w:t>
      </w:r>
    </w:p>
    <w:p w14:paraId="04933D8F" w14:textId="77777777" w:rsidR="00644BEA" w:rsidRPr="00B05A5B" w:rsidRDefault="00644BEA" w:rsidP="00644BEA">
      <w:pPr>
        <w:pStyle w:val="screencapture"/>
        <w:rPr>
          <w:sz w:val="16"/>
          <w:szCs w:val="16"/>
        </w:rPr>
      </w:pPr>
      <w:r w:rsidRPr="00B05A5B">
        <w:rPr>
          <w:sz w:val="16"/>
          <w:szCs w:val="16"/>
        </w:rPr>
        <w:t>SO  Sort List             RES Resubmit Claim        VER View ePharmacy Rx</w:t>
      </w:r>
    </w:p>
    <w:p w14:paraId="1FAD40FC" w14:textId="77777777" w:rsidR="00644BEA" w:rsidRDefault="00644BEA" w:rsidP="00644BEA">
      <w:pPr>
        <w:pStyle w:val="screencapture"/>
        <w:rPr>
          <w:sz w:val="16"/>
          <w:szCs w:val="16"/>
        </w:rPr>
      </w:pPr>
      <w:r w:rsidRPr="00B05A5B">
        <w:rPr>
          <w:sz w:val="16"/>
          <w:szCs w:val="16"/>
        </w:rPr>
        <w:t>CMT Add/View Comments     CLO Close Claim           WRK Send to Worklist</w:t>
      </w:r>
    </w:p>
    <w:p w14:paraId="54A2D990" w14:textId="77777777" w:rsidR="00CD48F7" w:rsidRPr="00326C55" w:rsidRDefault="00CD48F7" w:rsidP="003F7A0D">
      <w:pPr>
        <w:pStyle w:val="screencapture"/>
        <w:rPr>
          <w:rFonts w:cs="Courier New"/>
          <w:sz w:val="16"/>
          <w:szCs w:val="16"/>
        </w:rPr>
      </w:pPr>
    </w:p>
    <w:p w14:paraId="0681573C" w14:textId="77777777" w:rsidR="00CD48F7" w:rsidRPr="00326C55" w:rsidRDefault="00CD48F7" w:rsidP="003F7A0D">
      <w:pPr>
        <w:pStyle w:val="screencapture"/>
        <w:tabs>
          <w:tab w:val="right" w:pos="8640"/>
        </w:tabs>
        <w:rPr>
          <w:rFonts w:cs="Courier New"/>
          <w:sz w:val="16"/>
          <w:szCs w:val="16"/>
        </w:rPr>
      </w:pPr>
      <w:r w:rsidRPr="00326C55">
        <w:rPr>
          <w:rFonts w:cs="Courier New"/>
          <w:sz w:val="16"/>
          <w:szCs w:val="16"/>
        </w:rPr>
        <w:t xml:space="preserve">Select Action: Next Screen// </w:t>
      </w:r>
      <w:r w:rsidRPr="00326C55">
        <w:rPr>
          <w:rFonts w:cs="Courier New"/>
          <w:b/>
          <w:sz w:val="16"/>
          <w:szCs w:val="16"/>
        </w:rPr>
        <w:t xml:space="preserve">FR </w:t>
      </w:r>
      <w:r w:rsidRPr="00326C55">
        <w:rPr>
          <w:rFonts w:cs="Courier New"/>
          <w:sz w:val="16"/>
          <w:szCs w:val="16"/>
        </w:rPr>
        <w:t>Further Research</w:t>
      </w:r>
    </w:p>
    <w:p w14:paraId="2AFC5E2F" w14:textId="77777777" w:rsidR="00644BEA" w:rsidRDefault="00C92AAA" w:rsidP="00A263AF">
      <w:pPr>
        <w:pStyle w:val="Paragraph6"/>
        <w:numPr>
          <w:ilvl w:val="0"/>
          <w:numId w:val="22"/>
        </w:numPr>
        <w:spacing w:before="120"/>
      </w:pPr>
      <w:r w:rsidRPr="00326C55">
        <w:t>The system re-displays the ECME User Screen with multiple new “Research” options.</w:t>
      </w:r>
    </w:p>
    <w:p w14:paraId="2EB5EC32" w14:textId="77777777" w:rsidR="000A4745" w:rsidRPr="00A263AF" w:rsidRDefault="00C92AAA" w:rsidP="00A263AF">
      <w:pPr>
        <w:pStyle w:val="Paragraph6"/>
        <w:spacing w:before="120"/>
        <w:ind w:left="360"/>
        <w:rPr>
          <w:b/>
        </w:rPr>
      </w:pPr>
      <w:r w:rsidRPr="00A263AF">
        <w:rPr>
          <w:b/>
        </w:rPr>
        <w:t>Example 5.</w:t>
      </w:r>
      <w:r w:rsidR="00644BEA">
        <w:rPr>
          <w:b/>
        </w:rPr>
        <w:t>7</w:t>
      </w:r>
      <w:r w:rsidRPr="00A263AF">
        <w:rPr>
          <w:b/>
        </w:rPr>
        <w:t>-2: Displaying Multiple Further Research</w:t>
      </w:r>
      <w:r w:rsidRPr="00A263AF">
        <w:rPr>
          <w:b/>
          <w:i/>
        </w:rPr>
        <w:t xml:space="preserve"> </w:t>
      </w:r>
      <w:r w:rsidRPr="00A263AF">
        <w:rPr>
          <w:b/>
        </w:rPr>
        <w:t>Menu Options</w:t>
      </w:r>
    </w:p>
    <w:p w14:paraId="1432F9B5"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02A2496F"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26E7CF0A"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Transmitted by ALL users        Activity Date Range: within the past 10 day(s)</w:t>
      </w:r>
    </w:p>
    <w:p w14:paraId="25FE7074"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2D2CD700"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2C40F211"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1   ECMEPatient,SIX (XXXX) OPINSUR2/2055557898     VET Pb:10 Rj:2 AcRv:0 RjRv:1</w:t>
      </w:r>
    </w:p>
    <w:p w14:paraId="52935290"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78D336BA"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59E7644C"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1CFF92A6"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13A9B862"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7113456A"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0B5AEE18"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10/26 1100336$    0/000000003120 W RT DS/R</w:t>
      </w:r>
    </w:p>
    <w:p w14:paraId="3A6CC87D"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A543EF8"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10/27 1100337$    0/000000003122 W RT DS/R</w:t>
      </w:r>
    </w:p>
    <w:p w14:paraId="0D00AEF3"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6E4467AE"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10/27 1100339$    0/000000003124 W RT AC/R</w:t>
      </w:r>
    </w:p>
    <w:p w14:paraId="514A8262"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3278D354"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604FFC4E"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778F1E6A"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488EBFCB"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2760AF2E"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432D48C9" w14:textId="77777777" w:rsidR="00125A94" w:rsidRPr="00326C55" w:rsidRDefault="00125A94" w:rsidP="00125A94">
      <w:pPr>
        <w:shd w:val="pct10" w:color="auto" w:fill="auto"/>
        <w:rPr>
          <w:rFonts w:ascii="Courier New" w:hAnsi="Courier New" w:cs="Courier New"/>
          <w:sz w:val="16"/>
          <w:szCs w:val="16"/>
        </w:rPr>
      </w:pPr>
      <w:r w:rsidRPr="00326C55">
        <w:rPr>
          <w:rFonts w:ascii="Courier New" w:hAnsi="Courier New" w:cs="Courier New"/>
          <w:sz w:val="16"/>
          <w:szCs w:val="16"/>
        </w:rPr>
        <w:t xml:space="preserve">Select action:Next Screen// </w:t>
      </w:r>
    </w:p>
    <w:p w14:paraId="3B4E0F07" w14:textId="77777777" w:rsidR="000A4745" w:rsidRPr="00326C55" w:rsidRDefault="000A4745" w:rsidP="005E474C">
      <w:pPr>
        <w:pStyle w:val="Paragraph6"/>
        <w:ind w:left="0"/>
        <w:rPr>
          <w:szCs w:val="18"/>
        </w:rPr>
      </w:pPr>
    </w:p>
    <w:p w14:paraId="3CA34860" w14:textId="77777777" w:rsidR="005E474C" w:rsidRPr="00326C55" w:rsidRDefault="005E474C" w:rsidP="005E474C">
      <w:pPr>
        <w:pStyle w:val="Paragraph6"/>
        <w:ind w:left="0"/>
      </w:pPr>
    </w:p>
    <w:p w14:paraId="5F1C53A1" w14:textId="77777777" w:rsidR="00862998" w:rsidRPr="00326C55" w:rsidRDefault="00C92AAA" w:rsidP="009E77E9">
      <w:pPr>
        <w:pStyle w:val="Heading3"/>
      </w:pPr>
      <w:bookmarkStart w:id="165" w:name="_Toc300484211"/>
      <w:bookmarkStart w:id="166" w:name="_Toc303782623"/>
      <w:bookmarkStart w:id="167" w:name="_Toc60657535"/>
      <w:r w:rsidRPr="00326C55">
        <w:t>5.</w:t>
      </w:r>
      <w:r w:rsidR="00644BEA">
        <w:t>7</w:t>
      </w:r>
      <w:r w:rsidRPr="00326C55">
        <w:t>.1 Insurance Details</w:t>
      </w:r>
      <w:bookmarkEnd w:id="165"/>
      <w:bookmarkEnd w:id="166"/>
      <w:bookmarkEnd w:id="167"/>
      <w:r w:rsidR="00372ED5" w:rsidRPr="00326C55">
        <w:fldChar w:fldCharType="begin"/>
      </w:r>
      <w:r w:rsidRPr="00326C55">
        <w:instrText xml:space="preserve"> XE "Insurance Details" </w:instrText>
      </w:r>
      <w:r w:rsidR="00372ED5" w:rsidRPr="00326C55">
        <w:fldChar w:fldCharType="end"/>
      </w:r>
    </w:p>
    <w:p w14:paraId="5CC12FA3" w14:textId="77777777" w:rsidR="000A4745" w:rsidRPr="00326C55" w:rsidRDefault="00B53A0E" w:rsidP="00C425CF">
      <w:r w:rsidRPr="00326C55">
        <w:t>This ac</w:t>
      </w:r>
      <w:r w:rsidR="00C92AAA" w:rsidRPr="00326C55">
        <w:t>tion allows you to view insurance details for a single patient line item</w:t>
      </w:r>
      <w:r w:rsidR="00CD086C" w:rsidRPr="00326C55">
        <w:t xml:space="preserve">. </w:t>
      </w:r>
      <w:r w:rsidR="00C92AAA" w:rsidRPr="00326C55">
        <w:t xml:space="preserve">The </w:t>
      </w:r>
      <w:r w:rsidR="00C92AAA" w:rsidRPr="00326C55">
        <w:rPr>
          <w:i/>
        </w:rPr>
        <w:t>Insurance Details</w:t>
      </w:r>
      <w:r w:rsidRPr="00326C55">
        <w:t xml:space="preserve"> ac</w:t>
      </w:r>
      <w:r w:rsidR="00C92AAA" w:rsidRPr="00326C55">
        <w:t>tion allows you to access the Patient Insurance Info View/Edit option, located on the Patient Insurance Menu in the Integrated Billing software.</w:t>
      </w:r>
    </w:p>
    <w:p w14:paraId="7A4D6C7C" w14:textId="77777777" w:rsidR="00FC2615" w:rsidRPr="00326C55" w:rsidRDefault="00FC2615" w:rsidP="005E474C">
      <w:pPr>
        <w:pStyle w:val="Paragraph6"/>
        <w:ind w:left="0"/>
      </w:pPr>
    </w:p>
    <w:p w14:paraId="0747BCF3" w14:textId="77777777" w:rsidR="00FC2615" w:rsidRPr="00326C55" w:rsidRDefault="00C92AAA" w:rsidP="009125F7">
      <w:pPr>
        <w:pStyle w:val="Paragraph6"/>
        <w:numPr>
          <w:ilvl w:val="0"/>
          <w:numId w:val="23"/>
        </w:numPr>
        <w:jc w:val="left"/>
        <w:rPr>
          <w:sz w:val="24"/>
          <w:szCs w:val="24"/>
        </w:rPr>
      </w:pPr>
      <w:r w:rsidRPr="00326C55">
        <w:rPr>
          <w:sz w:val="24"/>
          <w:szCs w:val="24"/>
        </w:rPr>
        <w:t xml:space="preserve">Enter </w:t>
      </w:r>
      <w:r w:rsidRPr="00326C55">
        <w:rPr>
          <w:b/>
          <w:sz w:val="24"/>
          <w:szCs w:val="24"/>
        </w:rPr>
        <w:t>INS</w:t>
      </w:r>
      <w:r w:rsidRPr="00326C55">
        <w:rPr>
          <w:sz w:val="24"/>
          <w:szCs w:val="24"/>
        </w:rPr>
        <w:t xml:space="preserve"> at the </w:t>
      </w:r>
      <w:r w:rsidR="00B53A0E" w:rsidRPr="00326C55">
        <w:rPr>
          <w:sz w:val="24"/>
        </w:rPr>
        <w:t xml:space="preserve">“Select Action” </w:t>
      </w:r>
      <w:r w:rsidRPr="00326C55">
        <w:rPr>
          <w:sz w:val="24"/>
          <w:szCs w:val="24"/>
        </w:rPr>
        <w:t xml:space="preserve">prompt, and a single line item to view the </w:t>
      </w:r>
      <w:r w:rsidRPr="00326C55">
        <w:rPr>
          <w:i/>
          <w:sz w:val="24"/>
          <w:szCs w:val="24"/>
        </w:rPr>
        <w:t>Insurance Details</w:t>
      </w:r>
      <w:r w:rsidRPr="00326C55">
        <w:rPr>
          <w:sz w:val="24"/>
          <w:szCs w:val="24"/>
        </w:rPr>
        <w:t xml:space="preserve"> information for a patient.</w:t>
      </w:r>
    </w:p>
    <w:p w14:paraId="662858F8" w14:textId="77777777" w:rsidR="000A4745" w:rsidRPr="00326C55" w:rsidRDefault="00C92AAA" w:rsidP="00725386">
      <w:pPr>
        <w:pStyle w:val="Caption"/>
        <w:spacing w:before="120" w:after="0"/>
      </w:pPr>
      <w:r w:rsidRPr="00326C55">
        <w:t>Example 5.</w:t>
      </w:r>
      <w:r w:rsidR="00644BEA">
        <w:t>7</w:t>
      </w:r>
      <w:r w:rsidRPr="00326C55">
        <w:t>.1-1: Accessing Insurance Details</w:t>
      </w:r>
      <w:r w:rsidRPr="00326C55">
        <w:rPr>
          <w:i/>
        </w:rPr>
        <w:t xml:space="preserve"> </w:t>
      </w:r>
      <w:r w:rsidRPr="00326C55">
        <w:t>Option</w:t>
      </w:r>
    </w:p>
    <w:p w14:paraId="34E9FFC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10056AE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3AE2E6F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F467A5" w:rsidRPr="00326C55">
        <w:rPr>
          <w:rFonts w:ascii="Courier New" w:hAnsi="Courier New" w:cs="Courier New"/>
          <w:sz w:val="16"/>
          <w:szCs w:val="16"/>
        </w:rPr>
        <w:t>10</w:t>
      </w:r>
      <w:r w:rsidRPr="00326C55">
        <w:rPr>
          <w:rFonts w:ascii="Courier New" w:hAnsi="Courier New" w:cs="Courier New"/>
          <w:sz w:val="16"/>
          <w:szCs w:val="16"/>
        </w:rPr>
        <w:t xml:space="preserve"> day(s)</w:t>
      </w:r>
    </w:p>
    <w:p w14:paraId="2DC2D99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lastRenderedPageBreak/>
        <w:t>                                          Sorted by: Transaction date by default</w:t>
      </w:r>
    </w:p>
    <w:p w14:paraId="27230DA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06CF098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00A43F3F" w:rsidRPr="00326C55">
        <w:rPr>
          <w:rFonts w:ascii="Courier New" w:hAnsi="Courier New" w:cs="Courier New"/>
          <w:sz w:val="16"/>
          <w:szCs w:val="16"/>
        </w:rPr>
        <w:t>,</w:t>
      </w:r>
      <w:r w:rsidRPr="00326C55">
        <w:rPr>
          <w:rFonts w:ascii="Courier New" w:hAnsi="Courier New" w:cs="Courier New"/>
          <w:sz w:val="16"/>
          <w:szCs w:val="16"/>
        </w:rPr>
        <w:t>SIX (</w:t>
      </w:r>
      <w:r w:rsidR="00032AB4"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4FAC1A7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18800C1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035CA56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1442FCA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68E2382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4991FD1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00A69CD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12DCB7C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38824F6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7A2D74D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3CE8C18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485585C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13FAEBE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1C39D6D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71F4A81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51E2337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6DDDD28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71E2142D" w14:textId="77777777" w:rsidR="007A7B35" w:rsidRPr="00326C55" w:rsidRDefault="00DA180C" w:rsidP="007A7B35">
      <w:pPr>
        <w:pStyle w:val="screencapture"/>
        <w:rPr>
          <w:szCs w:val="18"/>
        </w:rPr>
      </w:pPr>
      <w:r w:rsidRPr="00326C55">
        <w:rPr>
          <w:rFonts w:cs="Courier New"/>
          <w:sz w:val="16"/>
          <w:szCs w:val="16"/>
        </w:rPr>
        <w:t xml:space="preserve">Select action:Next Screen// </w:t>
      </w:r>
      <w:r w:rsidR="00C92AAA" w:rsidRPr="00326C55">
        <w:rPr>
          <w:b/>
          <w:szCs w:val="18"/>
        </w:rPr>
        <w:t xml:space="preserve">INS  </w:t>
      </w:r>
      <w:r w:rsidR="00C92AAA" w:rsidRPr="00326C55">
        <w:rPr>
          <w:szCs w:val="18"/>
        </w:rPr>
        <w:t>Insurance details</w:t>
      </w:r>
    </w:p>
    <w:p w14:paraId="092CF6DD" w14:textId="77777777" w:rsidR="007A7B35" w:rsidRPr="00326C55" w:rsidRDefault="00C92AAA" w:rsidP="007A7B35">
      <w:pPr>
        <w:pStyle w:val="screencapture"/>
        <w:rPr>
          <w:szCs w:val="18"/>
        </w:rPr>
      </w:pPr>
      <w:r w:rsidRPr="00326C55">
        <w:rPr>
          <w:szCs w:val="18"/>
        </w:rPr>
        <w:t>Please select a SINGLE Patient Line item for viewing Insurance</w:t>
      </w:r>
    </w:p>
    <w:p w14:paraId="1D074126" w14:textId="77777777" w:rsidR="0083624D" w:rsidRPr="00326C55" w:rsidRDefault="00C92AAA" w:rsidP="007A7B35">
      <w:pPr>
        <w:pStyle w:val="screencapture"/>
        <w:rPr>
          <w:szCs w:val="18"/>
        </w:rPr>
      </w:pPr>
      <w:r w:rsidRPr="00326C55">
        <w:rPr>
          <w:szCs w:val="18"/>
        </w:rPr>
        <w:t xml:space="preserve">Select item: </w:t>
      </w:r>
      <w:r w:rsidR="00DA180C" w:rsidRPr="00326C55">
        <w:rPr>
          <w:szCs w:val="18"/>
        </w:rPr>
        <w:t>1.4</w:t>
      </w:r>
    </w:p>
    <w:p w14:paraId="3A5AFF82" w14:textId="77777777" w:rsidR="00C425CF" w:rsidRPr="00326C55" w:rsidRDefault="00C425CF" w:rsidP="005E474C">
      <w:pPr>
        <w:pStyle w:val="Paragraph6"/>
        <w:ind w:left="0"/>
      </w:pPr>
    </w:p>
    <w:p w14:paraId="5008FA9D" w14:textId="77777777" w:rsidR="00EA5A15" w:rsidRPr="00326C55" w:rsidRDefault="00C92AAA" w:rsidP="009125F7">
      <w:pPr>
        <w:pStyle w:val="Paragraph6"/>
        <w:numPr>
          <w:ilvl w:val="0"/>
          <w:numId w:val="23"/>
        </w:numPr>
        <w:jc w:val="left"/>
        <w:rPr>
          <w:sz w:val="24"/>
          <w:szCs w:val="24"/>
        </w:rPr>
      </w:pPr>
      <w:r w:rsidRPr="00326C55">
        <w:rPr>
          <w:sz w:val="24"/>
          <w:szCs w:val="24"/>
        </w:rPr>
        <w:t>While in Patient Insurance Info View/Edit, you will have access to all of the actions at the bottom of the Insurance Screen</w:t>
      </w:r>
      <w:r w:rsidR="00CD086C" w:rsidRPr="00326C55">
        <w:rPr>
          <w:sz w:val="24"/>
          <w:szCs w:val="24"/>
        </w:rPr>
        <w:t xml:space="preserve">. </w:t>
      </w:r>
      <w:r w:rsidRPr="00326C55">
        <w:rPr>
          <w:sz w:val="24"/>
          <w:szCs w:val="24"/>
        </w:rPr>
        <w:t xml:space="preserve">When you enter </w:t>
      </w:r>
      <w:r w:rsidRPr="00326C55">
        <w:rPr>
          <w:b/>
          <w:sz w:val="24"/>
          <w:szCs w:val="24"/>
        </w:rPr>
        <w:t>QUIT</w:t>
      </w:r>
      <w:r w:rsidRPr="00326C55">
        <w:rPr>
          <w:sz w:val="24"/>
          <w:szCs w:val="24"/>
        </w:rPr>
        <w:t xml:space="preserve">, the system will return to the </w:t>
      </w:r>
      <w:r w:rsidRPr="00326C55">
        <w:rPr>
          <w:i/>
          <w:sz w:val="24"/>
          <w:szCs w:val="24"/>
        </w:rPr>
        <w:t xml:space="preserve">Further Research </w:t>
      </w:r>
      <w:r w:rsidRPr="00326C55">
        <w:rPr>
          <w:sz w:val="24"/>
          <w:szCs w:val="24"/>
        </w:rPr>
        <w:t>Screen.</w:t>
      </w:r>
    </w:p>
    <w:p w14:paraId="03833174" w14:textId="77777777" w:rsidR="007A7B35" w:rsidRPr="00326C55" w:rsidRDefault="00C92AAA" w:rsidP="00725386">
      <w:pPr>
        <w:pStyle w:val="Caption"/>
        <w:spacing w:before="120" w:after="0"/>
      </w:pPr>
      <w:r w:rsidRPr="00326C55">
        <w:t>Example 5.</w:t>
      </w:r>
      <w:r w:rsidR="00644BEA">
        <w:t>7</w:t>
      </w:r>
      <w:r w:rsidRPr="00326C55">
        <w:t>.1-2:  Displaying Insurance Details</w:t>
      </w:r>
      <w:r w:rsidRPr="00326C55">
        <w:rPr>
          <w:i/>
        </w:rPr>
        <w:t xml:space="preserve"> </w:t>
      </w:r>
      <w:r w:rsidR="00F467A5" w:rsidRPr="00326C55">
        <w:t>Actions</w:t>
      </w:r>
    </w:p>
    <w:p w14:paraId="5B0CEF81" w14:textId="77777777" w:rsidR="00EC3240" w:rsidRPr="00326C55" w:rsidRDefault="00C92AAA" w:rsidP="00EC3240">
      <w:pPr>
        <w:pStyle w:val="screencapture"/>
      </w:pPr>
      <w:r w:rsidRPr="00326C55">
        <w:t xml:space="preserve">Patient Insurance Information Aug 09, 2006@12:56:49          Page:    1 of    1 </w:t>
      </w:r>
    </w:p>
    <w:p w14:paraId="1A4D02D4" w14:textId="77777777" w:rsidR="00EC3240" w:rsidRPr="00326C55" w:rsidRDefault="00C92AAA" w:rsidP="00EC3240">
      <w:pPr>
        <w:pStyle w:val="screencapture"/>
      </w:pPr>
      <w:r w:rsidRPr="00326C55">
        <w:t>Insurance Management for Patient: ECMEpatient,One 0000</w:t>
      </w:r>
    </w:p>
    <w:p w14:paraId="17724620" w14:textId="77777777" w:rsidR="00EC3240" w:rsidRPr="00326C55" w:rsidRDefault="00C92AAA" w:rsidP="00EC3240">
      <w:pPr>
        <w:pStyle w:val="screencapture"/>
      </w:pPr>
      <w:r w:rsidRPr="00326C55">
        <w:t xml:space="preserve"> </w:t>
      </w:r>
    </w:p>
    <w:p w14:paraId="15F8FB91" w14:textId="77777777" w:rsidR="00EC3240" w:rsidRPr="00326C55" w:rsidRDefault="00C92AAA" w:rsidP="00EC3240">
      <w:pPr>
        <w:pStyle w:val="screencapture"/>
      </w:pPr>
      <w:r w:rsidRPr="00326C55">
        <w:t xml:space="preserve">    Insurance Co</w:t>
      </w:r>
      <w:r w:rsidR="00CD086C" w:rsidRPr="00326C55">
        <w:t xml:space="preserve">. </w:t>
      </w:r>
      <w:r w:rsidRPr="00326C55">
        <w:t>Type of Policy   Group        Holder   Effect</w:t>
      </w:r>
      <w:r w:rsidR="00CD086C" w:rsidRPr="00326C55">
        <w:t xml:space="preserve">. </w:t>
      </w:r>
      <w:r w:rsidRPr="00326C55">
        <w:t xml:space="preserve">Expires  </w:t>
      </w:r>
    </w:p>
    <w:p w14:paraId="0BD79729" w14:textId="77777777" w:rsidR="00EC3240" w:rsidRPr="00326C55" w:rsidRDefault="00C92AAA" w:rsidP="00EC3240">
      <w:pPr>
        <w:pStyle w:val="screencapture"/>
      </w:pPr>
      <w:r w:rsidRPr="00326C55">
        <w:t xml:space="preserve">1   WEBMD            PRESCRIPTION     10000        SELF     01/01/00            </w:t>
      </w:r>
    </w:p>
    <w:p w14:paraId="68CEBD2F" w14:textId="77777777" w:rsidR="00EC3240" w:rsidRPr="00326C55" w:rsidRDefault="00EC3240" w:rsidP="00EC3240">
      <w:pPr>
        <w:pStyle w:val="screencapture"/>
      </w:pPr>
    </w:p>
    <w:p w14:paraId="5E3CA43E" w14:textId="77777777" w:rsidR="00EC3240" w:rsidRPr="00326C55" w:rsidRDefault="00C92AAA" w:rsidP="00EC3240">
      <w:pPr>
        <w:pStyle w:val="screencapture"/>
      </w:pPr>
      <w:r w:rsidRPr="00326C55">
        <w:t>Enter ?? for more actions                                          &gt;&gt;&gt;</w:t>
      </w:r>
    </w:p>
    <w:p w14:paraId="5775B524" w14:textId="77777777" w:rsidR="00EC3240" w:rsidRPr="00326C55" w:rsidRDefault="00C92AAA" w:rsidP="00EC3240">
      <w:pPr>
        <w:pStyle w:val="screencapture"/>
      </w:pPr>
      <w:r w:rsidRPr="00326C55">
        <w:t>VP  View Policy Info      BU  Benefits Used         EX  Exit</w:t>
      </w:r>
    </w:p>
    <w:p w14:paraId="59B2FF04" w14:textId="77777777" w:rsidR="00EC3240" w:rsidRPr="00326C55" w:rsidRDefault="00C92AAA" w:rsidP="00EC3240">
      <w:pPr>
        <w:pStyle w:val="screencapture"/>
      </w:pPr>
      <w:r w:rsidRPr="00326C55">
        <w:t>AB  Annual Benefits       INS View Insurance Co.</w:t>
      </w:r>
    </w:p>
    <w:p w14:paraId="42EE2D98" w14:textId="77777777" w:rsidR="007A7B35" w:rsidRPr="00326C55" w:rsidRDefault="00C92AAA" w:rsidP="007A7B35">
      <w:pPr>
        <w:pStyle w:val="screencapture"/>
      </w:pPr>
      <w:r w:rsidRPr="00326C55">
        <w:t xml:space="preserve">Select Action:Quit// </w:t>
      </w:r>
      <w:r w:rsidRPr="00326C55">
        <w:rPr>
          <w:b/>
        </w:rPr>
        <w:t>Q</w:t>
      </w:r>
      <w:r w:rsidRPr="00326C55">
        <w:t>UIT</w:t>
      </w:r>
    </w:p>
    <w:p w14:paraId="465804B3" w14:textId="77777777" w:rsidR="00200904" w:rsidRPr="00326C55" w:rsidRDefault="00200904" w:rsidP="00375C80"/>
    <w:p w14:paraId="39B910C2" w14:textId="77777777" w:rsidR="00200904" w:rsidRPr="00326C55" w:rsidRDefault="00200904" w:rsidP="00375C80"/>
    <w:p w14:paraId="0BC4B221" w14:textId="77777777" w:rsidR="007A7B35" w:rsidRPr="00326C55" w:rsidRDefault="00C92AAA" w:rsidP="009E77E9">
      <w:pPr>
        <w:pStyle w:val="Heading3"/>
      </w:pPr>
      <w:bookmarkStart w:id="168" w:name="_Toc300484212"/>
      <w:bookmarkStart w:id="169" w:name="_Toc303782624"/>
      <w:bookmarkStart w:id="170" w:name="_Toc60657536"/>
      <w:r w:rsidRPr="00326C55">
        <w:t>5.</w:t>
      </w:r>
      <w:r w:rsidR="00644BEA">
        <w:t>7</w:t>
      </w:r>
      <w:r w:rsidRPr="00326C55">
        <w:t>.2 View Eligibility</w:t>
      </w:r>
      <w:bookmarkEnd w:id="168"/>
      <w:bookmarkEnd w:id="169"/>
      <w:bookmarkEnd w:id="170"/>
      <w:r w:rsidR="00372ED5" w:rsidRPr="00326C55">
        <w:fldChar w:fldCharType="begin"/>
      </w:r>
      <w:r w:rsidRPr="00326C55">
        <w:instrText xml:space="preserve"> XE " View Eligibility" </w:instrText>
      </w:r>
      <w:r w:rsidR="00372ED5" w:rsidRPr="00326C55">
        <w:fldChar w:fldCharType="end"/>
      </w:r>
    </w:p>
    <w:p w14:paraId="13F252B0" w14:textId="77777777" w:rsidR="007A7B35" w:rsidRPr="00326C55" w:rsidRDefault="00C92AAA" w:rsidP="007A7B35">
      <w:r w:rsidRPr="00326C55">
        <w:t xml:space="preserve">The </w:t>
      </w:r>
      <w:r w:rsidRPr="00326C55">
        <w:rPr>
          <w:i/>
        </w:rPr>
        <w:t>View Eligibility</w:t>
      </w:r>
      <w:r w:rsidRPr="00326C55">
        <w:t xml:space="preserve"> </w:t>
      </w:r>
      <w:r w:rsidR="00F467A5" w:rsidRPr="00326C55">
        <w:t>action</w:t>
      </w:r>
      <w:r w:rsidRPr="00326C55">
        <w:t xml:space="preserve"> allows you to view the</w:t>
      </w:r>
      <w:r w:rsidRPr="00326C55">
        <w:rPr>
          <w:i/>
        </w:rPr>
        <w:t xml:space="preserve"> Patient Eligibility Screen</w:t>
      </w:r>
      <w:r w:rsidRPr="00326C55">
        <w:t>.</w:t>
      </w:r>
    </w:p>
    <w:p w14:paraId="525AF457" w14:textId="77777777" w:rsidR="0089020A" w:rsidRPr="00326C55" w:rsidRDefault="0089020A" w:rsidP="007A7B35"/>
    <w:tbl>
      <w:tblPr>
        <w:tblW w:w="8100" w:type="dxa"/>
        <w:tblInd w:w="27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40"/>
        <w:gridCol w:w="6660"/>
      </w:tblGrid>
      <w:tr w:rsidR="0089020A" w:rsidRPr="00326C55" w14:paraId="56843CB7" w14:textId="77777777">
        <w:tc>
          <w:tcPr>
            <w:tcW w:w="1440" w:type="dxa"/>
          </w:tcPr>
          <w:p w14:paraId="065C959C" w14:textId="1FCDFAF7" w:rsidR="0089020A" w:rsidRPr="00326C55" w:rsidRDefault="00BE0A8F" w:rsidP="0089020A">
            <w:pPr>
              <w:jc w:val="center"/>
              <w:rPr>
                <w:position w:val="-4"/>
              </w:rPr>
            </w:pPr>
            <w:r>
              <w:rPr>
                <w:noProof/>
              </w:rPr>
              <w:drawing>
                <wp:inline distT="0" distB="0" distL="0" distR="0" wp14:anchorId="121CF4EC" wp14:editId="535FDDD4">
                  <wp:extent cx="517525" cy="189865"/>
                  <wp:effectExtent l="0" t="0" r="0" b="0"/>
                  <wp:docPr id="17" name="Picture 16"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6660" w:type="dxa"/>
          </w:tcPr>
          <w:p w14:paraId="28E439A5" w14:textId="77777777" w:rsidR="0089020A" w:rsidRPr="00326C55" w:rsidRDefault="00C92AAA" w:rsidP="0089020A">
            <w:pPr>
              <w:rPr>
                <w:szCs w:val="24"/>
              </w:rPr>
            </w:pPr>
            <w:r w:rsidRPr="00326C55">
              <w:rPr>
                <w:szCs w:val="24"/>
              </w:rPr>
              <w:t>The full set of menu options is available only for users with IB INSURANCE SUPERVISOR and IB INSURANCE COMPANY ADD security keys.</w:t>
            </w:r>
          </w:p>
        </w:tc>
      </w:tr>
    </w:tbl>
    <w:p w14:paraId="2A1A2727" w14:textId="77777777" w:rsidR="007A7B35" w:rsidRPr="00326C55" w:rsidRDefault="007A7B35" w:rsidP="007A7B35"/>
    <w:p w14:paraId="485CC182" w14:textId="77777777" w:rsidR="000A4745" w:rsidRPr="00326C55" w:rsidRDefault="00C92AAA" w:rsidP="009125F7">
      <w:pPr>
        <w:pStyle w:val="Paragraph6"/>
        <w:numPr>
          <w:ilvl w:val="0"/>
          <w:numId w:val="24"/>
        </w:numPr>
        <w:rPr>
          <w:sz w:val="24"/>
          <w:szCs w:val="24"/>
        </w:rPr>
      </w:pPr>
      <w:r w:rsidRPr="00326C55">
        <w:rPr>
          <w:sz w:val="24"/>
          <w:szCs w:val="24"/>
        </w:rPr>
        <w:t xml:space="preserve">Enter </w:t>
      </w:r>
      <w:r w:rsidRPr="00326C55">
        <w:rPr>
          <w:b/>
          <w:sz w:val="24"/>
          <w:szCs w:val="24"/>
        </w:rPr>
        <w:t>VE</w:t>
      </w:r>
      <w:r w:rsidRPr="00326C55">
        <w:rPr>
          <w:sz w:val="24"/>
          <w:szCs w:val="24"/>
        </w:rPr>
        <w:t xml:space="preserve"> to view eligibility information for a single patient.</w:t>
      </w:r>
    </w:p>
    <w:p w14:paraId="297876DD" w14:textId="77777777" w:rsidR="000A4745" w:rsidRPr="00326C55" w:rsidRDefault="00C92AAA" w:rsidP="00725386">
      <w:pPr>
        <w:pStyle w:val="Caption"/>
        <w:spacing w:before="120" w:after="0"/>
      </w:pPr>
      <w:r w:rsidRPr="00326C55">
        <w:t>Example 5.</w:t>
      </w:r>
      <w:r w:rsidR="00644BEA">
        <w:t>7</w:t>
      </w:r>
      <w:r w:rsidRPr="00326C55">
        <w:t>.2-1: Accessing View Eligibility Option</w:t>
      </w:r>
    </w:p>
    <w:p w14:paraId="0D74BF9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52E6223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61BBCAE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032AB4" w:rsidRPr="00326C55">
        <w:rPr>
          <w:rFonts w:ascii="Courier New" w:hAnsi="Courier New" w:cs="Courier New"/>
          <w:sz w:val="16"/>
          <w:szCs w:val="16"/>
        </w:rPr>
        <w:t>10</w:t>
      </w:r>
      <w:r w:rsidRPr="00326C55">
        <w:rPr>
          <w:rFonts w:ascii="Courier New" w:hAnsi="Courier New" w:cs="Courier New"/>
          <w:sz w:val="16"/>
          <w:szCs w:val="16"/>
        </w:rPr>
        <w:t xml:space="preserve"> day(s)</w:t>
      </w:r>
    </w:p>
    <w:p w14:paraId="7C641D3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27C0C4C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294905F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00A43F3F" w:rsidRPr="00326C55">
        <w:rPr>
          <w:rFonts w:ascii="Courier New" w:hAnsi="Courier New" w:cs="Courier New"/>
          <w:sz w:val="16"/>
          <w:szCs w:val="16"/>
        </w:rPr>
        <w:t>,</w:t>
      </w:r>
      <w:r w:rsidRPr="00326C55">
        <w:rPr>
          <w:rFonts w:ascii="Courier New" w:hAnsi="Courier New" w:cs="Courier New"/>
          <w:sz w:val="16"/>
          <w:szCs w:val="16"/>
        </w:rPr>
        <w:t>SIX (</w:t>
      </w:r>
      <w:r w:rsidR="00032AB4"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7175C29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4DB81FF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2BAEDDE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6E8305C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3382C6D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3B121A1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407EC55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lastRenderedPageBreak/>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5A66235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1B661D3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377C913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40DACB1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24ADCD0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3A9E7A2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6CC1EFE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671C7B4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4AB24C6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3529DDB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222A93B6" w14:textId="77777777" w:rsidR="00A73841" w:rsidRPr="00326C55" w:rsidRDefault="00DA180C" w:rsidP="00A73841">
      <w:pPr>
        <w:pStyle w:val="screencapture"/>
        <w:rPr>
          <w:b/>
          <w:szCs w:val="18"/>
        </w:rPr>
      </w:pPr>
      <w:r w:rsidRPr="00326C55">
        <w:rPr>
          <w:rFonts w:cs="Courier New"/>
          <w:sz w:val="16"/>
          <w:szCs w:val="16"/>
        </w:rPr>
        <w:t xml:space="preserve">Select action:Next Screen// </w:t>
      </w:r>
      <w:r w:rsidR="00C92AAA" w:rsidRPr="00326C55">
        <w:rPr>
          <w:b/>
          <w:szCs w:val="18"/>
        </w:rPr>
        <w:t xml:space="preserve">VE   </w:t>
      </w:r>
      <w:r w:rsidR="00C92AAA" w:rsidRPr="00326C55">
        <w:rPr>
          <w:szCs w:val="18"/>
        </w:rPr>
        <w:t>View Eligibility</w:t>
      </w:r>
    </w:p>
    <w:p w14:paraId="567180BC" w14:textId="77777777" w:rsidR="00A73841" w:rsidRPr="00326C55" w:rsidRDefault="00C92AAA" w:rsidP="00A73841">
      <w:pPr>
        <w:pStyle w:val="screencapture"/>
        <w:rPr>
          <w:szCs w:val="18"/>
        </w:rPr>
      </w:pPr>
      <w:r w:rsidRPr="00326C55">
        <w:rPr>
          <w:szCs w:val="18"/>
        </w:rPr>
        <w:t>Please select a SINGLE Patient Line item for viewing Eligibility</w:t>
      </w:r>
    </w:p>
    <w:p w14:paraId="5B64A169" w14:textId="77777777" w:rsidR="007A7B35" w:rsidRPr="00326C55" w:rsidRDefault="00C92AAA" w:rsidP="00A73841">
      <w:pPr>
        <w:pStyle w:val="screencapture"/>
        <w:rPr>
          <w:szCs w:val="18"/>
        </w:rPr>
      </w:pPr>
      <w:r w:rsidRPr="00326C55">
        <w:rPr>
          <w:szCs w:val="18"/>
        </w:rPr>
        <w:t xml:space="preserve">Select item: </w:t>
      </w:r>
      <w:r w:rsidR="00DA180C" w:rsidRPr="00326C55">
        <w:rPr>
          <w:b/>
          <w:szCs w:val="18"/>
        </w:rPr>
        <w:t>1.4</w:t>
      </w:r>
    </w:p>
    <w:p w14:paraId="3E910F50" w14:textId="77777777" w:rsidR="00970F7E" w:rsidRPr="00326C55" w:rsidRDefault="00970F7E" w:rsidP="00970F7E">
      <w:pPr>
        <w:pStyle w:val="Paragraph6"/>
        <w:ind w:left="0"/>
        <w:jc w:val="left"/>
      </w:pPr>
    </w:p>
    <w:p w14:paraId="5E05458E" w14:textId="77777777" w:rsidR="00EA5A15" w:rsidRPr="00326C55" w:rsidRDefault="00C92AAA" w:rsidP="009125F7">
      <w:pPr>
        <w:pStyle w:val="Paragraph6"/>
        <w:numPr>
          <w:ilvl w:val="0"/>
          <w:numId w:val="24"/>
        </w:numPr>
        <w:jc w:val="left"/>
        <w:rPr>
          <w:sz w:val="24"/>
          <w:szCs w:val="24"/>
        </w:rPr>
      </w:pPr>
      <w:r w:rsidRPr="00326C55">
        <w:rPr>
          <w:sz w:val="24"/>
          <w:szCs w:val="24"/>
        </w:rPr>
        <w:t>While in the View</w:t>
      </w:r>
      <w:r w:rsidR="009C4E73" w:rsidRPr="00326C55">
        <w:rPr>
          <w:sz w:val="24"/>
          <w:szCs w:val="24"/>
        </w:rPr>
        <w:t xml:space="preserve"> Eligibility action</w:t>
      </w:r>
      <w:r w:rsidRPr="00326C55">
        <w:rPr>
          <w:sz w:val="24"/>
          <w:szCs w:val="24"/>
        </w:rPr>
        <w:t xml:space="preserve">, you will have access to only the EXIT/QUIT </w:t>
      </w:r>
      <w:r w:rsidR="009C4E73" w:rsidRPr="00326C55">
        <w:rPr>
          <w:sz w:val="24"/>
          <w:szCs w:val="24"/>
        </w:rPr>
        <w:t>action</w:t>
      </w:r>
      <w:r w:rsidRPr="00326C55">
        <w:rPr>
          <w:sz w:val="24"/>
          <w:szCs w:val="24"/>
        </w:rPr>
        <w:t xml:space="preserve"> at the bottom of the Patient Eligibility Screen</w:t>
      </w:r>
      <w:r w:rsidR="00CD086C" w:rsidRPr="00326C55">
        <w:rPr>
          <w:sz w:val="24"/>
          <w:szCs w:val="24"/>
        </w:rPr>
        <w:t xml:space="preserve">. </w:t>
      </w:r>
      <w:r w:rsidRPr="00326C55">
        <w:rPr>
          <w:sz w:val="24"/>
          <w:szCs w:val="24"/>
        </w:rPr>
        <w:t xml:space="preserve">When you enter </w:t>
      </w:r>
      <w:r w:rsidRPr="00326C55">
        <w:rPr>
          <w:b/>
          <w:sz w:val="24"/>
          <w:szCs w:val="24"/>
        </w:rPr>
        <w:t>QUIT</w:t>
      </w:r>
      <w:r w:rsidRPr="00326C55">
        <w:rPr>
          <w:sz w:val="24"/>
          <w:szCs w:val="24"/>
        </w:rPr>
        <w:t xml:space="preserve">, the system will return to the </w:t>
      </w:r>
      <w:r w:rsidRPr="00326C55">
        <w:rPr>
          <w:i/>
          <w:sz w:val="24"/>
          <w:szCs w:val="24"/>
        </w:rPr>
        <w:t>Further Research</w:t>
      </w:r>
      <w:r w:rsidRPr="00326C55">
        <w:rPr>
          <w:sz w:val="24"/>
          <w:szCs w:val="24"/>
        </w:rPr>
        <w:t xml:space="preserve"> Screen.</w:t>
      </w:r>
    </w:p>
    <w:p w14:paraId="0B4A3C18" w14:textId="77777777" w:rsidR="00A73841" w:rsidRPr="00326C55" w:rsidRDefault="00C92AAA" w:rsidP="00725386">
      <w:pPr>
        <w:pStyle w:val="Caption"/>
        <w:spacing w:before="120" w:after="0"/>
      </w:pPr>
      <w:r w:rsidRPr="00326C55">
        <w:t>Example 5.</w:t>
      </w:r>
      <w:r w:rsidR="00644BEA">
        <w:t>7</w:t>
      </w:r>
      <w:r w:rsidRPr="00326C55">
        <w:t>.2-2:  Displaying View Eligibility Options.</w:t>
      </w:r>
    </w:p>
    <w:p w14:paraId="39F02096" w14:textId="77777777" w:rsidR="00A73841" w:rsidRPr="00326C55" w:rsidRDefault="00C92AAA" w:rsidP="00A73841">
      <w:pPr>
        <w:pStyle w:val="screencapture"/>
        <w:rPr>
          <w:szCs w:val="18"/>
        </w:rPr>
      </w:pPr>
      <w:r w:rsidRPr="00326C55">
        <w:rPr>
          <w:szCs w:val="18"/>
        </w:rPr>
        <w:t>Patient Eligibility           Aug 15, 2005@11:14:12          Page:    1 of    1</w:t>
      </w:r>
    </w:p>
    <w:p w14:paraId="4C1EF95A" w14:textId="77777777" w:rsidR="00A73841" w:rsidRPr="00326C55" w:rsidRDefault="00C92AAA" w:rsidP="00A73841">
      <w:pPr>
        <w:pStyle w:val="screencapture"/>
        <w:rPr>
          <w:szCs w:val="18"/>
        </w:rPr>
      </w:pPr>
      <w:r w:rsidRPr="00326C55">
        <w:rPr>
          <w:szCs w:val="18"/>
        </w:rPr>
        <w:t xml:space="preserve">   </w:t>
      </w:r>
      <w:r w:rsidR="009A60D4" w:rsidRPr="00326C55">
        <w:rPr>
          <w:rFonts w:cs="Courier New"/>
          <w:sz w:val="16"/>
          <w:szCs w:val="16"/>
        </w:rPr>
        <w:t>ECMEPatient</w:t>
      </w:r>
      <w:r w:rsidR="00A43F3F" w:rsidRPr="00326C55">
        <w:rPr>
          <w:rFonts w:cs="Courier New"/>
          <w:sz w:val="16"/>
          <w:szCs w:val="16"/>
        </w:rPr>
        <w:t>,</w:t>
      </w:r>
      <w:r w:rsidR="00DA180C" w:rsidRPr="00326C55">
        <w:rPr>
          <w:szCs w:val="18"/>
        </w:rPr>
        <w:t xml:space="preserve">Six  </w:t>
      </w:r>
      <w:r w:rsidRPr="00326C55">
        <w:rPr>
          <w:szCs w:val="18"/>
        </w:rPr>
        <w:t>5959                                          DOB: 01/02/66</w:t>
      </w:r>
    </w:p>
    <w:p w14:paraId="5B50C9E2" w14:textId="77777777" w:rsidR="00A73841" w:rsidRPr="00326C55" w:rsidRDefault="00C92AAA" w:rsidP="00A73841">
      <w:pPr>
        <w:pStyle w:val="screencapture"/>
        <w:rPr>
          <w:szCs w:val="18"/>
        </w:rPr>
      </w:pPr>
      <w:r w:rsidRPr="00326C55">
        <w:rPr>
          <w:szCs w:val="18"/>
        </w:rPr>
        <w:t xml:space="preserve"> </w:t>
      </w:r>
    </w:p>
    <w:p w14:paraId="455DDB49" w14:textId="77777777" w:rsidR="00A73841" w:rsidRPr="00326C55" w:rsidRDefault="00C92AAA" w:rsidP="00A73841">
      <w:pPr>
        <w:pStyle w:val="screencapture"/>
        <w:rPr>
          <w:szCs w:val="18"/>
        </w:rPr>
      </w:pPr>
      <w:r w:rsidRPr="00326C55">
        <w:rPr>
          <w:szCs w:val="18"/>
        </w:rPr>
        <w:t xml:space="preserve">             Means Test: YES                             Insured: Yes</w:t>
      </w:r>
    </w:p>
    <w:p w14:paraId="3CB266D9" w14:textId="77777777" w:rsidR="00A73841" w:rsidRPr="00326C55" w:rsidRDefault="00C92AAA" w:rsidP="00A73841">
      <w:pPr>
        <w:pStyle w:val="screencapture"/>
        <w:rPr>
          <w:szCs w:val="18"/>
        </w:rPr>
      </w:pPr>
      <w:r w:rsidRPr="00326C55">
        <w:rPr>
          <w:szCs w:val="18"/>
        </w:rPr>
        <w:t xml:space="preserve">           Date of Test: 07/29/05                   A/O Exposure:</w:t>
      </w:r>
    </w:p>
    <w:p w14:paraId="232058D1" w14:textId="77777777" w:rsidR="00A73841" w:rsidRPr="00326C55" w:rsidRDefault="00C92AAA" w:rsidP="00A73841">
      <w:pPr>
        <w:pStyle w:val="screencapture"/>
        <w:rPr>
          <w:szCs w:val="18"/>
        </w:rPr>
      </w:pPr>
      <w:r w:rsidRPr="00326C55">
        <w:rPr>
          <w:szCs w:val="18"/>
        </w:rPr>
        <w:t xml:space="preserve">  Co-pay Exemption Test:                           Rad. Exposure:</w:t>
      </w:r>
    </w:p>
    <w:p w14:paraId="2AFC166E" w14:textId="77777777" w:rsidR="00A73841" w:rsidRPr="00326C55" w:rsidRDefault="00C92AAA" w:rsidP="00A73841">
      <w:pPr>
        <w:pStyle w:val="screencapture"/>
        <w:rPr>
          <w:szCs w:val="18"/>
        </w:rPr>
      </w:pPr>
      <w:r w:rsidRPr="00326C55">
        <w:rPr>
          <w:szCs w:val="18"/>
        </w:rPr>
        <w:t xml:space="preserve">           Date of Test:</w:t>
      </w:r>
    </w:p>
    <w:p w14:paraId="23F53EE6" w14:textId="77777777" w:rsidR="00A73841" w:rsidRPr="00326C55" w:rsidRDefault="00C92AAA" w:rsidP="00A73841">
      <w:pPr>
        <w:pStyle w:val="screencapture"/>
        <w:rPr>
          <w:szCs w:val="18"/>
        </w:rPr>
      </w:pPr>
      <w:r w:rsidRPr="00326C55">
        <w:rPr>
          <w:szCs w:val="18"/>
        </w:rPr>
        <w:t>Patient has agreed to pay deductible</w:t>
      </w:r>
    </w:p>
    <w:p w14:paraId="127AB53B" w14:textId="77777777" w:rsidR="00A73841" w:rsidRPr="00326C55" w:rsidRDefault="00C92AAA" w:rsidP="00A73841">
      <w:pPr>
        <w:pStyle w:val="screencapture"/>
        <w:rPr>
          <w:szCs w:val="18"/>
        </w:rPr>
      </w:pPr>
      <w:r w:rsidRPr="00326C55">
        <w:rPr>
          <w:szCs w:val="18"/>
        </w:rPr>
        <w:t xml:space="preserve"> </w:t>
      </w:r>
    </w:p>
    <w:p w14:paraId="08874A57" w14:textId="77777777" w:rsidR="00A73841" w:rsidRPr="00326C55" w:rsidRDefault="00C92AAA" w:rsidP="00A73841">
      <w:pPr>
        <w:pStyle w:val="screencapture"/>
        <w:rPr>
          <w:szCs w:val="18"/>
        </w:rPr>
      </w:pPr>
      <w:r w:rsidRPr="00326C55">
        <w:rPr>
          <w:szCs w:val="18"/>
        </w:rPr>
        <w:t xml:space="preserve">     Primary Elig. Code: NSC</w:t>
      </w:r>
    </w:p>
    <w:p w14:paraId="493B9E08" w14:textId="77777777" w:rsidR="00A73841" w:rsidRPr="00326C55" w:rsidRDefault="00C92AAA" w:rsidP="00A73841">
      <w:pPr>
        <w:pStyle w:val="screencapture"/>
        <w:rPr>
          <w:szCs w:val="18"/>
        </w:rPr>
      </w:pPr>
      <w:r w:rsidRPr="00326C55">
        <w:rPr>
          <w:szCs w:val="18"/>
        </w:rPr>
        <w:t xml:space="preserve"> </w:t>
      </w:r>
    </w:p>
    <w:p w14:paraId="0F2A7C1D" w14:textId="77777777" w:rsidR="00A73841" w:rsidRPr="00326C55" w:rsidRDefault="00C92AAA" w:rsidP="00A73841">
      <w:pPr>
        <w:pStyle w:val="screencapture"/>
        <w:rPr>
          <w:szCs w:val="18"/>
        </w:rPr>
      </w:pPr>
      <w:r w:rsidRPr="00326C55">
        <w:rPr>
          <w:szCs w:val="18"/>
        </w:rPr>
        <w:t xml:space="preserve">      Service Connected: No</w:t>
      </w:r>
    </w:p>
    <w:p w14:paraId="6BE82AE4" w14:textId="77777777" w:rsidR="00A73841" w:rsidRPr="00326C55" w:rsidRDefault="00C92AAA" w:rsidP="00A73841">
      <w:pPr>
        <w:pStyle w:val="screencapture"/>
        <w:rPr>
          <w:szCs w:val="18"/>
        </w:rPr>
      </w:pPr>
      <w:r w:rsidRPr="00326C55">
        <w:rPr>
          <w:szCs w:val="18"/>
        </w:rPr>
        <w:t xml:space="preserve">     Rated Disabilities: None</w:t>
      </w:r>
    </w:p>
    <w:p w14:paraId="44C25C2C" w14:textId="77777777" w:rsidR="00A73841" w:rsidRPr="00326C55" w:rsidRDefault="00C92AAA" w:rsidP="00A73841">
      <w:pPr>
        <w:pStyle w:val="screencapture"/>
        <w:rPr>
          <w:szCs w:val="18"/>
        </w:rPr>
      </w:pPr>
      <w:r w:rsidRPr="00326C55">
        <w:rPr>
          <w:szCs w:val="18"/>
        </w:rPr>
        <w:t xml:space="preserve">          Enter ?? for more actions</w:t>
      </w:r>
    </w:p>
    <w:p w14:paraId="6F56DAD3" w14:textId="77777777" w:rsidR="00A73841" w:rsidRPr="00326C55" w:rsidRDefault="00C92AAA" w:rsidP="00A73841">
      <w:pPr>
        <w:pStyle w:val="screencapture"/>
        <w:rPr>
          <w:szCs w:val="18"/>
        </w:rPr>
      </w:pPr>
      <w:r w:rsidRPr="00326C55">
        <w:rPr>
          <w:szCs w:val="18"/>
        </w:rPr>
        <w:t>EX  Exit</w:t>
      </w:r>
    </w:p>
    <w:p w14:paraId="7215BE7F" w14:textId="77777777" w:rsidR="00A73841" w:rsidRPr="00326C55" w:rsidRDefault="00C92AAA" w:rsidP="00A73841">
      <w:pPr>
        <w:pStyle w:val="screencapture"/>
        <w:rPr>
          <w:szCs w:val="18"/>
        </w:rPr>
      </w:pPr>
      <w:r w:rsidRPr="00326C55">
        <w:rPr>
          <w:szCs w:val="18"/>
        </w:rPr>
        <w:t>Select Action: Quit//</w:t>
      </w:r>
    </w:p>
    <w:p w14:paraId="4739F311" w14:textId="77777777" w:rsidR="00200904" w:rsidRPr="00326C55" w:rsidRDefault="00200904" w:rsidP="00375C80"/>
    <w:p w14:paraId="152EA06E" w14:textId="77777777" w:rsidR="00200904" w:rsidRPr="00326C55" w:rsidRDefault="00200904" w:rsidP="00375C80"/>
    <w:p w14:paraId="38CD59DA" w14:textId="77777777" w:rsidR="00E0000F" w:rsidRPr="00326C55" w:rsidRDefault="00C92AAA" w:rsidP="009E77E9">
      <w:pPr>
        <w:pStyle w:val="Heading3"/>
      </w:pPr>
      <w:bookmarkStart w:id="171" w:name="_Toc300484213"/>
      <w:bookmarkStart w:id="172" w:name="_Toc303782625"/>
      <w:bookmarkStart w:id="173" w:name="_Toc60657537"/>
      <w:r w:rsidRPr="00326C55">
        <w:t>5.</w:t>
      </w:r>
      <w:r w:rsidR="00644BEA">
        <w:t>7</w:t>
      </w:r>
      <w:r w:rsidRPr="00326C55">
        <w:t>.3 View Prescription</w:t>
      </w:r>
      <w:bookmarkEnd w:id="171"/>
      <w:bookmarkEnd w:id="172"/>
      <w:bookmarkEnd w:id="173"/>
      <w:r w:rsidR="00372ED5" w:rsidRPr="00326C55">
        <w:fldChar w:fldCharType="begin"/>
      </w:r>
      <w:r w:rsidRPr="00326C55">
        <w:instrText xml:space="preserve"> XE " View Prescription" </w:instrText>
      </w:r>
      <w:r w:rsidR="00372ED5" w:rsidRPr="00326C55">
        <w:fldChar w:fldCharType="end"/>
      </w:r>
    </w:p>
    <w:p w14:paraId="38FCDB62" w14:textId="77777777" w:rsidR="000A7448" w:rsidRPr="00326C55" w:rsidRDefault="00C92AAA" w:rsidP="0083660E">
      <w:pPr>
        <w:pStyle w:val="Paragraph6"/>
        <w:ind w:left="0"/>
        <w:jc w:val="left"/>
      </w:pPr>
      <w:r w:rsidRPr="00326C55">
        <w:t xml:space="preserve">This </w:t>
      </w:r>
      <w:r w:rsidR="009C4E73" w:rsidRPr="00326C55">
        <w:t>action</w:t>
      </w:r>
      <w:r w:rsidRPr="00326C55">
        <w:t xml:space="preserve"> allows you to view details for a single prescription</w:t>
      </w:r>
      <w:r w:rsidR="00CD086C" w:rsidRPr="00326C55">
        <w:t xml:space="preserve">. </w:t>
      </w:r>
      <w:r w:rsidRPr="00326C55">
        <w:t xml:space="preserve">It accesses the </w:t>
      </w:r>
      <w:r w:rsidRPr="00326C55">
        <w:rPr>
          <w:i/>
        </w:rPr>
        <w:t>View Prescription</w:t>
      </w:r>
      <w:r w:rsidRPr="00326C55">
        <w:t xml:space="preserve"> option, located on the Rx Prescriptions Menu in the Outpatient Pharmacy Manager software</w:t>
      </w:r>
      <w:r w:rsidRPr="00326C55">
        <w:rPr>
          <w:b/>
        </w:rPr>
        <w:t>.</w:t>
      </w:r>
    </w:p>
    <w:p w14:paraId="57791A9D" w14:textId="77777777" w:rsidR="00325915" w:rsidRPr="00326C55" w:rsidRDefault="00325915" w:rsidP="00A73841">
      <w:pPr>
        <w:pStyle w:val="BodyText"/>
      </w:pPr>
    </w:p>
    <w:p w14:paraId="5BFED4F9" w14:textId="77777777" w:rsidR="00A73841" w:rsidRPr="00326C55" w:rsidRDefault="00C92AAA" w:rsidP="009125F7">
      <w:pPr>
        <w:pStyle w:val="Paragraph6"/>
        <w:numPr>
          <w:ilvl w:val="0"/>
          <w:numId w:val="25"/>
        </w:numPr>
        <w:jc w:val="left"/>
        <w:rPr>
          <w:sz w:val="24"/>
          <w:szCs w:val="24"/>
        </w:rPr>
      </w:pPr>
      <w:r w:rsidRPr="00326C55">
        <w:rPr>
          <w:sz w:val="24"/>
          <w:szCs w:val="24"/>
        </w:rPr>
        <w:t xml:space="preserve">When </w:t>
      </w:r>
      <w:r w:rsidRPr="00326C55">
        <w:rPr>
          <w:b/>
          <w:sz w:val="24"/>
          <w:szCs w:val="24"/>
        </w:rPr>
        <w:t>VP</w:t>
      </w:r>
      <w:r w:rsidRPr="00326C55">
        <w:rPr>
          <w:sz w:val="24"/>
          <w:szCs w:val="24"/>
        </w:rPr>
        <w:t xml:space="preserve"> is entered at the “Select Action:” field, you will be prompted for the line item of the prescription you wish to display.</w:t>
      </w:r>
    </w:p>
    <w:p w14:paraId="5A3D296D" w14:textId="77777777" w:rsidR="000A4745" w:rsidRPr="00326C55" w:rsidRDefault="00C92AAA" w:rsidP="00725386">
      <w:pPr>
        <w:pStyle w:val="Caption"/>
        <w:spacing w:before="120" w:after="0"/>
      </w:pPr>
      <w:r w:rsidRPr="00326C55">
        <w:t>Example 5.</w:t>
      </w:r>
      <w:r w:rsidR="00644BEA">
        <w:t>7</w:t>
      </w:r>
      <w:r w:rsidRPr="00326C55">
        <w:t xml:space="preserve">.3-1: Accessing View Prescription </w:t>
      </w:r>
      <w:r w:rsidR="009C4E73" w:rsidRPr="00326C55">
        <w:t>Action</w:t>
      </w:r>
    </w:p>
    <w:p w14:paraId="776B13A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61DF1FA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47CE25E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9C4E73" w:rsidRPr="00326C55">
        <w:rPr>
          <w:rFonts w:ascii="Courier New" w:hAnsi="Courier New" w:cs="Courier New"/>
          <w:sz w:val="16"/>
          <w:szCs w:val="16"/>
        </w:rPr>
        <w:t>10</w:t>
      </w:r>
      <w:r w:rsidRPr="00326C55">
        <w:rPr>
          <w:rFonts w:ascii="Courier New" w:hAnsi="Courier New" w:cs="Courier New"/>
          <w:sz w:val="16"/>
          <w:szCs w:val="16"/>
        </w:rPr>
        <w:t xml:space="preserve"> day(s)</w:t>
      </w:r>
    </w:p>
    <w:p w14:paraId="4A90FFC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37B0A47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0EA183A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00A43F3F" w:rsidRPr="00326C55">
        <w:rPr>
          <w:rFonts w:ascii="Courier New" w:hAnsi="Courier New" w:cs="Courier New"/>
          <w:sz w:val="16"/>
          <w:szCs w:val="16"/>
        </w:rPr>
        <w:t>,</w:t>
      </w:r>
      <w:r w:rsidRPr="00326C55">
        <w:rPr>
          <w:rFonts w:ascii="Courier New" w:hAnsi="Courier New" w:cs="Courier New"/>
          <w:sz w:val="16"/>
          <w:szCs w:val="16"/>
        </w:rPr>
        <w:t>SIX (</w:t>
      </w:r>
      <w:r w:rsidR="00032AB4"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654385A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6A6AA95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18F024E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4FC3D29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267382B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386A6A5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657F615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62C6A54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9C001C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5611908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AE2657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lastRenderedPageBreak/>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5A5C02B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16E1EB9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7418056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589327F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207009F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053B122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46348909" w14:textId="77777777" w:rsidR="0069731D" w:rsidRPr="00326C55" w:rsidRDefault="00DA180C" w:rsidP="0069731D">
      <w:pPr>
        <w:pStyle w:val="screencapture"/>
      </w:pPr>
      <w:r w:rsidRPr="00326C55">
        <w:rPr>
          <w:rFonts w:cs="Courier New"/>
          <w:sz w:val="16"/>
          <w:szCs w:val="16"/>
        </w:rPr>
        <w:t xml:space="preserve">Select action:Next Screen// </w:t>
      </w:r>
      <w:r w:rsidR="00C92AAA" w:rsidRPr="00326C55">
        <w:rPr>
          <w:b/>
        </w:rPr>
        <w:t>VP</w:t>
      </w:r>
      <w:r w:rsidR="00C92AAA" w:rsidRPr="00326C55">
        <w:t xml:space="preserve">   View Prescription</w:t>
      </w:r>
    </w:p>
    <w:p w14:paraId="6879E573" w14:textId="77777777" w:rsidR="0069731D" w:rsidRPr="00326C55" w:rsidRDefault="00C92AAA" w:rsidP="0069731D">
      <w:pPr>
        <w:pStyle w:val="screencapture"/>
      </w:pPr>
      <w:r w:rsidRPr="00326C55">
        <w:t>Please select a SINGLE Rx Line item for viewing a Prescription</w:t>
      </w:r>
    </w:p>
    <w:p w14:paraId="27645C0C" w14:textId="77777777" w:rsidR="00A73841" w:rsidRPr="00326C55" w:rsidRDefault="00C92AAA" w:rsidP="0069731D">
      <w:pPr>
        <w:pStyle w:val="screencapture"/>
        <w:rPr>
          <w:b/>
        </w:rPr>
      </w:pPr>
      <w:r w:rsidRPr="00326C55">
        <w:t xml:space="preserve">Select item: </w:t>
      </w:r>
      <w:r w:rsidR="00DA180C" w:rsidRPr="00326C55">
        <w:rPr>
          <w:b/>
        </w:rPr>
        <w:t>1.4</w:t>
      </w:r>
    </w:p>
    <w:p w14:paraId="502C0815" w14:textId="77777777" w:rsidR="00273A09" w:rsidRPr="00326C55" w:rsidRDefault="00273A09" w:rsidP="00A73841"/>
    <w:p w14:paraId="443EF1A9" w14:textId="77777777" w:rsidR="0069731D" w:rsidRPr="00326C55" w:rsidRDefault="00C92AAA" w:rsidP="009125F7">
      <w:pPr>
        <w:pStyle w:val="Paragraph6"/>
        <w:numPr>
          <w:ilvl w:val="0"/>
          <w:numId w:val="25"/>
        </w:numPr>
        <w:jc w:val="left"/>
        <w:rPr>
          <w:sz w:val="24"/>
          <w:szCs w:val="24"/>
        </w:rPr>
      </w:pPr>
      <w:r w:rsidRPr="00326C55">
        <w:rPr>
          <w:sz w:val="24"/>
          <w:szCs w:val="24"/>
        </w:rPr>
        <w:t>Once a single prescription line item is entered, the system displays the following screens for the selected prescription</w:t>
      </w:r>
      <w:r w:rsidR="00CD086C" w:rsidRPr="00326C55">
        <w:rPr>
          <w:sz w:val="24"/>
          <w:szCs w:val="24"/>
        </w:rPr>
        <w:t xml:space="preserve">. </w:t>
      </w:r>
      <w:r w:rsidRPr="00326C55">
        <w:rPr>
          <w:sz w:val="24"/>
          <w:szCs w:val="24"/>
        </w:rPr>
        <w:t xml:space="preserve">When you enter </w:t>
      </w:r>
      <w:r w:rsidRPr="00326C55">
        <w:rPr>
          <w:b/>
          <w:sz w:val="24"/>
          <w:szCs w:val="24"/>
        </w:rPr>
        <w:t>QUIT</w:t>
      </w:r>
      <w:r w:rsidRPr="00326C55">
        <w:rPr>
          <w:sz w:val="24"/>
          <w:szCs w:val="24"/>
        </w:rPr>
        <w:t xml:space="preserve">, the system will return you to the </w:t>
      </w:r>
      <w:r w:rsidRPr="00326C55">
        <w:rPr>
          <w:i/>
          <w:sz w:val="24"/>
          <w:szCs w:val="24"/>
        </w:rPr>
        <w:t xml:space="preserve">Further Research </w:t>
      </w:r>
      <w:r w:rsidRPr="00326C55">
        <w:rPr>
          <w:sz w:val="24"/>
          <w:szCs w:val="24"/>
        </w:rPr>
        <w:t>Screen.</w:t>
      </w:r>
    </w:p>
    <w:p w14:paraId="3DC9A6AD" w14:textId="77777777" w:rsidR="00A73841" w:rsidRPr="00326C55" w:rsidRDefault="00C92AAA" w:rsidP="00725386">
      <w:pPr>
        <w:pStyle w:val="Caption"/>
        <w:spacing w:before="120" w:after="0"/>
      </w:pPr>
      <w:r w:rsidRPr="00326C55">
        <w:br w:type="page"/>
      </w:r>
      <w:r w:rsidRPr="00326C55">
        <w:lastRenderedPageBreak/>
        <w:t>Example 5.</w:t>
      </w:r>
      <w:r w:rsidR="00644BEA">
        <w:t>7</w:t>
      </w:r>
      <w:r w:rsidRPr="00326C55">
        <w:t>.3-2:  Displaying View Prescription Options.</w:t>
      </w:r>
    </w:p>
    <w:p w14:paraId="7C0C2338" w14:textId="77777777" w:rsidR="002D522D" w:rsidRPr="00326C55" w:rsidRDefault="00C92AAA" w:rsidP="0069731D">
      <w:pPr>
        <w:pStyle w:val="screencapture"/>
        <w:rPr>
          <w:rFonts w:cs="Courier New"/>
          <w:szCs w:val="18"/>
        </w:rPr>
      </w:pPr>
      <w:r w:rsidRPr="00326C55">
        <w:rPr>
          <w:rFonts w:cs="Courier New"/>
          <w:szCs w:val="18"/>
        </w:rPr>
        <w:t xml:space="preserve">Rx Activity Log               </w:t>
      </w:r>
      <w:r w:rsidR="00DA180C" w:rsidRPr="00326C55">
        <w:rPr>
          <w:rFonts w:cs="Courier New"/>
          <w:sz w:val="16"/>
          <w:szCs w:val="16"/>
        </w:rPr>
        <w:t>Nov 03, 20</w:t>
      </w:r>
      <w:r w:rsidR="009C4E73" w:rsidRPr="00326C55">
        <w:rPr>
          <w:rFonts w:cs="Courier New"/>
          <w:sz w:val="16"/>
          <w:szCs w:val="16"/>
        </w:rPr>
        <w:t>XX</w:t>
      </w:r>
      <w:r w:rsidR="00DA180C" w:rsidRPr="00326C55">
        <w:rPr>
          <w:rFonts w:cs="Courier New"/>
          <w:sz w:val="16"/>
          <w:szCs w:val="16"/>
        </w:rPr>
        <w:t xml:space="preserve">@15:27:54          </w:t>
      </w:r>
      <w:r w:rsidRPr="00326C55">
        <w:rPr>
          <w:rFonts w:cs="Courier New"/>
          <w:szCs w:val="18"/>
        </w:rPr>
        <w:t>Page:    1 of    5</w:t>
      </w:r>
    </w:p>
    <w:p w14:paraId="78B01C84" w14:textId="77777777" w:rsidR="002D522D" w:rsidRPr="00326C55" w:rsidRDefault="009A60D4" w:rsidP="002D522D">
      <w:pPr>
        <w:pStyle w:val="screencapture"/>
        <w:rPr>
          <w:rFonts w:cs="Courier New"/>
          <w:szCs w:val="18"/>
        </w:rPr>
      </w:pPr>
      <w:r w:rsidRPr="00326C55">
        <w:rPr>
          <w:rFonts w:cs="Courier New"/>
          <w:sz w:val="16"/>
          <w:szCs w:val="16"/>
        </w:rPr>
        <w:t xml:space="preserve"> ECMEPatient</w:t>
      </w:r>
      <w:r w:rsidR="00A43F3F" w:rsidRPr="00326C55">
        <w:rPr>
          <w:rFonts w:cs="Courier New"/>
          <w:sz w:val="16"/>
          <w:szCs w:val="16"/>
        </w:rPr>
        <w:t>,</w:t>
      </w:r>
      <w:r w:rsidR="00DA180C" w:rsidRPr="00326C55">
        <w:rPr>
          <w:rFonts w:cs="Courier New"/>
          <w:szCs w:val="18"/>
        </w:rPr>
        <w:t>Six</w:t>
      </w:r>
    </w:p>
    <w:p w14:paraId="1742F9DA" w14:textId="77777777" w:rsidR="002D522D" w:rsidRPr="00326C55" w:rsidRDefault="00C92AAA" w:rsidP="002D522D">
      <w:pPr>
        <w:pStyle w:val="screencapture"/>
        <w:rPr>
          <w:rFonts w:cs="Courier New"/>
          <w:szCs w:val="18"/>
        </w:rPr>
      </w:pPr>
      <w:r w:rsidRPr="00326C55">
        <w:rPr>
          <w:rFonts w:cs="Courier New"/>
          <w:szCs w:val="18"/>
        </w:rPr>
        <w:t xml:space="preserve">  PID</w:t>
      </w:r>
      <w:r w:rsidR="00DA180C" w:rsidRPr="00326C55">
        <w:rPr>
          <w:rFonts w:cs="Courier New"/>
          <w:szCs w:val="18"/>
        </w:rPr>
        <w:t>:</w:t>
      </w:r>
      <w:r w:rsidRPr="00326C55">
        <w:rPr>
          <w:rFonts w:cs="Courier New"/>
          <w:szCs w:val="18"/>
        </w:rPr>
        <w:t xml:space="preserve"> </w:t>
      </w:r>
      <w:r w:rsidR="009C4E73" w:rsidRPr="00326C55">
        <w:rPr>
          <w:rFonts w:cs="Courier New"/>
          <w:szCs w:val="18"/>
        </w:rPr>
        <w:t>XXXX</w:t>
      </w:r>
      <w:r w:rsidRPr="00326C55">
        <w:rPr>
          <w:rFonts w:cs="Courier New"/>
          <w:szCs w:val="18"/>
        </w:rPr>
        <w:t xml:space="preserve">                                Ht(cm): _______ (______)</w:t>
      </w:r>
    </w:p>
    <w:p w14:paraId="7F77EA72" w14:textId="77777777" w:rsidR="00DC4EB9" w:rsidRPr="00326C55" w:rsidRDefault="00C92AAA" w:rsidP="00DC4EB9">
      <w:pPr>
        <w:pStyle w:val="screencapture"/>
        <w:rPr>
          <w:rFonts w:cs="Courier New"/>
          <w:szCs w:val="18"/>
        </w:rPr>
      </w:pPr>
      <w:r w:rsidRPr="00326C55">
        <w:rPr>
          <w:rFonts w:cs="Courier New"/>
          <w:szCs w:val="18"/>
        </w:rPr>
        <w:t xml:space="preserve">  DOB: MAY </w:t>
      </w:r>
      <w:r w:rsidR="009C4E73" w:rsidRPr="00326C55">
        <w:rPr>
          <w:rFonts w:cs="Courier New"/>
          <w:szCs w:val="18"/>
        </w:rPr>
        <w:t>X</w:t>
      </w:r>
      <w:r w:rsidRPr="00326C55">
        <w:rPr>
          <w:rFonts w:cs="Courier New"/>
          <w:szCs w:val="18"/>
        </w:rPr>
        <w:t>,</w:t>
      </w:r>
      <w:r w:rsidR="009C4E73" w:rsidRPr="00326C55">
        <w:rPr>
          <w:rFonts w:cs="Courier New"/>
          <w:szCs w:val="18"/>
        </w:rPr>
        <w:t>XXXX</w:t>
      </w:r>
      <w:r w:rsidRPr="00326C55">
        <w:rPr>
          <w:rFonts w:cs="Courier New"/>
          <w:szCs w:val="18"/>
        </w:rPr>
        <w:t xml:space="preserve"> (</w:t>
      </w:r>
      <w:r w:rsidR="009C4E73" w:rsidRPr="00326C55">
        <w:rPr>
          <w:rFonts w:cs="Courier New"/>
          <w:szCs w:val="18"/>
        </w:rPr>
        <w:t>XX</w:t>
      </w:r>
      <w:r w:rsidRPr="00326C55">
        <w:rPr>
          <w:rFonts w:cs="Courier New"/>
          <w:szCs w:val="18"/>
        </w:rPr>
        <w:t>)                             Wt(kg): _______ (______)</w:t>
      </w:r>
    </w:p>
    <w:p w14:paraId="366A17D8" w14:textId="77777777" w:rsidR="002D522D" w:rsidRPr="00326C55" w:rsidRDefault="00C92AAA" w:rsidP="00DC4EB9">
      <w:pPr>
        <w:pStyle w:val="screencapture"/>
        <w:rPr>
          <w:rFonts w:cs="Courier New"/>
          <w:szCs w:val="18"/>
        </w:rPr>
      </w:pPr>
      <w:r w:rsidRPr="00326C55">
        <w:rPr>
          <w:rFonts w:cs="Courier New"/>
          <w:szCs w:val="18"/>
        </w:rPr>
        <w:t xml:space="preserve">                Rx #: </w:t>
      </w:r>
      <w:r w:rsidR="009C4E73" w:rsidRPr="00326C55">
        <w:rPr>
          <w:rFonts w:cs="Courier New"/>
          <w:sz w:val="16"/>
          <w:szCs w:val="16"/>
        </w:rPr>
        <w:t>XXXXXX</w:t>
      </w:r>
      <w:r w:rsidR="00DA180C" w:rsidRPr="00326C55">
        <w:rPr>
          <w:rFonts w:cs="Courier New"/>
          <w:sz w:val="16"/>
          <w:szCs w:val="16"/>
        </w:rPr>
        <w:t>$</w:t>
      </w:r>
    </w:p>
    <w:p w14:paraId="1F2179D6" w14:textId="77777777" w:rsidR="00DA180C" w:rsidRPr="00326C55" w:rsidRDefault="00C92AAA" w:rsidP="00DA180C">
      <w:pPr>
        <w:shd w:val="pct10" w:color="auto" w:fill="auto"/>
        <w:rPr>
          <w:rFonts w:ascii="Courier New" w:hAnsi="Courier New" w:cs="Courier New"/>
          <w:sz w:val="16"/>
          <w:szCs w:val="16"/>
        </w:rPr>
      </w:pPr>
      <w:r w:rsidRPr="00326C55">
        <w:rPr>
          <w:rFonts w:cs="Courier New"/>
          <w:szCs w:val="18"/>
        </w:rPr>
        <w:t xml:space="preserve">      </w:t>
      </w:r>
      <w:r w:rsidRPr="00326C55">
        <w:rPr>
          <w:rFonts w:ascii="Courier New" w:hAnsi="Courier New"/>
          <w:color w:val="000000"/>
          <w:sz w:val="18"/>
        </w:rPr>
        <w:t>Orderable</w:t>
      </w:r>
      <w:r w:rsidRPr="00326C55">
        <w:rPr>
          <w:rFonts w:cs="Courier New"/>
          <w:szCs w:val="18"/>
        </w:rPr>
        <w:t xml:space="preserve"> </w:t>
      </w:r>
      <w:r w:rsidRPr="00326C55">
        <w:rPr>
          <w:rFonts w:ascii="Courier New" w:hAnsi="Courier New"/>
          <w:color w:val="000000"/>
          <w:sz w:val="18"/>
        </w:rPr>
        <w:t>Item</w:t>
      </w:r>
      <w:r w:rsidRPr="00326C55">
        <w:rPr>
          <w:rFonts w:cs="Courier New"/>
          <w:szCs w:val="18"/>
        </w:rPr>
        <w:t xml:space="preserve">: </w:t>
      </w:r>
      <w:r w:rsidR="00DA180C" w:rsidRPr="00326C55">
        <w:rPr>
          <w:rFonts w:ascii="Courier New" w:hAnsi="Courier New" w:cs="Courier New"/>
          <w:sz w:val="16"/>
          <w:szCs w:val="16"/>
        </w:rPr>
        <w:t>TRIAMTERENE 50MG</w:t>
      </w:r>
    </w:p>
    <w:p w14:paraId="624BBB57" w14:textId="77777777" w:rsidR="0069731D" w:rsidRPr="00326C55" w:rsidRDefault="0069731D" w:rsidP="0069731D">
      <w:pPr>
        <w:pStyle w:val="screencapture"/>
        <w:rPr>
          <w:rFonts w:cs="Courier New"/>
          <w:szCs w:val="18"/>
        </w:rPr>
      </w:pPr>
    </w:p>
    <w:p w14:paraId="0E5EE614" w14:textId="77777777" w:rsidR="0069731D" w:rsidRPr="00326C55" w:rsidRDefault="00C92AAA" w:rsidP="0069731D">
      <w:pPr>
        <w:pStyle w:val="screencapture"/>
        <w:rPr>
          <w:rFonts w:cs="Courier New"/>
          <w:szCs w:val="18"/>
        </w:rPr>
      </w:pPr>
      <w:r w:rsidRPr="00326C55">
        <w:rPr>
          <w:rFonts w:cs="Courier New"/>
          <w:szCs w:val="18"/>
        </w:rPr>
        <w:t xml:space="preserve">           CMOP Drug: </w:t>
      </w:r>
      <w:r w:rsidR="00DA180C" w:rsidRPr="00326C55">
        <w:rPr>
          <w:rFonts w:cs="Courier New"/>
          <w:sz w:val="16"/>
          <w:szCs w:val="16"/>
        </w:rPr>
        <w:t>TRIAMTERENE 50MG</w:t>
      </w:r>
      <w:r w:rsidRPr="00326C55">
        <w:rPr>
          <w:rFonts w:cs="Courier New"/>
          <w:szCs w:val="18"/>
        </w:rPr>
        <w:t xml:space="preserve"> TAB</w:t>
      </w:r>
    </w:p>
    <w:p w14:paraId="69AD4F33" w14:textId="77777777" w:rsidR="0069731D" w:rsidRPr="00326C55" w:rsidRDefault="00C92AAA" w:rsidP="0069731D">
      <w:pPr>
        <w:pStyle w:val="screencapture"/>
        <w:rPr>
          <w:rFonts w:cs="Courier New"/>
          <w:szCs w:val="18"/>
        </w:rPr>
      </w:pPr>
      <w:r w:rsidRPr="00326C55">
        <w:rPr>
          <w:rFonts w:cs="Courier New"/>
          <w:szCs w:val="18"/>
        </w:rPr>
        <w:t xml:space="preserve">             *Dosage: </w:t>
      </w:r>
      <w:r w:rsidR="00DA180C" w:rsidRPr="00326C55">
        <w:rPr>
          <w:rFonts w:cs="Courier New"/>
          <w:szCs w:val="18"/>
        </w:rPr>
        <w:t>50</w:t>
      </w:r>
      <w:r w:rsidRPr="00326C55">
        <w:rPr>
          <w:rFonts w:cs="Courier New"/>
          <w:szCs w:val="18"/>
        </w:rPr>
        <w:t xml:space="preserve">MG </w:t>
      </w:r>
    </w:p>
    <w:p w14:paraId="38C451BC" w14:textId="77777777" w:rsidR="0069731D" w:rsidRPr="00326C55" w:rsidRDefault="00C92AAA" w:rsidP="0069731D">
      <w:pPr>
        <w:pStyle w:val="screencapture"/>
        <w:rPr>
          <w:rFonts w:cs="Courier New"/>
          <w:szCs w:val="18"/>
        </w:rPr>
      </w:pPr>
      <w:r w:rsidRPr="00326C55">
        <w:rPr>
          <w:rFonts w:cs="Courier New"/>
          <w:szCs w:val="18"/>
        </w:rPr>
        <w:t xml:space="preserve">                Verb: TAKE</w:t>
      </w:r>
    </w:p>
    <w:p w14:paraId="5E807CF3" w14:textId="77777777" w:rsidR="0069731D" w:rsidRPr="00326C55" w:rsidRDefault="00C92AAA" w:rsidP="0069731D">
      <w:pPr>
        <w:pStyle w:val="screencapture"/>
        <w:rPr>
          <w:rFonts w:cs="Courier New"/>
          <w:szCs w:val="18"/>
        </w:rPr>
      </w:pPr>
      <w:r w:rsidRPr="00326C55">
        <w:rPr>
          <w:rFonts w:cs="Courier New"/>
          <w:szCs w:val="18"/>
        </w:rPr>
        <w:t xml:space="preserve">      Dispense Units: 1</w:t>
      </w:r>
    </w:p>
    <w:p w14:paraId="02466673" w14:textId="77777777" w:rsidR="0069731D" w:rsidRPr="00326C55" w:rsidRDefault="00C92AAA" w:rsidP="0069731D">
      <w:pPr>
        <w:pStyle w:val="screencapture"/>
        <w:rPr>
          <w:rFonts w:cs="Courier New"/>
          <w:szCs w:val="18"/>
        </w:rPr>
      </w:pPr>
      <w:r w:rsidRPr="00326C55">
        <w:rPr>
          <w:rFonts w:cs="Courier New"/>
          <w:szCs w:val="18"/>
        </w:rPr>
        <w:t xml:space="preserve">                Noun: TABLET</w:t>
      </w:r>
    </w:p>
    <w:p w14:paraId="61D4FA08" w14:textId="77777777" w:rsidR="0069731D" w:rsidRPr="00326C55" w:rsidRDefault="00C92AAA" w:rsidP="0069731D">
      <w:pPr>
        <w:pStyle w:val="screencapture"/>
        <w:rPr>
          <w:rFonts w:cs="Courier New"/>
          <w:szCs w:val="18"/>
        </w:rPr>
      </w:pPr>
      <w:r w:rsidRPr="00326C55">
        <w:rPr>
          <w:rFonts w:cs="Courier New"/>
          <w:szCs w:val="18"/>
        </w:rPr>
        <w:t xml:space="preserve">              *Route: ORAL</w:t>
      </w:r>
    </w:p>
    <w:p w14:paraId="4288DDD9" w14:textId="77777777" w:rsidR="0069731D" w:rsidRPr="00326C55" w:rsidRDefault="00C92AAA" w:rsidP="0069731D">
      <w:pPr>
        <w:pStyle w:val="screencapture"/>
        <w:rPr>
          <w:rFonts w:cs="Courier New"/>
          <w:szCs w:val="18"/>
        </w:rPr>
      </w:pPr>
      <w:r w:rsidRPr="00326C55">
        <w:rPr>
          <w:rFonts w:cs="Courier New"/>
          <w:szCs w:val="18"/>
        </w:rPr>
        <w:t xml:space="preserve">           *Schedule: 2X</w:t>
      </w:r>
    </w:p>
    <w:p w14:paraId="17B3AF9E" w14:textId="77777777" w:rsidR="00DA180C" w:rsidRPr="00326C55" w:rsidRDefault="00C92AAA" w:rsidP="00DA180C">
      <w:pPr>
        <w:shd w:val="pct10" w:color="auto" w:fill="auto"/>
        <w:rPr>
          <w:rFonts w:ascii="Courier New" w:hAnsi="Courier New" w:cs="Courier New"/>
          <w:sz w:val="16"/>
          <w:szCs w:val="16"/>
        </w:rPr>
      </w:pPr>
      <w:r w:rsidRPr="00326C55">
        <w:rPr>
          <w:rFonts w:ascii="Courier New" w:hAnsi="Courier New"/>
          <w:color w:val="000000"/>
          <w:sz w:val="18"/>
        </w:rPr>
        <w:t>Patient</w:t>
      </w:r>
      <w:r w:rsidRPr="00326C55">
        <w:rPr>
          <w:rFonts w:cs="Courier New"/>
          <w:szCs w:val="18"/>
        </w:rPr>
        <w:t xml:space="preserve"> </w:t>
      </w:r>
      <w:r w:rsidRPr="00326C55">
        <w:rPr>
          <w:rFonts w:ascii="Courier New" w:hAnsi="Courier New"/>
          <w:color w:val="000000"/>
          <w:sz w:val="18"/>
        </w:rPr>
        <w:t>Instructions</w:t>
      </w:r>
    </w:p>
    <w:p w14:paraId="6364F572" w14:textId="77777777" w:rsidR="0069731D" w:rsidRPr="00326C55" w:rsidRDefault="0069731D" w:rsidP="0069731D">
      <w:pPr>
        <w:pStyle w:val="screencapture"/>
        <w:rPr>
          <w:rFonts w:cs="Courier New"/>
          <w:szCs w:val="18"/>
        </w:rPr>
      </w:pPr>
    </w:p>
    <w:p w14:paraId="33290755" w14:textId="77777777" w:rsidR="0069731D" w:rsidRPr="00326C55" w:rsidRDefault="00C92AAA" w:rsidP="0069731D">
      <w:pPr>
        <w:pStyle w:val="screencapture"/>
        <w:rPr>
          <w:rFonts w:cs="Courier New"/>
          <w:szCs w:val="18"/>
        </w:rPr>
      </w:pPr>
      <w:r w:rsidRPr="00326C55">
        <w:rPr>
          <w:rFonts w:cs="Courier New"/>
          <w:szCs w:val="18"/>
        </w:rPr>
        <w:t xml:space="preserve">                 SIG: TAKE ONE TABLET BY MOUTH 2X</w:t>
      </w:r>
    </w:p>
    <w:p w14:paraId="480B1774" w14:textId="77777777" w:rsidR="0069731D" w:rsidRPr="00326C55" w:rsidRDefault="00C92AAA" w:rsidP="0069731D">
      <w:pPr>
        <w:pStyle w:val="screencapture"/>
        <w:rPr>
          <w:rFonts w:cs="Courier New"/>
          <w:szCs w:val="18"/>
        </w:rPr>
      </w:pPr>
      <w:r w:rsidRPr="00326C55">
        <w:rPr>
          <w:rFonts w:cs="Courier New"/>
          <w:szCs w:val="18"/>
        </w:rPr>
        <w:t xml:space="preserve">      Patient Status: OPT NSC</w:t>
      </w:r>
    </w:p>
    <w:p w14:paraId="6C8F933B" w14:textId="77777777" w:rsidR="0069731D" w:rsidRPr="00326C55" w:rsidRDefault="00C92AAA" w:rsidP="0069731D">
      <w:pPr>
        <w:pStyle w:val="screencapture"/>
        <w:rPr>
          <w:rFonts w:cs="Courier New"/>
          <w:szCs w:val="18"/>
        </w:rPr>
      </w:pPr>
      <w:r w:rsidRPr="00326C55">
        <w:rPr>
          <w:rFonts w:cs="Courier New"/>
          <w:szCs w:val="18"/>
        </w:rPr>
        <w:t xml:space="preserve">          Issue Date: </w:t>
      </w:r>
      <w:r w:rsidR="00DA180C" w:rsidRPr="00326C55">
        <w:rPr>
          <w:rFonts w:cs="Courier New"/>
          <w:szCs w:val="18"/>
        </w:rPr>
        <w:t>10/07</w:t>
      </w:r>
      <w:r w:rsidR="009C4E73" w:rsidRPr="00326C55">
        <w:rPr>
          <w:rFonts w:cs="Courier New"/>
          <w:szCs w:val="18"/>
        </w:rPr>
        <w:t>/XX</w:t>
      </w:r>
      <w:r w:rsidRPr="00326C55">
        <w:rPr>
          <w:rFonts w:cs="Courier New"/>
          <w:szCs w:val="18"/>
        </w:rPr>
        <w:t xml:space="preserve">                 Fill Date: </w:t>
      </w:r>
      <w:r w:rsidR="00DA180C" w:rsidRPr="00326C55">
        <w:rPr>
          <w:rFonts w:cs="Courier New"/>
          <w:szCs w:val="18"/>
        </w:rPr>
        <w:t>10/07</w:t>
      </w:r>
      <w:r w:rsidR="009C4E73" w:rsidRPr="00326C55">
        <w:rPr>
          <w:rFonts w:cs="Courier New"/>
          <w:szCs w:val="18"/>
        </w:rPr>
        <w:t>/XX</w:t>
      </w:r>
    </w:p>
    <w:p w14:paraId="5B103352" w14:textId="77777777" w:rsidR="0069731D" w:rsidRPr="00326C55" w:rsidRDefault="00C92AAA" w:rsidP="0069731D">
      <w:pPr>
        <w:pStyle w:val="screencapture"/>
        <w:rPr>
          <w:rFonts w:cs="Courier New"/>
          <w:szCs w:val="18"/>
        </w:rPr>
      </w:pPr>
      <w:r w:rsidRPr="00326C55">
        <w:rPr>
          <w:rFonts w:cs="Courier New"/>
          <w:szCs w:val="18"/>
        </w:rPr>
        <w:t xml:space="preserve">      Last Fill Date: </w:t>
      </w:r>
      <w:r w:rsidR="00DA180C" w:rsidRPr="00326C55">
        <w:rPr>
          <w:rFonts w:cs="Courier New"/>
          <w:szCs w:val="18"/>
        </w:rPr>
        <w:t>10/07</w:t>
      </w:r>
      <w:r w:rsidR="009C4E73" w:rsidRPr="00326C55">
        <w:rPr>
          <w:rFonts w:cs="Courier New"/>
          <w:szCs w:val="18"/>
        </w:rPr>
        <w:t>/XX</w:t>
      </w:r>
      <w:r w:rsidRPr="00326C55">
        <w:rPr>
          <w:rFonts w:cs="Courier New"/>
          <w:szCs w:val="18"/>
        </w:rPr>
        <w:t xml:space="preserve"> (Window)</w:t>
      </w:r>
    </w:p>
    <w:p w14:paraId="178DB86B" w14:textId="77777777" w:rsidR="0069731D" w:rsidRPr="00326C55" w:rsidRDefault="00C92AAA" w:rsidP="0069731D">
      <w:pPr>
        <w:pStyle w:val="screencapture"/>
        <w:rPr>
          <w:rFonts w:cs="Courier New"/>
          <w:szCs w:val="18"/>
        </w:rPr>
      </w:pPr>
      <w:r w:rsidRPr="00326C55">
        <w:rPr>
          <w:rFonts w:cs="Courier New"/>
          <w:szCs w:val="18"/>
        </w:rPr>
        <w:t xml:space="preserve">   Last Release Date:                              Lot #:</w:t>
      </w:r>
    </w:p>
    <w:p w14:paraId="32E89C5E" w14:textId="77777777" w:rsidR="0069731D" w:rsidRPr="00326C55" w:rsidRDefault="00C92AAA" w:rsidP="0069731D">
      <w:pPr>
        <w:pStyle w:val="screencapture"/>
        <w:rPr>
          <w:rFonts w:cs="Courier New"/>
          <w:szCs w:val="18"/>
        </w:rPr>
      </w:pPr>
      <w:r w:rsidRPr="00326C55">
        <w:rPr>
          <w:rFonts w:cs="Courier New"/>
          <w:szCs w:val="18"/>
        </w:rPr>
        <w:t xml:space="preserve">             Expires: </w:t>
      </w:r>
      <w:r w:rsidR="00DA180C" w:rsidRPr="00326C55">
        <w:rPr>
          <w:rFonts w:cs="Courier New"/>
          <w:szCs w:val="18"/>
        </w:rPr>
        <w:t>10/08</w:t>
      </w:r>
      <w:r w:rsidR="009C4E73" w:rsidRPr="00326C55">
        <w:rPr>
          <w:rFonts w:cs="Courier New"/>
          <w:szCs w:val="18"/>
        </w:rPr>
        <w:t>/XX</w:t>
      </w:r>
      <w:r w:rsidRPr="00326C55">
        <w:rPr>
          <w:rFonts w:cs="Courier New"/>
          <w:szCs w:val="18"/>
        </w:rPr>
        <w:t xml:space="preserve">                       MFG:</w:t>
      </w:r>
    </w:p>
    <w:p w14:paraId="20C37E2B" w14:textId="77777777" w:rsidR="0069731D" w:rsidRPr="00326C55" w:rsidRDefault="00C92AAA" w:rsidP="0069731D">
      <w:pPr>
        <w:pStyle w:val="screencapture"/>
        <w:rPr>
          <w:rFonts w:cs="Courier New"/>
          <w:szCs w:val="18"/>
        </w:rPr>
      </w:pPr>
      <w:r w:rsidRPr="00326C55">
        <w:rPr>
          <w:rFonts w:cs="Courier New"/>
          <w:szCs w:val="18"/>
        </w:rPr>
        <w:t xml:space="preserve">         Days Supply: 90                           QTY (TAB): 11</w:t>
      </w:r>
    </w:p>
    <w:p w14:paraId="06CBFE0F" w14:textId="77777777" w:rsidR="0069731D" w:rsidRPr="00326C55" w:rsidRDefault="00C92AAA" w:rsidP="0069731D">
      <w:pPr>
        <w:pStyle w:val="screencapture"/>
        <w:rPr>
          <w:rFonts w:cs="Courier New"/>
          <w:szCs w:val="18"/>
        </w:rPr>
      </w:pPr>
      <w:r w:rsidRPr="00326C55">
        <w:rPr>
          <w:rFonts w:cs="Courier New"/>
          <w:szCs w:val="18"/>
        </w:rPr>
        <w:t xml:space="preserve">        # of Refills: 3                        Remaining: 3</w:t>
      </w:r>
    </w:p>
    <w:p w14:paraId="5ADE2F08" w14:textId="77777777" w:rsidR="0069731D" w:rsidRPr="00326C55" w:rsidRDefault="00C92AAA" w:rsidP="0069731D">
      <w:pPr>
        <w:pStyle w:val="screencapture"/>
        <w:rPr>
          <w:rFonts w:cs="Courier New"/>
          <w:szCs w:val="18"/>
        </w:rPr>
      </w:pPr>
      <w:r w:rsidRPr="00326C55">
        <w:rPr>
          <w:rFonts w:cs="Courier New"/>
          <w:szCs w:val="18"/>
        </w:rPr>
        <w:t xml:space="preserve">            Provider: </w:t>
      </w:r>
      <w:r w:rsidR="00DA180C" w:rsidRPr="00326C55">
        <w:rPr>
          <w:rFonts w:cs="Courier New"/>
          <w:sz w:val="16"/>
          <w:szCs w:val="16"/>
        </w:rPr>
        <w:t>OPINSUR2</w:t>
      </w:r>
    </w:p>
    <w:p w14:paraId="18BF3ED8" w14:textId="77777777" w:rsidR="0069731D" w:rsidRPr="00326C55" w:rsidRDefault="00C92AAA" w:rsidP="0069731D">
      <w:pPr>
        <w:pStyle w:val="screencapture"/>
        <w:rPr>
          <w:rFonts w:cs="Courier New"/>
          <w:szCs w:val="18"/>
        </w:rPr>
      </w:pPr>
      <w:r w:rsidRPr="00326C55">
        <w:rPr>
          <w:rFonts w:cs="Courier New"/>
          <w:szCs w:val="18"/>
        </w:rPr>
        <w:t xml:space="preserve">          Routing: Window</w:t>
      </w:r>
    </w:p>
    <w:p w14:paraId="7BDA9E63" w14:textId="77777777" w:rsidR="0069731D" w:rsidRPr="00326C55" w:rsidRDefault="00C92AAA" w:rsidP="0069731D">
      <w:pPr>
        <w:pStyle w:val="screencapture"/>
        <w:rPr>
          <w:rFonts w:cs="Courier New"/>
          <w:szCs w:val="18"/>
        </w:rPr>
      </w:pPr>
      <w:r w:rsidRPr="00326C55">
        <w:rPr>
          <w:rFonts w:cs="Courier New"/>
          <w:szCs w:val="18"/>
        </w:rPr>
        <w:t xml:space="preserve">              Copies: 1</w:t>
      </w:r>
    </w:p>
    <w:p w14:paraId="0CFB2578" w14:textId="77777777" w:rsidR="0069731D" w:rsidRPr="00326C55" w:rsidRDefault="00C92AAA" w:rsidP="0069731D">
      <w:pPr>
        <w:pStyle w:val="screencapture"/>
        <w:rPr>
          <w:rFonts w:cs="Courier New"/>
          <w:szCs w:val="18"/>
        </w:rPr>
      </w:pPr>
      <w:r w:rsidRPr="00326C55">
        <w:rPr>
          <w:rFonts w:cs="Courier New"/>
          <w:szCs w:val="18"/>
        </w:rPr>
        <w:t xml:space="preserve">    Method of Pickup:</w:t>
      </w:r>
    </w:p>
    <w:p w14:paraId="19D9167B" w14:textId="77777777" w:rsidR="0069731D" w:rsidRPr="00326C55" w:rsidRDefault="00C92AAA" w:rsidP="0069731D">
      <w:pPr>
        <w:pStyle w:val="screencapture"/>
        <w:rPr>
          <w:rFonts w:cs="Courier New"/>
          <w:szCs w:val="18"/>
        </w:rPr>
      </w:pPr>
      <w:r w:rsidRPr="00326C55">
        <w:rPr>
          <w:rFonts w:cs="Courier New"/>
          <w:szCs w:val="18"/>
        </w:rPr>
        <w:t xml:space="preserve">              Clinic: Not on File</w:t>
      </w:r>
    </w:p>
    <w:p w14:paraId="384034C4" w14:textId="77777777" w:rsidR="0069731D" w:rsidRPr="00326C55" w:rsidRDefault="00C92AAA" w:rsidP="0069731D">
      <w:pPr>
        <w:pStyle w:val="screencapture"/>
        <w:rPr>
          <w:rFonts w:cs="Courier New"/>
          <w:szCs w:val="18"/>
        </w:rPr>
      </w:pPr>
      <w:r w:rsidRPr="00326C55">
        <w:rPr>
          <w:rFonts w:cs="Courier New"/>
          <w:szCs w:val="18"/>
        </w:rPr>
        <w:t xml:space="preserve">            Division: </w:t>
      </w:r>
      <w:r w:rsidR="009C4E73" w:rsidRPr="00326C55">
        <w:rPr>
          <w:rFonts w:cs="Courier New"/>
          <w:szCs w:val="18"/>
        </w:rPr>
        <w:t>XXXXXXXXXX</w:t>
      </w:r>
    </w:p>
    <w:p w14:paraId="12351301" w14:textId="77777777" w:rsidR="0069731D" w:rsidRPr="00326C55" w:rsidRDefault="00C92AAA" w:rsidP="0069731D">
      <w:pPr>
        <w:pStyle w:val="screencapture"/>
        <w:rPr>
          <w:rFonts w:cs="Courier New"/>
          <w:szCs w:val="18"/>
        </w:rPr>
      </w:pPr>
      <w:r w:rsidRPr="00326C55">
        <w:rPr>
          <w:rFonts w:cs="Courier New"/>
          <w:szCs w:val="18"/>
        </w:rPr>
        <w:t xml:space="preserve">          Pharmacist:</w:t>
      </w:r>
    </w:p>
    <w:p w14:paraId="1926D200" w14:textId="77777777" w:rsidR="0069731D" w:rsidRPr="00326C55" w:rsidRDefault="00C92AAA" w:rsidP="0069731D">
      <w:pPr>
        <w:pStyle w:val="screencapture"/>
        <w:rPr>
          <w:rFonts w:cs="Courier New"/>
          <w:szCs w:val="18"/>
        </w:rPr>
      </w:pPr>
      <w:r w:rsidRPr="00326C55">
        <w:rPr>
          <w:rFonts w:cs="Courier New"/>
          <w:szCs w:val="18"/>
        </w:rPr>
        <w:t xml:space="preserve">  Patient Counseling: NO</w:t>
      </w:r>
    </w:p>
    <w:p w14:paraId="01530C2A" w14:textId="77777777" w:rsidR="0069731D" w:rsidRPr="00326C55" w:rsidRDefault="00C92AAA" w:rsidP="0069731D">
      <w:pPr>
        <w:pStyle w:val="screencapture"/>
        <w:rPr>
          <w:rFonts w:cs="Courier New"/>
          <w:szCs w:val="18"/>
        </w:rPr>
      </w:pPr>
      <w:r w:rsidRPr="00326C55">
        <w:rPr>
          <w:rFonts w:cs="Courier New"/>
          <w:szCs w:val="18"/>
        </w:rPr>
        <w:t xml:space="preserve">             Remarks:</w:t>
      </w:r>
    </w:p>
    <w:p w14:paraId="6A0669A4" w14:textId="77777777" w:rsidR="0069731D" w:rsidRPr="00326C55" w:rsidRDefault="00C92AAA" w:rsidP="0069731D">
      <w:pPr>
        <w:pStyle w:val="screencapture"/>
        <w:rPr>
          <w:rFonts w:cs="Courier New"/>
          <w:szCs w:val="18"/>
        </w:rPr>
      </w:pPr>
      <w:r w:rsidRPr="00326C55">
        <w:rPr>
          <w:rFonts w:cs="Courier New"/>
          <w:szCs w:val="18"/>
        </w:rPr>
        <w:t xml:space="preserve">         Finished By: </w:t>
      </w:r>
      <w:r w:rsidR="001A30D4" w:rsidRPr="00326C55">
        <w:rPr>
          <w:rFonts w:cs="Courier New"/>
          <w:szCs w:val="18"/>
        </w:rPr>
        <w:t>PSO</w:t>
      </w:r>
      <w:r w:rsidRPr="00326C55">
        <w:rPr>
          <w:rFonts w:cs="Courier New"/>
          <w:szCs w:val="18"/>
        </w:rPr>
        <w:t>user,Two</w:t>
      </w:r>
    </w:p>
    <w:p w14:paraId="130FB63D" w14:textId="77777777" w:rsidR="0069731D" w:rsidRPr="00326C55" w:rsidRDefault="00C92AAA" w:rsidP="0069731D">
      <w:pPr>
        <w:pStyle w:val="screencapture"/>
        <w:rPr>
          <w:rFonts w:cs="Courier New"/>
          <w:szCs w:val="18"/>
        </w:rPr>
      </w:pPr>
      <w:r w:rsidRPr="00326C55">
        <w:rPr>
          <w:rFonts w:cs="Courier New"/>
          <w:szCs w:val="18"/>
        </w:rPr>
        <w:t xml:space="preserve">   Entry By: </w:t>
      </w:r>
      <w:r w:rsidR="001A30D4" w:rsidRPr="00326C55">
        <w:rPr>
          <w:rFonts w:cs="Courier New"/>
          <w:szCs w:val="18"/>
        </w:rPr>
        <w:t>PSO</w:t>
      </w:r>
      <w:r w:rsidRPr="00326C55">
        <w:rPr>
          <w:rFonts w:cs="Courier New"/>
          <w:szCs w:val="18"/>
        </w:rPr>
        <w:t xml:space="preserve">user,Two                     Entry Date: </w:t>
      </w:r>
      <w:r w:rsidR="00DA180C" w:rsidRPr="00326C55">
        <w:rPr>
          <w:rFonts w:cs="Courier New"/>
          <w:szCs w:val="18"/>
        </w:rPr>
        <w:t>10/6</w:t>
      </w:r>
      <w:r w:rsidR="009C4E73" w:rsidRPr="00326C55">
        <w:rPr>
          <w:rFonts w:cs="Courier New"/>
          <w:szCs w:val="18"/>
        </w:rPr>
        <w:t>/XX</w:t>
      </w:r>
      <w:r w:rsidRPr="00326C55">
        <w:rPr>
          <w:rFonts w:cs="Courier New"/>
          <w:szCs w:val="18"/>
        </w:rPr>
        <w:t xml:space="preserve"> 11:45:57</w:t>
      </w:r>
    </w:p>
    <w:p w14:paraId="5CCEF230" w14:textId="77777777" w:rsidR="0069731D" w:rsidRPr="00326C55" w:rsidRDefault="00C92AAA" w:rsidP="0069731D">
      <w:pPr>
        <w:pStyle w:val="screencapture"/>
        <w:rPr>
          <w:rFonts w:cs="Courier New"/>
          <w:szCs w:val="18"/>
        </w:rPr>
      </w:pPr>
      <w:r w:rsidRPr="00326C55">
        <w:rPr>
          <w:rFonts w:cs="Courier New"/>
          <w:szCs w:val="18"/>
        </w:rPr>
        <w:t xml:space="preserve"> </w:t>
      </w:r>
    </w:p>
    <w:p w14:paraId="0A2E05D7" w14:textId="77777777" w:rsidR="0069731D" w:rsidRPr="00326C55" w:rsidRDefault="00C92AAA" w:rsidP="0069731D">
      <w:pPr>
        <w:pStyle w:val="screencapture"/>
        <w:rPr>
          <w:rFonts w:cs="Courier New"/>
          <w:szCs w:val="18"/>
        </w:rPr>
      </w:pPr>
      <w:r w:rsidRPr="00326C55">
        <w:rPr>
          <w:rFonts w:cs="Courier New"/>
          <w:szCs w:val="18"/>
        </w:rPr>
        <w:t>Original Fill Released:       Routing: Window</w:t>
      </w:r>
    </w:p>
    <w:p w14:paraId="22A2B9E3" w14:textId="77777777" w:rsidR="0069731D" w:rsidRPr="00326C55" w:rsidRDefault="00C92AAA" w:rsidP="0069731D">
      <w:pPr>
        <w:pStyle w:val="screencapture"/>
        <w:rPr>
          <w:rFonts w:cs="Courier New"/>
          <w:szCs w:val="18"/>
        </w:rPr>
      </w:pPr>
      <w:r w:rsidRPr="00326C55">
        <w:rPr>
          <w:rFonts w:cs="Courier New"/>
          <w:szCs w:val="18"/>
        </w:rPr>
        <w:t>Refill Log:</w:t>
      </w:r>
    </w:p>
    <w:p w14:paraId="57C1F675" w14:textId="77777777" w:rsidR="0069731D" w:rsidRPr="00326C55" w:rsidRDefault="00C92AAA" w:rsidP="0069731D">
      <w:pPr>
        <w:pStyle w:val="screencapture"/>
        <w:rPr>
          <w:rFonts w:cs="Courier New"/>
          <w:szCs w:val="18"/>
        </w:rPr>
      </w:pPr>
      <w:r w:rsidRPr="00326C55">
        <w:rPr>
          <w:rFonts w:cs="Courier New"/>
          <w:szCs w:val="18"/>
        </w:rPr>
        <w:t>#  Log Date   Refill Date  Qty               Routing  Lot #       Pharmacist</w:t>
      </w:r>
    </w:p>
    <w:p w14:paraId="4718BACC" w14:textId="77777777" w:rsidR="0069731D" w:rsidRPr="00326C55" w:rsidRDefault="00C92AAA" w:rsidP="0069731D">
      <w:pPr>
        <w:pStyle w:val="screencapture"/>
        <w:rPr>
          <w:rFonts w:cs="Courier New"/>
          <w:szCs w:val="18"/>
        </w:rPr>
      </w:pPr>
      <w:r w:rsidRPr="00326C55">
        <w:rPr>
          <w:rFonts w:cs="Courier New"/>
          <w:szCs w:val="18"/>
        </w:rPr>
        <w:t>===============================================================================</w:t>
      </w:r>
    </w:p>
    <w:p w14:paraId="1AC30B37" w14:textId="77777777" w:rsidR="0069731D" w:rsidRPr="00326C55" w:rsidRDefault="00C92AAA" w:rsidP="0069731D">
      <w:pPr>
        <w:pStyle w:val="screencapture"/>
        <w:rPr>
          <w:rFonts w:cs="Courier New"/>
          <w:szCs w:val="18"/>
        </w:rPr>
      </w:pPr>
      <w:r w:rsidRPr="00326C55">
        <w:rPr>
          <w:rFonts w:cs="Courier New"/>
          <w:szCs w:val="18"/>
        </w:rPr>
        <w:t>There are NO Refills For this Prescription</w:t>
      </w:r>
    </w:p>
    <w:p w14:paraId="4791EE0F" w14:textId="77777777" w:rsidR="0069731D" w:rsidRPr="00326C55" w:rsidRDefault="00C92AAA" w:rsidP="0069731D">
      <w:pPr>
        <w:pStyle w:val="screencapture"/>
        <w:rPr>
          <w:rFonts w:cs="Courier New"/>
          <w:szCs w:val="18"/>
        </w:rPr>
      </w:pPr>
      <w:r w:rsidRPr="00326C55">
        <w:rPr>
          <w:rFonts w:cs="Courier New"/>
          <w:szCs w:val="18"/>
        </w:rPr>
        <w:t xml:space="preserve"> </w:t>
      </w:r>
    </w:p>
    <w:p w14:paraId="44668E50" w14:textId="77777777" w:rsidR="0069731D" w:rsidRPr="00326C55" w:rsidRDefault="00C92AAA" w:rsidP="0069731D">
      <w:pPr>
        <w:pStyle w:val="screencapture"/>
        <w:rPr>
          <w:rFonts w:cs="Courier New"/>
          <w:szCs w:val="18"/>
        </w:rPr>
      </w:pPr>
      <w:r w:rsidRPr="00326C55">
        <w:rPr>
          <w:rFonts w:cs="Courier New"/>
          <w:szCs w:val="18"/>
        </w:rPr>
        <w:t>Partial Fills:</w:t>
      </w:r>
    </w:p>
    <w:p w14:paraId="2D6E7D3D" w14:textId="77777777" w:rsidR="0069731D" w:rsidRPr="00326C55" w:rsidRDefault="00C92AAA" w:rsidP="0069731D">
      <w:pPr>
        <w:pStyle w:val="screencapture"/>
        <w:rPr>
          <w:rFonts w:cs="Courier New"/>
          <w:szCs w:val="18"/>
        </w:rPr>
      </w:pPr>
      <w:r w:rsidRPr="00326C55">
        <w:rPr>
          <w:rFonts w:cs="Courier New"/>
          <w:szCs w:val="18"/>
        </w:rPr>
        <w:t>#   Log Date   Date     Qty              Routing    Lot #        Pharmacist</w:t>
      </w:r>
    </w:p>
    <w:p w14:paraId="02C74F67" w14:textId="77777777" w:rsidR="0069731D" w:rsidRPr="00326C55" w:rsidRDefault="00C92AAA" w:rsidP="0069731D">
      <w:pPr>
        <w:pStyle w:val="screencapture"/>
        <w:rPr>
          <w:rFonts w:cs="Courier New"/>
          <w:szCs w:val="18"/>
        </w:rPr>
      </w:pPr>
      <w:r w:rsidRPr="00326C55">
        <w:rPr>
          <w:rFonts w:cs="Courier New"/>
          <w:szCs w:val="18"/>
        </w:rPr>
        <w:t>===============================================================================</w:t>
      </w:r>
    </w:p>
    <w:p w14:paraId="333DC569" w14:textId="77777777" w:rsidR="0069731D" w:rsidRPr="00326C55" w:rsidRDefault="00C92AAA" w:rsidP="0069731D">
      <w:pPr>
        <w:pStyle w:val="screencapture"/>
        <w:rPr>
          <w:rFonts w:cs="Courier New"/>
          <w:szCs w:val="18"/>
        </w:rPr>
      </w:pPr>
      <w:r w:rsidRPr="00326C55">
        <w:rPr>
          <w:rFonts w:cs="Courier New"/>
          <w:szCs w:val="18"/>
        </w:rPr>
        <w:t>There are NO Partials for this Prescription</w:t>
      </w:r>
    </w:p>
    <w:p w14:paraId="63CB2051" w14:textId="77777777" w:rsidR="0069731D" w:rsidRPr="00326C55" w:rsidRDefault="00C92AAA" w:rsidP="0069731D">
      <w:pPr>
        <w:pStyle w:val="screencapture"/>
        <w:rPr>
          <w:rFonts w:cs="Courier New"/>
          <w:szCs w:val="18"/>
        </w:rPr>
      </w:pPr>
      <w:r w:rsidRPr="00326C55">
        <w:rPr>
          <w:rFonts w:cs="Courier New"/>
          <w:szCs w:val="18"/>
        </w:rPr>
        <w:t xml:space="preserve"> </w:t>
      </w:r>
    </w:p>
    <w:p w14:paraId="02A3A5BC" w14:textId="77777777" w:rsidR="0069731D" w:rsidRPr="00326C55" w:rsidRDefault="00C92AAA" w:rsidP="0069731D">
      <w:pPr>
        <w:pStyle w:val="screencapture"/>
        <w:rPr>
          <w:rFonts w:cs="Courier New"/>
          <w:szCs w:val="18"/>
        </w:rPr>
      </w:pPr>
      <w:r w:rsidRPr="00326C55">
        <w:rPr>
          <w:rFonts w:cs="Courier New"/>
          <w:szCs w:val="18"/>
        </w:rPr>
        <w:t>Activity Log:</w:t>
      </w:r>
    </w:p>
    <w:p w14:paraId="5B19DCC3" w14:textId="77777777" w:rsidR="0069731D" w:rsidRPr="00326C55" w:rsidRDefault="00C92AAA" w:rsidP="0069731D">
      <w:pPr>
        <w:pStyle w:val="screencapture"/>
        <w:rPr>
          <w:rFonts w:cs="Courier New"/>
          <w:szCs w:val="18"/>
        </w:rPr>
      </w:pPr>
      <w:r w:rsidRPr="00326C55">
        <w:rPr>
          <w:rFonts w:cs="Courier New"/>
          <w:szCs w:val="18"/>
        </w:rPr>
        <w:t>#   Date        Reason         Rx Ref         Initiator Of Activity</w:t>
      </w:r>
    </w:p>
    <w:p w14:paraId="0A36F8EA" w14:textId="77777777" w:rsidR="0069731D" w:rsidRPr="00326C55" w:rsidRDefault="00C92AAA" w:rsidP="0069731D">
      <w:pPr>
        <w:pStyle w:val="screencapture"/>
        <w:rPr>
          <w:rFonts w:cs="Courier New"/>
          <w:szCs w:val="18"/>
        </w:rPr>
      </w:pPr>
      <w:r w:rsidRPr="00326C55">
        <w:rPr>
          <w:rFonts w:cs="Courier New"/>
          <w:szCs w:val="18"/>
        </w:rPr>
        <w:t>===============================================================================</w:t>
      </w:r>
    </w:p>
    <w:p w14:paraId="79F7EBD7" w14:textId="77777777" w:rsidR="0069731D" w:rsidRPr="00326C55" w:rsidRDefault="00C92AAA" w:rsidP="0069731D">
      <w:pPr>
        <w:pStyle w:val="screencapture"/>
        <w:rPr>
          <w:rFonts w:cs="Courier New"/>
          <w:szCs w:val="18"/>
        </w:rPr>
      </w:pPr>
      <w:r w:rsidRPr="00326C55">
        <w:rPr>
          <w:rFonts w:cs="Courier New"/>
          <w:szCs w:val="18"/>
        </w:rPr>
        <w:t>1   08/03/</w:t>
      </w:r>
      <w:r w:rsidR="009C4E73" w:rsidRPr="00326C55">
        <w:rPr>
          <w:rFonts w:cs="Courier New"/>
          <w:szCs w:val="18"/>
        </w:rPr>
        <w:t>XX</w:t>
      </w:r>
      <w:r w:rsidRPr="00326C55">
        <w:rPr>
          <w:rFonts w:cs="Courier New"/>
          <w:szCs w:val="18"/>
        </w:rPr>
        <w:t xml:space="preserve">    EDIT           ORIGINAL       </w:t>
      </w:r>
      <w:r w:rsidR="001A30D4" w:rsidRPr="00326C55">
        <w:rPr>
          <w:rFonts w:cs="Courier New"/>
          <w:szCs w:val="18"/>
        </w:rPr>
        <w:t>PSO</w:t>
      </w:r>
      <w:r w:rsidRPr="00326C55">
        <w:rPr>
          <w:rFonts w:cs="Courier New"/>
          <w:szCs w:val="18"/>
        </w:rPr>
        <w:t>user,Two</w:t>
      </w:r>
    </w:p>
    <w:p w14:paraId="371F9835" w14:textId="77777777" w:rsidR="0069731D" w:rsidRPr="00326C55" w:rsidRDefault="00C92AAA" w:rsidP="0069731D">
      <w:pPr>
        <w:pStyle w:val="screencapture"/>
        <w:rPr>
          <w:rFonts w:cs="Courier New"/>
          <w:szCs w:val="18"/>
        </w:rPr>
      </w:pPr>
      <w:r w:rsidRPr="00326C55">
        <w:rPr>
          <w:rFonts w:cs="Courier New"/>
          <w:szCs w:val="18"/>
        </w:rPr>
        <w:t>Comments: FILL DATE (3050801),</w:t>
      </w:r>
    </w:p>
    <w:p w14:paraId="521F01E5" w14:textId="77777777" w:rsidR="0069731D" w:rsidRPr="00326C55" w:rsidRDefault="00C92AAA" w:rsidP="0069731D">
      <w:pPr>
        <w:pStyle w:val="screencapture"/>
        <w:rPr>
          <w:rFonts w:cs="Courier New"/>
          <w:szCs w:val="18"/>
        </w:rPr>
      </w:pPr>
      <w:r w:rsidRPr="00326C55">
        <w:rPr>
          <w:rFonts w:cs="Courier New"/>
          <w:szCs w:val="18"/>
        </w:rPr>
        <w:t xml:space="preserve"> </w:t>
      </w:r>
    </w:p>
    <w:p w14:paraId="0A988377" w14:textId="77777777" w:rsidR="0069731D" w:rsidRPr="00326C55" w:rsidRDefault="00C92AAA" w:rsidP="0069731D">
      <w:pPr>
        <w:pStyle w:val="screencapture"/>
        <w:rPr>
          <w:rFonts w:cs="Courier New"/>
          <w:szCs w:val="18"/>
        </w:rPr>
      </w:pPr>
      <w:r w:rsidRPr="00326C55">
        <w:rPr>
          <w:rFonts w:cs="Courier New"/>
          <w:szCs w:val="18"/>
        </w:rPr>
        <w:t>Copay Activity Log:</w:t>
      </w:r>
    </w:p>
    <w:p w14:paraId="17F81478" w14:textId="77777777" w:rsidR="0069731D" w:rsidRPr="00326C55" w:rsidRDefault="00C92AAA" w:rsidP="0069731D">
      <w:pPr>
        <w:pStyle w:val="screencapture"/>
        <w:rPr>
          <w:rFonts w:cs="Courier New"/>
          <w:szCs w:val="18"/>
        </w:rPr>
      </w:pPr>
      <w:r w:rsidRPr="00326C55">
        <w:rPr>
          <w:rFonts w:cs="Courier New"/>
          <w:szCs w:val="18"/>
        </w:rPr>
        <w:t>#   Date        Reason               Rx Ref         Initiator Of Activity</w:t>
      </w:r>
    </w:p>
    <w:p w14:paraId="233607D4" w14:textId="77777777" w:rsidR="0069731D" w:rsidRPr="00326C55" w:rsidRDefault="00C92AAA" w:rsidP="0069731D">
      <w:pPr>
        <w:pStyle w:val="screencapture"/>
        <w:rPr>
          <w:rFonts w:cs="Courier New"/>
          <w:szCs w:val="18"/>
        </w:rPr>
      </w:pPr>
      <w:r w:rsidRPr="00326C55">
        <w:rPr>
          <w:rFonts w:cs="Courier New"/>
          <w:szCs w:val="18"/>
        </w:rPr>
        <w:t>===============================================================================</w:t>
      </w:r>
    </w:p>
    <w:p w14:paraId="6AD70763" w14:textId="77777777" w:rsidR="0069731D" w:rsidRPr="00326C55" w:rsidRDefault="00C92AAA" w:rsidP="0069731D">
      <w:pPr>
        <w:pStyle w:val="screencapture"/>
        <w:rPr>
          <w:rFonts w:cs="Courier New"/>
          <w:szCs w:val="18"/>
        </w:rPr>
      </w:pPr>
      <w:r w:rsidRPr="00326C55">
        <w:rPr>
          <w:rFonts w:cs="Courier New"/>
          <w:szCs w:val="18"/>
        </w:rPr>
        <w:t>There's NO Copay activity to report</w:t>
      </w:r>
    </w:p>
    <w:p w14:paraId="564343B8" w14:textId="77777777" w:rsidR="0069731D" w:rsidRPr="00326C55" w:rsidRDefault="00C92AAA" w:rsidP="0069731D">
      <w:pPr>
        <w:pStyle w:val="screencapture"/>
        <w:rPr>
          <w:rFonts w:cs="Courier New"/>
          <w:szCs w:val="18"/>
        </w:rPr>
      </w:pPr>
      <w:r w:rsidRPr="00326C55">
        <w:rPr>
          <w:rFonts w:cs="Courier New"/>
          <w:szCs w:val="18"/>
        </w:rPr>
        <w:t>Label Log:</w:t>
      </w:r>
    </w:p>
    <w:p w14:paraId="6D89D344" w14:textId="77777777" w:rsidR="0069731D" w:rsidRPr="00326C55" w:rsidRDefault="00C92AAA" w:rsidP="0069731D">
      <w:pPr>
        <w:pStyle w:val="screencapture"/>
        <w:rPr>
          <w:rFonts w:cs="Courier New"/>
          <w:szCs w:val="18"/>
        </w:rPr>
      </w:pPr>
      <w:r w:rsidRPr="00326C55">
        <w:rPr>
          <w:rFonts w:cs="Courier New"/>
          <w:szCs w:val="18"/>
        </w:rPr>
        <w:t>#   Date        Rx Ref                    Printed By</w:t>
      </w:r>
    </w:p>
    <w:p w14:paraId="5B7AC758" w14:textId="77777777" w:rsidR="0069731D" w:rsidRPr="00326C55" w:rsidRDefault="00C92AAA" w:rsidP="0069731D">
      <w:pPr>
        <w:pStyle w:val="screencapture"/>
        <w:rPr>
          <w:rFonts w:cs="Courier New"/>
          <w:szCs w:val="18"/>
        </w:rPr>
      </w:pPr>
      <w:r w:rsidRPr="00326C55">
        <w:rPr>
          <w:rFonts w:cs="Courier New"/>
          <w:szCs w:val="18"/>
        </w:rPr>
        <w:t>===============================================================================</w:t>
      </w:r>
    </w:p>
    <w:p w14:paraId="103E6DB0" w14:textId="77777777" w:rsidR="0069731D" w:rsidRPr="00326C55" w:rsidRDefault="00C92AAA" w:rsidP="0069731D">
      <w:pPr>
        <w:pStyle w:val="screencapture"/>
        <w:rPr>
          <w:rFonts w:cs="Courier New"/>
          <w:szCs w:val="18"/>
        </w:rPr>
      </w:pPr>
      <w:r w:rsidRPr="00326C55">
        <w:rPr>
          <w:rFonts w:cs="Courier New"/>
          <w:szCs w:val="18"/>
        </w:rPr>
        <w:t>1   08/01/</w:t>
      </w:r>
      <w:r w:rsidR="00D34A8D" w:rsidRPr="00326C55">
        <w:rPr>
          <w:rFonts w:cs="Courier New"/>
          <w:szCs w:val="18"/>
        </w:rPr>
        <w:t>XX</w:t>
      </w:r>
      <w:r w:rsidRPr="00326C55">
        <w:rPr>
          <w:rFonts w:cs="Courier New"/>
          <w:szCs w:val="18"/>
        </w:rPr>
        <w:t xml:space="preserve">    ORIGINAL                  </w:t>
      </w:r>
      <w:r w:rsidR="001A30D4" w:rsidRPr="00326C55">
        <w:rPr>
          <w:rFonts w:cs="Courier New"/>
          <w:szCs w:val="18"/>
        </w:rPr>
        <w:t>PSO</w:t>
      </w:r>
      <w:r w:rsidRPr="00326C55">
        <w:rPr>
          <w:rFonts w:cs="Courier New"/>
          <w:szCs w:val="18"/>
        </w:rPr>
        <w:t>user,Three</w:t>
      </w:r>
    </w:p>
    <w:p w14:paraId="4602AFEF" w14:textId="77777777" w:rsidR="0069731D" w:rsidRPr="00326C55" w:rsidRDefault="00C92AAA" w:rsidP="0069731D">
      <w:pPr>
        <w:pStyle w:val="screencapture"/>
        <w:rPr>
          <w:rFonts w:cs="Courier New"/>
          <w:szCs w:val="18"/>
        </w:rPr>
      </w:pPr>
      <w:r w:rsidRPr="00326C55">
        <w:rPr>
          <w:rFonts w:cs="Courier New"/>
          <w:szCs w:val="18"/>
        </w:rPr>
        <w:t xml:space="preserve">Comments: From RX number </w:t>
      </w:r>
      <w:r w:rsidR="00D34A8D" w:rsidRPr="00326C55">
        <w:rPr>
          <w:rFonts w:cs="Courier New"/>
          <w:szCs w:val="18"/>
        </w:rPr>
        <w:t>XXXXXX</w:t>
      </w:r>
    </w:p>
    <w:p w14:paraId="70244A19" w14:textId="77777777" w:rsidR="0069731D" w:rsidRPr="00326C55" w:rsidRDefault="00C92AAA" w:rsidP="0069731D">
      <w:pPr>
        <w:pStyle w:val="screencapture"/>
        <w:rPr>
          <w:rFonts w:cs="Courier New"/>
          <w:szCs w:val="18"/>
        </w:rPr>
      </w:pPr>
      <w:r w:rsidRPr="00326C55">
        <w:rPr>
          <w:rFonts w:cs="Courier New"/>
          <w:szCs w:val="18"/>
        </w:rPr>
        <w:lastRenderedPageBreak/>
        <w:t xml:space="preserve">2   08/03/05    ORIGINAL                  </w:t>
      </w:r>
      <w:r w:rsidR="001A30D4" w:rsidRPr="00326C55">
        <w:rPr>
          <w:rFonts w:cs="Courier New"/>
          <w:szCs w:val="18"/>
        </w:rPr>
        <w:t>PSO</w:t>
      </w:r>
      <w:r w:rsidRPr="00326C55">
        <w:rPr>
          <w:rFonts w:cs="Courier New"/>
          <w:szCs w:val="18"/>
        </w:rPr>
        <w:t>user,Three</w:t>
      </w:r>
    </w:p>
    <w:p w14:paraId="3B3B9EF6" w14:textId="77777777" w:rsidR="0069731D" w:rsidRPr="00326C55" w:rsidRDefault="00C92AAA" w:rsidP="0069731D">
      <w:pPr>
        <w:pStyle w:val="screencapture"/>
        <w:rPr>
          <w:rFonts w:cs="Courier New"/>
          <w:szCs w:val="18"/>
        </w:rPr>
      </w:pPr>
      <w:r w:rsidRPr="00326C55">
        <w:rPr>
          <w:rFonts w:cs="Courier New"/>
          <w:szCs w:val="18"/>
        </w:rPr>
        <w:t xml:space="preserve">Comments: From RX number </w:t>
      </w:r>
      <w:r w:rsidR="00D34A8D" w:rsidRPr="00326C55">
        <w:rPr>
          <w:rFonts w:cs="Courier New"/>
          <w:szCs w:val="18"/>
        </w:rPr>
        <w:t>XXXXXX</w:t>
      </w:r>
      <w:r w:rsidRPr="00326C55">
        <w:rPr>
          <w:rFonts w:cs="Courier New"/>
          <w:szCs w:val="18"/>
        </w:rPr>
        <w:t xml:space="preserve"> (Reprint)</w:t>
      </w:r>
    </w:p>
    <w:p w14:paraId="794E2333" w14:textId="77777777" w:rsidR="00185A9D" w:rsidRPr="00326C55" w:rsidRDefault="00185A9D" w:rsidP="00185A9D">
      <w:pPr>
        <w:pStyle w:val="screencapture"/>
        <w:shd w:val="clear" w:color="auto" w:fill="FFFFFF"/>
        <w:rPr>
          <w:rFonts w:cs="Courier New"/>
          <w:szCs w:val="18"/>
        </w:rPr>
      </w:pPr>
    </w:p>
    <w:p w14:paraId="45A94194" w14:textId="77777777" w:rsidR="00185A9D" w:rsidRPr="00326C55" w:rsidRDefault="00185A9D" w:rsidP="00185A9D">
      <w:pPr>
        <w:pStyle w:val="screencapture"/>
        <w:shd w:val="clear" w:color="auto" w:fill="FFFFFF"/>
        <w:rPr>
          <w:rFonts w:cs="Courier New"/>
          <w:szCs w:val="18"/>
        </w:rPr>
      </w:pPr>
    </w:p>
    <w:p w14:paraId="0945B3E5" w14:textId="77777777" w:rsidR="0069731D" w:rsidRPr="00326C55" w:rsidRDefault="00C92AAA" w:rsidP="0069731D">
      <w:pPr>
        <w:pStyle w:val="screencapture"/>
        <w:rPr>
          <w:rFonts w:cs="Courier New"/>
          <w:szCs w:val="18"/>
        </w:rPr>
      </w:pPr>
      <w:r w:rsidRPr="00326C55">
        <w:rPr>
          <w:rFonts w:cs="Courier New"/>
          <w:szCs w:val="18"/>
        </w:rPr>
        <w:t xml:space="preserve">Rx Activity Log               </w:t>
      </w:r>
      <w:r w:rsidR="00DA180C" w:rsidRPr="00326C55">
        <w:rPr>
          <w:rFonts w:cs="Courier New"/>
          <w:sz w:val="16"/>
          <w:szCs w:val="16"/>
        </w:rPr>
        <w:t xml:space="preserve">Nov 03, 2010@15:27:54          </w:t>
      </w:r>
      <w:r w:rsidRPr="00326C55">
        <w:rPr>
          <w:rFonts w:cs="Courier New"/>
          <w:szCs w:val="18"/>
        </w:rPr>
        <w:t>Page:    5 of    5</w:t>
      </w:r>
    </w:p>
    <w:p w14:paraId="52130599" w14:textId="77777777" w:rsidR="0069731D" w:rsidRPr="00326C55" w:rsidRDefault="009A60D4" w:rsidP="0069731D">
      <w:pPr>
        <w:pStyle w:val="screencapture"/>
        <w:rPr>
          <w:rFonts w:cs="Courier New"/>
          <w:szCs w:val="18"/>
        </w:rPr>
      </w:pPr>
      <w:r w:rsidRPr="00326C55">
        <w:rPr>
          <w:rFonts w:cs="Courier New"/>
          <w:sz w:val="16"/>
          <w:szCs w:val="16"/>
        </w:rPr>
        <w:t xml:space="preserve"> ECMEPatient</w:t>
      </w:r>
      <w:r w:rsidR="00A43F3F" w:rsidRPr="00326C55">
        <w:rPr>
          <w:rFonts w:cs="Courier New"/>
          <w:sz w:val="16"/>
          <w:szCs w:val="16"/>
        </w:rPr>
        <w:t>,</w:t>
      </w:r>
      <w:r w:rsidR="00DA180C" w:rsidRPr="00326C55">
        <w:rPr>
          <w:rFonts w:cs="Courier New"/>
          <w:szCs w:val="18"/>
        </w:rPr>
        <w:t>Six</w:t>
      </w:r>
    </w:p>
    <w:p w14:paraId="3ECA9B45" w14:textId="77777777" w:rsidR="0069731D" w:rsidRPr="00326C55" w:rsidRDefault="00C92AAA" w:rsidP="0069731D">
      <w:pPr>
        <w:pStyle w:val="screencapture"/>
        <w:rPr>
          <w:rFonts w:cs="Courier New"/>
          <w:szCs w:val="18"/>
        </w:rPr>
      </w:pPr>
      <w:r w:rsidRPr="00326C55">
        <w:rPr>
          <w:rFonts w:cs="Courier New"/>
          <w:szCs w:val="18"/>
        </w:rPr>
        <w:t xml:space="preserve">  PID: </w:t>
      </w:r>
      <w:r w:rsidR="00D34A8D" w:rsidRPr="00326C55">
        <w:rPr>
          <w:rFonts w:cs="Courier New"/>
          <w:szCs w:val="18"/>
        </w:rPr>
        <w:t>XXXX</w:t>
      </w:r>
      <w:r w:rsidRPr="00326C55">
        <w:rPr>
          <w:rFonts w:cs="Courier New"/>
          <w:szCs w:val="18"/>
        </w:rPr>
        <w:t xml:space="preserve">                                 Ht(cm): _______ (______)</w:t>
      </w:r>
    </w:p>
    <w:p w14:paraId="7DB373FD" w14:textId="77777777" w:rsidR="0069731D" w:rsidRPr="00326C55" w:rsidRDefault="00C92AAA" w:rsidP="0069731D">
      <w:pPr>
        <w:pStyle w:val="screencapture"/>
        <w:rPr>
          <w:rFonts w:cs="Courier New"/>
          <w:szCs w:val="18"/>
        </w:rPr>
      </w:pPr>
      <w:r w:rsidRPr="00326C55">
        <w:rPr>
          <w:rFonts w:cs="Courier New"/>
          <w:szCs w:val="18"/>
        </w:rPr>
        <w:t xml:space="preserve">  DOB: JAN </w:t>
      </w:r>
      <w:r w:rsidR="00D34A8D" w:rsidRPr="00326C55">
        <w:rPr>
          <w:rFonts w:cs="Courier New"/>
          <w:szCs w:val="18"/>
        </w:rPr>
        <w:t>X, XXXX</w:t>
      </w:r>
      <w:r w:rsidRPr="00326C55">
        <w:rPr>
          <w:rFonts w:cs="Courier New"/>
          <w:szCs w:val="18"/>
        </w:rPr>
        <w:t xml:space="preserve"> (</w:t>
      </w:r>
      <w:r w:rsidR="00D34A8D" w:rsidRPr="00326C55">
        <w:rPr>
          <w:rFonts w:cs="Courier New"/>
          <w:szCs w:val="18"/>
        </w:rPr>
        <w:t>XX</w:t>
      </w:r>
      <w:r w:rsidRPr="00326C55">
        <w:rPr>
          <w:rFonts w:cs="Courier New"/>
          <w:szCs w:val="18"/>
        </w:rPr>
        <w:t>)                             Wt(kg): _______ (______)+</w:t>
      </w:r>
    </w:p>
    <w:p w14:paraId="6875AD84" w14:textId="77777777" w:rsidR="0069731D" w:rsidRPr="00326C55" w:rsidRDefault="00C92AAA" w:rsidP="0069731D">
      <w:pPr>
        <w:pStyle w:val="screencapture"/>
        <w:rPr>
          <w:rFonts w:cs="Courier New"/>
          <w:szCs w:val="18"/>
        </w:rPr>
      </w:pPr>
      <w:r w:rsidRPr="00326C55">
        <w:rPr>
          <w:rFonts w:cs="Courier New"/>
          <w:szCs w:val="18"/>
        </w:rPr>
        <w:t xml:space="preserve"> ECME Log:</w:t>
      </w:r>
    </w:p>
    <w:p w14:paraId="058E7D7E" w14:textId="77777777" w:rsidR="0069731D" w:rsidRPr="00326C55" w:rsidRDefault="00C92AAA" w:rsidP="0069731D">
      <w:pPr>
        <w:pStyle w:val="screencapture"/>
        <w:rPr>
          <w:rFonts w:cs="Courier New"/>
          <w:szCs w:val="18"/>
        </w:rPr>
      </w:pPr>
      <w:r w:rsidRPr="00326C55">
        <w:rPr>
          <w:rFonts w:cs="Courier New"/>
          <w:szCs w:val="18"/>
        </w:rPr>
        <w:t>#   Date        Rx Ref         Initiator Of Activity</w:t>
      </w:r>
    </w:p>
    <w:p w14:paraId="46710AC3" w14:textId="77777777" w:rsidR="0069731D" w:rsidRPr="00326C55" w:rsidRDefault="00C92AAA" w:rsidP="0069731D">
      <w:pPr>
        <w:pStyle w:val="screencapture"/>
        <w:rPr>
          <w:rFonts w:cs="Courier New"/>
          <w:szCs w:val="18"/>
        </w:rPr>
      </w:pPr>
      <w:r w:rsidRPr="00326C55">
        <w:rPr>
          <w:rFonts w:cs="Courier New"/>
          <w:szCs w:val="18"/>
        </w:rPr>
        <w:t>===============================================================================</w:t>
      </w:r>
    </w:p>
    <w:p w14:paraId="79B6B952" w14:textId="77777777" w:rsidR="00FF74C2" w:rsidRPr="00326C55" w:rsidRDefault="00C92AAA" w:rsidP="000344F8">
      <w:pPr>
        <w:pStyle w:val="screencapture"/>
        <w:rPr>
          <w:rFonts w:cs="Courier New"/>
          <w:szCs w:val="18"/>
        </w:rPr>
      </w:pPr>
      <w:r w:rsidRPr="00326C55">
        <w:rPr>
          <w:rFonts w:cs="Courier New"/>
          <w:szCs w:val="18"/>
        </w:rPr>
        <w:t xml:space="preserve">1   5/22/06@19:00:24    ORIGINAL        </w:t>
      </w:r>
      <w:r w:rsidR="001A30D4" w:rsidRPr="00326C55">
        <w:rPr>
          <w:rFonts w:cs="Courier New"/>
          <w:szCs w:val="18"/>
        </w:rPr>
        <w:t>PSO</w:t>
      </w:r>
      <w:r w:rsidRPr="00326C55">
        <w:rPr>
          <w:rFonts w:cs="Courier New"/>
          <w:szCs w:val="18"/>
        </w:rPr>
        <w:t xml:space="preserve">user,Three                          </w:t>
      </w:r>
    </w:p>
    <w:p w14:paraId="71F080DD" w14:textId="77777777" w:rsidR="00FF74C2" w:rsidRPr="00326C55" w:rsidRDefault="00C92AAA" w:rsidP="000344F8">
      <w:pPr>
        <w:pStyle w:val="screencapture"/>
        <w:rPr>
          <w:rFonts w:cs="Courier New"/>
          <w:szCs w:val="18"/>
        </w:rPr>
      </w:pPr>
      <w:r w:rsidRPr="00326C55">
        <w:rPr>
          <w:rFonts w:cs="Courier New"/>
          <w:szCs w:val="18"/>
        </w:rPr>
        <w:t xml:space="preserve">Comments: Submitted to ECME:CMOP TRANSMISSION(NDC:00049-3980-60)                </w:t>
      </w:r>
    </w:p>
    <w:p w14:paraId="328C84B7" w14:textId="77777777" w:rsidR="00FF74C2" w:rsidRPr="00326C55" w:rsidRDefault="00C92AAA" w:rsidP="000344F8">
      <w:pPr>
        <w:pStyle w:val="screencapture"/>
        <w:rPr>
          <w:rFonts w:cs="Courier New"/>
          <w:szCs w:val="18"/>
        </w:rPr>
      </w:pPr>
      <w:r w:rsidRPr="00326C55">
        <w:rPr>
          <w:rFonts w:cs="Courier New"/>
          <w:szCs w:val="18"/>
        </w:rPr>
        <w:t xml:space="preserve">2   7/6/06@19:01:04     REFILL 1        </w:t>
      </w:r>
      <w:r w:rsidR="001A30D4" w:rsidRPr="00326C55">
        <w:rPr>
          <w:rFonts w:cs="Courier New"/>
          <w:szCs w:val="18"/>
        </w:rPr>
        <w:t>PSO</w:t>
      </w:r>
      <w:r w:rsidRPr="00326C55">
        <w:rPr>
          <w:rFonts w:cs="Courier New"/>
          <w:szCs w:val="18"/>
        </w:rPr>
        <w:t xml:space="preserve">user,Three                          </w:t>
      </w:r>
    </w:p>
    <w:p w14:paraId="53CC1FA5" w14:textId="77777777" w:rsidR="00FF74C2" w:rsidRPr="00326C55" w:rsidRDefault="00C92AAA" w:rsidP="000344F8">
      <w:pPr>
        <w:pStyle w:val="screencapture"/>
        <w:rPr>
          <w:rFonts w:cs="Courier New"/>
          <w:szCs w:val="18"/>
        </w:rPr>
      </w:pPr>
      <w:r w:rsidRPr="00326C55">
        <w:rPr>
          <w:rFonts w:cs="Courier New"/>
          <w:szCs w:val="18"/>
        </w:rPr>
        <w:t xml:space="preserve">Comments: Submitted to ECME:CMOP TRANSMISSION(NDC:00049-3980-60)                </w:t>
      </w:r>
    </w:p>
    <w:p w14:paraId="58E6DB80" w14:textId="77777777" w:rsidR="00FF74C2" w:rsidRPr="00326C55" w:rsidRDefault="00C92AAA" w:rsidP="000344F8">
      <w:pPr>
        <w:pStyle w:val="screencapture"/>
        <w:rPr>
          <w:rFonts w:cs="Courier New"/>
          <w:szCs w:val="18"/>
        </w:rPr>
      </w:pPr>
      <w:r w:rsidRPr="00326C55">
        <w:rPr>
          <w:rFonts w:cs="Courier New"/>
          <w:szCs w:val="18"/>
        </w:rPr>
        <w:t xml:space="preserve">3   7/7/06@14:39:19     REFILL 1        </w:t>
      </w:r>
      <w:r w:rsidR="001A30D4" w:rsidRPr="00326C55">
        <w:rPr>
          <w:rFonts w:cs="Courier New"/>
          <w:szCs w:val="18"/>
        </w:rPr>
        <w:t>PSO</w:t>
      </w:r>
      <w:r w:rsidRPr="00326C55">
        <w:rPr>
          <w:rFonts w:cs="Courier New"/>
          <w:szCs w:val="18"/>
        </w:rPr>
        <w:t xml:space="preserve">user,Three                          </w:t>
      </w:r>
    </w:p>
    <w:p w14:paraId="2B7FA02F" w14:textId="77777777" w:rsidR="00FF74C2" w:rsidRPr="00326C55" w:rsidRDefault="00C92AAA" w:rsidP="000344F8">
      <w:pPr>
        <w:pStyle w:val="screencapture"/>
        <w:rPr>
          <w:rFonts w:cs="Courier New"/>
          <w:szCs w:val="18"/>
        </w:rPr>
      </w:pPr>
      <w:r w:rsidRPr="00326C55">
        <w:rPr>
          <w:rFonts w:cs="Courier New"/>
          <w:szCs w:val="18"/>
        </w:rPr>
        <w:t xml:space="preserve">Comments: Submitted to ECME:REJECT WORKLIST-DUR OVERRIDE CODES(DD/M0/1B)-E      </w:t>
      </w:r>
    </w:p>
    <w:p w14:paraId="5A30E704" w14:textId="77777777" w:rsidR="009846C4" w:rsidRPr="00F9705C" w:rsidRDefault="00C92AAA" w:rsidP="009846C4">
      <w:pPr>
        <w:pStyle w:val="screencapture"/>
        <w:rPr>
          <w:rFonts w:cs="Courier New"/>
          <w:color w:val="auto"/>
          <w:szCs w:val="18"/>
          <w:lang w:val="en-US"/>
        </w:rPr>
      </w:pPr>
      <w:r w:rsidRPr="00326C55">
        <w:rPr>
          <w:rFonts w:cs="Courier New"/>
          <w:szCs w:val="18"/>
        </w:rPr>
        <w:t> </w:t>
      </w:r>
      <w:r w:rsidR="005220C2" w:rsidRPr="00326C55">
        <w:rPr>
          <w:rFonts w:cs="Courier New"/>
          <w:color w:val="1E487C"/>
          <w:szCs w:val="18"/>
        </w:rPr>
        <w:t>PAYABLE</w:t>
      </w:r>
      <w:r w:rsidR="005220C2" w:rsidRPr="00F9705C">
        <w:rPr>
          <w:rFonts w:cs="Courier New"/>
          <w:color w:val="auto"/>
          <w:szCs w:val="18"/>
        </w:rPr>
        <w:t xml:space="preserve">-pMEDCO </w:t>
      </w:r>
    </w:p>
    <w:p w14:paraId="211B6A48" w14:textId="77777777" w:rsidR="009846C4" w:rsidRPr="00F9705C" w:rsidRDefault="009846C4" w:rsidP="009846C4">
      <w:pPr>
        <w:pStyle w:val="screencapture"/>
        <w:rPr>
          <w:rFonts w:cs="Courier New"/>
          <w:color w:val="auto"/>
          <w:szCs w:val="18"/>
          <w:lang w:val="en-US"/>
        </w:rPr>
      </w:pPr>
      <w:r w:rsidRPr="00F9705C">
        <w:rPr>
          <w:rFonts w:cs="Courier New"/>
          <w:color w:val="auto"/>
          <w:szCs w:val="18"/>
          <w:lang w:val="en-US"/>
        </w:rPr>
        <w:t xml:space="preserve">4   7/8/06@12:48:02     REFILL 1        PSOuser,Three                         </w:t>
      </w:r>
    </w:p>
    <w:p w14:paraId="33C9203A" w14:textId="77777777" w:rsidR="009846C4" w:rsidRPr="00F9705C" w:rsidRDefault="009846C4" w:rsidP="009846C4">
      <w:pPr>
        <w:pStyle w:val="screencapture"/>
        <w:rPr>
          <w:rFonts w:cs="Courier New"/>
          <w:color w:val="auto"/>
          <w:szCs w:val="18"/>
          <w:lang w:val="en-US"/>
        </w:rPr>
      </w:pPr>
      <w:r w:rsidRPr="00F9705C">
        <w:rPr>
          <w:rFonts w:cs="Courier New"/>
          <w:color w:val="auto"/>
          <w:szCs w:val="18"/>
          <w:lang w:val="en-US"/>
        </w:rPr>
        <w:t xml:space="preserve">Comments: CHAMPVA-ECME RED Resubmit Claim w/Edits: Date of Service              </w:t>
      </w:r>
    </w:p>
    <w:p w14:paraId="45E62344" w14:textId="77777777" w:rsidR="000344F8" w:rsidRPr="00F9705C" w:rsidRDefault="009846C4" w:rsidP="009846C4">
      <w:pPr>
        <w:pStyle w:val="screencapture"/>
        <w:rPr>
          <w:rFonts w:cs="Courier New"/>
          <w:color w:val="auto"/>
          <w:szCs w:val="18"/>
          <w:lang w:val="en-US"/>
        </w:rPr>
      </w:pPr>
      <w:r w:rsidRPr="00F9705C">
        <w:rPr>
          <w:rFonts w:cs="Courier New"/>
          <w:color w:val="auto"/>
          <w:szCs w:val="18"/>
          <w:lang w:val="en-US"/>
        </w:rPr>
        <w:t xml:space="preserve">(7/6/2006)-pMEDCO </w:t>
      </w:r>
      <w:r w:rsidR="00C92AAA" w:rsidRPr="00F9705C">
        <w:rPr>
          <w:rFonts w:cs="Courier New"/>
          <w:color w:val="auto"/>
          <w:szCs w:val="18"/>
        </w:rPr>
        <w:t xml:space="preserve"> </w:t>
      </w:r>
    </w:p>
    <w:p w14:paraId="28E3CB82" w14:textId="77777777" w:rsidR="00502D1D" w:rsidRPr="00326C55" w:rsidRDefault="00502D1D" w:rsidP="000344F8">
      <w:pPr>
        <w:pStyle w:val="screencapture"/>
        <w:rPr>
          <w:rFonts w:cs="Courier New"/>
          <w:szCs w:val="18"/>
        </w:rPr>
      </w:pPr>
    </w:p>
    <w:p w14:paraId="460311F8" w14:textId="77777777" w:rsidR="00FF74C2" w:rsidRPr="00326C55" w:rsidRDefault="00C92AAA" w:rsidP="000344F8">
      <w:pPr>
        <w:pStyle w:val="screencapture"/>
        <w:rPr>
          <w:rFonts w:cs="Courier New"/>
          <w:szCs w:val="18"/>
        </w:rPr>
      </w:pPr>
      <w:r w:rsidRPr="00326C55">
        <w:rPr>
          <w:rFonts w:cs="Courier New"/>
          <w:szCs w:val="18"/>
        </w:rPr>
        <w:t xml:space="preserve">ECME REJECT Log:  </w:t>
      </w:r>
    </w:p>
    <w:p w14:paraId="7ED52577" w14:textId="77777777" w:rsidR="00FF74C2" w:rsidRPr="00326C55" w:rsidRDefault="00C92AAA" w:rsidP="000344F8">
      <w:pPr>
        <w:pStyle w:val="screencapture"/>
        <w:rPr>
          <w:rFonts w:cs="Courier New"/>
          <w:szCs w:val="18"/>
        </w:rPr>
      </w:pPr>
      <w:r w:rsidRPr="00326C55">
        <w:rPr>
          <w:rFonts w:cs="Courier New"/>
          <w:szCs w:val="18"/>
        </w:rPr>
        <w:t xml:space="preserve">#  Date/Time Rcvd    Rx Ref    Reject Type     STATUS     Date/Time Resolved    </w:t>
      </w:r>
    </w:p>
    <w:p w14:paraId="520B4648" w14:textId="77777777" w:rsidR="00FF74C2" w:rsidRPr="00326C55" w:rsidRDefault="00C92AAA" w:rsidP="000344F8">
      <w:pPr>
        <w:pStyle w:val="screencapture"/>
        <w:rPr>
          <w:rFonts w:cs="Courier New"/>
          <w:szCs w:val="18"/>
        </w:rPr>
      </w:pPr>
      <w:r w:rsidRPr="00326C55">
        <w:rPr>
          <w:rFonts w:cs="Courier New"/>
          <w:szCs w:val="18"/>
        </w:rPr>
        <w:t>===============================================================================</w:t>
      </w:r>
    </w:p>
    <w:p w14:paraId="15942255" w14:textId="77777777" w:rsidR="00FF74C2" w:rsidRPr="00326C55" w:rsidRDefault="00C92AAA" w:rsidP="000344F8">
      <w:pPr>
        <w:pStyle w:val="screencapture"/>
        <w:rPr>
          <w:rFonts w:cs="Courier New"/>
          <w:szCs w:val="18"/>
        </w:rPr>
      </w:pPr>
      <w:r w:rsidRPr="00326C55">
        <w:rPr>
          <w:rFonts w:cs="Courier New"/>
          <w:szCs w:val="18"/>
        </w:rPr>
        <w:t xml:space="preserve">1  7/6/06@19:02:08   REFILL 1  DUR             RESOLVED   7/7/06@14:39:19       </w:t>
      </w:r>
    </w:p>
    <w:p w14:paraId="6EF5D91D" w14:textId="77777777" w:rsidR="00502D1D" w:rsidRPr="00326C55" w:rsidRDefault="00C92AAA" w:rsidP="000344F8">
      <w:pPr>
        <w:pStyle w:val="screencapture"/>
        <w:rPr>
          <w:rFonts w:cs="Courier New"/>
          <w:szCs w:val="18"/>
        </w:rPr>
      </w:pPr>
      <w:r w:rsidRPr="00326C55">
        <w:rPr>
          <w:rFonts w:cs="Courier New"/>
          <w:szCs w:val="18"/>
        </w:rPr>
        <w:t>Comments: AUTOMATICALLY CLOSED (CLAIM RE-SUBMITTED)     </w:t>
      </w:r>
    </w:p>
    <w:p w14:paraId="68971D40" w14:textId="77777777" w:rsidR="00502D1D" w:rsidRPr="00326C55" w:rsidRDefault="00502D1D" w:rsidP="000344F8">
      <w:pPr>
        <w:pStyle w:val="screencapture"/>
        <w:rPr>
          <w:rFonts w:cs="Courier New"/>
          <w:szCs w:val="18"/>
        </w:rPr>
      </w:pPr>
    </w:p>
    <w:p w14:paraId="084A19DD" w14:textId="77777777" w:rsidR="000344F8" w:rsidRPr="00326C55" w:rsidRDefault="00C92AAA" w:rsidP="000344F8">
      <w:pPr>
        <w:pStyle w:val="screencapture"/>
        <w:rPr>
          <w:rFonts w:cs="Courier New"/>
          <w:szCs w:val="18"/>
        </w:rPr>
      </w:pPr>
      <w:r w:rsidRPr="00326C55">
        <w:rPr>
          <w:rFonts w:cs="Courier New"/>
          <w:szCs w:val="18"/>
        </w:rPr>
        <w:t>Enter ?? for more actions</w:t>
      </w:r>
    </w:p>
    <w:p w14:paraId="1DCEDF32" w14:textId="77777777" w:rsidR="000344F8" w:rsidRPr="00326C55" w:rsidRDefault="000344F8" w:rsidP="000344F8">
      <w:pPr>
        <w:pStyle w:val="screencapture"/>
        <w:rPr>
          <w:rFonts w:cs="Courier New"/>
          <w:szCs w:val="18"/>
        </w:rPr>
      </w:pPr>
    </w:p>
    <w:p w14:paraId="24554593" w14:textId="77777777" w:rsidR="000344F8" w:rsidRPr="00326C55" w:rsidRDefault="00C92AAA" w:rsidP="0069731D">
      <w:pPr>
        <w:pStyle w:val="screencapture"/>
        <w:rPr>
          <w:rFonts w:cs="Courier New"/>
          <w:szCs w:val="18"/>
        </w:rPr>
      </w:pPr>
      <w:r w:rsidRPr="00326C55">
        <w:rPr>
          <w:rFonts w:cs="Courier New"/>
          <w:szCs w:val="18"/>
        </w:rPr>
        <w:t xml:space="preserve">     Select Action:Quit//     </w:t>
      </w:r>
    </w:p>
    <w:p w14:paraId="765AEC05" w14:textId="77777777" w:rsidR="00502D1D" w:rsidRPr="00326C55" w:rsidRDefault="00502D1D" w:rsidP="00502D1D"/>
    <w:p w14:paraId="191D70EF" w14:textId="77777777" w:rsidR="00502D1D" w:rsidRPr="00326C55" w:rsidRDefault="00502D1D" w:rsidP="00502D1D"/>
    <w:p w14:paraId="198230B5" w14:textId="77777777" w:rsidR="00FD197A" w:rsidRPr="00326C55" w:rsidRDefault="00C92AAA" w:rsidP="009E77E9">
      <w:pPr>
        <w:pStyle w:val="Heading3"/>
      </w:pPr>
      <w:bookmarkStart w:id="174" w:name="_Toc300484214"/>
      <w:bookmarkStart w:id="175" w:name="_Toc303782626"/>
      <w:bookmarkStart w:id="176" w:name="_Toc60657538"/>
      <w:r w:rsidRPr="00326C55">
        <w:t>5.</w:t>
      </w:r>
      <w:r w:rsidR="00644BEA">
        <w:t>7</w:t>
      </w:r>
      <w:r w:rsidRPr="00326C55">
        <w:t>.4 Add/View Comments</w:t>
      </w:r>
      <w:bookmarkEnd w:id="174"/>
      <w:bookmarkEnd w:id="175"/>
      <w:bookmarkEnd w:id="176"/>
      <w:r w:rsidR="00372ED5" w:rsidRPr="00326C55">
        <w:fldChar w:fldCharType="begin"/>
      </w:r>
      <w:r w:rsidRPr="00326C55">
        <w:instrText xml:space="preserve"> XE " Add/View Comments" </w:instrText>
      </w:r>
      <w:r w:rsidR="00372ED5" w:rsidRPr="00326C55">
        <w:fldChar w:fldCharType="end"/>
      </w:r>
    </w:p>
    <w:p w14:paraId="329345DA" w14:textId="77777777" w:rsidR="00E9350B" w:rsidRPr="00326C55" w:rsidRDefault="00C92AAA" w:rsidP="006B055D">
      <w:pPr>
        <w:pStyle w:val="Paragraph5"/>
        <w:ind w:left="0"/>
        <w:jc w:val="left"/>
      </w:pPr>
      <w:r w:rsidRPr="00326C55">
        <w:t xml:space="preserve">When </w:t>
      </w:r>
      <w:r w:rsidRPr="00326C55">
        <w:rPr>
          <w:b/>
        </w:rPr>
        <w:t>CMT</w:t>
      </w:r>
      <w:r w:rsidRPr="00326C55">
        <w:t xml:space="preserve"> is entered at the “Select Action:” field, you will access the </w:t>
      </w:r>
      <w:r w:rsidRPr="00326C55">
        <w:rPr>
          <w:i/>
        </w:rPr>
        <w:t>Add/View Comments</w:t>
      </w:r>
      <w:r w:rsidRPr="00326C55">
        <w:t xml:space="preserve"> as described in Section 5.8</w:t>
      </w:r>
      <w:r w:rsidR="00CD086C" w:rsidRPr="00326C55">
        <w:t xml:space="preserve">. </w:t>
      </w:r>
      <w:r w:rsidRPr="00326C55">
        <w:t xml:space="preserve">The only difference is that when you select </w:t>
      </w:r>
      <w:r w:rsidRPr="00326C55">
        <w:rPr>
          <w:b/>
        </w:rPr>
        <w:t>QUIT</w:t>
      </w:r>
      <w:r w:rsidRPr="00326C55">
        <w:t xml:space="preserve">, you will be returned to the </w:t>
      </w:r>
      <w:r w:rsidRPr="00326C55">
        <w:rPr>
          <w:i/>
        </w:rPr>
        <w:t xml:space="preserve">Further Research </w:t>
      </w:r>
      <w:r w:rsidRPr="00326C55">
        <w:t>Screen.</w:t>
      </w:r>
    </w:p>
    <w:p w14:paraId="56EB9B94" w14:textId="77777777" w:rsidR="00485102" w:rsidRPr="00326C55" w:rsidRDefault="00485102" w:rsidP="00E9350B"/>
    <w:p w14:paraId="27BC5F60" w14:textId="77777777" w:rsidR="0072487F" w:rsidRPr="00326C55" w:rsidRDefault="0072487F" w:rsidP="00566D14"/>
    <w:p w14:paraId="00A39ADA" w14:textId="77777777" w:rsidR="00485102" w:rsidRPr="00326C55" w:rsidRDefault="00C92AAA" w:rsidP="009E77E9">
      <w:pPr>
        <w:pStyle w:val="Heading3"/>
      </w:pPr>
      <w:bookmarkStart w:id="177" w:name="_Toc300484215"/>
      <w:bookmarkStart w:id="178" w:name="_Toc303782627"/>
      <w:bookmarkStart w:id="179" w:name="_Toc60657539"/>
      <w:r w:rsidRPr="00326C55">
        <w:t>5.</w:t>
      </w:r>
      <w:r w:rsidR="00644BEA">
        <w:t>7</w:t>
      </w:r>
      <w:r w:rsidRPr="00326C55">
        <w:t>.5 Claims Tracking</w:t>
      </w:r>
      <w:bookmarkEnd w:id="177"/>
      <w:bookmarkEnd w:id="178"/>
      <w:bookmarkEnd w:id="179"/>
      <w:r w:rsidR="00372ED5" w:rsidRPr="00326C55">
        <w:fldChar w:fldCharType="begin"/>
      </w:r>
      <w:r w:rsidRPr="00326C55">
        <w:instrText xml:space="preserve"> XE "Claims Tracking" </w:instrText>
      </w:r>
      <w:r w:rsidR="00372ED5" w:rsidRPr="00326C55">
        <w:fldChar w:fldCharType="end"/>
      </w:r>
    </w:p>
    <w:p w14:paraId="1F7860C8" w14:textId="77777777" w:rsidR="00485102" w:rsidRPr="00326C55" w:rsidRDefault="00C92AAA" w:rsidP="00485102">
      <w:r w:rsidRPr="00326C55">
        <w:t xml:space="preserve">This </w:t>
      </w:r>
      <w:r w:rsidR="00D34A8D" w:rsidRPr="00326C55">
        <w:t>action</w:t>
      </w:r>
      <w:r w:rsidRPr="00326C55">
        <w:t xml:space="preserve"> accesses the Claims Tracking Edit Screen of the Claims Tracking Edit for Billing option in the Integrated Billing software.</w:t>
      </w:r>
    </w:p>
    <w:p w14:paraId="6825AC5A" w14:textId="77777777" w:rsidR="00325915" w:rsidRPr="00326C55" w:rsidRDefault="00325915" w:rsidP="00485102"/>
    <w:p w14:paraId="0851D9EB" w14:textId="77777777" w:rsidR="00485102" w:rsidRPr="00326C55" w:rsidRDefault="00C92AAA" w:rsidP="009125F7">
      <w:pPr>
        <w:pStyle w:val="Paragraph6"/>
        <w:numPr>
          <w:ilvl w:val="0"/>
          <w:numId w:val="26"/>
        </w:numPr>
        <w:spacing w:before="0"/>
      </w:pPr>
      <w:r w:rsidRPr="00326C55">
        <w:t xml:space="preserve">Enter the </w:t>
      </w:r>
      <w:r w:rsidRPr="00326C55">
        <w:rPr>
          <w:b/>
        </w:rPr>
        <w:t>CT</w:t>
      </w:r>
      <w:r w:rsidRPr="00326C55">
        <w:t xml:space="preserve"> </w:t>
      </w:r>
      <w:r w:rsidR="00D34A8D" w:rsidRPr="00326C55">
        <w:t>action</w:t>
      </w:r>
      <w:r w:rsidRPr="00326C55">
        <w:t xml:space="preserve"> and then enter a single prescription line item to track a claim.</w:t>
      </w:r>
    </w:p>
    <w:p w14:paraId="4721C6AA" w14:textId="77777777" w:rsidR="000A4745" w:rsidRPr="00326C55" w:rsidRDefault="00C92AAA" w:rsidP="00725386">
      <w:pPr>
        <w:pStyle w:val="Caption"/>
        <w:spacing w:before="120" w:after="0"/>
      </w:pPr>
      <w:r w:rsidRPr="00326C55">
        <w:br w:type="page"/>
      </w:r>
      <w:r w:rsidRPr="00326C55">
        <w:lastRenderedPageBreak/>
        <w:t>Example 5.</w:t>
      </w:r>
      <w:r w:rsidR="00644BEA">
        <w:t>7</w:t>
      </w:r>
      <w:r w:rsidRPr="00326C55">
        <w:t>.5-1: Accessing Claims Tracking Option</w:t>
      </w:r>
    </w:p>
    <w:p w14:paraId="75CF4DB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2CE6074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0FB3054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D34A8D" w:rsidRPr="00326C55">
        <w:rPr>
          <w:rFonts w:ascii="Courier New" w:hAnsi="Courier New" w:cs="Courier New"/>
          <w:sz w:val="16"/>
          <w:szCs w:val="16"/>
        </w:rPr>
        <w:t>11</w:t>
      </w:r>
      <w:r w:rsidRPr="00326C55">
        <w:rPr>
          <w:rFonts w:ascii="Courier New" w:hAnsi="Courier New" w:cs="Courier New"/>
          <w:sz w:val="16"/>
          <w:szCs w:val="16"/>
        </w:rPr>
        <w:t xml:space="preserve"> day(s)</w:t>
      </w:r>
    </w:p>
    <w:p w14:paraId="61DECC6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3B55B56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621C627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00A43F3F" w:rsidRPr="00326C55">
        <w:rPr>
          <w:rFonts w:ascii="Courier New" w:hAnsi="Courier New" w:cs="Courier New"/>
          <w:sz w:val="16"/>
          <w:szCs w:val="16"/>
        </w:rPr>
        <w:t>,</w:t>
      </w:r>
      <w:r w:rsidRPr="00326C55">
        <w:rPr>
          <w:rFonts w:ascii="Courier New" w:hAnsi="Courier New" w:cs="Courier New"/>
          <w:sz w:val="16"/>
          <w:szCs w:val="16"/>
        </w:rPr>
        <w:t>SIX (</w:t>
      </w:r>
      <w:r w:rsidR="00D34A8D"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75FB593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469A338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24B6890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09B4592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66CC945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5164AF4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1EA4AAB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10/06 1100336$    0/000000003120 W RT DS/R</w:t>
      </w:r>
    </w:p>
    <w:p w14:paraId="2E36986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F81AAC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10/07 1100337$    0/000000003122 W RT DS/R</w:t>
      </w:r>
    </w:p>
    <w:p w14:paraId="2C810B0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6D8FEB1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10/07 1100339$    0/000000003124 W RT AC/R</w:t>
      </w:r>
    </w:p>
    <w:p w14:paraId="453BE23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2562762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4D5BA10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4F3CF10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6FF7FD9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17C9B9A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30E4A72B" w14:textId="77777777" w:rsidR="00F92889" w:rsidRPr="00326C55" w:rsidRDefault="00DA180C" w:rsidP="00F92889">
      <w:pPr>
        <w:pStyle w:val="screencapture"/>
      </w:pPr>
      <w:r w:rsidRPr="00326C55">
        <w:rPr>
          <w:rFonts w:cs="Courier New"/>
          <w:sz w:val="16"/>
          <w:szCs w:val="16"/>
        </w:rPr>
        <w:t xml:space="preserve">Select action:Next Screen// </w:t>
      </w:r>
      <w:r w:rsidR="00C92AAA" w:rsidRPr="00326C55">
        <w:t xml:space="preserve"> </w:t>
      </w:r>
      <w:r w:rsidR="00C92AAA" w:rsidRPr="00326C55">
        <w:rPr>
          <w:b/>
        </w:rPr>
        <w:t>CT</w:t>
      </w:r>
      <w:r w:rsidR="00C92AAA" w:rsidRPr="00326C55">
        <w:t xml:space="preserve">   Claims Tracking</w:t>
      </w:r>
    </w:p>
    <w:p w14:paraId="4EEDF27D" w14:textId="77777777" w:rsidR="00F92889" w:rsidRPr="00326C55" w:rsidRDefault="00C92AAA" w:rsidP="00F92889">
      <w:pPr>
        <w:pStyle w:val="screencapture"/>
      </w:pPr>
      <w:r w:rsidRPr="00326C55">
        <w:t>Please select a SINGLE Rx Line item when accessing Claims Tracking.</w:t>
      </w:r>
    </w:p>
    <w:p w14:paraId="197C8565" w14:textId="77777777" w:rsidR="00F92889" w:rsidRPr="00326C55" w:rsidRDefault="00C92AAA" w:rsidP="00F92889">
      <w:pPr>
        <w:pStyle w:val="screencapture"/>
      </w:pPr>
      <w:r w:rsidRPr="00326C55">
        <w:t xml:space="preserve">Select item: </w:t>
      </w:r>
      <w:r w:rsidRPr="00326C55">
        <w:rPr>
          <w:b/>
        </w:rPr>
        <w:t>1.1</w:t>
      </w:r>
      <w:r w:rsidRPr="00326C55">
        <w:t>.......</w:t>
      </w:r>
    </w:p>
    <w:p w14:paraId="59164151" w14:textId="77777777" w:rsidR="005C3460" w:rsidRPr="00326C55" w:rsidRDefault="005C3460" w:rsidP="00485102"/>
    <w:p w14:paraId="45D4A128" w14:textId="77777777" w:rsidR="00BB5BFC" w:rsidRPr="00326C55" w:rsidRDefault="00C92AAA" w:rsidP="009125F7">
      <w:pPr>
        <w:pStyle w:val="Paragraph6"/>
        <w:numPr>
          <w:ilvl w:val="0"/>
          <w:numId w:val="26"/>
        </w:numPr>
        <w:spacing w:before="0"/>
        <w:jc w:val="left"/>
      </w:pPr>
      <w:r w:rsidRPr="00326C55">
        <w:t xml:space="preserve">While in the </w:t>
      </w:r>
      <w:r w:rsidRPr="00326C55">
        <w:rPr>
          <w:i/>
        </w:rPr>
        <w:t>Claims Tracking</w:t>
      </w:r>
      <w:r w:rsidRPr="00326C55">
        <w:t xml:space="preserve"> </w:t>
      </w:r>
      <w:r w:rsidR="00D34A8D" w:rsidRPr="00326C55">
        <w:t>action</w:t>
      </w:r>
      <w:r w:rsidRPr="00326C55">
        <w:t>, you will have menu access to all Claims options at the bottom</w:t>
      </w:r>
      <w:r w:rsidR="00CD086C" w:rsidRPr="00326C55">
        <w:t xml:space="preserve">. </w:t>
      </w:r>
      <w:r w:rsidRPr="00326C55">
        <w:t xml:space="preserve">Entering </w:t>
      </w:r>
      <w:r w:rsidRPr="00326C55">
        <w:rPr>
          <w:b/>
        </w:rPr>
        <w:t>EXIT</w:t>
      </w:r>
      <w:r w:rsidRPr="00326C55">
        <w:t xml:space="preserve"> or </w:t>
      </w:r>
      <w:r w:rsidRPr="00326C55">
        <w:rPr>
          <w:b/>
        </w:rPr>
        <w:t xml:space="preserve">QUIT </w:t>
      </w:r>
      <w:r w:rsidRPr="00326C55">
        <w:t xml:space="preserve">will end the </w:t>
      </w:r>
      <w:r w:rsidRPr="00326C55">
        <w:rPr>
          <w:i/>
        </w:rPr>
        <w:t>Claims Tracking</w:t>
      </w:r>
      <w:r w:rsidRPr="00326C55">
        <w:t xml:space="preserve"> and return you to the </w:t>
      </w:r>
      <w:r w:rsidRPr="00326C55">
        <w:rPr>
          <w:i/>
        </w:rPr>
        <w:t>Further Research</w:t>
      </w:r>
      <w:r w:rsidRPr="00326C55">
        <w:t xml:space="preserve"> screen.</w:t>
      </w:r>
    </w:p>
    <w:p w14:paraId="0937687B" w14:textId="77777777" w:rsidR="009769D0" w:rsidRPr="00326C55" w:rsidRDefault="00C92AAA" w:rsidP="00725386">
      <w:pPr>
        <w:pStyle w:val="Caption"/>
        <w:spacing w:before="120" w:after="0"/>
      </w:pPr>
      <w:r w:rsidRPr="00326C55">
        <w:t>Example 5.</w:t>
      </w:r>
      <w:r w:rsidR="00644BEA">
        <w:t>7</w:t>
      </w:r>
      <w:r w:rsidRPr="00326C55">
        <w:t>.5-2:  Displaying Claims Tracking Options</w:t>
      </w:r>
    </w:p>
    <w:p w14:paraId="2DAFEE35" w14:textId="77777777" w:rsidR="00F92889" w:rsidRPr="00326C55" w:rsidRDefault="00C92AAA" w:rsidP="00F92889">
      <w:pPr>
        <w:pStyle w:val="screencapture"/>
      </w:pPr>
      <w:r w:rsidRPr="00326C55">
        <w:t xml:space="preserve">CLAIMS TRACKING EDIT          </w:t>
      </w:r>
      <w:r w:rsidR="00DA180C" w:rsidRPr="00326C55">
        <w:rPr>
          <w:rFonts w:cs="Courier New"/>
          <w:sz w:val="16"/>
          <w:szCs w:val="16"/>
        </w:rPr>
        <w:t xml:space="preserve">Nov 03, 2010@15:27:54          </w:t>
      </w:r>
      <w:r w:rsidRPr="00326C55">
        <w:t>Page:    1 of    3</w:t>
      </w:r>
    </w:p>
    <w:p w14:paraId="51523195" w14:textId="77777777" w:rsidR="00F92889" w:rsidRPr="00326C55" w:rsidRDefault="00C92AAA" w:rsidP="00F92889">
      <w:pPr>
        <w:pStyle w:val="screencapture"/>
      </w:pPr>
      <w:r w:rsidRPr="00326C55">
        <w:t xml:space="preserve">Expanded Claims Tracking Info for: </w:t>
      </w:r>
      <w:r w:rsidR="009A60D4" w:rsidRPr="00326C55">
        <w:rPr>
          <w:rFonts w:cs="Courier New"/>
          <w:sz w:val="16"/>
          <w:szCs w:val="16"/>
        </w:rPr>
        <w:t xml:space="preserve"> ECMEPatient,</w:t>
      </w:r>
      <w:r w:rsidR="00DA180C" w:rsidRPr="00326C55">
        <w:t xml:space="preserve"> </w:t>
      </w:r>
      <w:r w:rsidR="009A60D4" w:rsidRPr="00326C55">
        <w:t>Two</w:t>
      </w:r>
      <w:r w:rsidRPr="00326C55">
        <w:t xml:space="preserve">   ROI:</w:t>
      </w:r>
    </w:p>
    <w:p w14:paraId="59450229" w14:textId="77777777" w:rsidR="00F92889" w:rsidRPr="00326C55" w:rsidRDefault="00C92AAA" w:rsidP="00F92889">
      <w:pPr>
        <w:pStyle w:val="screencapture"/>
      </w:pPr>
      <w:r w:rsidRPr="00326C55">
        <w:t xml:space="preserve">                              For: PRESCRIPTION REFILL on 11/04/05</w:t>
      </w:r>
    </w:p>
    <w:p w14:paraId="4770C15A" w14:textId="77777777" w:rsidR="00F92889" w:rsidRPr="00326C55" w:rsidRDefault="00C92AAA" w:rsidP="00F92889">
      <w:pPr>
        <w:pStyle w:val="screencapture"/>
      </w:pPr>
      <w:r w:rsidRPr="00326C55">
        <w:t>+</w:t>
      </w:r>
    </w:p>
    <w:p w14:paraId="4BB66719" w14:textId="77777777" w:rsidR="00F92889" w:rsidRPr="00326C55" w:rsidRDefault="00C92AAA" w:rsidP="00F92889">
      <w:pPr>
        <w:pStyle w:val="screencapture"/>
      </w:pPr>
      <w:r w:rsidRPr="00326C55">
        <w:t xml:space="preserve">     Visit Type: PRESCRIPTION REFILL        Authorization #:</w:t>
      </w:r>
    </w:p>
    <w:p w14:paraId="2F9DF5E9" w14:textId="77777777" w:rsidR="00F92889" w:rsidRPr="00326C55" w:rsidRDefault="00C92AAA" w:rsidP="00F92889">
      <w:pPr>
        <w:pStyle w:val="screencapture"/>
      </w:pPr>
      <w:r w:rsidRPr="00326C55">
        <w:t xml:space="preserve"> Prescription #: </w:t>
      </w:r>
      <w:r w:rsidR="00D34A8D" w:rsidRPr="00326C55">
        <w:t>XXXXXXX</w:t>
      </w:r>
      <w:r w:rsidRPr="00326C55">
        <w:t xml:space="preserve">                        No. Days Approved:   0</w:t>
      </w:r>
    </w:p>
    <w:p w14:paraId="59EFBE97" w14:textId="77777777" w:rsidR="00F92889" w:rsidRPr="00326C55" w:rsidRDefault="00C92AAA" w:rsidP="00F92889">
      <w:pPr>
        <w:pStyle w:val="screencapture"/>
      </w:pPr>
      <w:r w:rsidRPr="00326C55">
        <w:t xml:space="preserve">      Fill Date: Nov 04, 2005               Second Opinion Required:</w:t>
      </w:r>
    </w:p>
    <w:p w14:paraId="5D6F839D" w14:textId="77777777" w:rsidR="00F92889" w:rsidRPr="00326C55" w:rsidRDefault="00C92AAA" w:rsidP="00F92889">
      <w:pPr>
        <w:pStyle w:val="screencapture"/>
      </w:pPr>
      <w:r w:rsidRPr="00326C55">
        <w:t xml:space="preserve">           Drug: ALLOPURINOL 300MG, 30'S    Second Opinion Obtained:</w:t>
      </w:r>
    </w:p>
    <w:p w14:paraId="1A19194B" w14:textId="77777777" w:rsidR="00F92889" w:rsidRPr="00326C55" w:rsidRDefault="00C92AAA" w:rsidP="00F92889">
      <w:pPr>
        <w:pStyle w:val="screencapture"/>
      </w:pPr>
      <w:r w:rsidRPr="00326C55">
        <w:t xml:space="preserve">       Quantity:        1</w:t>
      </w:r>
    </w:p>
    <w:p w14:paraId="4FEC245E" w14:textId="77777777" w:rsidR="00F92889" w:rsidRPr="00326C55" w:rsidRDefault="00C92AAA" w:rsidP="00F92889">
      <w:pPr>
        <w:pStyle w:val="screencapture"/>
      </w:pPr>
      <w:r w:rsidRPr="00326C55">
        <w:t xml:space="preserve">    Days Supply:        1                          Review Information</w:t>
      </w:r>
    </w:p>
    <w:p w14:paraId="313C06FC" w14:textId="77777777" w:rsidR="00F92889" w:rsidRPr="00326C55" w:rsidRDefault="00C92AAA" w:rsidP="00F92889">
      <w:pPr>
        <w:pStyle w:val="screencapture"/>
      </w:pPr>
      <w:r w:rsidRPr="00326C55">
        <w:t>2          NDC#: 51079-0206-20                      Insurance Claim: YES</w:t>
      </w:r>
    </w:p>
    <w:p w14:paraId="66E4CD68" w14:textId="77777777" w:rsidR="00F92889" w:rsidRPr="00326C55" w:rsidRDefault="00C92AAA" w:rsidP="00F92889">
      <w:pPr>
        <w:pStyle w:val="screencapture"/>
      </w:pPr>
      <w:r w:rsidRPr="00326C55">
        <w:t xml:space="preserve">      Physician:</w:t>
      </w:r>
      <w:r w:rsidR="00DA5817" w:rsidRPr="00326C55">
        <w:t xml:space="preserve"> </w:t>
      </w:r>
      <w:r w:rsidR="0027148C" w:rsidRPr="00326C55">
        <w:t>ECME</w:t>
      </w:r>
      <w:r w:rsidR="001A30D4" w:rsidRPr="00326C55">
        <w:t>Provider</w:t>
      </w:r>
      <w:r w:rsidR="008C67AB" w:rsidRPr="00326C55">
        <w:t>,Two</w:t>
      </w:r>
      <w:r w:rsidRPr="00326C55">
        <w:t xml:space="preserve">                    Follow-up Type:</w:t>
      </w:r>
    </w:p>
    <w:p w14:paraId="72A90324" w14:textId="77777777" w:rsidR="00F92889" w:rsidRPr="00326C55" w:rsidRDefault="00C92AAA" w:rsidP="00F92889">
      <w:pPr>
        <w:pStyle w:val="screencapture"/>
      </w:pPr>
      <w:r w:rsidRPr="00326C55">
        <w:t xml:space="preserve">                                                      Random Sample:</w:t>
      </w:r>
    </w:p>
    <w:p w14:paraId="58EA7FA7" w14:textId="77777777" w:rsidR="00F92889" w:rsidRPr="00326C55" w:rsidRDefault="00C92AAA" w:rsidP="00F92889">
      <w:pPr>
        <w:pStyle w:val="screencapture"/>
      </w:pPr>
      <w:r w:rsidRPr="00326C55">
        <w:t xml:space="preserve">                                                  Special Condition:</w:t>
      </w:r>
    </w:p>
    <w:p w14:paraId="37300202" w14:textId="77777777" w:rsidR="00F92889" w:rsidRPr="00326C55" w:rsidRDefault="00C92AAA" w:rsidP="00F92889">
      <w:pPr>
        <w:pStyle w:val="screencapture"/>
      </w:pPr>
      <w:r w:rsidRPr="00326C55">
        <w:t xml:space="preserve">                                                     Local Addition:</w:t>
      </w:r>
    </w:p>
    <w:p w14:paraId="47C9E67C" w14:textId="77777777" w:rsidR="00F92889" w:rsidRPr="00326C55" w:rsidRDefault="00C92AAA" w:rsidP="00F92889">
      <w:pPr>
        <w:pStyle w:val="screencapture"/>
      </w:pPr>
      <w:r w:rsidRPr="00326C55">
        <w:t xml:space="preserve">                                                      Ins. Reviewer:</w:t>
      </w:r>
    </w:p>
    <w:p w14:paraId="279C0222" w14:textId="77777777" w:rsidR="00F92889" w:rsidRPr="00326C55" w:rsidRDefault="00C92AAA" w:rsidP="00F92889">
      <w:pPr>
        <w:pStyle w:val="screencapture"/>
      </w:pPr>
      <w:r w:rsidRPr="00326C55">
        <w:t xml:space="preserve">                                                  Hospital Reviewer:</w:t>
      </w:r>
    </w:p>
    <w:p w14:paraId="270A9916" w14:textId="77777777" w:rsidR="00F92889" w:rsidRPr="00326C55" w:rsidRDefault="00C92AAA" w:rsidP="00F92889">
      <w:pPr>
        <w:pStyle w:val="screencapture"/>
      </w:pPr>
      <w:r w:rsidRPr="00326C55">
        <w:t xml:space="preserve">                      Billing Information</w:t>
      </w:r>
    </w:p>
    <w:p w14:paraId="5C9FA673" w14:textId="77777777" w:rsidR="00F92889" w:rsidRPr="00326C55" w:rsidRDefault="00C92AAA" w:rsidP="00F92889">
      <w:pPr>
        <w:pStyle w:val="screencapture"/>
      </w:pPr>
      <w:r w:rsidRPr="00326C55">
        <w:t>+         Enter ?? for more actions</w:t>
      </w:r>
    </w:p>
    <w:p w14:paraId="73C17239" w14:textId="77777777" w:rsidR="00F92889" w:rsidRPr="00326C55" w:rsidRDefault="00C92AAA" w:rsidP="00F92889">
      <w:pPr>
        <w:pStyle w:val="screencapture"/>
      </w:pPr>
      <w:r w:rsidRPr="00326C55">
        <w:t>BI  Billing Info Edit     TA  Treatment Auth</w:t>
      </w:r>
      <w:r w:rsidR="00CD086C" w:rsidRPr="00326C55">
        <w:t xml:space="preserve">. </w:t>
      </w:r>
      <w:r w:rsidRPr="00326C55">
        <w:t>EX  Exit</w:t>
      </w:r>
    </w:p>
    <w:p w14:paraId="5F47FCDA" w14:textId="77777777" w:rsidR="00F92889" w:rsidRPr="00326C55" w:rsidRDefault="00C92AAA" w:rsidP="00F92889">
      <w:pPr>
        <w:pStyle w:val="screencapture"/>
      </w:pPr>
      <w:r w:rsidRPr="00326C55">
        <w:t>RI  Review Info           SE  Submit Claim to ECME</w:t>
      </w:r>
    </w:p>
    <w:p w14:paraId="67BC12AE" w14:textId="77777777" w:rsidR="00F92889" w:rsidRPr="00326C55" w:rsidRDefault="00C92AAA" w:rsidP="00F92889">
      <w:pPr>
        <w:pStyle w:val="screencapture"/>
      </w:pPr>
      <w:r w:rsidRPr="00326C55">
        <w:t xml:space="preserve">Select Action:Next Screen// </w:t>
      </w:r>
      <w:r w:rsidR="00D34A8D" w:rsidRPr="00326C55">
        <w:t>&lt;Enter&gt;</w:t>
      </w:r>
    </w:p>
    <w:p w14:paraId="35259519" w14:textId="77777777" w:rsidR="00F92889" w:rsidRPr="00326C55" w:rsidRDefault="00185A9D" w:rsidP="00F92889">
      <w:r w:rsidRPr="00326C55">
        <w:br w:type="page"/>
      </w:r>
    </w:p>
    <w:p w14:paraId="7DD5AB88" w14:textId="77777777" w:rsidR="00F92889" w:rsidRPr="00326C55" w:rsidRDefault="00C92AAA" w:rsidP="00F92889">
      <w:pPr>
        <w:pStyle w:val="screencapture"/>
      </w:pPr>
      <w:r w:rsidRPr="00326C55">
        <w:lastRenderedPageBreak/>
        <w:t xml:space="preserve">CLAIMS TRACKING EDIT          </w:t>
      </w:r>
      <w:r w:rsidR="00DA180C" w:rsidRPr="00326C55">
        <w:rPr>
          <w:rFonts w:cs="Courier New"/>
          <w:sz w:val="16"/>
          <w:szCs w:val="16"/>
        </w:rPr>
        <w:t xml:space="preserve">Nov 03, 2010@15:27:54          </w:t>
      </w:r>
      <w:r w:rsidRPr="00326C55">
        <w:t xml:space="preserve">          Page:    2 of    3</w:t>
      </w:r>
    </w:p>
    <w:p w14:paraId="09227D3E" w14:textId="77777777" w:rsidR="00F92889" w:rsidRPr="00326C55" w:rsidRDefault="00C92AAA" w:rsidP="00F92889">
      <w:pPr>
        <w:pStyle w:val="screencapture"/>
      </w:pPr>
      <w:r w:rsidRPr="00326C55">
        <w:t>Expanded Claims Tracking Info for: ECMEpatient,Two   ROI:</w:t>
      </w:r>
    </w:p>
    <w:p w14:paraId="0B2B5851" w14:textId="77777777" w:rsidR="00F92889" w:rsidRPr="00326C55" w:rsidRDefault="00C92AAA" w:rsidP="00F92889">
      <w:pPr>
        <w:pStyle w:val="screencapture"/>
      </w:pPr>
      <w:r w:rsidRPr="00326C55">
        <w:t xml:space="preserve">                              For: PRESCRIPTION REFILL on 11/04/05</w:t>
      </w:r>
    </w:p>
    <w:p w14:paraId="18E7D606" w14:textId="77777777" w:rsidR="00F92889" w:rsidRPr="00326C55" w:rsidRDefault="00C92AAA" w:rsidP="00F92889">
      <w:pPr>
        <w:pStyle w:val="screencapture"/>
      </w:pPr>
      <w:r w:rsidRPr="00326C55">
        <w:t>+</w:t>
      </w:r>
    </w:p>
    <w:p w14:paraId="110A594F" w14:textId="77777777" w:rsidR="00F92889" w:rsidRPr="00326C55" w:rsidRDefault="00C92AAA" w:rsidP="00F92889">
      <w:pPr>
        <w:pStyle w:val="screencapture"/>
      </w:pPr>
      <w:r w:rsidRPr="00326C55">
        <w:t xml:space="preserve">     Episode Billable: NO                          Total Charges: $        0</w:t>
      </w:r>
    </w:p>
    <w:p w14:paraId="5510D6DB" w14:textId="77777777" w:rsidR="00F92889" w:rsidRPr="00326C55" w:rsidRDefault="00C92AAA" w:rsidP="00F92889">
      <w:pPr>
        <w:pStyle w:val="screencapture"/>
      </w:pPr>
      <w:r w:rsidRPr="00326C55">
        <w:t xml:space="preserve">  Non-Billable Reason: PRESCRIPTION NOT REL Estimated Recv (Pri): $</w:t>
      </w:r>
    </w:p>
    <w:p w14:paraId="020F8161" w14:textId="77777777" w:rsidR="00F92889" w:rsidRPr="00326C55" w:rsidRDefault="00C92AAA" w:rsidP="00F92889">
      <w:pPr>
        <w:pStyle w:val="screencapture"/>
      </w:pPr>
      <w:r w:rsidRPr="00326C55">
        <w:t xml:space="preserve">       Next Bill Date:                      Estimated Recv (Sec): $</w:t>
      </w:r>
    </w:p>
    <w:p w14:paraId="27E31658" w14:textId="77777777" w:rsidR="00F92889" w:rsidRPr="00326C55" w:rsidRDefault="00C92AAA" w:rsidP="00F92889">
      <w:pPr>
        <w:pStyle w:val="screencapture"/>
      </w:pPr>
      <w:r w:rsidRPr="00326C55">
        <w:t xml:space="preserve"> Work. Comp/OWCP/Tort:                      Estimated Recv (ter): $</w:t>
      </w:r>
    </w:p>
    <w:p w14:paraId="4DDCF8F9" w14:textId="77777777" w:rsidR="00F92889" w:rsidRPr="00326C55" w:rsidRDefault="00C92AAA" w:rsidP="00F92889">
      <w:pPr>
        <w:pStyle w:val="screencapture"/>
      </w:pPr>
      <w:r w:rsidRPr="00326C55">
        <w:t xml:space="preserve">         Initial Bill:                        Means Test Charges: $</w:t>
      </w:r>
    </w:p>
    <w:p w14:paraId="3148527B" w14:textId="77777777" w:rsidR="00F92889" w:rsidRPr="00326C55" w:rsidRDefault="00C92AAA" w:rsidP="00F92889">
      <w:pPr>
        <w:pStyle w:val="screencapture"/>
      </w:pPr>
      <w:r w:rsidRPr="00326C55">
        <w:t xml:space="preserve">          Bill Status:                               Amount Paid: $        0</w:t>
      </w:r>
    </w:p>
    <w:p w14:paraId="3E911359" w14:textId="77777777" w:rsidR="00F92889" w:rsidRPr="00326C55" w:rsidRDefault="00C92AAA" w:rsidP="00F92889">
      <w:pPr>
        <w:pStyle w:val="screencapture"/>
      </w:pPr>
      <w:r w:rsidRPr="00326C55">
        <w:t xml:space="preserve"> </w:t>
      </w:r>
    </w:p>
    <w:p w14:paraId="5EA00EED" w14:textId="77777777" w:rsidR="00F92889" w:rsidRPr="00326C55" w:rsidRDefault="00C92AAA" w:rsidP="00F92889">
      <w:pPr>
        <w:pStyle w:val="screencapture"/>
      </w:pPr>
      <w:r w:rsidRPr="00326C55">
        <w:t xml:space="preserve"> </w:t>
      </w:r>
    </w:p>
    <w:p w14:paraId="3D6992E2" w14:textId="77777777" w:rsidR="00F92889" w:rsidRPr="00326C55" w:rsidRDefault="00C92AAA" w:rsidP="00F92889">
      <w:pPr>
        <w:pStyle w:val="screencapture"/>
      </w:pPr>
      <w:r w:rsidRPr="00326C55">
        <w:t xml:space="preserve">  Hospital Reviews Entered</w:t>
      </w:r>
    </w:p>
    <w:p w14:paraId="1634BA73" w14:textId="77777777" w:rsidR="00F92889" w:rsidRPr="00326C55" w:rsidRDefault="00C92AAA" w:rsidP="00F92889">
      <w:pPr>
        <w:pStyle w:val="screencapture"/>
      </w:pPr>
      <w:r w:rsidRPr="00326C55">
        <w:t xml:space="preserve"> </w:t>
      </w:r>
    </w:p>
    <w:p w14:paraId="7FE19927" w14:textId="77777777" w:rsidR="00F92889" w:rsidRPr="00326C55" w:rsidRDefault="00C92AAA" w:rsidP="00F92889">
      <w:pPr>
        <w:pStyle w:val="screencapture"/>
      </w:pPr>
      <w:r w:rsidRPr="00326C55">
        <w:t xml:space="preserve">  Insurance Reviews Entered</w:t>
      </w:r>
    </w:p>
    <w:p w14:paraId="0CBD6309" w14:textId="77777777" w:rsidR="00F92889" w:rsidRPr="00326C55" w:rsidRDefault="00C92AAA" w:rsidP="00F92889">
      <w:pPr>
        <w:pStyle w:val="screencapture"/>
      </w:pPr>
      <w:r w:rsidRPr="00326C55">
        <w:t xml:space="preserve"> </w:t>
      </w:r>
    </w:p>
    <w:p w14:paraId="588CF91B" w14:textId="77777777" w:rsidR="00F92889" w:rsidRPr="00326C55" w:rsidRDefault="00C92AAA" w:rsidP="00F92889">
      <w:pPr>
        <w:pStyle w:val="screencapture"/>
      </w:pPr>
      <w:r w:rsidRPr="00326C55">
        <w:t xml:space="preserve">  Service Connected Conditions:</w:t>
      </w:r>
    </w:p>
    <w:p w14:paraId="333D5A6D" w14:textId="77777777" w:rsidR="00F92889" w:rsidRPr="00326C55" w:rsidRDefault="00C92AAA" w:rsidP="00F92889">
      <w:pPr>
        <w:pStyle w:val="screencapture"/>
      </w:pPr>
      <w:r w:rsidRPr="00326C55">
        <w:t xml:space="preserve"> Service Connected: NO</w:t>
      </w:r>
    </w:p>
    <w:p w14:paraId="53C2C45D" w14:textId="77777777" w:rsidR="00F92889" w:rsidRPr="00326C55" w:rsidRDefault="00C92AAA" w:rsidP="00F92889">
      <w:pPr>
        <w:pStyle w:val="screencapture"/>
      </w:pPr>
      <w:r w:rsidRPr="00326C55">
        <w:t>+         Enter ?? for more actions</w:t>
      </w:r>
    </w:p>
    <w:p w14:paraId="71F40989" w14:textId="77777777" w:rsidR="00F92889" w:rsidRPr="00326C55" w:rsidRDefault="00C92AAA" w:rsidP="00F92889">
      <w:pPr>
        <w:pStyle w:val="screencapture"/>
      </w:pPr>
      <w:r w:rsidRPr="00326C55">
        <w:t>BI  Billing Info Edit     TA  Treatment Auth</w:t>
      </w:r>
      <w:r w:rsidR="00CD086C" w:rsidRPr="00326C55">
        <w:t xml:space="preserve">. </w:t>
      </w:r>
      <w:r w:rsidRPr="00326C55">
        <w:t>EX  Exit</w:t>
      </w:r>
    </w:p>
    <w:p w14:paraId="3A1EC03C" w14:textId="77777777" w:rsidR="00F92889" w:rsidRPr="00326C55" w:rsidRDefault="00C92AAA" w:rsidP="00F92889">
      <w:pPr>
        <w:pStyle w:val="screencapture"/>
      </w:pPr>
      <w:r w:rsidRPr="00326C55">
        <w:t>RI  Review Info           SE  Submit Claim to ECME</w:t>
      </w:r>
    </w:p>
    <w:p w14:paraId="48C19430" w14:textId="77777777" w:rsidR="00F92889" w:rsidRPr="00326C55" w:rsidRDefault="00C92AAA" w:rsidP="00F92889">
      <w:pPr>
        <w:pStyle w:val="screencapture"/>
        <w:rPr>
          <w:b/>
        </w:rPr>
      </w:pPr>
      <w:r w:rsidRPr="00326C55">
        <w:t>Select Action:Next Screen//</w:t>
      </w:r>
      <w:r w:rsidR="00D34A8D" w:rsidRPr="00326C55">
        <w:t>&lt;Enter&gt;</w:t>
      </w:r>
    </w:p>
    <w:p w14:paraId="455EDFD6" w14:textId="77777777" w:rsidR="00F92889" w:rsidRPr="00326C55" w:rsidRDefault="00F92889" w:rsidP="00F92889"/>
    <w:p w14:paraId="63BDEBE2" w14:textId="77777777" w:rsidR="00F92889" w:rsidRPr="00326C55" w:rsidRDefault="00F92889" w:rsidP="00F92889"/>
    <w:p w14:paraId="080F2076" w14:textId="77777777" w:rsidR="00F92889" w:rsidRPr="00326C55" w:rsidRDefault="00C92AAA" w:rsidP="00F92889">
      <w:pPr>
        <w:pStyle w:val="screencapture"/>
      </w:pPr>
      <w:r w:rsidRPr="00326C55">
        <w:t xml:space="preserve">CLAIMS TRACKING EDIT          </w:t>
      </w:r>
      <w:r w:rsidR="00DA180C" w:rsidRPr="00326C55">
        <w:rPr>
          <w:rFonts w:cs="Courier New"/>
          <w:sz w:val="16"/>
          <w:szCs w:val="16"/>
        </w:rPr>
        <w:t xml:space="preserve">Nov 03, 2010@15:27:54          </w:t>
      </w:r>
      <w:r w:rsidRPr="00326C55">
        <w:t>Page:    3 of    3</w:t>
      </w:r>
    </w:p>
    <w:p w14:paraId="475CFCCC" w14:textId="77777777" w:rsidR="00F92889" w:rsidRPr="00326C55" w:rsidRDefault="00C92AAA" w:rsidP="00F92889">
      <w:pPr>
        <w:pStyle w:val="screencapture"/>
      </w:pPr>
      <w:r w:rsidRPr="00326C55">
        <w:t>Expanded Claims Tracking Info for: ECMEpatient,Two   ROI:</w:t>
      </w:r>
    </w:p>
    <w:p w14:paraId="555B0536" w14:textId="77777777" w:rsidR="00F92889" w:rsidRPr="00326C55" w:rsidRDefault="00C92AAA" w:rsidP="00F92889">
      <w:pPr>
        <w:pStyle w:val="screencapture"/>
      </w:pPr>
      <w:r w:rsidRPr="00326C55">
        <w:t xml:space="preserve">                              For: PRESCRIPTION REFILL on 11/04/05</w:t>
      </w:r>
    </w:p>
    <w:p w14:paraId="1FE3C010" w14:textId="77777777" w:rsidR="00F92889" w:rsidRPr="00326C55" w:rsidRDefault="00C92AAA" w:rsidP="00F92889">
      <w:pPr>
        <w:pStyle w:val="screencapture"/>
      </w:pPr>
      <w:r w:rsidRPr="00326C55">
        <w:t>+</w:t>
      </w:r>
    </w:p>
    <w:p w14:paraId="7F4BD850" w14:textId="77777777" w:rsidR="00F92889" w:rsidRPr="00326C55" w:rsidRDefault="00C92AAA" w:rsidP="00F92889">
      <w:pPr>
        <w:pStyle w:val="screencapture"/>
      </w:pPr>
      <w:r w:rsidRPr="00326C55">
        <w:t xml:space="preserve"> NONE STATED</w:t>
      </w:r>
    </w:p>
    <w:p w14:paraId="1BB65F3D" w14:textId="77777777" w:rsidR="00F92889" w:rsidRPr="00326C55" w:rsidRDefault="00C92AAA" w:rsidP="00F92889">
      <w:pPr>
        <w:pStyle w:val="screencapture"/>
      </w:pPr>
      <w:r w:rsidRPr="00326C55">
        <w:t xml:space="preserve"> </w:t>
      </w:r>
    </w:p>
    <w:p w14:paraId="3E706979" w14:textId="77777777" w:rsidR="00F92889" w:rsidRPr="00326C55" w:rsidRDefault="00C92AAA" w:rsidP="00F92889">
      <w:pPr>
        <w:pStyle w:val="screencapture"/>
      </w:pPr>
      <w:r w:rsidRPr="00326C55">
        <w:t xml:space="preserve"> </w:t>
      </w:r>
    </w:p>
    <w:p w14:paraId="798B1747" w14:textId="77777777" w:rsidR="00F92889" w:rsidRPr="00326C55" w:rsidRDefault="00C92AAA" w:rsidP="00F92889">
      <w:pPr>
        <w:pStyle w:val="screencapture"/>
      </w:pPr>
      <w:r w:rsidRPr="00326C55">
        <w:t xml:space="preserve"> </w:t>
      </w:r>
    </w:p>
    <w:p w14:paraId="6808F434" w14:textId="77777777" w:rsidR="00F92889" w:rsidRPr="00326C55" w:rsidRDefault="00C92AAA" w:rsidP="00F92889">
      <w:pPr>
        <w:pStyle w:val="screencapture"/>
      </w:pPr>
      <w:r w:rsidRPr="00326C55">
        <w:t xml:space="preserve"> </w:t>
      </w:r>
    </w:p>
    <w:p w14:paraId="3A8D6102" w14:textId="77777777" w:rsidR="00F92889" w:rsidRPr="00326C55" w:rsidRDefault="00F92889" w:rsidP="00F92889">
      <w:pPr>
        <w:pStyle w:val="screencapture"/>
      </w:pPr>
    </w:p>
    <w:p w14:paraId="5CCF55B4" w14:textId="77777777" w:rsidR="00F92889" w:rsidRPr="00326C55" w:rsidRDefault="00C92AAA" w:rsidP="00F92889">
      <w:pPr>
        <w:pStyle w:val="screencapture"/>
      </w:pPr>
      <w:r w:rsidRPr="00326C55">
        <w:t xml:space="preserve">          Enter ?? for more actions</w:t>
      </w:r>
    </w:p>
    <w:p w14:paraId="1917BB47" w14:textId="77777777" w:rsidR="00F92889" w:rsidRPr="00326C55" w:rsidRDefault="00C92AAA" w:rsidP="00F92889">
      <w:pPr>
        <w:pStyle w:val="screencapture"/>
      </w:pPr>
      <w:r w:rsidRPr="00326C55">
        <w:t>BI  Billing Info Edit     TA  Treatment Auth</w:t>
      </w:r>
      <w:r w:rsidR="00CD086C" w:rsidRPr="00326C55">
        <w:t xml:space="preserve">. </w:t>
      </w:r>
      <w:r w:rsidRPr="00326C55">
        <w:t>EX  Exit</w:t>
      </w:r>
    </w:p>
    <w:p w14:paraId="3E7840F3" w14:textId="77777777" w:rsidR="00F92889" w:rsidRPr="00326C55" w:rsidRDefault="00C92AAA" w:rsidP="00F92889">
      <w:pPr>
        <w:pStyle w:val="screencapture"/>
      </w:pPr>
      <w:r w:rsidRPr="00326C55">
        <w:t>RI  Review Info           SE  Submit Claim to ECME</w:t>
      </w:r>
    </w:p>
    <w:p w14:paraId="26607FEC" w14:textId="77777777" w:rsidR="00F92889" w:rsidRPr="00326C55" w:rsidRDefault="00C92AAA" w:rsidP="00F92889">
      <w:pPr>
        <w:pStyle w:val="screencapture"/>
        <w:rPr>
          <w:b/>
        </w:rPr>
      </w:pPr>
      <w:r w:rsidRPr="00326C55">
        <w:t xml:space="preserve">Select Action:Quit// </w:t>
      </w:r>
    </w:p>
    <w:p w14:paraId="5F184BD0" w14:textId="77777777" w:rsidR="009A3BCC" w:rsidRPr="00326C55" w:rsidRDefault="009A3BCC" w:rsidP="009A3BCC"/>
    <w:p w14:paraId="4221448D" w14:textId="77777777" w:rsidR="00EA5A15" w:rsidRPr="00326C55" w:rsidRDefault="00C92AAA" w:rsidP="009E77E9">
      <w:pPr>
        <w:pStyle w:val="Heading3"/>
      </w:pPr>
      <w:bookmarkStart w:id="180" w:name="_Toc300484216"/>
      <w:bookmarkStart w:id="181" w:name="_Toc303782628"/>
      <w:bookmarkStart w:id="182" w:name="_Toc60657540"/>
      <w:r w:rsidRPr="00326C55">
        <w:t>5.</w:t>
      </w:r>
      <w:r w:rsidR="00644BEA">
        <w:t>7</w:t>
      </w:r>
      <w:r w:rsidRPr="00326C55">
        <w:t>.6 Third Party Inquiry</w:t>
      </w:r>
      <w:bookmarkEnd w:id="180"/>
      <w:bookmarkEnd w:id="181"/>
      <w:bookmarkEnd w:id="182"/>
      <w:r w:rsidR="00372ED5" w:rsidRPr="00326C55">
        <w:fldChar w:fldCharType="begin"/>
      </w:r>
      <w:r w:rsidRPr="00326C55">
        <w:instrText xml:space="preserve"> XE " Third Party Inquiry" </w:instrText>
      </w:r>
      <w:r w:rsidR="00372ED5" w:rsidRPr="00326C55">
        <w:fldChar w:fldCharType="end"/>
      </w:r>
    </w:p>
    <w:p w14:paraId="114FB4D6" w14:textId="77777777" w:rsidR="00EA5A15" w:rsidRPr="00326C55" w:rsidRDefault="00C92AAA" w:rsidP="00EA5A15">
      <w:r w:rsidRPr="00326C55">
        <w:t xml:space="preserve">The “TPJI” </w:t>
      </w:r>
      <w:r w:rsidR="00D34A8D" w:rsidRPr="00326C55">
        <w:t>action</w:t>
      </w:r>
      <w:r w:rsidRPr="00326C55">
        <w:t xml:space="preserve"> allows you to access the Third Party Joint Inquiry option in the Integrated Billing software.</w:t>
      </w:r>
    </w:p>
    <w:p w14:paraId="39D92087" w14:textId="77777777" w:rsidR="000A4745" w:rsidRPr="00326C55" w:rsidRDefault="000A4745" w:rsidP="00EA5A15"/>
    <w:p w14:paraId="59C1AA04" w14:textId="77777777" w:rsidR="00325915" w:rsidRPr="00326C55" w:rsidRDefault="00325915" w:rsidP="00EA5A15"/>
    <w:p w14:paraId="75A44686" w14:textId="77777777" w:rsidR="00EA5A15" w:rsidRPr="00326C55" w:rsidRDefault="00C92AAA" w:rsidP="009125F7">
      <w:pPr>
        <w:pStyle w:val="Paragraph6"/>
        <w:numPr>
          <w:ilvl w:val="0"/>
          <w:numId w:val="27"/>
        </w:numPr>
        <w:spacing w:before="0"/>
      </w:pPr>
      <w:r w:rsidRPr="00326C55">
        <w:t xml:space="preserve">Enter the </w:t>
      </w:r>
      <w:r w:rsidRPr="00326C55">
        <w:rPr>
          <w:b/>
        </w:rPr>
        <w:t>TPJI</w:t>
      </w:r>
      <w:r w:rsidRPr="00326C55">
        <w:t xml:space="preserve"> </w:t>
      </w:r>
      <w:r w:rsidR="00D34A8D" w:rsidRPr="00326C55">
        <w:t>action</w:t>
      </w:r>
      <w:r w:rsidRPr="00326C55">
        <w:t xml:space="preserve"> and then enter a single prescription line item to access the </w:t>
      </w:r>
      <w:r w:rsidRPr="00326C55">
        <w:rPr>
          <w:i/>
        </w:rPr>
        <w:t>Third Party (Joint) Inquiry</w:t>
      </w:r>
      <w:r w:rsidRPr="00326C55">
        <w:t xml:space="preserve"> claim information.</w:t>
      </w:r>
    </w:p>
    <w:p w14:paraId="3A32722C" w14:textId="77777777" w:rsidR="00200904" w:rsidRPr="00326C55" w:rsidRDefault="00200904" w:rsidP="00375C80"/>
    <w:p w14:paraId="3C52E69D" w14:textId="77777777" w:rsidR="000A4745" w:rsidRPr="00326C55" w:rsidRDefault="00C92AAA" w:rsidP="00725386">
      <w:pPr>
        <w:pStyle w:val="Caption"/>
        <w:spacing w:before="120" w:after="0"/>
      </w:pPr>
      <w:r w:rsidRPr="00326C55">
        <w:br w:type="page"/>
      </w:r>
      <w:r w:rsidRPr="00326C55">
        <w:lastRenderedPageBreak/>
        <w:t>Example 5.</w:t>
      </w:r>
      <w:r w:rsidR="00644BEA">
        <w:t>7</w:t>
      </w:r>
      <w:r w:rsidRPr="00326C55">
        <w:t>.6-1: Accessing Third Party (Joint) Inquiry Option</w:t>
      </w:r>
    </w:p>
    <w:p w14:paraId="5365ECB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08367CC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2D5E7BE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D34A8D" w:rsidRPr="00326C55">
        <w:rPr>
          <w:rFonts w:ascii="Courier New" w:hAnsi="Courier New" w:cs="Courier New"/>
          <w:sz w:val="16"/>
          <w:szCs w:val="16"/>
        </w:rPr>
        <w:t>10</w:t>
      </w:r>
      <w:r w:rsidRPr="00326C55">
        <w:rPr>
          <w:rFonts w:ascii="Courier New" w:hAnsi="Courier New" w:cs="Courier New"/>
          <w:sz w:val="16"/>
          <w:szCs w:val="16"/>
        </w:rPr>
        <w:t xml:space="preserve"> day(s)</w:t>
      </w:r>
    </w:p>
    <w:p w14:paraId="1CC4D01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45700DD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76D1061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D34A8D"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4BE397A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753D4F0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4C0CF72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2872CE6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57658F4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6E36574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35C0343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29A0C70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18001A3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56FB163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990DC9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456BF3D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597718C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48FDC28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4A1BF4F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2D920F6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5765FAE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7E571587" w14:textId="77777777" w:rsidR="00965F1D" w:rsidRPr="00326C55" w:rsidRDefault="00DA180C" w:rsidP="00965F1D">
      <w:pPr>
        <w:pStyle w:val="screencapture"/>
      </w:pPr>
      <w:r w:rsidRPr="00326C55">
        <w:rPr>
          <w:rFonts w:cs="Courier New"/>
          <w:sz w:val="16"/>
          <w:szCs w:val="16"/>
        </w:rPr>
        <w:t xml:space="preserve">Select action:Next Screen// </w:t>
      </w:r>
      <w:r w:rsidRPr="00326C55">
        <w:t xml:space="preserve"> </w:t>
      </w:r>
      <w:r w:rsidR="00C92AAA" w:rsidRPr="00326C55">
        <w:rPr>
          <w:b/>
        </w:rPr>
        <w:t>TPJI</w:t>
      </w:r>
      <w:r w:rsidR="00C92AAA" w:rsidRPr="00326C55">
        <w:t xml:space="preserve">   Third Party Inquiry</w:t>
      </w:r>
    </w:p>
    <w:p w14:paraId="6DE1E349" w14:textId="77777777" w:rsidR="00965F1D" w:rsidRPr="00326C55" w:rsidRDefault="00C92AAA" w:rsidP="00965F1D">
      <w:pPr>
        <w:pStyle w:val="screencapture"/>
      </w:pPr>
      <w:r w:rsidRPr="00326C55">
        <w:t>Please select a SINGLE Patient Line item when accessing TPJI</w:t>
      </w:r>
    </w:p>
    <w:p w14:paraId="0DD9627B" w14:textId="77777777" w:rsidR="00965F1D" w:rsidRPr="00326C55" w:rsidRDefault="00C92AAA" w:rsidP="00965F1D">
      <w:pPr>
        <w:pStyle w:val="screencapture"/>
      </w:pPr>
      <w:r w:rsidRPr="00326C55">
        <w:t xml:space="preserve">Select item: </w:t>
      </w:r>
    </w:p>
    <w:p w14:paraId="67A3BF01" w14:textId="77777777" w:rsidR="000B0936" w:rsidRPr="00326C55" w:rsidRDefault="000B0936" w:rsidP="00965F1D"/>
    <w:p w14:paraId="0FE37DA8" w14:textId="77777777" w:rsidR="00EA5A15" w:rsidRPr="00326C55" w:rsidRDefault="00C92AAA" w:rsidP="009125F7">
      <w:pPr>
        <w:pStyle w:val="Paragraph6"/>
        <w:numPr>
          <w:ilvl w:val="0"/>
          <w:numId w:val="27"/>
        </w:numPr>
        <w:spacing w:before="0"/>
        <w:jc w:val="left"/>
        <w:rPr>
          <w:rStyle w:val="BodyTextChar"/>
        </w:rPr>
      </w:pPr>
      <w:r w:rsidRPr="00326C55">
        <w:t>W</w:t>
      </w:r>
      <w:r w:rsidRPr="00326C55">
        <w:rPr>
          <w:iCs/>
        </w:rPr>
        <w:t>hile</w:t>
      </w:r>
      <w:r w:rsidRPr="00326C55">
        <w:rPr>
          <w:rStyle w:val="BodyTextChar"/>
        </w:rPr>
        <w:t xml:space="preserve"> in </w:t>
      </w:r>
      <w:r w:rsidRPr="00326C55">
        <w:rPr>
          <w:rStyle w:val="BodyTextChar"/>
          <w:i/>
        </w:rPr>
        <w:t>Third Party (Joint) Inquiry</w:t>
      </w:r>
      <w:r w:rsidRPr="00326C55">
        <w:rPr>
          <w:rStyle w:val="BodyTextChar"/>
        </w:rPr>
        <w:t xml:space="preserve">, you have access to all </w:t>
      </w:r>
      <w:r w:rsidR="00D34A8D" w:rsidRPr="00326C55">
        <w:rPr>
          <w:rStyle w:val="BodyTextChar"/>
        </w:rPr>
        <w:t>actions</w:t>
      </w:r>
      <w:r w:rsidRPr="00326C55">
        <w:rPr>
          <w:rStyle w:val="BodyTextChar"/>
        </w:rPr>
        <w:t xml:space="preserve"> displayed at the bottom of the screen</w:t>
      </w:r>
      <w:r w:rsidR="00CD086C" w:rsidRPr="00326C55">
        <w:rPr>
          <w:rStyle w:val="BodyTextChar"/>
        </w:rPr>
        <w:t xml:space="preserve">. </w:t>
      </w:r>
      <w:r w:rsidRPr="00326C55">
        <w:rPr>
          <w:rStyle w:val="BodyTextChar"/>
        </w:rPr>
        <w:t xml:space="preserve">Enter </w:t>
      </w:r>
      <w:r w:rsidRPr="00326C55">
        <w:rPr>
          <w:rStyle w:val="BodyTextChar"/>
          <w:b/>
        </w:rPr>
        <w:t>QUIT</w:t>
      </w:r>
      <w:r w:rsidRPr="00326C55">
        <w:rPr>
          <w:rStyle w:val="BodyTextChar"/>
        </w:rPr>
        <w:t xml:space="preserve"> to return to the main </w:t>
      </w:r>
      <w:r w:rsidRPr="00326C55">
        <w:rPr>
          <w:i/>
        </w:rPr>
        <w:t xml:space="preserve">Further Research </w:t>
      </w:r>
      <w:r w:rsidRPr="00326C55">
        <w:rPr>
          <w:rStyle w:val="BodyTextChar"/>
        </w:rPr>
        <w:t>Screen.</w:t>
      </w:r>
    </w:p>
    <w:p w14:paraId="255845EA" w14:textId="77777777" w:rsidR="00EA5A15" w:rsidRPr="00326C55" w:rsidRDefault="00C92AAA" w:rsidP="00725386">
      <w:pPr>
        <w:pStyle w:val="Caption"/>
        <w:spacing w:before="120" w:after="0"/>
      </w:pPr>
      <w:r w:rsidRPr="00326C55">
        <w:t>Example 5.</w:t>
      </w:r>
      <w:r w:rsidR="00644BEA">
        <w:t>7</w:t>
      </w:r>
      <w:r w:rsidRPr="00326C55">
        <w:t>.6-2:  Displaying Third Party (Joint) Inquiry Options.</w:t>
      </w:r>
    </w:p>
    <w:p w14:paraId="467ED81B" w14:textId="77777777" w:rsidR="002A2F9E" w:rsidRPr="00326C55" w:rsidRDefault="00C92AAA" w:rsidP="002A2F9E">
      <w:pPr>
        <w:pStyle w:val="screencapture"/>
      </w:pPr>
      <w:r w:rsidRPr="00326C55">
        <w:t xml:space="preserve">Third Party Active Bills      </w:t>
      </w:r>
      <w:r w:rsidR="00DA180C" w:rsidRPr="00326C55">
        <w:rPr>
          <w:rFonts w:cs="Courier New"/>
          <w:sz w:val="16"/>
          <w:szCs w:val="16"/>
        </w:rPr>
        <w:t xml:space="preserve">Nov 03, 2010@15:27:54          </w:t>
      </w:r>
      <w:r w:rsidRPr="00326C55">
        <w:t>Page:    1 of    1</w:t>
      </w:r>
    </w:p>
    <w:p w14:paraId="0B356332" w14:textId="77777777" w:rsidR="002A2F9E" w:rsidRPr="00326C55" w:rsidRDefault="009A60D4" w:rsidP="002A2F9E">
      <w:pPr>
        <w:pStyle w:val="screencapture"/>
      </w:pPr>
      <w:r w:rsidRPr="00326C55">
        <w:rPr>
          <w:rFonts w:cs="Courier New"/>
          <w:sz w:val="16"/>
          <w:szCs w:val="16"/>
        </w:rPr>
        <w:t>ECMEPatient,</w:t>
      </w:r>
      <w:r w:rsidR="00DA180C" w:rsidRPr="00326C55">
        <w:rPr>
          <w:rFonts w:cs="Courier New"/>
          <w:sz w:val="16"/>
          <w:szCs w:val="16"/>
        </w:rPr>
        <w:t>SIX (</w:t>
      </w:r>
      <w:r w:rsidR="00032AB4" w:rsidRPr="00326C55">
        <w:rPr>
          <w:rFonts w:cs="Courier New"/>
          <w:sz w:val="16"/>
          <w:szCs w:val="16"/>
        </w:rPr>
        <w:t>XXXX</w:t>
      </w:r>
      <w:r w:rsidR="00DA180C" w:rsidRPr="00326C55">
        <w:rPr>
          <w:rFonts w:cs="Courier New"/>
          <w:sz w:val="16"/>
          <w:szCs w:val="16"/>
        </w:rPr>
        <w:t>)</w:t>
      </w:r>
      <w:r w:rsidR="00C92AAA" w:rsidRPr="00326C55">
        <w:t>NSC</w:t>
      </w:r>
    </w:p>
    <w:p w14:paraId="1A2B3169" w14:textId="77777777" w:rsidR="002A2F9E" w:rsidRPr="00326C55" w:rsidRDefault="00C92AAA" w:rsidP="002A2F9E">
      <w:pPr>
        <w:pStyle w:val="screencapture"/>
      </w:pPr>
      <w:r w:rsidRPr="00326C55">
        <w:t xml:space="preserve">   Bill #    From     To       MT? Type Stat Rate     Insurer  Orig Amt Curr Amt</w:t>
      </w:r>
    </w:p>
    <w:p w14:paraId="06133E1F" w14:textId="77777777" w:rsidR="002A2F9E" w:rsidRPr="00326C55" w:rsidRDefault="00C92AAA" w:rsidP="002A2F9E">
      <w:pPr>
        <w:pStyle w:val="screencapture"/>
      </w:pPr>
      <w:r w:rsidRPr="00326C55">
        <w:t>1  K400K9Ce  06/15/05 06/15/05 YES OP    A   REIM IN  WEBMD   45.00    45.00</w:t>
      </w:r>
    </w:p>
    <w:p w14:paraId="2B42EED9" w14:textId="77777777" w:rsidR="002A2F9E" w:rsidRPr="00326C55" w:rsidRDefault="00C92AAA" w:rsidP="002A2F9E">
      <w:pPr>
        <w:pStyle w:val="screencapture"/>
      </w:pPr>
      <w:r w:rsidRPr="00326C55">
        <w:t>2  K400K9De  06/15/05 06/15/05 YES OP    A   REIM IN  WEBMD   45.00    45.00</w:t>
      </w:r>
    </w:p>
    <w:p w14:paraId="41D1CE87" w14:textId="77777777" w:rsidR="002A2F9E" w:rsidRPr="00326C55" w:rsidRDefault="00C92AAA" w:rsidP="002A2F9E">
      <w:pPr>
        <w:pStyle w:val="screencapture"/>
      </w:pPr>
      <w:r w:rsidRPr="00326C55">
        <w:t xml:space="preserve"> …</w:t>
      </w:r>
    </w:p>
    <w:p w14:paraId="28ECE6C3" w14:textId="77777777" w:rsidR="002A2F9E" w:rsidRPr="00326C55" w:rsidRDefault="00C92AAA" w:rsidP="002A2F9E">
      <w:pPr>
        <w:pStyle w:val="screencapture"/>
      </w:pPr>
      <w:r w:rsidRPr="00326C55">
        <w:t xml:space="preserve">          |r Referred |* MT on Hold |+ Multi Carriers |</w:t>
      </w:r>
    </w:p>
    <w:p w14:paraId="235D98E3" w14:textId="77777777" w:rsidR="002A2F9E" w:rsidRPr="00326C55" w:rsidRDefault="00C92AAA" w:rsidP="002A2F9E">
      <w:pPr>
        <w:pStyle w:val="screencapture"/>
      </w:pPr>
      <w:r w:rsidRPr="00326C55">
        <w:t>CI  Claim Information     IL  Inactive Bills        PI  Patient Insurance</w:t>
      </w:r>
    </w:p>
    <w:p w14:paraId="58BF1255" w14:textId="77777777" w:rsidR="002A2F9E" w:rsidRPr="00326C55" w:rsidRDefault="00C92AAA" w:rsidP="002A2F9E">
      <w:pPr>
        <w:pStyle w:val="screencapture"/>
      </w:pPr>
      <w:r w:rsidRPr="00326C55">
        <w:t>CP  Change Patient        HS  Health Summary        EL  Patient Eligibility</w:t>
      </w:r>
    </w:p>
    <w:p w14:paraId="352F26DD" w14:textId="77777777" w:rsidR="00EA5A15" w:rsidRPr="00326C55" w:rsidRDefault="00C92AAA" w:rsidP="002A2F9E">
      <w:pPr>
        <w:pStyle w:val="screencapture"/>
      </w:pPr>
      <w:r w:rsidRPr="00326C55">
        <w:t xml:space="preserve">Select Action: Quit// </w:t>
      </w:r>
    </w:p>
    <w:p w14:paraId="6CF2B9E9" w14:textId="77777777" w:rsidR="00EA5A15" w:rsidRPr="00326C55" w:rsidRDefault="00EA5A15" w:rsidP="00EA5A15"/>
    <w:p w14:paraId="36D30061" w14:textId="77777777" w:rsidR="00021E4D" w:rsidRPr="00326C55" w:rsidRDefault="00021E4D" w:rsidP="00EA5A15"/>
    <w:p w14:paraId="57C24FE5" w14:textId="77777777" w:rsidR="00A73841" w:rsidRPr="00326C55" w:rsidRDefault="00C92AAA" w:rsidP="009E77E9">
      <w:pPr>
        <w:pStyle w:val="Heading3"/>
      </w:pPr>
      <w:bookmarkStart w:id="183" w:name="_Toc300484217"/>
      <w:bookmarkStart w:id="184" w:name="_Toc303782629"/>
      <w:bookmarkStart w:id="185" w:name="_Toc60657541"/>
      <w:r w:rsidRPr="00326C55">
        <w:t>5.</w:t>
      </w:r>
      <w:r w:rsidR="00644BEA">
        <w:t>7</w:t>
      </w:r>
      <w:r w:rsidRPr="00326C55">
        <w:t>.7 On Hold Copay Listing</w:t>
      </w:r>
      <w:bookmarkEnd w:id="183"/>
      <w:bookmarkEnd w:id="184"/>
      <w:bookmarkEnd w:id="185"/>
      <w:r w:rsidR="00372ED5" w:rsidRPr="00326C55">
        <w:fldChar w:fldCharType="begin"/>
      </w:r>
      <w:r w:rsidRPr="00326C55">
        <w:instrText xml:space="preserve"> XE " On-Hold Copay Listing" </w:instrText>
      </w:r>
      <w:r w:rsidR="00372ED5" w:rsidRPr="00326C55">
        <w:fldChar w:fldCharType="end"/>
      </w:r>
    </w:p>
    <w:p w14:paraId="547FE90B" w14:textId="77777777" w:rsidR="00E9350B" w:rsidRPr="00326C55" w:rsidRDefault="00C92AAA" w:rsidP="00E9350B">
      <w:r w:rsidRPr="00326C55">
        <w:t>This option lists On Hold copay information for a single patient</w:t>
      </w:r>
      <w:r w:rsidR="00CD086C" w:rsidRPr="00326C55">
        <w:t xml:space="preserve">. </w:t>
      </w:r>
      <w:r w:rsidRPr="00326C55">
        <w:t xml:space="preserve">The </w:t>
      </w:r>
      <w:r w:rsidRPr="00326C55">
        <w:rPr>
          <w:b/>
        </w:rPr>
        <w:t>OH</w:t>
      </w:r>
      <w:r w:rsidRPr="00326C55">
        <w:t xml:space="preserve"> </w:t>
      </w:r>
      <w:r w:rsidR="00D34A8D" w:rsidRPr="00326C55">
        <w:t>action</w:t>
      </w:r>
      <w:r w:rsidRPr="00326C55">
        <w:t xml:space="preserve"> allows you to access the </w:t>
      </w:r>
      <w:r w:rsidRPr="00326C55">
        <w:rPr>
          <w:i/>
        </w:rPr>
        <w:t xml:space="preserve">List Current/Past Held Charges by Pt </w:t>
      </w:r>
      <w:r w:rsidRPr="00326C55">
        <w:t>option, located on the On Hold Menu (which is located on the Automated Means Test Billing Menu) in Integrated Billing software.</w:t>
      </w:r>
    </w:p>
    <w:p w14:paraId="4A1C3791" w14:textId="77777777" w:rsidR="00815D77" w:rsidRPr="00326C55" w:rsidRDefault="00815D77" w:rsidP="00E9350B"/>
    <w:tbl>
      <w:tblPr>
        <w:tblW w:w="82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60"/>
        <w:gridCol w:w="6660"/>
      </w:tblGrid>
      <w:tr w:rsidR="00815D77" w:rsidRPr="00326C55" w14:paraId="62697678" w14:textId="77777777" w:rsidTr="00D8743D">
        <w:tc>
          <w:tcPr>
            <w:tcW w:w="1560" w:type="dxa"/>
          </w:tcPr>
          <w:p w14:paraId="378C9715" w14:textId="76918C73" w:rsidR="00815D77" w:rsidRPr="00326C55" w:rsidRDefault="00BE0A8F" w:rsidP="00815D77">
            <w:pPr>
              <w:jc w:val="center"/>
            </w:pPr>
            <w:r>
              <w:rPr>
                <w:noProof/>
                <w:position w:val="-4"/>
              </w:rPr>
              <w:drawing>
                <wp:inline distT="0" distB="0" distL="0" distR="0" wp14:anchorId="7BECBCD9" wp14:editId="40AAE149">
                  <wp:extent cx="491490" cy="387985"/>
                  <wp:effectExtent l="0" t="0" r="0" b="0"/>
                  <wp:docPr id="18" name="Picture 17"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6660" w:type="dxa"/>
          </w:tcPr>
          <w:p w14:paraId="278CDF91" w14:textId="77777777" w:rsidR="00815D77" w:rsidRPr="00326C55" w:rsidRDefault="00C92AAA" w:rsidP="00815D77">
            <w:r w:rsidRPr="00326C55">
              <w:t xml:space="preserve">The </w:t>
            </w:r>
            <w:r w:rsidRPr="00326C55">
              <w:rPr>
                <w:i/>
              </w:rPr>
              <w:t>On Hold Copay Listing</w:t>
            </w:r>
            <w:r w:rsidRPr="00326C55">
              <w:t xml:space="preserve"> requires that a device with 132 column width be used</w:t>
            </w:r>
            <w:r w:rsidR="00CD086C" w:rsidRPr="00326C55">
              <w:t xml:space="preserve">. </w:t>
            </w:r>
            <w:r w:rsidRPr="00326C55">
              <w:t>It will not display correctly using 80 column width devices.</w:t>
            </w:r>
          </w:p>
        </w:tc>
      </w:tr>
    </w:tbl>
    <w:p w14:paraId="02F2CDA9" w14:textId="77777777" w:rsidR="00815D77" w:rsidRPr="00326C55" w:rsidRDefault="00815D77" w:rsidP="00E9350B"/>
    <w:p w14:paraId="37C88DBC" w14:textId="77777777" w:rsidR="000A4745" w:rsidRPr="00326C55" w:rsidRDefault="00C92AAA" w:rsidP="009125F7">
      <w:pPr>
        <w:pStyle w:val="Paragraph6"/>
        <w:numPr>
          <w:ilvl w:val="0"/>
          <w:numId w:val="28"/>
        </w:numPr>
        <w:spacing w:before="0"/>
      </w:pPr>
      <w:r w:rsidRPr="00326C55">
        <w:t xml:space="preserve">Enter the </w:t>
      </w:r>
      <w:r w:rsidRPr="00326C55">
        <w:rPr>
          <w:b/>
        </w:rPr>
        <w:t>OH</w:t>
      </w:r>
      <w:r w:rsidRPr="00326C55">
        <w:t xml:space="preserve"> </w:t>
      </w:r>
      <w:r w:rsidR="00D34A8D" w:rsidRPr="00326C55">
        <w:t>action</w:t>
      </w:r>
      <w:r w:rsidRPr="00326C55">
        <w:t xml:space="preserve"> and then enter a single patient line item to access the </w:t>
      </w:r>
      <w:r w:rsidRPr="00326C55">
        <w:rPr>
          <w:i/>
        </w:rPr>
        <w:t>On Hold Copay</w:t>
      </w:r>
      <w:r w:rsidRPr="00326C55">
        <w:t xml:space="preserve"> </w:t>
      </w:r>
      <w:r w:rsidRPr="00326C55">
        <w:rPr>
          <w:i/>
        </w:rPr>
        <w:t>Listing</w:t>
      </w:r>
      <w:r w:rsidRPr="00326C55">
        <w:t xml:space="preserve"> option</w:t>
      </w:r>
      <w:r w:rsidRPr="00326C55">
        <w:rPr>
          <w:i/>
        </w:rPr>
        <w:t>.</w:t>
      </w:r>
    </w:p>
    <w:p w14:paraId="23F227C3" w14:textId="77777777" w:rsidR="000A4745" w:rsidRPr="00326C55" w:rsidRDefault="00C92AAA" w:rsidP="00725386">
      <w:pPr>
        <w:pStyle w:val="Caption"/>
        <w:spacing w:before="120" w:after="0"/>
      </w:pPr>
      <w:r w:rsidRPr="00326C55">
        <w:t>Example 5.</w:t>
      </w:r>
      <w:r w:rsidR="00644BEA">
        <w:t>7</w:t>
      </w:r>
      <w:r w:rsidRPr="00326C55">
        <w:t>.7-1: Accessing On Hold Copay Listing Option</w:t>
      </w:r>
    </w:p>
    <w:p w14:paraId="1BEC32B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4F6360C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32840C7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D34A8D" w:rsidRPr="00326C55">
        <w:rPr>
          <w:rFonts w:ascii="Courier New" w:hAnsi="Courier New" w:cs="Courier New"/>
          <w:sz w:val="16"/>
          <w:szCs w:val="16"/>
        </w:rPr>
        <w:t>10</w:t>
      </w:r>
      <w:r w:rsidRPr="00326C55">
        <w:rPr>
          <w:rFonts w:ascii="Courier New" w:hAnsi="Courier New" w:cs="Courier New"/>
          <w:sz w:val="16"/>
          <w:szCs w:val="16"/>
        </w:rPr>
        <w:t xml:space="preserve"> day(s)</w:t>
      </w:r>
    </w:p>
    <w:p w14:paraId="0EDEA26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0E08D7E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044EAEC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lastRenderedPageBreak/>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D34A8D"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5992D7B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w:t>
      </w:r>
      <w:r w:rsidR="00DA11F6" w:rsidRPr="00326C55">
        <w:rPr>
          <w:rFonts w:ascii="Courier New" w:hAnsi="Courier New" w:cs="Courier New"/>
          <w:sz w:val="16"/>
          <w:szCs w:val="16"/>
        </w:rPr>
        <w:t>2</w:t>
      </w:r>
      <w:r w:rsidRPr="00326C55">
        <w:rPr>
          <w:rFonts w:ascii="Courier New" w:hAnsi="Courier New" w:cs="Courier New"/>
          <w:sz w:val="16"/>
          <w:szCs w:val="16"/>
        </w:rPr>
        <w:t>6 1100335$    0/000000003119 W RT AC/R</w:t>
      </w:r>
    </w:p>
    <w:p w14:paraId="71694FE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702B505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48B7254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351EDE4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7C4130F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6BFF526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3D095D4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2B4C9CF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352DF18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3E981E1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6CC8165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530E500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6721654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07371FE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68CE880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5644479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147BFCD2" w14:textId="77777777" w:rsidR="004767DC" w:rsidRPr="00326C55" w:rsidRDefault="00DA180C" w:rsidP="004767DC">
      <w:pPr>
        <w:pStyle w:val="screencapture"/>
      </w:pPr>
      <w:r w:rsidRPr="00326C55">
        <w:rPr>
          <w:rFonts w:cs="Courier New"/>
          <w:sz w:val="16"/>
          <w:szCs w:val="16"/>
        </w:rPr>
        <w:t xml:space="preserve">Select action:Next Screen// </w:t>
      </w:r>
      <w:r w:rsidRPr="00326C55">
        <w:t xml:space="preserve"> </w:t>
      </w:r>
      <w:r w:rsidR="00C92AAA" w:rsidRPr="00326C55">
        <w:rPr>
          <w:b/>
        </w:rPr>
        <w:t xml:space="preserve">OH </w:t>
      </w:r>
      <w:r w:rsidR="00C92AAA" w:rsidRPr="00326C55">
        <w:t xml:space="preserve">  On Hold Copay Listing</w:t>
      </w:r>
    </w:p>
    <w:p w14:paraId="739ED343" w14:textId="77777777" w:rsidR="004767DC" w:rsidRPr="00326C55" w:rsidRDefault="00C92AAA" w:rsidP="004767DC">
      <w:pPr>
        <w:pStyle w:val="screencapture"/>
      </w:pPr>
      <w:r w:rsidRPr="00326C55">
        <w:t>Please select a SINGLE Patient Line item when accessing On Hold Copay Listing</w:t>
      </w:r>
    </w:p>
    <w:p w14:paraId="2F1B9C6A" w14:textId="77777777" w:rsidR="00172E96" w:rsidRPr="00326C55" w:rsidRDefault="00C92AAA" w:rsidP="004767DC">
      <w:pPr>
        <w:pStyle w:val="screencapture"/>
        <w:rPr>
          <w:b/>
        </w:rPr>
      </w:pPr>
      <w:r w:rsidRPr="00326C55">
        <w:t xml:space="preserve">Select item: </w:t>
      </w:r>
      <w:r w:rsidRPr="00326C55">
        <w:rPr>
          <w:b/>
        </w:rPr>
        <w:t>1</w:t>
      </w:r>
    </w:p>
    <w:p w14:paraId="514C57B6" w14:textId="77777777" w:rsidR="00BC2633" w:rsidRPr="00326C55" w:rsidRDefault="00BC2633" w:rsidP="004767DC"/>
    <w:p w14:paraId="78CDCCB6" w14:textId="77777777" w:rsidR="00BC2633" w:rsidRPr="00326C55" w:rsidRDefault="00BC2633" w:rsidP="004767DC"/>
    <w:p w14:paraId="0A335C07" w14:textId="77777777" w:rsidR="0035309C" w:rsidRPr="00326C55" w:rsidRDefault="00C92AAA" w:rsidP="009125F7">
      <w:pPr>
        <w:pStyle w:val="Paragraph6"/>
        <w:numPr>
          <w:ilvl w:val="0"/>
          <w:numId w:val="28"/>
        </w:numPr>
        <w:spacing w:before="0"/>
      </w:pPr>
      <w:r w:rsidRPr="00326C55">
        <w:t>You are prompted for a start and end date for the report.</w:t>
      </w:r>
    </w:p>
    <w:p w14:paraId="6F5E4066" w14:textId="77777777" w:rsidR="000A4745" w:rsidRPr="00326C55" w:rsidRDefault="00C92AAA" w:rsidP="00725386">
      <w:pPr>
        <w:pStyle w:val="Caption"/>
        <w:spacing w:before="120" w:after="0"/>
      </w:pPr>
      <w:r w:rsidRPr="00326C55">
        <w:t>Example 5.</w:t>
      </w:r>
      <w:r w:rsidR="00221CEA">
        <w:t>7</w:t>
      </w:r>
      <w:r w:rsidRPr="00326C55">
        <w:t>.7-2: Entering On Hold Copay Report Start and End Dates</w:t>
      </w:r>
    </w:p>
    <w:p w14:paraId="0DD96A51" w14:textId="77777777" w:rsidR="00172E96" w:rsidRPr="00326C55" w:rsidRDefault="00C92AAA" w:rsidP="00172E96">
      <w:pPr>
        <w:pStyle w:val="screencapture"/>
      </w:pPr>
      <w:r w:rsidRPr="00326C55">
        <w:t xml:space="preserve">Start with DATE: </w:t>
      </w:r>
      <w:r w:rsidRPr="00326C55">
        <w:rPr>
          <w:b/>
        </w:rPr>
        <w:t>T-3</w:t>
      </w:r>
      <w:r w:rsidRPr="00326C55">
        <w:t xml:space="preserve">  (AUG 14, 2005)</w:t>
      </w:r>
    </w:p>
    <w:p w14:paraId="68D05035" w14:textId="77777777" w:rsidR="00172E96" w:rsidRPr="00326C55" w:rsidRDefault="00C92AAA" w:rsidP="00172E96">
      <w:pPr>
        <w:pStyle w:val="screencapture"/>
      </w:pPr>
      <w:r w:rsidRPr="00326C55">
        <w:t xml:space="preserve">     Go to DATE: </w:t>
      </w:r>
      <w:r w:rsidRPr="00326C55">
        <w:rPr>
          <w:b/>
        </w:rPr>
        <w:t>T</w:t>
      </w:r>
      <w:r w:rsidRPr="00326C55">
        <w:t xml:space="preserve">  (AUG 17, 2005)</w:t>
      </w:r>
    </w:p>
    <w:p w14:paraId="1AA1F698" w14:textId="77777777" w:rsidR="0035309C" w:rsidRPr="00326C55" w:rsidRDefault="0035309C" w:rsidP="0035309C"/>
    <w:p w14:paraId="527DE9ED" w14:textId="77777777" w:rsidR="000B0936" w:rsidRPr="00326C55" w:rsidRDefault="000B0936" w:rsidP="0035309C"/>
    <w:p w14:paraId="43841897" w14:textId="77777777" w:rsidR="0035309C" w:rsidRPr="00326C55" w:rsidRDefault="00C92AAA" w:rsidP="009125F7">
      <w:pPr>
        <w:pStyle w:val="Paragraph6"/>
        <w:numPr>
          <w:ilvl w:val="0"/>
          <w:numId w:val="28"/>
        </w:numPr>
        <w:spacing w:before="0"/>
      </w:pPr>
      <w:r w:rsidRPr="00326C55">
        <w:t>You are prompted to choose whether to include Pharmacy Co-pay charges or not.</w:t>
      </w:r>
    </w:p>
    <w:p w14:paraId="3DB03D7C" w14:textId="77777777" w:rsidR="0035309C" w:rsidRPr="00326C55" w:rsidRDefault="00C92AAA" w:rsidP="00725386">
      <w:pPr>
        <w:pStyle w:val="Caption"/>
        <w:spacing w:before="120" w:after="0"/>
      </w:pPr>
      <w:r w:rsidRPr="00326C55">
        <w:t>Example 5.</w:t>
      </w:r>
      <w:r w:rsidR="00221CEA">
        <w:t>7</w:t>
      </w:r>
      <w:r w:rsidRPr="00326C55">
        <w:t>.7-3:  Entering “Y” to Include Pharmacy Co-pay Charges on Report</w:t>
      </w:r>
    </w:p>
    <w:p w14:paraId="2D3395B7" w14:textId="77777777" w:rsidR="00172E96" w:rsidRPr="00326C55" w:rsidRDefault="00C92AAA" w:rsidP="00172E96">
      <w:pPr>
        <w:pStyle w:val="screencapture"/>
      </w:pPr>
      <w:r w:rsidRPr="00326C55">
        <w:t xml:space="preserve">Include Pharmacy Co-pay charges on this report? NO// </w:t>
      </w:r>
      <w:r w:rsidRPr="00326C55">
        <w:rPr>
          <w:b/>
        </w:rPr>
        <w:t>YES</w:t>
      </w:r>
    </w:p>
    <w:p w14:paraId="2F0354E3" w14:textId="77777777" w:rsidR="00172E96" w:rsidRPr="00326C55" w:rsidRDefault="00C92AAA" w:rsidP="00172E96">
      <w:pPr>
        <w:pStyle w:val="screencapture"/>
      </w:pPr>
      <w:r w:rsidRPr="00326C55">
        <w:t xml:space="preserve"> </w:t>
      </w:r>
    </w:p>
    <w:p w14:paraId="2DDC6647" w14:textId="77777777" w:rsidR="00172E96" w:rsidRPr="00326C55" w:rsidRDefault="00C92AAA" w:rsidP="00172E96">
      <w:pPr>
        <w:pStyle w:val="screencapture"/>
      </w:pPr>
      <w:r w:rsidRPr="00326C55">
        <w:t>*** Margin width of this output is 132 ***</w:t>
      </w:r>
    </w:p>
    <w:p w14:paraId="7B4C7526" w14:textId="77777777" w:rsidR="00172E96" w:rsidRPr="00326C55" w:rsidRDefault="00C92AAA" w:rsidP="00172E96">
      <w:pPr>
        <w:pStyle w:val="screencapture"/>
      </w:pPr>
      <w:r w:rsidRPr="00326C55">
        <w:t>*** This output should be queued ***</w:t>
      </w:r>
    </w:p>
    <w:p w14:paraId="3F373E52" w14:textId="77777777" w:rsidR="00172E96" w:rsidRPr="00326C55" w:rsidRDefault="00C92AAA" w:rsidP="00172E96">
      <w:pPr>
        <w:pStyle w:val="screencapture"/>
      </w:pPr>
      <w:r w:rsidRPr="00326C55">
        <w:t xml:space="preserve">DEVICE: HOME//   </w:t>
      </w:r>
      <w:r w:rsidRPr="00326C55">
        <w:rPr>
          <w:b/>
        </w:rPr>
        <w:t>132PRINTER</w:t>
      </w:r>
    </w:p>
    <w:p w14:paraId="455EB205" w14:textId="77777777" w:rsidR="00FF74C2" w:rsidRPr="00326C55" w:rsidRDefault="00FF74C2" w:rsidP="00A0695E">
      <w:pPr>
        <w:pStyle w:val="BodyText"/>
      </w:pPr>
    </w:p>
    <w:p w14:paraId="5CE048AD" w14:textId="77777777" w:rsidR="00200904" w:rsidRPr="00326C55" w:rsidRDefault="00200904" w:rsidP="00A0695E">
      <w:pPr>
        <w:pStyle w:val="BodyText"/>
      </w:pPr>
    </w:p>
    <w:p w14:paraId="2350ED0A" w14:textId="77777777" w:rsidR="00A0695E" w:rsidRPr="00326C55" w:rsidRDefault="00C92AAA" w:rsidP="009125F7">
      <w:pPr>
        <w:pStyle w:val="Paragraph6"/>
        <w:numPr>
          <w:ilvl w:val="0"/>
          <w:numId w:val="28"/>
        </w:numPr>
        <w:spacing w:before="0"/>
      </w:pPr>
      <w:r w:rsidRPr="00326C55">
        <w:t>Print the report at 132 characters.</w:t>
      </w:r>
    </w:p>
    <w:p w14:paraId="72A26A74" w14:textId="77777777" w:rsidR="00CC0C7C" w:rsidRPr="00326C55" w:rsidRDefault="00C92AAA" w:rsidP="005A754E">
      <w:pPr>
        <w:pStyle w:val="Caption"/>
        <w:spacing w:before="120" w:after="0"/>
        <w:ind w:right="-1080"/>
      </w:pPr>
      <w:r w:rsidRPr="00326C55">
        <w:t>Example 5.</w:t>
      </w:r>
      <w:r w:rsidR="008E24CD" w:rsidRPr="00326C55">
        <w:t>9</w:t>
      </w:r>
      <w:r w:rsidRPr="00326C55">
        <w:t>.7-4:  Printed On Hold Copay Listing Report</w:t>
      </w:r>
    </w:p>
    <w:p w14:paraId="5BDACB77" w14:textId="77777777" w:rsidR="005A754E" w:rsidRPr="00326C55" w:rsidRDefault="00C92AAA" w:rsidP="00772BF5">
      <w:pPr>
        <w:pStyle w:val="screencapture"/>
        <w:rPr>
          <w:sz w:val="12"/>
        </w:rPr>
      </w:pPr>
      <w:r w:rsidRPr="00326C55">
        <w:rPr>
          <w:sz w:val="12"/>
        </w:rPr>
        <w:t xml:space="preserve">List of all HELD bills for </w:t>
      </w:r>
      <w:r w:rsidR="00DA180C" w:rsidRPr="00326C55">
        <w:rPr>
          <w:rFonts w:cs="Courier New"/>
          <w:sz w:val="16"/>
          <w:szCs w:val="16"/>
        </w:rPr>
        <w:t xml:space="preserve"> </w:t>
      </w:r>
      <w:r w:rsidR="009A60D4" w:rsidRPr="00326C55">
        <w:rPr>
          <w:rFonts w:cs="Courier New"/>
          <w:sz w:val="16"/>
          <w:szCs w:val="16"/>
        </w:rPr>
        <w:t>ECMEPatient,</w:t>
      </w:r>
      <w:r w:rsidR="00DA180C" w:rsidRPr="00326C55">
        <w:rPr>
          <w:rFonts w:cs="Courier New"/>
          <w:sz w:val="16"/>
          <w:szCs w:val="16"/>
        </w:rPr>
        <w:t>SIX (</w:t>
      </w:r>
      <w:r w:rsidR="00517B70" w:rsidRPr="00326C55">
        <w:rPr>
          <w:rFonts w:cs="Courier New"/>
          <w:sz w:val="16"/>
          <w:szCs w:val="16"/>
        </w:rPr>
        <w:t>XXXX</w:t>
      </w:r>
      <w:r w:rsidR="00DA180C" w:rsidRPr="00326C55">
        <w:rPr>
          <w:rFonts w:cs="Courier New"/>
          <w:sz w:val="16"/>
          <w:szCs w:val="16"/>
        </w:rPr>
        <w:t xml:space="preserve">) </w:t>
      </w:r>
      <w:r w:rsidRPr="00326C55">
        <w:rPr>
          <w:sz w:val="12"/>
        </w:rPr>
        <w:t>AUG 8,2006  PAGE 1</w:t>
      </w:r>
    </w:p>
    <w:p w14:paraId="73BC80A6" w14:textId="77777777" w:rsidR="005A754E" w:rsidRPr="00326C55" w:rsidRDefault="00C92AAA" w:rsidP="00772BF5">
      <w:pPr>
        <w:pStyle w:val="screencapture"/>
        <w:rPr>
          <w:sz w:val="12"/>
        </w:rPr>
      </w:pPr>
      <w:r w:rsidRPr="00326C55">
        <w:rPr>
          <w:sz w:val="12"/>
        </w:rPr>
        <w:t>PATIENT CHARGES                                                                CORRESPONDING THIRD PARTY BILLS</w:t>
      </w:r>
    </w:p>
    <w:p w14:paraId="21A05A24" w14:textId="77777777" w:rsidR="005A754E" w:rsidRPr="00326C55" w:rsidRDefault="00C92AAA" w:rsidP="00772BF5">
      <w:pPr>
        <w:pStyle w:val="screencapture"/>
        <w:rPr>
          <w:sz w:val="12"/>
        </w:rPr>
      </w:pPr>
      <w:r w:rsidRPr="00326C55">
        <w:rPr>
          <w:sz w:val="12"/>
        </w:rPr>
        <w:t>=============================================================================||========================================</w:t>
      </w:r>
    </w:p>
    <w:p w14:paraId="1FAED80B" w14:textId="77777777" w:rsidR="005A754E" w:rsidRPr="00326C55" w:rsidRDefault="00C92AAA" w:rsidP="00772BF5">
      <w:pPr>
        <w:pStyle w:val="screencapture"/>
        <w:rPr>
          <w:sz w:val="12"/>
        </w:rPr>
      </w:pPr>
      <w:r w:rsidRPr="00326C55">
        <w:rPr>
          <w:sz w:val="12"/>
        </w:rPr>
        <w:t xml:space="preserve">                                 From/     Date               AR       IB    ||                     AR</w:t>
      </w:r>
    </w:p>
    <w:p w14:paraId="11A2E3FB" w14:textId="77777777" w:rsidR="005A754E" w:rsidRPr="00326C55" w:rsidRDefault="00C92AAA" w:rsidP="00772BF5">
      <w:pPr>
        <w:pStyle w:val="screencapture"/>
        <w:rPr>
          <w:sz w:val="12"/>
        </w:rPr>
      </w:pPr>
      <w:r w:rsidRPr="00326C55">
        <w:rPr>
          <w:sz w:val="12"/>
        </w:rPr>
        <w:t>Action ID      Type    Bill#     Fill Dt   to AR     Charge   Status   Status|| Bill#  Classf($Typ) ST   Charge  % Paid</w:t>
      </w:r>
    </w:p>
    <w:p w14:paraId="3110E0B0" w14:textId="77777777" w:rsidR="005A754E" w:rsidRPr="00326C55" w:rsidRDefault="00C92AAA" w:rsidP="00772BF5">
      <w:pPr>
        <w:pStyle w:val="screencapture"/>
        <w:rPr>
          <w:sz w:val="12"/>
        </w:rPr>
      </w:pPr>
      <w:r w:rsidRPr="00326C55">
        <w:rPr>
          <w:sz w:val="12"/>
        </w:rPr>
        <w:t>=============================================================================||========================================</w:t>
      </w:r>
    </w:p>
    <w:p w14:paraId="6F8884DE" w14:textId="77777777" w:rsidR="005A754E" w:rsidRPr="00326C55" w:rsidRDefault="00C92AAA" w:rsidP="00772BF5">
      <w:pPr>
        <w:pStyle w:val="screencapture"/>
        <w:rPr>
          <w:sz w:val="12"/>
        </w:rPr>
      </w:pPr>
      <w:r w:rsidRPr="00326C55">
        <w:rPr>
          <w:sz w:val="12"/>
        </w:rPr>
        <w:t xml:space="preserve">                            '*' = outpt visit on same day as Rx fill date    ||</w:t>
      </w:r>
    </w:p>
    <w:p w14:paraId="635E3D0B" w14:textId="77777777" w:rsidR="005A754E" w:rsidRPr="00326C55" w:rsidRDefault="00C92AAA" w:rsidP="00772BF5">
      <w:pPr>
        <w:pStyle w:val="screencapture"/>
        <w:rPr>
          <w:sz w:val="12"/>
        </w:rPr>
      </w:pPr>
      <w:r w:rsidRPr="00326C55">
        <w:rPr>
          <w:sz w:val="12"/>
        </w:rPr>
        <w:t>=============================================================================||========================================</w:t>
      </w:r>
    </w:p>
    <w:p w14:paraId="3158CDB3" w14:textId="77777777" w:rsidR="005A754E" w:rsidRPr="00326C55" w:rsidRDefault="00C92AAA" w:rsidP="00772BF5">
      <w:pPr>
        <w:pStyle w:val="screencapture"/>
        <w:rPr>
          <w:sz w:val="12"/>
        </w:rPr>
      </w:pPr>
      <w:r w:rsidRPr="00326C55">
        <w:rPr>
          <w:sz w:val="12"/>
        </w:rPr>
        <w:t xml:space="preserve">5002877        </w:t>
      </w:r>
      <w:r w:rsidR="001A30D4" w:rsidRPr="00326C55">
        <w:rPr>
          <w:sz w:val="12"/>
        </w:rPr>
        <w:t>N</w:t>
      </w:r>
      <w:r w:rsidRPr="00326C55">
        <w:rPr>
          <w:sz w:val="12"/>
        </w:rPr>
        <w:t xml:space="preserve">SC RX             Rx #: 100003994   </w:t>
      </w:r>
      <w:r w:rsidR="00C303F8" w:rsidRPr="00326C55">
        <w:rPr>
          <w:sz w:val="12"/>
        </w:rPr>
        <w:t>ECME # 00000</w:t>
      </w:r>
      <w:r w:rsidR="005B3B34" w:rsidRPr="00326C55">
        <w:rPr>
          <w:sz w:val="12"/>
        </w:rPr>
        <w:t>1234579</w:t>
      </w:r>
      <w:r w:rsidRPr="00326C55">
        <w:rPr>
          <w:sz w:val="12"/>
        </w:rPr>
        <w:t xml:space="preserve">      ||</w:t>
      </w:r>
    </w:p>
    <w:p w14:paraId="36D82BC9" w14:textId="77777777" w:rsidR="005A754E" w:rsidRPr="00326C55" w:rsidRDefault="00C92AAA" w:rsidP="00772BF5">
      <w:pPr>
        <w:pStyle w:val="screencapture"/>
        <w:rPr>
          <w:sz w:val="12"/>
        </w:rPr>
      </w:pPr>
      <w:r w:rsidRPr="00326C55">
        <w:rPr>
          <w:sz w:val="12"/>
        </w:rPr>
        <w:t xml:space="preserve">                                 12/30/05              8.00           ON HOLD||</w:t>
      </w:r>
    </w:p>
    <w:p w14:paraId="1E149D1B" w14:textId="77777777" w:rsidR="005A754E" w:rsidRPr="00326C55" w:rsidRDefault="00C92AAA" w:rsidP="00772BF5">
      <w:pPr>
        <w:pStyle w:val="screencapture"/>
        <w:rPr>
          <w:sz w:val="12"/>
        </w:rPr>
      </w:pPr>
      <w:r w:rsidRPr="00326C55">
        <w:rPr>
          <w:sz w:val="12"/>
        </w:rPr>
        <w:t xml:space="preserve"> </w:t>
      </w:r>
    </w:p>
    <w:p w14:paraId="17DBDB8B" w14:textId="77777777" w:rsidR="005A754E" w:rsidRPr="00326C55" w:rsidRDefault="00C92AAA" w:rsidP="00772BF5">
      <w:pPr>
        <w:pStyle w:val="screencapture"/>
        <w:rPr>
          <w:sz w:val="12"/>
        </w:rPr>
      </w:pPr>
      <w:r w:rsidRPr="00326C55">
        <w:rPr>
          <w:sz w:val="12"/>
        </w:rPr>
        <w:t xml:space="preserve"> </w:t>
      </w:r>
    </w:p>
    <w:p w14:paraId="688228F4" w14:textId="77777777" w:rsidR="005A754E" w:rsidRPr="00326C55" w:rsidRDefault="00C92AAA" w:rsidP="00FE6FAC">
      <w:pPr>
        <w:pStyle w:val="screencapture"/>
        <w:rPr>
          <w:sz w:val="12"/>
        </w:rPr>
      </w:pPr>
      <w:r w:rsidRPr="00326C55">
        <w:rPr>
          <w:sz w:val="12"/>
        </w:rPr>
        <w:t>Enter RETURN to continue or '^' to exit:</w:t>
      </w:r>
    </w:p>
    <w:p w14:paraId="646A0117" w14:textId="77777777" w:rsidR="00CC0C7C" w:rsidRPr="00326C55" w:rsidRDefault="00CC0C7C" w:rsidP="00CC0C7C"/>
    <w:p w14:paraId="51B8B123" w14:textId="77777777" w:rsidR="00375C80" w:rsidRPr="00326C55" w:rsidRDefault="00375C80" w:rsidP="00CC0C7C"/>
    <w:p w14:paraId="35706721" w14:textId="77777777" w:rsidR="00A0695E" w:rsidRPr="00326C55" w:rsidRDefault="00A0695E" w:rsidP="00AD534C">
      <w:pPr>
        <w:pStyle w:val="Paragraph5"/>
        <w:ind w:left="720"/>
        <w:rPr>
          <w:sz w:val="4"/>
          <w:szCs w:val="4"/>
        </w:rPr>
      </w:pPr>
    </w:p>
    <w:p w14:paraId="3431278B" w14:textId="77777777" w:rsidR="00B0593F" w:rsidRPr="00326C55" w:rsidRDefault="00C92AAA" w:rsidP="009E77E9">
      <w:pPr>
        <w:pStyle w:val="Heading3"/>
      </w:pPr>
      <w:bookmarkStart w:id="186" w:name="_Toc114897865"/>
      <w:bookmarkStart w:id="187" w:name="_Toc300484218"/>
      <w:bookmarkStart w:id="188" w:name="_Toc303782630"/>
      <w:bookmarkStart w:id="189" w:name="_Toc60657542"/>
      <w:r w:rsidRPr="00326C55">
        <w:t>5.</w:t>
      </w:r>
      <w:r w:rsidR="00221CEA">
        <w:t>7</w:t>
      </w:r>
      <w:r w:rsidRPr="00326C55">
        <w:t>.8 Release Copay</w:t>
      </w:r>
      <w:bookmarkEnd w:id="186"/>
      <w:bookmarkEnd w:id="187"/>
      <w:bookmarkEnd w:id="188"/>
      <w:bookmarkEnd w:id="189"/>
      <w:r w:rsidR="00372ED5" w:rsidRPr="00326C55">
        <w:fldChar w:fldCharType="begin"/>
      </w:r>
      <w:r w:rsidRPr="00326C55">
        <w:instrText xml:space="preserve"> XE " Release Copay" </w:instrText>
      </w:r>
      <w:r w:rsidR="00372ED5" w:rsidRPr="00326C55">
        <w:fldChar w:fldCharType="end"/>
      </w:r>
    </w:p>
    <w:p w14:paraId="5CC6CF12" w14:textId="77777777" w:rsidR="000A4745" w:rsidRPr="00326C55" w:rsidRDefault="00C92AAA" w:rsidP="00237917">
      <w:pPr>
        <w:pStyle w:val="BodyText"/>
      </w:pPr>
      <w:r w:rsidRPr="00326C55">
        <w:t xml:space="preserve">This </w:t>
      </w:r>
      <w:r w:rsidR="00E23F78" w:rsidRPr="00326C55">
        <w:t>action</w:t>
      </w:r>
      <w:r w:rsidRPr="00326C55">
        <w:t xml:space="preserve"> accesses the </w:t>
      </w:r>
      <w:r w:rsidRPr="00326C55">
        <w:rPr>
          <w:i/>
        </w:rPr>
        <w:t>Release Charges 'On Hold'</w:t>
      </w:r>
      <w:r w:rsidRPr="00326C55">
        <w:t xml:space="preserve"> option, located on the On Hold Menu (which is located on the Automated Means Test Billing Menu) in the Integrated Billing software</w:t>
      </w:r>
      <w:r w:rsidR="00CD086C" w:rsidRPr="00326C55">
        <w:t xml:space="preserve">. </w:t>
      </w:r>
      <w:r w:rsidRPr="00326C55">
        <w:t>If you select a single Rx Line item, the system defaults the to the REF# of the selected Rx.</w:t>
      </w:r>
    </w:p>
    <w:p w14:paraId="5202BBA2" w14:textId="77777777" w:rsidR="00B0593F" w:rsidRPr="00326C55" w:rsidRDefault="00B0593F" w:rsidP="00B0593F"/>
    <w:p w14:paraId="4DE50460" w14:textId="77777777" w:rsidR="000A4745" w:rsidRPr="00326C55" w:rsidRDefault="00C92AAA" w:rsidP="009125F7">
      <w:pPr>
        <w:pStyle w:val="Paragraph6"/>
        <w:numPr>
          <w:ilvl w:val="0"/>
          <w:numId w:val="29"/>
        </w:numPr>
        <w:spacing w:before="0"/>
        <w:jc w:val="left"/>
      </w:pPr>
      <w:r w:rsidRPr="00326C55">
        <w:lastRenderedPageBreak/>
        <w:t xml:space="preserve">Enter </w:t>
      </w:r>
      <w:r w:rsidRPr="00326C55">
        <w:rPr>
          <w:b/>
        </w:rPr>
        <w:t>RH</w:t>
      </w:r>
      <w:r w:rsidRPr="00326C55">
        <w:t xml:space="preserve"> to access the </w:t>
      </w:r>
      <w:r w:rsidRPr="00326C55">
        <w:rPr>
          <w:i/>
        </w:rPr>
        <w:t xml:space="preserve">Release Copay </w:t>
      </w:r>
      <w:r w:rsidRPr="00326C55">
        <w:t>option</w:t>
      </w:r>
      <w:r w:rsidR="00CD086C" w:rsidRPr="00326C55">
        <w:t xml:space="preserve">. </w:t>
      </w:r>
      <w:r w:rsidRPr="00326C55">
        <w:t>You may select a single Patient line item or a single Rx line item.</w:t>
      </w:r>
    </w:p>
    <w:p w14:paraId="65E5BE80" w14:textId="77777777" w:rsidR="000A4745" w:rsidRPr="00326C55" w:rsidRDefault="00C92AAA" w:rsidP="00725386">
      <w:pPr>
        <w:pStyle w:val="Caption"/>
        <w:spacing w:before="120" w:after="0"/>
      </w:pPr>
      <w:r w:rsidRPr="00326C55">
        <w:t>Example 5.</w:t>
      </w:r>
      <w:r w:rsidR="00221CEA">
        <w:t>7</w:t>
      </w:r>
      <w:r w:rsidRPr="00326C55">
        <w:t>.8-1: Accessing Release Copay</w:t>
      </w:r>
      <w:r w:rsidRPr="00326C55">
        <w:rPr>
          <w:i/>
        </w:rPr>
        <w:t xml:space="preserve"> </w:t>
      </w:r>
      <w:r w:rsidRPr="00326C55">
        <w:t>Option</w:t>
      </w:r>
    </w:p>
    <w:p w14:paraId="39CA165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18C8837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5F674C7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E23F78" w:rsidRPr="00326C55">
        <w:rPr>
          <w:rFonts w:ascii="Courier New" w:hAnsi="Courier New" w:cs="Courier New"/>
          <w:sz w:val="16"/>
          <w:szCs w:val="16"/>
        </w:rPr>
        <w:t>10</w:t>
      </w:r>
      <w:r w:rsidRPr="00326C55">
        <w:rPr>
          <w:rFonts w:ascii="Courier New" w:hAnsi="Courier New" w:cs="Courier New"/>
          <w:sz w:val="16"/>
          <w:szCs w:val="16"/>
        </w:rPr>
        <w:t xml:space="preserve"> day(s)</w:t>
      </w:r>
    </w:p>
    <w:p w14:paraId="18EE010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7DA9093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58D3168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E23F78"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35146F5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6C005A2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6490A76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1C72C44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79E1AC6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61A054A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5EDD0F3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619CBA4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54A3B3E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2738700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3B2F1D6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1987D63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0B3258C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258548E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054A81A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165C1B2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6689EE2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5481F8E0" w14:textId="77777777" w:rsidR="00D51FF8" w:rsidRPr="00326C55" w:rsidRDefault="00DA180C" w:rsidP="00D51FF8">
      <w:pPr>
        <w:pStyle w:val="screencapture"/>
        <w:rPr>
          <w:sz w:val="16"/>
          <w:szCs w:val="16"/>
        </w:rPr>
      </w:pPr>
      <w:r w:rsidRPr="00326C55">
        <w:rPr>
          <w:rFonts w:cs="Courier New"/>
          <w:sz w:val="16"/>
          <w:szCs w:val="16"/>
        </w:rPr>
        <w:t xml:space="preserve">Select action:Next Screen// </w:t>
      </w:r>
      <w:r w:rsidRPr="00326C55">
        <w:rPr>
          <w:sz w:val="16"/>
          <w:szCs w:val="16"/>
        </w:rPr>
        <w:t xml:space="preserve"> </w:t>
      </w:r>
      <w:r w:rsidR="00C92AAA" w:rsidRPr="00326C55">
        <w:rPr>
          <w:sz w:val="16"/>
          <w:szCs w:val="16"/>
        </w:rPr>
        <w:t xml:space="preserve"> </w:t>
      </w:r>
      <w:r w:rsidR="00C92AAA" w:rsidRPr="00326C55">
        <w:rPr>
          <w:b/>
          <w:sz w:val="16"/>
          <w:szCs w:val="16"/>
        </w:rPr>
        <w:t xml:space="preserve">RH </w:t>
      </w:r>
      <w:r w:rsidR="00C92AAA" w:rsidRPr="00326C55">
        <w:rPr>
          <w:sz w:val="16"/>
          <w:szCs w:val="16"/>
        </w:rPr>
        <w:t xml:space="preserve">  Release Copay</w:t>
      </w:r>
    </w:p>
    <w:p w14:paraId="193597BF" w14:textId="77777777" w:rsidR="00D51FF8" w:rsidRPr="00326C55" w:rsidRDefault="00C92AAA" w:rsidP="00D51FF8">
      <w:pPr>
        <w:pStyle w:val="screencapture"/>
        <w:rPr>
          <w:sz w:val="16"/>
          <w:szCs w:val="16"/>
        </w:rPr>
      </w:pPr>
      <w:r w:rsidRPr="00326C55">
        <w:rPr>
          <w:sz w:val="16"/>
          <w:szCs w:val="16"/>
        </w:rPr>
        <w:t>Please select a SINGLE Patient Line item or a SINGLE Rx Line item when accessing</w:t>
      </w:r>
    </w:p>
    <w:p w14:paraId="380B4338" w14:textId="77777777" w:rsidR="00D51FF8" w:rsidRPr="00326C55" w:rsidRDefault="00C92AAA" w:rsidP="00D51FF8">
      <w:pPr>
        <w:pStyle w:val="screencapture"/>
        <w:rPr>
          <w:sz w:val="16"/>
          <w:szCs w:val="16"/>
        </w:rPr>
      </w:pPr>
      <w:r w:rsidRPr="00326C55">
        <w:rPr>
          <w:sz w:val="16"/>
          <w:szCs w:val="16"/>
        </w:rPr>
        <w:t xml:space="preserve"> Release Copay from Hold.</w:t>
      </w:r>
    </w:p>
    <w:p w14:paraId="231E841A" w14:textId="77777777" w:rsidR="00B0593F" w:rsidRPr="00326C55" w:rsidRDefault="00C92AAA" w:rsidP="00D51FF8">
      <w:pPr>
        <w:pStyle w:val="screencapture"/>
        <w:rPr>
          <w:b/>
          <w:sz w:val="16"/>
          <w:szCs w:val="16"/>
        </w:rPr>
      </w:pPr>
      <w:r w:rsidRPr="00326C55">
        <w:rPr>
          <w:sz w:val="16"/>
          <w:szCs w:val="16"/>
        </w:rPr>
        <w:t>Select item:</w:t>
      </w:r>
      <w:r w:rsidRPr="00326C55">
        <w:rPr>
          <w:b/>
          <w:sz w:val="16"/>
          <w:szCs w:val="16"/>
        </w:rPr>
        <w:t xml:space="preserve"> 9</w:t>
      </w:r>
    </w:p>
    <w:p w14:paraId="64BE9B3B" w14:textId="77777777" w:rsidR="00537C34" w:rsidRPr="00326C55" w:rsidRDefault="00537C34" w:rsidP="00200904"/>
    <w:p w14:paraId="7F5612B4" w14:textId="77777777" w:rsidR="0018114F" w:rsidRPr="00326C55" w:rsidRDefault="00C92AAA" w:rsidP="009125F7">
      <w:pPr>
        <w:pStyle w:val="Paragraph6"/>
        <w:numPr>
          <w:ilvl w:val="0"/>
          <w:numId w:val="29"/>
        </w:numPr>
        <w:spacing w:before="0"/>
        <w:jc w:val="left"/>
      </w:pPr>
      <w:r w:rsidRPr="00326C55">
        <w:t>All copay charges on hold for the selected patient or prescription are listed</w:t>
      </w:r>
      <w:r w:rsidR="00CD086C" w:rsidRPr="00326C55">
        <w:t xml:space="preserve">. </w:t>
      </w:r>
      <w:r w:rsidRPr="00326C55">
        <w:t xml:space="preserve">Select the line number (reference number) of the item for the release of that copay, then answer </w:t>
      </w:r>
      <w:r w:rsidRPr="00326C55">
        <w:rPr>
          <w:b/>
        </w:rPr>
        <w:t>Y</w:t>
      </w:r>
      <w:r w:rsidRPr="00326C55">
        <w:t xml:space="preserve"> to okay the charge to Accounts Receivable</w:t>
      </w:r>
      <w:r w:rsidR="00CD086C" w:rsidRPr="00326C55">
        <w:t xml:space="preserve">. </w:t>
      </w:r>
      <w:r w:rsidRPr="00326C55">
        <w:t>The selection is redisplayed and you are advised that the listed charge has been passed to Accounts Receivable.</w:t>
      </w:r>
    </w:p>
    <w:p w14:paraId="24186F4A" w14:textId="77777777" w:rsidR="0018114F" w:rsidRPr="00326C55" w:rsidRDefault="00185A9D" w:rsidP="00725386">
      <w:pPr>
        <w:pStyle w:val="Caption"/>
        <w:spacing w:before="120" w:after="0"/>
      </w:pPr>
      <w:r w:rsidRPr="00326C55">
        <w:br w:type="page"/>
      </w:r>
      <w:r w:rsidR="00C92AAA" w:rsidRPr="00326C55">
        <w:lastRenderedPageBreak/>
        <w:t>Example 5.</w:t>
      </w:r>
      <w:r w:rsidR="00221CEA">
        <w:t>7</w:t>
      </w:r>
      <w:r w:rsidR="00C92AAA" w:rsidRPr="00326C55">
        <w:t>.8-2: Listing On Hold Copay Charges for Release Copay Option</w:t>
      </w:r>
    </w:p>
    <w:p w14:paraId="587232F0" w14:textId="77777777" w:rsidR="0018114F" w:rsidRPr="00326C55" w:rsidRDefault="009A60D4" w:rsidP="0018114F">
      <w:pPr>
        <w:pStyle w:val="screencapture"/>
        <w:rPr>
          <w:sz w:val="16"/>
        </w:rPr>
      </w:pPr>
      <w:r w:rsidRPr="00326C55">
        <w:rPr>
          <w:rFonts w:cs="Courier New"/>
          <w:sz w:val="14"/>
          <w:szCs w:val="16"/>
        </w:rPr>
        <w:t>ECMEPatient,</w:t>
      </w:r>
      <w:r w:rsidR="00DA180C" w:rsidRPr="00326C55">
        <w:rPr>
          <w:rFonts w:cs="Courier New"/>
          <w:sz w:val="14"/>
          <w:szCs w:val="16"/>
        </w:rPr>
        <w:t xml:space="preserve">,SIX </w:t>
      </w:r>
      <w:r w:rsidR="00C92AAA" w:rsidRPr="00326C55">
        <w:rPr>
          <w:sz w:val="16"/>
        </w:rPr>
        <w:t>Pt ID: 000-00-0000</w:t>
      </w:r>
    </w:p>
    <w:p w14:paraId="3018FED9" w14:textId="77777777" w:rsidR="0018114F" w:rsidRPr="00326C55" w:rsidRDefault="00C92AAA" w:rsidP="0018114F">
      <w:pPr>
        <w:pStyle w:val="screencapture"/>
        <w:rPr>
          <w:sz w:val="16"/>
        </w:rPr>
      </w:pPr>
      <w:r w:rsidRPr="00326C55">
        <w:rPr>
          <w:sz w:val="16"/>
        </w:rPr>
        <w:t>-------------------------------------------------------------------------------</w:t>
      </w:r>
    </w:p>
    <w:p w14:paraId="49F5A69E" w14:textId="77777777" w:rsidR="0018114F" w:rsidRPr="00326C55" w:rsidRDefault="00C92AAA" w:rsidP="0018114F">
      <w:pPr>
        <w:pStyle w:val="screencapture"/>
        <w:rPr>
          <w:sz w:val="16"/>
        </w:rPr>
      </w:pPr>
      <w:r w:rsidRPr="00326C55">
        <w:rPr>
          <w:sz w:val="16"/>
        </w:rPr>
        <w:t xml:space="preserve"> </w:t>
      </w:r>
    </w:p>
    <w:p w14:paraId="7005E8CB" w14:textId="77777777" w:rsidR="0018114F" w:rsidRPr="00326C55" w:rsidRDefault="00C92AAA" w:rsidP="0018114F">
      <w:pPr>
        <w:pStyle w:val="screencapture"/>
        <w:rPr>
          <w:sz w:val="16"/>
        </w:rPr>
      </w:pPr>
      <w:r w:rsidRPr="00326C55">
        <w:rPr>
          <w:sz w:val="16"/>
        </w:rPr>
        <w:t>The following IB Actions for this patient are ON HOLD:</w:t>
      </w:r>
    </w:p>
    <w:p w14:paraId="2DC09514" w14:textId="77777777" w:rsidR="0018114F" w:rsidRPr="00326C55" w:rsidRDefault="00C92AAA" w:rsidP="0018114F">
      <w:pPr>
        <w:pStyle w:val="screencapture"/>
        <w:rPr>
          <w:sz w:val="16"/>
        </w:rPr>
      </w:pPr>
      <w:r w:rsidRPr="00326C55">
        <w:rPr>
          <w:sz w:val="16"/>
        </w:rPr>
        <w:t>================================================================================</w:t>
      </w:r>
    </w:p>
    <w:p w14:paraId="5023F84E" w14:textId="77777777" w:rsidR="0018114F" w:rsidRPr="00326C55" w:rsidRDefault="00C92AAA" w:rsidP="0018114F">
      <w:pPr>
        <w:pStyle w:val="screencapture"/>
        <w:rPr>
          <w:sz w:val="16"/>
        </w:rPr>
      </w:pPr>
      <w:r w:rsidRPr="00326C55">
        <w:rPr>
          <w:sz w:val="16"/>
        </w:rPr>
        <w:t xml:space="preserve"> REF   Action ID  Bill Type               Bill #   Fr/Fl Dt  To/Rls Dt   Charge</w:t>
      </w:r>
    </w:p>
    <w:p w14:paraId="0EF9B296" w14:textId="77777777" w:rsidR="0018114F" w:rsidRPr="00326C55" w:rsidRDefault="00C92AAA" w:rsidP="0018114F">
      <w:pPr>
        <w:pStyle w:val="screencapture"/>
        <w:rPr>
          <w:sz w:val="16"/>
        </w:rPr>
      </w:pPr>
      <w:r w:rsidRPr="00326C55">
        <w:rPr>
          <w:sz w:val="16"/>
        </w:rPr>
        <w:t>================================================================================</w:t>
      </w:r>
    </w:p>
    <w:p w14:paraId="1C44EDB3" w14:textId="77777777" w:rsidR="00E57F0B" w:rsidRPr="00326C55" w:rsidRDefault="00C92AAA" w:rsidP="0018114F">
      <w:pPr>
        <w:pStyle w:val="screencapture"/>
        <w:rPr>
          <w:sz w:val="16"/>
        </w:rPr>
      </w:pPr>
      <w:r w:rsidRPr="00326C55">
        <w:rPr>
          <w:sz w:val="16"/>
        </w:rPr>
        <w:t xml:space="preserve">  1    000596570  Rx #: 909708                     08/01/05  08/01/05     21.0</w:t>
      </w:r>
      <w:r w:rsidR="00E57F0B" w:rsidRPr="00326C55">
        <w:rPr>
          <w:sz w:val="16"/>
        </w:rPr>
        <w:t>0</w:t>
      </w:r>
    </w:p>
    <w:p w14:paraId="1B5FB143" w14:textId="77777777" w:rsidR="0018114F" w:rsidRPr="00326C55" w:rsidRDefault="00E57F0B" w:rsidP="0018114F">
      <w:pPr>
        <w:pStyle w:val="screencapture"/>
        <w:rPr>
          <w:sz w:val="16"/>
        </w:rPr>
      </w:pPr>
      <w:r w:rsidRPr="00326C55">
        <w:rPr>
          <w:sz w:val="16"/>
        </w:rPr>
        <w:t xml:space="preserve">                  ECME #: </w:t>
      </w:r>
      <w:r w:rsidR="00C92AAA" w:rsidRPr="00326C55">
        <w:rPr>
          <w:sz w:val="16"/>
        </w:rPr>
        <w:t>0</w:t>
      </w:r>
      <w:r w:rsidRPr="00326C55">
        <w:rPr>
          <w:sz w:val="16"/>
        </w:rPr>
        <w:t>00000000000</w:t>
      </w:r>
    </w:p>
    <w:p w14:paraId="41202AE3" w14:textId="77777777" w:rsidR="0018114F" w:rsidRPr="00326C55" w:rsidRDefault="00C92AAA" w:rsidP="0018114F">
      <w:pPr>
        <w:pStyle w:val="screencapture"/>
        <w:rPr>
          <w:sz w:val="16"/>
        </w:rPr>
      </w:pPr>
      <w:r w:rsidRPr="00326C55">
        <w:rPr>
          <w:sz w:val="16"/>
        </w:rPr>
        <w:t xml:space="preserve">  2    000596574  Rx #: 909693                     08/01/05  08/01/05     21.00</w:t>
      </w:r>
    </w:p>
    <w:p w14:paraId="0A1A0E40" w14:textId="77777777" w:rsidR="00E57F0B" w:rsidRPr="00326C55" w:rsidRDefault="00E57F0B" w:rsidP="00E57F0B">
      <w:pPr>
        <w:pStyle w:val="screencapture"/>
        <w:rPr>
          <w:sz w:val="16"/>
        </w:rPr>
      </w:pPr>
      <w:r w:rsidRPr="00326C55">
        <w:rPr>
          <w:sz w:val="16"/>
        </w:rPr>
        <w:t xml:space="preserve">                  ECME #: 000000000000</w:t>
      </w:r>
    </w:p>
    <w:p w14:paraId="24A1612D" w14:textId="77777777" w:rsidR="0018114F" w:rsidRPr="00326C55" w:rsidRDefault="00C92AAA" w:rsidP="0018114F">
      <w:pPr>
        <w:pStyle w:val="screencapture"/>
        <w:rPr>
          <w:sz w:val="16"/>
        </w:rPr>
      </w:pPr>
      <w:r w:rsidRPr="00326C55">
        <w:rPr>
          <w:sz w:val="16"/>
        </w:rPr>
        <w:t xml:space="preserve">  3    000596575  Rx #: 909694                     08/01/05  08/01/05     21.00</w:t>
      </w:r>
    </w:p>
    <w:p w14:paraId="5E19D077" w14:textId="77777777" w:rsidR="00E57F0B" w:rsidRPr="00326C55" w:rsidRDefault="00E57F0B" w:rsidP="00E57F0B">
      <w:pPr>
        <w:pStyle w:val="screencapture"/>
        <w:rPr>
          <w:sz w:val="16"/>
        </w:rPr>
      </w:pPr>
      <w:r w:rsidRPr="00326C55">
        <w:rPr>
          <w:sz w:val="16"/>
        </w:rPr>
        <w:t xml:space="preserve">                  ECME #: 000000000000</w:t>
      </w:r>
    </w:p>
    <w:p w14:paraId="1F5F4C42" w14:textId="77777777" w:rsidR="0018114F" w:rsidRPr="00326C55" w:rsidRDefault="00C92AAA" w:rsidP="0018114F">
      <w:pPr>
        <w:pStyle w:val="screencapture"/>
        <w:rPr>
          <w:sz w:val="16"/>
        </w:rPr>
      </w:pPr>
      <w:r w:rsidRPr="00326C55">
        <w:rPr>
          <w:sz w:val="16"/>
        </w:rPr>
        <w:t xml:space="preserve">  4    000596580  Rx #: 909728                     08/01/05  08/01/05     21.00</w:t>
      </w:r>
    </w:p>
    <w:p w14:paraId="25FD5074" w14:textId="77777777" w:rsidR="00E57F0B" w:rsidRPr="00326C55" w:rsidRDefault="00E57F0B" w:rsidP="00E57F0B">
      <w:pPr>
        <w:pStyle w:val="screencapture"/>
        <w:rPr>
          <w:sz w:val="16"/>
        </w:rPr>
      </w:pPr>
      <w:r w:rsidRPr="00326C55">
        <w:rPr>
          <w:sz w:val="16"/>
        </w:rPr>
        <w:t xml:space="preserve">                  ECME #: 000000000000</w:t>
      </w:r>
    </w:p>
    <w:p w14:paraId="020428C4" w14:textId="77777777" w:rsidR="0018114F" w:rsidRPr="00326C55" w:rsidRDefault="00C92AAA" w:rsidP="0018114F">
      <w:pPr>
        <w:pStyle w:val="screencapture"/>
        <w:rPr>
          <w:sz w:val="16"/>
        </w:rPr>
      </w:pPr>
      <w:r w:rsidRPr="00326C55">
        <w:rPr>
          <w:sz w:val="16"/>
        </w:rPr>
        <w:t xml:space="preserve">  5    000596581  Rx #: 909703                     08/01/05  08/01/05     21.00</w:t>
      </w:r>
    </w:p>
    <w:p w14:paraId="749CAAA3" w14:textId="77777777" w:rsidR="00E57F0B" w:rsidRPr="00326C55" w:rsidRDefault="00E57F0B" w:rsidP="00E57F0B">
      <w:pPr>
        <w:pStyle w:val="screencapture"/>
        <w:rPr>
          <w:sz w:val="16"/>
        </w:rPr>
      </w:pPr>
      <w:r w:rsidRPr="00326C55">
        <w:rPr>
          <w:sz w:val="16"/>
        </w:rPr>
        <w:t xml:space="preserve">                  ECME #: 000000000000</w:t>
      </w:r>
    </w:p>
    <w:p w14:paraId="394B1B57" w14:textId="77777777" w:rsidR="0018114F" w:rsidRPr="00326C55" w:rsidRDefault="00C92AAA" w:rsidP="0018114F">
      <w:pPr>
        <w:pStyle w:val="screencapture"/>
        <w:rPr>
          <w:sz w:val="16"/>
        </w:rPr>
      </w:pPr>
      <w:r w:rsidRPr="00326C55">
        <w:rPr>
          <w:sz w:val="16"/>
        </w:rPr>
        <w:t xml:space="preserve">  6    000596601  Rx #: 909698                     08/01/05  08/03/05     21.00</w:t>
      </w:r>
    </w:p>
    <w:p w14:paraId="1164A735" w14:textId="77777777" w:rsidR="00E57F0B" w:rsidRPr="00326C55" w:rsidRDefault="00E57F0B" w:rsidP="00E57F0B">
      <w:pPr>
        <w:pStyle w:val="screencapture"/>
        <w:rPr>
          <w:sz w:val="16"/>
        </w:rPr>
      </w:pPr>
      <w:r w:rsidRPr="00326C55">
        <w:rPr>
          <w:sz w:val="16"/>
        </w:rPr>
        <w:t xml:space="preserve">                  ECME #: 000000000000</w:t>
      </w:r>
    </w:p>
    <w:p w14:paraId="5D6F647C" w14:textId="77777777" w:rsidR="0018114F" w:rsidRPr="00326C55" w:rsidRDefault="00C92AAA" w:rsidP="0018114F">
      <w:pPr>
        <w:pStyle w:val="screencapture"/>
        <w:rPr>
          <w:sz w:val="16"/>
        </w:rPr>
      </w:pPr>
      <w:r w:rsidRPr="00326C55">
        <w:rPr>
          <w:sz w:val="16"/>
        </w:rPr>
        <w:t xml:space="preserve"> </w:t>
      </w:r>
    </w:p>
    <w:p w14:paraId="156EC6C9" w14:textId="77777777" w:rsidR="0018114F" w:rsidRPr="00326C55" w:rsidRDefault="00C92AAA" w:rsidP="0018114F">
      <w:pPr>
        <w:pStyle w:val="screencapture"/>
        <w:rPr>
          <w:sz w:val="16"/>
        </w:rPr>
      </w:pPr>
      <w:r w:rsidRPr="00326C55">
        <w:rPr>
          <w:sz w:val="16"/>
        </w:rPr>
        <w:t xml:space="preserve">Select IB Actions (REF #) to release (or '^' to exit): </w:t>
      </w:r>
      <w:r w:rsidRPr="00326C55">
        <w:rPr>
          <w:b/>
          <w:sz w:val="16"/>
        </w:rPr>
        <w:t>2</w:t>
      </w:r>
    </w:p>
    <w:p w14:paraId="55CCC969" w14:textId="77777777" w:rsidR="0018114F" w:rsidRPr="00326C55" w:rsidRDefault="00C92AAA" w:rsidP="0018114F">
      <w:pPr>
        <w:pStyle w:val="screencapture"/>
        <w:rPr>
          <w:sz w:val="16"/>
        </w:rPr>
      </w:pPr>
      <w:r w:rsidRPr="00326C55">
        <w:rPr>
          <w:sz w:val="16"/>
        </w:rPr>
        <w:t xml:space="preserve">OK to pass this charge to Accounts Receivable? </w:t>
      </w:r>
      <w:r w:rsidRPr="00326C55">
        <w:rPr>
          <w:b/>
          <w:sz w:val="16"/>
        </w:rPr>
        <w:t>YES</w:t>
      </w:r>
    </w:p>
    <w:p w14:paraId="2C57AA6C" w14:textId="77777777" w:rsidR="00200904" w:rsidRPr="00326C55" w:rsidRDefault="00200904" w:rsidP="0018114F">
      <w:pPr>
        <w:pStyle w:val="screencapture"/>
        <w:rPr>
          <w:sz w:val="16"/>
        </w:rPr>
      </w:pPr>
    </w:p>
    <w:p w14:paraId="3A31AC94" w14:textId="77777777" w:rsidR="00E47721" w:rsidRPr="00326C55" w:rsidRDefault="00E47721" w:rsidP="0018114F">
      <w:pPr>
        <w:pStyle w:val="screencapture"/>
        <w:rPr>
          <w:sz w:val="16"/>
        </w:rPr>
      </w:pPr>
    </w:p>
    <w:p w14:paraId="1EB67E36" w14:textId="77777777" w:rsidR="0018114F" w:rsidRPr="00326C55" w:rsidRDefault="00C92AAA" w:rsidP="0018114F">
      <w:pPr>
        <w:pStyle w:val="screencapture"/>
        <w:rPr>
          <w:sz w:val="16"/>
        </w:rPr>
      </w:pPr>
      <w:r w:rsidRPr="00326C55">
        <w:rPr>
          <w:sz w:val="16"/>
        </w:rPr>
        <w:t>Passing charges to Accounts Receivable...</w:t>
      </w:r>
    </w:p>
    <w:p w14:paraId="5A14AC4A" w14:textId="77777777" w:rsidR="0018114F" w:rsidRPr="00326C55" w:rsidRDefault="00C92AAA" w:rsidP="0018114F">
      <w:pPr>
        <w:pStyle w:val="screencapture"/>
        <w:rPr>
          <w:sz w:val="16"/>
        </w:rPr>
      </w:pPr>
      <w:r w:rsidRPr="00326C55">
        <w:rPr>
          <w:sz w:val="16"/>
        </w:rPr>
        <w:t xml:space="preserve"> </w:t>
      </w:r>
    </w:p>
    <w:p w14:paraId="66228871" w14:textId="77777777" w:rsidR="0018114F" w:rsidRPr="00326C55" w:rsidRDefault="00C92AAA" w:rsidP="0018114F">
      <w:pPr>
        <w:pStyle w:val="screencapture"/>
        <w:rPr>
          <w:sz w:val="16"/>
        </w:rPr>
      </w:pPr>
      <w:r w:rsidRPr="00326C55">
        <w:rPr>
          <w:sz w:val="16"/>
        </w:rPr>
        <w:t>================================================================================</w:t>
      </w:r>
    </w:p>
    <w:p w14:paraId="55D95707" w14:textId="77777777" w:rsidR="0018114F" w:rsidRPr="00326C55" w:rsidRDefault="00C92AAA" w:rsidP="0018114F">
      <w:pPr>
        <w:pStyle w:val="screencapture"/>
        <w:rPr>
          <w:sz w:val="16"/>
        </w:rPr>
      </w:pPr>
      <w:r w:rsidRPr="00326C55">
        <w:rPr>
          <w:sz w:val="16"/>
        </w:rPr>
        <w:t xml:space="preserve"> REF   Action ID  Bill Type               Bill #   Fr/Fl Dt  To/Rls Dt   Charge</w:t>
      </w:r>
    </w:p>
    <w:p w14:paraId="0DEC8AAD" w14:textId="77777777" w:rsidR="0018114F" w:rsidRPr="00326C55" w:rsidRDefault="00C92AAA" w:rsidP="0018114F">
      <w:pPr>
        <w:pStyle w:val="screencapture"/>
        <w:rPr>
          <w:sz w:val="16"/>
        </w:rPr>
      </w:pPr>
      <w:r w:rsidRPr="00326C55">
        <w:rPr>
          <w:sz w:val="16"/>
        </w:rPr>
        <w:t>================================================================================</w:t>
      </w:r>
    </w:p>
    <w:p w14:paraId="4690CE3D" w14:textId="77777777" w:rsidR="0018114F" w:rsidRPr="00326C55" w:rsidRDefault="00C92AAA" w:rsidP="0018114F">
      <w:pPr>
        <w:pStyle w:val="screencapture"/>
        <w:rPr>
          <w:sz w:val="16"/>
        </w:rPr>
      </w:pPr>
      <w:r w:rsidRPr="00326C55">
        <w:rPr>
          <w:sz w:val="16"/>
        </w:rPr>
        <w:t xml:space="preserve">  2    000596574  Rx #: 909693            K400KDC  08/01/05  08/01/05     21.00</w:t>
      </w:r>
    </w:p>
    <w:p w14:paraId="3C44C743" w14:textId="77777777" w:rsidR="00E57F0B" w:rsidRPr="00326C55" w:rsidRDefault="00E57F0B" w:rsidP="00E57F0B">
      <w:pPr>
        <w:pStyle w:val="screencapture"/>
        <w:rPr>
          <w:sz w:val="16"/>
        </w:rPr>
      </w:pPr>
      <w:r w:rsidRPr="00326C55">
        <w:rPr>
          <w:sz w:val="16"/>
        </w:rPr>
        <w:t xml:space="preserve">                  ECME #: 000000000000</w:t>
      </w:r>
    </w:p>
    <w:p w14:paraId="359D2BA8" w14:textId="77777777" w:rsidR="0018114F" w:rsidRPr="00326C55" w:rsidRDefault="00C92AAA" w:rsidP="0018114F">
      <w:pPr>
        <w:pStyle w:val="screencapture"/>
        <w:rPr>
          <w:sz w:val="16"/>
        </w:rPr>
      </w:pPr>
      <w:r w:rsidRPr="00326C55">
        <w:rPr>
          <w:sz w:val="16"/>
        </w:rPr>
        <w:t xml:space="preserve"> </w:t>
      </w:r>
    </w:p>
    <w:p w14:paraId="69A0AF75" w14:textId="77777777" w:rsidR="0018114F" w:rsidRPr="00326C55" w:rsidRDefault="00C92AAA" w:rsidP="0018114F">
      <w:pPr>
        <w:pStyle w:val="screencapture"/>
        <w:rPr>
          <w:sz w:val="16"/>
        </w:rPr>
      </w:pPr>
      <w:r w:rsidRPr="00326C55">
        <w:rPr>
          <w:sz w:val="16"/>
        </w:rPr>
        <w:t>The charge listed above has been passed to Accounts Receivable.</w:t>
      </w:r>
    </w:p>
    <w:p w14:paraId="54781D21" w14:textId="77777777" w:rsidR="0018114F" w:rsidRPr="00326C55" w:rsidRDefault="00C92AAA" w:rsidP="0018114F">
      <w:pPr>
        <w:pStyle w:val="screencapture"/>
        <w:rPr>
          <w:sz w:val="16"/>
        </w:rPr>
      </w:pPr>
      <w:r w:rsidRPr="00326C55">
        <w:rPr>
          <w:sz w:val="16"/>
        </w:rPr>
        <w:t xml:space="preserve"> </w:t>
      </w:r>
    </w:p>
    <w:p w14:paraId="1F025DF9" w14:textId="77777777" w:rsidR="0018114F" w:rsidRPr="00326C55" w:rsidRDefault="00C92AAA" w:rsidP="0018114F">
      <w:pPr>
        <w:pStyle w:val="screencapture"/>
        <w:rPr>
          <w:sz w:val="16"/>
        </w:rPr>
      </w:pPr>
      <w:r w:rsidRPr="00326C55">
        <w:rPr>
          <w:sz w:val="16"/>
        </w:rPr>
        <w:t>Enter RETURN to continue or '^' to exit:</w:t>
      </w:r>
    </w:p>
    <w:p w14:paraId="38DBCAE9" w14:textId="77777777" w:rsidR="00481622" w:rsidRPr="00326C55" w:rsidRDefault="00481622" w:rsidP="00481622"/>
    <w:p w14:paraId="630421FC" w14:textId="77777777" w:rsidR="00481622" w:rsidRPr="00326C55" w:rsidRDefault="00481622" w:rsidP="00481622"/>
    <w:p w14:paraId="3098BC7B" w14:textId="77777777" w:rsidR="00481622" w:rsidRPr="00326C55" w:rsidRDefault="00C92AAA" w:rsidP="009E77E9">
      <w:pPr>
        <w:pStyle w:val="Heading3"/>
      </w:pPr>
      <w:bookmarkStart w:id="190" w:name="_Toc300484219"/>
      <w:bookmarkStart w:id="191" w:name="_Toc303782631"/>
      <w:bookmarkStart w:id="192" w:name="_Toc60657543"/>
      <w:r w:rsidRPr="00326C55">
        <w:t>5.</w:t>
      </w:r>
      <w:r w:rsidR="00221CEA">
        <w:t>7</w:t>
      </w:r>
      <w:r w:rsidRPr="00326C55">
        <w:t>.9 IB (Integrated Billing) Events Report</w:t>
      </w:r>
      <w:bookmarkEnd w:id="190"/>
      <w:bookmarkEnd w:id="191"/>
      <w:bookmarkEnd w:id="192"/>
      <w:r w:rsidR="00372ED5" w:rsidRPr="00326C55">
        <w:fldChar w:fldCharType="begin"/>
      </w:r>
      <w:r w:rsidRPr="00326C55">
        <w:instrText xml:space="preserve"> XE " IB (Integrated Billing) Events Report" </w:instrText>
      </w:r>
      <w:r w:rsidR="00372ED5" w:rsidRPr="00326C55">
        <w:fldChar w:fldCharType="end"/>
      </w:r>
    </w:p>
    <w:p w14:paraId="6E837ECA" w14:textId="77777777" w:rsidR="00481622" w:rsidRPr="00326C55" w:rsidRDefault="00C92AAA" w:rsidP="00481622">
      <w:pPr>
        <w:pStyle w:val="BodyText"/>
      </w:pPr>
      <w:r w:rsidRPr="00326C55">
        <w:t xml:space="preserve">The “EVNT” </w:t>
      </w:r>
      <w:r w:rsidR="00E23F78" w:rsidRPr="00326C55">
        <w:t>action</w:t>
      </w:r>
      <w:r w:rsidRPr="00326C55">
        <w:t xml:space="preserve"> allows you to access the </w:t>
      </w:r>
      <w:r w:rsidRPr="00326C55">
        <w:rPr>
          <w:i/>
        </w:rPr>
        <w:t>IB e-Pharmacy Menu</w:t>
      </w:r>
      <w:r w:rsidRPr="00326C55">
        <w:t xml:space="preserve"> Option, ECME Billing Events Report.</w:t>
      </w:r>
    </w:p>
    <w:p w14:paraId="45A40FDB" w14:textId="77777777" w:rsidR="00481622" w:rsidRPr="00326C55" w:rsidRDefault="00481622" w:rsidP="00481622"/>
    <w:p w14:paraId="420123CB" w14:textId="77777777" w:rsidR="000A4745" w:rsidRPr="00326C55" w:rsidRDefault="00C92AAA" w:rsidP="009125F7">
      <w:pPr>
        <w:pStyle w:val="Paragraph6"/>
        <w:numPr>
          <w:ilvl w:val="0"/>
          <w:numId w:val="30"/>
        </w:numPr>
        <w:spacing w:before="0"/>
        <w:jc w:val="left"/>
      </w:pPr>
      <w:r w:rsidRPr="00326C55">
        <w:t xml:space="preserve"> Enter </w:t>
      </w:r>
      <w:r w:rsidRPr="00326C55">
        <w:rPr>
          <w:b/>
        </w:rPr>
        <w:t>EVNT</w:t>
      </w:r>
      <w:r w:rsidRPr="00326C55">
        <w:t xml:space="preserve"> to access the </w:t>
      </w:r>
      <w:r w:rsidRPr="00326C55">
        <w:rPr>
          <w:i/>
        </w:rPr>
        <w:t xml:space="preserve">IB Events Report </w:t>
      </w:r>
      <w:r w:rsidRPr="00326C55">
        <w:t>option</w:t>
      </w:r>
      <w:r w:rsidR="00CD086C" w:rsidRPr="00326C55">
        <w:t xml:space="preserve">. </w:t>
      </w:r>
      <w:r w:rsidRPr="00326C55">
        <w:t>You may select a single Patient line item or a single Rx line item.</w:t>
      </w:r>
    </w:p>
    <w:p w14:paraId="40C6F76A" w14:textId="77777777" w:rsidR="000A4745" w:rsidRPr="00326C55" w:rsidRDefault="00185A9D" w:rsidP="00725386">
      <w:pPr>
        <w:pStyle w:val="Caption"/>
        <w:spacing w:before="120" w:after="0"/>
      </w:pPr>
      <w:r w:rsidRPr="00326C55">
        <w:br w:type="page"/>
      </w:r>
      <w:r w:rsidR="00C92AAA" w:rsidRPr="00326C55">
        <w:lastRenderedPageBreak/>
        <w:t>Example 5.</w:t>
      </w:r>
      <w:r w:rsidR="00221CEA">
        <w:t>7</w:t>
      </w:r>
      <w:r w:rsidR="00C92AAA" w:rsidRPr="00326C55">
        <w:t>.9-1: Accessing IB Events Report</w:t>
      </w:r>
      <w:r w:rsidR="00C92AAA" w:rsidRPr="00326C55">
        <w:rPr>
          <w:i/>
        </w:rPr>
        <w:t xml:space="preserve"> </w:t>
      </w:r>
      <w:r w:rsidR="00C92AAA" w:rsidRPr="00326C55">
        <w:t>Option</w:t>
      </w:r>
    </w:p>
    <w:p w14:paraId="2C0E811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437B123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6375BC8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032AB4" w:rsidRPr="00326C55">
        <w:rPr>
          <w:rFonts w:ascii="Courier New" w:hAnsi="Courier New" w:cs="Courier New"/>
          <w:sz w:val="16"/>
          <w:szCs w:val="16"/>
        </w:rPr>
        <w:t>10</w:t>
      </w:r>
      <w:r w:rsidRPr="00326C55">
        <w:rPr>
          <w:rFonts w:ascii="Courier New" w:hAnsi="Courier New" w:cs="Courier New"/>
          <w:sz w:val="16"/>
          <w:szCs w:val="16"/>
        </w:rPr>
        <w:t xml:space="preserve"> day(s)</w:t>
      </w:r>
    </w:p>
    <w:p w14:paraId="36CED2B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3775EB5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41D1C83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032AB4"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27FB940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796A3EB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7BF49D1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723C490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0DC9CC1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11A7334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5667B32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63503F5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189A256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6C9A8B0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FD39F5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7494E81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0F9843E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5F709E8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7E7F473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73DBC11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508BDE3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20D96AE8" w14:textId="77777777" w:rsidR="00481622" w:rsidRPr="00326C55" w:rsidRDefault="00DA180C" w:rsidP="00481622">
      <w:pPr>
        <w:pStyle w:val="screencapture"/>
      </w:pPr>
      <w:r w:rsidRPr="00326C55">
        <w:rPr>
          <w:rFonts w:cs="Courier New"/>
          <w:sz w:val="16"/>
          <w:szCs w:val="16"/>
        </w:rPr>
        <w:t xml:space="preserve">Select action:Next Screen// </w:t>
      </w:r>
      <w:r w:rsidRPr="00326C55">
        <w:t xml:space="preserve">  </w:t>
      </w:r>
      <w:r w:rsidR="00AC2186" w:rsidRPr="00326C55">
        <w:rPr>
          <w:b/>
          <w:sz w:val="16"/>
        </w:rPr>
        <w:t>EVNT</w:t>
      </w:r>
      <w:r w:rsidR="00AC2186" w:rsidRPr="00326C55">
        <w:rPr>
          <w:sz w:val="16"/>
        </w:rPr>
        <w:t xml:space="preserve"> IB Events Report</w:t>
      </w:r>
    </w:p>
    <w:p w14:paraId="4FE70838" w14:textId="77777777" w:rsidR="00481622" w:rsidRPr="00326C55" w:rsidRDefault="00C92AAA" w:rsidP="00481622">
      <w:pPr>
        <w:pStyle w:val="screencapture"/>
      </w:pPr>
      <w:r w:rsidRPr="00326C55">
        <w:t>Please select a SINGLE Patient Line item or a SINGLE Rx Line item when accessing</w:t>
      </w:r>
    </w:p>
    <w:p w14:paraId="6D332030" w14:textId="77777777" w:rsidR="00481622" w:rsidRPr="00326C55" w:rsidRDefault="00C92AAA" w:rsidP="00481622">
      <w:pPr>
        <w:pStyle w:val="screencapture"/>
      </w:pPr>
      <w:r w:rsidRPr="00326C55">
        <w:t xml:space="preserve"> The IB Events Report.</w:t>
      </w:r>
    </w:p>
    <w:p w14:paraId="5D66B517" w14:textId="77777777" w:rsidR="00481622" w:rsidRPr="00326C55" w:rsidRDefault="00C92AAA" w:rsidP="00481622">
      <w:pPr>
        <w:pStyle w:val="screencapture"/>
      </w:pPr>
      <w:r w:rsidRPr="00326C55">
        <w:t xml:space="preserve">Select item: </w:t>
      </w:r>
      <w:r w:rsidRPr="00326C55">
        <w:rPr>
          <w:b/>
        </w:rPr>
        <w:t>2</w:t>
      </w:r>
    </w:p>
    <w:p w14:paraId="483E23AC" w14:textId="77777777" w:rsidR="00481622" w:rsidRPr="00326C55" w:rsidRDefault="00481622" w:rsidP="00481622"/>
    <w:p w14:paraId="12EB620B" w14:textId="77777777" w:rsidR="00200904" w:rsidRPr="00326C55" w:rsidRDefault="00200904" w:rsidP="00481622"/>
    <w:p w14:paraId="6B1CEA54" w14:textId="77777777" w:rsidR="000A4745" w:rsidRPr="00326C55" w:rsidRDefault="00C92AAA" w:rsidP="009125F7">
      <w:pPr>
        <w:pStyle w:val="Paragraph6"/>
        <w:numPr>
          <w:ilvl w:val="0"/>
          <w:numId w:val="30"/>
        </w:numPr>
        <w:spacing w:before="0"/>
      </w:pPr>
      <w:r w:rsidRPr="00326C55">
        <w:t xml:space="preserve"> You are prompted for a start and end date for this report.</w:t>
      </w:r>
    </w:p>
    <w:p w14:paraId="4F568A68" w14:textId="77777777" w:rsidR="00481622" w:rsidRPr="00326C55" w:rsidRDefault="00C92AAA" w:rsidP="00725386">
      <w:pPr>
        <w:pStyle w:val="Caption"/>
        <w:spacing w:before="120" w:after="0"/>
      </w:pPr>
      <w:r w:rsidRPr="00326C55">
        <w:t>Example 5.</w:t>
      </w:r>
      <w:r w:rsidR="00221CEA">
        <w:t>7</w:t>
      </w:r>
      <w:r w:rsidRPr="00326C55">
        <w:t>.9-2: Entering Dates to Include in IB Events Report</w:t>
      </w:r>
      <w:r w:rsidRPr="00326C55">
        <w:rPr>
          <w:i/>
        </w:rPr>
        <w:t xml:space="preserve"> </w:t>
      </w:r>
      <w:r w:rsidRPr="00326C55">
        <w:t>Listing</w:t>
      </w:r>
    </w:p>
    <w:p w14:paraId="46089537" w14:textId="77777777" w:rsidR="00481622" w:rsidRPr="00326C55" w:rsidRDefault="00C92AAA" w:rsidP="00481622">
      <w:pPr>
        <w:pStyle w:val="screencapture"/>
      </w:pPr>
      <w:r w:rsidRPr="00326C55">
        <w:t>START WITH DATE: TODAY//</w:t>
      </w:r>
      <w:r w:rsidRPr="00326C55">
        <w:rPr>
          <w:b/>
        </w:rPr>
        <w:t>T-60</w:t>
      </w:r>
      <w:r w:rsidRPr="00326C55">
        <w:t xml:space="preserve">  (JUN 23, 2005)</w:t>
      </w:r>
    </w:p>
    <w:p w14:paraId="52514C3A" w14:textId="77777777" w:rsidR="00481622" w:rsidRPr="00326C55" w:rsidRDefault="00C92AAA" w:rsidP="00481622">
      <w:pPr>
        <w:pStyle w:val="screencapture"/>
      </w:pPr>
      <w:r w:rsidRPr="00326C55">
        <w:t>GO TO DATE: TODAY//</w:t>
      </w:r>
      <w:r w:rsidRPr="00326C55">
        <w:rPr>
          <w:b/>
        </w:rPr>
        <w:t>T</w:t>
      </w:r>
      <w:r w:rsidRPr="00326C55">
        <w:t xml:space="preserve">  (AUG 22, 2005)</w:t>
      </w:r>
    </w:p>
    <w:p w14:paraId="13E62078" w14:textId="77777777" w:rsidR="00850E6E" w:rsidRPr="00326C55" w:rsidRDefault="00850E6E" w:rsidP="00FF6818">
      <w:pPr>
        <w:pStyle w:val="BodyText"/>
        <w:tabs>
          <w:tab w:val="clear" w:pos="720"/>
          <w:tab w:val="clear" w:pos="1440"/>
        </w:tabs>
      </w:pPr>
    </w:p>
    <w:p w14:paraId="7E78556F" w14:textId="77777777" w:rsidR="00844EC1" w:rsidRPr="00326C55" w:rsidRDefault="00844EC1" w:rsidP="00FF6818">
      <w:pPr>
        <w:pStyle w:val="BodyText"/>
        <w:tabs>
          <w:tab w:val="clear" w:pos="720"/>
          <w:tab w:val="clear" w:pos="1440"/>
        </w:tabs>
      </w:pPr>
    </w:p>
    <w:p w14:paraId="69728C37" w14:textId="77777777" w:rsidR="000A4745" w:rsidRPr="00326C55" w:rsidRDefault="00C92AAA" w:rsidP="009125F7">
      <w:pPr>
        <w:pStyle w:val="Paragraph6"/>
        <w:numPr>
          <w:ilvl w:val="0"/>
          <w:numId w:val="30"/>
        </w:numPr>
        <w:spacing w:before="0"/>
        <w:jc w:val="left"/>
      </w:pPr>
      <w:r w:rsidRPr="00326C55">
        <w:t xml:space="preserve">You are prompted to select </w:t>
      </w:r>
      <w:r w:rsidRPr="00326C55">
        <w:rPr>
          <w:b/>
        </w:rPr>
        <w:t xml:space="preserve">M </w:t>
      </w:r>
      <w:r w:rsidRPr="00326C55">
        <w:t xml:space="preserve">(Mail), </w:t>
      </w:r>
      <w:r w:rsidRPr="00326C55">
        <w:rPr>
          <w:b/>
        </w:rPr>
        <w:t xml:space="preserve">W </w:t>
      </w:r>
      <w:r w:rsidRPr="00326C55">
        <w:t xml:space="preserve">(window), </w:t>
      </w:r>
      <w:r w:rsidRPr="00326C55">
        <w:rPr>
          <w:b/>
        </w:rPr>
        <w:t xml:space="preserve">C </w:t>
      </w:r>
      <w:r w:rsidRPr="00326C55">
        <w:t xml:space="preserve">(CMOP) or </w:t>
      </w:r>
      <w:r w:rsidRPr="00326C55">
        <w:rPr>
          <w:b/>
        </w:rPr>
        <w:t xml:space="preserve">A </w:t>
      </w:r>
      <w:r w:rsidRPr="00326C55">
        <w:t>(All) events for the selected line item report.</w:t>
      </w:r>
    </w:p>
    <w:p w14:paraId="6A7A14C9" w14:textId="77777777" w:rsidR="00185A9D" w:rsidRPr="00326C55" w:rsidRDefault="00185A9D" w:rsidP="00725386">
      <w:pPr>
        <w:pStyle w:val="Caption"/>
        <w:spacing w:before="120" w:after="0"/>
      </w:pPr>
    </w:p>
    <w:p w14:paraId="687C580E" w14:textId="77777777" w:rsidR="00481622" w:rsidRPr="00326C55" w:rsidRDefault="00C92AAA" w:rsidP="00725386">
      <w:pPr>
        <w:pStyle w:val="Caption"/>
        <w:spacing w:before="120" w:after="0"/>
      </w:pPr>
      <w:r w:rsidRPr="00326C55">
        <w:t>Example 5.</w:t>
      </w:r>
      <w:r w:rsidR="00221CEA">
        <w:t>7</w:t>
      </w:r>
      <w:r w:rsidRPr="00326C55">
        <w:t>.9-3: Choosing Default ‘All’ for Types of Events for IB Events Report</w:t>
      </w:r>
    </w:p>
    <w:p w14:paraId="054B06A7" w14:textId="77777777" w:rsidR="00850E6E" w:rsidRPr="00326C55" w:rsidRDefault="00C92AAA" w:rsidP="00850E6E">
      <w:pPr>
        <w:pStyle w:val="screencapture"/>
      </w:pPr>
      <w:r w:rsidRPr="00326C55">
        <w:t xml:space="preserve">     Select one of the following:</w:t>
      </w:r>
    </w:p>
    <w:p w14:paraId="2A4AE7EC" w14:textId="77777777" w:rsidR="00850E6E" w:rsidRPr="00326C55" w:rsidRDefault="00C92AAA" w:rsidP="00850E6E">
      <w:pPr>
        <w:pStyle w:val="screencapture"/>
      </w:pPr>
      <w:r w:rsidRPr="00326C55">
        <w:t xml:space="preserve"> </w:t>
      </w:r>
    </w:p>
    <w:p w14:paraId="16B00581" w14:textId="77777777" w:rsidR="00850E6E" w:rsidRPr="00326C55" w:rsidRDefault="00C92AAA" w:rsidP="00850E6E">
      <w:pPr>
        <w:pStyle w:val="screencapture"/>
      </w:pPr>
      <w:r w:rsidRPr="00326C55">
        <w:t xml:space="preserve">          M         MAIL</w:t>
      </w:r>
    </w:p>
    <w:p w14:paraId="79CFE540" w14:textId="77777777" w:rsidR="00850E6E" w:rsidRPr="00326C55" w:rsidRDefault="00C92AAA" w:rsidP="00850E6E">
      <w:pPr>
        <w:pStyle w:val="screencapture"/>
      </w:pPr>
      <w:r w:rsidRPr="00326C55">
        <w:t xml:space="preserve">          W         WINDOW</w:t>
      </w:r>
    </w:p>
    <w:p w14:paraId="379ABBB7" w14:textId="77777777" w:rsidR="00850E6E" w:rsidRPr="00326C55" w:rsidRDefault="00C92AAA" w:rsidP="00850E6E">
      <w:pPr>
        <w:pStyle w:val="screencapture"/>
      </w:pPr>
      <w:r w:rsidRPr="00326C55">
        <w:t xml:space="preserve">          C         CMOP</w:t>
      </w:r>
    </w:p>
    <w:p w14:paraId="462031DF" w14:textId="77777777" w:rsidR="00850E6E" w:rsidRPr="00326C55" w:rsidRDefault="00C92AAA" w:rsidP="00850E6E">
      <w:pPr>
        <w:pStyle w:val="screencapture"/>
      </w:pPr>
      <w:r w:rsidRPr="00326C55">
        <w:t xml:space="preserve">          A         ALL</w:t>
      </w:r>
    </w:p>
    <w:p w14:paraId="5C262269" w14:textId="77777777" w:rsidR="00850E6E" w:rsidRPr="00326C55" w:rsidRDefault="00C92AAA" w:rsidP="00850E6E">
      <w:pPr>
        <w:pStyle w:val="screencapture"/>
      </w:pPr>
      <w:r w:rsidRPr="00326C55">
        <w:t xml:space="preserve"> </w:t>
      </w:r>
    </w:p>
    <w:p w14:paraId="3E02ED49" w14:textId="77777777" w:rsidR="00481622" w:rsidRPr="00326C55" w:rsidRDefault="00C92AAA" w:rsidP="00481622">
      <w:pPr>
        <w:pStyle w:val="screencapture"/>
      </w:pPr>
      <w:r w:rsidRPr="00326C55">
        <w:t xml:space="preserve">(M)AIL, (W)INDOW, (C)CMOP, (A)LL: ALL// </w:t>
      </w:r>
      <w:r w:rsidRPr="00326C55">
        <w:rPr>
          <w:b/>
        </w:rPr>
        <w:t xml:space="preserve">&lt;Enter&gt;   </w:t>
      </w:r>
      <w:r w:rsidRPr="00326C55">
        <w:t>ALL</w:t>
      </w:r>
    </w:p>
    <w:p w14:paraId="1155ECE1" w14:textId="77777777" w:rsidR="00021E4D" w:rsidRPr="00326C55" w:rsidRDefault="00021E4D" w:rsidP="00021E4D">
      <w:pPr>
        <w:pStyle w:val="Paragraph6"/>
        <w:spacing w:before="0"/>
        <w:ind w:left="0"/>
      </w:pPr>
    </w:p>
    <w:p w14:paraId="286D21AC" w14:textId="77777777" w:rsidR="00200904" w:rsidRPr="00326C55" w:rsidRDefault="00200904" w:rsidP="00021E4D">
      <w:pPr>
        <w:pStyle w:val="Paragraph6"/>
        <w:spacing w:before="0"/>
        <w:ind w:left="0"/>
      </w:pPr>
    </w:p>
    <w:p w14:paraId="7DB18438" w14:textId="77777777" w:rsidR="00850E6E" w:rsidRPr="00326C55" w:rsidRDefault="00C92AAA" w:rsidP="009125F7">
      <w:pPr>
        <w:pStyle w:val="Paragraph6"/>
        <w:numPr>
          <w:ilvl w:val="0"/>
          <w:numId w:val="30"/>
        </w:numPr>
        <w:spacing w:before="0"/>
      </w:pPr>
      <w:r w:rsidRPr="00326C55">
        <w:t xml:space="preserve">You are prompted to select </w:t>
      </w:r>
      <w:r w:rsidRPr="00326C55">
        <w:rPr>
          <w:b/>
        </w:rPr>
        <w:t xml:space="preserve">S </w:t>
      </w:r>
      <w:r w:rsidRPr="00326C55">
        <w:t>(SUMMARY REPORT) or</w:t>
      </w:r>
      <w:r w:rsidRPr="00326C55">
        <w:rPr>
          <w:b/>
        </w:rPr>
        <w:t xml:space="preserve"> D </w:t>
      </w:r>
      <w:r w:rsidRPr="00326C55">
        <w:t>(DETAILED REPORT) and a print device.</w:t>
      </w:r>
    </w:p>
    <w:p w14:paraId="1E2A5627" w14:textId="77777777" w:rsidR="00850E6E" w:rsidRPr="00326C55" w:rsidRDefault="00185A9D" w:rsidP="00725386">
      <w:pPr>
        <w:pStyle w:val="Caption"/>
        <w:spacing w:before="120" w:after="0"/>
      </w:pPr>
      <w:r w:rsidRPr="00326C55">
        <w:br w:type="page"/>
      </w:r>
      <w:r w:rsidR="00C92AAA" w:rsidRPr="00326C55">
        <w:lastRenderedPageBreak/>
        <w:t>Example 5.</w:t>
      </w:r>
      <w:r w:rsidR="00221CEA">
        <w:t>7</w:t>
      </w:r>
      <w:r w:rsidR="00C92AAA" w:rsidRPr="00326C55">
        <w:t>.9-4: Selecting Summary Type for IB Events Report</w:t>
      </w:r>
    </w:p>
    <w:p w14:paraId="5937C8BE" w14:textId="77777777" w:rsidR="003A288B" w:rsidRPr="00326C55" w:rsidRDefault="00C92AAA" w:rsidP="003A288B">
      <w:pPr>
        <w:pStyle w:val="screencapture"/>
        <w:rPr>
          <w:sz w:val="16"/>
        </w:rPr>
      </w:pPr>
      <w:r w:rsidRPr="00326C55">
        <w:rPr>
          <w:sz w:val="16"/>
        </w:rPr>
        <w:t xml:space="preserve">          S         SUMMARY REPORT</w:t>
      </w:r>
    </w:p>
    <w:p w14:paraId="4C1D122A" w14:textId="77777777" w:rsidR="003A288B" w:rsidRPr="00326C55" w:rsidRDefault="00C92AAA" w:rsidP="003A288B">
      <w:pPr>
        <w:pStyle w:val="screencapture"/>
        <w:rPr>
          <w:sz w:val="16"/>
        </w:rPr>
      </w:pPr>
      <w:r w:rsidRPr="00326C55">
        <w:rPr>
          <w:sz w:val="16"/>
        </w:rPr>
        <w:t xml:space="preserve">          D         DETAILED REPORT</w:t>
      </w:r>
    </w:p>
    <w:p w14:paraId="124EB9BD" w14:textId="77777777" w:rsidR="003A288B" w:rsidRPr="00326C55" w:rsidRDefault="00C92AAA" w:rsidP="003A288B">
      <w:pPr>
        <w:pStyle w:val="screencapture"/>
        <w:rPr>
          <w:sz w:val="16"/>
        </w:rPr>
      </w:pPr>
      <w:r w:rsidRPr="00326C55">
        <w:rPr>
          <w:sz w:val="16"/>
        </w:rPr>
        <w:t xml:space="preserve"> </w:t>
      </w:r>
    </w:p>
    <w:p w14:paraId="71385163" w14:textId="77777777" w:rsidR="003A288B" w:rsidRPr="00326C55" w:rsidRDefault="00C92AAA" w:rsidP="003A288B">
      <w:pPr>
        <w:pStyle w:val="screencapture"/>
        <w:rPr>
          <w:sz w:val="16"/>
        </w:rPr>
      </w:pPr>
      <w:r w:rsidRPr="00326C55">
        <w:rPr>
          <w:sz w:val="16"/>
        </w:rPr>
        <w:t xml:space="preserve">(S)UMMARY REPORT, (D)ETAILED REPORT: SUMMARY REPORT//  </w:t>
      </w:r>
      <w:r w:rsidRPr="00326C55">
        <w:rPr>
          <w:b/>
          <w:sz w:val="16"/>
        </w:rPr>
        <w:t>&lt;Enter&gt; S</w:t>
      </w:r>
      <w:r w:rsidRPr="00326C55">
        <w:rPr>
          <w:sz w:val="16"/>
        </w:rPr>
        <w:t>UMMARY REPORT</w:t>
      </w:r>
    </w:p>
    <w:p w14:paraId="189738FB" w14:textId="77777777" w:rsidR="003A288B" w:rsidRPr="00326C55" w:rsidRDefault="00C92AAA" w:rsidP="003A288B">
      <w:pPr>
        <w:pStyle w:val="screencapture"/>
        <w:rPr>
          <w:sz w:val="16"/>
        </w:rPr>
      </w:pPr>
      <w:r w:rsidRPr="00326C55">
        <w:rPr>
          <w:sz w:val="16"/>
        </w:rPr>
        <w:t xml:space="preserve"> </w:t>
      </w:r>
    </w:p>
    <w:p w14:paraId="7C71ABF4" w14:textId="77777777" w:rsidR="003A288B" w:rsidRPr="00326C55" w:rsidRDefault="00C92AAA" w:rsidP="003A288B">
      <w:pPr>
        <w:pStyle w:val="screencapture"/>
        <w:rPr>
          <w:sz w:val="16"/>
        </w:rPr>
      </w:pPr>
      <w:r w:rsidRPr="00326C55">
        <w:rPr>
          <w:sz w:val="16"/>
        </w:rPr>
        <w:t xml:space="preserve">DEVICE: HOME// </w:t>
      </w:r>
    </w:p>
    <w:p w14:paraId="2FDEA761" w14:textId="77777777" w:rsidR="003A288B" w:rsidRPr="00326C55" w:rsidRDefault="003A288B" w:rsidP="003A288B">
      <w:pPr>
        <w:pStyle w:val="screencapture"/>
        <w:rPr>
          <w:sz w:val="16"/>
        </w:rPr>
      </w:pPr>
    </w:p>
    <w:p w14:paraId="0BC7F1E8" w14:textId="77777777" w:rsidR="003A288B" w:rsidRPr="00326C55" w:rsidRDefault="00C92AAA" w:rsidP="003A288B">
      <w:pPr>
        <w:pStyle w:val="screencapture"/>
        <w:rPr>
          <w:sz w:val="16"/>
        </w:rPr>
      </w:pPr>
      <w:r w:rsidRPr="00326C55">
        <w:rPr>
          <w:sz w:val="16"/>
        </w:rPr>
        <w:t xml:space="preserve">                                                                       PAGE 1</w:t>
      </w:r>
    </w:p>
    <w:p w14:paraId="10981791" w14:textId="77777777" w:rsidR="003A288B" w:rsidRPr="00326C55" w:rsidRDefault="00C92AAA" w:rsidP="003A288B">
      <w:pPr>
        <w:pStyle w:val="screencapture"/>
        <w:rPr>
          <w:sz w:val="16"/>
        </w:rPr>
      </w:pPr>
      <w:r w:rsidRPr="00326C55">
        <w:rPr>
          <w:sz w:val="16"/>
        </w:rPr>
        <w:t xml:space="preserve">               BILLING ECME EVENTS ON 06/23/05 TO 08/22/05  (SUMMARY)</w:t>
      </w:r>
    </w:p>
    <w:p w14:paraId="35CCD7B0" w14:textId="77777777" w:rsidR="003A288B" w:rsidRPr="00326C55" w:rsidRDefault="00C92AAA" w:rsidP="003A288B">
      <w:pPr>
        <w:pStyle w:val="screencapture"/>
        <w:rPr>
          <w:sz w:val="16"/>
        </w:rPr>
      </w:pPr>
      <w:r w:rsidRPr="00326C55">
        <w:rPr>
          <w:sz w:val="16"/>
        </w:rPr>
        <w:t xml:space="preserve"> </w:t>
      </w:r>
    </w:p>
    <w:p w14:paraId="0E7B55C1" w14:textId="77777777" w:rsidR="003A288B" w:rsidRPr="00326C55" w:rsidRDefault="00C92AAA" w:rsidP="003A288B">
      <w:pPr>
        <w:pStyle w:val="screencapture"/>
        <w:rPr>
          <w:sz w:val="16"/>
        </w:rPr>
      </w:pPr>
      <w:r w:rsidRPr="00326C55">
        <w:rPr>
          <w:sz w:val="16"/>
        </w:rPr>
        <w:t xml:space="preserve">     RX#   FILL  DATE       PATIENT NAME          DRUG</w:t>
      </w:r>
    </w:p>
    <w:p w14:paraId="2C958649" w14:textId="77777777" w:rsidR="003A288B" w:rsidRPr="00326C55" w:rsidRDefault="00C92AAA" w:rsidP="003A288B">
      <w:pPr>
        <w:pStyle w:val="screencapture"/>
        <w:rPr>
          <w:sz w:val="16"/>
        </w:rPr>
      </w:pPr>
      <w:r w:rsidRPr="00326C55">
        <w:rPr>
          <w:sz w:val="16"/>
        </w:rPr>
        <w:t>================================================================================</w:t>
      </w:r>
    </w:p>
    <w:p w14:paraId="7F4D68B2" w14:textId="77777777" w:rsidR="003A288B" w:rsidRPr="00326C55" w:rsidRDefault="00C92AAA" w:rsidP="003A288B">
      <w:pPr>
        <w:pStyle w:val="screencapture"/>
        <w:rPr>
          <w:sz w:val="16"/>
        </w:rPr>
      </w:pPr>
      <w:r w:rsidRPr="00326C55">
        <w:rPr>
          <w:sz w:val="16"/>
        </w:rPr>
        <w:t xml:space="preserve">1   909693  0   08/01/05    </w:t>
      </w:r>
      <w:r w:rsidR="009A60D4" w:rsidRPr="00326C55">
        <w:rPr>
          <w:rFonts w:cs="Courier New"/>
          <w:sz w:val="16"/>
          <w:szCs w:val="16"/>
        </w:rPr>
        <w:t>ECMEPatient,</w:t>
      </w:r>
      <w:r w:rsidR="00DA180C" w:rsidRPr="00326C55">
        <w:rPr>
          <w:rFonts w:cs="Courier New"/>
          <w:sz w:val="16"/>
          <w:szCs w:val="16"/>
        </w:rPr>
        <w:t xml:space="preserve">SIX </w:t>
      </w:r>
      <w:r w:rsidRPr="00326C55">
        <w:rPr>
          <w:sz w:val="16"/>
        </w:rPr>
        <w:t>EPOETIN ALFA,RECOMB 20,000UNT/</w:t>
      </w:r>
    </w:p>
    <w:p w14:paraId="57B66E1F" w14:textId="77777777" w:rsidR="003A288B" w:rsidRPr="00326C55" w:rsidRDefault="00C92AAA" w:rsidP="003A288B">
      <w:pPr>
        <w:pStyle w:val="screencapture"/>
        <w:rPr>
          <w:sz w:val="16"/>
        </w:rPr>
      </w:pPr>
      <w:r w:rsidRPr="00326C55">
        <w:rPr>
          <w:sz w:val="16"/>
        </w:rPr>
        <w:t xml:space="preserve">      FINISH    08/01/05 11:32a Status:ECME Billable</w:t>
      </w:r>
    </w:p>
    <w:p w14:paraId="0CAB860A" w14:textId="77777777" w:rsidR="003A288B" w:rsidRPr="00326C55" w:rsidRDefault="00C92AAA" w:rsidP="003A288B">
      <w:pPr>
        <w:pStyle w:val="screencapture"/>
        <w:rPr>
          <w:sz w:val="16"/>
        </w:rPr>
      </w:pPr>
      <w:r w:rsidRPr="00326C55">
        <w:rPr>
          <w:sz w:val="16"/>
        </w:rPr>
        <w:t xml:space="preserve">      SUBMIT    08/01/05 11:34a Status:OK</w:t>
      </w:r>
    </w:p>
    <w:p w14:paraId="2B41DAE4" w14:textId="77777777" w:rsidR="003A288B" w:rsidRPr="00326C55" w:rsidRDefault="00C92AAA" w:rsidP="003A288B">
      <w:pPr>
        <w:pStyle w:val="screencapture"/>
        <w:rPr>
          <w:sz w:val="16"/>
        </w:rPr>
      </w:pPr>
      <w:r w:rsidRPr="00326C55">
        <w:rPr>
          <w:sz w:val="16"/>
        </w:rPr>
        <w:t xml:space="preserve">      REVERSAL  08/01/05 3:19p  Status:ECME Claim reversed, no Bill to cancel</w:t>
      </w:r>
    </w:p>
    <w:p w14:paraId="18772B95" w14:textId="77777777" w:rsidR="003A288B" w:rsidRPr="00326C55" w:rsidRDefault="00C92AAA" w:rsidP="003A288B">
      <w:pPr>
        <w:pStyle w:val="screencapture"/>
        <w:rPr>
          <w:sz w:val="16"/>
        </w:rPr>
      </w:pPr>
      <w:r w:rsidRPr="00326C55">
        <w:rPr>
          <w:sz w:val="16"/>
        </w:rPr>
        <w:t xml:space="preserve">      FINISH    08/01/05 3:20p  Status:ECME Billable</w:t>
      </w:r>
    </w:p>
    <w:p w14:paraId="2ECFA2EF" w14:textId="77777777" w:rsidR="003A288B" w:rsidRPr="00326C55" w:rsidRDefault="00C92AAA" w:rsidP="003A288B">
      <w:pPr>
        <w:pStyle w:val="screencapture"/>
        <w:rPr>
          <w:sz w:val="16"/>
        </w:rPr>
      </w:pPr>
      <w:r w:rsidRPr="00326C55">
        <w:rPr>
          <w:sz w:val="16"/>
        </w:rPr>
        <w:t xml:space="preserve">      SUBMIT    08/01/05 3:20p  Status:OK</w:t>
      </w:r>
    </w:p>
    <w:p w14:paraId="6EAA8051" w14:textId="77777777" w:rsidR="003A288B" w:rsidRPr="00326C55" w:rsidRDefault="00C92AAA" w:rsidP="003A288B">
      <w:pPr>
        <w:pStyle w:val="screencapture"/>
        <w:rPr>
          <w:sz w:val="16"/>
        </w:rPr>
      </w:pPr>
      <w:r w:rsidRPr="00326C55">
        <w:rPr>
          <w:sz w:val="16"/>
        </w:rPr>
        <w:t xml:space="preserve">      RELEASE   08/01/05 3:20p  Status:OK</w:t>
      </w:r>
    </w:p>
    <w:p w14:paraId="1E0986EF" w14:textId="77777777" w:rsidR="003A288B" w:rsidRPr="00326C55" w:rsidRDefault="00C92AAA" w:rsidP="003A288B">
      <w:pPr>
        <w:pStyle w:val="screencapture"/>
        <w:rPr>
          <w:sz w:val="16"/>
        </w:rPr>
      </w:pPr>
      <w:r w:rsidRPr="00326C55">
        <w:rPr>
          <w:sz w:val="16"/>
        </w:rPr>
        <w:t>--------------------------------------------------------------------------------</w:t>
      </w:r>
    </w:p>
    <w:p w14:paraId="6E8A3AB0" w14:textId="77777777" w:rsidR="003A288B" w:rsidRPr="00326C55" w:rsidRDefault="00C92AAA" w:rsidP="003A288B">
      <w:pPr>
        <w:pStyle w:val="screencapture"/>
        <w:rPr>
          <w:sz w:val="16"/>
        </w:rPr>
      </w:pPr>
      <w:r w:rsidRPr="00326C55">
        <w:rPr>
          <w:sz w:val="16"/>
        </w:rPr>
        <w:t xml:space="preserve">2   909694  0   08/01/05    </w:t>
      </w:r>
      <w:r w:rsidR="009A60D4" w:rsidRPr="00326C55">
        <w:rPr>
          <w:rFonts w:cs="Courier New"/>
          <w:sz w:val="16"/>
          <w:szCs w:val="16"/>
        </w:rPr>
        <w:t>ECMEPatient,Seven</w:t>
      </w:r>
      <w:r w:rsidR="00DA180C" w:rsidRPr="00326C55">
        <w:rPr>
          <w:rFonts w:cs="Courier New"/>
          <w:sz w:val="16"/>
          <w:szCs w:val="16"/>
        </w:rPr>
        <w:t xml:space="preserve"> </w:t>
      </w:r>
      <w:r w:rsidRPr="00326C55">
        <w:rPr>
          <w:sz w:val="16"/>
        </w:rPr>
        <w:t>CYCLOPHOSPHAMIDE 1000MG INJ</w:t>
      </w:r>
    </w:p>
    <w:p w14:paraId="47FA7729" w14:textId="77777777" w:rsidR="003A288B" w:rsidRPr="00326C55" w:rsidRDefault="00C92AAA" w:rsidP="003A288B">
      <w:pPr>
        <w:pStyle w:val="screencapture"/>
        <w:rPr>
          <w:sz w:val="16"/>
        </w:rPr>
      </w:pPr>
      <w:r w:rsidRPr="00326C55">
        <w:rPr>
          <w:sz w:val="16"/>
        </w:rPr>
        <w:t xml:space="preserve">      FINISH    08/01/05 11:44a Status:ECME Billable</w:t>
      </w:r>
    </w:p>
    <w:p w14:paraId="6EBA383C" w14:textId="77777777" w:rsidR="003A288B" w:rsidRPr="00326C55" w:rsidRDefault="00C92AAA" w:rsidP="003A288B">
      <w:pPr>
        <w:pStyle w:val="screencapture"/>
        <w:rPr>
          <w:sz w:val="16"/>
        </w:rPr>
      </w:pPr>
      <w:r w:rsidRPr="00326C55">
        <w:rPr>
          <w:sz w:val="16"/>
        </w:rPr>
        <w:t xml:space="preserve">      SUBMIT    08/01/05 11:45a Status:OK</w:t>
      </w:r>
    </w:p>
    <w:p w14:paraId="790C358D" w14:textId="77777777" w:rsidR="003A288B" w:rsidRPr="00326C55" w:rsidRDefault="00C92AAA" w:rsidP="003A288B">
      <w:pPr>
        <w:pStyle w:val="screencapture"/>
        <w:rPr>
          <w:sz w:val="16"/>
        </w:rPr>
      </w:pPr>
      <w:r w:rsidRPr="00326C55">
        <w:rPr>
          <w:sz w:val="16"/>
        </w:rPr>
        <w:t xml:space="preserve">      REVERSAL  08/01/05 3:37p  Status:ECME Claim reversed, no Bill to cancel</w:t>
      </w:r>
    </w:p>
    <w:p w14:paraId="646F67D1" w14:textId="77777777" w:rsidR="003A288B" w:rsidRPr="00326C55" w:rsidRDefault="00C92AAA" w:rsidP="003A288B">
      <w:pPr>
        <w:pStyle w:val="screencapture"/>
        <w:rPr>
          <w:sz w:val="16"/>
        </w:rPr>
      </w:pPr>
      <w:r w:rsidRPr="00326C55">
        <w:rPr>
          <w:sz w:val="16"/>
        </w:rPr>
        <w:t xml:space="preserve">      FINISH    08/01/05 3:38p  Status:ECME Billable</w:t>
      </w:r>
    </w:p>
    <w:p w14:paraId="20EEB809" w14:textId="77777777" w:rsidR="003A288B" w:rsidRPr="00326C55" w:rsidRDefault="00C92AAA" w:rsidP="003A288B">
      <w:pPr>
        <w:pStyle w:val="screencapture"/>
        <w:rPr>
          <w:sz w:val="16"/>
        </w:rPr>
      </w:pPr>
      <w:r w:rsidRPr="00326C55">
        <w:rPr>
          <w:sz w:val="16"/>
        </w:rPr>
        <w:t xml:space="preserve">      SUBMIT    08/01/05 3:38p  Status:OK</w:t>
      </w:r>
    </w:p>
    <w:p w14:paraId="0116F575" w14:textId="77777777" w:rsidR="003A288B" w:rsidRPr="00326C55" w:rsidRDefault="00C92AAA" w:rsidP="003A288B">
      <w:pPr>
        <w:pStyle w:val="screencapture"/>
        <w:rPr>
          <w:sz w:val="16"/>
        </w:rPr>
      </w:pPr>
      <w:r w:rsidRPr="00326C55">
        <w:rPr>
          <w:sz w:val="16"/>
        </w:rPr>
        <w:t xml:space="preserve">      RELEASE   08/01/05 3:38p  Status:OK</w:t>
      </w:r>
    </w:p>
    <w:p w14:paraId="68D34837" w14:textId="77777777" w:rsidR="003A288B" w:rsidRPr="00326C55" w:rsidRDefault="00C92AAA" w:rsidP="003A288B">
      <w:pPr>
        <w:pStyle w:val="screencapture"/>
        <w:rPr>
          <w:sz w:val="16"/>
        </w:rPr>
      </w:pPr>
      <w:r w:rsidRPr="00326C55">
        <w:rPr>
          <w:sz w:val="16"/>
        </w:rPr>
        <w:t xml:space="preserve">      BILLING   08/01/05 3:38p  Status:Bill# K400KBC created</w:t>
      </w:r>
    </w:p>
    <w:p w14:paraId="0C866776" w14:textId="77777777" w:rsidR="003A288B" w:rsidRPr="00326C55" w:rsidRDefault="00C92AAA" w:rsidP="003A288B">
      <w:pPr>
        <w:pStyle w:val="screencapture"/>
        <w:rPr>
          <w:sz w:val="16"/>
        </w:rPr>
      </w:pPr>
      <w:r w:rsidRPr="00326C55">
        <w:rPr>
          <w:sz w:val="16"/>
        </w:rPr>
        <w:t xml:space="preserve">      REVERSAL  08/05/05 3:09p  Status:Bill# K400KBC cancelled</w:t>
      </w:r>
    </w:p>
    <w:p w14:paraId="1B3BD404" w14:textId="77777777" w:rsidR="003A288B" w:rsidRPr="00326C55" w:rsidRDefault="00C92AAA" w:rsidP="003A288B">
      <w:pPr>
        <w:pStyle w:val="screencapture"/>
        <w:rPr>
          <w:sz w:val="16"/>
        </w:rPr>
      </w:pPr>
      <w:r w:rsidRPr="00326C55">
        <w:rPr>
          <w:sz w:val="16"/>
        </w:rPr>
        <w:t>Press RETURN to continue, '^' to exit:</w:t>
      </w:r>
    </w:p>
    <w:p w14:paraId="61414F21" w14:textId="77777777" w:rsidR="00200904" w:rsidRPr="00326C55" w:rsidRDefault="00200904" w:rsidP="00200904"/>
    <w:p w14:paraId="21858F3D" w14:textId="77777777" w:rsidR="00200904" w:rsidRPr="00326C55" w:rsidRDefault="00200904" w:rsidP="00200904"/>
    <w:p w14:paraId="1BD4E05E" w14:textId="77777777" w:rsidR="000A4745" w:rsidRPr="00326C55" w:rsidRDefault="00C92AAA" w:rsidP="00725386">
      <w:pPr>
        <w:pStyle w:val="Caption"/>
        <w:spacing w:before="120" w:after="0"/>
        <w:rPr>
          <w:i/>
        </w:rPr>
      </w:pPr>
      <w:r w:rsidRPr="00326C55">
        <w:br w:type="page"/>
      </w:r>
      <w:r w:rsidRPr="00326C55">
        <w:lastRenderedPageBreak/>
        <w:t>Example 5.</w:t>
      </w:r>
      <w:r w:rsidR="00221CEA">
        <w:t>7</w:t>
      </w:r>
      <w:r w:rsidRPr="00326C55">
        <w:t>.9-</w:t>
      </w:r>
      <w:r w:rsidR="008E24CD" w:rsidRPr="00326C55">
        <w:t>5</w:t>
      </w:r>
      <w:r w:rsidRPr="00326C55">
        <w:t>: Selecting a Detailed Type for IB Events Report</w:t>
      </w:r>
    </w:p>
    <w:p w14:paraId="50B03B62" w14:textId="77777777" w:rsidR="003A288B" w:rsidRPr="00326C55" w:rsidRDefault="00C92AAA" w:rsidP="003A288B">
      <w:pPr>
        <w:pStyle w:val="screencapture"/>
        <w:rPr>
          <w:sz w:val="16"/>
          <w:szCs w:val="16"/>
        </w:rPr>
      </w:pPr>
      <w:r w:rsidRPr="00326C55">
        <w:rPr>
          <w:sz w:val="16"/>
          <w:szCs w:val="16"/>
        </w:rPr>
        <w:t xml:space="preserve">          S         SUMMARY REPORT</w:t>
      </w:r>
    </w:p>
    <w:p w14:paraId="13E2F226" w14:textId="77777777" w:rsidR="003A288B" w:rsidRPr="00326C55" w:rsidRDefault="00C92AAA" w:rsidP="003A288B">
      <w:pPr>
        <w:pStyle w:val="screencapture"/>
        <w:rPr>
          <w:sz w:val="16"/>
          <w:szCs w:val="16"/>
        </w:rPr>
      </w:pPr>
      <w:r w:rsidRPr="00326C55">
        <w:rPr>
          <w:sz w:val="16"/>
          <w:szCs w:val="16"/>
        </w:rPr>
        <w:t xml:space="preserve">          D         DETAILED REPORT</w:t>
      </w:r>
    </w:p>
    <w:p w14:paraId="04706397" w14:textId="77777777" w:rsidR="003A288B" w:rsidRPr="00326C55" w:rsidRDefault="00C92AAA" w:rsidP="003A288B">
      <w:pPr>
        <w:pStyle w:val="screencapture"/>
        <w:rPr>
          <w:sz w:val="16"/>
          <w:szCs w:val="16"/>
        </w:rPr>
      </w:pPr>
      <w:r w:rsidRPr="00326C55">
        <w:rPr>
          <w:sz w:val="16"/>
          <w:szCs w:val="16"/>
        </w:rPr>
        <w:t xml:space="preserve"> </w:t>
      </w:r>
    </w:p>
    <w:p w14:paraId="66A94BC7" w14:textId="77777777" w:rsidR="003A288B" w:rsidRPr="00326C55" w:rsidRDefault="00C92AAA" w:rsidP="003A288B">
      <w:pPr>
        <w:pStyle w:val="screencapture"/>
        <w:rPr>
          <w:sz w:val="16"/>
          <w:szCs w:val="16"/>
        </w:rPr>
      </w:pPr>
      <w:r w:rsidRPr="00326C55">
        <w:rPr>
          <w:sz w:val="16"/>
          <w:szCs w:val="16"/>
        </w:rPr>
        <w:t xml:space="preserve">(S)UMMARY REPORT, (D)ETAILED REPORT: SUMMARY REPORT// </w:t>
      </w:r>
      <w:r w:rsidRPr="00326C55">
        <w:rPr>
          <w:b/>
          <w:sz w:val="16"/>
          <w:szCs w:val="16"/>
        </w:rPr>
        <w:t>D</w:t>
      </w:r>
      <w:r w:rsidRPr="00326C55">
        <w:rPr>
          <w:sz w:val="16"/>
          <w:szCs w:val="16"/>
        </w:rPr>
        <w:t>ETAILED REPORT</w:t>
      </w:r>
    </w:p>
    <w:p w14:paraId="07CD0CC7" w14:textId="77777777" w:rsidR="003A288B" w:rsidRPr="00326C55" w:rsidRDefault="00C92AAA" w:rsidP="003A288B">
      <w:pPr>
        <w:pStyle w:val="screencapture"/>
        <w:rPr>
          <w:sz w:val="16"/>
          <w:szCs w:val="16"/>
        </w:rPr>
      </w:pPr>
      <w:r w:rsidRPr="00326C55">
        <w:rPr>
          <w:sz w:val="16"/>
          <w:szCs w:val="16"/>
        </w:rPr>
        <w:t xml:space="preserve"> </w:t>
      </w:r>
    </w:p>
    <w:p w14:paraId="606FEEF4" w14:textId="77777777" w:rsidR="003A288B" w:rsidRPr="00326C55" w:rsidRDefault="00C92AAA" w:rsidP="003A288B">
      <w:pPr>
        <w:pStyle w:val="screencapture"/>
        <w:rPr>
          <w:sz w:val="16"/>
          <w:szCs w:val="16"/>
        </w:rPr>
      </w:pPr>
      <w:r w:rsidRPr="00326C55">
        <w:rPr>
          <w:sz w:val="16"/>
          <w:szCs w:val="16"/>
        </w:rPr>
        <w:t xml:space="preserve">DEVICE: HOME// </w:t>
      </w:r>
    </w:p>
    <w:p w14:paraId="412EFD7A" w14:textId="77777777" w:rsidR="003A288B" w:rsidRPr="00326C55" w:rsidRDefault="00C92AAA" w:rsidP="003A288B">
      <w:pPr>
        <w:pStyle w:val="screencapture"/>
        <w:rPr>
          <w:sz w:val="16"/>
          <w:szCs w:val="16"/>
        </w:rPr>
      </w:pPr>
      <w:r w:rsidRPr="00326C55">
        <w:rPr>
          <w:sz w:val="16"/>
          <w:szCs w:val="16"/>
        </w:rPr>
        <w:t xml:space="preserve">    </w:t>
      </w:r>
    </w:p>
    <w:p w14:paraId="42BF0E4E" w14:textId="77777777" w:rsidR="003A288B" w:rsidRPr="00326C55" w:rsidRDefault="003A288B" w:rsidP="003A288B">
      <w:pPr>
        <w:pStyle w:val="screencapture"/>
        <w:rPr>
          <w:sz w:val="16"/>
          <w:szCs w:val="16"/>
        </w:rPr>
      </w:pPr>
    </w:p>
    <w:p w14:paraId="3694B023" w14:textId="77777777" w:rsidR="003A288B" w:rsidRPr="00326C55" w:rsidRDefault="00C92AAA" w:rsidP="003A288B">
      <w:pPr>
        <w:pStyle w:val="screencapture"/>
        <w:rPr>
          <w:sz w:val="16"/>
          <w:szCs w:val="16"/>
        </w:rPr>
      </w:pPr>
      <w:r w:rsidRPr="00326C55">
        <w:rPr>
          <w:sz w:val="16"/>
          <w:szCs w:val="16"/>
        </w:rPr>
        <w:t xml:space="preserve">                                                                    </w:t>
      </w:r>
      <w:r w:rsidR="003B2BC2" w:rsidRPr="00326C55">
        <w:rPr>
          <w:rFonts w:cs="Courier New"/>
          <w:sz w:val="16"/>
          <w:szCs w:val="16"/>
        </w:rPr>
        <w:t xml:space="preserve">    </w:t>
      </w:r>
      <w:r w:rsidRPr="00326C55">
        <w:rPr>
          <w:sz w:val="16"/>
          <w:szCs w:val="16"/>
        </w:rPr>
        <w:t>PAGE 1</w:t>
      </w:r>
    </w:p>
    <w:p w14:paraId="0135F47A" w14:textId="77777777" w:rsidR="003A288B" w:rsidRPr="00326C55" w:rsidRDefault="00C92AAA" w:rsidP="003A288B">
      <w:pPr>
        <w:pStyle w:val="screencapture"/>
        <w:rPr>
          <w:sz w:val="16"/>
          <w:szCs w:val="16"/>
        </w:rPr>
      </w:pPr>
      <w:r w:rsidRPr="00326C55">
        <w:rPr>
          <w:sz w:val="16"/>
          <w:szCs w:val="16"/>
        </w:rPr>
        <w:t xml:space="preserve">BILLING ECME EVENTS ON </w:t>
      </w:r>
      <w:r w:rsidR="003B2BC2" w:rsidRPr="00326C55">
        <w:rPr>
          <w:rFonts w:cs="Courier New"/>
          <w:sz w:val="16"/>
          <w:szCs w:val="16"/>
        </w:rPr>
        <w:t>07/</w:t>
      </w:r>
      <w:r w:rsidRPr="00326C55">
        <w:rPr>
          <w:sz w:val="16"/>
          <w:szCs w:val="16"/>
        </w:rPr>
        <w:t>06/</w:t>
      </w:r>
      <w:r w:rsidR="003B2BC2" w:rsidRPr="00326C55">
        <w:rPr>
          <w:rFonts w:cs="Courier New"/>
          <w:sz w:val="16"/>
          <w:szCs w:val="16"/>
        </w:rPr>
        <w:t>11</w:t>
      </w:r>
      <w:r w:rsidRPr="00326C55">
        <w:rPr>
          <w:sz w:val="16"/>
          <w:szCs w:val="16"/>
        </w:rPr>
        <w:t xml:space="preserve"> TO </w:t>
      </w:r>
      <w:r w:rsidR="003B2BC2" w:rsidRPr="00326C55">
        <w:rPr>
          <w:rFonts w:cs="Courier New"/>
          <w:sz w:val="16"/>
          <w:szCs w:val="16"/>
        </w:rPr>
        <w:t>09/04/11</w:t>
      </w:r>
      <w:r w:rsidRPr="00326C55">
        <w:rPr>
          <w:sz w:val="16"/>
          <w:szCs w:val="16"/>
        </w:rPr>
        <w:t xml:space="preserve"> (DETAILED)</w:t>
      </w:r>
      <w:r w:rsidR="003B2BC2" w:rsidRPr="00326C55">
        <w:rPr>
          <w:rFonts w:cs="Courier New"/>
          <w:sz w:val="16"/>
          <w:szCs w:val="16"/>
        </w:rPr>
        <w:t xml:space="preserve"> for XXXXXX VAMC DIVISIO</w:t>
      </w:r>
    </w:p>
    <w:p w14:paraId="0DF0A3EC" w14:textId="77777777" w:rsidR="003A288B" w:rsidRPr="00326C55" w:rsidRDefault="003A288B" w:rsidP="003A288B">
      <w:pPr>
        <w:pStyle w:val="screencapture"/>
        <w:rPr>
          <w:sz w:val="16"/>
          <w:szCs w:val="16"/>
        </w:rPr>
      </w:pPr>
    </w:p>
    <w:p w14:paraId="63CD3FAB" w14:textId="77777777" w:rsidR="003A288B" w:rsidRPr="00326C55" w:rsidRDefault="00C92AAA" w:rsidP="003A288B">
      <w:pPr>
        <w:pStyle w:val="screencapture"/>
        <w:rPr>
          <w:sz w:val="16"/>
          <w:szCs w:val="16"/>
        </w:rPr>
      </w:pPr>
      <w:r w:rsidRPr="00326C55">
        <w:rPr>
          <w:sz w:val="16"/>
          <w:szCs w:val="16"/>
        </w:rPr>
        <w:t xml:space="preserve">     RX#   FILL  DATE       PATIENT NAME          </w:t>
      </w:r>
      <w:r w:rsidR="003B2BC2" w:rsidRPr="00326C55">
        <w:rPr>
          <w:rFonts w:cs="Courier New"/>
          <w:sz w:val="16"/>
          <w:szCs w:val="16"/>
        </w:rPr>
        <w:t xml:space="preserve">     </w:t>
      </w:r>
      <w:r w:rsidRPr="00326C55">
        <w:rPr>
          <w:sz w:val="16"/>
          <w:szCs w:val="16"/>
        </w:rPr>
        <w:t>DRUG</w:t>
      </w:r>
    </w:p>
    <w:p w14:paraId="54106B88" w14:textId="77777777" w:rsidR="003A288B" w:rsidRPr="00326C55" w:rsidRDefault="00C92AAA" w:rsidP="003A288B">
      <w:pPr>
        <w:pStyle w:val="screencapture"/>
        <w:rPr>
          <w:sz w:val="16"/>
          <w:szCs w:val="16"/>
        </w:rPr>
      </w:pPr>
      <w:r w:rsidRPr="00326C55">
        <w:rPr>
          <w:sz w:val="16"/>
          <w:szCs w:val="16"/>
        </w:rPr>
        <w:t>================================================================================</w:t>
      </w:r>
    </w:p>
    <w:p w14:paraId="14FA31DA" w14:textId="77777777" w:rsidR="003A288B" w:rsidRPr="00326C55" w:rsidRDefault="00C92AAA" w:rsidP="003A288B">
      <w:pPr>
        <w:pStyle w:val="screencapture"/>
        <w:rPr>
          <w:sz w:val="16"/>
          <w:szCs w:val="16"/>
        </w:rPr>
      </w:pPr>
      <w:r w:rsidRPr="00326C55">
        <w:rPr>
          <w:sz w:val="16"/>
          <w:szCs w:val="16"/>
        </w:rPr>
        <w:t xml:space="preserve">1   </w:t>
      </w:r>
      <w:r w:rsidR="003B2BC2" w:rsidRPr="00326C55">
        <w:rPr>
          <w:rFonts w:cs="Courier New"/>
          <w:sz w:val="16"/>
          <w:szCs w:val="16"/>
        </w:rPr>
        <w:t>2054789</w:t>
      </w:r>
      <w:r w:rsidRPr="00326C55">
        <w:rPr>
          <w:sz w:val="16"/>
          <w:szCs w:val="16"/>
        </w:rPr>
        <w:t xml:space="preserve"> 0   </w:t>
      </w:r>
      <w:r w:rsidR="003B2BC2" w:rsidRPr="00326C55">
        <w:rPr>
          <w:rFonts w:cs="Courier New"/>
          <w:sz w:val="16"/>
          <w:szCs w:val="16"/>
        </w:rPr>
        <w:t>06/</w:t>
      </w:r>
      <w:r w:rsidRPr="00326C55">
        <w:rPr>
          <w:sz w:val="16"/>
          <w:szCs w:val="16"/>
        </w:rPr>
        <w:t>08/</w:t>
      </w:r>
      <w:r w:rsidR="003B2BC2" w:rsidRPr="00326C55">
        <w:rPr>
          <w:rFonts w:cs="Courier New"/>
          <w:sz w:val="16"/>
          <w:szCs w:val="16"/>
        </w:rPr>
        <w:t>11    ECMEPATIENT</w:t>
      </w:r>
      <w:r w:rsidR="009A60D4" w:rsidRPr="00326C55">
        <w:rPr>
          <w:rFonts w:cs="Courier New"/>
          <w:sz w:val="16"/>
          <w:szCs w:val="16"/>
        </w:rPr>
        <w:t>,</w:t>
      </w:r>
      <w:r w:rsidR="00DA180C" w:rsidRPr="00326C55">
        <w:rPr>
          <w:rFonts w:cs="Courier New"/>
          <w:sz w:val="16"/>
          <w:szCs w:val="16"/>
        </w:rPr>
        <w:t xml:space="preserve">SIX </w:t>
      </w:r>
      <w:r w:rsidR="003B2BC2" w:rsidRPr="00326C55">
        <w:rPr>
          <w:rFonts w:cs="Courier New"/>
          <w:sz w:val="16"/>
          <w:szCs w:val="16"/>
        </w:rPr>
        <w:t xml:space="preserve">     CLONAZEPAM 1MG TAB</w:t>
      </w:r>
    </w:p>
    <w:p w14:paraId="5D572BD2" w14:textId="77777777" w:rsidR="003A288B" w:rsidRPr="00326C55" w:rsidRDefault="00C92AAA" w:rsidP="003A288B">
      <w:pPr>
        <w:pStyle w:val="screencapture"/>
        <w:rPr>
          <w:sz w:val="16"/>
          <w:szCs w:val="16"/>
        </w:rPr>
      </w:pPr>
      <w:r w:rsidRPr="00326C55">
        <w:rPr>
          <w:sz w:val="16"/>
          <w:szCs w:val="16"/>
        </w:rPr>
        <w:t xml:space="preserve">      FINISH    08/</w:t>
      </w:r>
      <w:r w:rsidR="003B2BC2" w:rsidRPr="00326C55">
        <w:rPr>
          <w:rFonts w:cs="Courier New"/>
          <w:sz w:val="16"/>
          <w:szCs w:val="16"/>
        </w:rPr>
        <w:t>10/</w:t>
      </w:r>
      <w:r w:rsidRPr="00326C55">
        <w:rPr>
          <w:sz w:val="16"/>
          <w:szCs w:val="16"/>
        </w:rPr>
        <w:t>11</w:t>
      </w:r>
      <w:r w:rsidR="003B2BC2" w:rsidRPr="00326C55">
        <w:rPr>
          <w:rFonts w:cs="Courier New"/>
          <w:sz w:val="16"/>
          <w:szCs w:val="16"/>
        </w:rPr>
        <w:t xml:space="preserve"> 6:35p </w:t>
      </w:r>
      <w:r w:rsidRPr="00326C55">
        <w:rPr>
          <w:sz w:val="16"/>
          <w:szCs w:val="16"/>
        </w:rPr>
        <w:t xml:space="preserve"> Status:ECME Billable</w:t>
      </w:r>
    </w:p>
    <w:p w14:paraId="7438F6E5" w14:textId="77777777" w:rsidR="0000270B" w:rsidRPr="00326C55" w:rsidRDefault="00C92AAA" w:rsidP="003A288B">
      <w:pPr>
        <w:pStyle w:val="screencapture"/>
        <w:rPr>
          <w:sz w:val="16"/>
          <w:szCs w:val="16"/>
        </w:rPr>
      </w:pPr>
      <w:r w:rsidRPr="00326C55">
        <w:rPr>
          <w:sz w:val="16"/>
          <w:szCs w:val="16"/>
        </w:rPr>
        <w:t xml:space="preserve">          ELIGIBILITY</w:t>
      </w:r>
      <w:r w:rsidR="0000270B" w:rsidRPr="00326C55">
        <w:rPr>
          <w:sz w:val="16"/>
          <w:szCs w:val="16"/>
        </w:rPr>
        <w:t>:</w:t>
      </w:r>
    </w:p>
    <w:p w14:paraId="4864A6B4" w14:textId="77777777" w:rsidR="003A288B" w:rsidRPr="00326C55" w:rsidRDefault="0000270B" w:rsidP="003A288B">
      <w:pPr>
        <w:pStyle w:val="screencapture"/>
        <w:rPr>
          <w:sz w:val="16"/>
          <w:szCs w:val="16"/>
        </w:rPr>
      </w:pPr>
      <w:r w:rsidRPr="00326C55">
        <w:rPr>
          <w:sz w:val="16"/>
          <w:szCs w:val="16"/>
        </w:rPr>
        <w:t xml:space="preserve">          </w:t>
      </w:r>
      <w:r w:rsidR="003B2BC2" w:rsidRPr="00326C55">
        <w:rPr>
          <w:rFonts w:cs="Courier New"/>
          <w:sz w:val="16"/>
          <w:szCs w:val="16"/>
        </w:rPr>
        <w:t>DRUG:CLONAZEPAM 1MG TAB</w:t>
      </w:r>
    </w:p>
    <w:p w14:paraId="585C1670" w14:textId="77777777" w:rsidR="003A288B" w:rsidRPr="00326C55" w:rsidRDefault="00C92AAA" w:rsidP="003A288B">
      <w:pPr>
        <w:pStyle w:val="screencapture"/>
        <w:rPr>
          <w:sz w:val="16"/>
          <w:szCs w:val="16"/>
        </w:rPr>
      </w:pPr>
      <w:r w:rsidRPr="00326C55">
        <w:rPr>
          <w:sz w:val="16"/>
          <w:szCs w:val="16"/>
        </w:rPr>
        <w:t xml:space="preserve">          NDC:</w:t>
      </w:r>
      <w:r w:rsidR="003B2BC2" w:rsidRPr="00326C55">
        <w:rPr>
          <w:rFonts w:cs="Courier New"/>
          <w:sz w:val="16"/>
          <w:szCs w:val="16"/>
        </w:rPr>
        <w:t>57664-0274-08,</w:t>
      </w:r>
      <w:r w:rsidR="00192A9D" w:rsidRPr="00326C55">
        <w:rPr>
          <w:sz w:val="16"/>
          <w:szCs w:val="16"/>
        </w:rPr>
        <w:t xml:space="preserve"> BILLED </w:t>
      </w:r>
      <w:r w:rsidRPr="00326C55">
        <w:rPr>
          <w:sz w:val="16"/>
          <w:szCs w:val="16"/>
        </w:rPr>
        <w:t>QTY:</w:t>
      </w:r>
      <w:r w:rsidR="003B2BC2" w:rsidRPr="00326C55">
        <w:rPr>
          <w:rFonts w:cs="Courier New"/>
          <w:sz w:val="16"/>
          <w:szCs w:val="16"/>
        </w:rPr>
        <w:t>30,</w:t>
      </w:r>
      <w:r w:rsidR="00192A9D" w:rsidRPr="00326C55">
        <w:rPr>
          <w:sz w:val="16"/>
          <w:szCs w:val="16"/>
        </w:rPr>
        <w:t xml:space="preserve"> </w:t>
      </w:r>
      <w:r w:rsidRPr="00326C55">
        <w:rPr>
          <w:sz w:val="16"/>
          <w:szCs w:val="16"/>
        </w:rPr>
        <w:t>COST</w:t>
      </w:r>
      <w:r w:rsidR="003B2BC2" w:rsidRPr="00326C55">
        <w:rPr>
          <w:rFonts w:cs="Courier New"/>
          <w:sz w:val="16"/>
          <w:szCs w:val="16"/>
        </w:rPr>
        <w:t>:.024</w:t>
      </w:r>
      <w:r w:rsidRPr="00326C55">
        <w:rPr>
          <w:sz w:val="16"/>
          <w:szCs w:val="16"/>
        </w:rPr>
        <w:t>, DEA:</w:t>
      </w:r>
      <w:r w:rsidR="003B2BC2" w:rsidRPr="00326C55">
        <w:rPr>
          <w:rFonts w:cs="Courier New"/>
          <w:sz w:val="16"/>
          <w:szCs w:val="16"/>
        </w:rPr>
        <w:t>4CPR</w:t>
      </w:r>
    </w:p>
    <w:p w14:paraId="5FD5B8BA" w14:textId="77777777" w:rsidR="003A288B" w:rsidRPr="00326C55" w:rsidRDefault="00C92AAA" w:rsidP="003A288B">
      <w:pPr>
        <w:pStyle w:val="screencapture"/>
        <w:rPr>
          <w:sz w:val="16"/>
          <w:szCs w:val="16"/>
        </w:rPr>
      </w:pPr>
      <w:r w:rsidRPr="00326C55">
        <w:rPr>
          <w:sz w:val="16"/>
          <w:szCs w:val="16"/>
        </w:rPr>
        <w:t xml:space="preserve">          PLAN:  INSURANCE: WEBMD</w:t>
      </w:r>
      <w:r w:rsidR="003B2BC2" w:rsidRPr="00326C55">
        <w:rPr>
          <w:rFonts w:cs="Courier New"/>
          <w:sz w:val="16"/>
          <w:szCs w:val="16"/>
        </w:rPr>
        <w:t xml:space="preserve"> COB: S</w:t>
      </w:r>
    </w:p>
    <w:p w14:paraId="251CA2F2" w14:textId="77777777" w:rsidR="003A288B" w:rsidRPr="00326C55" w:rsidRDefault="00C92AAA" w:rsidP="003A288B">
      <w:pPr>
        <w:pStyle w:val="screencapture"/>
        <w:rPr>
          <w:sz w:val="16"/>
          <w:szCs w:val="16"/>
        </w:rPr>
      </w:pPr>
      <w:r w:rsidRPr="00326C55">
        <w:rPr>
          <w:sz w:val="16"/>
          <w:szCs w:val="16"/>
        </w:rPr>
        <w:t xml:space="preserve">          BIN:123456, PCN:1123456789, PAYER SHEET B1:WBTESTB1</w:t>
      </w:r>
    </w:p>
    <w:p w14:paraId="56A3DC8E" w14:textId="77777777" w:rsidR="003A288B" w:rsidRPr="00326C55" w:rsidRDefault="00C92AAA" w:rsidP="003A288B">
      <w:pPr>
        <w:pStyle w:val="screencapture"/>
        <w:rPr>
          <w:sz w:val="16"/>
          <w:szCs w:val="16"/>
        </w:rPr>
      </w:pPr>
      <w:r w:rsidRPr="00326C55">
        <w:rPr>
          <w:sz w:val="16"/>
          <w:szCs w:val="16"/>
        </w:rPr>
        <w:t xml:space="preserve">          PAYER SHEET B2:WBTESTB2, PAYER SHEET B3:WBTESTB1</w:t>
      </w:r>
    </w:p>
    <w:p w14:paraId="675107BA" w14:textId="77777777" w:rsidR="003A288B" w:rsidRPr="00326C55" w:rsidRDefault="00C92AAA" w:rsidP="003A288B">
      <w:pPr>
        <w:pStyle w:val="screencapture"/>
        <w:rPr>
          <w:sz w:val="16"/>
          <w:szCs w:val="16"/>
        </w:rPr>
      </w:pPr>
      <w:r w:rsidRPr="00326C55">
        <w:rPr>
          <w:sz w:val="16"/>
          <w:szCs w:val="16"/>
        </w:rPr>
        <w:t xml:space="preserve">          DISPENSING FEE:</w:t>
      </w:r>
      <w:r w:rsidR="003B2BC2" w:rsidRPr="00326C55">
        <w:rPr>
          <w:rFonts w:cs="Courier New"/>
          <w:sz w:val="16"/>
          <w:szCs w:val="16"/>
        </w:rPr>
        <w:t>11.40</w:t>
      </w:r>
      <w:r w:rsidRPr="00326C55">
        <w:rPr>
          <w:sz w:val="16"/>
          <w:szCs w:val="16"/>
        </w:rPr>
        <w:t>, BASIS OF COST DETERM:</w:t>
      </w:r>
      <w:r w:rsidR="003B2BC2" w:rsidRPr="00326C55">
        <w:rPr>
          <w:rFonts w:cs="Courier New"/>
          <w:sz w:val="16"/>
          <w:szCs w:val="16"/>
        </w:rPr>
        <w:t>COST CALCULATIONS</w:t>
      </w:r>
    </w:p>
    <w:p w14:paraId="2AA26A1A" w14:textId="77777777" w:rsidR="003A288B" w:rsidRPr="00326C55" w:rsidRDefault="00C92AAA" w:rsidP="003A288B">
      <w:pPr>
        <w:pStyle w:val="screencapture"/>
        <w:rPr>
          <w:sz w:val="16"/>
          <w:szCs w:val="16"/>
        </w:rPr>
      </w:pPr>
      <w:r w:rsidRPr="00326C55">
        <w:rPr>
          <w:sz w:val="16"/>
          <w:szCs w:val="16"/>
        </w:rPr>
        <w:t xml:space="preserve">          COST:</w:t>
      </w:r>
      <w:r w:rsidR="003B2BC2" w:rsidRPr="00326C55">
        <w:rPr>
          <w:rFonts w:cs="Courier New"/>
          <w:sz w:val="16"/>
          <w:szCs w:val="16"/>
        </w:rPr>
        <w:t>12.12</w:t>
      </w:r>
      <w:r w:rsidRPr="00326C55">
        <w:rPr>
          <w:sz w:val="16"/>
          <w:szCs w:val="16"/>
        </w:rPr>
        <w:t>, GROSS AMT DUE:</w:t>
      </w:r>
      <w:r w:rsidR="003B2BC2" w:rsidRPr="00326C55">
        <w:rPr>
          <w:rFonts w:cs="Courier New"/>
          <w:sz w:val="16"/>
          <w:szCs w:val="16"/>
        </w:rPr>
        <w:t>12.12</w:t>
      </w:r>
      <w:r w:rsidRPr="00326C55">
        <w:rPr>
          <w:sz w:val="16"/>
          <w:szCs w:val="16"/>
        </w:rPr>
        <w:t>, ADMIN FEE:0.00</w:t>
      </w:r>
    </w:p>
    <w:p w14:paraId="33CD20C4" w14:textId="77777777" w:rsidR="003A288B" w:rsidRPr="00326C55" w:rsidRDefault="00C92AAA" w:rsidP="003A288B">
      <w:pPr>
        <w:pStyle w:val="screencapture"/>
        <w:rPr>
          <w:sz w:val="16"/>
          <w:szCs w:val="16"/>
        </w:rPr>
      </w:pPr>
      <w:r w:rsidRPr="00326C55">
        <w:rPr>
          <w:sz w:val="16"/>
          <w:szCs w:val="16"/>
        </w:rPr>
        <w:t xml:space="preserve">          USER:ECMEuser,Two</w:t>
      </w:r>
    </w:p>
    <w:p w14:paraId="5F6ED751" w14:textId="77777777" w:rsidR="003A288B" w:rsidRPr="00326C55" w:rsidRDefault="00C92AAA" w:rsidP="003A288B">
      <w:pPr>
        <w:pStyle w:val="screencapture"/>
        <w:rPr>
          <w:sz w:val="16"/>
          <w:szCs w:val="16"/>
        </w:rPr>
      </w:pPr>
      <w:r w:rsidRPr="00326C55">
        <w:rPr>
          <w:sz w:val="16"/>
          <w:szCs w:val="16"/>
        </w:rPr>
        <w:t xml:space="preserve">      SUBMIT    08/</w:t>
      </w:r>
      <w:r w:rsidR="003B2BC2" w:rsidRPr="00326C55">
        <w:rPr>
          <w:rFonts w:cs="Courier New"/>
          <w:sz w:val="16"/>
          <w:szCs w:val="16"/>
        </w:rPr>
        <w:t>10/</w:t>
      </w:r>
      <w:r w:rsidRPr="00326C55">
        <w:rPr>
          <w:sz w:val="16"/>
          <w:szCs w:val="16"/>
        </w:rPr>
        <w:t>11</w:t>
      </w:r>
      <w:r w:rsidR="003B2BC2" w:rsidRPr="00326C55">
        <w:rPr>
          <w:rFonts w:cs="Courier New"/>
          <w:sz w:val="16"/>
          <w:szCs w:val="16"/>
        </w:rPr>
        <w:t xml:space="preserve"> 6:35p </w:t>
      </w:r>
      <w:r w:rsidRPr="00326C55">
        <w:rPr>
          <w:sz w:val="16"/>
          <w:szCs w:val="16"/>
        </w:rPr>
        <w:t xml:space="preserve"> Status:OK</w:t>
      </w:r>
    </w:p>
    <w:p w14:paraId="3A472FA5" w14:textId="77777777" w:rsidR="003A288B" w:rsidRPr="00326C55" w:rsidRDefault="00C92AAA" w:rsidP="003A288B">
      <w:pPr>
        <w:pStyle w:val="screencapture"/>
        <w:rPr>
          <w:sz w:val="16"/>
          <w:szCs w:val="16"/>
        </w:rPr>
      </w:pPr>
      <w:r w:rsidRPr="00326C55">
        <w:rPr>
          <w:sz w:val="16"/>
          <w:szCs w:val="16"/>
        </w:rPr>
        <w:t xml:space="preserve">          ECME</w:t>
      </w:r>
      <w:r w:rsidR="003B2BC2" w:rsidRPr="00326C55">
        <w:rPr>
          <w:rFonts w:cs="Courier New"/>
          <w:sz w:val="16"/>
          <w:szCs w:val="16"/>
        </w:rPr>
        <w:t>#:</w:t>
      </w:r>
      <w:r w:rsidR="007D2BAB" w:rsidRPr="00326C55">
        <w:rPr>
          <w:rFonts w:cs="Courier New"/>
          <w:sz w:val="16"/>
          <w:szCs w:val="16"/>
        </w:rPr>
        <w:t>00000</w:t>
      </w:r>
      <w:r w:rsidR="003B2BC2" w:rsidRPr="00326C55">
        <w:rPr>
          <w:rFonts w:cs="Courier New"/>
          <w:sz w:val="16"/>
          <w:szCs w:val="16"/>
        </w:rPr>
        <w:t xml:space="preserve">1614656, </w:t>
      </w:r>
      <w:r w:rsidRPr="00326C55">
        <w:rPr>
          <w:sz w:val="16"/>
          <w:szCs w:val="16"/>
        </w:rPr>
        <w:t xml:space="preserve"> FILL DATE:</w:t>
      </w:r>
      <w:r w:rsidR="003B2BC2" w:rsidRPr="00326C55">
        <w:rPr>
          <w:rFonts w:cs="Courier New"/>
          <w:sz w:val="16"/>
          <w:szCs w:val="16"/>
        </w:rPr>
        <w:t>06/</w:t>
      </w:r>
      <w:r w:rsidRPr="00326C55">
        <w:rPr>
          <w:sz w:val="16"/>
          <w:szCs w:val="16"/>
        </w:rPr>
        <w:t>08/</w:t>
      </w:r>
      <w:r w:rsidR="003B2BC2" w:rsidRPr="00326C55">
        <w:rPr>
          <w:rFonts w:cs="Courier New"/>
          <w:sz w:val="16"/>
          <w:szCs w:val="16"/>
        </w:rPr>
        <w:t>11,  RELEASE DATE:06/08/11</w:t>
      </w:r>
    </w:p>
    <w:p w14:paraId="57FB9206" w14:textId="77777777" w:rsidR="003A288B" w:rsidRPr="00326C55" w:rsidRDefault="00C92AAA" w:rsidP="003A288B">
      <w:pPr>
        <w:pStyle w:val="screencapture"/>
        <w:rPr>
          <w:sz w:val="16"/>
          <w:szCs w:val="16"/>
        </w:rPr>
      </w:pPr>
      <w:r w:rsidRPr="00326C55">
        <w:rPr>
          <w:sz w:val="16"/>
          <w:szCs w:val="16"/>
        </w:rPr>
        <w:t xml:space="preserve">          PAYER RESPONSE: PAYABLE</w:t>
      </w:r>
    </w:p>
    <w:p w14:paraId="691DDC26" w14:textId="77777777" w:rsidR="003A288B" w:rsidRPr="00326C55" w:rsidRDefault="00C92AAA" w:rsidP="003A288B">
      <w:pPr>
        <w:pStyle w:val="screencapture"/>
        <w:rPr>
          <w:sz w:val="16"/>
          <w:szCs w:val="16"/>
        </w:rPr>
      </w:pPr>
      <w:r w:rsidRPr="00326C55">
        <w:rPr>
          <w:sz w:val="16"/>
          <w:szCs w:val="16"/>
        </w:rPr>
        <w:t xml:space="preserve">          PLAN</w:t>
      </w:r>
      <w:r w:rsidR="003B2BC2" w:rsidRPr="00326C55">
        <w:rPr>
          <w:rFonts w:cs="Courier New"/>
          <w:sz w:val="16"/>
          <w:szCs w:val="16"/>
        </w:rPr>
        <w:t>:,</w:t>
      </w:r>
      <w:r w:rsidRPr="00326C55">
        <w:rPr>
          <w:sz w:val="16"/>
          <w:szCs w:val="16"/>
        </w:rPr>
        <w:t xml:space="preserve"> INSURANCE: WEBMD</w:t>
      </w:r>
    </w:p>
    <w:p w14:paraId="39939431" w14:textId="77777777" w:rsidR="003A288B" w:rsidRPr="00326C55" w:rsidRDefault="00C92AAA" w:rsidP="003A288B">
      <w:pPr>
        <w:pStyle w:val="screencapture"/>
        <w:rPr>
          <w:sz w:val="16"/>
          <w:szCs w:val="16"/>
        </w:rPr>
      </w:pPr>
      <w:r w:rsidRPr="00326C55">
        <w:rPr>
          <w:sz w:val="16"/>
          <w:szCs w:val="16"/>
        </w:rPr>
        <w:t xml:space="preserve">          USER:ECMEuser,Three</w:t>
      </w:r>
    </w:p>
    <w:p w14:paraId="6DA8F556" w14:textId="77777777" w:rsidR="003A288B" w:rsidRPr="00326C55" w:rsidRDefault="00C92AAA" w:rsidP="003A288B">
      <w:pPr>
        <w:pStyle w:val="screencapture"/>
        <w:rPr>
          <w:sz w:val="16"/>
          <w:szCs w:val="16"/>
        </w:rPr>
      </w:pPr>
      <w:r w:rsidRPr="00326C55">
        <w:rPr>
          <w:sz w:val="16"/>
          <w:szCs w:val="16"/>
        </w:rPr>
        <w:t xml:space="preserve">      </w:t>
      </w:r>
      <w:r w:rsidR="003B2BC2" w:rsidRPr="00326C55">
        <w:rPr>
          <w:rFonts w:cs="Courier New"/>
          <w:sz w:val="16"/>
          <w:szCs w:val="16"/>
        </w:rPr>
        <w:t xml:space="preserve">BILLING </w:t>
      </w:r>
      <w:r w:rsidRPr="00326C55">
        <w:rPr>
          <w:sz w:val="16"/>
          <w:szCs w:val="16"/>
        </w:rPr>
        <w:t xml:space="preserve">  08/</w:t>
      </w:r>
      <w:r w:rsidR="003B2BC2" w:rsidRPr="00326C55">
        <w:rPr>
          <w:rFonts w:cs="Courier New"/>
          <w:sz w:val="16"/>
          <w:szCs w:val="16"/>
        </w:rPr>
        <w:t>10/11 6:35p</w:t>
      </w:r>
      <w:r w:rsidRPr="00326C55">
        <w:rPr>
          <w:sz w:val="16"/>
          <w:szCs w:val="16"/>
        </w:rPr>
        <w:t xml:space="preserve">  Status:Bill </w:t>
      </w:r>
      <w:r w:rsidR="003B2BC2" w:rsidRPr="00326C55">
        <w:rPr>
          <w:rFonts w:cs="Courier New"/>
          <w:sz w:val="16"/>
          <w:szCs w:val="16"/>
        </w:rPr>
        <w:t>K10004V created with ERRORs</w:t>
      </w:r>
    </w:p>
    <w:p w14:paraId="05D8E6C5" w14:textId="77777777" w:rsidR="003A288B" w:rsidRPr="00326C55" w:rsidRDefault="00C92AAA" w:rsidP="003A288B">
      <w:pPr>
        <w:pStyle w:val="screencapture"/>
        <w:rPr>
          <w:sz w:val="16"/>
          <w:szCs w:val="16"/>
        </w:rPr>
      </w:pPr>
      <w:r w:rsidRPr="00326C55">
        <w:rPr>
          <w:sz w:val="16"/>
          <w:szCs w:val="16"/>
        </w:rPr>
        <w:t>Press RETURN to continue, '^' to exit:</w:t>
      </w:r>
    </w:p>
    <w:p w14:paraId="6D19D739" w14:textId="77777777" w:rsidR="003A288B" w:rsidRPr="00326C55" w:rsidRDefault="00C92AAA" w:rsidP="003A288B">
      <w:pPr>
        <w:pStyle w:val="screencapture"/>
        <w:rPr>
          <w:sz w:val="16"/>
          <w:szCs w:val="16"/>
        </w:rPr>
      </w:pPr>
      <w:r w:rsidRPr="00326C55">
        <w:rPr>
          <w:sz w:val="16"/>
          <w:szCs w:val="16"/>
        </w:rPr>
        <w:t xml:space="preserve"> </w:t>
      </w:r>
    </w:p>
    <w:p w14:paraId="1362A6BD" w14:textId="77777777" w:rsidR="003A288B" w:rsidRPr="00326C55" w:rsidRDefault="00C92AAA" w:rsidP="003A288B">
      <w:pPr>
        <w:pStyle w:val="screencapture"/>
        <w:rPr>
          <w:sz w:val="16"/>
          <w:szCs w:val="16"/>
        </w:rPr>
      </w:pPr>
      <w:r w:rsidRPr="00326C55">
        <w:rPr>
          <w:sz w:val="16"/>
          <w:szCs w:val="16"/>
        </w:rPr>
        <w:t xml:space="preserve">                                                                        PAGE 2</w:t>
      </w:r>
    </w:p>
    <w:p w14:paraId="4AA34C0B" w14:textId="77777777" w:rsidR="003A288B" w:rsidRPr="00326C55" w:rsidRDefault="00C92AAA" w:rsidP="003A288B">
      <w:pPr>
        <w:pStyle w:val="screencapture"/>
        <w:rPr>
          <w:sz w:val="16"/>
          <w:szCs w:val="16"/>
        </w:rPr>
      </w:pPr>
      <w:r w:rsidRPr="00326C55">
        <w:rPr>
          <w:sz w:val="16"/>
          <w:szCs w:val="16"/>
        </w:rPr>
        <w:t xml:space="preserve">BILLING ECME EVENTS ON </w:t>
      </w:r>
      <w:r w:rsidR="003B2BC2" w:rsidRPr="00326C55">
        <w:rPr>
          <w:rFonts w:cs="Courier New"/>
          <w:sz w:val="16"/>
          <w:szCs w:val="16"/>
        </w:rPr>
        <w:t>07/</w:t>
      </w:r>
      <w:r w:rsidRPr="00326C55">
        <w:rPr>
          <w:sz w:val="16"/>
          <w:szCs w:val="16"/>
        </w:rPr>
        <w:t>06/</w:t>
      </w:r>
      <w:r w:rsidR="003B2BC2" w:rsidRPr="00326C55">
        <w:rPr>
          <w:rFonts w:cs="Courier New"/>
          <w:sz w:val="16"/>
          <w:szCs w:val="16"/>
        </w:rPr>
        <w:t>11</w:t>
      </w:r>
      <w:r w:rsidRPr="00326C55">
        <w:rPr>
          <w:sz w:val="16"/>
          <w:szCs w:val="16"/>
        </w:rPr>
        <w:t xml:space="preserve"> TO </w:t>
      </w:r>
      <w:r w:rsidR="003B2BC2" w:rsidRPr="00326C55">
        <w:rPr>
          <w:rFonts w:cs="Courier New"/>
          <w:sz w:val="16"/>
          <w:szCs w:val="16"/>
        </w:rPr>
        <w:t>09/04/11</w:t>
      </w:r>
      <w:r w:rsidRPr="00326C55">
        <w:rPr>
          <w:sz w:val="16"/>
          <w:szCs w:val="16"/>
        </w:rPr>
        <w:t xml:space="preserve"> (DETAILED)</w:t>
      </w:r>
      <w:r w:rsidR="003B2BC2" w:rsidRPr="00326C55">
        <w:rPr>
          <w:rFonts w:cs="Courier New"/>
          <w:sz w:val="16"/>
          <w:szCs w:val="16"/>
        </w:rPr>
        <w:t xml:space="preserve"> for XXXXXX VAMC DIVISIO</w:t>
      </w:r>
    </w:p>
    <w:p w14:paraId="75A9225A" w14:textId="77777777" w:rsidR="003A288B" w:rsidRPr="00326C55" w:rsidRDefault="003A288B" w:rsidP="003A288B">
      <w:pPr>
        <w:pStyle w:val="screencapture"/>
        <w:rPr>
          <w:sz w:val="16"/>
          <w:szCs w:val="16"/>
        </w:rPr>
      </w:pPr>
    </w:p>
    <w:p w14:paraId="7497C729" w14:textId="77777777" w:rsidR="003A288B" w:rsidRPr="00326C55" w:rsidRDefault="00C92AAA" w:rsidP="003A288B">
      <w:pPr>
        <w:pStyle w:val="screencapture"/>
        <w:rPr>
          <w:sz w:val="16"/>
          <w:szCs w:val="16"/>
        </w:rPr>
      </w:pPr>
      <w:r w:rsidRPr="00326C55">
        <w:rPr>
          <w:sz w:val="16"/>
          <w:szCs w:val="16"/>
        </w:rPr>
        <w:t xml:space="preserve">     RX#   FILL  DATE       PATIENT NAME               DRUG</w:t>
      </w:r>
    </w:p>
    <w:p w14:paraId="7DC06275" w14:textId="77777777" w:rsidR="003A288B" w:rsidRPr="00326C55" w:rsidRDefault="00C92AAA" w:rsidP="003A288B">
      <w:pPr>
        <w:pStyle w:val="screencapture"/>
        <w:rPr>
          <w:sz w:val="16"/>
          <w:szCs w:val="16"/>
        </w:rPr>
      </w:pPr>
      <w:r w:rsidRPr="00326C55">
        <w:rPr>
          <w:sz w:val="16"/>
          <w:szCs w:val="16"/>
        </w:rPr>
        <w:t>================================================================================</w:t>
      </w:r>
    </w:p>
    <w:p w14:paraId="588E185D" w14:textId="77777777" w:rsidR="003B2BC2" w:rsidRPr="00326C55" w:rsidRDefault="003B2BC2" w:rsidP="003B2BC2">
      <w:pPr>
        <w:pStyle w:val="screencapture"/>
        <w:rPr>
          <w:rFonts w:cs="Courier New"/>
          <w:sz w:val="16"/>
          <w:szCs w:val="16"/>
        </w:rPr>
      </w:pPr>
      <w:r w:rsidRPr="00326C55">
        <w:rPr>
          <w:rFonts w:cs="Courier New"/>
          <w:sz w:val="16"/>
          <w:szCs w:val="16"/>
        </w:rPr>
        <w:t xml:space="preserve">          ERROR DESCRIPTION: Cannot establish receivable in AR (secondary ins).</w:t>
      </w:r>
    </w:p>
    <w:p w14:paraId="5E499D59" w14:textId="77777777" w:rsidR="003B2BC2" w:rsidRPr="00326C55" w:rsidRDefault="003B2BC2" w:rsidP="003B2BC2">
      <w:pPr>
        <w:pStyle w:val="screencapture"/>
        <w:rPr>
          <w:rFonts w:cs="Courier New"/>
          <w:sz w:val="16"/>
          <w:szCs w:val="16"/>
        </w:rPr>
      </w:pPr>
      <w:r w:rsidRPr="00326C55">
        <w:rPr>
          <w:rFonts w:cs="Courier New"/>
          <w:sz w:val="16"/>
          <w:szCs w:val="16"/>
        </w:rPr>
        <w:t xml:space="preserve">          ECME#:</w:t>
      </w:r>
      <w:r w:rsidR="007D2BAB" w:rsidRPr="00326C55">
        <w:rPr>
          <w:rFonts w:cs="Courier New"/>
          <w:sz w:val="16"/>
          <w:szCs w:val="16"/>
        </w:rPr>
        <w:t>00000</w:t>
      </w:r>
      <w:r w:rsidRPr="00326C55">
        <w:rPr>
          <w:rFonts w:cs="Courier New"/>
          <w:sz w:val="16"/>
          <w:szCs w:val="16"/>
        </w:rPr>
        <w:t>1614656,  FILL DATE:06/08/11,  RELEASE DATE:06/08/11</w:t>
      </w:r>
    </w:p>
    <w:p w14:paraId="492638F2" w14:textId="77777777" w:rsidR="003B2BC2" w:rsidRPr="00326C55" w:rsidRDefault="003B2BC2" w:rsidP="003B2BC2">
      <w:pPr>
        <w:pStyle w:val="screencapture"/>
        <w:rPr>
          <w:rFonts w:cs="Courier New"/>
          <w:sz w:val="16"/>
          <w:szCs w:val="16"/>
        </w:rPr>
      </w:pPr>
      <w:r w:rsidRPr="00326C55">
        <w:rPr>
          <w:rFonts w:cs="Courier New"/>
          <w:sz w:val="16"/>
          <w:szCs w:val="16"/>
        </w:rPr>
        <w:t xml:space="preserve">          DRUG:CLONAZEPAM 1MG TAB</w:t>
      </w:r>
    </w:p>
    <w:p w14:paraId="5A637F0B" w14:textId="77777777" w:rsidR="003B2BC2" w:rsidRPr="00326C55" w:rsidRDefault="003B2BC2" w:rsidP="003B2BC2">
      <w:pPr>
        <w:pStyle w:val="screencapture"/>
        <w:rPr>
          <w:rFonts w:cs="Courier New"/>
          <w:sz w:val="16"/>
          <w:szCs w:val="16"/>
        </w:rPr>
      </w:pPr>
      <w:r w:rsidRPr="00326C55">
        <w:rPr>
          <w:rFonts w:cs="Courier New"/>
          <w:sz w:val="16"/>
          <w:szCs w:val="16"/>
        </w:rPr>
        <w:t xml:space="preserve">          NDC:57664-0274-08, BILLED QTY:30, DAYS SUPPLY:30</w:t>
      </w:r>
    </w:p>
    <w:p w14:paraId="360DAEC0" w14:textId="77777777" w:rsidR="003B2BC2" w:rsidRPr="00326C55" w:rsidRDefault="003B2BC2" w:rsidP="003B2BC2">
      <w:pPr>
        <w:pStyle w:val="screencapture"/>
        <w:rPr>
          <w:rFonts w:cs="Courier New"/>
          <w:sz w:val="16"/>
          <w:szCs w:val="16"/>
        </w:rPr>
      </w:pPr>
      <w:r w:rsidRPr="00326C55">
        <w:rPr>
          <w:rFonts w:cs="Courier New"/>
          <w:sz w:val="16"/>
          <w:szCs w:val="16"/>
        </w:rPr>
        <w:t xml:space="preserve">          BILLED:12.12, PAID:68.32</w:t>
      </w:r>
    </w:p>
    <w:p w14:paraId="45F5C8DA" w14:textId="77777777" w:rsidR="003B2BC2" w:rsidRPr="00326C55" w:rsidRDefault="003B2BC2" w:rsidP="003B2BC2">
      <w:pPr>
        <w:pStyle w:val="screencapture"/>
        <w:rPr>
          <w:rFonts w:cs="Courier New"/>
          <w:sz w:val="16"/>
          <w:szCs w:val="16"/>
        </w:rPr>
      </w:pPr>
      <w:r w:rsidRPr="00326C55">
        <w:rPr>
          <w:rFonts w:cs="Courier New"/>
          <w:sz w:val="16"/>
          <w:szCs w:val="16"/>
        </w:rPr>
        <w:t xml:space="preserve">          PLAN:, INSURANCE: WEBMD</w:t>
      </w:r>
    </w:p>
    <w:p w14:paraId="01272984" w14:textId="77777777" w:rsidR="003B2BC2" w:rsidRPr="00326C55" w:rsidRDefault="003B2BC2" w:rsidP="003B2BC2">
      <w:pPr>
        <w:pStyle w:val="screencapture"/>
        <w:rPr>
          <w:rFonts w:cs="Courier New"/>
          <w:sz w:val="16"/>
          <w:szCs w:val="16"/>
        </w:rPr>
      </w:pPr>
      <w:r w:rsidRPr="00326C55">
        <w:rPr>
          <w:rFonts w:cs="Courier New"/>
          <w:sz w:val="16"/>
          <w:szCs w:val="16"/>
        </w:rPr>
        <w:t xml:space="preserve">          USER:ECMEuser,One</w:t>
      </w:r>
    </w:p>
    <w:p w14:paraId="56706A05" w14:textId="77777777" w:rsidR="003B2BC2" w:rsidRPr="00326C55" w:rsidRDefault="003B2BC2" w:rsidP="003B2BC2">
      <w:pPr>
        <w:pStyle w:val="screencapture"/>
        <w:rPr>
          <w:rFonts w:cs="Courier New"/>
          <w:sz w:val="16"/>
          <w:szCs w:val="16"/>
        </w:rPr>
      </w:pPr>
      <w:r w:rsidRPr="00326C55">
        <w:rPr>
          <w:rFonts w:cs="Courier New"/>
          <w:sz w:val="16"/>
          <w:szCs w:val="16"/>
        </w:rPr>
        <w:t xml:space="preserve">      REVERSAL  08/11/11 1:18p  Status:</w:t>
      </w:r>
    </w:p>
    <w:p w14:paraId="31A01D15" w14:textId="77777777" w:rsidR="003B2BC2" w:rsidRPr="00326C55" w:rsidRDefault="003B2BC2" w:rsidP="003B2BC2">
      <w:pPr>
        <w:pStyle w:val="screencapture"/>
        <w:rPr>
          <w:rFonts w:cs="Courier New"/>
          <w:sz w:val="16"/>
          <w:szCs w:val="16"/>
        </w:rPr>
      </w:pPr>
      <w:r w:rsidRPr="00326C55">
        <w:rPr>
          <w:rFonts w:cs="Courier New"/>
          <w:sz w:val="16"/>
          <w:szCs w:val="16"/>
        </w:rPr>
        <w:t xml:space="preserve">          ECME#:</w:t>
      </w:r>
      <w:r w:rsidR="007D2BAB" w:rsidRPr="00326C55">
        <w:rPr>
          <w:rFonts w:cs="Courier New"/>
          <w:sz w:val="16"/>
          <w:szCs w:val="16"/>
        </w:rPr>
        <w:t>00000</w:t>
      </w:r>
      <w:r w:rsidRPr="00326C55">
        <w:rPr>
          <w:rFonts w:cs="Courier New"/>
          <w:sz w:val="16"/>
          <w:szCs w:val="16"/>
        </w:rPr>
        <w:t>1614656,  FILL DATE:06/08/11,  RELEASE DATE:06/08/11</w:t>
      </w:r>
    </w:p>
    <w:p w14:paraId="668876B5" w14:textId="77777777" w:rsidR="003A288B" w:rsidRPr="00326C55" w:rsidRDefault="00C92AAA" w:rsidP="003A288B">
      <w:pPr>
        <w:pStyle w:val="screencapture"/>
        <w:rPr>
          <w:sz w:val="16"/>
          <w:szCs w:val="16"/>
        </w:rPr>
      </w:pPr>
      <w:r w:rsidRPr="00326C55">
        <w:rPr>
          <w:sz w:val="16"/>
          <w:szCs w:val="16"/>
        </w:rPr>
        <w:t xml:space="preserve">          PAYER RESPONSE: ACCEPTED</w:t>
      </w:r>
    </w:p>
    <w:p w14:paraId="1C3EF3EB" w14:textId="77777777" w:rsidR="003A288B" w:rsidRPr="00326C55" w:rsidRDefault="00C92AAA" w:rsidP="003A288B">
      <w:pPr>
        <w:pStyle w:val="screencapture"/>
        <w:rPr>
          <w:sz w:val="16"/>
          <w:szCs w:val="16"/>
        </w:rPr>
      </w:pPr>
      <w:r w:rsidRPr="00326C55">
        <w:rPr>
          <w:sz w:val="16"/>
          <w:szCs w:val="16"/>
        </w:rPr>
        <w:t xml:space="preserve">          PLAN</w:t>
      </w:r>
      <w:r w:rsidR="003B2BC2" w:rsidRPr="00326C55">
        <w:rPr>
          <w:rFonts w:cs="Courier New"/>
          <w:sz w:val="16"/>
          <w:szCs w:val="16"/>
        </w:rPr>
        <w:t>:,</w:t>
      </w:r>
      <w:r w:rsidRPr="00326C55">
        <w:rPr>
          <w:sz w:val="16"/>
          <w:szCs w:val="16"/>
        </w:rPr>
        <w:t xml:space="preserve"> INSURANCE: WEBMD</w:t>
      </w:r>
    </w:p>
    <w:p w14:paraId="36204302" w14:textId="77777777" w:rsidR="003A288B" w:rsidRPr="00326C55" w:rsidRDefault="00C92AAA" w:rsidP="003A288B">
      <w:pPr>
        <w:pStyle w:val="screencapture"/>
        <w:rPr>
          <w:sz w:val="16"/>
          <w:szCs w:val="16"/>
        </w:rPr>
      </w:pPr>
      <w:r w:rsidRPr="00326C55">
        <w:rPr>
          <w:sz w:val="16"/>
          <w:szCs w:val="16"/>
        </w:rPr>
        <w:t xml:space="preserve">          USER:ECMEuser,</w:t>
      </w:r>
      <w:r w:rsidR="003B2BC2" w:rsidRPr="00326C55">
        <w:rPr>
          <w:rFonts w:cs="Courier New"/>
          <w:sz w:val="16"/>
          <w:szCs w:val="16"/>
        </w:rPr>
        <w:t>Two</w:t>
      </w:r>
    </w:p>
    <w:p w14:paraId="0EB765E4" w14:textId="77777777" w:rsidR="003A288B" w:rsidRPr="00326C55" w:rsidRDefault="00C92AAA" w:rsidP="003A288B">
      <w:pPr>
        <w:pStyle w:val="screencapture"/>
        <w:rPr>
          <w:sz w:val="16"/>
          <w:szCs w:val="16"/>
        </w:rPr>
      </w:pPr>
      <w:r w:rsidRPr="00326C55">
        <w:rPr>
          <w:sz w:val="16"/>
          <w:szCs w:val="16"/>
        </w:rPr>
        <w:t xml:space="preserve">          REVERSAL REASON:</w:t>
      </w:r>
      <w:r w:rsidR="003B2BC2" w:rsidRPr="00326C55">
        <w:rPr>
          <w:rFonts w:cs="Courier New"/>
          <w:sz w:val="16"/>
          <w:szCs w:val="16"/>
        </w:rPr>
        <w:t>TST</w:t>
      </w:r>
    </w:p>
    <w:p w14:paraId="2CCC9E37" w14:textId="77777777" w:rsidR="003A288B" w:rsidRPr="00326C55" w:rsidRDefault="00C92AAA" w:rsidP="003A288B">
      <w:pPr>
        <w:pStyle w:val="screencapture"/>
        <w:rPr>
          <w:sz w:val="16"/>
          <w:szCs w:val="16"/>
        </w:rPr>
      </w:pPr>
      <w:r w:rsidRPr="00326C55">
        <w:rPr>
          <w:sz w:val="16"/>
          <w:szCs w:val="16"/>
        </w:rPr>
        <w:t xml:space="preserve">      FINISH    08/</w:t>
      </w:r>
      <w:r w:rsidR="003B2BC2" w:rsidRPr="00326C55">
        <w:rPr>
          <w:rFonts w:cs="Courier New"/>
          <w:sz w:val="16"/>
          <w:szCs w:val="16"/>
        </w:rPr>
        <w:t>11/11 1</w:t>
      </w:r>
      <w:r w:rsidRPr="00326C55">
        <w:rPr>
          <w:sz w:val="16"/>
          <w:szCs w:val="16"/>
        </w:rPr>
        <w:t>:20p  Status:ECME Billable</w:t>
      </w:r>
    </w:p>
    <w:p w14:paraId="40DE7B46" w14:textId="77777777" w:rsidR="00997849" w:rsidRPr="00326C55" w:rsidRDefault="00C92AAA" w:rsidP="00997849">
      <w:pPr>
        <w:pStyle w:val="screencapture"/>
        <w:rPr>
          <w:sz w:val="16"/>
          <w:szCs w:val="16"/>
        </w:rPr>
      </w:pPr>
      <w:r w:rsidRPr="00326C55">
        <w:rPr>
          <w:sz w:val="16"/>
          <w:szCs w:val="16"/>
        </w:rPr>
        <w:t xml:space="preserve">          ELIGIBILITY:</w:t>
      </w:r>
    </w:p>
    <w:p w14:paraId="322BF75C" w14:textId="77777777" w:rsidR="003A288B" w:rsidRPr="00326C55" w:rsidRDefault="00C92AAA" w:rsidP="003A288B">
      <w:pPr>
        <w:pStyle w:val="screencapture"/>
        <w:rPr>
          <w:sz w:val="16"/>
          <w:szCs w:val="16"/>
        </w:rPr>
      </w:pPr>
      <w:r w:rsidRPr="00326C55">
        <w:rPr>
          <w:sz w:val="16"/>
          <w:szCs w:val="16"/>
        </w:rPr>
        <w:t xml:space="preserve">          DRUG:</w:t>
      </w:r>
      <w:r w:rsidR="003B2BC2" w:rsidRPr="00326C55">
        <w:rPr>
          <w:rFonts w:cs="Courier New"/>
          <w:sz w:val="16"/>
          <w:szCs w:val="16"/>
        </w:rPr>
        <w:t>CLONAZEPAM 1MG TAB</w:t>
      </w:r>
    </w:p>
    <w:p w14:paraId="5BBD5079" w14:textId="77777777" w:rsidR="003A288B" w:rsidRPr="00326C55" w:rsidRDefault="00C92AAA" w:rsidP="00997849">
      <w:pPr>
        <w:pStyle w:val="screencapture"/>
        <w:rPr>
          <w:sz w:val="16"/>
          <w:szCs w:val="16"/>
        </w:rPr>
      </w:pPr>
      <w:r w:rsidRPr="00326C55">
        <w:rPr>
          <w:sz w:val="16"/>
          <w:szCs w:val="16"/>
        </w:rPr>
        <w:t xml:space="preserve">          NDC:</w:t>
      </w:r>
      <w:r w:rsidR="003B2BC2" w:rsidRPr="00326C55">
        <w:rPr>
          <w:rFonts w:cs="Courier New"/>
          <w:sz w:val="16"/>
          <w:szCs w:val="16"/>
        </w:rPr>
        <w:t>57664-0274-08,</w:t>
      </w:r>
      <w:r w:rsidR="00997849" w:rsidRPr="00326C55">
        <w:rPr>
          <w:sz w:val="16"/>
          <w:szCs w:val="16"/>
        </w:rPr>
        <w:t xml:space="preserve"> BILLED</w:t>
      </w:r>
      <w:r w:rsidRPr="00326C55">
        <w:rPr>
          <w:sz w:val="16"/>
          <w:szCs w:val="16"/>
        </w:rPr>
        <w:t xml:space="preserve"> QTY:</w:t>
      </w:r>
      <w:r w:rsidR="003B2BC2" w:rsidRPr="00326C55">
        <w:rPr>
          <w:rFonts w:cs="Courier New"/>
          <w:sz w:val="16"/>
          <w:szCs w:val="16"/>
        </w:rPr>
        <w:t>30,</w:t>
      </w:r>
      <w:r w:rsidR="00997849" w:rsidRPr="00326C55">
        <w:rPr>
          <w:sz w:val="16"/>
          <w:szCs w:val="16"/>
        </w:rPr>
        <w:t xml:space="preserve"> </w:t>
      </w:r>
      <w:r w:rsidRPr="00326C55">
        <w:rPr>
          <w:sz w:val="16"/>
          <w:szCs w:val="16"/>
        </w:rPr>
        <w:t>COST</w:t>
      </w:r>
      <w:r w:rsidR="003B2BC2" w:rsidRPr="00326C55">
        <w:rPr>
          <w:rFonts w:cs="Courier New"/>
          <w:sz w:val="16"/>
          <w:szCs w:val="16"/>
        </w:rPr>
        <w:t>:.024</w:t>
      </w:r>
      <w:r w:rsidRPr="00326C55">
        <w:rPr>
          <w:sz w:val="16"/>
          <w:szCs w:val="16"/>
        </w:rPr>
        <w:t>, DEA:</w:t>
      </w:r>
      <w:r w:rsidR="003B2BC2" w:rsidRPr="00326C55">
        <w:rPr>
          <w:rFonts w:cs="Courier New"/>
          <w:sz w:val="16"/>
          <w:szCs w:val="16"/>
        </w:rPr>
        <w:t>4CPR</w:t>
      </w:r>
    </w:p>
    <w:p w14:paraId="08C519D0" w14:textId="77777777" w:rsidR="003A288B" w:rsidRPr="00326C55" w:rsidRDefault="003B2BC2" w:rsidP="003A288B">
      <w:pPr>
        <w:pStyle w:val="screencapture"/>
        <w:rPr>
          <w:rFonts w:cs="Courier New"/>
          <w:sz w:val="16"/>
          <w:szCs w:val="16"/>
        </w:rPr>
      </w:pPr>
      <w:r w:rsidRPr="00326C55">
        <w:rPr>
          <w:rFonts w:cs="Courier New"/>
          <w:sz w:val="16"/>
          <w:szCs w:val="16"/>
        </w:rPr>
        <w:t>Press RETURN to continue, '^' to exit:</w:t>
      </w:r>
    </w:p>
    <w:p w14:paraId="0C7BEA9A" w14:textId="77777777" w:rsidR="003A288B" w:rsidRPr="00326C55" w:rsidRDefault="001D489E" w:rsidP="003A288B">
      <w:pPr>
        <w:pStyle w:val="screencapture"/>
        <w:rPr>
          <w:rFonts w:cs="Courier New"/>
          <w:sz w:val="16"/>
          <w:szCs w:val="16"/>
        </w:rPr>
      </w:pPr>
      <w:r w:rsidRPr="00326C55">
        <w:rPr>
          <w:rFonts w:cs="Courier New"/>
          <w:sz w:val="16"/>
          <w:szCs w:val="16"/>
        </w:rPr>
        <w:t xml:space="preserve"> </w:t>
      </w:r>
    </w:p>
    <w:p w14:paraId="08E3C59A" w14:textId="77777777" w:rsidR="003B2BC2" w:rsidRPr="00326C55" w:rsidRDefault="001D489E" w:rsidP="003B2BC2">
      <w:pPr>
        <w:pStyle w:val="screencapture"/>
        <w:rPr>
          <w:rFonts w:cs="Courier New"/>
          <w:sz w:val="16"/>
          <w:szCs w:val="16"/>
        </w:rPr>
      </w:pPr>
      <w:r w:rsidRPr="00326C55">
        <w:rPr>
          <w:rFonts w:cs="Courier New"/>
          <w:sz w:val="16"/>
          <w:szCs w:val="16"/>
        </w:rPr>
        <w:br w:type="page"/>
      </w:r>
    </w:p>
    <w:p w14:paraId="25206C81" w14:textId="77777777" w:rsidR="003B2BC2" w:rsidRPr="00326C55" w:rsidRDefault="003B2BC2" w:rsidP="003B2BC2">
      <w:pPr>
        <w:pStyle w:val="screencapture"/>
        <w:rPr>
          <w:rFonts w:cs="Courier New"/>
          <w:sz w:val="16"/>
          <w:szCs w:val="16"/>
        </w:rPr>
      </w:pPr>
      <w:r w:rsidRPr="00326C55">
        <w:rPr>
          <w:rFonts w:cs="Courier New"/>
          <w:sz w:val="16"/>
          <w:szCs w:val="16"/>
        </w:rPr>
        <w:lastRenderedPageBreak/>
        <w:t xml:space="preserve">                                                                        PAGE 3</w:t>
      </w:r>
    </w:p>
    <w:p w14:paraId="67EF563F" w14:textId="77777777" w:rsidR="003B2BC2" w:rsidRPr="00326C55" w:rsidRDefault="003B2BC2" w:rsidP="003B2BC2">
      <w:pPr>
        <w:pStyle w:val="screencapture"/>
        <w:rPr>
          <w:rFonts w:cs="Courier New"/>
          <w:sz w:val="16"/>
          <w:szCs w:val="16"/>
        </w:rPr>
      </w:pPr>
      <w:r w:rsidRPr="00326C55">
        <w:rPr>
          <w:rFonts w:cs="Courier New"/>
          <w:sz w:val="16"/>
          <w:szCs w:val="16"/>
        </w:rPr>
        <w:t>BILLING ECME EVENTS ON 07/06/11 TO 09/04/11 (DETAILED) for CHEYENNE VAMC DIVISIO</w:t>
      </w:r>
    </w:p>
    <w:p w14:paraId="63CC905E" w14:textId="77777777" w:rsidR="003B2BC2" w:rsidRPr="00326C55" w:rsidRDefault="003B2BC2" w:rsidP="003B2BC2">
      <w:pPr>
        <w:pStyle w:val="screencapture"/>
        <w:rPr>
          <w:rFonts w:cs="Courier New"/>
          <w:sz w:val="16"/>
          <w:szCs w:val="16"/>
        </w:rPr>
      </w:pPr>
    </w:p>
    <w:p w14:paraId="39CB4C0D" w14:textId="77777777" w:rsidR="003B2BC2" w:rsidRPr="00326C55" w:rsidRDefault="00C92AAA" w:rsidP="003B2BC2">
      <w:pPr>
        <w:pStyle w:val="screencapture"/>
        <w:rPr>
          <w:rFonts w:cs="Courier New"/>
          <w:sz w:val="16"/>
          <w:szCs w:val="16"/>
        </w:rPr>
      </w:pPr>
      <w:r w:rsidRPr="00326C55">
        <w:rPr>
          <w:sz w:val="16"/>
          <w:szCs w:val="16"/>
        </w:rPr>
        <w:t xml:space="preserve">     RX#   FILL  DATE       PATIENT NAME               DRUG</w:t>
      </w:r>
    </w:p>
    <w:p w14:paraId="473169C3" w14:textId="77777777" w:rsidR="003B2BC2" w:rsidRPr="00326C55" w:rsidRDefault="003B2BC2" w:rsidP="003B2BC2">
      <w:pPr>
        <w:pStyle w:val="screencapture"/>
        <w:rPr>
          <w:rFonts w:cs="Courier New"/>
          <w:sz w:val="16"/>
          <w:szCs w:val="16"/>
        </w:rPr>
      </w:pPr>
      <w:r w:rsidRPr="00326C55">
        <w:rPr>
          <w:rFonts w:cs="Courier New"/>
          <w:sz w:val="16"/>
          <w:szCs w:val="16"/>
        </w:rPr>
        <w:t>================================================================================</w:t>
      </w:r>
    </w:p>
    <w:p w14:paraId="4DB32BEA" w14:textId="77777777" w:rsidR="003A288B" w:rsidRPr="00326C55" w:rsidRDefault="00C92AAA" w:rsidP="003A288B">
      <w:pPr>
        <w:pStyle w:val="screencapture"/>
        <w:rPr>
          <w:sz w:val="16"/>
          <w:szCs w:val="16"/>
        </w:rPr>
      </w:pPr>
      <w:r w:rsidRPr="00326C55">
        <w:rPr>
          <w:sz w:val="16"/>
          <w:szCs w:val="16"/>
        </w:rPr>
        <w:t xml:space="preserve">          PLAN:  INSURANCE: WEBMD</w:t>
      </w:r>
      <w:r w:rsidR="003B2BC2" w:rsidRPr="00326C55">
        <w:rPr>
          <w:rFonts w:cs="Courier New"/>
          <w:sz w:val="16"/>
          <w:szCs w:val="16"/>
        </w:rPr>
        <w:t xml:space="preserve"> COB: S</w:t>
      </w:r>
    </w:p>
    <w:p w14:paraId="6DA8942F" w14:textId="77777777" w:rsidR="003A288B" w:rsidRPr="00326C55" w:rsidRDefault="00C92AAA" w:rsidP="003A288B">
      <w:pPr>
        <w:pStyle w:val="screencapture"/>
        <w:rPr>
          <w:sz w:val="16"/>
          <w:szCs w:val="16"/>
        </w:rPr>
      </w:pPr>
      <w:r w:rsidRPr="00326C55">
        <w:rPr>
          <w:sz w:val="16"/>
          <w:szCs w:val="16"/>
        </w:rPr>
        <w:t xml:space="preserve">          BIN:123456, PCN:1123456789, PAYER SHEET B1:WBTESTB1</w:t>
      </w:r>
    </w:p>
    <w:p w14:paraId="7749C9A7" w14:textId="77777777" w:rsidR="003A288B" w:rsidRPr="00326C55" w:rsidRDefault="00C92AAA" w:rsidP="003A288B">
      <w:pPr>
        <w:pStyle w:val="screencapture"/>
        <w:rPr>
          <w:sz w:val="16"/>
          <w:szCs w:val="16"/>
        </w:rPr>
      </w:pPr>
      <w:r w:rsidRPr="00326C55">
        <w:rPr>
          <w:sz w:val="16"/>
          <w:szCs w:val="16"/>
        </w:rPr>
        <w:t xml:space="preserve">          PAYER SHEET B2:WBTESTB2, PAYER SHEET B3:WBTESTB1</w:t>
      </w:r>
    </w:p>
    <w:p w14:paraId="64CA122A" w14:textId="77777777" w:rsidR="003A288B" w:rsidRPr="00326C55" w:rsidRDefault="00C92AAA" w:rsidP="003A288B">
      <w:pPr>
        <w:pStyle w:val="screencapture"/>
        <w:rPr>
          <w:sz w:val="16"/>
          <w:szCs w:val="16"/>
        </w:rPr>
      </w:pPr>
      <w:r w:rsidRPr="00326C55">
        <w:rPr>
          <w:sz w:val="16"/>
          <w:szCs w:val="16"/>
        </w:rPr>
        <w:t xml:space="preserve">          DISPENSING FEE:</w:t>
      </w:r>
      <w:r w:rsidR="003B2BC2" w:rsidRPr="00326C55">
        <w:rPr>
          <w:rFonts w:cs="Courier New"/>
          <w:sz w:val="16"/>
          <w:szCs w:val="16"/>
        </w:rPr>
        <w:t>11.40</w:t>
      </w:r>
      <w:r w:rsidRPr="00326C55">
        <w:rPr>
          <w:sz w:val="16"/>
          <w:szCs w:val="16"/>
        </w:rPr>
        <w:t>, BASIS OF COST DETERM:</w:t>
      </w:r>
      <w:r w:rsidR="003B2BC2" w:rsidRPr="00326C55">
        <w:rPr>
          <w:rFonts w:cs="Courier New"/>
          <w:sz w:val="16"/>
          <w:szCs w:val="16"/>
        </w:rPr>
        <w:t>COST CALCULATIONS</w:t>
      </w:r>
    </w:p>
    <w:p w14:paraId="3727B0E5" w14:textId="77777777" w:rsidR="003A288B" w:rsidRPr="00326C55" w:rsidRDefault="00C92AAA" w:rsidP="003A288B">
      <w:pPr>
        <w:pStyle w:val="screencapture"/>
        <w:rPr>
          <w:sz w:val="16"/>
          <w:szCs w:val="16"/>
        </w:rPr>
      </w:pPr>
      <w:r w:rsidRPr="00326C55">
        <w:rPr>
          <w:sz w:val="16"/>
          <w:szCs w:val="16"/>
        </w:rPr>
        <w:t xml:space="preserve">          COST:</w:t>
      </w:r>
      <w:r w:rsidR="003B2BC2" w:rsidRPr="00326C55">
        <w:rPr>
          <w:rFonts w:cs="Courier New"/>
          <w:sz w:val="16"/>
          <w:szCs w:val="16"/>
        </w:rPr>
        <w:t>12.12</w:t>
      </w:r>
      <w:r w:rsidRPr="00326C55">
        <w:rPr>
          <w:sz w:val="16"/>
          <w:szCs w:val="16"/>
        </w:rPr>
        <w:t>, GROSS AMT DUE:</w:t>
      </w:r>
      <w:r w:rsidR="003B2BC2" w:rsidRPr="00326C55">
        <w:rPr>
          <w:rFonts w:cs="Courier New"/>
          <w:sz w:val="16"/>
          <w:szCs w:val="16"/>
        </w:rPr>
        <w:t>12.12</w:t>
      </w:r>
      <w:r w:rsidRPr="00326C55">
        <w:rPr>
          <w:sz w:val="16"/>
          <w:szCs w:val="16"/>
        </w:rPr>
        <w:t>, ADMIN FEE:0.00</w:t>
      </w:r>
    </w:p>
    <w:p w14:paraId="08BA20A7" w14:textId="77777777" w:rsidR="003A288B" w:rsidRPr="00326C55" w:rsidRDefault="00C92AAA" w:rsidP="003A288B">
      <w:pPr>
        <w:pStyle w:val="screencapture"/>
        <w:rPr>
          <w:sz w:val="16"/>
          <w:szCs w:val="16"/>
        </w:rPr>
      </w:pPr>
      <w:r w:rsidRPr="00326C55">
        <w:rPr>
          <w:sz w:val="16"/>
          <w:szCs w:val="16"/>
        </w:rPr>
        <w:t xml:space="preserve">          USER:ECMEuser,Two</w:t>
      </w:r>
    </w:p>
    <w:p w14:paraId="678369E0" w14:textId="77777777" w:rsidR="003A288B" w:rsidRPr="00326C55" w:rsidRDefault="00C92AAA" w:rsidP="003A288B">
      <w:pPr>
        <w:pStyle w:val="screencapture"/>
        <w:rPr>
          <w:sz w:val="16"/>
          <w:szCs w:val="16"/>
        </w:rPr>
      </w:pPr>
      <w:r w:rsidRPr="00326C55">
        <w:rPr>
          <w:sz w:val="16"/>
          <w:szCs w:val="16"/>
        </w:rPr>
        <w:t xml:space="preserve">      SUBMIT    08/</w:t>
      </w:r>
      <w:r w:rsidR="003B2BC2" w:rsidRPr="00326C55">
        <w:rPr>
          <w:rFonts w:cs="Courier New"/>
          <w:sz w:val="16"/>
          <w:szCs w:val="16"/>
        </w:rPr>
        <w:t>11/11 1</w:t>
      </w:r>
      <w:r w:rsidRPr="00326C55">
        <w:rPr>
          <w:sz w:val="16"/>
          <w:szCs w:val="16"/>
        </w:rPr>
        <w:t>:20p  Status:OK</w:t>
      </w:r>
    </w:p>
    <w:p w14:paraId="3781B3F5" w14:textId="77777777" w:rsidR="003A288B" w:rsidRPr="00326C55" w:rsidRDefault="00C92AAA" w:rsidP="003A288B">
      <w:pPr>
        <w:pStyle w:val="screencapture"/>
        <w:rPr>
          <w:sz w:val="16"/>
          <w:szCs w:val="16"/>
        </w:rPr>
      </w:pPr>
      <w:r w:rsidRPr="00326C55">
        <w:rPr>
          <w:sz w:val="16"/>
          <w:szCs w:val="16"/>
        </w:rPr>
        <w:t xml:space="preserve">          ECME</w:t>
      </w:r>
      <w:r w:rsidR="003B2BC2" w:rsidRPr="00326C55">
        <w:rPr>
          <w:rFonts w:cs="Courier New"/>
          <w:sz w:val="16"/>
          <w:szCs w:val="16"/>
        </w:rPr>
        <w:t>#:</w:t>
      </w:r>
      <w:r w:rsidR="007D2BAB" w:rsidRPr="00326C55">
        <w:rPr>
          <w:rFonts w:cs="Courier New"/>
          <w:sz w:val="16"/>
          <w:szCs w:val="16"/>
        </w:rPr>
        <w:t>00000</w:t>
      </w:r>
      <w:r w:rsidR="003B2BC2" w:rsidRPr="00326C55">
        <w:rPr>
          <w:rFonts w:cs="Courier New"/>
          <w:sz w:val="16"/>
          <w:szCs w:val="16"/>
        </w:rPr>
        <w:t xml:space="preserve">1614656, </w:t>
      </w:r>
      <w:r w:rsidRPr="00326C55">
        <w:rPr>
          <w:sz w:val="16"/>
          <w:szCs w:val="16"/>
        </w:rPr>
        <w:t xml:space="preserve"> FILL DATE:</w:t>
      </w:r>
      <w:r w:rsidR="003B2BC2" w:rsidRPr="00326C55">
        <w:rPr>
          <w:rFonts w:cs="Courier New"/>
          <w:sz w:val="16"/>
          <w:szCs w:val="16"/>
        </w:rPr>
        <w:t>06/</w:t>
      </w:r>
      <w:r w:rsidRPr="00326C55">
        <w:rPr>
          <w:sz w:val="16"/>
          <w:szCs w:val="16"/>
        </w:rPr>
        <w:t>08/</w:t>
      </w:r>
      <w:r w:rsidR="003B2BC2" w:rsidRPr="00326C55">
        <w:rPr>
          <w:rFonts w:cs="Courier New"/>
          <w:sz w:val="16"/>
          <w:szCs w:val="16"/>
        </w:rPr>
        <w:t xml:space="preserve">11, </w:t>
      </w:r>
      <w:r w:rsidRPr="00326C55">
        <w:rPr>
          <w:sz w:val="16"/>
          <w:szCs w:val="16"/>
        </w:rPr>
        <w:t xml:space="preserve"> RELEASE DATE:</w:t>
      </w:r>
      <w:r w:rsidR="003B2BC2" w:rsidRPr="00326C55">
        <w:rPr>
          <w:rFonts w:cs="Courier New"/>
          <w:sz w:val="16"/>
          <w:szCs w:val="16"/>
        </w:rPr>
        <w:t>06/</w:t>
      </w:r>
      <w:r w:rsidRPr="00326C55">
        <w:rPr>
          <w:sz w:val="16"/>
          <w:szCs w:val="16"/>
        </w:rPr>
        <w:t>08/</w:t>
      </w:r>
      <w:r w:rsidR="003B2BC2" w:rsidRPr="00326C55">
        <w:rPr>
          <w:rFonts w:cs="Courier New"/>
          <w:sz w:val="16"/>
          <w:szCs w:val="16"/>
        </w:rPr>
        <w:t>11</w:t>
      </w:r>
    </w:p>
    <w:p w14:paraId="05E181F8" w14:textId="77777777" w:rsidR="003A288B" w:rsidRPr="00326C55" w:rsidRDefault="00C92AAA" w:rsidP="003A288B">
      <w:pPr>
        <w:pStyle w:val="screencapture"/>
        <w:rPr>
          <w:sz w:val="16"/>
          <w:szCs w:val="16"/>
        </w:rPr>
      </w:pPr>
      <w:r w:rsidRPr="00326C55">
        <w:rPr>
          <w:sz w:val="16"/>
          <w:szCs w:val="16"/>
        </w:rPr>
        <w:t xml:space="preserve">          PAYER RESPONSE: REJECTED</w:t>
      </w:r>
    </w:p>
    <w:p w14:paraId="3743B0E8" w14:textId="77777777" w:rsidR="003A288B" w:rsidRPr="00326C55" w:rsidRDefault="00C92AAA" w:rsidP="003A288B">
      <w:pPr>
        <w:pStyle w:val="screencapture"/>
        <w:rPr>
          <w:sz w:val="16"/>
        </w:rPr>
      </w:pPr>
      <w:r w:rsidRPr="00326C55">
        <w:rPr>
          <w:sz w:val="16"/>
        </w:rPr>
        <w:t xml:space="preserve">          PLAN</w:t>
      </w:r>
      <w:r w:rsidR="003B2BC2" w:rsidRPr="00326C55">
        <w:rPr>
          <w:rFonts w:cs="Courier New"/>
          <w:sz w:val="16"/>
          <w:szCs w:val="16"/>
        </w:rPr>
        <w:t>:,</w:t>
      </w:r>
      <w:r w:rsidRPr="00326C55">
        <w:rPr>
          <w:sz w:val="16"/>
        </w:rPr>
        <w:t xml:space="preserve"> INSURANCE: WEBMD</w:t>
      </w:r>
    </w:p>
    <w:p w14:paraId="3AE67565" w14:textId="77777777" w:rsidR="003A288B" w:rsidRPr="00326C55" w:rsidRDefault="00C92AAA" w:rsidP="003A288B">
      <w:pPr>
        <w:pStyle w:val="screencapture"/>
        <w:rPr>
          <w:sz w:val="16"/>
        </w:rPr>
      </w:pPr>
      <w:r w:rsidRPr="00326C55">
        <w:rPr>
          <w:sz w:val="16"/>
        </w:rPr>
        <w:t xml:space="preserve">          USER:ECMEuser,One</w:t>
      </w:r>
    </w:p>
    <w:p w14:paraId="3632779D" w14:textId="77777777" w:rsidR="003A288B" w:rsidRPr="00326C55" w:rsidRDefault="00C92AAA" w:rsidP="003A288B">
      <w:pPr>
        <w:pStyle w:val="screencapture"/>
        <w:rPr>
          <w:sz w:val="16"/>
        </w:rPr>
      </w:pPr>
      <w:r w:rsidRPr="00326C55">
        <w:rPr>
          <w:sz w:val="16"/>
        </w:rPr>
        <w:t>--------------------------------------------------------------------------------</w:t>
      </w:r>
    </w:p>
    <w:p w14:paraId="4923864B" w14:textId="77777777" w:rsidR="003A288B" w:rsidRPr="00326C55" w:rsidRDefault="00C92AAA" w:rsidP="003A288B">
      <w:pPr>
        <w:pStyle w:val="screencapture"/>
        <w:rPr>
          <w:sz w:val="16"/>
        </w:rPr>
      </w:pPr>
      <w:r w:rsidRPr="00326C55">
        <w:rPr>
          <w:sz w:val="16"/>
        </w:rPr>
        <w:t xml:space="preserve">2   </w:t>
      </w:r>
      <w:r w:rsidR="003B2BC2" w:rsidRPr="00326C55">
        <w:rPr>
          <w:rFonts w:cs="Courier New"/>
          <w:sz w:val="16"/>
          <w:szCs w:val="16"/>
        </w:rPr>
        <w:t>2054803 0   05/06/11    ECMEPATIENT,</w:t>
      </w:r>
      <w:r w:rsidR="008C30EA" w:rsidRPr="00326C55">
        <w:rPr>
          <w:rFonts w:cs="Courier New"/>
          <w:sz w:val="16"/>
          <w:szCs w:val="16"/>
        </w:rPr>
        <w:t>SIX</w:t>
      </w:r>
      <w:r w:rsidR="003B2BC2" w:rsidRPr="00326C55">
        <w:rPr>
          <w:rFonts w:cs="Courier New"/>
          <w:sz w:val="16"/>
          <w:szCs w:val="16"/>
        </w:rPr>
        <w:t xml:space="preserve">      LIDOCAINE 0.5% (5MG/ML) 50ML M</w:t>
      </w:r>
    </w:p>
    <w:p w14:paraId="72E3D74A" w14:textId="77777777" w:rsidR="003A288B" w:rsidRPr="00326C55" w:rsidRDefault="00C92AAA" w:rsidP="003A288B">
      <w:pPr>
        <w:pStyle w:val="screencapture"/>
        <w:rPr>
          <w:sz w:val="16"/>
        </w:rPr>
      </w:pPr>
      <w:r w:rsidRPr="00326C55">
        <w:rPr>
          <w:sz w:val="16"/>
        </w:rPr>
        <w:t xml:space="preserve">      FINISH    08/</w:t>
      </w:r>
      <w:r w:rsidR="003B2BC2" w:rsidRPr="00326C55">
        <w:rPr>
          <w:rFonts w:cs="Courier New"/>
          <w:sz w:val="16"/>
          <w:szCs w:val="16"/>
        </w:rPr>
        <w:t>10/</w:t>
      </w:r>
      <w:r w:rsidRPr="00326C55">
        <w:rPr>
          <w:sz w:val="16"/>
        </w:rPr>
        <w:t>11</w:t>
      </w:r>
      <w:r w:rsidR="003B2BC2" w:rsidRPr="00326C55">
        <w:rPr>
          <w:rFonts w:cs="Courier New"/>
          <w:sz w:val="16"/>
          <w:szCs w:val="16"/>
        </w:rPr>
        <w:t xml:space="preserve"> 6:07p </w:t>
      </w:r>
      <w:r w:rsidRPr="00326C55">
        <w:rPr>
          <w:sz w:val="16"/>
        </w:rPr>
        <w:t xml:space="preserve"> Status:ECME Billable</w:t>
      </w:r>
    </w:p>
    <w:p w14:paraId="29C72F3D" w14:textId="77777777" w:rsidR="00B075A5" w:rsidRPr="00326C55" w:rsidRDefault="00C92AAA" w:rsidP="00B075A5">
      <w:pPr>
        <w:pStyle w:val="screencapture"/>
        <w:rPr>
          <w:sz w:val="16"/>
        </w:rPr>
      </w:pPr>
      <w:r w:rsidRPr="00326C55">
        <w:rPr>
          <w:sz w:val="16"/>
        </w:rPr>
        <w:t xml:space="preserve">          ELIGIBILITY</w:t>
      </w:r>
      <w:r w:rsidR="00B075A5" w:rsidRPr="00326C55">
        <w:rPr>
          <w:sz w:val="16"/>
        </w:rPr>
        <w:t>:</w:t>
      </w:r>
    </w:p>
    <w:p w14:paraId="596C0CA7" w14:textId="77777777" w:rsidR="003A288B" w:rsidRPr="00326C55" w:rsidRDefault="00B075A5" w:rsidP="00B075A5">
      <w:pPr>
        <w:pStyle w:val="screencapture"/>
        <w:rPr>
          <w:sz w:val="16"/>
        </w:rPr>
      </w:pPr>
      <w:r w:rsidRPr="00326C55">
        <w:rPr>
          <w:sz w:val="16"/>
        </w:rPr>
        <w:t xml:space="preserve">          </w:t>
      </w:r>
      <w:r w:rsidR="003B2BC2" w:rsidRPr="00326C55">
        <w:rPr>
          <w:rFonts w:cs="Courier New"/>
          <w:sz w:val="16"/>
          <w:szCs w:val="16"/>
        </w:rPr>
        <w:t>DRUG:LIDOCAINE 0.5% (5MG/ML) 50ML MDV</w:t>
      </w:r>
    </w:p>
    <w:p w14:paraId="212E462D" w14:textId="77777777" w:rsidR="003A288B" w:rsidRPr="00326C55" w:rsidRDefault="00C92AAA" w:rsidP="00B075A5">
      <w:pPr>
        <w:pStyle w:val="screencapture"/>
        <w:rPr>
          <w:sz w:val="16"/>
        </w:rPr>
      </w:pPr>
      <w:r w:rsidRPr="00326C55">
        <w:rPr>
          <w:sz w:val="16"/>
        </w:rPr>
        <w:t xml:space="preserve">          NDC:</w:t>
      </w:r>
      <w:r w:rsidR="003B2BC2" w:rsidRPr="00326C55">
        <w:rPr>
          <w:rFonts w:cs="Courier New"/>
          <w:sz w:val="16"/>
          <w:szCs w:val="16"/>
        </w:rPr>
        <w:t>00409-4278-01,</w:t>
      </w:r>
      <w:r w:rsidR="00B075A5" w:rsidRPr="00326C55">
        <w:rPr>
          <w:sz w:val="16"/>
        </w:rPr>
        <w:t xml:space="preserve"> BILLED</w:t>
      </w:r>
      <w:r w:rsidRPr="00326C55">
        <w:rPr>
          <w:sz w:val="16"/>
        </w:rPr>
        <w:t xml:space="preserve"> QTY:</w:t>
      </w:r>
      <w:r w:rsidR="003B2BC2" w:rsidRPr="00326C55">
        <w:rPr>
          <w:rFonts w:cs="Courier New"/>
          <w:sz w:val="16"/>
          <w:szCs w:val="16"/>
        </w:rPr>
        <w:t>30,</w:t>
      </w:r>
      <w:r w:rsidR="00B075A5" w:rsidRPr="00326C55">
        <w:rPr>
          <w:sz w:val="16"/>
        </w:rPr>
        <w:t xml:space="preserve"> </w:t>
      </w:r>
      <w:r w:rsidRPr="00326C55">
        <w:rPr>
          <w:sz w:val="16"/>
        </w:rPr>
        <w:t>COST:</w:t>
      </w:r>
      <w:r w:rsidR="003B2BC2" w:rsidRPr="00326C55">
        <w:rPr>
          <w:rFonts w:cs="Courier New"/>
          <w:sz w:val="16"/>
          <w:szCs w:val="16"/>
        </w:rPr>
        <w:t>1.486</w:t>
      </w:r>
      <w:r w:rsidRPr="00326C55">
        <w:rPr>
          <w:sz w:val="16"/>
        </w:rPr>
        <w:t>, DEA:</w:t>
      </w:r>
      <w:r w:rsidR="003B2BC2" w:rsidRPr="00326C55">
        <w:rPr>
          <w:rFonts w:cs="Courier New"/>
          <w:sz w:val="16"/>
          <w:szCs w:val="16"/>
        </w:rPr>
        <w:t>6P</w:t>
      </w:r>
    </w:p>
    <w:p w14:paraId="0746E838" w14:textId="77777777" w:rsidR="003A288B" w:rsidRPr="00326C55" w:rsidRDefault="00C92AAA" w:rsidP="003A288B">
      <w:pPr>
        <w:pStyle w:val="screencapture"/>
        <w:rPr>
          <w:sz w:val="16"/>
        </w:rPr>
      </w:pPr>
      <w:r w:rsidRPr="00326C55">
        <w:rPr>
          <w:sz w:val="16"/>
        </w:rPr>
        <w:t>Press RETURN to continue, '^' to exit:</w:t>
      </w:r>
    </w:p>
    <w:p w14:paraId="464764D7" w14:textId="77777777" w:rsidR="00731A5B" w:rsidRPr="00326C55" w:rsidRDefault="00731A5B" w:rsidP="00FF6818">
      <w:pPr>
        <w:pStyle w:val="BodyText"/>
        <w:tabs>
          <w:tab w:val="clear" w:pos="720"/>
        </w:tabs>
      </w:pPr>
    </w:p>
    <w:p w14:paraId="3BF4644C" w14:textId="77777777" w:rsidR="00943066" w:rsidRPr="00326C55" w:rsidRDefault="00943066" w:rsidP="00FF6818">
      <w:pPr>
        <w:pStyle w:val="BodyText"/>
        <w:tabs>
          <w:tab w:val="clear" w:pos="720"/>
        </w:tabs>
      </w:pPr>
    </w:p>
    <w:p w14:paraId="29B8896F" w14:textId="77777777" w:rsidR="00D90CED" w:rsidRPr="00326C55" w:rsidRDefault="00D90CED" w:rsidP="00FF6818">
      <w:pPr>
        <w:pStyle w:val="BodyText"/>
        <w:tabs>
          <w:tab w:val="clear" w:pos="720"/>
        </w:tabs>
      </w:pPr>
    </w:p>
    <w:p w14:paraId="277D284A" w14:textId="77777777" w:rsidR="00D90CED" w:rsidRPr="00326C55" w:rsidRDefault="00C92AAA" w:rsidP="009E77E9">
      <w:pPr>
        <w:pStyle w:val="Heading3"/>
      </w:pPr>
      <w:bookmarkStart w:id="193" w:name="_Toc300484220"/>
      <w:bookmarkStart w:id="194" w:name="_Toc303782632"/>
      <w:bookmarkStart w:id="195" w:name="_Toc60657544"/>
      <w:r w:rsidRPr="00326C55">
        <w:t>5.</w:t>
      </w:r>
      <w:r w:rsidR="00221CEA">
        <w:t>7</w:t>
      </w:r>
      <w:r w:rsidRPr="00326C55">
        <w:t>.10 Group Plan Menu</w:t>
      </w:r>
      <w:bookmarkEnd w:id="193"/>
      <w:bookmarkEnd w:id="194"/>
      <w:bookmarkEnd w:id="195"/>
      <w:r w:rsidR="00372ED5" w:rsidRPr="00326C55">
        <w:fldChar w:fldCharType="begin"/>
      </w:r>
      <w:r w:rsidRPr="00326C55">
        <w:instrText xml:space="preserve"> XE "Group Plan Menu" </w:instrText>
      </w:r>
      <w:r w:rsidR="00372ED5" w:rsidRPr="00326C55">
        <w:fldChar w:fldCharType="end"/>
      </w:r>
    </w:p>
    <w:p w14:paraId="077F64DF" w14:textId="77777777" w:rsidR="00D90CED" w:rsidRPr="00326C55" w:rsidRDefault="00C92AAA" w:rsidP="00D90CED">
      <w:pPr>
        <w:pStyle w:val="BodyText"/>
      </w:pPr>
      <w:r w:rsidRPr="00326C55">
        <w:t xml:space="preserve">The “GRPL” </w:t>
      </w:r>
      <w:r w:rsidR="00E23F78" w:rsidRPr="00326C55">
        <w:t>action</w:t>
      </w:r>
      <w:r w:rsidRPr="00326C55">
        <w:t xml:space="preserve"> allows you to access the </w:t>
      </w:r>
      <w:r w:rsidRPr="00326C55">
        <w:rPr>
          <w:i/>
        </w:rPr>
        <w:t>Group Plan Menu</w:t>
      </w:r>
      <w:r w:rsidR="00FF74C2" w:rsidRPr="00326C55">
        <w:t xml:space="preserve">. </w:t>
      </w:r>
      <w:r w:rsidRPr="00326C55">
        <w:t xml:space="preserve">This menu includes three selections - </w:t>
      </w:r>
      <w:r w:rsidRPr="00326C55">
        <w:rPr>
          <w:szCs w:val="16"/>
        </w:rPr>
        <w:t>Edit PLAN APPLICATION Sub-file (EPLA), Match Group Plan to a Pharmacy Plan (MGP), and Match Multiple Group Plans to a Pharmacy Plan (MMGP).</w:t>
      </w:r>
    </w:p>
    <w:p w14:paraId="3D4D6527" w14:textId="77777777" w:rsidR="00D90CED" w:rsidRPr="00326C55" w:rsidRDefault="00D90CED" w:rsidP="00D90CED"/>
    <w:p w14:paraId="5D2E4E1A" w14:textId="77777777" w:rsidR="000A4745" w:rsidRPr="00326C55" w:rsidRDefault="00C92AAA" w:rsidP="009125F7">
      <w:pPr>
        <w:pStyle w:val="Paragraph6"/>
        <w:numPr>
          <w:ilvl w:val="0"/>
          <w:numId w:val="37"/>
        </w:numPr>
        <w:spacing w:before="0"/>
        <w:jc w:val="left"/>
      </w:pPr>
      <w:r w:rsidRPr="00326C55">
        <w:t xml:space="preserve"> Enter </w:t>
      </w:r>
      <w:r w:rsidRPr="00326C55">
        <w:rPr>
          <w:b/>
        </w:rPr>
        <w:t>GRPL</w:t>
      </w:r>
      <w:r w:rsidRPr="00326C55">
        <w:t xml:space="preserve"> to access the </w:t>
      </w:r>
      <w:r w:rsidRPr="00326C55">
        <w:rPr>
          <w:i/>
        </w:rPr>
        <w:t xml:space="preserve">Group Plan Menu </w:t>
      </w:r>
      <w:r w:rsidRPr="00326C55">
        <w:t>option.</w:t>
      </w:r>
    </w:p>
    <w:p w14:paraId="5477197B" w14:textId="77777777" w:rsidR="00D90CED" w:rsidRPr="00326C55" w:rsidRDefault="00D90CED" w:rsidP="00610171">
      <w:pPr>
        <w:pStyle w:val="Paragraph6"/>
        <w:spacing w:before="0"/>
        <w:ind w:left="0"/>
        <w:jc w:val="left"/>
      </w:pPr>
    </w:p>
    <w:p w14:paraId="78195BF2" w14:textId="77777777" w:rsidR="00D90CED" w:rsidRPr="00326C55" w:rsidRDefault="00185A9D" w:rsidP="00D90CED">
      <w:pPr>
        <w:pStyle w:val="Caption"/>
        <w:spacing w:before="120" w:after="0"/>
      </w:pPr>
      <w:r w:rsidRPr="00326C55">
        <w:br w:type="page"/>
      </w:r>
      <w:r w:rsidR="00C92AAA" w:rsidRPr="00326C55">
        <w:lastRenderedPageBreak/>
        <w:t>Example 5.</w:t>
      </w:r>
      <w:r w:rsidR="00221CEA">
        <w:t>7</w:t>
      </w:r>
      <w:r w:rsidR="00C92AAA" w:rsidRPr="00326C55">
        <w:t>.10-1: Accessing Group Plan Menu</w:t>
      </w:r>
    </w:p>
    <w:p w14:paraId="7FE9521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34FE397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17EF0AE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561A7A" w:rsidRPr="00326C55">
        <w:rPr>
          <w:rFonts w:ascii="Courier New" w:hAnsi="Courier New" w:cs="Courier New"/>
          <w:sz w:val="16"/>
          <w:szCs w:val="16"/>
        </w:rPr>
        <w:t>10</w:t>
      </w:r>
      <w:r w:rsidRPr="00326C55">
        <w:rPr>
          <w:rFonts w:ascii="Courier New" w:hAnsi="Courier New" w:cs="Courier New"/>
          <w:sz w:val="16"/>
          <w:szCs w:val="16"/>
        </w:rPr>
        <w:t xml:space="preserve"> day(s)</w:t>
      </w:r>
    </w:p>
    <w:p w14:paraId="4882321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45C92F1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52216EA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561A7A"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679F1E4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w:t>
      </w:r>
      <w:r w:rsidR="0016045F" w:rsidRPr="00326C55">
        <w:rPr>
          <w:rFonts w:ascii="Courier New" w:hAnsi="Courier New" w:cs="Courier New"/>
          <w:sz w:val="16"/>
          <w:szCs w:val="16"/>
        </w:rPr>
        <w:t>2</w:t>
      </w:r>
      <w:r w:rsidRPr="00326C55">
        <w:rPr>
          <w:rFonts w:ascii="Courier New" w:hAnsi="Courier New" w:cs="Courier New"/>
          <w:sz w:val="16"/>
          <w:szCs w:val="16"/>
        </w:rPr>
        <w:t>6 1100335$    0/000000003119 W RT AC/R</w:t>
      </w:r>
    </w:p>
    <w:p w14:paraId="5E59CF0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3667363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30971E6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3075B05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2DFA63B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79D0AEE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55D3006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1AC34EA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51AD315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7C4A93D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5415C87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62B93E2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7792105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398ADAD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1EF9305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58C1083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00663607" w14:textId="77777777" w:rsidR="00943066" w:rsidRPr="00326C55" w:rsidRDefault="00DA180C" w:rsidP="00943066">
      <w:pPr>
        <w:pStyle w:val="screencapture"/>
        <w:rPr>
          <w:rFonts w:cs="Courier New"/>
          <w:szCs w:val="18"/>
        </w:rPr>
      </w:pPr>
      <w:r w:rsidRPr="00326C55">
        <w:rPr>
          <w:rFonts w:cs="Courier New"/>
          <w:sz w:val="16"/>
          <w:szCs w:val="16"/>
        </w:rPr>
        <w:t xml:space="preserve">Select action:Next Screen// </w:t>
      </w:r>
      <w:r w:rsidRPr="00326C55">
        <w:t xml:space="preserve">  </w:t>
      </w:r>
      <w:r w:rsidR="00C92AAA" w:rsidRPr="00326C55">
        <w:rPr>
          <w:rFonts w:cs="Courier New"/>
          <w:szCs w:val="18"/>
        </w:rPr>
        <w:t xml:space="preserve"> </w:t>
      </w:r>
      <w:r w:rsidR="00C92AAA" w:rsidRPr="00326C55">
        <w:rPr>
          <w:rFonts w:cs="Courier New"/>
          <w:b/>
          <w:szCs w:val="18"/>
        </w:rPr>
        <w:t>GRPL</w:t>
      </w:r>
      <w:r w:rsidR="00C92AAA" w:rsidRPr="00326C55">
        <w:rPr>
          <w:rFonts w:cs="Courier New"/>
          <w:szCs w:val="18"/>
        </w:rPr>
        <w:t xml:space="preserve">   Group Plan Menu  </w:t>
      </w:r>
    </w:p>
    <w:p w14:paraId="6C33558D" w14:textId="77777777" w:rsidR="00943066" w:rsidRPr="00326C55" w:rsidRDefault="00943066" w:rsidP="00943066">
      <w:pPr>
        <w:pStyle w:val="screencapture"/>
        <w:rPr>
          <w:rFonts w:cs="Courier New"/>
          <w:szCs w:val="18"/>
        </w:rPr>
      </w:pPr>
    </w:p>
    <w:p w14:paraId="0865E61B" w14:textId="77777777" w:rsidR="00943066" w:rsidRPr="00326C55" w:rsidRDefault="00943066" w:rsidP="00943066">
      <w:pPr>
        <w:pStyle w:val="screencapture"/>
        <w:rPr>
          <w:rFonts w:cs="Courier New"/>
          <w:szCs w:val="18"/>
        </w:rPr>
      </w:pPr>
    </w:p>
    <w:p w14:paraId="4839609E" w14:textId="77777777" w:rsidR="00943066" w:rsidRPr="00326C55" w:rsidRDefault="00C92AAA" w:rsidP="00943066">
      <w:pPr>
        <w:pStyle w:val="screencapture"/>
        <w:rPr>
          <w:rFonts w:cs="Courier New"/>
          <w:szCs w:val="18"/>
        </w:rPr>
      </w:pPr>
      <w:r w:rsidRPr="00326C55">
        <w:rPr>
          <w:rFonts w:cs="Courier New"/>
          <w:szCs w:val="18"/>
        </w:rPr>
        <w:t xml:space="preserve">                             --- Group Plan Menu ---</w:t>
      </w:r>
    </w:p>
    <w:p w14:paraId="5C3C59D3" w14:textId="77777777" w:rsidR="00943066" w:rsidRPr="00326C55" w:rsidRDefault="00943066" w:rsidP="00943066">
      <w:pPr>
        <w:pStyle w:val="screencapture"/>
        <w:rPr>
          <w:rFonts w:cs="Courier New"/>
          <w:szCs w:val="18"/>
        </w:rPr>
      </w:pPr>
    </w:p>
    <w:p w14:paraId="124ED7FC" w14:textId="77777777" w:rsidR="00943066" w:rsidRPr="00326C55" w:rsidRDefault="00C92AAA" w:rsidP="00943066">
      <w:pPr>
        <w:pStyle w:val="screencapture"/>
        <w:rPr>
          <w:rFonts w:cs="Courier New"/>
          <w:szCs w:val="18"/>
        </w:rPr>
      </w:pPr>
      <w:r w:rsidRPr="00326C55">
        <w:rPr>
          <w:rFonts w:cs="Courier New"/>
          <w:szCs w:val="18"/>
        </w:rPr>
        <w:t>EPLA Edit PLAN APPLICATION Sub file</w:t>
      </w:r>
    </w:p>
    <w:p w14:paraId="75C09A56" w14:textId="77777777" w:rsidR="00943066" w:rsidRPr="00326C55" w:rsidRDefault="00C92AAA" w:rsidP="00943066">
      <w:pPr>
        <w:pStyle w:val="screencapture"/>
        <w:rPr>
          <w:rFonts w:cs="Courier New"/>
          <w:szCs w:val="18"/>
        </w:rPr>
      </w:pPr>
      <w:r w:rsidRPr="00326C55">
        <w:rPr>
          <w:rFonts w:cs="Courier New"/>
          <w:szCs w:val="18"/>
        </w:rPr>
        <w:t>MGP  Match Group Plan to a Pharmacy Plan</w:t>
      </w:r>
    </w:p>
    <w:p w14:paraId="78EDD37E" w14:textId="77777777" w:rsidR="00943066" w:rsidRPr="00326C55" w:rsidRDefault="00C92AAA" w:rsidP="00943066">
      <w:pPr>
        <w:pStyle w:val="screencapture"/>
        <w:rPr>
          <w:rFonts w:cs="Courier New"/>
          <w:szCs w:val="18"/>
        </w:rPr>
      </w:pPr>
      <w:r w:rsidRPr="00326C55">
        <w:rPr>
          <w:rFonts w:cs="Courier New"/>
          <w:szCs w:val="18"/>
        </w:rPr>
        <w:t>MMGP Match Multiple Group Plans to a Pharmacy Plan</w:t>
      </w:r>
    </w:p>
    <w:p w14:paraId="56D78B86" w14:textId="77777777" w:rsidR="00943066" w:rsidRPr="00326C55" w:rsidRDefault="00943066" w:rsidP="00943066">
      <w:pPr>
        <w:pStyle w:val="screencapture"/>
        <w:rPr>
          <w:rFonts w:cs="Courier New"/>
          <w:szCs w:val="18"/>
        </w:rPr>
      </w:pPr>
    </w:p>
    <w:p w14:paraId="26106C2C" w14:textId="77777777" w:rsidR="000A0DD5" w:rsidRPr="00326C55" w:rsidRDefault="00C92AAA" w:rsidP="000A0DD5">
      <w:pPr>
        <w:pStyle w:val="screencapture"/>
        <w:rPr>
          <w:rFonts w:cs="Courier New"/>
          <w:szCs w:val="18"/>
        </w:rPr>
      </w:pPr>
      <w:r w:rsidRPr="00326C55">
        <w:rPr>
          <w:rFonts w:cs="Courier New"/>
          <w:szCs w:val="18"/>
        </w:rPr>
        <w:t xml:space="preserve">Select Item(s): </w:t>
      </w:r>
    </w:p>
    <w:p w14:paraId="5F129B51" w14:textId="77777777" w:rsidR="00943066" w:rsidRPr="00326C55" w:rsidRDefault="00943066" w:rsidP="00943066">
      <w:pPr>
        <w:pStyle w:val="screencapture"/>
        <w:rPr>
          <w:rFonts w:cs="Courier New"/>
          <w:szCs w:val="18"/>
        </w:rPr>
      </w:pPr>
    </w:p>
    <w:p w14:paraId="67DD4944" w14:textId="77777777" w:rsidR="00943066" w:rsidRPr="00326C55" w:rsidRDefault="00943066" w:rsidP="00FF6818">
      <w:pPr>
        <w:pStyle w:val="BodyText"/>
        <w:tabs>
          <w:tab w:val="clear" w:pos="720"/>
        </w:tabs>
      </w:pPr>
    </w:p>
    <w:p w14:paraId="2F50A38D" w14:textId="77777777" w:rsidR="00A03592" w:rsidRPr="00326C55" w:rsidRDefault="00A03592" w:rsidP="009E77E9">
      <w:pPr>
        <w:pStyle w:val="Heading3"/>
      </w:pPr>
      <w:bookmarkStart w:id="196" w:name="_Toc300484221"/>
      <w:bookmarkStart w:id="197" w:name="_Toc303782633"/>
      <w:bookmarkStart w:id="198" w:name="_Toc60657545"/>
      <w:r w:rsidRPr="00326C55">
        <w:t>5.</w:t>
      </w:r>
      <w:r w:rsidR="00221CEA">
        <w:t>7</w:t>
      </w:r>
      <w:r w:rsidRPr="00326C55">
        <w:t>.11 Eligibility Inquiry Option</w:t>
      </w:r>
      <w:bookmarkEnd w:id="196"/>
      <w:bookmarkEnd w:id="197"/>
      <w:bookmarkEnd w:id="198"/>
      <w:r w:rsidR="00372ED5" w:rsidRPr="00326C55">
        <w:fldChar w:fldCharType="begin"/>
      </w:r>
      <w:r w:rsidRPr="00326C55">
        <w:instrText xml:space="preserve"> XE " View Prescription" </w:instrText>
      </w:r>
      <w:r w:rsidR="00372ED5" w:rsidRPr="00326C55">
        <w:fldChar w:fldCharType="end"/>
      </w:r>
    </w:p>
    <w:p w14:paraId="439F16A3" w14:textId="77777777" w:rsidR="00A03592" w:rsidRPr="00326C55" w:rsidRDefault="00A03592" w:rsidP="00A03592">
      <w:pPr>
        <w:pStyle w:val="Paragraph6"/>
        <w:ind w:left="0"/>
        <w:jc w:val="left"/>
        <w:rPr>
          <w:sz w:val="24"/>
          <w:szCs w:val="24"/>
        </w:rPr>
      </w:pPr>
      <w:r w:rsidRPr="00326C55">
        <w:rPr>
          <w:sz w:val="24"/>
          <w:szCs w:val="24"/>
        </w:rPr>
        <w:t xml:space="preserve">The </w:t>
      </w:r>
      <w:r w:rsidR="00DA180C" w:rsidRPr="00326C55">
        <w:rPr>
          <w:sz w:val="24"/>
          <w:szCs w:val="24"/>
        </w:rPr>
        <w:t xml:space="preserve">hidden </w:t>
      </w:r>
      <w:r w:rsidRPr="00326C55">
        <w:rPr>
          <w:sz w:val="24"/>
          <w:szCs w:val="24"/>
        </w:rPr>
        <w:t>“E</w:t>
      </w:r>
      <w:r w:rsidR="007A1FA0" w:rsidRPr="00326C55">
        <w:rPr>
          <w:sz w:val="24"/>
          <w:szCs w:val="24"/>
        </w:rPr>
        <w:t>LIG</w:t>
      </w:r>
      <w:r w:rsidRPr="00326C55">
        <w:rPr>
          <w:sz w:val="24"/>
          <w:szCs w:val="24"/>
        </w:rPr>
        <w:t xml:space="preserve">” Option accesses the </w:t>
      </w:r>
      <w:r w:rsidRPr="00326C55">
        <w:rPr>
          <w:i/>
          <w:sz w:val="24"/>
          <w:szCs w:val="24"/>
        </w:rPr>
        <w:t xml:space="preserve">Eligibility Inquiry Option, </w:t>
      </w:r>
      <w:r w:rsidRPr="00326C55">
        <w:rPr>
          <w:sz w:val="24"/>
          <w:szCs w:val="24"/>
        </w:rPr>
        <w:t>which allows the sites to verify pharmacy insurance for patients</w:t>
      </w:r>
      <w:r w:rsidR="004A067B" w:rsidRPr="00326C55">
        <w:rPr>
          <w:sz w:val="24"/>
          <w:szCs w:val="24"/>
        </w:rPr>
        <w:t xml:space="preserve"> by sending an eligibility verification submission to </w:t>
      </w:r>
      <w:r w:rsidR="00F85593" w:rsidRPr="00326C55">
        <w:rPr>
          <w:sz w:val="24"/>
          <w:szCs w:val="24"/>
        </w:rPr>
        <w:t>the</w:t>
      </w:r>
      <w:r w:rsidR="004A067B" w:rsidRPr="00326C55">
        <w:rPr>
          <w:sz w:val="24"/>
          <w:szCs w:val="24"/>
        </w:rPr>
        <w:t xml:space="preserve"> third party payer.</w:t>
      </w:r>
    </w:p>
    <w:p w14:paraId="493450D1" w14:textId="77777777" w:rsidR="00A03592" w:rsidRPr="00326C55" w:rsidRDefault="00A03592" w:rsidP="000A4745">
      <w:pPr>
        <w:pStyle w:val="Paragraph6"/>
        <w:numPr>
          <w:ilvl w:val="0"/>
          <w:numId w:val="44"/>
        </w:numPr>
        <w:jc w:val="left"/>
        <w:rPr>
          <w:sz w:val="24"/>
          <w:szCs w:val="24"/>
        </w:rPr>
      </w:pPr>
      <w:r w:rsidRPr="00326C55">
        <w:rPr>
          <w:sz w:val="24"/>
          <w:szCs w:val="24"/>
        </w:rPr>
        <w:t xml:space="preserve">When </w:t>
      </w:r>
      <w:r w:rsidR="007A1FA0" w:rsidRPr="00326C55">
        <w:rPr>
          <w:b/>
          <w:sz w:val="24"/>
          <w:szCs w:val="24"/>
        </w:rPr>
        <w:t>ELIG</w:t>
      </w:r>
      <w:r w:rsidR="007A1FA0" w:rsidRPr="00326C55">
        <w:rPr>
          <w:sz w:val="24"/>
          <w:szCs w:val="24"/>
        </w:rPr>
        <w:t xml:space="preserve"> </w:t>
      </w:r>
      <w:r w:rsidRPr="00326C55">
        <w:rPr>
          <w:sz w:val="24"/>
          <w:szCs w:val="24"/>
        </w:rPr>
        <w:t>is entered at the “Select Action:” field, you will be prompted for the line item of the prescription you wish to display.</w:t>
      </w:r>
    </w:p>
    <w:p w14:paraId="770D4773" w14:textId="77777777" w:rsidR="00CC3461" w:rsidRPr="00326C55" w:rsidRDefault="00CC3461" w:rsidP="00CC3461">
      <w:pPr>
        <w:pStyle w:val="Paragraph6"/>
        <w:ind w:left="360"/>
        <w:jc w:val="left"/>
        <w:rPr>
          <w:sz w:val="24"/>
          <w:szCs w:val="24"/>
        </w:rPr>
      </w:pPr>
    </w:p>
    <w:p w14:paraId="537B0BB3" w14:textId="77777777" w:rsidR="004C36E7" w:rsidRPr="00326C55" w:rsidRDefault="004C36E7" w:rsidP="000A4745">
      <w:pPr>
        <w:pStyle w:val="Paragraph6"/>
        <w:numPr>
          <w:ilvl w:val="0"/>
          <w:numId w:val="44"/>
        </w:numPr>
        <w:spacing w:before="0"/>
        <w:rPr>
          <w:sz w:val="24"/>
          <w:szCs w:val="24"/>
        </w:rPr>
      </w:pPr>
      <w:r w:rsidRPr="00326C55">
        <w:rPr>
          <w:sz w:val="24"/>
          <w:szCs w:val="24"/>
        </w:rPr>
        <w:t>You can edit the Relationship Code, Person Code,</w:t>
      </w:r>
      <w:r w:rsidR="00BE14A5" w:rsidRPr="00326C55">
        <w:rPr>
          <w:sz w:val="24"/>
          <w:szCs w:val="24"/>
        </w:rPr>
        <w:t xml:space="preserve"> </w:t>
      </w:r>
      <w:r w:rsidRPr="00326C55">
        <w:rPr>
          <w:sz w:val="24"/>
          <w:szCs w:val="24"/>
        </w:rPr>
        <w:t>and Insurance Effective Date.</w:t>
      </w:r>
    </w:p>
    <w:p w14:paraId="327CB4DC" w14:textId="77777777" w:rsidR="004C36E7" w:rsidRPr="00326C55" w:rsidRDefault="004C36E7" w:rsidP="004C36E7">
      <w:pPr>
        <w:pStyle w:val="Paragraph6"/>
        <w:spacing w:before="0"/>
        <w:ind w:left="360"/>
        <w:jc w:val="left"/>
        <w:rPr>
          <w:sz w:val="24"/>
          <w:szCs w:val="24"/>
        </w:rPr>
      </w:pPr>
    </w:p>
    <w:p w14:paraId="753325CC" w14:textId="77777777" w:rsidR="00A03592" w:rsidRPr="00326C55" w:rsidRDefault="00185A9D" w:rsidP="00A03592">
      <w:pPr>
        <w:pStyle w:val="Caption"/>
        <w:spacing w:before="120" w:after="0"/>
      </w:pPr>
      <w:r w:rsidRPr="00326C55">
        <w:br w:type="page"/>
      </w:r>
      <w:r w:rsidR="00A03592" w:rsidRPr="00326C55">
        <w:lastRenderedPageBreak/>
        <w:t>Example 5.</w:t>
      </w:r>
      <w:r w:rsidR="00221CEA">
        <w:t>7</w:t>
      </w:r>
      <w:r w:rsidR="00A03592" w:rsidRPr="00326C55">
        <w:t>.11-1: Accessing Eligibility Inquiry Option</w:t>
      </w:r>
    </w:p>
    <w:p w14:paraId="463E070F" w14:textId="77777777" w:rsidR="00A03592" w:rsidRPr="00326C55" w:rsidRDefault="00A03592" w:rsidP="00A03592"/>
    <w:p w14:paraId="54A19F5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576AC51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3617E03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44033B" w:rsidRPr="00326C55">
        <w:rPr>
          <w:rFonts w:ascii="Courier New" w:hAnsi="Courier New" w:cs="Courier New"/>
          <w:sz w:val="16"/>
          <w:szCs w:val="16"/>
        </w:rPr>
        <w:t>10</w:t>
      </w:r>
      <w:r w:rsidRPr="00326C55">
        <w:rPr>
          <w:rFonts w:ascii="Courier New" w:hAnsi="Courier New" w:cs="Courier New"/>
          <w:sz w:val="16"/>
          <w:szCs w:val="16"/>
        </w:rPr>
        <w:t xml:space="preserve"> day(s)</w:t>
      </w:r>
    </w:p>
    <w:p w14:paraId="4D0093A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2A2DAEC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359625B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44033B"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5C30A94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51DAE88D"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5618484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7C9AC56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5894F8C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6618F92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671C427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422E802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0CF76FD4"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0B89BDB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3E3F8A3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26A73CE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78D8FFC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37D856A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0181C9F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6B2D0B0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3A0BE0C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74BB3FA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 action:Next Screen// ELIG   ELIG</w:t>
      </w:r>
    </w:p>
    <w:p w14:paraId="4E86ED0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Enter the line number for the claim to be submitted for Eligibility Verification</w:t>
      </w:r>
    </w:p>
    <w:p w14:paraId="2940C27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 item: 1.1</w:t>
      </w:r>
    </w:p>
    <w:p w14:paraId="3472538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w:t>
      </w:r>
    </w:p>
    <w:p w14:paraId="20FA861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w:t>
      </w:r>
    </w:p>
    <w:p w14:paraId="45F7988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You've chosen to VERIFY Eligibility of the following prescription for </w:t>
      </w:r>
      <w:r w:rsidR="0027148C" w:rsidRPr="00326C55">
        <w:rPr>
          <w:rFonts w:ascii="Courier New" w:hAnsi="Courier New" w:cs="Courier New"/>
          <w:sz w:val="16"/>
          <w:szCs w:val="16"/>
        </w:rPr>
        <w:t>ECME</w:t>
      </w:r>
      <w:r w:rsidRPr="00326C55">
        <w:rPr>
          <w:rFonts w:ascii="Courier New" w:hAnsi="Courier New" w:cs="Courier New"/>
          <w:sz w:val="16"/>
          <w:szCs w:val="16"/>
        </w:rPr>
        <w:t>PATIENT,</w:t>
      </w:r>
    </w:p>
    <w:p w14:paraId="46A2F09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SIX</w:t>
      </w:r>
    </w:p>
    <w:p w14:paraId="73F3EB1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w:t>
      </w:r>
      <w:r w:rsidR="00DA11F6" w:rsidRPr="00326C55">
        <w:rPr>
          <w:rFonts w:ascii="Courier New" w:hAnsi="Courier New" w:cs="Courier New"/>
          <w:sz w:val="16"/>
          <w:szCs w:val="16"/>
        </w:rPr>
        <w:t>2</w:t>
      </w:r>
      <w:r w:rsidRPr="00326C55">
        <w:rPr>
          <w:rFonts w:ascii="Courier New" w:hAnsi="Courier New" w:cs="Courier New"/>
          <w:sz w:val="16"/>
          <w:szCs w:val="16"/>
        </w:rPr>
        <w:t>6 1100335$    0/000000003119 W RT AC/R</w:t>
      </w:r>
    </w:p>
    <w:p w14:paraId="6F8F2B0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Are you sure?(Y/N)? YES</w:t>
      </w:r>
    </w:p>
    <w:p w14:paraId="6272524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Relationship Code: 1//        CARDHOLDER</w:t>
      </w:r>
    </w:p>
    <w:p w14:paraId="56CB6A8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Person Code: 01//</w:t>
      </w:r>
    </w:p>
    <w:p w14:paraId="54C3674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Effective Date:  10/06/2010// 11/3/2010</w:t>
      </w:r>
    </w:p>
    <w:p w14:paraId="675D261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w:t>
      </w:r>
    </w:p>
    <w:p w14:paraId="7B8C3040"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Are you sure?(Y/N)? YES</w:t>
      </w:r>
    </w:p>
    <w:p w14:paraId="4C2401E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w:t>
      </w:r>
    </w:p>
    <w:p w14:paraId="1C6A087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Not submittable: Eligibility Payer Sheet Not Found.</w:t>
      </w:r>
    </w:p>
    <w:p w14:paraId="2AD34EE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w:t>
      </w:r>
    </w:p>
    <w:p w14:paraId="07873BC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Enter RETURN to continue or '^' to exit:</w:t>
      </w:r>
    </w:p>
    <w:p w14:paraId="6A0C1F4C" w14:textId="77777777" w:rsidR="00A03592" w:rsidRPr="00326C55" w:rsidRDefault="00A03592" w:rsidP="00A03592"/>
    <w:p w14:paraId="6E198BAF" w14:textId="77777777" w:rsidR="00A03592" w:rsidRPr="00326C55" w:rsidRDefault="00A03592" w:rsidP="004E05CA">
      <w:pPr>
        <w:pStyle w:val="Paragraph6"/>
        <w:numPr>
          <w:ilvl w:val="0"/>
          <w:numId w:val="50"/>
        </w:numPr>
        <w:jc w:val="left"/>
        <w:rPr>
          <w:sz w:val="24"/>
          <w:szCs w:val="24"/>
        </w:rPr>
      </w:pPr>
      <w:r w:rsidRPr="00326C55">
        <w:rPr>
          <w:sz w:val="24"/>
          <w:szCs w:val="24"/>
        </w:rPr>
        <w:t xml:space="preserve">When you enter </w:t>
      </w:r>
      <w:r w:rsidRPr="00326C55">
        <w:rPr>
          <w:b/>
          <w:sz w:val="24"/>
          <w:szCs w:val="24"/>
        </w:rPr>
        <w:t>QUIT</w:t>
      </w:r>
      <w:r w:rsidRPr="00326C55">
        <w:rPr>
          <w:sz w:val="24"/>
          <w:szCs w:val="24"/>
        </w:rPr>
        <w:t xml:space="preserve">, the system will return you to the </w:t>
      </w:r>
      <w:r w:rsidRPr="00326C55">
        <w:rPr>
          <w:i/>
          <w:sz w:val="24"/>
          <w:szCs w:val="24"/>
        </w:rPr>
        <w:t xml:space="preserve">Further Research </w:t>
      </w:r>
      <w:r w:rsidRPr="00326C55">
        <w:rPr>
          <w:sz w:val="24"/>
          <w:szCs w:val="24"/>
        </w:rPr>
        <w:t>Screen.</w:t>
      </w:r>
    </w:p>
    <w:p w14:paraId="6510BA0C" w14:textId="77777777" w:rsidR="00A03592" w:rsidRPr="00326C55" w:rsidRDefault="00A03592" w:rsidP="00FF6818">
      <w:pPr>
        <w:pStyle w:val="BodyText"/>
        <w:tabs>
          <w:tab w:val="clear" w:pos="720"/>
        </w:tabs>
      </w:pPr>
    </w:p>
    <w:p w14:paraId="4DBE59C4" w14:textId="77777777" w:rsidR="003A288B" w:rsidRPr="00326C55" w:rsidRDefault="00C92AAA" w:rsidP="004E05CA">
      <w:pPr>
        <w:pStyle w:val="Paragraph6"/>
        <w:numPr>
          <w:ilvl w:val="0"/>
          <w:numId w:val="50"/>
        </w:numPr>
        <w:jc w:val="left"/>
        <w:rPr>
          <w:sz w:val="24"/>
          <w:szCs w:val="24"/>
        </w:rPr>
      </w:pPr>
      <w:r w:rsidRPr="00326C55">
        <w:rPr>
          <w:sz w:val="24"/>
          <w:szCs w:val="24"/>
        </w:rPr>
        <w:t>When EX is entered at the “Select Action:” prompt from the Further Research Screen, the system will return to the ECME User Screen.</w:t>
      </w:r>
    </w:p>
    <w:p w14:paraId="1A869444" w14:textId="77777777" w:rsidR="006B0B13" w:rsidRPr="00326C55" w:rsidRDefault="006B0B13" w:rsidP="006B0B13">
      <w:pPr>
        <w:pStyle w:val="Paragraph6"/>
        <w:spacing w:before="0"/>
        <w:jc w:val="left"/>
      </w:pPr>
    </w:p>
    <w:p w14:paraId="37F2A2EF" w14:textId="77777777" w:rsidR="000A4745" w:rsidRPr="00326C55" w:rsidRDefault="006B0B13" w:rsidP="00725386">
      <w:pPr>
        <w:pStyle w:val="Caption"/>
        <w:spacing w:before="120" w:after="0"/>
      </w:pPr>
      <w:r w:rsidRPr="00326C55">
        <w:br w:type="page"/>
      </w:r>
      <w:r w:rsidR="00C92AAA" w:rsidRPr="00326C55">
        <w:lastRenderedPageBreak/>
        <w:t>Example 5.</w:t>
      </w:r>
      <w:r w:rsidR="00221CEA">
        <w:t>7</w:t>
      </w:r>
      <w:r w:rsidR="00C92AAA" w:rsidRPr="00326C55">
        <w:t>.1</w:t>
      </w:r>
      <w:r w:rsidR="00544AE6" w:rsidRPr="00326C55">
        <w:t>1</w:t>
      </w:r>
      <w:r w:rsidR="00C92AAA" w:rsidRPr="00326C55">
        <w:t xml:space="preserve">-2: Entering the EXIT </w:t>
      </w:r>
      <w:r w:rsidR="00561A7A" w:rsidRPr="00326C55">
        <w:t>Action</w:t>
      </w:r>
      <w:r w:rsidR="00C92AAA" w:rsidRPr="00326C55">
        <w:t xml:space="preserve"> from Further Research Screen</w:t>
      </w:r>
    </w:p>
    <w:p w14:paraId="7261876F"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FURTHER RESEARCH SCREEN       Nov 03, 2010@15:27:54          Page:    1 of   30</w:t>
      </w:r>
    </w:p>
    <w:p w14:paraId="22959AA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SELECTED DIVISION(S): ALL</w:t>
      </w:r>
    </w:p>
    <w:p w14:paraId="605A866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Transmitted by ALL users        Activity Date Range: within the past </w:t>
      </w:r>
      <w:r w:rsidR="0044033B" w:rsidRPr="00326C55">
        <w:rPr>
          <w:rFonts w:ascii="Courier New" w:hAnsi="Courier New" w:cs="Courier New"/>
          <w:sz w:val="16"/>
          <w:szCs w:val="16"/>
        </w:rPr>
        <w:t>10</w:t>
      </w:r>
      <w:r w:rsidRPr="00326C55">
        <w:rPr>
          <w:rFonts w:ascii="Courier New" w:hAnsi="Courier New" w:cs="Courier New"/>
          <w:sz w:val="16"/>
          <w:szCs w:val="16"/>
        </w:rPr>
        <w:t xml:space="preserve"> day(s)</w:t>
      </w:r>
    </w:p>
    <w:p w14:paraId="0BE21A4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Sorted by: Transaction date by default</w:t>
      </w:r>
    </w:p>
    <w:p w14:paraId="7C178E07"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  PATIENT/DRUG/COMMENTS   INSURANCE/NDC/</w:t>
      </w:r>
      <w:r w:rsidR="00195D50" w:rsidRPr="00326C55">
        <w:rPr>
          <w:rFonts w:ascii="Courier New" w:hAnsi="Courier New" w:cs="Courier New"/>
          <w:sz w:val="16"/>
          <w:szCs w:val="16"/>
        </w:rPr>
        <w:t>DOS</w:t>
      </w:r>
      <w:r w:rsidRPr="00326C55">
        <w:rPr>
          <w:rFonts w:ascii="Courier New" w:hAnsi="Courier New" w:cs="Courier New"/>
          <w:sz w:val="16"/>
          <w:szCs w:val="16"/>
        </w:rPr>
        <w:t>/RX#/ECME#    STATUS/LOC/TYP/RXINF</w:t>
      </w:r>
    </w:p>
    <w:p w14:paraId="2EB09A2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xml:space="preserve">1   </w:t>
      </w:r>
      <w:r w:rsidR="009A60D4" w:rsidRPr="00326C55">
        <w:rPr>
          <w:rFonts w:ascii="Courier New" w:hAnsi="Courier New" w:cs="Courier New"/>
          <w:sz w:val="16"/>
          <w:szCs w:val="16"/>
        </w:rPr>
        <w:t>ECMEPatient,</w:t>
      </w:r>
      <w:r w:rsidRPr="00326C55">
        <w:rPr>
          <w:rFonts w:ascii="Courier New" w:hAnsi="Courier New" w:cs="Courier New"/>
          <w:sz w:val="16"/>
          <w:szCs w:val="16"/>
        </w:rPr>
        <w:t>,SIX (</w:t>
      </w:r>
      <w:r w:rsidR="0044033B"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4815B9EE"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048AC66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5AEA9A0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7523463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6548D59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3636CB3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6F1EA9C9"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6 1100336$    0/000000003120 W RT DS/R</w:t>
      </w:r>
    </w:p>
    <w:p w14:paraId="066475B1"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5703A98B"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w:t>
      </w:r>
      <w:r w:rsidR="00DA11F6" w:rsidRPr="00326C55">
        <w:rPr>
          <w:rFonts w:ascii="Courier New" w:hAnsi="Courier New" w:cs="Courier New"/>
          <w:sz w:val="16"/>
          <w:szCs w:val="16"/>
        </w:rPr>
        <w:t>2</w:t>
      </w:r>
      <w:r w:rsidRPr="00326C55">
        <w:rPr>
          <w:rFonts w:ascii="Courier New" w:hAnsi="Courier New" w:cs="Courier New"/>
          <w:sz w:val="16"/>
          <w:szCs w:val="16"/>
        </w:rPr>
        <w:t>7 1100337$    0/000000003122 W RT DS/R</w:t>
      </w:r>
    </w:p>
    <w:p w14:paraId="428C13B6"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12DCFB45"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w:t>
      </w:r>
      <w:r w:rsidR="00DA11F6" w:rsidRPr="00326C55">
        <w:rPr>
          <w:rFonts w:ascii="Courier New" w:hAnsi="Courier New" w:cs="Courier New"/>
          <w:sz w:val="16"/>
          <w:szCs w:val="16"/>
        </w:rPr>
        <w:t>2</w:t>
      </w:r>
      <w:r w:rsidRPr="00326C55">
        <w:rPr>
          <w:rFonts w:ascii="Courier New" w:hAnsi="Courier New" w:cs="Courier New"/>
          <w:sz w:val="16"/>
          <w:szCs w:val="16"/>
        </w:rPr>
        <w:t>7 1100339$    0/000000003124 W RT AC/R</w:t>
      </w:r>
    </w:p>
    <w:p w14:paraId="42A04AD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1A645D4C"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         Enter ?? for more actions</w:t>
      </w:r>
    </w:p>
    <w:p w14:paraId="175BE6C2"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INS  Insurance details    CT   Claims Tracking      EVNT IB Events Report</w:t>
      </w:r>
    </w:p>
    <w:p w14:paraId="3BB05228"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VE   View Eligibility     TPJI Third Party Inquiry  GRPL Group Plan Menu</w:t>
      </w:r>
    </w:p>
    <w:p w14:paraId="764C8C6A"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VP   View Prescription    OH   On Hold Copay List   EX   Exit</w:t>
      </w:r>
    </w:p>
    <w:p w14:paraId="71B3AE13" w14:textId="77777777" w:rsidR="00DA180C" w:rsidRPr="00326C55" w:rsidRDefault="00DA180C" w:rsidP="00DA180C">
      <w:pPr>
        <w:shd w:val="pct10" w:color="auto" w:fill="auto"/>
        <w:rPr>
          <w:rFonts w:ascii="Courier New" w:hAnsi="Courier New" w:cs="Courier New"/>
          <w:sz w:val="16"/>
          <w:szCs w:val="16"/>
        </w:rPr>
      </w:pPr>
      <w:r w:rsidRPr="00326C55">
        <w:rPr>
          <w:rFonts w:ascii="Courier New" w:hAnsi="Courier New" w:cs="Courier New"/>
          <w:sz w:val="16"/>
          <w:szCs w:val="16"/>
        </w:rPr>
        <w:t>CMT  Add/View Comments    RH   Release Copay</w:t>
      </w:r>
    </w:p>
    <w:p w14:paraId="1529FA94" w14:textId="77777777" w:rsidR="00202002" w:rsidRPr="00326C55" w:rsidRDefault="00DA180C" w:rsidP="003A288B">
      <w:pPr>
        <w:pStyle w:val="screencapture"/>
      </w:pPr>
      <w:r w:rsidRPr="00326C55">
        <w:rPr>
          <w:rFonts w:cs="Courier New"/>
          <w:sz w:val="16"/>
          <w:szCs w:val="16"/>
        </w:rPr>
        <w:t xml:space="preserve">Select action:Next Screen// </w:t>
      </w:r>
      <w:r w:rsidR="00C92AAA" w:rsidRPr="00326C55">
        <w:t xml:space="preserve"> </w:t>
      </w:r>
      <w:r w:rsidR="00C92AAA" w:rsidRPr="00326C55">
        <w:rPr>
          <w:b/>
        </w:rPr>
        <w:t>EX</w:t>
      </w:r>
      <w:r w:rsidR="00C92AAA" w:rsidRPr="00326C55">
        <w:t xml:space="preserve">   Exit</w:t>
      </w:r>
    </w:p>
    <w:p w14:paraId="067EB3FF" w14:textId="77777777" w:rsidR="00943066" w:rsidRPr="00326C55" w:rsidRDefault="00943066" w:rsidP="00FF6818">
      <w:pPr>
        <w:pStyle w:val="BodyText"/>
        <w:tabs>
          <w:tab w:val="clear" w:pos="720"/>
        </w:tabs>
      </w:pPr>
    </w:p>
    <w:p w14:paraId="45CBE1E7" w14:textId="77777777" w:rsidR="00170B47" w:rsidRPr="00326C55" w:rsidRDefault="00170B47" w:rsidP="00170B47"/>
    <w:p w14:paraId="39A63176" w14:textId="77777777" w:rsidR="004B21E2" w:rsidRPr="00326C55" w:rsidRDefault="00C92AAA" w:rsidP="00090FCB">
      <w:pPr>
        <w:pStyle w:val="Heading2"/>
        <w:spacing w:before="240"/>
        <w:rPr>
          <w:iCs w:val="0"/>
        </w:rPr>
      </w:pPr>
      <w:bookmarkStart w:id="199" w:name="_Toc300484222"/>
      <w:bookmarkStart w:id="200" w:name="_Toc303782634"/>
      <w:bookmarkStart w:id="201" w:name="_Toc60657546"/>
      <w:r w:rsidRPr="00326C55">
        <w:rPr>
          <w:iCs w:val="0"/>
        </w:rPr>
        <w:t>5</w:t>
      </w:r>
      <w:r w:rsidRPr="00326C55">
        <w:t>.</w:t>
      </w:r>
      <w:r w:rsidR="001271F9">
        <w:rPr>
          <w:iCs w:val="0"/>
        </w:rPr>
        <w:t>8</w:t>
      </w:r>
      <w:r w:rsidR="001271F9" w:rsidRPr="00326C55">
        <w:rPr>
          <w:iCs w:val="0"/>
        </w:rPr>
        <w:t xml:space="preserve"> </w:t>
      </w:r>
      <w:r w:rsidRPr="00326C55">
        <w:rPr>
          <w:iCs w:val="0"/>
        </w:rPr>
        <w:t>Print Claim Log</w:t>
      </w:r>
      <w:bookmarkEnd w:id="199"/>
      <w:bookmarkEnd w:id="200"/>
      <w:r w:rsidRPr="00326C55">
        <w:rPr>
          <w:iCs w:val="0"/>
        </w:rPr>
        <w:t xml:space="preserve"> </w:t>
      </w:r>
      <w:r w:rsidR="001271F9">
        <w:rPr>
          <w:iCs w:val="0"/>
        </w:rPr>
        <w:t>(hidden action)</w:t>
      </w:r>
      <w:bookmarkEnd w:id="201"/>
      <w:r w:rsidR="00372ED5" w:rsidRPr="00326C55">
        <w:rPr>
          <w:iCs w:val="0"/>
        </w:rPr>
        <w:fldChar w:fldCharType="begin"/>
      </w:r>
      <w:r w:rsidRPr="00326C55">
        <w:rPr>
          <w:iCs w:val="0"/>
        </w:rPr>
        <w:instrText xml:space="preserve"> XE " Print Claim Log" </w:instrText>
      </w:r>
      <w:r w:rsidR="00372ED5" w:rsidRPr="00326C55">
        <w:rPr>
          <w:iCs w:val="0"/>
        </w:rPr>
        <w:fldChar w:fldCharType="end"/>
      </w:r>
    </w:p>
    <w:p w14:paraId="37C44DD7" w14:textId="77777777" w:rsidR="004B21E2" w:rsidRPr="00326C55" w:rsidRDefault="00C92AAA" w:rsidP="007A3B78">
      <w:pPr>
        <w:pStyle w:val="Paragraph6"/>
        <w:ind w:left="0"/>
        <w:jc w:val="left"/>
      </w:pPr>
      <w:r w:rsidRPr="00326C55">
        <w:t xml:space="preserve">The </w:t>
      </w:r>
      <w:r w:rsidRPr="00326C55">
        <w:rPr>
          <w:i/>
        </w:rPr>
        <w:t>Print Claim Log</w:t>
      </w:r>
      <w:r w:rsidRPr="00326C55">
        <w:t xml:space="preserve"> option allows you to </w:t>
      </w:r>
      <w:r w:rsidRPr="00326C55">
        <w:rPr>
          <w:sz w:val="24"/>
          <w:szCs w:val="24"/>
        </w:rPr>
        <w:t xml:space="preserve">print a detailed history </w:t>
      </w:r>
      <w:r w:rsidR="007A1FA0" w:rsidRPr="00326C55">
        <w:rPr>
          <w:sz w:val="24"/>
          <w:szCs w:val="24"/>
        </w:rPr>
        <w:t xml:space="preserve">in reverse chronological order </w:t>
      </w:r>
      <w:r w:rsidRPr="00326C55">
        <w:rPr>
          <w:sz w:val="24"/>
          <w:szCs w:val="24"/>
        </w:rPr>
        <w:t xml:space="preserve">of the </w:t>
      </w:r>
      <w:r w:rsidR="007A1FA0" w:rsidRPr="00326C55">
        <w:rPr>
          <w:sz w:val="24"/>
          <w:szCs w:val="24"/>
        </w:rPr>
        <w:t>third party claims and responses.</w:t>
      </w:r>
    </w:p>
    <w:p w14:paraId="00EB0002" w14:textId="77777777" w:rsidR="004B21E2" w:rsidRPr="00326C55" w:rsidRDefault="004B21E2" w:rsidP="004B21E2">
      <w:pPr>
        <w:pStyle w:val="Paragraph6"/>
        <w:ind w:left="0"/>
      </w:pPr>
    </w:p>
    <w:p w14:paraId="526C0A77" w14:textId="77777777" w:rsidR="000A4745" w:rsidRPr="00326C55" w:rsidRDefault="00C92AAA" w:rsidP="009125F7">
      <w:pPr>
        <w:pStyle w:val="Paragraph6"/>
        <w:numPr>
          <w:ilvl w:val="0"/>
          <w:numId w:val="31"/>
        </w:numPr>
        <w:spacing w:before="0"/>
        <w:jc w:val="left"/>
      </w:pPr>
      <w:r w:rsidRPr="00326C55">
        <w:t xml:space="preserve">Enter the </w:t>
      </w:r>
      <w:r w:rsidRPr="00326C55">
        <w:rPr>
          <w:b/>
        </w:rPr>
        <w:t>LOG</w:t>
      </w:r>
      <w:r w:rsidRPr="00326C55">
        <w:t xml:space="preserve"> </w:t>
      </w:r>
      <w:r w:rsidR="00561A7A" w:rsidRPr="00326C55">
        <w:t>action</w:t>
      </w:r>
      <w:r w:rsidRPr="00326C55">
        <w:t xml:space="preserve"> and a single prescription line item to view the claim log information for a prescription.</w:t>
      </w:r>
    </w:p>
    <w:p w14:paraId="15DA6AD9" w14:textId="77777777" w:rsidR="004B21E2" w:rsidRPr="00326C55" w:rsidRDefault="00C92AAA" w:rsidP="00725386">
      <w:pPr>
        <w:pStyle w:val="Caption"/>
        <w:spacing w:before="120" w:after="0"/>
      </w:pPr>
      <w:r w:rsidRPr="00326C55">
        <w:t>Example 5.</w:t>
      </w:r>
      <w:r w:rsidR="00471761" w:rsidRPr="00326C55">
        <w:t>10</w:t>
      </w:r>
      <w:r w:rsidRPr="00326C55">
        <w:t>-1:  Accessing the Print Claim Log</w:t>
      </w:r>
      <w:r w:rsidRPr="00326C55">
        <w:rPr>
          <w:i/>
        </w:rPr>
        <w:t xml:space="preserve"> </w:t>
      </w:r>
      <w:r w:rsidRPr="00326C55">
        <w:t>Option</w:t>
      </w:r>
    </w:p>
    <w:p w14:paraId="7741D02F" w14:textId="77777777" w:rsidR="004B21E2" w:rsidRPr="00326C55" w:rsidRDefault="00C92AAA" w:rsidP="0067730D">
      <w:pPr>
        <w:pStyle w:val="screencapture"/>
        <w:rPr>
          <w:sz w:val="16"/>
          <w:szCs w:val="16"/>
        </w:rPr>
      </w:pPr>
      <w:r w:rsidRPr="00326C55">
        <w:rPr>
          <w:sz w:val="16"/>
          <w:szCs w:val="16"/>
        </w:rPr>
        <w:t>PHARMACY ECME                 Aug 12, 2005@02:40:34          Page:    1 of   81</w:t>
      </w:r>
    </w:p>
    <w:p w14:paraId="32DC949C" w14:textId="77777777" w:rsidR="004B21E2" w:rsidRPr="00326C55" w:rsidRDefault="00C92AAA" w:rsidP="0067730D">
      <w:pPr>
        <w:pStyle w:val="screencapture"/>
        <w:rPr>
          <w:sz w:val="16"/>
          <w:szCs w:val="16"/>
        </w:rPr>
      </w:pPr>
      <w:r w:rsidRPr="00326C55">
        <w:rPr>
          <w:sz w:val="16"/>
          <w:szCs w:val="16"/>
        </w:rPr>
        <w:t>SELECTED DIVISION(S): ALL</w:t>
      </w:r>
    </w:p>
    <w:p w14:paraId="533DF020" w14:textId="77777777" w:rsidR="004B21E2" w:rsidRPr="00326C55" w:rsidRDefault="00C92AAA" w:rsidP="0067730D">
      <w:pPr>
        <w:pStyle w:val="screencapture"/>
        <w:rPr>
          <w:sz w:val="16"/>
          <w:szCs w:val="16"/>
        </w:rPr>
      </w:pPr>
      <w:r w:rsidRPr="00326C55">
        <w:rPr>
          <w:sz w:val="16"/>
          <w:szCs w:val="16"/>
        </w:rPr>
        <w:t xml:space="preserve">Transmitted by ALL users        Activity Date Range: within the past </w:t>
      </w:r>
      <w:r w:rsidR="00561A7A" w:rsidRPr="00326C55">
        <w:rPr>
          <w:sz w:val="16"/>
          <w:szCs w:val="16"/>
        </w:rPr>
        <w:t>30</w:t>
      </w:r>
      <w:r w:rsidRPr="00326C55">
        <w:rPr>
          <w:sz w:val="16"/>
          <w:szCs w:val="16"/>
        </w:rPr>
        <w:t xml:space="preserve"> day(s)</w:t>
      </w:r>
    </w:p>
    <w:p w14:paraId="0A31D219" w14:textId="77777777" w:rsidR="004B21E2" w:rsidRPr="00326C55" w:rsidRDefault="00C92AAA" w:rsidP="0067730D">
      <w:pPr>
        <w:pStyle w:val="screencapture"/>
        <w:rPr>
          <w:sz w:val="16"/>
          <w:szCs w:val="16"/>
        </w:rPr>
      </w:pPr>
      <w:r w:rsidRPr="00326C55">
        <w:rPr>
          <w:sz w:val="16"/>
          <w:szCs w:val="16"/>
        </w:rPr>
        <w:t xml:space="preserve">                                                         Sorted by: Patient Name</w:t>
      </w:r>
    </w:p>
    <w:p w14:paraId="3455ADB9" w14:textId="77777777" w:rsidR="004B21E2" w:rsidRPr="00326C55" w:rsidRDefault="00C92AAA" w:rsidP="0067730D">
      <w:pPr>
        <w:pStyle w:val="screencapture"/>
        <w:rPr>
          <w:sz w:val="16"/>
          <w:szCs w:val="16"/>
        </w:rPr>
      </w:pPr>
      <w:r w:rsidRPr="00326C55">
        <w:rPr>
          <w:sz w:val="16"/>
          <w:szCs w:val="16"/>
        </w:rPr>
        <w:t xml:space="preserve"> #  PATIENT/DRUG/COMMENTS       INSURANCE/NDC/RX#/ECME#            LOC/TYP RXINF</w:t>
      </w:r>
    </w:p>
    <w:p w14:paraId="55F6653A"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1   ECMEPatient,,SIX (</w:t>
      </w:r>
      <w:r w:rsidR="00561A7A" w:rsidRPr="00326C55">
        <w:rPr>
          <w:rFonts w:ascii="Courier New" w:hAnsi="Courier New" w:cs="Courier New"/>
          <w:sz w:val="16"/>
          <w:szCs w:val="16"/>
        </w:rPr>
        <w:t>XXXX</w:t>
      </w:r>
      <w:r w:rsidRPr="00326C55">
        <w:rPr>
          <w:rFonts w:ascii="Courier New" w:hAnsi="Courier New" w:cs="Courier New"/>
          <w:sz w:val="16"/>
          <w:szCs w:val="16"/>
        </w:rPr>
        <w:t xml:space="preserve">) OPINSUR2/2055557898     </w:t>
      </w:r>
      <w:r w:rsidR="005001C1" w:rsidRPr="00326C55">
        <w:rPr>
          <w:rFonts w:ascii="Courier New" w:hAnsi="Courier New" w:cs="Courier New"/>
          <w:sz w:val="16"/>
          <w:szCs w:val="16"/>
        </w:rPr>
        <w:t>VET</w:t>
      </w:r>
      <w:r w:rsidRPr="00326C55">
        <w:rPr>
          <w:rFonts w:ascii="Courier New" w:hAnsi="Courier New" w:cs="Courier New"/>
          <w:sz w:val="16"/>
          <w:szCs w:val="16"/>
        </w:rPr>
        <w:t xml:space="preserve"> Pb:10 Rj:2 AcRv:0 RjRv:1</w:t>
      </w:r>
    </w:p>
    <w:p w14:paraId="689645CC"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1.1   SIMETHICONE 40MG  02587542934 10/06 1100335$    0/000000003119 W RT AC/R</w:t>
      </w:r>
    </w:p>
    <w:p w14:paraId="68009A3E"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p-Rejected</w:t>
      </w:r>
    </w:p>
    <w:p w14:paraId="7A2A3561"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85:Claim Not Processed</w:t>
      </w:r>
    </w:p>
    <w:p w14:paraId="404EC9EB"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NN:Transaction Rejected At Switch Or Intermediary</w:t>
      </w:r>
    </w:p>
    <w:p w14:paraId="29A503A1"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02:M/I Version/Release Number</w:t>
      </w:r>
    </w:p>
    <w:p w14:paraId="3A89075D"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EV117-D0 IS INVALID VERSION NUMBER</w:t>
      </w:r>
    </w:p>
    <w:p w14:paraId="35EC4664"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1.2   TRIAMTERENE 50MG, 00484359030 10/06 1100336$    0/000000003120 W RT DS/R</w:t>
      </w:r>
    </w:p>
    <w:p w14:paraId="4455285E"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11FA8747"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1.3   AMYL NITRITE 0.3M 00223700212 10/07 1100337$    0/000000003122 W RT DS/R</w:t>
      </w:r>
    </w:p>
    <w:p w14:paraId="53245C33"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p-Reversal Other</w:t>
      </w:r>
    </w:p>
    <w:p w14:paraId="34F1ED37"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1.4   TRIAMTERENE 50MG, 00484359030 10/07 1100339$    0/000000003124 W RT AC/R</w:t>
      </w:r>
    </w:p>
    <w:p w14:paraId="402624E8" w14:textId="77777777" w:rsidR="009A60D4" w:rsidRPr="00326C55" w:rsidRDefault="009A60D4" w:rsidP="009A60D4">
      <w:pPr>
        <w:shd w:val="pct10" w:color="auto" w:fill="auto"/>
        <w:rPr>
          <w:rFonts w:ascii="Courier New" w:hAnsi="Courier New" w:cs="Courier New"/>
          <w:sz w:val="16"/>
          <w:szCs w:val="16"/>
        </w:rPr>
      </w:pPr>
      <w:r w:rsidRPr="00326C55">
        <w:rPr>
          <w:rFonts w:ascii="Courier New" w:hAnsi="Courier New" w:cs="Courier New"/>
          <w:sz w:val="16"/>
          <w:szCs w:val="16"/>
        </w:rPr>
        <w:t>      p-Payable</w:t>
      </w:r>
    </w:p>
    <w:p w14:paraId="1262AE87" w14:textId="77777777" w:rsidR="004B21E2" w:rsidRPr="00326C55" w:rsidRDefault="00C92AAA" w:rsidP="0067730D">
      <w:pPr>
        <w:pStyle w:val="screencapture"/>
        <w:rPr>
          <w:sz w:val="16"/>
          <w:szCs w:val="16"/>
        </w:rPr>
      </w:pPr>
      <w:r w:rsidRPr="00326C55">
        <w:rPr>
          <w:sz w:val="16"/>
          <w:szCs w:val="16"/>
        </w:rPr>
        <w:t>+         Enter ?? for more actions</w:t>
      </w:r>
    </w:p>
    <w:p w14:paraId="6ECE2723" w14:textId="77777777" w:rsidR="001271F9" w:rsidRPr="00D97848" w:rsidRDefault="001271F9" w:rsidP="001271F9">
      <w:pPr>
        <w:pStyle w:val="BodyText"/>
        <w:shd w:val="pct12" w:color="auto" w:fill="auto"/>
        <w:rPr>
          <w:rFonts w:ascii="Courier New" w:eastAsia="MS Mincho" w:hAnsi="Courier New" w:cs="Courier New"/>
          <w:iCs w:val="0"/>
          <w:sz w:val="16"/>
          <w:szCs w:val="16"/>
        </w:rPr>
      </w:pPr>
      <w:r w:rsidRPr="00D97848">
        <w:rPr>
          <w:rFonts w:ascii="Courier New" w:eastAsia="MS Mincho" w:hAnsi="Courier New" w:cs="Courier New"/>
          <w:iCs w:val="0"/>
          <w:sz w:val="16"/>
          <w:szCs w:val="16"/>
        </w:rPr>
        <w:t>CV  Change View           REV Reverse Payable Claim FR  Further Research</w:t>
      </w:r>
    </w:p>
    <w:p w14:paraId="75C06F75" w14:textId="77777777" w:rsidR="001271F9" w:rsidRPr="00D97848" w:rsidRDefault="001271F9" w:rsidP="001271F9">
      <w:pPr>
        <w:pStyle w:val="BodyText"/>
        <w:shd w:val="pct12" w:color="auto" w:fill="auto"/>
        <w:rPr>
          <w:rFonts w:ascii="Courier New" w:eastAsia="MS Mincho" w:hAnsi="Courier New" w:cs="Courier New"/>
          <w:iCs w:val="0"/>
          <w:sz w:val="16"/>
          <w:szCs w:val="16"/>
        </w:rPr>
      </w:pPr>
      <w:r w:rsidRPr="00D97848">
        <w:rPr>
          <w:rFonts w:ascii="Courier New" w:eastAsia="MS Mincho" w:hAnsi="Courier New" w:cs="Courier New"/>
          <w:iCs w:val="0"/>
          <w:sz w:val="16"/>
          <w:szCs w:val="16"/>
        </w:rPr>
        <w:t>SO  Sort List             RES Resubmit Claim        VER View ePharmacy Rx</w:t>
      </w:r>
    </w:p>
    <w:p w14:paraId="7280E48C" w14:textId="77777777" w:rsidR="001271F9" w:rsidRDefault="001271F9" w:rsidP="001271F9">
      <w:pPr>
        <w:pStyle w:val="screencapture"/>
        <w:rPr>
          <w:rFonts w:cs="Courier New"/>
          <w:iCs/>
          <w:sz w:val="16"/>
          <w:szCs w:val="16"/>
        </w:rPr>
      </w:pPr>
      <w:r w:rsidRPr="00D97848">
        <w:rPr>
          <w:rFonts w:cs="Courier New"/>
          <w:iCs/>
          <w:sz w:val="16"/>
          <w:szCs w:val="16"/>
        </w:rPr>
        <w:t>CMT Add/View Comments     CLO Close Claim           WRK Send to Worklist</w:t>
      </w:r>
    </w:p>
    <w:p w14:paraId="55CCB13D" w14:textId="77777777" w:rsidR="00170B47" w:rsidRPr="00326C55" w:rsidRDefault="00C92AAA" w:rsidP="0067730D">
      <w:pPr>
        <w:pStyle w:val="screencapture"/>
        <w:rPr>
          <w:sz w:val="16"/>
          <w:szCs w:val="16"/>
        </w:rPr>
      </w:pPr>
      <w:r w:rsidRPr="00326C55">
        <w:rPr>
          <w:sz w:val="16"/>
          <w:szCs w:val="16"/>
        </w:rPr>
        <w:t xml:space="preserve">Select Action: Next Screen// </w:t>
      </w:r>
      <w:r w:rsidRPr="00326C55">
        <w:rPr>
          <w:b/>
          <w:sz w:val="16"/>
          <w:szCs w:val="16"/>
        </w:rPr>
        <w:t xml:space="preserve">LOG   </w:t>
      </w:r>
      <w:r w:rsidRPr="00326C55">
        <w:rPr>
          <w:sz w:val="16"/>
          <w:szCs w:val="16"/>
        </w:rPr>
        <w:t>Print Claim Log</w:t>
      </w:r>
    </w:p>
    <w:p w14:paraId="28B85E08" w14:textId="77777777" w:rsidR="00170B47" w:rsidRPr="00326C55" w:rsidRDefault="00170B47" w:rsidP="0067730D">
      <w:pPr>
        <w:pStyle w:val="screencapture"/>
        <w:rPr>
          <w:b/>
          <w:sz w:val="16"/>
          <w:szCs w:val="16"/>
        </w:rPr>
      </w:pPr>
    </w:p>
    <w:p w14:paraId="43FC2FD3" w14:textId="77777777" w:rsidR="00170B47" w:rsidRPr="00326C55" w:rsidRDefault="00C92AAA" w:rsidP="0067730D">
      <w:pPr>
        <w:pStyle w:val="screencapture"/>
        <w:rPr>
          <w:sz w:val="16"/>
          <w:szCs w:val="16"/>
        </w:rPr>
      </w:pPr>
      <w:r w:rsidRPr="00326C55">
        <w:rPr>
          <w:sz w:val="16"/>
          <w:szCs w:val="16"/>
        </w:rPr>
        <w:t>Enter the line number for which you wish to print claim logs.</w:t>
      </w:r>
    </w:p>
    <w:p w14:paraId="3CC3801A" w14:textId="77777777" w:rsidR="00170B47" w:rsidRPr="00326C55" w:rsidRDefault="00C92AAA" w:rsidP="0067730D">
      <w:pPr>
        <w:pStyle w:val="screencapture"/>
        <w:rPr>
          <w:sz w:val="16"/>
          <w:szCs w:val="16"/>
        </w:rPr>
      </w:pPr>
      <w:r w:rsidRPr="00326C55">
        <w:rPr>
          <w:sz w:val="16"/>
          <w:szCs w:val="16"/>
        </w:rPr>
        <w:t xml:space="preserve">Select item: </w:t>
      </w:r>
      <w:r w:rsidRPr="00326C55">
        <w:rPr>
          <w:b/>
          <w:sz w:val="16"/>
          <w:szCs w:val="16"/>
        </w:rPr>
        <w:t>5.1</w:t>
      </w:r>
    </w:p>
    <w:p w14:paraId="3316461B" w14:textId="77777777" w:rsidR="00170B47" w:rsidRPr="00326C55" w:rsidRDefault="00170B47" w:rsidP="00170B47"/>
    <w:p w14:paraId="788C396B" w14:textId="77777777" w:rsidR="00BC2633" w:rsidRPr="00326C55" w:rsidRDefault="00BC2633" w:rsidP="00170B47"/>
    <w:p w14:paraId="3683C63E" w14:textId="77777777" w:rsidR="00BA2FA1" w:rsidRPr="00326C55" w:rsidRDefault="00C92AAA" w:rsidP="009125F7">
      <w:pPr>
        <w:pStyle w:val="Paragraph6"/>
        <w:numPr>
          <w:ilvl w:val="0"/>
          <w:numId w:val="31"/>
        </w:numPr>
        <w:spacing w:before="0"/>
        <w:jc w:val="left"/>
      </w:pPr>
      <w:bookmarkStart w:id="202" w:name="p0065"/>
      <w:r w:rsidRPr="00326C55">
        <w:lastRenderedPageBreak/>
        <w:t>As the data pages print to your screen, there are options to print the information to a device (type</w:t>
      </w:r>
      <w:r w:rsidRPr="00326C55">
        <w:rPr>
          <w:b/>
        </w:rPr>
        <w:t xml:space="preserve"> PRINT</w:t>
      </w:r>
      <w:r w:rsidRPr="00326C55">
        <w:t xml:space="preserve"> and the device name) or exit (type </w:t>
      </w:r>
      <w:r w:rsidRPr="00326C55">
        <w:rPr>
          <w:b/>
        </w:rPr>
        <w:t>EXIT</w:t>
      </w:r>
      <w:r w:rsidRPr="00326C55">
        <w:t xml:space="preserve">) or continue to display </w:t>
      </w:r>
      <w:r w:rsidR="00CD086C" w:rsidRPr="00326C55">
        <w:t>information, which</w:t>
      </w:r>
      <w:r w:rsidRPr="00326C55">
        <w:t xml:space="preserve"> is the default (press </w:t>
      </w:r>
      <w:r w:rsidRPr="00326C55">
        <w:rPr>
          <w:b/>
        </w:rPr>
        <w:t>&lt;Enter&gt;).</w:t>
      </w:r>
      <w:bookmarkEnd w:id="202"/>
    </w:p>
    <w:p w14:paraId="78590279" w14:textId="77777777" w:rsidR="004B21E2" w:rsidRPr="00326C55" w:rsidRDefault="00C92AAA" w:rsidP="00725386">
      <w:pPr>
        <w:pStyle w:val="Caption"/>
        <w:spacing w:before="120" w:after="0"/>
      </w:pPr>
      <w:r w:rsidRPr="00326C55">
        <w:t>Example 5.</w:t>
      </w:r>
      <w:r w:rsidR="001271F9">
        <w:t>8</w:t>
      </w:r>
      <w:r w:rsidRPr="00326C55">
        <w:t>-2:  Displaying Claim Log Data for a Selected Prescription Line Item</w:t>
      </w:r>
    </w:p>
    <w:p w14:paraId="09C0E6E1" w14:textId="77777777" w:rsidR="00420D50" w:rsidRPr="00326C55" w:rsidRDefault="00C92AAA" w:rsidP="00420D50">
      <w:pPr>
        <w:pStyle w:val="screencapture"/>
      </w:pPr>
      <w:r w:rsidRPr="00326C55">
        <w:t>PHARMACY ECME                Aug 22, 2005@13:58:50          Page:    1 of    7</w:t>
      </w:r>
    </w:p>
    <w:p w14:paraId="4865F039" w14:textId="77777777" w:rsidR="00420D50" w:rsidRPr="00326C55" w:rsidRDefault="00C92AAA" w:rsidP="00420D50">
      <w:pPr>
        <w:pStyle w:val="screencapture"/>
      </w:pPr>
      <w:r w:rsidRPr="00326C55">
        <w:t>Claim Log information</w:t>
      </w:r>
    </w:p>
    <w:p w14:paraId="09BD942D" w14:textId="77777777" w:rsidR="00420D50" w:rsidRPr="00326C55" w:rsidRDefault="00C92AAA" w:rsidP="00420D50">
      <w:pPr>
        <w:pStyle w:val="screencapture"/>
      </w:pPr>
      <w:r w:rsidRPr="00326C55">
        <w:t xml:space="preserve"> </w:t>
      </w:r>
    </w:p>
    <w:p w14:paraId="48EA312D" w14:textId="77777777" w:rsidR="00420D50" w:rsidRPr="00326C55" w:rsidRDefault="00C92AAA" w:rsidP="00420D50">
      <w:pPr>
        <w:pStyle w:val="screencapture"/>
      </w:pPr>
      <w:r w:rsidRPr="00326C55">
        <w:t>Pharmacy ECME Log</w:t>
      </w:r>
    </w:p>
    <w:p w14:paraId="5B6D7957" w14:textId="77777777" w:rsidR="00420D50" w:rsidRPr="00326C55" w:rsidRDefault="00C92AAA" w:rsidP="00420D50">
      <w:pPr>
        <w:pStyle w:val="screencapture"/>
      </w:pPr>
      <w:r w:rsidRPr="00326C55">
        <w:t xml:space="preserve"> </w:t>
      </w:r>
    </w:p>
    <w:p w14:paraId="11D4F153" w14:textId="77777777" w:rsidR="00D1542E" w:rsidRPr="00326C55" w:rsidRDefault="00C92AAA" w:rsidP="00D1542E">
      <w:pPr>
        <w:pStyle w:val="screencapture"/>
      </w:pPr>
      <w:r w:rsidRPr="00326C55">
        <w:t xml:space="preserve">      </w:t>
      </w:r>
      <w:r w:rsidR="00EF3D36" w:rsidRPr="00326C55">
        <w:t xml:space="preserve">   </w:t>
      </w:r>
      <w:r w:rsidRPr="00326C55">
        <w:t xml:space="preserve"> Rx #: 909393</w:t>
      </w:r>
      <w:r w:rsidR="00EF3D36" w:rsidRPr="00326C55">
        <w:t>/</w:t>
      </w:r>
      <w:r w:rsidRPr="00326C55">
        <w:t xml:space="preserve">0    ECME#: </w:t>
      </w:r>
      <w:r w:rsidR="00EF3D36" w:rsidRPr="00326C55">
        <w:t>00000</w:t>
      </w:r>
      <w:r w:rsidRPr="00326C55">
        <w:t>1105635</w:t>
      </w:r>
    </w:p>
    <w:p w14:paraId="313AB427" w14:textId="77777777" w:rsidR="00EF3D36" w:rsidRPr="00326C55" w:rsidRDefault="00EF3D36" w:rsidP="00D1542E">
      <w:pPr>
        <w:pStyle w:val="screencapture"/>
      </w:pPr>
      <w:r w:rsidRPr="00326C55">
        <w:t xml:space="preserve">          Drug: AMOXICILLIN 250MG CAP</w:t>
      </w:r>
    </w:p>
    <w:p w14:paraId="341DFC15" w14:textId="77777777" w:rsidR="00D1542E" w:rsidRPr="00326C55" w:rsidRDefault="00C92AAA" w:rsidP="00D1542E">
      <w:pPr>
        <w:pStyle w:val="screencapture"/>
      </w:pPr>
      <w:r w:rsidRPr="00326C55">
        <w:t xml:space="preserve"> </w:t>
      </w:r>
      <w:r w:rsidR="00EF3D36" w:rsidRPr="00326C55">
        <w:t xml:space="preserve">     </w:t>
      </w:r>
      <w:r w:rsidRPr="00326C55">
        <w:t xml:space="preserve"> Patient: ECMEpatient,One (0000)</w:t>
      </w:r>
      <w:r w:rsidR="00EF3D36" w:rsidRPr="00326C55">
        <w:t xml:space="preserve"> Sex: M         DOB: JAN 1, 1954(57)</w:t>
      </w:r>
    </w:p>
    <w:p w14:paraId="7D5C8924" w14:textId="77777777" w:rsidR="00D1542E" w:rsidRPr="00326C55" w:rsidRDefault="00C92AAA" w:rsidP="00D1542E">
      <w:pPr>
        <w:pStyle w:val="screencapture"/>
      </w:pPr>
      <w:r w:rsidRPr="00326C55">
        <w:t xml:space="preserve">     Submitted: JUN 15,2005@15:19:11</w:t>
      </w:r>
    </w:p>
    <w:p w14:paraId="62063046" w14:textId="77777777" w:rsidR="00D1542E" w:rsidRPr="00326C55" w:rsidRDefault="00C92AAA" w:rsidP="00D1542E">
      <w:pPr>
        <w:pStyle w:val="screencapture"/>
      </w:pPr>
      <w:r w:rsidRPr="00326C55">
        <w:t xml:space="preserve">            By: ECMEuser,One</w:t>
      </w:r>
    </w:p>
    <w:p w14:paraId="2276D38F" w14:textId="77777777" w:rsidR="00D1542E" w:rsidRPr="00326C55" w:rsidRDefault="00C92AAA" w:rsidP="00D1542E">
      <w:pPr>
        <w:pStyle w:val="screencapture"/>
      </w:pPr>
      <w:r w:rsidRPr="00326C55">
        <w:t xml:space="preserve">    VA Claim #: VA2005=1234567893=123456=0000502</w:t>
      </w:r>
    </w:p>
    <w:p w14:paraId="439EDE87" w14:textId="77777777" w:rsidR="00420D50" w:rsidRPr="00326C55" w:rsidRDefault="00C92AAA" w:rsidP="00D1542E">
      <w:pPr>
        <w:pStyle w:val="screencapture"/>
      </w:pPr>
      <w:r w:rsidRPr="00326C55">
        <w:t xml:space="preserve">  </w:t>
      </w:r>
    </w:p>
    <w:p w14:paraId="40CBC91E" w14:textId="77777777" w:rsidR="00BA2FA1" w:rsidRPr="00326C55" w:rsidRDefault="00C92AAA" w:rsidP="00BA2FA1">
      <w:pPr>
        <w:pStyle w:val="screencapture"/>
      </w:pPr>
      <w:r w:rsidRPr="00326C55">
        <w:t xml:space="preserve"> </w:t>
      </w:r>
    </w:p>
    <w:p w14:paraId="64EF6933" w14:textId="77777777" w:rsidR="00BA2FA1" w:rsidRPr="00326C55" w:rsidRDefault="00C92AAA" w:rsidP="00BA2FA1">
      <w:pPr>
        <w:pStyle w:val="screencapture"/>
      </w:pPr>
      <w:r w:rsidRPr="00326C55">
        <w:t>+         Enter ?? for more actions</w:t>
      </w:r>
    </w:p>
    <w:p w14:paraId="4FA3B98B" w14:textId="77777777" w:rsidR="00BA2FA1" w:rsidRPr="00326C55" w:rsidRDefault="00C92AAA" w:rsidP="00BA2FA1">
      <w:pPr>
        <w:pStyle w:val="screencapture"/>
      </w:pPr>
      <w:r w:rsidRPr="00326C55">
        <w:t>PR  Print Data            EX  Exit</w:t>
      </w:r>
    </w:p>
    <w:p w14:paraId="5711F88A" w14:textId="77777777" w:rsidR="00420D50" w:rsidRPr="00326C55" w:rsidRDefault="00C92AAA" w:rsidP="00BA2FA1">
      <w:pPr>
        <w:pStyle w:val="screencapture"/>
      </w:pPr>
      <w:r w:rsidRPr="00326C55">
        <w:t>Select action:Next Screen//</w:t>
      </w:r>
      <w:r w:rsidRPr="00326C55">
        <w:rPr>
          <w:rFonts w:cs="Courier New"/>
          <w:szCs w:val="18"/>
        </w:rPr>
        <w:t xml:space="preserve"> </w:t>
      </w:r>
      <w:r w:rsidRPr="00326C55">
        <w:rPr>
          <w:rFonts w:cs="Courier New"/>
          <w:b/>
          <w:szCs w:val="18"/>
        </w:rPr>
        <w:t>&lt;Enter&gt;</w:t>
      </w:r>
    </w:p>
    <w:p w14:paraId="6778A750" w14:textId="77777777" w:rsidR="00F4393C" w:rsidRPr="00326C55" w:rsidRDefault="00F4393C" w:rsidP="00BA2FA1"/>
    <w:p w14:paraId="1AB79875" w14:textId="77777777" w:rsidR="00D1542E" w:rsidRPr="00326C55" w:rsidRDefault="00C92AAA" w:rsidP="00D1542E">
      <w:pPr>
        <w:pStyle w:val="screencapture"/>
      </w:pPr>
      <w:r w:rsidRPr="00326C55">
        <w:t>PHARMACY ECME                 Sep 11, 2005@11:36:14          Page:    2 of    7</w:t>
      </w:r>
    </w:p>
    <w:p w14:paraId="106085AA" w14:textId="77777777" w:rsidR="00D1542E" w:rsidRPr="00326C55" w:rsidRDefault="00C92AAA" w:rsidP="00D1542E">
      <w:pPr>
        <w:pStyle w:val="screencapture"/>
      </w:pPr>
      <w:r w:rsidRPr="00326C55">
        <w:t>Claim Log information</w:t>
      </w:r>
    </w:p>
    <w:p w14:paraId="61F49755" w14:textId="77777777" w:rsidR="00D1542E" w:rsidRPr="00326C55" w:rsidRDefault="00C92AAA" w:rsidP="00D1542E">
      <w:pPr>
        <w:pStyle w:val="screencapture"/>
      </w:pPr>
      <w:r w:rsidRPr="00326C55">
        <w:t>+</w:t>
      </w:r>
    </w:p>
    <w:p w14:paraId="7F5E8A24" w14:textId="77777777" w:rsidR="00D1542E" w:rsidRPr="00326C55" w:rsidRDefault="00C92AAA" w:rsidP="00D1542E">
      <w:pPr>
        <w:pStyle w:val="screencapture"/>
      </w:pPr>
      <w:r w:rsidRPr="00326C55">
        <w:t>Transaction Information (#661)-------------------------------------------------</w:t>
      </w:r>
    </w:p>
    <w:p w14:paraId="68E6875A" w14:textId="77777777" w:rsidR="00D1542E" w:rsidRPr="00326C55" w:rsidRDefault="00C92AAA" w:rsidP="00D1542E">
      <w:pPr>
        <w:pStyle w:val="screencapture"/>
      </w:pPr>
      <w:r w:rsidRPr="00326C55">
        <w:t>Created on: JUN 15,2005@16:25:48</w:t>
      </w:r>
    </w:p>
    <w:p w14:paraId="6EE386B2" w14:textId="77777777" w:rsidR="009F0FC2" w:rsidRPr="00326C55" w:rsidRDefault="00C92AAA" w:rsidP="009F0FC2">
      <w:pPr>
        <w:pStyle w:val="screencapture"/>
      </w:pPr>
      <w:r w:rsidRPr="00326C55">
        <w:t xml:space="preserve">Submitted By: ECMEUSER,FOUR                                              </w:t>
      </w:r>
    </w:p>
    <w:p w14:paraId="29B3564C" w14:textId="77777777" w:rsidR="00D1542E" w:rsidRPr="00326C55" w:rsidRDefault="00C92AAA" w:rsidP="00D1542E">
      <w:pPr>
        <w:pStyle w:val="screencapture"/>
      </w:pPr>
      <w:r w:rsidRPr="00326C55">
        <w:t>Transaction Type: REQUEST</w:t>
      </w:r>
    </w:p>
    <w:p w14:paraId="6002705B" w14:textId="77777777" w:rsidR="00D1542E" w:rsidRPr="00326C55" w:rsidRDefault="00C92AAA" w:rsidP="00D1542E">
      <w:pPr>
        <w:pStyle w:val="screencapture"/>
      </w:pPr>
      <w:r w:rsidRPr="00326C55">
        <w:t>Date of Service: 06/15/2005</w:t>
      </w:r>
    </w:p>
    <w:p w14:paraId="589D4F97" w14:textId="77777777" w:rsidR="00D1542E" w:rsidRPr="00326C55" w:rsidRDefault="00C92AAA" w:rsidP="00D1542E">
      <w:pPr>
        <w:pStyle w:val="screencapture"/>
      </w:pPr>
      <w:r w:rsidRPr="00326C55">
        <w:t>NDC</w:t>
      </w:r>
      <w:r w:rsidR="00EF3D36" w:rsidRPr="00326C55">
        <w:t xml:space="preserve"> Code</w:t>
      </w:r>
      <w:r w:rsidRPr="00326C55">
        <w:t>: 00068-0011-10</w:t>
      </w:r>
    </w:p>
    <w:p w14:paraId="2603295A" w14:textId="77777777" w:rsidR="00411787" w:rsidRPr="00326C55" w:rsidRDefault="0075547C" w:rsidP="00411787">
      <w:pPr>
        <w:pStyle w:val="screencapture"/>
      </w:pPr>
      <w:r>
        <w:rPr>
          <w:lang w:val="en-US"/>
        </w:rPr>
        <w:t>Quantity Submitted on Claim</w:t>
      </w:r>
      <w:r w:rsidR="00411787" w:rsidRPr="00326C55">
        <w:t>: 60 (</w:t>
      </w:r>
      <w:r w:rsidR="00614D45" w:rsidRPr="00326C55">
        <w:t xml:space="preserve">  </w:t>
      </w:r>
      <w:r w:rsidR="00411787" w:rsidRPr="00326C55">
        <w:t>)</w:t>
      </w:r>
    </w:p>
    <w:p w14:paraId="62561ED6" w14:textId="77777777" w:rsidR="00411787" w:rsidRPr="00326C55" w:rsidRDefault="00411787" w:rsidP="00411787">
      <w:pPr>
        <w:pStyle w:val="screencapture"/>
      </w:pPr>
      <w:r w:rsidRPr="00326C55">
        <w:t>Days Supply: 30</w:t>
      </w:r>
    </w:p>
    <w:p w14:paraId="1CE9D9FA" w14:textId="77777777" w:rsidR="00EF3D36" w:rsidRPr="00326C55" w:rsidRDefault="00EF3D36" w:rsidP="00411787">
      <w:pPr>
        <w:pStyle w:val="screencapture"/>
      </w:pPr>
      <w:r w:rsidRPr="00326C55">
        <w:t xml:space="preserve">Division : </w:t>
      </w:r>
      <w:r w:rsidR="003C62D4">
        <w:rPr>
          <w:lang w:val="en-US"/>
        </w:rPr>
        <w:t>REDACTED</w:t>
      </w:r>
      <w:r w:rsidRPr="00326C55">
        <w:t xml:space="preserve"> </w:t>
      </w:r>
    </w:p>
    <w:p w14:paraId="525C0451" w14:textId="77777777" w:rsidR="00EF3D36" w:rsidRPr="00326C55" w:rsidRDefault="00EF3D36" w:rsidP="00EF3D36">
      <w:pPr>
        <w:pStyle w:val="screencapture"/>
      </w:pPr>
      <w:r w:rsidRPr="00326C55">
        <w:t>NPI#: 4000000016</w:t>
      </w:r>
    </w:p>
    <w:p w14:paraId="2F1E6F9E" w14:textId="77777777" w:rsidR="00D1542E" w:rsidRPr="00326C55" w:rsidRDefault="00C92AAA" w:rsidP="00EF3D36">
      <w:pPr>
        <w:pStyle w:val="screencapture"/>
      </w:pPr>
      <w:r w:rsidRPr="00326C55">
        <w:t xml:space="preserve">ECME Pharmacy: </w:t>
      </w:r>
      <w:r w:rsidR="00561A7A" w:rsidRPr="00326C55">
        <w:t>XXXXXXXXX</w:t>
      </w:r>
    </w:p>
    <w:p w14:paraId="3DACD238" w14:textId="77777777" w:rsidR="00D1542E" w:rsidRPr="00326C55" w:rsidRDefault="0075547C" w:rsidP="00D1542E">
      <w:pPr>
        <w:pStyle w:val="screencapture"/>
      </w:pPr>
      <w:r>
        <w:rPr>
          <w:lang w:val="en-US"/>
        </w:rPr>
        <w:t xml:space="preserve">Rx </w:t>
      </w:r>
      <w:r w:rsidR="00C92AAA" w:rsidRPr="00326C55">
        <w:t xml:space="preserve">Qty: </w:t>
      </w:r>
      <w:r w:rsidR="005237F8" w:rsidRPr="00326C55">
        <w:t>90</w:t>
      </w:r>
      <w:r w:rsidR="00C92AAA" w:rsidRPr="00326C55">
        <w:t xml:space="preserve"> </w:t>
      </w:r>
      <w:r w:rsidR="00411787" w:rsidRPr="00326C55">
        <w:t>(EA)</w:t>
      </w:r>
      <w:r w:rsidR="00C92AAA" w:rsidRPr="00326C55">
        <w:t xml:space="preserve">    Unit </w:t>
      </w:r>
      <w:r w:rsidR="005237F8" w:rsidRPr="00326C55">
        <w:t>Cost</w:t>
      </w:r>
      <w:r w:rsidR="00C92AAA" w:rsidRPr="00326C55">
        <w:t>: .</w:t>
      </w:r>
      <w:r w:rsidR="005237F8" w:rsidRPr="00326C55">
        <w:t>752</w:t>
      </w:r>
      <w:r w:rsidR="00C92AAA" w:rsidRPr="00326C55">
        <w:t xml:space="preserve">     </w:t>
      </w:r>
      <w:r w:rsidR="005237F8" w:rsidRPr="00326C55">
        <w:t>Gross Amt Due</w:t>
      </w:r>
      <w:r w:rsidR="00C92AAA" w:rsidRPr="00326C55">
        <w:t xml:space="preserve">: </w:t>
      </w:r>
      <w:r w:rsidR="005237F8" w:rsidRPr="00326C55">
        <w:t>79.08</w:t>
      </w:r>
    </w:p>
    <w:p w14:paraId="2A0995AC" w14:textId="77777777" w:rsidR="005237F8" w:rsidRPr="00326C55" w:rsidRDefault="005237F8" w:rsidP="005237F8">
      <w:pPr>
        <w:pStyle w:val="screencapture"/>
      </w:pPr>
      <w:r w:rsidRPr="00326C55">
        <w:t xml:space="preserve">Ingredient Cost: </w:t>
      </w:r>
      <w:r w:rsidR="00775D1F" w:rsidRPr="00326C55">
        <w:t>67.6</w:t>
      </w:r>
      <w:r w:rsidRPr="00326C55">
        <w:t xml:space="preserve">8   Dispensing Fee: 11.40    </w:t>
      </w:r>
    </w:p>
    <w:p w14:paraId="4CBFAD78" w14:textId="77777777" w:rsidR="005237F8" w:rsidRPr="00326C55" w:rsidRDefault="005237F8" w:rsidP="005237F8">
      <w:pPr>
        <w:pStyle w:val="screencapture"/>
      </w:pPr>
      <w:r w:rsidRPr="00326C55">
        <w:t xml:space="preserve">U&amp;C Charge: 79.08  Admin Fee: 0.00      </w:t>
      </w:r>
    </w:p>
    <w:p w14:paraId="706EA118" w14:textId="77777777" w:rsidR="00D1542E" w:rsidRPr="00326C55" w:rsidRDefault="00C92AAA" w:rsidP="005237F8">
      <w:pPr>
        <w:pStyle w:val="screencapture"/>
      </w:pPr>
      <w:r w:rsidRPr="00326C55">
        <w:t xml:space="preserve"> </w:t>
      </w:r>
    </w:p>
    <w:p w14:paraId="5F270104" w14:textId="77777777" w:rsidR="00D1542E" w:rsidRPr="00326C55" w:rsidRDefault="00C92AAA" w:rsidP="00D1542E">
      <w:pPr>
        <w:pStyle w:val="screencapture"/>
      </w:pPr>
      <w:r w:rsidRPr="00326C55">
        <w:t>Insurance Name: WEBMD</w:t>
      </w:r>
    </w:p>
    <w:p w14:paraId="765ED47C" w14:textId="77777777" w:rsidR="003B5D4E" w:rsidRPr="00326C55" w:rsidRDefault="00C92AAA" w:rsidP="003B5D4E">
      <w:pPr>
        <w:pStyle w:val="screencapture"/>
      </w:pPr>
      <w:r w:rsidRPr="00326C55">
        <w:t>Rx Coordination of Benefits: PRIMARY</w:t>
      </w:r>
    </w:p>
    <w:p w14:paraId="2F0A97AD" w14:textId="77777777" w:rsidR="00D1542E" w:rsidRPr="00326C55" w:rsidRDefault="00C92AAA" w:rsidP="00D1542E">
      <w:pPr>
        <w:pStyle w:val="screencapture"/>
      </w:pPr>
      <w:r w:rsidRPr="00326C55">
        <w:t>BIN: 123456</w:t>
      </w:r>
    </w:p>
    <w:p w14:paraId="4469A0CA" w14:textId="77777777" w:rsidR="00D1542E" w:rsidRPr="00326C55" w:rsidRDefault="00C92AAA" w:rsidP="00D1542E">
      <w:pPr>
        <w:pStyle w:val="screencapture"/>
      </w:pPr>
      <w:r w:rsidRPr="00326C55">
        <w:t>PCN: 1123456789</w:t>
      </w:r>
    </w:p>
    <w:p w14:paraId="234A302A" w14:textId="77777777" w:rsidR="00D1542E" w:rsidRPr="00326C55" w:rsidRDefault="00C92AAA" w:rsidP="00D1542E">
      <w:pPr>
        <w:pStyle w:val="screencapture"/>
      </w:pPr>
      <w:r w:rsidRPr="00326C55">
        <w:t>Group ID: WEBMDTEST</w:t>
      </w:r>
    </w:p>
    <w:p w14:paraId="7026795F" w14:textId="77777777" w:rsidR="00D1542E" w:rsidRPr="00326C55" w:rsidRDefault="00C92AAA" w:rsidP="00D1542E">
      <w:pPr>
        <w:pStyle w:val="screencapture"/>
      </w:pPr>
      <w:r w:rsidRPr="00326C55">
        <w:t>Cardholder ID:</w:t>
      </w:r>
    </w:p>
    <w:p w14:paraId="0F0B219C" w14:textId="77777777" w:rsidR="00D1542E" w:rsidRPr="00326C55" w:rsidRDefault="00C92AAA" w:rsidP="00D1542E">
      <w:pPr>
        <w:pStyle w:val="screencapture"/>
      </w:pPr>
      <w:r w:rsidRPr="00326C55">
        <w:t>Patient Relationship Code: CARDHOLDER</w:t>
      </w:r>
    </w:p>
    <w:p w14:paraId="391506F5" w14:textId="77777777" w:rsidR="00D1542E" w:rsidRPr="00326C55" w:rsidRDefault="00C92AAA" w:rsidP="00D1542E">
      <w:pPr>
        <w:pStyle w:val="screencapture"/>
      </w:pPr>
      <w:r w:rsidRPr="00326C55">
        <w:t>Cardholder First Name: One</w:t>
      </w:r>
    </w:p>
    <w:p w14:paraId="76B8C210" w14:textId="77777777" w:rsidR="0036592F" w:rsidRDefault="00C92AAA" w:rsidP="00D1542E">
      <w:pPr>
        <w:pStyle w:val="screencapture"/>
        <w:rPr>
          <w:lang w:val="en-US"/>
        </w:rPr>
      </w:pPr>
      <w:r w:rsidRPr="00326C55">
        <w:t>Cardholder Last Name: ECMEpatient</w:t>
      </w:r>
      <w:r w:rsidR="0036592F">
        <w:rPr>
          <w:lang w:val="en-US"/>
        </w:rPr>
        <w:t xml:space="preserve"> </w:t>
      </w:r>
    </w:p>
    <w:p w14:paraId="28F9D095" w14:textId="77777777" w:rsidR="00D1542E" w:rsidRPr="00D366CA" w:rsidRDefault="0036592F" w:rsidP="00D1542E">
      <w:pPr>
        <w:pStyle w:val="screencapture"/>
        <w:rPr>
          <w:lang w:val="en-US"/>
        </w:rPr>
      </w:pPr>
      <w:r>
        <w:rPr>
          <w:lang w:val="en-US"/>
        </w:rPr>
        <w:t>Facility ID Qualifier:</w:t>
      </w:r>
    </w:p>
    <w:p w14:paraId="12C3A5D8" w14:textId="77777777" w:rsidR="00BA2FA1" w:rsidRPr="00326C55" w:rsidRDefault="00C92AAA" w:rsidP="00D1542E">
      <w:pPr>
        <w:pStyle w:val="screencapture"/>
      </w:pPr>
      <w:r w:rsidRPr="00326C55">
        <w:t>+         Enter ?? for more actions</w:t>
      </w:r>
    </w:p>
    <w:p w14:paraId="76BE0E68" w14:textId="77777777" w:rsidR="00BA2FA1" w:rsidRPr="00326C55" w:rsidRDefault="00C92AAA" w:rsidP="00BA2FA1">
      <w:pPr>
        <w:pStyle w:val="screencapture"/>
      </w:pPr>
      <w:r w:rsidRPr="00326C55">
        <w:t>PR  Print Data            EX  Exit</w:t>
      </w:r>
    </w:p>
    <w:p w14:paraId="743B9BCC" w14:textId="77777777" w:rsidR="00420D50" w:rsidRPr="00326C55" w:rsidRDefault="00C92AAA" w:rsidP="00BA2FA1">
      <w:pPr>
        <w:pStyle w:val="screencapture"/>
      </w:pPr>
      <w:r w:rsidRPr="00326C55">
        <w:t>Select action:Next Screen//</w:t>
      </w:r>
      <w:r w:rsidRPr="00326C55">
        <w:rPr>
          <w:rFonts w:cs="Courier New"/>
          <w:szCs w:val="18"/>
        </w:rPr>
        <w:t xml:space="preserve"> </w:t>
      </w:r>
      <w:r w:rsidRPr="00326C55">
        <w:rPr>
          <w:rFonts w:cs="Courier New"/>
          <w:b/>
          <w:szCs w:val="18"/>
        </w:rPr>
        <w:t>&lt;Enter&gt;</w:t>
      </w:r>
    </w:p>
    <w:p w14:paraId="2DD4D03B" w14:textId="77777777" w:rsidR="005A6BC0" w:rsidRPr="00326C55" w:rsidRDefault="00F4393C" w:rsidP="00BA2FA1">
      <w:r w:rsidRPr="00326C55">
        <w:br w:type="page"/>
      </w:r>
    </w:p>
    <w:p w14:paraId="5845294B" w14:textId="77777777" w:rsidR="00D1542E" w:rsidRPr="00326C55" w:rsidRDefault="00C92AAA" w:rsidP="00D1542E">
      <w:pPr>
        <w:pStyle w:val="screencapture"/>
      </w:pPr>
      <w:r w:rsidRPr="00326C55">
        <w:lastRenderedPageBreak/>
        <w:t>PHARMACY ECME                 Sep 11, 2005@11:39:07          Page:    3 of    7</w:t>
      </w:r>
    </w:p>
    <w:p w14:paraId="704E157C" w14:textId="77777777" w:rsidR="00D1542E" w:rsidRPr="00326C55" w:rsidRDefault="00C92AAA" w:rsidP="00D1542E">
      <w:pPr>
        <w:pStyle w:val="screencapture"/>
      </w:pPr>
      <w:r w:rsidRPr="00326C55">
        <w:t>Claim Log information</w:t>
      </w:r>
    </w:p>
    <w:p w14:paraId="7E9B1DD2" w14:textId="77777777" w:rsidR="00D1542E" w:rsidRPr="00326C55" w:rsidRDefault="00C92AAA" w:rsidP="00D1542E">
      <w:pPr>
        <w:pStyle w:val="screencapture"/>
      </w:pPr>
      <w:r w:rsidRPr="00326C55">
        <w:t>+</w:t>
      </w:r>
    </w:p>
    <w:p w14:paraId="1FD3F129" w14:textId="77777777" w:rsidR="00D1542E" w:rsidRPr="00326C55" w:rsidRDefault="00C92AAA" w:rsidP="00D1542E">
      <w:pPr>
        <w:pStyle w:val="screencapture"/>
      </w:pPr>
      <w:r w:rsidRPr="00326C55">
        <w:t>Plan ID: 8729</w:t>
      </w:r>
    </w:p>
    <w:p w14:paraId="20D76CB7" w14:textId="77777777" w:rsidR="00D1542E" w:rsidRPr="00326C55" w:rsidRDefault="00C92AAA" w:rsidP="00D1542E">
      <w:pPr>
        <w:pStyle w:val="screencapture"/>
      </w:pPr>
      <w:r w:rsidRPr="00326C55">
        <w:t>Payer Sheet IEN: WBTESTB1</w:t>
      </w:r>
    </w:p>
    <w:p w14:paraId="03727283" w14:textId="77777777" w:rsidR="00D1542E" w:rsidRPr="00326C55" w:rsidRDefault="00C92AAA" w:rsidP="00D1542E">
      <w:pPr>
        <w:pStyle w:val="screencapture"/>
      </w:pPr>
      <w:r w:rsidRPr="00326C55">
        <w:t>B2 Payer Sheet IEN: WBTESTB2</w:t>
      </w:r>
    </w:p>
    <w:p w14:paraId="589FD0BF" w14:textId="77777777" w:rsidR="00D1542E" w:rsidRPr="00326C55" w:rsidRDefault="00C92AAA" w:rsidP="00D1542E">
      <w:pPr>
        <w:pStyle w:val="screencapture"/>
      </w:pPr>
      <w:r w:rsidRPr="00326C55">
        <w:t>B3 Rebill Payer Sheet: WBTESTB1</w:t>
      </w:r>
    </w:p>
    <w:p w14:paraId="06182255" w14:textId="77777777" w:rsidR="00D1542E" w:rsidRPr="00326C55" w:rsidRDefault="00C92AAA" w:rsidP="00D1542E">
      <w:pPr>
        <w:pStyle w:val="screencapture"/>
      </w:pPr>
      <w:r w:rsidRPr="00326C55">
        <w:t>Certify Mode:</w:t>
      </w:r>
    </w:p>
    <w:p w14:paraId="66E9BC6A" w14:textId="77777777" w:rsidR="00420D50" w:rsidRPr="00326C55" w:rsidRDefault="00C92AAA" w:rsidP="00D1542E">
      <w:pPr>
        <w:pStyle w:val="screencapture"/>
      </w:pPr>
      <w:r w:rsidRPr="00326C55">
        <w:t>Cert IEN:</w:t>
      </w:r>
    </w:p>
    <w:p w14:paraId="2FEE2EC9" w14:textId="77777777" w:rsidR="00BA2FA1" w:rsidRPr="00326C55" w:rsidRDefault="00BA2FA1" w:rsidP="00BA2FA1">
      <w:pPr>
        <w:pStyle w:val="screencapture"/>
      </w:pPr>
    </w:p>
    <w:p w14:paraId="5F85ADA8" w14:textId="77777777" w:rsidR="00BA2FA1" w:rsidRPr="00326C55" w:rsidRDefault="00C92AAA" w:rsidP="00BA2FA1">
      <w:pPr>
        <w:pStyle w:val="screencapture"/>
      </w:pPr>
      <w:r w:rsidRPr="00326C55">
        <w:t>+         Enter ?? for more actions</w:t>
      </w:r>
    </w:p>
    <w:p w14:paraId="266401AA" w14:textId="77777777" w:rsidR="00BA2FA1" w:rsidRPr="00326C55" w:rsidRDefault="00C92AAA" w:rsidP="00BA2FA1">
      <w:pPr>
        <w:pStyle w:val="screencapture"/>
      </w:pPr>
      <w:r w:rsidRPr="00326C55">
        <w:t>PR  Print Data            EX  Exit</w:t>
      </w:r>
    </w:p>
    <w:p w14:paraId="65A0A55B" w14:textId="77777777" w:rsidR="00420D50" w:rsidRPr="00326C55" w:rsidRDefault="00C92AAA" w:rsidP="00BA2FA1">
      <w:pPr>
        <w:pStyle w:val="screencapture"/>
      </w:pPr>
      <w:r w:rsidRPr="00326C55">
        <w:t>Select action:Next Screen//</w:t>
      </w:r>
      <w:r w:rsidRPr="00326C55">
        <w:rPr>
          <w:rFonts w:cs="Courier New"/>
          <w:szCs w:val="18"/>
        </w:rPr>
        <w:t xml:space="preserve"> </w:t>
      </w:r>
      <w:r w:rsidRPr="00326C55">
        <w:rPr>
          <w:rFonts w:cs="Courier New"/>
          <w:b/>
          <w:szCs w:val="18"/>
        </w:rPr>
        <w:t>&lt;Enter&gt;</w:t>
      </w:r>
    </w:p>
    <w:p w14:paraId="5EF482A7" w14:textId="77777777" w:rsidR="00BA2FA1" w:rsidRPr="00326C55" w:rsidRDefault="00BA2FA1" w:rsidP="00BA2FA1"/>
    <w:p w14:paraId="65451E67" w14:textId="77777777" w:rsidR="00D1542E" w:rsidRPr="00326C55" w:rsidRDefault="00C92AAA" w:rsidP="00D1542E">
      <w:pPr>
        <w:pStyle w:val="screencapture"/>
      </w:pPr>
      <w:r w:rsidRPr="00326C55">
        <w:t>PHARMACY ECME                 Sep 11, 2005@11:39:51          Page:    4 of    7</w:t>
      </w:r>
    </w:p>
    <w:p w14:paraId="27AC382D" w14:textId="77777777" w:rsidR="00D1542E" w:rsidRPr="00326C55" w:rsidRDefault="00C92AAA" w:rsidP="00D1542E">
      <w:pPr>
        <w:pStyle w:val="screencapture"/>
      </w:pPr>
      <w:r w:rsidRPr="00326C55">
        <w:t>Claim Log information</w:t>
      </w:r>
    </w:p>
    <w:p w14:paraId="14F3D943" w14:textId="77777777" w:rsidR="00D1542E" w:rsidRPr="00326C55" w:rsidRDefault="00C92AAA" w:rsidP="00D1542E">
      <w:pPr>
        <w:pStyle w:val="screencapture"/>
      </w:pPr>
      <w:r w:rsidRPr="00326C55">
        <w:t>+</w:t>
      </w:r>
    </w:p>
    <w:p w14:paraId="69E29AAE" w14:textId="77777777" w:rsidR="005A6BC0" w:rsidRPr="00326C55" w:rsidRDefault="00C92AAA" w:rsidP="005A6BC0">
      <w:pPr>
        <w:pStyle w:val="screencapture"/>
      </w:pPr>
      <w:r w:rsidRPr="00326C55">
        <w:t>Response Information (#661)----------------------------------------------------</w:t>
      </w:r>
    </w:p>
    <w:p w14:paraId="35550005" w14:textId="77777777" w:rsidR="005A6BC0" w:rsidRPr="00326C55" w:rsidRDefault="00C92AAA" w:rsidP="005A6BC0">
      <w:pPr>
        <w:pStyle w:val="screencapture"/>
      </w:pPr>
      <w:r w:rsidRPr="00326C55">
        <w:t>Response Received: JUN 15,2005@16:25:49</w:t>
      </w:r>
    </w:p>
    <w:p w14:paraId="18EE8E7E" w14:textId="77777777" w:rsidR="005A6BC0" w:rsidRPr="00326C55" w:rsidRDefault="00C92AAA" w:rsidP="005A6BC0">
      <w:pPr>
        <w:pStyle w:val="screencapture"/>
      </w:pPr>
      <w:r w:rsidRPr="00326C55">
        <w:t>Date of Service: 06/15/2005</w:t>
      </w:r>
    </w:p>
    <w:p w14:paraId="12DD46FA" w14:textId="77777777" w:rsidR="005A6BC0" w:rsidRPr="00326C55" w:rsidRDefault="00C92AAA" w:rsidP="005A6BC0">
      <w:pPr>
        <w:pStyle w:val="screencapture"/>
      </w:pPr>
      <w:r w:rsidRPr="00326C55">
        <w:t>Transaction Response Status: Paid</w:t>
      </w:r>
    </w:p>
    <w:p w14:paraId="4DF89812" w14:textId="77777777" w:rsidR="005A6BC0" w:rsidRPr="00326C55" w:rsidRDefault="00C92AAA" w:rsidP="005A6BC0">
      <w:pPr>
        <w:pStyle w:val="screencapture"/>
      </w:pPr>
      <w:r w:rsidRPr="00326C55">
        <w:t>Total Amount Paid: $</w:t>
      </w:r>
      <w:r w:rsidR="005237F8" w:rsidRPr="00326C55">
        <w:t>40</w:t>
      </w:r>
      <w:r w:rsidRPr="00326C55">
        <w:t>.</w:t>
      </w:r>
      <w:r w:rsidR="005237F8" w:rsidRPr="00326C55">
        <w:t>00</w:t>
      </w:r>
    </w:p>
    <w:p w14:paraId="54EECDAB" w14:textId="77777777" w:rsidR="005237F8" w:rsidRPr="00326C55" w:rsidRDefault="005237F8" w:rsidP="005237F8">
      <w:pPr>
        <w:pStyle w:val="screencapture"/>
      </w:pPr>
      <w:r w:rsidRPr="00326C55">
        <w:t xml:space="preserve">Ingredient Cost Paid: $48.00   Dispensing Fee Paid: $1.00 </w:t>
      </w:r>
    </w:p>
    <w:p w14:paraId="6854FEDF" w14:textId="77777777" w:rsidR="0036592F" w:rsidRDefault="005237F8" w:rsidP="005237F8">
      <w:pPr>
        <w:pStyle w:val="screencapture"/>
        <w:rPr>
          <w:lang w:val="en-US"/>
        </w:rPr>
      </w:pPr>
      <w:r w:rsidRPr="00326C55">
        <w:t xml:space="preserve">Patient Resp (INS):  </w:t>
      </w:r>
      <w:r w:rsidR="0046738E" w:rsidRPr="00326C55">
        <w:t>(</w:t>
      </w:r>
      <w:r w:rsidRPr="00326C55">
        <w:t>$9.00</w:t>
      </w:r>
      <w:r w:rsidR="0046738E" w:rsidRPr="00326C55">
        <w:t>)</w:t>
      </w:r>
      <w:r w:rsidR="0036592F">
        <w:rPr>
          <w:lang w:val="en-US"/>
        </w:rPr>
        <w:t xml:space="preserve"> </w:t>
      </w:r>
    </w:p>
    <w:p w14:paraId="1FC2A47A" w14:textId="77777777" w:rsidR="005237F8" w:rsidRPr="00326C55" w:rsidRDefault="0036592F" w:rsidP="005237F8">
      <w:pPr>
        <w:pStyle w:val="screencapture"/>
      </w:pPr>
      <w:r>
        <w:rPr>
          <w:lang w:val="en-US"/>
        </w:rPr>
        <w:t>Reconciliation ID:</w:t>
      </w:r>
      <w:r w:rsidR="005237F8" w:rsidRPr="00326C55">
        <w:t xml:space="preserve"> </w:t>
      </w:r>
    </w:p>
    <w:p w14:paraId="092CB2A4" w14:textId="77777777" w:rsidR="005A6BC0" w:rsidRPr="00326C55" w:rsidRDefault="00C92AAA" w:rsidP="005237F8">
      <w:pPr>
        <w:pStyle w:val="screencapture"/>
      </w:pPr>
      <w:r w:rsidRPr="00326C55">
        <w:t>Reject code(s):</w:t>
      </w:r>
    </w:p>
    <w:p w14:paraId="12CDFAA6" w14:textId="77777777" w:rsidR="005A6BC0" w:rsidRPr="00326C55" w:rsidRDefault="00EF3D36" w:rsidP="005A6BC0">
      <w:pPr>
        <w:pStyle w:val="screencapture"/>
      </w:pPr>
      <w:r w:rsidRPr="00326C55">
        <w:t xml:space="preserve">Payer </w:t>
      </w:r>
      <w:r w:rsidR="00C92AAA" w:rsidRPr="00326C55">
        <w:t>Message:</w:t>
      </w:r>
    </w:p>
    <w:p w14:paraId="03156735" w14:textId="77777777" w:rsidR="005A6BC0" w:rsidRPr="00326C55" w:rsidRDefault="00EF3D36" w:rsidP="005A6BC0">
      <w:pPr>
        <w:pStyle w:val="screencapture"/>
      </w:pPr>
      <w:r w:rsidRPr="00326C55">
        <w:t xml:space="preserve">Payer </w:t>
      </w:r>
      <w:r w:rsidR="00C92AAA" w:rsidRPr="00326C55">
        <w:t>Additional Message:</w:t>
      </w:r>
    </w:p>
    <w:p w14:paraId="672518DE" w14:textId="77777777" w:rsidR="00EF3D36" w:rsidRPr="00326C55" w:rsidRDefault="00EF3D36" w:rsidP="00EF3D36">
      <w:pPr>
        <w:pStyle w:val="screencapture"/>
      </w:pPr>
      <w:r w:rsidRPr="00326C55">
        <w:t>Reason for Service Code: AD</w:t>
      </w:r>
    </w:p>
    <w:p w14:paraId="1537FAD5" w14:textId="77777777" w:rsidR="00EF3D36" w:rsidRPr="00326C55" w:rsidRDefault="00EF3D36" w:rsidP="00EF3D36">
      <w:pPr>
        <w:pStyle w:val="screencapture"/>
      </w:pPr>
      <w:r w:rsidRPr="00326C55">
        <w:t xml:space="preserve">DUR Text: AMOXICILLIN 250MG CAP                                                 </w:t>
      </w:r>
    </w:p>
    <w:p w14:paraId="1F9E835D" w14:textId="77777777" w:rsidR="00414E16" w:rsidRPr="00326C55" w:rsidRDefault="00EF3D36" w:rsidP="005A6BC0">
      <w:pPr>
        <w:pStyle w:val="screencapture"/>
      </w:pPr>
      <w:r w:rsidRPr="00326C55">
        <w:t>DUR Additional Text: The text would display here</w:t>
      </w:r>
    </w:p>
    <w:p w14:paraId="1F22534A" w14:textId="77777777" w:rsidR="00BA2FA1" w:rsidRPr="00326C55" w:rsidRDefault="00C92AAA" w:rsidP="005A6BC0">
      <w:pPr>
        <w:pStyle w:val="screencapture"/>
      </w:pPr>
      <w:r w:rsidRPr="00326C55">
        <w:t>+         Enter ?? for more actions</w:t>
      </w:r>
    </w:p>
    <w:p w14:paraId="02E202D2" w14:textId="77777777" w:rsidR="00BA2FA1" w:rsidRPr="00326C55" w:rsidRDefault="00C92AAA" w:rsidP="00BA2FA1">
      <w:pPr>
        <w:pStyle w:val="screencapture"/>
      </w:pPr>
      <w:r w:rsidRPr="00326C55">
        <w:t>PR  Print Data            EX  Exit</w:t>
      </w:r>
    </w:p>
    <w:p w14:paraId="3392E9F6" w14:textId="77777777" w:rsidR="00BA2FA1" w:rsidRPr="00326C55" w:rsidRDefault="00C92AAA" w:rsidP="00BA2FA1">
      <w:pPr>
        <w:pStyle w:val="screencapture"/>
      </w:pPr>
      <w:r w:rsidRPr="00326C55">
        <w:t>Select action:Next Screen//</w:t>
      </w:r>
      <w:r w:rsidRPr="00326C55">
        <w:rPr>
          <w:rFonts w:cs="Courier New"/>
          <w:szCs w:val="18"/>
        </w:rPr>
        <w:t xml:space="preserve"> </w:t>
      </w:r>
      <w:r w:rsidRPr="00326C55">
        <w:rPr>
          <w:rFonts w:cs="Courier New"/>
          <w:b/>
          <w:szCs w:val="18"/>
        </w:rPr>
        <w:t>&lt;Enter&gt;</w:t>
      </w:r>
    </w:p>
    <w:p w14:paraId="26265AA3" w14:textId="77777777" w:rsidR="00F4393C" w:rsidRPr="00326C55" w:rsidRDefault="00F4393C" w:rsidP="00F4393C">
      <w:pPr>
        <w:pStyle w:val="screencapture"/>
        <w:shd w:val="clear" w:color="auto" w:fill="FFFFFF"/>
      </w:pPr>
    </w:p>
    <w:p w14:paraId="286FE8A5" w14:textId="77777777" w:rsidR="005A6BC0" w:rsidRPr="00326C55" w:rsidRDefault="00C92AAA" w:rsidP="00185A9D">
      <w:pPr>
        <w:pStyle w:val="screencapture"/>
      </w:pPr>
      <w:r w:rsidRPr="00326C55">
        <w:t>PHARMACY ECME                 Sep 11, 2005@11:39:51          Page:    5 of    7</w:t>
      </w:r>
    </w:p>
    <w:p w14:paraId="683CDC14" w14:textId="77777777" w:rsidR="005A6BC0" w:rsidRPr="00326C55" w:rsidRDefault="00C92AAA" w:rsidP="005A6BC0">
      <w:pPr>
        <w:pStyle w:val="screencapture"/>
      </w:pPr>
      <w:r w:rsidRPr="00326C55">
        <w:t>Claim Log information</w:t>
      </w:r>
    </w:p>
    <w:p w14:paraId="01D3D8D1" w14:textId="77777777" w:rsidR="005A6BC0" w:rsidRPr="00326C55" w:rsidRDefault="00C92AAA" w:rsidP="005A6BC0">
      <w:pPr>
        <w:pStyle w:val="screencapture"/>
      </w:pPr>
      <w:r w:rsidRPr="00326C55">
        <w:t>+</w:t>
      </w:r>
    </w:p>
    <w:p w14:paraId="37316C78" w14:textId="77777777" w:rsidR="005A6BC0" w:rsidRPr="00326C55" w:rsidRDefault="00C92AAA" w:rsidP="005A6BC0">
      <w:pPr>
        <w:pStyle w:val="screencapture"/>
      </w:pPr>
      <w:r w:rsidRPr="00326C55">
        <w:t>Transaction Information (#659)-------------------------------------------------</w:t>
      </w:r>
    </w:p>
    <w:p w14:paraId="7E1B0751" w14:textId="77777777" w:rsidR="005A6BC0" w:rsidRPr="00326C55" w:rsidRDefault="00C92AAA" w:rsidP="005A6BC0">
      <w:pPr>
        <w:pStyle w:val="screencapture"/>
      </w:pPr>
      <w:r w:rsidRPr="00326C55">
        <w:t>Created on: JUN 15,2005@15:07:34</w:t>
      </w:r>
    </w:p>
    <w:p w14:paraId="6DF4A975" w14:textId="77777777" w:rsidR="005A6BC0" w:rsidRPr="00326C55" w:rsidRDefault="00C92AAA" w:rsidP="005A6BC0">
      <w:pPr>
        <w:pStyle w:val="screencapture"/>
      </w:pPr>
      <w:r w:rsidRPr="00326C55">
        <w:t>Transaction Type: REQUEST</w:t>
      </w:r>
    </w:p>
    <w:p w14:paraId="5E15D13B" w14:textId="77777777" w:rsidR="005A6BC0" w:rsidRPr="00326C55" w:rsidRDefault="00C92AAA" w:rsidP="005A6BC0">
      <w:pPr>
        <w:pStyle w:val="screencapture"/>
      </w:pPr>
      <w:r w:rsidRPr="00326C55">
        <w:t>Date of Service: 06/15/2005</w:t>
      </w:r>
    </w:p>
    <w:p w14:paraId="0608BBA6" w14:textId="77777777" w:rsidR="005A6BC0" w:rsidRPr="00326C55" w:rsidRDefault="00C92AAA" w:rsidP="005A6BC0">
      <w:pPr>
        <w:pStyle w:val="screencapture"/>
      </w:pPr>
      <w:r w:rsidRPr="00326C55">
        <w:t>NDC</w:t>
      </w:r>
      <w:r w:rsidR="005237F8" w:rsidRPr="00326C55">
        <w:t xml:space="preserve"> Code</w:t>
      </w:r>
      <w:r w:rsidRPr="00326C55">
        <w:t>: 00068-0011-10</w:t>
      </w:r>
    </w:p>
    <w:p w14:paraId="18138269" w14:textId="77777777" w:rsidR="005237F8" w:rsidRPr="00326C55" w:rsidRDefault="0075547C" w:rsidP="005237F8">
      <w:pPr>
        <w:pStyle w:val="screencapture"/>
      </w:pPr>
      <w:r>
        <w:rPr>
          <w:lang w:val="en-US"/>
        </w:rPr>
        <w:t>Quantity Submitted on Claim</w:t>
      </w:r>
      <w:r w:rsidR="005237F8" w:rsidRPr="00326C55">
        <w:t>: 60 (</w:t>
      </w:r>
      <w:r w:rsidR="0046738E" w:rsidRPr="00326C55">
        <w:t xml:space="preserve">  </w:t>
      </w:r>
      <w:r w:rsidR="005237F8" w:rsidRPr="00326C55">
        <w:t>)</w:t>
      </w:r>
    </w:p>
    <w:p w14:paraId="3F7EA4FA" w14:textId="77777777" w:rsidR="005237F8" w:rsidRPr="00326C55" w:rsidRDefault="005237F8" w:rsidP="005237F8">
      <w:pPr>
        <w:pStyle w:val="screencapture"/>
      </w:pPr>
      <w:r w:rsidRPr="00326C55">
        <w:t>Days Supply: 30</w:t>
      </w:r>
    </w:p>
    <w:p w14:paraId="788BD273" w14:textId="77777777" w:rsidR="005237F8" w:rsidRPr="00326C55" w:rsidRDefault="005237F8" w:rsidP="005237F8">
      <w:pPr>
        <w:pStyle w:val="screencapture"/>
      </w:pPr>
      <w:r w:rsidRPr="00326C55">
        <w:t xml:space="preserve">Division : </w:t>
      </w:r>
      <w:r w:rsidR="003C62D4">
        <w:rPr>
          <w:lang w:val="en-US"/>
        </w:rPr>
        <w:t>REDACTED</w:t>
      </w:r>
      <w:r w:rsidRPr="00326C55">
        <w:t xml:space="preserve"> </w:t>
      </w:r>
    </w:p>
    <w:p w14:paraId="2715787F" w14:textId="77777777" w:rsidR="005237F8" w:rsidRPr="00326C55" w:rsidRDefault="005237F8" w:rsidP="005237F8">
      <w:pPr>
        <w:pStyle w:val="screencapture"/>
      </w:pPr>
      <w:r w:rsidRPr="00326C55">
        <w:t>NPI#: 4000000016</w:t>
      </w:r>
    </w:p>
    <w:p w14:paraId="7DBC5735" w14:textId="77777777" w:rsidR="005A6BC0" w:rsidRPr="00326C55" w:rsidRDefault="00C92AAA" w:rsidP="005A6BC0">
      <w:pPr>
        <w:pStyle w:val="screencapture"/>
      </w:pPr>
      <w:r w:rsidRPr="00326C55">
        <w:t>ECME Pharmacy: BAY PINES</w:t>
      </w:r>
    </w:p>
    <w:p w14:paraId="3D6A7980" w14:textId="77777777" w:rsidR="005A6BC0" w:rsidRPr="00326C55" w:rsidRDefault="0075547C" w:rsidP="005A6BC0">
      <w:pPr>
        <w:pStyle w:val="screencapture"/>
      </w:pPr>
      <w:r>
        <w:rPr>
          <w:lang w:val="en-US"/>
        </w:rPr>
        <w:t xml:space="preserve">Rx </w:t>
      </w:r>
      <w:r w:rsidR="00C92AAA" w:rsidRPr="00326C55">
        <w:t xml:space="preserve">Qty: </w:t>
      </w:r>
      <w:r w:rsidR="005237F8" w:rsidRPr="00326C55">
        <w:t>90 (EA)</w:t>
      </w:r>
      <w:r w:rsidR="00C92AAA" w:rsidRPr="00326C55">
        <w:t xml:space="preserve">     Unit </w:t>
      </w:r>
      <w:r w:rsidR="005237F8" w:rsidRPr="00326C55">
        <w:t>Cost</w:t>
      </w:r>
      <w:r w:rsidR="00C92AAA" w:rsidRPr="00326C55">
        <w:t>: .</w:t>
      </w:r>
      <w:r w:rsidR="005237F8" w:rsidRPr="00326C55">
        <w:t>752</w:t>
      </w:r>
      <w:r w:rsidR="00C92AAA" w:rsidRPr="00326C55">
        <w:t xml:space="preserve">     </w:t>
      </w:r>
      <w:r w:rsidR="005237F8" w:rsidRPr="00326C55">
        <w:t>Gross Amt Due</w:t>
      </w:r>
      <w:r w:rsidR="00C92AAA" w:rsidRPr="00326C55">
        <w:t xml:space="preserve">: </w:t>
      </w:r>
      <w:r w:rsidR="005237F8" w:rsidRPr="00326C55">
        <w:t>79.08</w:t>
      </w:r>
    </w:p>
    <w:p w14:paraId="38C3F70C" w14:textId="77777777" w:rsidR="005237F8" w:rsidRPr="00326C55" w:rsidRDefault="005237F8" w:rsidP="005237F8">
      <w:pPr>
        <w:pStyle w:val="screencapture"/>
      </w:pPr>
      <w:r w:rsidRPr="00326C55">
        <w:t xml:space="preserve">Ingredient Cost: </w:t>
      </w:r>
      <w:r w:rsidR="00E53FE8" w:rsidRPr="00326C55">
        <w:t>67.6</w:t>
      </w:r>
      <w:r w:rsidRPr="00326C55">
        <w:t xml:space="preserve">8   Dispensing Fee: 11.40    </w:t>
      </w:r>
    </w:p>
    <w:p w14:paraId="50E94F24" w14:textId="77777777" w:rsidR="005237F8" w:rsidRPr="00326C55" w:rsidRDefault="005237F8" w:rsidP="005237F8">
      <w:pPr>
        <w:pStyle w:val="screencapture"/>
      </w:pPr>
      <w:r w:rsidRPr="00326C55">
        <w:t xml:space="preserve">U&amp;C Charge: 79.08  Admin Fee: 0.00      </w:t>
      </w:r>
    </w:p>
    <w:p w14:paraId="218DF25E" w14:textId="77777777" w:rsidR="005A6BC0" w:rsidRPr="00326C55" w:rsidRDefault="00C92AAA" w:rsidP="005237F8">
      <w:pPr>
        <w:pStyle w:val="screencapture"/>
      </w:pPr>
      <w:r w:rsidRPr="00326C55">
        <w:t xml:space="preserve"> </w:t>
      </w:r>
    </w:p>
    <w:p w14:paraId="5D97D544" w14:textId="77777777" w:rsidR="005A6BC0" w:rsidRPr="00326C55" w:rsidRDefault="00C92AAA" w:rsidP="005A6BC0">
      <w:pPr>
        <w:pStyle w:val="screencapture"/>
      </w:pPr>
      <w:r w:rsidRPr="00326C55">
        <w:t>Insurance Name: WEBMD</w:t>
      </w:r>
    </w:p>
    <w:p w14:paraId="24DD78BB" w14:textId="77777777" w:rsidR="003B5D4E" w:rsidRPr="00326C55" w:rsidRDefault="00C92AAA" w:rsidP="003B5D4E">
      <w:pPr>
        <w:pStyle w:val="screencapture"/>
      </w:pPr>
      <w:r w:rsidRPr="00326C55">
        <w:t>Rx Coordination of Benefits: PRIMARY</w:t>
      </w:r>
    </w:p>
    <w:p w14:paraId="5F6D6E68" w14:textId="77777777" w:rsidR="005A6BC0" w:rsidRPr="00326C55" w:rsidRDefault="00C92AAA" w:rsidP="005A6BC0">
      <w:pPr>
        <w:pStyle w:val="screencapture"/>
      </w:pPr>
      <w:r w:rsidRPr="00326C55">
        <w:t>BIN: 123456</w:t>
      </w:r>
    </w:p>
    <w:p w14:paraId="043168C5" w14:textId="77777777" w:rsidR="005A6BC0" w:rsidRPr="00326C55" w:rsidRDefault="00C92AAA" w:rsidP="005A6BC0">
      <w:pPr>
        <w:pStyle w:val="screencapture"/>
      </w:pPr>
      <w:r w:rsidRPr="00326C55">
        <w:t>PCN: 1123456789</w:t>
      </w:r>
    </w:p>
    <w:p w14:paraId="768D1100" w14:textId="77777777" w:rsidR="005A6BC0" w:rsidRPr="00326C55" w:rsidRDefault="00C92AAA" w:rsidP="005A6BC0">
      <w:pPr>
        <w:pStyle w:val="screencapture"/>
      </w:pPr>
      <w:r w:rsidRPr="00326C55">
        <w:t>Group ID: WEBMDTEST</w:t>
      </w:r>
    </w:p>
    <w:p w14:paraId="1CD21920" w14:textId="77777777" w:rsidR="005A6BC0" w:rsidRPr="00326C55" w:rsidRDefault="00C92AAA" w:rsidP="005A6BC0">
      <w:pPr>
        <w:pStyle w:val="screencapture"/>
      </w:pPr>
      <w:r w:rsidRPr="00326C55">
        <w:t>Cardholder ID:</w:t>
      </w:r>
    </w:p>
    <w:p w14:paraId="431A984C" w14:textId="77777777" w:rsidR="005A6BC0" w:rsidRPr="00326C55" w:rsidRDefault="00C92AAA" w:rsidP="005A6BC0">
      <w:pPr>
        <w:pStyle w:val="screencapture"/>
      </w:pPr>
      <w:r w:rsidRPr="00326C55">
        <w:t>Patient Relationship Code: CARDHOLDER</w:t>
      </w:r>
    </w:p>
    <w:p w14:paraId="6E5173DF" w14:textId="77777777" w:rsidR="005A6BC0" w:rsidRPr="00326C55" w:rsidRDefault="00C92AAA" w:rsidP="005A6BC0">
      <w:pPr>
        <w:pStyle w:val="screencapture"/>
      </w:pPr>
      <w:r w:rsidRPr="00326C55">
        <w:t>Cardholder First Name: One</w:t>
      </w:r>
    </w:p>
    <w:p w14:paraId="45D7312A" w14:textId="77777777" w:rsidR="0036592F" w:rsidRDefault="00C92AAA" w:rsidP="005A6BC0">
      <w:pPr>
        <w:pStyle w:val="screencapture"/>
        <w:rPr>
          <w:lang w:val="en-US"/>
        </w:rPr>
      </w:pPr>
      <w:r w:rsidRPr="00326C55">
        <w:t>Cardholder Last Name: ECMEpatient</w:t>
      </w:r>
      <w:r w:rsidR="0036592F">
        <w:rPr>
          <w:lang w:val="en-US"/>
        </w:rPr>
        <w:t xml:space="preserve"> </w:t>
      </w:r>
    </w:p>
    <w:p w14:paraId="6B85FB89" w14:textId="77777777" w:rsidR="00420D50" w:rsidRPr="00D366CA" w:rsidRDefault="0036592F" w:rsidP="005A6BC0">
      <w:pPr>
        <w:pStyle w:val="screencapture"/>
        <w:rPr>
          <w:lang w:val="en-US"/>
        </w:rPr>
      </w:pPr>
      <w:r>
        <w:rPr>
          <w:lang w:val="en-US"/>
        </w:rPr>
        <w:t>Facility ID Qualifier:</w:t>
      </w:r>
    </w:p>
    <w:p w14:paraId="0E0FAA76" w14:textId="77777777" w:rsidR="00420D50" w:rsidRPr="00326C55" w:rsidRDefault="00C92AAA" w:rsidP="00420D50">
      <w:pPr>
        <w:pStyle w:val="screencapture"/>
      </w:pPr>
      <w:r w:rsidRPr="00326C55">
        <w:t xml:space="preserve"> </w:t>
      </w:r>
    </w:p>
    <w:p w14:paraId="0A0B35BB" w14:textId="77777777" w:rsidR="00BA2FA1" w:rsidRPr="00326C55" w:rsidRDefault="00C92AAA" w:rsidP="00BA2FA1">
      <w:pPr>
        <w:pStyle w:val="screencapture"/>
      </w:pPr>
      <w:r w:rsidRPr="00326C55">
        <w:t xml:space="preserve"> +         Enter ?? for more actions</w:t>
      </w:r>
    </w:p>
    <w:p w14:paraId="6B18F7A2" w14:textId="77777777" w:rsidR="00BA2FA1" w:rsidRPr="00326C55" w:rsidRDefault="00C92AAA" w:rsidP="00BA2FA1">
      <w:pPr>
        <w:pStyle w:val="screencapture"/>
      </w:pPr>
      <w:r w:rsidRPr="00326C55">
        <w:lastRenderedPageBreak/>
        <w:t>PR  Print Data            EX  Exit</w:t>
      </w:r>
    </w:p>
    <w:p w14:paraId="37E1049A" w14:textId="77777777" w:rsidR="00BA2FA1" w:rsidRPr="00326C55" w:rsidRDefault="00C92AAA" w:rsidP="00BA2FA1">
      <w:pPr>
        <w:pStyle w:val="screencapture"/>
      </w:pPr>
      <w:r w:rsidRPr="00326C55">
        <w:t>Select action:Next Screen//</w:t>
      </w:r>
      <w:r w:rsidRPr="00326C55">
        <w:rPr>
          <w:rFonts w:cs="Courier New"/>
          <w:szCs w:val="18"/>
        </w:rPr>
        <w:t xml:space="preserve"> </w:t>
      </w:r>
      <w:r w:rsidRPr="00326C55">
        <w:rPr>
          <w:rFonts w:cs="Courier New"/>
          <w:b/>
          <w:szCs w:val="18"/>
        </w:rPr>
        <w:t>&lt;Enter&gt;</w:t>
      </w:r>
    </w:p>
    <w:p w14:paraId="4E7A606F" w14:textId="77777777" w:rsidR="00BA2FA1" w:rsidRPr="00326C55" w:rsidRDefault="00BA2FA1" w:rsidP="00BA2FA1"/>
    <w:p w14:paraId="47D27005" w14:textId="77777777" w:rsidR="005A6BC0" w:rsidRPr="00326C55" w:rsidRDefault="00C92AAA" w:rsidP="005A6BC0">
      <w:pPr>
        <w:pStyle w:val="screencapture"/>
      </w:pPr>
      <w:r w:rsidRPr="00326C55">
        <w:t>PHARMACY ECME                 Sep 11, 2005@11:42:41          Page:    6 of    7</w:t>
      </w:r>
    </w:p>
    <w:p w14:paraId="6F2046A8" w14:textId="77777777" w:rsidR="005A6BC0" w:rsidRPr="00326C55" w:rsidRDefault="00C92AAA" w:rsidP="005A6BC0">
      <w:pPr>
        <w:pStyle w:val="screencapture"/>
      </w:pPr>
      <w:r w:rsidRPr="00326C55">
        <w:t>Claim Log information</w:t>
      </w:r>
    </w:p>
    <w:p w14:paraId="444388E0" w14:textId="77777777" w:rsidR="005A6BC0" w:rsidRPr="00326C55" w:rsidRDefault="00C92AAA" w:rsidP="005A6BC0">
      <w:pPr>
        <w:pStyle w:val="screencapture"/>
      </w:pPr>
      <w:r w:rsidRPr="00326C55">
        <w:t>+</w:t>
      </w:r>
    </w:p>
    <w:p w14:paraId="6DE6DE4D" w14:textId="77777777" w:rsidR="005A6BC0" w:rsidRPr="00326C55" w:rsidRDefault="00C92AAA" w:rsidP="005A6BC0">
      <w:pPr>
        <w:pStyle w:val="screencapture"/>
      </w:pPr>
      <w:r w:rsidRPr="00326C55">
        <w:t>Plan ID: 8729</w:t>
      </w:r>
    </w:p>
    <w:p w14:paraId="4CEB2383" w14:textId="77777777" w:rsidR="005A6BC0" w:rsidRPr="00326C55" w:rsidRDefault="00C92AAA" w:rsidP="005A6BC0">
      <w:pPr>
        <w:pStyle w:val="screencapture"/>
      </w:pPr>
      <w:r w:rsidRPr="00326C55">
        <w:t>Payer Sheet IEN: WBTESTB1</w:t>
      </w:r>
    </w:p>
    <w:p w14:paraId="73BE3606" w14:textId="77777777" w:rsidR="005A6BC0" w:rsidRPr="00326C55" w:rsidRDefault="00C92AAA" w:rsidP="005A6BC0">
      <w:pPr>
        <w:pStyle w:val="screencapture"/>
      </w:pPr>
      <w:r w:rsidRPr="00326C55">
        <w:t>B2 Payer Sheet IEN: WBTESTB2</w:t>
      </w:r>
    </w:p>
    <w:p w14:paraId="632B716C" w14:textId="77777777" w:rsidR="005A6BC0" w:rsidRPr="00326C55" w:rsidRDefault="00C92AAA" w:rsidP="005A6BC0">
      <w:pPr>
        <w:pStyle w:val="screencapture"/>
      </w:pPr>
      <w:r w:rsidRPr="00326C55">
        <w:t>B3 Rebill Payer Sheet: WBTESTB1</w:t>
      </w:r>
    </w:p>
    <w:p w14:paraId="14AB3625" w14:textId="77777777" w:rsidR="005A6BC0" w:rsidRPr="00326C55" w:rsidRDefault="00C92AAA" w:rsidP="005A6BC0">
      <w:pPr>
        <w:pStyle w:val="screencapture"/>
      </w:pPr>
      <w:r w:rsidRPr="00326C55">
        <w:t>Certify Mode:</w:t>
      </w:r>
    </w:p>
    <w:p w14:paraId="0748F13A" w14:textId="77777777" w:rsidR="00420D50" w:rsidRPr="00326C55" w:rsidRDefault="00C92AAA" w:rsidP="005A6BC0">
      <w:pPr>
        <w:pStyle w:val="screencapture"/>
      </w:pPr>
      <w:r w:rsidRPr="00326C55">
        <w:t>Cert IEN:</w:t>
      </w:r>
    </w:p>
    <w:p w14:paraId="145AF200" w14:textId="77777777" w:rsidR="00420D50" w:rsidRPr="00326C55" w:rsidRDefault="00420D50" w:rsidP="00420D50">
      <w:pPr>
        <w:pStyle w:val="screencapture"/>
      </w:pPr>
    </w:p>
    <w:p w14:paraId="000298C2" w14:textId="77777777" w:rsidR="00BA2FA1" w:rsidRPr="00326C55" w:rsidRDefault="00C92AAA" w:rsidP="00BA2FA1">
      <w:pPr>
        <w:pStyle w:val="screencapture"/>
      </w:pPr>
      <w:r w:rsidRPr="00326C55">
        <w:t>+         Enter ?? for more actions</w:t>
      </w:r>
    </w:p>
    <w:p w14:paraId="7EAB0B23" w14:textId="77777777" w:rsidR="00BA2FA1" w:rsidRPr="00326C55" w:rsidRDefault="00C92AAA" w:rsidP="00BA2FA1">
      <w:pPr>
        <w:pStyle w:val="screencapture"/>
      </w:pPr>
      <w:r w:rsidRPr="00326C55">
        <w:t>PR  Print Data            EX  Exit</w:t>
      </w:r>
    </w:p>
    <w:p w14:paraId="02D7348E" w14:textId="77777777" w:rsidR="00BA2FA1" w:rsidRPr="00326C55" w:rsidRDefault="00C92AAA" w:rsidP="00BA2FA1">
      <w:pPr>
        <w:pStyle w:val="screencapture"/>
      </w:pPr>
      <w:r w:rsidRPr="00326C55">
        <w:t>Select action:Next Screen//</w:t>
      </w:r>
      <w:r w:rsidRPr="00326C55">
        <w:rPr>
          <w:rFonts w:cs="Courier New"/>
          <w:szCs w:val="18"/>
        </w:rPr>
        <w:t xml:space="preserve"> </w:t>
      </w:r>
      <w:r w:rsidRPr="00326C55">
        <w:rPr>
          <w:rFonts w:cs="Courier New"/>
          <w:b/>
          <w:szCs w:val="18"/>
        </w:rPr>
        <w:t>&lt;Enter&gt;</w:t>
      </w:r>
    </w:p>
    <w:p w14:paraId="1507F026" w14:textId="77777777" w:rsidR="00BA2FA1" w:rsidRPr="00326C55" w:rsidRDefault="00BA2FA1" w:rsidP="00BA2FA1"/>
    <w:p w14:paraId="6C949CFF" w14:textId="77777777" w:rsidR="00BA2FA1" w:rsidRPr="00326C55" w:rsidRDefault="00C92AAA" w:rsidP="009125F7">
      <w:pPr>
        <w:pStyle w:val="Paragraph6"/>
        <w:numPr>
          <w:ilvl w:val="0"/>
          <w:numId w:val="31"/>
        </w:numPr>
        <w:spacing w:before="0"/>
      </w:pPr>
      <w:r w:rsidRPr="00326C55">
        <w:t xml:space="preserve">After the last data page has displayed on your screen, pressing </w:t>
      </w:r>
      <w:r w:rsidRPr="00326C55">
        <w:rPr>
          <w:b/>
        </w:rPr>
        <w:t>&lt;Enter&gt;</w:t>
      </w:r>
      <w:r w:rsidRPr="00326C55">
        <w:t xml:space="preserve"> will default to “QUIT” and the system returns to the ECME User Screen.</w:t>
      </w:r>
    </w:p>
    <w:p w14:paraId="1C57E683" w14:textId="77777777" w:rsidR="00BA2FA1" w:rsidRPr="00326C55" w:rsidRDefault="00BA2FA1" w:rsidP="00BA2FA1"/>
    <w:p w14:paraId="7332FD70" w14:textId="77777777" w:rsidR="005A6BC0" w:rsidRPr="00326C55" w:rsidRDefault="00C92AAA" w:rsidP="005A6BC0">
      <w:pPr>
        <w:pStyle w:val="screencapture"/>
      </w:pPr>
      <w:r w:rsidRPr="00326C55">
        <w:t>PHARMACY ECME                 Sep 11, 2005@11:43:01          Page:    7 of    7</w:t>
      </w:r>
    </w:p>
    <w:p w14:paraId="0631A754" w14:textId="77777777" w:rsidR="005A6BC0" w:rsidRPr="00326C55" w:rsidRDefault="00C92AAA" w:rsidP="005A6BC0">
      <w:pPr>
        <w:pStyle w:val="screencapture"/>
      </w:pPr>
      <w:r w:rsidRPr="00326C55">
        <w:t>Claim Log information</w:t>
      </w:r>
    </w:p>
    <w:p w14:paraId="39ECFBE3" w14:textId="77777777" w:rsidR="005A6BC0" w:rsidRPr="00326C55" w:rsidRDefault="00C92AAA" w:rsidP="005A6BC0">
      <w:pPr>
        <w:pStyle w:val="screencapture"/>
      </w:pPr>
      <w:r w:rsidRPr="00326C55">
        <w:t>+</w:t>
      </w:r>
    </w:p>
    <w:p w14:paraId="5387FA0C" w14:textId="77777777" w:rsidR="005A6BC0" w:rsidRPr="00326C55" w:rsidRDefault="00C92AAA" w:rsidP="005A6BC0">
      <w:pPr>
        <w:pStyle w:val="screencapture"/>
      </w:pPr>
      <w:r w:rsidRPr="00326C55">
        <w:t>Response Information (#659)----------------------------------------------------</w:t>
      </w:r>
    </w:p>
    <w:p w14:paraId="22907C3F" w14:textId="77777777" w:rsidR="005A6BC0" w:rsidRPr="00326C55" w:rsidRDefault="00C92AAA" w:rsidP="005A6BC0">
      <w:pPr>
        <w:pStyle w:val="screencapture"/>
      </w:pPr>
      <w:r w:rsidRPr="00326C55">
        <w:t>Response Received: JUN 15,2005@15:18:30</w:t>
      </w:r>
    </w:p>
    <w:p w14:paraId="1BFB4738" w14:textId="77777777" w:rsidR="005A6BC0" w:rsidRPr="00326C55" w:rsidRDefault="00C92AAA" w:rsidP="005A6BC0">
      <w:pPr>
        <w:pStyle w:val="screencapture"/>
      </w:pPr>
      <w:r w:rsidRPr="00326C55">
        <w:t>Date of Service: 06/15/2005</w:t>
      </w:r>
    </w:p>
    <w:p w14:paraId="11E7EA04" w14:textId="77777777" w:rsidR="005A6BC0" w:rsidRPr="00326C55" w:rsidRDefault="00C92AAA" w:rsidP="005A6BC0">
      <w:pPr>
        <w:pStyle w:val="screencapture"/>
      </w:pPr>
      <w:r w:rsidRPr="00326C55">
        <w:t>Transaction Response Status: Rejected</w:t>
      </w:r>
    </w:p>
    <w:p w14:paraId="0909578D" w14:textId="77777777" w:rsidR="005A6BC0" w:rsidRPr="00326C55" w:rsidRDefault="00C92AAA" w:rsidP="005A6BC0">
      <w:pPr>
        <w:pStyle w:val="screencapture"/>
      </w:pPr>
      <w:r w:rsidRPr="00326C55">
        <w:t>Total Amount Paid: $0</w:t>
      </w:r>
    </w:p>
    <w:p w14:paraId="46706343" w14:textId="77777777" w:rsidR="005237F8" w:rsidRPr="00326C55" w:rsidRDefault="005237F8" w:rsidP="005237F8">
      <w:pPr>
        <w:pStyle w:val="screencapture"/>
      </w:pPr>
      <w:r w:rsidRPr="00326C55">
        <w:t xml:space="preserve">Ingredient Cost Paid:    Dispensing Fee Paid: </w:t>
      </w:r>
    </w:p>
    <w:p w14:paraId="609CCD2A" w14:textId="77777777" w:rsidR="006272DD" w:rsidRDefault="005237F8" w:rsidP="005237F8">
      <w:pPr>
        <w:pStyle w:val="screencapture"/>
        <w:rPr>
          <w:lang w:val="en-US"/>
        </w:rPr>
      </w:pPr>
      <w:r w:rsidRPr="00326C55">
        <w:t>Patient Resp (INS):</w:t>
      </w:r>
      <w:r w:rsidR="006272DD">
        <w:rPr>
          <w:lang w:val="en-US"/>
        </w:rPr>
        <w:t xml:space="preserve"> </w:t>
      </w:r>
    </w:p>
    <w:p w14:paraId="7A77BD90" w14:textId="77777777" w:rsidR="005237F8" w:rsidRPr="00326C55" w:rsidRDefault="006272DD" w:rsidP="005237F8">
      <w:pPr>
        <w:pStyle w:val="screencapture"/>
      </w:pPr>
      <w:r>
        <w:rPr>
          <w:lang w:val="en-US"/>
        </w:rPr>
        <w:t>Reconciliation ID:</w:t>
      </w:r>
      <w:r w:rsidR="005237F8" w:rsidRPr="00326C55">
        <w:t xml:space="preserve">  </w:t>
      </w:r>
    </w:p>
    <w:p w14:paraId="5EB0406F" w14:textId="77777777" w:rsidR="005A6BC0" w:rsidRPr="00326C55" w:rsidRDefault="00C92AAA" w:rsidP="005237F8">
      <w:pPr>
        <w:pStyle w:val="screencapture"/>
      </w:pPr>
      <w:r w:rsidRPr="00326C55">
        <w:t>Reject code(s):</w:t>
      </w:r>
    </w:p>
    <w:p w14:paraId="2AA4DDBC" w14:textId="77777777" w:rsidR="005A6BC0" w:rsidRPr="00326C55" w:rsidRDefault="00C92AAA" w:rsidP="005A6BC0">
      <w:pPr>
        <w:pStyle w:val="screencapture"/>
      </w:pPr>
      <w:r w:rsidRPr="00326C55">
        <w:t xml:space="preserve"> NN:Transaction Rejected At Switch Or Intermediary</w:t>
      </w:r>
    </w:p>
    <w:p w14:paraId="11DB2EFF" w14:textId="77777777" w:rsidR="005A6BC0" w:rsidRPr="00326C55" w:rsidRDefault="005237F8" w:rsidP="005A6BC0">
      <w:pPr>
        <w:pStyle w:val="screencapture"/>
      </w:pPr>
      <w:r w:rsidRPr="00326C55">
        <w:t xml:space="preserve">Payer </w:t>
      </w:r>
      <w:r w:rsidR="00C92AAA" w:rsidRPr="00326C55">
        <w:t>Message: NC40-Request from an unknown site.  Registration is required</w:t>
      </w:r>
    </w:p>
    <w:p w14:paraId="20A69ADF" w14:textId="77777777" w:rsidR="005A6BC0" w:rsidRPr="00326C55" w:rsidRDefault="005237F8" w:rsidP="005A6BC0">
      <w:pPr>
        <w:pStyle w:val="screencapture"/>
      </w:pPr>
      <w:r w:rsidRPr="00326C55">
        <w:t xml:space="preserve">Payer </w:t>
      </w:r>
      <w:r w:rsidR="00C92AAA" w:rsidRPr="00326C55">
        <w:t>Additional Message:</w:t>
      </w:r>
    </w:p>
    <w:p w14:paraId="32901343" w14:textId="77777777" w:rsidR="005237F8" w:rsidRPr="00326C55" w:rsidRDefault="005237F8" w:rsidP="005237F8">
      <w:pPr>
        <w:pStyle w:val="screencapture"/>
      </w:pPr>
      <w:r w:rsidRPr="00326C55">
        <w:t>Reason for Service Code: AD</w:t>
      </w:r>
    </w:p>
    <w:p w14:paraId="5C3FB84C" w14:textId="77777777" w:rsidR="005237F8" w:rsidRPr="00326C55" w:rsidRDefault="005237F8" w:rsidP="005237F8">
      <w:pPr>
        <w:pStyle w:val="screencapture"/>
      </w:pPr>
      <w:r w:rsidRPr="00326C55">
        <w:t xml:space="preserve">DUR Text: AMOXICILLIN 250MG CAP                                                 </w:t>
      </w:r>
    </w:p>
    <w:p w14:paraId="138E15FA" w14:textId="77777777" w:rsidR="00BA2FA1" w:rsidRPr="00326C55" w:rsidRDefault="005237F8" w:rsidP="00BA2FA1">
      <w:pPr>
        <w:pStyle w:val="screencapture"/>
      </w:pPr>
      <w:r w:rsidRPr="00326C55">
        <w:t>DUR Additional Text: The text would display here</w:t>
      </w:r>
      <w:r w:rsidR="00C92AAA" w:rsidRPr="00326C55">
        <w:t xml:space="preserve"> </w:t>
      </w:r>
    </w:p>
    <w:p w14:paraId="4CEDCD8B" w14:textId="77777777" w:rsidR="00BA2FA1" w:rsidRPr="00326C55" w:rsidRDefault="00C92AAA" w:rsidP="00BA2FA1">
      <w:pPr>
        <w:pStyle w:val="screencapture"/>
      </w:pPr>
      <w:r w:rsidRPr="00326C55">
        <w:t xml:space="preserve">          Enter ?? for more actions</w:t>
      </w:r>
    </w:p>
    <w:p w14:paraId="59F33066" w14:textId="77777777" w:rsidR="00BA2FA1" w:rsidRPr="00326C55" w:rsidRDefault="00C92AAA" w:rsidP="00BA2FA1">
      <w:pPr>
        <w:pStyle w:val="screencapture"/>
      </w:pPr>
      <w:r w:rsidRPr="00326C55">
        <w:t>PR  Print Data            EX  Exit</w:t>
      </w:r>
    </w:p>
    <w:p w14:paraId="6194B044" w14:textId="77777777" w:rsidR="00B23386" w:rsidRPr="00326C55" w:rsidRDefault="00C92AAA" w:rsidP="00B23386">
      <w:pPr>
        <w:pStyle w:val="screencapture"/>
      </w:pPr>
      <w:r w:rsidRPr="00326C55">
        <w:t xml:space="preserve">Select action:Quit// </w:t>
      </w:r>
      <w:r w:rsidRPr="00326C55">
        <w:rPr>
          <w:b/>
        </w:rPr>
        <w:t xml:space="preserve">&lt;Enter&gt;   </w:t>
      </w:r>
      <w:r w:rsidRPr="00326C55">
        <w:t xml:space="preserve">QUIT </w:t>
      </w:r>
    </w:p>
    <w:p w14:paraId="203AFA2B" w14:textId="77777777" w:rsidR="003A459D" w:rsidRPr="00326C55" w:rsidRDefault="003A459D" w:rsidP="003A459D">
      <w:pPr>
        <w:autoSpaceDE w:val="0"/>
        <w:autoSpaceDN w:val="0"/>
        <w:adjustRightInd w:val="0"/>
      </w:pPr>
    </w:p>
    <w:p w14:paraId="119C18D1" w14:textId="77777777" w:rsidR="009139A2" w:rsidRPr="00326C55" w:rsidRDefault="00C92AAA" w:rsidP="009139A2">
      <w:pPr>
        <w:pStyle w:val="Heading2"/>
        <w:spacing w:before="240"/>
        <w:rPr>
          <w:iCs w:val="0"/>
        </w:rPr>
      </w:pPr>
      <w:bookmarkStart w:id="203" w:name="_Toc300484223"/>
      <w:bookmarkStart w:id="204" w:name="_Toc303782635"/>
      <w:bookmarkStart w:id="205" w:name="_Toc60657547"/>
      <w:r w:rsidRPr="00326C55">
        <w:rPr>
          <w:iCs w:val="0"/>
        </w:rPr>
        <w:t>5.</w:t>
      </w:r>
      <w:r w:rsidR="001271F9">
        <w:rPr>
          <w:iCs w:val="0"/>
        </w:rPr>
        <w:t>09</w:t>
      </w:r>
      <w:r w:rsidR="001271F9" w:rsidRPr="00326C55">
        <w:rPr>
          <w:iCs w:val="0"/>
        </w:rPr>
        <w:t xml:space="preserve"> </w:t>
      </w:r>
      <w:r w:rsidRPr="00326C55">
        <w:rPr>
          <w:iCs w:val="0"/>
        </w:rPr>
        <w:t>Send to Worklist</w:t>
      </w:r>
      <w:bookmarkEnd w:id="203"/>
      <w:bookmarkEnd w:id="204"/>
      <w:bookmarkEnd w:id="205"/>
      <w:r w:rsidRPr="00326C55">
        <w:rPr>
          <w:iCs w:val="0"/>
        </w:rPr>
        <w:t xml:space="preserve"> </w:t>
      </w:r>
      <w:r w:rsidR="00372ED5" w:rsidRPr="00326C55">
        <w:rPr>
          <w:iCs w:val="0"/>
        </w:rPr>
        <w:fldChar w:fldCharType="begin"/>
      </w:r>
      <w:r w:rsidRPr="00326C55">
        <w:rPr>
          <w:iCs w:val="0"/>
        </w:rPr>
        <w:instrText xml:space="preserve"> XE " Send to Worklist" </w:instrText>
      </w:r>
      <w:r w:rsidR="00372ED5" w:rsidRPr="00326C55">
        <w:rPr>
          <w:iCs w:val="0"/>
        </w:rPr>
        <w:fldChar w:fldCharType="end"/>
      </w:r>
    </w:p>
    <w:p w14:paraId="2C70D18F" w14:textId="77777777" w:rsidR="009139A2" w:rsidRPr="00326C55" w:rsidRDefault="00C92AAA" w:rsidP="009139A2">
      <w:pPr>
        <w:autoSpaceDE w:val="0"/>
        <w:autoSpaceDN w:val="0"/>
        <w:adjustRightInd w:val="0"/>
      </w:pPr>
      <w:r w:rsidRPr="00326C55">
        <w:t xml:space="preserve">The </w:t>
      </w:r>
      <w:r w:rsidRPr="00326C55">
        <w:rPr>
          <w:i/>
        </w:rPr>
        <w:t>Send to Worklist</w:t>
      </w:r>
      <w:r w:rsidRPr="00326C55">
        <w:t xml:space="preserve"> </w:t>
      </w:r>
      <w:r w:rsidR="00561A7A" w:rsidRPr="00326C55">
        <w:t>action</w:t>
      </w:r>
      <w:r w:rsidRPr="00326C55">
        <w:t xml:space="preserve"> allows you to send rejected claims to the Pharmacy Worklist</w:t>
      </w:r>
      <w:r w:rsidR="00FF74C2" w:rsidRPr="00326C55">
        <w:t xml:space="preserve">. </w:t>
      </w:r>
      <w:r w:rsidRPr="00326C55">
        <w:t xml:space="preserve">Depending on Pharmacy settings, all or only claims with certain reject codes may be sent to the Pharmacy Worklist from the </w:t>
      </w:r>
      <w:r w:rsidR="00561A7A" w:rsidRPr="00326C55">
        <w:t xml:space="preserve">ECME </w:t>
      </w:r>
      <w:r w:rsidRPr="00326C55">
        <w:t>User Screen.</w:t>
      </w:r>
    </w:p>
    <w:p w14:paraId="7F24274C" w14:textId="77777777" w:rsidR="00730DB4" w:rsidRPr="00326C55" w:rsidRDefault="00730DB4" w:rsidP="00730DB4">
      <w:pPr>
        <w:autoSpaceDE w:val="0"/>
        <w:autoSpaceDN w:val="0"/>
        <w:adjustRightInd w:val="0"/>
      </w:pPr>
    </w:p>
    <w:p w14:paraId="29049256" w14:textId="77777777" w:rsidR="00730DB4" w:rsidRPr="00326C55" w:rsidRDefault="00C92AAA" w:rsidP="00730DB4">
      <w:r w:rsidRPr="00326C55">
        <w:t>Claims that have been closed will be displayed with “/Closed” after the status</w:t>
      </w:r>
      <w:r w:rsidR="00FF74C2" w:rsidRPr="00326C55">
        <w:t xml:space="preserve">. </w:t>
      </w:r>
      <w:r w:rsidRPr="00326C55">
        <w:t>Closed claims cannot be sent to the Pharmacy Work List</w:t>
      </w:r>
      <w:r w:rsidR="00FF74C2" w:rsidRPr="00326C55">
        <w:t xml:space="preserve">. </w:t>
      </w:r>
      <w:r w:rsidRPr="00326C55">
        <w:t>If you attempt to resubmit a claim that is closed, a message is displayed telling you that the claim “is closed and cannot be sent to the Pharmacy Work List</w:t>
      </w:r>
      <w:r w:rsidR="00CD086C" w:rsidRPr="00326C55">
        <w:t>”.</w:t>
      </w:r>
    </w:p>
    <w:p w14:paraId="2F6EAD4F" w14:textId="77777777" w:rsidR="00730DB4" w:rsidRPr="00326C55" w:rsidRDefault="00730DB4" w:rsidP="009139A2">
      <w:pPr>
        <w:autoSpaceDE w:val="0"/>
        <w:autoSpaceDN w:val="0"/>
        <w:adjustRightInd w:val="0"/>
      </w:pPr>
    </w:p>
    <w:p w14:paraId="43FB6ECA" w14:textId="77777777" w:rsidR="000A4745" w:rsidRPr="00326C55" w:rsidRDefault="00C92AAA" w:rsidP="009125F7">
      <w:pPr>
        <w:pStyle w:val="Paragraph6"/>
        <w:numPr>
          <w:ilvl w:val="0"/>
          <w:numId w:val="38"/>
        </w:numPr>
        <w:spacing w:before="0"/>
        <w:jc w:val="left"/>
      </w:pPr>
      <w:r w:rsidRPr="00326C55">
        <w:t xml:space="preserve">Enter </w:t>
      </w:r>
      <w:r w:rsidRPr="00326C55">
        <w:rPr>
          <w:b/>
        </w:rPr>
        <w:t>WRK</w:t>
      </w:r>
      <w:r w:rsidRPr="00326C55">
        <w:t xml:space="preserve"> at the Select Action prompt, and a single line item for the claim you wish to send.</w:t>
      </w:r>
    </w:p>
    <w:p w14:paraId="1FD612FA" w14:textId="77777777" w:rsidR="00DB4B6D" w:rsidRPr="00326C55" w:rsidRDefault="00F4393C" w:rsidP="00DB4B6D">
      <w:pPr>
        <w:pStyle w:val="Caption"/>
        <w:spacing w:before="120" w:after="0"/>
      </w:pPr>
      <w:r w:rsidRPr="00326C55">
        <w:br w:type="page"/>
      </w:r>
      <w:r w:rsidR="00C92AAA" w:rsidRPr="00326C55">
        <w:lastRenderedPageBreak/>
        <w:t>Example 5.</w:t>
      </w:r>
      <w:r w:rsidR="001271F9">
        <w:t>09</w:t>
      </w:r>
      <w:r w:rsidR="00C92AAA" w:rsidRPr="00326C55">
        <w:t>-1:  Accessing the Send to Worklist</w:t>
      </w:r>
      <w:r w:rsidR="00C92AAA" w:rsidRPr="00326C55">
        <w:rPr>
          <w:i/>
        </w:rPr>
        <w:t xml:space="preserve"> </w:t>
      </w:r>
      <w:r w:rsidR="00C92AAA" w:rsidRPr="00326C55">
        <w:t>Option, and Entering a Line Item.</w:t>
      </w:r>
    </w:p>
    <w:p w14:paraId="72A2C142" w14:textId="77777777" w:rsidR="009139A2" w:rsidRPr="00326C55" w:rsidRDefault="00C92AAA" w:rsidP="009139A2">
      <w:pPr>
        <w:pStyle w:val="screencapture"/>
        <w:rPr>
          <w:sz w:val="16"/>
        </w:rPr>
      </w:pPr>
      <w:r w:rsidRPr="00326C55">
        <w:rPr>
          <w:sz w:val="16"/>
        </w:rPr>
        <w:t xml:space="preserve">PHARMACY ECME                 Jul </w:t>
      </w:r>
      <w:r w:rsidR="00DA11F6" w:rsidRPr="00326C55">
        <w:rPr>
          <w:sz w:val="16"/>
        </w:rPr>
        <w:t>0</w:t>
      </w:r>
      <w:r w:rsidR="001D489E" w:rsidRPr="00326C55">
        <w:rPr>
          <w:sz w:val="16"/>
        </w:rPr>
        <w:t>3</w:t>
      </w:r>
      <w:r w:rsidRPr="00326C55">
        <w:rPr>
          <w:sz w:val="16"/>
        </w:rPr>
        <w:t xml:space="preserve">, 2008@12:04:02          Page:    1 of   41 </w:t>
      </w:r>
    </w:p>
    <w:p w14:paraId="68DCE2E8" w14:textId="77777777" w:rsidR="009139A2" w:rsidRPr="00326C55" w:rsidRDefault="00C92AAA" w:rsidP="009139A2">
      <w:pPr>
        <w:pStyle w:val="screencapture"/>
        <w:rPr>
          <w:sz w:val="16"/>
        </w:rPr>
      </w:pPr>
      <w:r w:rsidRPr="00326C55">
        <w:rPr>
          <w:sz w:val="16"/>
        </w:rPr>
        <w:t>SELECTED DIVISION(S): ALL</w:t>
      </w:r>
    </w:p>
    <w:p w14:paraId="7CF9C7B4" w14:textId="77777777" w:rsidR="009139A2" w:rsidRPr="00326C55" w:rsidRDefault="00C92AAA" w:rsidP="009139A2">
      <w:pPr>
        <w:pStyle w:val="screencapture"/>
        <w:rPr>
          <w:sz w:val="16"/>
        </w:rPr>
      </w:pPr>
      <w:r w:rsidRPr="00326C55">
        <w:rPr>
          <w:sz w:val="16"/>
        </w:rPr>
        <w:t xml:space="preserve">Transmitted by ALL users        Activity Date Range: within the past </w:t>
      </w:r>
      <w:r w:rsidR="001D489E" w:rsidRPr="00326C55">
        <w:rPr>
          <w:sz w:val="16"/>
        </w:rPr>
        <w:t>10</w:t>
      </w:r>
      <w:r w:rsidRPr="00326C55">
        <w:rPr>
          <w:sz w:val="16"/>
        </w:rPr>
        <w:t xml:space="preserve"> day(s) </w:t>
      </w:r>
    </w:p>
    <w:p w14:paraId="156F3409" w14:textId="77777777" w:rsidR="009139A2" w:rsidRPr="00326C55" w:rsidRDefault="00C92AAA" w:rsidP="009139A2">
      <w:pPr>
        <w:pStyle w:val="screencapture"/>
        <w:rPr>
          <w:sz w:val="16"/>
        </w:rPr>
      </w:pPr>
      <w:r w:rsidRPr="00326C55">
        <w:rPr>
          <w:sz w:val="16"/>
        </w:rPr>
        <w:t xml:space="preserve">                                          Sorted by: Transaction date by default</w:t>
      </w:r>
    </w:p>
    <w:p w14:paraId="662C099F" w14:textId="77777777" w:rsidR="009139A2" w:rsidRPr="00326C55" w:rsidRDefault="00C92AAA" w:rsidP="009139A2">
      <w:pPr>
        <w:pStyle w:val="screencapture"/>
        <w:rPr>
          <w:sz w:val="16"/>
        </w:rPr>
      </w:pPr>
      <w:r w:rsidRPr="00326C55">
        <w:rPr>
          <w:sz w:val="16"/>
        </w:rPr>
        <w:t xml:space="preserve"> #  PATIENT/DRUG/COMMENTS   INSURANCE/NDC/</w:t>
      </w:r>
      <w:r w:rsidR="00195D50" w:rsidRPr="00326C55">
        <w:rPr>
          <w:sz w:val="16"/>
        </w:rPr>
        <w:t>DOS</w:t>
      </w:r>
      <w:r w:rsidRPr="00326C55">
        <w:rPr>
          <w:sz w:val="16"/>
        </w:rPr>
        <w:t>/RX#/ECME#           LOC/TYP RXINF</w:t>
      </w:r>
    </w:p>
    <w:p w14:paraId="4279F61F" w14:textId="77777777" w:rsidR="009139A2" w:rsidRPr="00326C55" w:rsidRDefault="00C92AAA" w:rsidP="009139A2">
      <w:pPr>
        <w:pStyle w:val="screencapture"/>
        <w:rPr>
          <w:sz w:val="16"/>
        </w:rPr>
      </w:pPr>
      <w:r w:rsidRPr="00326C55">
        <w:rPr>
          <w:sz w:val="16"/>
        </w:rPr>
        <w:t>1   ECMEpatient,One    (</w:t>
      </w:r>
      <w:r w:rsidR="001D489E" w:rsidRPr="00326C55">
        <w:rPr>
          <w:sz w:val="16"/>
        </w:rPr>
        <w:t>XXXX</w:t>
      </w:r>
      <w:r w:rsidRPr="00326C55">
        <w:rPr>
          <w:sz w:val="16"/>
        </w:rPr>
        <w:t xml:space="preserve">) NON TRIC/          </w:t>
      </w:r>
      <w:r w:rsidR="005001C1" w:rsidRPr="00326C55">
        <w:rPr>
          <w:sz w:val="16"/>
          <w:szCs w:val="18"/>
        </w:rPr>
        <w:t>VET</w:t>
      </w:r>
      <w:r w:rsidRPr="00326C55">
        <w:rPr>
          <w:sz w:val="16"/>
        </w:rPr>
        <w:t xml:space="preserve"> Pb:0 Rj:6 AcRv:3 RjRv:2    </w:t>
      </w:r>
    </w:p>
    <w:p w14:paraId="5BE3E98A" w14:textId="77777777" w:rsidR="009139A2" w:rsidRPr="00326C55" w:rsidRDefault="00C92AAA" w:rsidP="009139A2">
      <w:pPr>
        <w:pStyle w:val="screencapture"/>
        <w:rPr>
          <w:sz w:val="16"/>
        </w:rPr>
      </w:pPr>
      <w:r w:rsidRPr="00326C55">
        <w:rPr>
          <w:sz w:val="16"/>
        </w:rPr>
        <w:t xml:space="preserve">  1.1   ALBUTEROL 0.5% IN  50383-0741-20 </w:t>
      </w:r>
      <w:r w:rsidR="001D489E" w:rsidRPr="00326C55">
        <w:rPr>
          <w:sz w:val="16"/>
        </w:rPr>
        <w:t>0</w:t>
      </w:r>
      <w:r w:rsidR="00DA11F6" w:rsidRPr="00326C55">
        <w:rPr>
          <w:sz w:val="16"/>
        </w:rPr>
        <w:t>7</w:t>
      </w:r>
      <w:r w:rsidRPr="00326C55">
        <w:rPr>
          <w:sz w:val="16"/>
        </w:rPr>
        <w:t>/03 2054905$    1/</w:t>
      </w:r>
      <w:r w:rsidR="00581D53" w:rsidRPr="00326C55">
        <w:rPr>
          <w:sz w:val="16"/>
        </w:rPr>
        <w:t>00000</w:t>
      </w:r>
      <w:r w:rsidRPr="00326C55">
        <w:rPr>
          <w:sz w:val="16"/>
        </w:rPr>
        <w:t xml:space="preserve">1614782 W RT </w:t>
      </w:r>
      <w:r w:rsidR="001D489E" w:rsidRPr="00326C55">
        <w:rPr>
          <w:sz w:val="16"/>
        </w:rPr>
        <w:t>**/R</w:t>
      </w:r>
    </w:p>
    <w:p w14:paraId="51832AA6" w14:textId="77777777" w:rsidR="009139A2" w:rsidRPr="00326C55" w:rsidRDefault="00C92AAA" w:rsidP="009139A2">
      <w:pPr>
        <w:pStyle w:val="screencapture"/>
        <w:rPr>
          <w:sz w:val="16"/>
        </w:rPr>
      </w:pPr>
      <w:r w:rsidRPr="00326C55">
        <w:rPr>
          <w:sz w:val="16"/>
        </w:rPr>
        <w:t xml:space="preserve">      p</w:t>
      </w:r>
      <w:r w:rsidR="001E373E" w:rsidRPr="00326C55">
        <w:rPr>
          <w:sz w:val="16"/>
        </w:rPr>
        <w:t>-</w:t>
      </w:r>
      <w:r w:rsidR="009139A2" w:rsidRPr="00326C55">
        <w:rPr>
          <w:sz w:val="16"/>
        </w:rPr>
        <w:t xml:space="preserve">Rejected                                                                  </w:t>
      </w:r>
    </w:p>
    <w:p w14:paraId="30080224" w14:textId="77777777" w:rsidR="009139A2" w:rsidRPr="00326C55" w:rsidRDefault="00C92AAA" w:rsidP="009139A2">
      <w:pPr>
        <w:pStyle w:val="screencapture"/>
        <w:rPr>
          <w:sz w:val="16"/>
        </w:rPr>
      </w:pPr>
      <w:r w:rsidRPr="00326C55">
        <w:rPr>
          <w:sz w:val="16"/>
        </w:rPr>
        <w:t xml:space="preserve">      07:M/I Cardholder ID                                                      </w:t>
      </w:r>
    </w:p>
    <w:p w14:paraId="3E46DEC5" w14:textId="77777777" w:rsidR="009139A2" w:rsidRPr="00326C55" w:rsidRDefault="00C92AAA" w:rsidP="009139A2">
      <w:pPr>
        <w:pStyle w:val="screencapture"/>
        <w:rPr>
          <w:sz w:val="16"/>
        </w:rPr>
      </w:pPr>
      <w:r w:rsidRPr="00326C55">
        <w:rPr>
          <w:sz w:val="16"/>
        </w:rPr>
        <w:t xml:space="preserve">  1.2   JAPANESE ENCEPHAL  49281-0680-30 </w:t>
      </w:r>
      <w:r w:rsidR="001D489E" w:rsidRPr="00326C55">
        <w:rPr>
          <w:sz w:val="16"/>
        </w:rPr>
        <w:t>0</w:t>
      </w:r>
      <w:r w:rsidR="00DA11F6" w:rsidRPr="00326C55">
        <w:rPr>
          <w:sz w:val="16"/>
        </w:rPr>
        <w:t>6</w:t>
      </w:r>
      <w:r w:rsidR="001D489E" w:rsidRPr="00326C55">
        <w:rPr>
          <w:sz w:val="16"/>
        </w:rPr>
        <w:t>/</w:t>
      </w:r>
      <w:r w:rsidR="00DA11F6" w:rsidRPr="00326C55">
        <w:rPr>
          <w:sz w:val="16"/>
        </w:rPr>
        <w:t>2</w:t>
      </w:r>
      <w:r w:rsidR="001D489E" w:rsidRPr="00326C55">
        <w:rPr>
          <w:sz w:val="16"/>
        </w:rPr>
        <w:t>7</w:t>
      </w:r>
      <w:r w:rsidRPr="00326C55">
        <w:rPr>
          <w:sz w:val="16"/>
        </w:rPr>
        <w:t xml:space="preserve"> 2055040$    0/</w:t>
      </w:r>
      <w:r w:rsidR="00581D53" w:rsidRPr="00326C55">
        <w:rPr>
          <w:sz w:val="16"/>
        </w:rPr>
        <w:t>00000</w:t>
      </w:r>
      <w:r w:rsidRPr="00326C55">
        <w:rPr>
          <w:sz w:val="16"/>
        </w:rPr>
        <w:t xml:space="preserve">1614918 W RT </w:t>
      </w:r>
      <w:r w:rsidR="001D489E" w:rsidRPr="00326C55">
        <w:rPr>
          <w:sz w:val="16"/>
        </w:rPr>
        <w:t>**/N</w:t>
      </w:r>
    </w:p>
    <w:p w14:paraId="3FDCEE2E" w14:textId="77777777" w:rsidR="009139A2" w:rsidRPr="00326C55" w:rsidRDefault="00C92AAA" w:rsidP="009139A2">
      <w:pPr>
        <w:pStyle w:val="screencapture"/>
        <w:rPr>
          <w:sz w:val="16"/>
        </w:rPr>
      </w:pPr>
      <w:r w:rsidRPr="00326C55">
        <w:rPr>
          <w:sz w:val="16"/>
        </w:rPr>
        <w:t xml:space="preserve">      p</w:t>
      </w:r>
      <w:r w:rsidR="001E373E" w:rsidRPr="00326C55">
        <w:rPr>
          <w:sz w:val="16"/>
        </w:rPr>
        <w:t>-</w:t>
      </w:r>
      <w:r w:rsidR="009139A2" w:rsidRPr="00326C55">
        <w:rPr>
          <w:sz w:val="16"/>
        </w:rPr>
        <w:t xml:space="preserve">In progress- Parsing response                                             </w:t>
      </w:r>
    </w:p>
    <w:p w14:paraId="19AA208C" w14:textId="77777777" w:rsidR="009139A2" w:rsidRPr="00326C55" w:rsidRDefault="00C92AAA" w:rsidP="009139A2">
      <w:pPr>
        <w:pStyle w:val="screencapture"/>
        <w:rPr>
          <w:sz w:val="16"/>
        </w:rPr>
      </w:pPr>
      <w:r w:rsidRPr="00326C55">
        <w:rPr>
          <w:sz w:val="16"/>
        </w:rPr>
        <w:t xml:space="preserve">  1.3   JAPANESE ENCEPHAL  49281-0680-30 </w:t>
      </w:r>
      <w:r w:rsidR="001D489E" w:rsidRPr="00326C55">
        <w:rPr>
          <w:sz w:val="16"/>
        </w:rPr>
        <w:t>0</w:t>
      </w:r>
      <w:r w:rsidR="00DA11F6" w:rsidRPr="00326C55">
        <w:rPr>
          <w:sz w:val="16"/>
        </w:rPr>
        <w:t>7</w:t>
      </w:r>
      <w:r w:rsidRPr="00326C55">
        <w:rPr>
          <w:sz w:val="16"/>
        </w:rPr>
        <w:t>/03 2055040$    1/</w:t>
      </w:r>
      <w:r w:rsidR="00581D53" w:rsidRPr="00326C55">
        <w:rPr>
          <w:sz w:val="16"/>
        </w:rPr>
        <w:t>00000</w:t>
      </w:r>
      <w:r w:rsidRPr="00326C55">
        <w:rPr>
          <w:sz w:val="16"/>
        </w:rPr>
        <w:t>1614918 W RT DIS/</w:t>
      </w:r>
      <w:r w:rsidR="001D489E" w:rsidRPr="00326C55">
        <w:rPr>
          <w:sz w:val="16"/>
        </w:rPr>
        <w:t>N</w:t>
      </w:r>
    </w:p>
    <w:p w14:paraId="2EAF596D" w14:textId="77777777" w:rsidR="009139A2" w:rsidRPr="00326C55" w:rsidRDefault="00C92AAA" w:rsidP="009139A2">
      <w:pPr>
        <w:pStyle w:val="screencapture"/>
        <w:rPr>
          <w:sz w:val="16"/>
        </w:rPr>
      </w:pPr>
      <w:r w:rsidRPr="00326C55">
        <w:rPr>
          <w:sz w:val="16"/>
        </w:rPr>
        <w:t xml:space="preserve">      p</w:t>
      </w:r>
      <w:r w:rsidR="001E373E" w:rsidRPr="00326C55">
        <w:rPr>
          <w:sz w:val="16"/>
        </w:rPr>
        <w:t>-</w:t>
      </w:r>
      <w:r w:rsidR="009139A2" w:rsidRPr="00326C55">
        <w:rPr>
          <w:sz w:val="16"/>
        </w:rPr>
        <w:t xml:space="preserve">In progress- Parsing response                                             </w:t>
      </w:r>
    </w:p>
    <w:p w14:paraId="180677C7" w14:textId="77777777" w:rsidR="009139A2" w:rsidRPr="00326C55" w:rsidRDefault="00C92AAA" w:rsidP="009139A2">
      <w:pPr>
        <w:pStyle w:val="screencapture"/>
        <w:rPr>
          <w:sz w:val="16"/>
        </w:rPr>
      </w:pPr>
      <w:r w:rsidRPr="00326C55">
        <w:rPr>
          <w:sz w:val="16"/>
        </w:rPr>
        <w:t xml:space="preserve">  1.4   OLANZAPINE 10MG T  00002-4117-30 </w:t>
      </w:r>
      <w:r w:rsidR="001D489E" w:rsidRPr="00326C55">
        <w:rPr>
          <w:sz w:val="16"/>
        </w:rPr>
        <w:t>0</w:t>
      </w:r>
      <w:r w:rsidR="00DA11F6" w:rsidRPr="00326C55">
        <w:rPr>
          <w:sz w:val="16"/>
        </w:rPr>
        <w:t>6</w:t>
      </w:r>
      <w:r w:rsidRPr="00326C55">
        <w:rPr>
          <w:sz w:val="16"/>
        </w:rPr>
        <w:t>/29 2055048$    0/</w:t>
      </w:r>
      <w:r w:rsidR="00581D53" w:rsidRPr="00326C55">
        <w:rPr>
          <w:sz w:val="16"/>
        </w:rPr>
        <w:t>00000</w:t>
      </w:r>
      <w:r w:rsidRPr="00326C55">
        <w:rPr>
          <w:sz w:val="16"/>
        </w:rPr>
        <w:t>1614926 W RT DIS/</w:t>
      </w:r>
      <w:r w:rsidR="001D489E" w:rsidRPr="00326C55">
        <w:rPr>
          <w:sz w:val="16"/>
        </w:rPr>
        <w:t>N</w:t>
      </w:r>
    </w:p>
    <w:p w14:paraId="4B2DC437" w14:textId="77777777" w:rsidR="009139A2" w:rsidRPr="00326C55" w:rsidRDefault="00C92AAA" w:rsidP="009139A2">
      <w:pPr>
        <w:pStyle w:val="screencapture"/>
        <w:rPr>
          <w:sz w:val="16"/>
        </w:rPr>
      </w:pPr>
      <w:r w:rsidRPr="00326C55">
        <w:rPr>
          <w:sz w:val="16"/>
        </w:rPr>
        <w:t xml:space="preserve">      p</w:t>
      </w:r>
      <w:r w:rsidR="001E373E" w:rsidRPr="00326C55">
        <w:rPr>
          <w:sz w:val="16"/>
        </w:rPr>
        <w:t>-</w:t>
      </w:r>
      <w:r w:rsidR="009139A2" w:rsidRPr="00326C55">
        <w:rPr>
          <w:sz w:val="16"/>
        </w:rPr>
        <w:t>In progress- P</w:t>
      </w:r>
      <w:r w:rsidRPr="00326C55">
        <w:rPr>
          <w:sz w:val="16"/>
        </w:rPr>
        <w:t xml:space="preserve">arsing response                                             </w:t>
      </w:r>
    </w:p>
    <w:p w14:paraId="35CD514A" w14:textId="77777777" w:rsidR="009139A2" w:rsidRPr="00326C55" w:rsidRDefault="00C92AAA" w:rsidP="009139A2">
      <w:pPr>
        <w:pStyle w:val="screencapture"/>
        <w:rPr>
          <w:sz w:val="16"/>
        </w:rPr>
      </w:pPr>
      <w:r w:rsidRPr="00326C55">
        <w:rPr>
          <w:sz w:val="16"/>
        </w:rPr>
        <w:t xml:space="preserve">  1.5   OLANZAPINE 10MG T  00002-4117-30 </w:t>
      </w:r>
      <w:r w:rsidR="001D489E" w:rsidRPr="00326C55">
        <w:rPr>
          <w:sz w:val="16"/>
        </w:rPr>
        <w:t>0</w:t>
      </w:r>
      <w:r w:rsidR="00DA11F6" w:rsidRPr="00326C55">
        <w:rPr>
          <w:sz w:val="16"/>
        </w:rPr>
        <w:t>6</w:t>
      </w:r>
      <w:r w:rsidRPr="00326C55">
        <w:rPr>
          <w:sz w:val="16"/>
        </w:rPr>
        <w:t>/29 2055049$    0/</w:t>
      </w:r>
      <w:r w:rsidR="00581D53" w:rsidRPr="00326C55">
        <w:rPr>
          <w:sz w:val="16"/>
        </w:rPr>
        <w:t>00000</w:t>
      </w:r>
      <w:r w:rsidRPr="00326C55">
        <w:rPr>
          <w:sz w:val="16"/>
        </w:rPr>
        <w:t xml:space="preserve">1614927 W RT </w:t>
      </w:r>
      <w:r w:rsidR="001D489E" w:rsidRPr="00326C55">
        <w:rPr>
          <w:sz w:val="16"/>
        </w:rPr>
        <w:t>**/N</w:t>
      </w:r>
    </w:p>
    <w:p w14:paraId="20B45F86" w14:textId="77777777" w:rsidR="009139A2" w:rsidRPr="00326C55" w:rsidRDefault="00C92AAA" w:rsidP="009139A2">
      <w:pPr>
        <w:pStyle w:val="screencapture"/>
        <w:rPr>
          <w:sz w:val="16"/>
        </w:rPr>
      </w:pPr>
      <w:r w:rsidRPr="00326C55">
        <w:rPr>
          <w:sz w:val="16"/>
        </w:rPr>
        <w:t xml:space="preserve">      p</w:t>
      </w:r>
      <w:r w:rsidR="001E373E" w:rsidRPr="00326C55">
        <w:rPr>
          <w:sz w:val="16"/>
        </w:rPr>
        <w:t>-</w:t>
      </w:r>
      <w:r w:rsidR="009139A2" w:rsidRPr="00326C55">
        <w:rPr>
          <w:sz w:val="16"/>
        </w:rPr>
        <w:t xml:space="preserve">Reversal accepted/Closed                                                  </w:t>
      </w:r>
    </w:p>
    <w:p w14:paraId="42C150C6" w14:textId="77777777" w:rsidR="009139A2" w:rsidRPr="00326C55" w:rsidRDefault="00C92AAA" w:rsidP="009139A2">
      <w:pPr>
        <w:pStyle w:val="screencapture"/>
        <w:rPr>
          <w:sz w:val="16"/>
        </w:rPr>
      </w:pPr>
      <w:r w:rsidRPr="00326C55">
        <w:rPr>
          <w:sz w:val="16"/>
        </w:rPr>
        <w:t xml:space="preserve">  1.6   OLANZAPINE 10MG T  00002-4117-30 </w:t>
      </w:r>
      <w:r w:rsidR="001D489E" w:rsidRPr="00326C55">
        <w:rPr>
          <w:sz w:val="16"/>
        </w:rPr>
        <w:t>0</w:t>
      </w:r>
      <w:r w:rsidR="00DA11F6" w:rsidRPr="00326C55">
        <w:rPr>
          <w:sz w:val="16"/>
        </w:rPr>
        <w:t>7</w:t>
      </w:r>
      <w:r w:rsidRPr="00326C55">
        <w:rPr>
          <w:sz w:val="16"/>
        </w:rPr>
        <w:t>/03 2055049$    1/</w:t>
      </w:r>
      <w:r w:rsidR="00581D53" w:rsidRPr="00326C55">
        <w:rPr>
          <w:sz w:val="16"/>
        </w:rPr>
        <w:t>00000</w:t>
      </w:r>
      <w:r w:rsidRPr="00326C55">
        <w:rPr>
          <w:sz w:val="16"/>
        </w:rPr>
        <w:t xml:space="preserve">1614927 W RT </w:t>
      </w:r>
      <w:r w:rsidR="001D489E" w:rsidRPr="00326C55">
        <w:rPr>
          <w:sz w:val="16"/>
        </w:rPr>
        <w:t>AC/N</w:t>
      </w:r>
    </w:p>
    <w:p w14:paraId="0D44A582" w14:textId="77777777" w:rsidR="009139A2" w:rsidRPr="00326C55" w:rsidRDefault="00C92AAA" w:rsidP="009139A2">
      <w:pPr>
        <w:pStyle w:val="screencapture"/>
        <w:rPr>
          <w:sz w:val="16"/>
        </w:rPr>
      </w:pPr>
      <w:r w:rsidRPr="00326C55">
        <w:rPr>
          <w:sz w:val="16"/>
        </w:rPr>
        <w:t xml:space="preserve">+         Enter ?? for more actions                                             </w:t>
      </w:r>
    </w:p>
    <w:p w14:paraId="1D8E1D15" w14:textId="77777777" w:rsidR="001271F9" w:rsidRPr="00D97848" w:rsidRDefault="001271F9" w:rsidP="001271F9">
      <w:pPr>
        <w:pStyle w:val="screencapture"/>
        <w:rPr>
          <w:sz w:val="16"/>
        </w:rPr>
      </w:pPr>
      <w:r w:rsidRPr="00D97848">
        <w:rPr>
          <w:sz w:val="16"/>
        </w:rPr>
        <w:t>CV  Change View           REV Reverse Payable Claim FR  Further Research</w:t>
      </w:r>
    </w:p>
    <w:p w14:paraId="6FFE7296" w14:textId="77777777" w:rsidR="001271F9" w:rsidRPr="00D97848" w:rsidRDefault="001271F9" w:rsidP="001271F9">
      <w:pPr>
        <w:pStyle w:val="screencapture"/>
        <w:rPr>
          <w:sz w:val="16"/>
        </w:rPr>
      </w:pPr>
      <w:r w:rsidRPr="00D97848">
        <w:rPr>
          <w:sz w:val="16"/>
        </w:rPr>
        <w:t>SO  Sort List             RES Resubmit Claim        VER View ePharmacy Rx</w:t>
      </w:r>
    </w:p>
    <w:p w14:paraId="0F7EDB08" w14:textId="77777777" w:rsidR="001271F9" w:rsidRDefault="001271F9" w:rsidP="001271F9">
      <w:pPr>
        <w:pStyle w:val="screencapture"/>
        <w:rPr>
          <w:sz w:val="16"/>
        </w:rPr>
      </w:pPr>
      <w:r w:rsidRPr="00D97848">
        <w:rPr>
          <w:sz w:val="16"/>
        </w:rPr>
        <w:t>CMT Add/View Comments     CLO Close Claim           WRK Send to Worklist</w:t>
      </w:r>
    </w:p>
    <w:p w14:paraId="10A5832C" w14:textId="77777777" w:rsidR="009139A2" w:rsidRPr="00326C55" w:rsidRDefault="00C92AAA" w:rsidP="009139A2">
      <w:pPr>
        <w:pStyle w:val="screencapture"/>
        <w:rPr>
          <w:sz w:val="16"/>
        </w:rPr>
      </w:pPr>
      <w:r w:rsidRPr="00326C55">
        <w:rPr>
          <w:sz w:val="16"/>
        </w:rPr>
        <w:t xml:space="preserve">Select Action: Next Screen// </w:t>
      </w:r>
      <w:r w:rsidRPr="00326C55">
        <w:rPr>
          <w:b/>
          <w:sz w:val="16"/>
        </w:rPr>
        <w:t>wrk</w:t>
      </w:r>
      <w:r w:rsidRPr="00326C55">
        <w:rPr>
          <w:sz w:val="16"/>
        </w:rPr>
        <w:t xml:space="preserve">   Send to Worklist  </w:t>
      </w:r>
    </w:p>
    <w:p w14:paraId="38A5EA7A" w14:textId="77777777" w:rsidR="009139A2" w:rsidRPr="00326C55" w:rsidRDefault="009139A2" w:rsidP="009139A2">
      <w:pPr>
        <w:pStyle w:val="screencapture"/>
        <w:rPr>
          <w:sz w:val="16"/>
        </w:rPr>
      </w:pPr>
    </w:p>
    <w:p w14:paraId="50212CB3" w14:textId="77777777" w:rsidR="009139A2" w:rsidRPr="00326C55" w:rsidRDefault="00C92AAA" w:rsidP="00DB4B6D">
      <w:pPr>
        <w:pStyle w:val="screencapture"/>
        <w:rPr>
          <w:sz w:val="16"/>
        </w:rPr>
      </w:pPr>
      <w:r w:rsidRPr="00326C55">
        <w:rPr>
          <w:sz w:val="16"/>
        </w:rPr>
        <w:t>Enter the line numbers for the claim(s) to send to the Pharmacy Worklist.</w:t>
      </w:r>
    </w:p>
    <w:p w14:paraId="23BCBBD3" w14:textId="77777777" w:rsidR="00DB4B6D" w:rsidRPr="00326C55" w:rsidRDefault="00C92AAA" w:rsidP="00DB4B6D">
      <w:pPr>
        <w:pStyle w:val="screencapture"/>
        <w:rPr>
          <w:sz w:val="16"/>
        </w:rPr>
      </w:pPr>
      <w:r w:rsidRPr="00326C55">
        <w:rPr>
          <w:sz w:val="16"/>
        </w:rPr>
        <w:t xml:space="preserve">Select item(s): </w:t>
      </w:r>
      <w:r w:rsidRPr="00326C55">
        <w:rPr>
          <w:b/>
          <w:sz w:val="16"/>
        </w:rPr>
        <w:t>1.1</w:t>
      </w:r>
    </w:p>
    <w:p w14:paraId="1A7E5D9A" w14:textId="77777777" w:rsidR="009139A2" w:rsidRPr="00326C55" w:rsidRDefault="00C92AAA" w:rsidP="00D86D1B">
      <w:pPr>
        <w:pStyle w:val="screencapture"/>
        <w:rPr>
          <w:sz w:val="16"/>
        </w:rPr>
      </w:pPr>
      <w:r w:rsidRPr="00326C55">
        <w:rPr>
          <w:sz w:val="16"/>
        </w:rPr>
        <w:t>You've chosen to send to Pharmacy Work List the following:</w:t>
      </w:r>
    </w:p>
    <w:p w14:paraId="7CD9AF83" w14:textId="77777777" w:rsidR="009139A2" w:rsidRPr="00326C55" w:rsidRDefault="00C92AAA" w:rsidP="00D86D1B">
      <w:pPr>
        <w:pStyle w:val="screencapture"/>
        <w:rPr>
          <w:sz w:val="16"/>
        </w:rPr>
      </w:pPr>
      <w:r w:rsidRPr="00326C55">
        <w:rPr>
          <w:sz w:val="16"/>
        </w:rPr>
        <w:t xml:space="preserve">  1.1   ALBUTEROL 0.5% IN  50383-0741-20 06/03 2054905$    1/</w:t>
      </w:r>
      <w:r w:rsidR="00581D53" w:rsidRPr="00326C55">
        <w:rPr>
          <w:sz w:val="16"/>
        </w:rPr>
        <w:t>00000</w:t>
      </w:r>
      <w:r w:rsidRPr="00326C55">
        <w:rPr>
          <w:sz w:val="16"/>
        </w:rPr>
        <w:t xml:space="preserve">1614782 W RT </w:t>
      </w:r>
      <w:r w:rsidR="001D489E" w:rsidRPr="00326C55">
        <w:rPr>
          <w:sz w:val="16"/>
        </w:rPr>
        <w:t>**/R</w:t>
      </w:r>
    </w:p>
    <w:p w14:paraId="462F3B3C" w14:textId="77777777" w:rsidR="009139A2" w:rsidRPr="00326C55" w:rsidRDefault="00C92AAA" w:rsidP="00D86D1B">
      <w:pPr>
        <w:pStyle w:val="screencapture"/>
        <w:rPr>
          <w:sz w:val="16"/>
        </w:rPr>
      </w:pPr>
      <w:r w:rsidRPr="00326C55">
        <w:rPr>
          <w:sz w:val="16"/>
        </w:rPr>
        <w:t xml:space="preserve">Comment for Pharmacy : </w:t>
      </w:r>
      <w:r w:rsidRPr="00326C55">
        <w:rPr>
          <w:b/>
          <w:sz w:val="16"/>
        </w:rPr>
        <w:t>Needs to be resolved in Pharmacy.</w:t>
      </w:r>
    </w:p>
    <w:p w14:paraId="1D005660" w14:textId="77777777" w:rsidR="009139A2" w:rsidRPr="00326C55" w:rsidRDefault="009139A2" w:rsidP="00D86D1B">
      <w:pPr>
        <w:pStyle w:val="screencapture"/>
        <w:rPr>
          <w:sz w:val="16"/>
        </w:rPr>
      </w:pPr>
    </w:p>
    <w:p w14:paraId="30FE51BB" w14:textId="77777777" w:rsidR="009139A2" w:rsidRPr="00326C55" w:rsidRDefault="00C92AAA" w:rsidP="00D86D1B">
      <w:pPr>
        <w:pStyle w:val="screencapture"/>
        <w:rPr>
          <w:sz w:val="16"/>
        </w:rPr>
      </w:pPr>
      <w:r w:rsidRPr="00326C55">
        <w:rPr>
          <w:sz w:val="16"/>
        </w:rPr>
        <w:t>Eligible claim(s) will be sent to the Pharmacy Worklist...</w:t>
      </w:r>
    </w:p>
    <w:p w14:paraId="279236E5" w14:textId="77777777" w:rsidR="009139A2" w:rsidRPr="00326C55" w:rsidRDefault="009139A2" w:rsidP="00D86D1B">
      <w:pPr>
        <w:pStyle w:val="screencapture"/>
        <w:rPr>
          <w:sz w:val="16"/>
        </w:rPr>
      </w:pPr>
    </w:p>
    <w:p w14:paraId="2F50BF5E" w14:textId="77777777" w:rsidR="009139A2" w:rsidRPr="00326C55" w:rsidRDefault="00C92AAA" w:rsidP="00D86D1B">
      <w:pPr>
        <w:pStyle w:val="screencapture"/>
        <w:rPr>
          <w:sz w:val="16"/>
        </w:rPr>
      </w:pPr>
      <w:r w:rsidRPr="00326C55">
        <w:rPr>
          <w:sz w:val="16"/>
        </w:rPr>
        <w:t xml:space="preserve">Are you sure?(Y/N)? </w:t>
      </w:r>
      <w:r w:rsidRPr="00326C55">
        <w:rPr>
          <w:b/>
          <w:sz w:val="16"/>
        </w:rPr>
        <w:t>y</w:t>
      </w:r>
      <w:r w:rsidRPr="00326C55">
        <w:rPr>
          <w:sz w:val="16"/>
        </w:rPr>
        <w:t xml:space="preserve">  YES</w:t>
      </w:r>
    </w:p>
    <w:p w14:paraId="47CA3A43" w14:textId="77777777" w:rsidR="009139A2" w:rsidRPr="00326C55" w:rsidRDefault="00C92AAA" w:rsidP="00D86D1B">
      <w:pPr>
        <w:pStyle w:val="screencapture"/>
        <w:rPr>
          <w:sz w:val="16"/>
        </w:rPr>
      </w:pPr>
      <w:r w:rsidRPr="00326C55">
        <w:rPr>
          <w:sz w:val="16"/>
        </w:rPr>
        <w:t xml:space="preserve">  1.1   ALBUTEROL 0.5% IN  50383-0741-20 </w:t>
      </w:r>
      <w:r w:rsidR="001D489E" w:rsidRPr="00326C55">
        <w:rPr>
          <w:sz w:val="16"/>
        </w:rPr>
        <w:t>0</w:t>
      </w:r>
      <w:r w:rsidR="00DA11F6" w:rsidRPr="00326C55">
        <w:rPr>
          <w:sz w:val="16"/>
        </w:rPr>
        <w:t>7</w:t>
      </w:r>
      <w:r w:rsidRPr="00326C55">
        <w:rPr>
          <w:sz w:val="16"/>
        </w:rPr>
        <w:t>/03 2054905$    1/</w:t>
      </w:r>
      <w:r w:rsidR="00581D53" w:rsidRPr="00326C55">
        <w:rPr>
          <w:sz w:val="16"/>
        </w:rPr>
        <w:t>00000</w:t>
      </w:r>
      <w:r w:rsidRPr="00326C55">
        <w:rPr>
          <w:sz w:val="16"/>
        </w:rPr>
        <w:t xml:space="preserve">1614782 W RT </w:t>
      </w:r>
      <w:r w:rsidR="001D489E" w:rsidRPr="00326C55">
        <w:rPr>
          <w:sz w:val="16"/>
        </w:rPr>
        <w:t>**/R</w:t>
      </w:r>
    </w:p>
    <w:p w14:paraId="3429F043" w14:textId="77777777" w:rsidR="009139A2" w:rsidRPr="00326C55" w:rsidRDefault="00C92AAA" w:rsidP="00D86D1B">
      <w:pPr>
        <w:pStyle w:val="screencapture"/>
        <w:rPr>
          <w:sz w:val="16"/>
        </w:rPr>
      </w:pPr>
      <w:r w:rsidRPr="00326C55">
        <w:rPr>
          <w:sz w:val="16"/>
        </w:rPr>
        <w:t>has been sent to the Pharmacy Work List.</w:t>
      </w:r>
    </w:p>
    <w:p w14:paraId="47F2FE99" w14:textId="77777777" w:rsidR="009139A2" w:rsidRPr="00326C55" w:rsidRDefault="009139A2" w:rsidP="00D86D1B">
      <w:pPr>
        <w:pStyle w:val="screencapture"/>
        <w:rPr>
          <w:sz w:val="16"/>
        </w:rPr>
      </w:pPr>
    </w:p>
    <w:p w14:paraId="501E1FA1" w14:textId="77777777" w:rsidR="009139A2" w:rsidRPr="00326C55" w:rsidRDefault="00C92AAA" w:rsidP="00D86D1B">
      <w:pPr>
        <w:pStyle w:val="screencapture"/>
        <w:rPr>
          <w:sz w:val="16"/>
        </w:rPr>
      </w:pPr>
      <w:r w:rsidRPr="00326C55">
        <w:rPr>
          <w:sz w:val="16"/>
        </w:rPr>
        <w:t xml:space="preserve">Enter RETURN to continue or '^' to exit: </w:t>
      </w:r>
    </w:p>
    <w:p w14:paraId="2EB03A7B" w14:textId="77777777" w:rsidR="009139A2" w:rsidRPr="00326C55" w:rsidRDefault="009139A2" w:rsidP="00D86D1B">
      <w:pPr>
        <w:pStyle w:val="screencapture"/>
        <w:rPr>
          <w:sz w:val="16"/>
        </w:rPr>
      </w:pPr>
    </w:p>
    <w:p w14:paraId="39C0561A" w14:textId="77777777" w:rsidR="009139A2" w:rsidRPr="00326C55" w:rsidRDefault="00C92AAA" w:rsidP="00D86D1B">
      <w:pPr>
        <w:pStyle w:val="screencapture"/>
        <w:rPr>
          <w:sz w:val="16"/>
        </w:rPr>
      </w:pPr>
      <w:r w:rsidRPr="00326C55">
        <w:rPr>
          <w:sz w:val="16"/>
        </w:rPr>
        <w:t>Updating screen...</w:t>
      </w:r>
    </w:p>
    <w:p w14:paraId="22B3FFFC" w14:textId="77777777" w:rsidR="009139A2" w:rsidRPr="00326C55" w:rsidRDefault="009139A2" w:rsidP="00675325">
      <w:pPr>
        <w:autoSpaceDE w:val="0"/>
        <w:autoSpaceDN w:val="0"/>
        <w:adjustRightInd w:val="0"/>
      </w:pPr>
    </w:p>
    <w:p w14:paraId="6E702688" w14:textId="77777777" w:rsidR="00675325" w:rsidRPr="00326C55" w:rsidRDefault="00675325" w:rsidP="00675325">
      <w:pPr>
        <w:autoSpaceDE w:val="0"/>
        <w:autoSpaceDN w:val="0"/>
        <w:adjustRightInd w:val="0"/>
      </w:pPr>
    </w:p>
    <w:p w14:paraId="5F833441" w14:textId="77777777" w:rsidR="00675325" w:rsidRPr="00326C55" w:rsidRDefault="00C92AAA" w:rsidP="009125F7">
      <w:pPr>
        <w:pStyle w:val="Paragraph6"/>
        <w:numPr>
          <w:ilvl w:val="0"/>
          <w:numId w:val="38"/>
        </w:numPr>
        <w:spacing w:before="0"/>
        <w:jc w:val="left"/>
      </w:pPr>
      <w:r w:rsidRPr="00326C55">
        <w:t xml:space="preserve">The system updates the </w:t>
      </w:r>
      <w:r w:rsidR="006E709E" w:rsidRPr="00326C55">
        <w:t xml:space="preserve">ECME </w:t>
      </w:r>
      <w:r w:rsidRPr="00326C55">
        <w:t>User Screen with the date, the status, any comments entered, and the name of the user who completed the action.</w:t>
      </w:r>
    </w:p>
    <w:p w14:paraId="47787D66" w14:textId="77777777" w:rsidR="009139A2" w:rsidRPr="00326C55" w:rsidRDefault="009139A2" w:rsidP="00675325">
      <w:pPr>
        <w:autoSpaceDE w:val="0"/>
        <w:autoSpaceDN w:val="0"/>
        <w:adjustRightInd w:val="0"/>
      </w:pPr>
    </w:p>
    <w:p w14:paraId="746F9F72" w14:textId="77777777" w:rsidR="00CF108B" w:rsidRPr="00326C55" w:rsidRDefault="00F4393C" w:rsidP="00CF108B">
      <w:pPr>
        <w:pStyle w:val="Caption"/>
        <w:spacing w:before="120" w:after="0"/>
      </w:pPr>
      <w:r w:rsidRPr="00326C55">
        <w:br w:type="page"/>
      </w:r>
      <w:r w:rsidR="00C92AAA" w:rsidRPr="00326C55">
        <w:lastRenderedPageBreak/>
        <w:t>Example 5.</w:t>
      </w:r>
      <w:r w:rsidR="001271F9">
        <w:t>09</w:t>
      </w:r>
      <w:r w:rsidR="00C92AAA" w:rsidRPr="00326C55">
        <w:t>-2:  The Updated User Screen</w:t>
      </w:r>
    </w:p>
    <w:p w14:paraId="7944E01B" w14:textId="77777777" w:rsidR="009139A2" w:rsidRPr="00326C55" w:rsidRDefault="00C92AAA" w:rsidP="00675325">
      <w:pPr>
        <w:pStyle w:val="screencapture"/>
        <w:rPr>
          <w:sz w:val="16"/>
        </w:rPr>
      </w:pPr>
      <w:r w:rsidRPr="00326C55">
        <w:rPr>
          <w:sz w:val="16"/>
        </w:rPr>
        <w:t xml:space="preserve">PHARMACY ECME                 Jul </w:t>
      </w:r>
      <w:r w:rsidR="00DA11F6" w:rsidRPr="00326C55">
        <w:rPr>
          <w:sz w:val="16"/>
        </w:rPr>
        <w:t>0</w:t>
      </w:r>
      <w:r w:rsidR="001D489E" w:rsidRPr="00326C55">
        <w:rPr>
          <w:sz w:val="16"/>
        </w:rPr>
        <w:t>3</w:t>
      </w:r>
      <w:r w:rsidRPr="00326C55">
        <w:rPr>
          <w:sz w:val="16"/>
        </w:rPr>
        <w:t xml:space="preserve">, 2008@12:04:48          Page:    1 of   41 </w:t>
      </w:r>
    </w:p>
    <w:p w14:paraId="62566A36" w14:textId="77777777" w:rsidR="009139A2" w:rsidRPr="00326C55" w:rsidRDefault="00C92AAA" w:rsidP="00675325">
      <w:pPr>
        <w:pStyle w:val="screencapture"/>
        <w:rPr>
          <w:sz w:val="16"/>
        </w:rPr>
      </w:pPr>
      <w:r w:rsidRPr="00326C55">
        <w:rPr>
          <w:sz w:val="16"/>
        </w:rPr>
        <w:t>SELECTED DIVISION(S): ALL</w:t>
      </w:r>
    </w:p>
    <w:p w14:paraId="283583F1" w14:textId="77777777" w:rsidR="009139A2" w:rsidRPr="00326C55" w:rsidRDefault="00C92AAA" w:rsidP="00675325">
      <w:pPr>
        <w:pStyle w:val="screencapture"/>
        <w:rPr>
          <w:sz w:val="16"/>
        </w:rPr>
      </w:pPr>
      <w:r w:rsidRPr="00326C55">
        <w:rPr>
          <w:sz w:val="16"/>
        </w:rPr>
        <w:t xml:space="preserve">Transmitted by ALL users        Activity Date Range: within the past </w:t>
      </w:r>
      <w:r w:rsidR="001D489E" w:rsidRPr="00326C55">
        <w:rPr>
          <w:sz w:val="16"/>
        </w:rPr>
        <w:t>10</w:t>
      </w:r>
      <w:r w:rsidRPr="00326C55">
        <w:rPr>
          <w:sz w:val="16"/>
        </w:rPr>
        <w:t xml:space="preserve"> day(s) </w:t>
      </w:r>
    </w:p>
    <w:p w14:paraId="281384BA" w14:textId="77777777" w:rsidR="009139A2" w:rsidRPr="00326C55" w:rsidRDefault="00C92AAA" w:rsidP="00675325">
      <w:pPr>
        <w:pStyle w:val="screencapture"/>
        <w:rPr>
          <w:sz w:val="16"/>
        </w:rPr>
      </w:pPr>
      <w:r w:rsidRPr="00326C55">
        <w:rPr>
          <w:sz w:val="16"/>
        </w:rPr>
        <w:t xml:space="preserve">                                          Sorted by: Transaction date by default</w:t>
      </w:r>
    </w:p>
    <w:p w14:paraId="0FD794B0" w14:textId="77777777" w:rsidR="009139A2" w:rsidRPr="00326C55" w:rsidRDefault="00C92AAA" w:rsidP="00675325">
      <w:pPr>
        <w:pStyle w:val="screencapture"/>
        <w:rPr>
          <w:sz w:val="16"/>
        </w:rPr>
      </w:pPr>
      <w:r w:rsidRPr="00326C55">
        <w:rPr>
          <w:sz w:val="16"/>
        </w:rPr>
        <w:t xml:space="preserve"> #  PATIENT/DRUG/COMMENTS   INSURANCE/NDC/</w:t>
      </w:r>
      <w:r w:rsidR="00195D50" w:rsidRPr="00326C55">
        <w:rPr>
          <w:sz w:val="16"/>
        </w:rPr>
        <w:t>DOS</w:t>
      </w:r>
      <w:r w:rsidRPr="00326C55">
        <w:rPr>
          <w:sz w:val="16"/>
        </w:rPr>
        <w:t>/RX#/ECME#           LOC/TYP RXINF</w:t>
      </w:r>
    </w:p>
    <w:p w14:paraId="5C6FD17E" w14:textId="77777777" w:rsidR="009139A2" w:rsidRPr="00326C55" w:rsidRDefault="00C92AAA" w:rsidP="00675325">
      <w:pPr>
        <w:pStyle w:val="screencapture"/>
        <w:rPr>
          <w:sz w:val="16"/>
        </w:rPr>
      </w:pPr>
      <w:r w:rsidRPr="00326C55">
        <w:rPr>
          <w:sz w:val="16"/>
        </w:rPr>
        <w:t>1   ECMEpatient,One    (</w:t>
      </w:r>
      <w:r w:rsidR="001D489E" w:rsidRPr="00326C55">
        <w:rPr>
          <w:sz w:val="16"/>
        </w:rPr>
        <w:t>XXXX</w:t>
      </w:r>
      <w:r w:rsidRPr="00326C55">
        <w:rPr>
          <w:sz w:val="16"/>
        </w:rPr>
        <w:t xml:space="preserve">) NON TRIC/          </w:t>
      </w:r>
      <w:r w:rsidR="005001C1" w:rsidRPr="00326C55">
        <w:rPr>
          <w:sz w:val="16"/>
          <w:szCs w:val="18"/>
        </w:rPr>
        <w:t>VET</w:t>
      </w:r>
      <w:r w:rsidRPr="00326C55">
        <w:rPr>
          <w:sz w:val="16"/>
        </w:rPr>
        <w:t xml:space="preserve"> Pb:0 Rj:6 AcRv:3 RjRv:2    </w:t>
      </w:r>
    </w:p>
    <w:p w14:paraId="48C4B965" w14:textId="77777777" w:rsidR="009139A2" w:rsidRPr="00326C55" w:rsidRDefault="00C92AAA" w:rsidP="00675325">
      <w:pPr>
        <w:pStyle w:val="screencapture"/>
        <w:rPr>
          <w:sz w:val="16"/>
        </w:rPr>
      </w:pPr>
      <w:r w:rsidRPr="00326C55">
        <w:rPr>
          <w:sz w:val="16"/>
        </w:rPr>
        <w:t xml:space="preserve">  1.1   ALBUTEROL 0.5% IN  50383-0741-20 06/03 2054905$    1/</w:t>
      </w:r>
      <w:r w:rsidR="00581D53" w:rsidRPr="00326C55">
        <w:rPr>
          <w:sz w:val="16"/>
        </w:rPr>
        <w:t>00000</w:t>
      </w:r>
      <w:r w:rsidRPr="00326C55">
        <w:rPr>
          <w:sz w:val="16"/>
        </w:rPr>
        <w:t xml:space="preserve">1614782 W RT </w:t>
      </w:r>
      <w:r w:rsidR="001D489E" w:rsidRPr="00326C55">
        <w:rPr>
          <w:sz w:val="16"/>
        </w:rPr>
        <w:t>**/R</w:t>
      </w:r>
    </w:p>
    <w:p w14:paraId="3E0943BD" w14:textId="77777777" w:rsidR="009139A2" w:rsidRPr="00326C55" w:rsidRDefault="00C92AAA" w:rsidP="00675325">
      <w:pPr>
        <w:pStyle w:val="screencapture"/>
        <w:rPr>
          <w:sz w:val="16"/>
        </w:rPr>
      </w:pPr>
      <w:r w:rsidRPr="00326C55">
        <w:rPr>
          <w:sz w:val="16"/>
        </w:rPr>
        <w:t xml:space="preserve">      07/23/08 - Sent to Pharmacy: Needs to be resolved in Pharmacy.</w:t>
      </w:r>
      <w:r w:rsidR="009139A2" w:rsidRPr="00326C55">
        <w:rPr>
          <w:sz w:val="16"/>
        </w:rPr>
        <w:t xml:space="preserve">    </w:t>
      </w:r>
      <w:r w:rsidR="0043379A" w:rsidRPr="00326C55">
        <w:rPr>
          <w:sz w:val="16"/>
        </w:rPr>
        <w:t xml:space="preserve">      </w:t>
      </w:r>
      <w:r w:rsidRPr="00326C55">
        <w:rPr>
          <w:sz w:val="16"/>
        </w:rPr>
        <w:t xml:space="preserve">  </w:t>
      </w:r>
    </w:p>
    <w:p w14:paraId="047880A8" w14:textId="77777777" w:rsidR="009139A2" w:rsidRPr="00326C55" w:rsidRDefault="00C92AAA" w:rsidP="00675325">
      <w:pPr>
        <w:pStyle w:val="screencapture"/>
        <w:rPr>
          <w:sz w:val="16"/>
        </w:rPr>
      </w:pPr>
      <w:r w:rsidRPr="00326C55">
        <w:rPr>
          <w:sz w:val="16"/>
        </w:rPr>
        <w:t xml:space="preserve">      (ECMEUSER,FOUR)</w:t>
      </w:r>
      <w:r w:rsidR="009139A2" w:rsidRPr="00326C55">
        <w:rPr>
          <w:sz w:val="16"/>
        </w:rPr>
        <w:t xml:space="preserve">                                                  </w:t>
      </w:r>
    </w:p>
    <w:p w14:paraId="1DEC5C17" w14:textId="77777777" w:rsidR="009139A2" w:rsidRPr="00326C55" w:rsidRDefault="00C92AAA" w:rsidP="00675325">
      <w:pPr>
        <w:pStyle w:val="screencapture"/>
        <w:rPr>
          <w:sz w:val="16"/>
        </w:rPr>
      </w:pPr>
      <w:r w:rsidRPr="00326C55">
        <w:rPr>
          <w:sz w:val="16"/>
        </w:rPr>
        <w:t xml:space="preserve">      p</w:t>
      </w:r>
      <w:r w:rsidR="001E373E" w:rsidRPr="00326C55">
        <w:rPr>
          <w:sz w:val="16"/>
        </w:rPr>
        <w:t>-</w:t>
      </w:r>
      <w:r w:rsidR="009139A2" w:rsidRPr="00326C55">
        <w:rPr>
          <w:sz w:val="16"/>
        </w:rPr>
        <w:t xml:space="preserve">Rejected                                                                  </w:t>
      </w:r>
    </w:p>
    <w:p w14:paraId="0F959488" w14:textId="77777777" w:rsidR="009139A2" w:rsidRPr="00326C55" w:rsidRDefault="00C92AAA" w:rsidP="00675325">
      <w:pPr>
        <w:pStyle w:val="screencapture"/>
        <w:rPr>
          <w:sz w:val="16"/>
        </w:rPr>
      </w:pPr>
      <w:r w:rsidRPr="00326C55">
        <w:rPr>
          <w:sz w:val="16"/>
        </w:rPr>
        <w:t xml:space="preserve">      07:M/I Cardholder ID                                                      </w:t>
      </w:r>
    </w:p>
    <w:p w14:paraId="786FE564" w14:textId="77777777" w:rsidR="009139A2" w:rsidRPr="00326C55" w:rsidRDefault="00C92AAA" w:rsidP="00675325">
      <w:pPr>
        <w:pStyle w:val="screencapture"/>
        <w:rPr>
          <w:sz w:val="16"/>
        </w:rPr>
      </w:pPr>
      <w:r w:rsidRPr="00326C55">
        <w:rPr>
          <w:sz w:val="16"/>
        </w:rPr>
        <w:t xml:space="preserve">  1.2   JAPANESE ENCEPHAL  49281-0680-30 </w:t>
      </w:r>
      <w:r w:rsidR="001D489E" w:rsidRPr="00326C55">
        <w:rPr>
          <w:sz w:val="16"/>
        </w:rPr>
        <w:t>0</w:t>
      </w:r>
      <w:r w:rsidR="00DA11F6" w:rsidRPr="00326C55">
        <w:rPr>
          <w:sz w:val="16"/>
        </w:rPr>
        <w:t>6</w:t>
      </w:r>
      <w:r w:rsidR="001D489E" w:rsidRPr="00326C55">
        <w:rPr>
          <w:sz w:val="16"/>
        </w:rPr>
        <w:t>/</w:t>
      </w:r>
      <w:r w:rsidR="00DA11F6" w:rsidRPr="00326C55">
        <w:rPr>
          <w:sz w:val="16"/>
        </w:rPr>
        <w:t>2</w:t>
      </w:r>
      <w:r w:rsidR="001D489E" w:rsidRPr="00326C55">
        <w:rPr>
          <w:sz w:val="16"/>
        </w:rPr>
        <w:t>7</w:t>
      </w:r>
      <w:r w:rsidRPr="00326C55">
        <w:rPr>
          <w:sz w:val="16"/>
        </w:rPr>
        <w:t xml:space="preserve"> 2055040$    0/</w:t>
      </w:r>
      <w:r w:rsidR="00581D53" w:rsidRPr="00326C55">
        <w:rPr>
          <w:sz w:val="16"/>
        </w:rPr>
        <w:t>00000</w:t>
      </w:r>
      <w:r w:rsidRPr="00326C55">
        <w:rPr>
          <w:sz w:val="16"/>
        </w:rPr>
        <w:t xml:space="preserve">1614918 W RT </w:t>
      </w:r>
      <w:r w:rsidR="001D489E" w:rsidRPr="00326C55">
        <w:rPr>
          <w:sz w:val="16"/>
        </w:rPr>
        <w:t>**/N</w:t>
      </w:r>
    </w:p>
    <w:p w14:paraId="77C0322C" w14:textId="77777777" w:rsidR="009139A2" w:rsidRPr="00326C55" w:rsidRDefault="00C92AAA" w:rsidP="00675325">
      <w:pPr>
        <w:pStyle w:val="screencapture"/>
        <w:rPr>
          <w:sz w:val="16"/>
        </w:rPr>
      </w:pPr>
      <w:r w:rsidRPr="00326C55">
        <w:rPr>
          <w:sz w:val="16"/>
        </w:rPr>
        <w:t xml:space="preserve">      p</w:t>
      </w:r>
      <w:r w:rsidR="001E373E" w:rsidRPr="00326C55">
        <w:rPr>
          <w:sz w:val="16"/>
        </w:rPr>
        <w:t>-</w:t>
      </w:r>
      <w:r w:rsidR="009139A2" w:rsidRPr="00326C55">
        <w:rPr>
          <w:sz w:val="16"/>
        </w:rPr>
        <w:t xml:space="preserve">In progress- Parsing response                                             </w:t>
      </w:r>
    </w:p>
    <w:p w14:paraId="2351C423" w14:textId="77777777" w:rsidR="009139A2" w:rsidRPr="00326C55" w:rsidRDefault="00C92AAA" w:rsidP="00675325">
      <w:pPr>
        <w:pStyle w:val="screencapture"/>
        <w:rPr>
          <w:sz w:val="16"/>
        </w:rPr>
      </w:pPr>
      <w:r w:rsidRPr="00326C55">
        <w:rPr>
          <w:sz w:val="16"/>
        </w:rPr>
        <w:t xml:space="preserve">  1.3   JAPANESE ENCEPHAL  49281-0680-30 </w:t>
      </w:r>
      <w:r w:rsidR="001D489E" w:rsidRPr="00326C55">
        <w:rPr>
          <w:sz w:val="16"/>
        </w:rPr>
        <w:t>0</w:t>
      </w:r>
      <w:r w:rsidR="00DA11F6" w:rsidRPr="00326C55">
        <w:rPr>
          <w:sz w:val="16"/>
        </w:rPr>
        <w:t>7</w:t>
      </w:r>
      <w:r w:rsidRPr="00326C55">
        <w:rPr>
          <w:sz w:val="16"/>
        </w:rPr>
        <w:t>/03 2055040$    1/</w:t>
      </w:r>
      <w:r w:rsidR="00581D53" w:rsidRPr="00326C55">
        <w:rPr>
          <w:sz w:val="16"/>
        </w:rPr>
        <w:t>00000</w:t>
      </w:r>
      <w:r w:rsidRPr="00326C55">
        <w:rPr>
          <w:sz w:val="16"/>
        </w:rPr>
        <w:t xml:space="preserve">1614918 W RT </w:t>
      </w:r>
      <w:r w:rsidR="001D489E" w:rsidRPr="00326C55">
        <w:rPr>
          <w:sz w:val="16"/>
        </w:rPr>
        <w:t>DS/N</w:t>
      </w:r>
    </w:p>
    <w:p w14:paraId="12DE39D3" w14:textId="77777777" w:rsidR="009139A2" w:rsidRPr="00326C55" w:rsidRDefault="00C92AAA" w:rsidP="00675325">
      <w:pPr>
        <w:pStyle w:val="screencapture"/>
        <w:rPr>
          <w:sz w:val="16"/>
        </w:rPr>
      </w:pPr>
      <w:r w:rsidRPr="00326C55">
        <w:rPr>
          <w:sz w:val="16"/>
        </w:rPr>
        <w:t xml:space="preserve">      p</w:t>
      </w:r>
      <w:r w:rsidR="001E373E" w:rsidRPr="00326C55">
        <w:rPr>
          <w:sz w:val="16"/>
        </w:rPr>
        <w:t>-</w:t>
      </w:r>
      <w:r w:rsidR="009139A2" w:rsidRPr="00326C55">
        <w:rPr>
          <w:sz w:val="16"/>
        </w:rPr>
        <w:t xml:space="preserve">In progress- Parsing response                                             </w:t>
      </w:r>
    </w:p>
    <w:p w14:paraId="725D1596" w14:textId="77777777" w:rsidR="009139A2" w:rsidRPr="00326C55" w:rsidRDefault="00C92AAA" w:rsidP="00675325">
      <w:pPr>
        <w:pStyle w:val="screencapture"/>
        <w:rPr>
          <w:sz w:val="16"/>
        </w:rPr>
      </w:pPr>
      <w:r w:rsidRPr="00326C55">
        <w:rPr>
          <w:sz w:val="16"/>
        </w:rPr>
        <w:t xml:space="preserve">  1.4   OLANZAPINE 10MG T  00002-4117-30 </w:t>
      </w:r>
      <w:r w:rsidR="001D489E" w:rsidRPr="00326C55">
        <w:rPr>
          <w:sz w:val="16"/>
        </w:rPr>
        <w:t>0</w:t>
      </w:r>
      <w:r w:rsidR="00DA11F6" w:rsidRPr="00326C55">
        <w:rPr>
          <w:sz w:val="16"/>
        </w:rPr>
        <w:t>6</w:t>
      </w:r>
      <w:r w:rsidRPr="00326C55">
        <w:rPr>
          <w:sz w:val="16"/>
        </w:rPr>
        <w:t>/29 2055048$    0/</w:t>
      </w:r>
      <w:r w:rsidR="00581D53" w:rsidRPr="00326C55">
        <w:rPr>
          <w:sz w:val="16"/>
        </w:rPr>
        <w:t>00000</w:t>
      </w:r>
      <w:r w:rsidRPr="00326C55">
        <w:rPr>
          <w:sz w:val="16"/>
        </w:rPr>
        <w:t xml:space="preserve">1614926 W RT </w:t>
      </w:r>
      <w:r w:rsidR="001D489E" w:rsidRPr="00326C55">
        <w:rPr>
          <w:sz w:val="16"/>
        </w:rPr>
        <w:t>DS/N</w:t>
      </w:r>
    </w:p>
    <w:p w14:paraId="781215B2" w14:textId="77777777" w:rsidR="009139A2" w:rsidRPr="00326C55" w:rsidRDefault="00C92AAA" w:rsidP="00675325">
      <w:pPr>
        <w:pStyle w:val="screencapture"/>
        <w:rPr>
          <w:sz w:val="16"/>
        </w:rPr>
      </w:pPr>
      <w:r w:rsidRPr="00326C55">
        <w:rPr>
          <w:sz w:val="16"/>
        </w:rPr>
        <w:t xml:space="preserve">      p</w:t>
      </w:r>
      <w:r w:rsidR="001E373E" w:rsidRPr="00326C55">
        <w:rPr>
          <w:sz w:val="16"/>
        </w:rPr>
        <w:t>-</w:t>
      </w:r>
      <w:r w:rsidR="009139A2" w:rsidRPr="00326C55">
        <w:rPr>
          <w:sz w:val="16"/>
        </w:rPr>
        <w:t xml:space="preserve">In progress- Parsing response                                             </w:t>
      </w:r>
    </w:p>
    <w:p w14:paraId="68D757C1" w14:textId="77777777" w:rsidR="009139A2" w:rsidRPr="00326C55" w:rsidRDefault="00C92AAA" w:rsidP="00675325">
      <w:pPr>
        <w:pStyle w:val="screencapture"/>
        <w:rPr>
          <w:sz w:val="16"/>
        </w:rPr>
      </w:pPr>
      <w:r w:rsidRPr="00326C55">
        <w:rPr>
          <w:sz w:val="16"/>
        </w:rPr>
        <w:t xml:space="preserve">  1.5   OLANZAPINE 10MG T  00002-4117-30 </w:t>
      </w:r>
      <w:r w:rsidR="001D489E" w:rsidRPr="00326C55">
        <w:rPr>
          <w:sz w:val="16"/>
        </w:rPr>
        <w:t>0</w:t>
      </w:r>
      <w:r w:rsidR="00DA11F6" w:rsidRPr="00326C55">
        <w:rPr>
          <w:sz w:val="16"/>
        </w:rPr>
        <w:t>6</w:t>
      </w:r>
      <w:r w:rsidRPr="00326C55">
        <w:rPr>
          <w:sz w:val="16"/>
        </w:rPr>
        <w:t>/29 2055049$    0/</w:t>
      </w:r>
      <w:r w:rsidR="00581D53" w:rsidRPr="00326C55">
        <w:rPr>
          <w:sz w:val="16"/>
        </w:rPr>
        <w:t>00000</w:t>
      </w:r>
      <w:r w:rsidRPr="00326C55">
        <w:rPr>
          <w:sz w:val="16"/>
        </w:rPr>
        <w:t xml:space="preserve">1614927 W RT </w:t>
      </w:r>
      <w:r w:rsidR="001D489E" w:rsidRPr="00326C55">
        <w:rPr>
          <w:sz w:val="16"/>
        </w:rPr>
        <w:t>**/N</w:t>
      </w:r>
    </w:p>
    <w:p w14:paraId="284E7E53" w14:textId="77777777" w:rsidR="009139A2" w:rsidRPr="00326C55" w:rsidRDefault="00C92AAA" w:rsidP="00675325">
      <w:pPr>
        <w:pStyle w:val="screencapture"/>
        <w:rPr>
          <w:sz w:val="16"/>
        </w:rPr>
      </w:pPr>
      <w:r w:rsidRPr="00326C55">
        <w:rPr>
          <w:sz w:val="16"/>
        </w:rPr>
        <w:t xml:space="preserve">+         Enter ?? for more actions                                             </w:t>
      </w:r>
    </w:p>
    <w:p w14:paraId="66510F9D" w14:textId="77777777" w:rsidR="001271F9" w:rsidRPr="00D97848" w:rsidRDefault="001271F9" w:rsidP="001271F9">
      <w:pPr>
        <w:pStyle w:val="screencapture"/>
        <w:rPr>
          <w:sz w:val="16"/>
        </w:rPr>
      </w:pPr>
      <w:r w:rsidRPr="00D97848">
        <w:rPr>
          <w:sz w:val="16"/>
        </w:rPr>
        <w:t>CV  Change View           REV Reverse Payable Claim FR  Further Research</w:t>
      </w:r>
    </w:p>
    <w:p w14:paraId="4ED0F597" w14:textId="77777777" w:rsidR="001271F9" w:rsidRPr="00D97848" w:rsidRDefault="001271F9" w:rsidP="001271F9">
      <w:pPr>
        <w:pStyle w:val="screencapture"/>
        <w:rPr>
          <w:sz w:val="16"/>
        </w:rPr>
      </w:pPr>
      <w:r w:rsidRPr="00D97848">
        <w:rPr>
          <w:sz w:val="16"/>
        </w:rPr>
        <w:t>SO  Sort List             RES Resubmit Claim        VER View ePharmacy Rx</w:t>
      </w:r>
    </w:p>
    <w:p w14:paraId="416A8FDA" w14:textId="77777777" w:rsidR="001271F9" w:rsidRDefault="001271F9" w:rsidP="001271F9">
      <w:pPr>
        <w:pStyle w:val="screencapture"/>
        <w:rPr>
          <w:sz w:val="16"/>
        </w:rPr>
      </w:pPr>
      <w:r w:rsidRPr="00D97848">
        <w:rPr>
          <w:sz w:val="16"/>
        </w:rPr>
        <w:t>CMT Add/View Comments     CLO Close Claim           WRK Send to Worklist</w:t>
      </w:r>
    </w:p>
    <w:p w14:paraId="301D6A8C" w14:textId="77777777" w:rsidR="009139A2" w:rsidRPr="00326C55" w:rsidRDefault="00C92AAA" w:rsidP="00675325">
      <w:pPr>
        <w:pStyle w:val="screencapture"/>
        <w:rPr>
          <w:sz w:val="16"/>
        </w:rPr>
      </w:pPr>
      <w:r w:rsidRPr="00326C55">
        <w:rPr>
          <w:sz w:val="16"/>
        </w:rPr>
        <w:t>Select Action: Next Screen//</w:t>
      </w:r>
    </w:p>
    <w:p w14:paraId="738D5A38" w14:textId="77777777" w:rsidR="009139A2" w:rsidRPr="00326C55" w:rsidRDefault="009139A2" w:rsidP="00675325">
      <w:pPr>
        <w:autoSpaceDE w:val="0"/>
        <w:autoSpaceDN w:val="0"/>
        <w:adjustRightInd w:val="0"/>
      </w:pPr>
    </w:p>
    <w:p w14:paraId="10CAFCA0" w14:textId="77777777" w:rsidR="009139A2" w:rsidRPr="00326C55" w:rsidRDefault="009139A2" w:rsidP="00675325">
      <w:pPr>
        <w:autoSpaceDE w:val="0"/>
        <w:autoSpaceDN w:val="0"/>
        <w:adjustRightInd w:val="0"/>
      </w:pPr>
    </w:p>
    <w:p w14:paraId="564A375A" w14:textId="77777777" w:rsidR="0043379A" w:rsidRPr="00326C55" w:rsidRDefault="00C92AAA" w:rsidP="009125F7">
      <w:pPr>
        <w:pStyle w:val="Paragraph6"/>
        <w:numPr>
          <w:ilvl w:val="0"/>
          <w:numId w:val="38"/>
        </w:numPr>
        <w:spacing w:before="0"/>
        <w:jc w:val="left"/>
      </w:pPr>
      <w:r w:rsidRPr="00326C55">
        <w:t>If an invalid claim is selected, other messages may appear.</w:t>
      </w:r>
    </w:p>
    <w:p w14:paraId="783A5E7E" w14:textId="77777777" w:rsidR="0043379A" w:rsidRPr="00326C55" w:rsidRDefault="0043379A" w:rsidP="0043379A">
      <w:pPr>
        <w:autoSpaceDE w:val="0"/>
        <w:autoSpaceDN w:val="0"/>
        <w:adjustRightInd w:val="0"/>
      </w:pPr>
    </w:p>
    <w:p w14:paraId="72481011" w14:textId="77777777" w:rsidR="0043379A" w:rsidRPr="00326C55" w:rsidRDefault="00C92AAA" w:rsidP="0043379A">
      <w:pPr>
        <w:pStyle w:val="Caption"/>
        <w:spacing w:before="120" w:after="0"/>
      </w:pPr>
      <w:r w:rsidRPr="00326C55">
        <w:t>Example 5.</w:t>
      </w:r>
      <w:r w:rsidR="001271F9">
        <w:t>09</w:t>
      </w:r>
      <w:r w:rsidRPr="00326C55">
        <w:t>-</w:t>
      </w:r>
      <w:r w:rsidR="00F650EB" w:rsidRPr="00326C55">
        <w:t>3</w:t>
      </w:r>
      <w:r w:rsidRPr="00326C55">
        <w:t xml:space="preserve">:  Selected Claim Already </w:t>
      </w:r>
      <w:r w:rsidR="00304EA4" w:rsidRPr="00326C55">
        <w:t>on</w:t>
      </w:r>
      <w:r w:rsidRPr="00326C55">
        <w:t xml:space="preserve"> the </w:t>
      </w:r>
      <w:r w:rsidR="00304EA4" w:rsidRPr="00326C55">
        <w:t>Pharmacy</w:t>
      </w:r>
      <w:r w:rsidRPr="00326C55">
        <w:t xml:space="preserve"> Worklist</w:t>
      </w:r>
    </w:p>
    <w:p w14:paraId="519D4599" w14:textId="77777777" w:rsidR="009139A2" w:rsidRPr="00326C55" w:rsidRDefault="00C92AAA" w:rsidP="0043379A">
      <w:pPr>
        <w:pStyle w:val="screencapture"/>
        <w:rPr>
          <w:sz w:val="16"/>
        </w:rPr>
      </w:pPr>
      <w:r w:rsidRPr="00326C55">
        <w:rPr>
          <w:sz w:val="16"/>
        </w:rPr>
        <w:t xml:space="preserve">    1.15  TAZAROTENE 0.1% T  00023-0042-03 07/15 2055208$    0/</w:t>
      </w:r>
      <w:r w:rsidR="00581D53" w:rsidRPr="00326C55">
        <w:rPr>
          <w:sz w:val="16"/>
        </w:rPr>
        <w:t>00000</w:t>
      </w:r>
      <w:r w:rsidRPr="00326C55">
        <w:rPr>
          <w:sz w:val="16"/>
        </w:rPr>
        <w:t xml:space="preserve">1615107 W RT </w:t>
      </w:r>
      <w:r w:rsidR="001D489E" w:rsidRPr="00326C55">
        <w:rPr>
          <w:sz w:val="16"/>
        </w:rPr>
        <w:t>AC/N</w:t>
      </w:r>
    </w:p>
    <w:p w14:paraId="1983EE4E" w14:textId="77777777" w:rsidR="009139A2" w:rsidRPr="00326C55" w:rsidRDefault="00C92AAA" w:rsidP="0043379A">
      <w:pPr>
        <w:pStyle w:val="screencapture"/>
        <w:rPr>
          <w:sz w:val="16"/>
        </w:rPr>
      </w:pPr>
      <w:r w:rsidRPr="00326C55">
        <w:rPr>
          <w:sz w:val="16"/>
        </w:rPr>
        <w:t xml:space="preserve">      07/15/08 - Sent to Pharmacy:testing                                       </w:t>
      </w:r>
    </w:p>
    <w:p w14:paraId="7559D324" w14:textId="77777777" w:rsidR="009139A2" w:rsidRPr="00326C55" w:rsidRDefault="00C92AAA" w:rsidP="0043379A">
      <w:pPr>
        <w:pStyle w:val="screencapture"/>
        <w:rPr>
          <w:sz w:val="16"/>
        </w:rPr>
      </w:pPr>
      <w:r w:rsidRPr="00326C55">
        <w:rPr>
          <w:sz w:val="16"/>
        </w:rPr>
        <w:t xml:space="preserve">+         Enter ?? for more actions                                             </w:t>
      </w:r>
    </w:p>
    <w:p w14:paraId="1205FDBF" w14:textId="77777777" w:rsidR="001271F9" w:rsidRPr="00D97848" w:rsidRDefault="001271F9" w:rsidP="001271F9">
      <w:pPr>
        <w:pStyle w:val="screencapture"/>
        <w:rPr>
          <w:sz w:val="16"/>
        </w:rPr>
      </w:pPr>
      <w:r w:rsidRPr="00D97848">
        <w:rPr>
          <w:sz w:val="16"/>
        </w:rPr>
        <w:t>CV  Change View           REV Reverse Payable Claim FR  Further Research</w:t>
      </w:r>
    </w:p>
    <w:p w14:paraId="0AE450FF" w14:textId="77777777" w:rsidR="001271F9" w:rsidRPr="00D97848" w:rsidRDefault="001271F9" w:rsidP="001271F9">
      <w:pPr>
        <w:pStyle w:val="screencapture"/>
        <w:rPr>
          <w:sz w:val="16"/>
        </w:rPr>
      </w:pPr>
      <w:r w:rsidRPr="00D97848">
        <w:rPr>
          <w:sz w:val="16"/>
        </w:rPr>
        <w:t>SO  Sort List             RES Resubmit Claim        VER View ePharmacy Rx</w:t>
      </w:r>
    </w:p>
    <w:p w14:paraId="7403FA7C" w14:textId="77777777" w:rsidR="001271F9" w:rsidRDefault="001271F9" w:rsidP="001271F9">
      <w:pPr>
        <w:pStyle w:val="screencapture"/>
        <w:rPr>
          <w:sz w:val="16"/>
        </w:rPr>
      </w:pPr>
      <w:r w:rsidRPr="00D97848">
        <w:rPr>
          <w:sz w:val="16"/>
        </w:rPr>
        <w:t>CMT Add/View Comments     CLO Close Claim           WRK Send to Worklist</w:t>
      </w:r>
    </w:p>
    <w:p w14:paraId="57AD5B8F" w14:textId="77777777" w:rsidR="009139A2" w:rsidRPr="00326C55" w:rsidRDefault="00C92AAA" w:rsidP="0043379A">
      <w:pPr>
        <w:pStyle w:val="screencapture"/>
        <w:rPr>
          <w:sz w:val="16"/>
        </w:rPr>
      </w:pPr>
      <w:r w:rsidRPr="00326C55">
        <w:rPr>
          <w:sz w:val="16"/>
        </w:rPr>
        <w:t xml:space="preserve">Select Action: Next Screen// wrk   Send to Worklist  </w:t>
      </w:r>
    </w:p>
    <w:p w14:paraId="309E682C" w14:textId="77777777" w:rsidR="009139A2" w:rsidRPr="00326C55" w:rsidRDefault="009139A2" w:rsidP="0043379A">
      <w:pPr>
        <w:pStyle w:val="screencapture"/>
        <w:rPr>
          <w:sz w:val="16"/>
        </w:rPr>
      </w:pPr>
    </w:p>
    <w:p w14:paraId="480F370D" w14:textId="77777777" w:rsidR="009139A2" w:rsidRPr="00326C55" w:rsidRDefault="00C92AAA" w:rsidP="0043379A">
      <w:pPr>
        <w:pStyle w:val="screencapture"/>
        <w:rPr>
          <w:sz w:val="16"/>
        </w:rPr>
      </w:pPr>
      <w:r w:rsidRPr="00326C55">
        <w:rPr>
          <w:sz w:val="16"/>
        </w:rPr>
        <w:t>Enter the line numbers for the claim(s) to send to the Pharmacy Worklist.</w:t>
      </w:r>
    </w:p>
    <w:p w14:paraId="0ABFCA1D" w14:textId="77777777" w:rsidR="009139A2" w:rsidRPr="00326C55" w:rsidRDefault="00C92AAA" w:rsidP="0043379A">
      <w:pPr>
        <w:pStyle w:val="screencapture"/>
        <w:rPr>
          <w:sz w:val="16"/>
        </w:rPr>
      </w:pPr>
      <w:r w:rsidRPr="00326C55">
        <w:rPr>
          <w:sz w:val="16"/>
        </w:rPr>
        <w:t>Select item(s): 1.15</w:t>
      </w:r>
    </w:p>
    <w:p w14:paraId="7AB96C96" w14:textId="77777777" w:rsidR="009139A2" w:rsidRPr="00326C55" w:rsidRDefault="00C92AAA" w:rsidP="0043379A">
      <w:pPr>
        <w:pStyle w:val="screencapture"/>
        <w:rPr>
          <w:sz w:val="16"/>
        </w:rPr>
      </w:pPr>
      <w:r w:rsidRPr="00326C55">
        <w:rPr>
          <w:sz w:val="16"/>
        </w:rPr>
        <w:t>You've chosen to send to Pharmacy Work List the following:</w:t>
      </w:r>
    </w:p>
    <w:p w14:paraId="36879D38" w14:textId="77777777" w:rsidR="009139A2" w:rsidRPr="00326C55" w:rsidRDefault="00C92AAA" w:rsidP="0043379A">
      <w:pPr>
        <w:pStyle w:val="screencapture"/>
        <w:rPr>
          <w:sz w:val="16"/>
        </w:rPr>
      </w:pPr>
      <w:r w:rsidRPr="00326C55">
        <w:rPr>
          <w:sz w:val="16"/>
        </w:rPr>
        <w:t xml:space="preserve">  1.15  TAZAROTENE 0.1% T  00023-0042-03 07/15 2055208$    0/</w:t>
      </w:r>
      <w:r w:rsidR="00581D53" w:rsidRPr="00326C55">
        <w:rPr>
          <w:sz w:val="16"/>
        </w:rPr>
        <w:t>00000</w:t>
      </w:r>
      <w:r w:rsidRPr="00326C55">
        <w:rPr>
          <w:sz w:val="16"/>
        </w:rPr>
        <w:t xml:space="preserve">1615107 W RT </w:t>
      </w:r>
      <w:r w:rsidR="001D489E" w:rsidRPr="00326C55">
        <w:rPr>
          <w:sz w:val="16"/>
        </w:rPr>
        <w:t>AC/N</w:t>
      </w:r>
    </w:p>
    <w:p w14:paraId="0BA74863" w14:textId="77777777" w:rsidR="009139A2" w:rsidRPr="00326C55" w:rsidRDefault="00C92AAA" w:rsidP="0043379A">
      <w:pPr>
        <w:pStyle w:val="screencapture"/>
        <w:rPr>
          <w:sz w:val="16"/>
        </w:rPr>
      </w:pPr>
      <w:r w:rsidRPr="00326C55">
        <w:rPr>
          <w:sz w:val="16"/>
        </w:rPr>
        <w:t>was ALREADY sent to the Pharmacy Work List.</w:t>
      </w:r>
    </w:p>
    <w:p w14:paraId="2B90A5AE" w14:textId="77777777" w:rsidR="009139A2" w:rsidRPr="00326C55" w:rsidRDefault="009139A2" w:rsidP="0043379A">
      <w:pPr>
        <w:pStyle w:val="screencapture"/>
        <w:rPr>
          <w:sz w:val="16"/>
        </w:rPr>
      </w:pPr>
    </w:p>
    <w:p w14:paraId="6730C206" w14:textId="77777777" w:rsidR="009139A2" w:rsidRPr="00326C55" w:rsidRDefault="00C92AAA" w:rsidP="0043379A">
      <w:pPr>
        <w:pStyle w:val="screencapture"/>
        <w:rPr>
          <w:sz w:val="16"/>
        </w:rPr>
      </w:pPr>
      <w:r w:rsidRPr="00326C55">
        <w:rPr>
          <w:sz w:val="16"/>
        </w:rPr>
        <w:t>Enter the line numbers for the claim(s) to send to the Pharmacy Worklist.</w:t>
      </w:r>
    </w:p>
    <w:p w14:paraId="54905AC3" w14:textId="77777777" w:rsidR="009139A2" w:rsidRPr="00326C55" w:rsidRDefault="00C92AAA" w:rsidP="0043379A">
      <w:pPr>
        <w:pStyle w:val="screencapture"/>
        <w:rPr>
          <w:sz w:val="16"/>
        </w:rPr>
      </w:pPr>
      <w:r w:rsidRPr="00326C55">
        <w:rPr>
          <w:sz w:val="16"/>
        </w:rPr>
        <w:t>Select item(s):</w:t>
      </w:r>
    </w:p>
    <w:p w14:paraId="40F6CAF9" w14:textId="77777777" w:rsidR="0065769C" w:rsidRPr="00326C55" w:rsidRDefault="00F4393C" w:rsidP="0065769C">
      <w:pPr>
        <w:pStyle w:val="Caption"/>
        <w:spacing w:before="120" w:after="0"/>
      </w:pPr>
      <w:r w:rsidRPr="00326C55">
        <w:br w:type="page"/>
      </w:r>
      <w:r w:rsidR="0065769C" w:rsidRPr="00326C55">
        <w:lastRenderedPageBreak/>
        <w:t>Example 5.</w:t>
      </w:r>
      <w:r w:rsidR="001271F9">
        <w:t>09</w:t>
      </w:r>
      <w:r w:rsidR="0065769C" w:rsidRPr="00326C55">
        <w:t>-</w:t>
      </w:r>
      <w:r w:rsidR="00F650EB" w:rsidRPr="00326C55">
        <w:t>4</w:t>
      </w:r>
      <w:r w:rsidR="0065769C" w:rsidRPr="00326C55">
        <w:t xml:space="preserve">:  Selected Claim Doesn’t Have an Eligible </w:t>
      </w:r>
      <w:r w:rsidR="00304EA4" w:rsidRPr="00326C55">
        <w:t xml:space="preserve">Reject </w:t>
      </w:r>
      <w:r w:rsidR="0065769C" w:rsidRPr="00326C55">
        <w:t>Code</w:t>
      </w:r>
    </w:p>
    <w:p w14:paraId="56D58E05" w14:textId="77777777" w:rsidR="0065769C" w:rsidRPr="00326C55" w:rsidRDefault="0065769C" w:rsidP="0065769C">
      <w:pPr>
        <w:pStyle w:val="screencapture"/>
        <w:rPr>
          <w:sz w:val="16"/>
        </w:rPr>
      </w:pPr>
    </w:p>
    <w:p w14:paraId="59B62E4E" w14:textId="77777777" w:rsidR="0065769C" w:rsidRPr="00326C55" w:rsidRDefault="00C92AAA" w:rsidP="0065769C">
      <w:pPr>
        <w:pStyle w:val="screencapture"/>
        <w:rPr>
          <w:sz w:val="16"/>
        </w:rPr>
      </w:pPr>
      <w:r w:rsidRPr="00326C55">
        <w:rPr>
          <w:sz w:val="16"/>
        </w:rPr>
        <w:t>Enter the line numbers for the claim(s) to send to the Pharmacy Worklist.</w:t>
      </w:r>
    </w:p>
    <w:p w14:paraId="3D1B5408" w14:textId="77777777" w:rsidR="0065769C" w:rsidRPr="00326C55" w:rsidRDefault="00C92AAA" w:rsidP="0065769C">
      <w:pPr>
        <w:pStyle w:val="screencapture"/>
        <w:rPr>
          <w:sz w:val="16"/>
        </w:rPr>
      </w:pPr>
      <w:r w:rsidRPr="00326C55">
        <w:rPr>
          <w:sz w:val="16"/>
        </w:rPr>
        <w:t xml:space="preserve">Select item(s): </w:t>
      </w:r>
    </w:p>
    <w:p w14:paraId="5C738DBF" w14:textId="77777777" w:rsidR="0065769C" w:rsidRPr="00326C55" w:rsidRDefault="00C92AAA" w:rsidP="0065769C">
      <w:pPr>
        <w:pStyle w:val="screencapture"/>
        <w:rPr>
          <w:sz w:val="16"/>
        </w:rPr>
      </w:pPr>
      <w:r w:rsidRPr="00326C55">
        <w:rPr>
          <w:sz w:val="16"/>
        </w:rPr>
        <w:t>You've chosen to send to Pharmacy Work List the following:</w:t>
      </w:r>
    </w:p>
    <w:p w14:paraId="5811C63B" w14:textId="77777777" w:rsidR="0065769C" w:rsidRPr="00326C55" w:rsidRDefault="00C92AAA" w:rsidP="0065769C">
      <w:pPr>
        <w:pStyle w:val="screencapture"/>
        <w:ind w:firstLine="720"/>
        <w:rPr>
          <w:sz w:val="16"/>
        </w:rPr>
      </w:pPr>
      <w:r w:rsidRPr="00326C55">
        <w:rPr>
          <w:sz w:val="16"/>
        </w:rPr>
        <w:t>1.11 ALLOPURINOL 100MG  00364-0632-02 02/18 788538$     0/</w:t>
      </w:r>
      <w:r w:rsidR="00581D53" w:rsidRPr="00326C55">
        <w:rPr>
          <w:sz w:val="16"/>
        </w:rPr>
        <w:t>00000</w:t>
      </w:r>
      <w:r w:rsidRPr="00326C55">
        <w:rPr>
          <w:sz w:val="16"/>
        </w:rPr>
        <w:t xml:space="preserve">1459640 W RT </w:t>
      </w:r>
      <w:r w:rsidR="001D489E" w:rsidRPr="00326C55">
        <w:rPr>
          <w:sz w:val="16"/>
        </w:rPr>
        <w:t>AC/N</w:t>
      </w:r>
    </w:p>
    <w:p w14:paraId="3CEEAA36" w14:textId="77777777" w:rsidR="0065769C" w:rsidRPr="00326C55" w:rsidRDefault="00C92AAA" w:rsidP="0065769C">
      <w:pPr>
        <w:pStyle w:val="screencapture"/>
        <w:rPr>
          <w:sz w:val="16"/>
        </w:rPr>
      </w:pPr>
      <w:r w:rsidRPr="00326C55">
        <w:rPr>
          <w:sz w:val="16"/>
        </w:rPr>
        <w:t>doesn't have eligible reject code to be sent to the Pharmacy Work List.</w:t>
      </w:r>
    </w:p>
    <w:p w14:paraId="2B04BF39" w14:textId="77777777" w:rsidR="009139A2" w:rsidRPr="00326C55" w:rsidRDefault="009139A2" w:rsidP="003A459D">
      <w:pPr>
        <w:autoSpaceDE w:val="0"/>
        <w:autoSpaceDN w:val="0"/>
        <w:adjustRightInd w:val="0"/>
      </w:pPr>
    </w:p>
    <w:p w14:paraId="7028ACDE" w14:textId="77777777" w:rsidR="0065769C" w:rsidRPr="00326C55" w:rsidRDefault="00C92AAA" w:rsidP="0065769C">
      <w:pPr>
        <w:pStyle w:val="Caption"/>
        <w:spacing w:before="120" w:after="0"/>
      </w:pPr>
      <w:r w:rsidRPr="00326C55">
        <w:t>Example 5.</w:t>
      </w:r>
      <w:r w:rsidR="001271F9">
        <w:t>09</w:t>
      </w:r>
      <w:r w:rsidRPr="00326C55">
        <w:t>-</w:t>
      </w:r>
      <w:r w:rsidR="00F650EB" w:rsidRPr="00326C55">
        <w:t>5</w:t>
      </w:r>
      <w:r w:rsidRPr="00326C55">
        <w:t>:  Selected Claim Has Not Been Rejected</w:t>
      </w:r>
    </w:p>
    <w:p w14:paraId="637CC592" w14:textId="77777777" w:rsidR="0065769C" w:rsidRPr="00326C55" w:rsidRDefault="0065769C" w:rsidP="0065769C">
      <w:pPr>
        <w:pStyle w:val="screencapture"/>
        <w:rPr>
          <w:sz w:val="16"/>
        </w:rPr>
      </w:pPr>
    </w:p>
    <w:p w14:paraId="44B454DF" w14:textId="77777777" w:rsidR="0065769C" w:rsidRPr="00326C55" w:rsidRDefault="00C92AAA" w:rsidP="0065769C">
      <w:pPr>
        <w:pStyle w:val="screencapture"/>
        <w:rPr>
          <w:sz w:val="16"/>
        </w:rPr>
      </w:pPr>
      <w:r w:rsidRPr="00326C55">
        <w:rPr>
          <w:sz w:val="16"/>
        </w:rPr>
        <w:t>Enter the line numbers for the claim(s) to send to the Pharmacy Worklist.</w:t>
      </w:r>
    </w:p>
    <w:p w14:paraId="5528B8E4" w14:textId="77777777" w:rsidR="0065769C" w:rsidRPr="00326C55" w:rsidRDefault="00C92AAA" w:rsidP="0065769C">
      <w:pPr>
        <w:pStyle w:val="screencapture"/>
        <w:rPr>
          <w:sz w:val="16"/>
        </w:rPr>
      </w:pPr>
      <w:r w:rsidRPr="00326C55">
        <w:rPr>
          <w:sz w:val="16"/>
        </w:rPr>
        <w:t xml:space="preserve">Select item(s): </w:t>
      </w:r>
    </w:p>
    <w:p w14:paraId="1649E06B" w14:textId="77777777" w:rsidR="0065769C" w:rsidRPr="00326C55" w:rsidRDefault="00C92AAA" w:rsidP="0065769C">
      <w:pPr>
        <w:pStyle w:val="screencapture"/>
        <w:rPr>
          <w:sz w:val="16"/>
        </w:rPr>
      </w:pPr>
      <w:r w:rsidRPr="00326C55">
        <w:rPr>
          <w:sz w:val="16"/>
        </w:rPr>
        <w:t>You've chosen to send to Pharmacy Work List the following:</w:t>
      </w:r>
    </w:p>
    <w:p w14:paraId="2B331754" w14:textId="77777777" w:rsidR="0065769C" w:rsidRPr="00326C55" w:rsidRDefault="00C92AAA" w:rsidP="0065769C">
      <w:pPr>
        <w:pStyle w:val="screencapture"/>
        <w:ind w:firstLine="720"/>
        <w:rPr>
          <w:sz w:val="16"/>
        </w:rPr>
      </w:pPr>
      <w:r w:rsidRPr="00326C55">
        <w:rPr>
          <w:sz w:val="16"/>
        </w:rPr>
        <w:t>1.11 ACARBOSE 25MG TAB  00026-2863-51 03/03 788628$     0/</w:t>
      </w:r>
      <w:r w:rsidR="00581D53" w:rsidRPr="00326C55">
        <w:rPr>
          <w:sz w:val="16"/>
        </w:rPr>
        <w:t>00000</w:t>
      </w:r>
      <w:r w:rsidRPr="00326C55">
        <w:rPr>
          <w:sz w:val="16"/>
        </w:rPr>
        <w:t xml:space="preserve">1459751 W RT </w:t>
      </w:r>
      <w:r w:rsidR="001D489E" w:rsidRPr="00326C55">
        <w:rPr>
          <w:sz w:val="16"/>
        </w:rPr>
        <w:t>DS/N</w:t>
      </w:r>
    </w:p>
    <w:p w14:paraId="6212BCAB" w14:textId="77777777" w:rsidR="0065769C" w:rsidRPr="00326C55" w:rsidRDefault="00C92AAA" w:rsidP="0065769C">
      <w:pPr>
        <w:pStyle w:val="screencapture"/>
        <w:rPr>
          <w:sz w:val="16"/>
        </w:rPr>
      </w:pPr>
      <w:r w:rsidRPr="00326C55">
        <w:rPr>
          <w:sz w:val="16"/>
        </w:rPr>
        <w:t>was not rejected and cannot be sent to the Pharmacy Work List.</w:t>
      </w:r>
    </w:p>
    <w:p w14:paraId="03DCCD15" w14:textId="77777777" w:rsidR="0065769C" w:rsidRPr="00326C55" w:rsidRDefault="0065769C" w:rsidP="0065769C">
      <w:pPr>
        <w:pStyle w:val="screencapture"/>
        <w:rPr>
          <w:sz w:val="16"/>
        </w:rPr>
      </w:pPr>
    </w:p>
    <w:p w14:paraId="48B453C1" w14:textId="77777777" w:rsidR="0043379A" w:rsidRPr="00326C55" w:rsidRDefault="0043379A" w:rsidP="003A459D">
      <w:pPr>
        <w:autoSpaceDE w:val="0"/>
        <w:autoSpaceDN w:val="0"/>
        <w:adjustRightInd w:val="0"/>
      </w:pPr>
    </w:p>
    <w:p w14:paraId="48FDE4A3" w14:textId="77777777" w:rsidR="00F065A9" w:rsidRPr="00326C55" w:rsidRDefault="00C92AAA" w:rsidP="00F065A9">
      <w:pPr>
        <w:pStyle w:val="Caption"/>
        <w:spacing w:before="120" w:after="0"/>
      </w:pPr>
      <w:r w:rsidRPr="00326C55">
        <w:t>Example 5.</w:t>
      </w:r>
      <w:r w:rsidR="001271F9">
        <w:t>09</w:t>
      </w:r>
      <w:r w:rsidRPr="00326C55">
        <w:t>-</w:t>
      </w:r>
      <w:r w:rsidR="00F650EB" w:rsidRPr="00326C55">
        <w:t>6</w:t>
      </w:r>
      <w:r w:rsidRPr="00326C55">
        <w:t>:  Selected Claim is Closed</w:t>
      </w:r>
    </w:p>
    <w:p w14:paraId="4F390CAB" w14:textId="77777777" w:rsidR="007E48A3" w:rsidRPr="00326C55" w:rsidRDefault="00C92AAA" w:rsidP="007E48A3">
      <w:pPr>
        <w:pStyle w:val="screencapture"/>
        <w:rPr>
          <w:sz w:val="16"/>
        </w:rPr>
      </w:pPr>
      <w:r w:rsidRPr="00326C55">
        <w:rPr>
          <w:sz w:val="16"/>
        </w:rPr>
        <w:t>1.22  ERYTHRITYL TETRAN  00223-0916-01 04/03 102028$     3/</w:t>
      </w:r>
      <w:r w:rsidR="00581D53" w:rsidRPr="00326C55">
        <w:rPr>
          <w:sz w:val="16"/>
        </w:rPr>
        <w:t>00000</w:t>
      </w:r>
      <w:r w:rsidRPr="00326C55">
        <w:rPr>
          <w:sz w:val="16"/>
        </w:rPr>
        <w:t xml:space="preserve">0002403 W RT </w:t>
      </w:r>
      <w:r w:rsidR="001D489E" w:rsidRPr="00326C55">
        <w:rPr>
          <w:sz w:val="16"/>
        </w:rPr>
        <w:t>DL/N</w:t>
      </w:r>
    </w:p>
    <w:p w14:paraId="5AA7D296" w14:textId="77777777" w:rsidR="007E48A3" w:rsidRPr="00326C55" w:rsidRDefault="00C92AAA" w:rsidP="007E48A3">
      <w:pPr>
        <w:pStyle w:val="screencapture"/>
        <w:rPr>
          <w:sz w:val="16"/>
        </w:rPr>
      </w:pPr>
      <w:r w:rsidRPr="00326C55">
        <w:rPr>
          <w:sz w:val="16"/>
        </w:rPr>
        <w:t xml:space="preserve">      04/06/09 - RX DELETED                                                     </w:t>
      </w:r>
    </w:p>
    <w:p w14:paraId="7346B5DB" w14:textId="77777777" w:rsidR="007E48A3" w:rsidRPr="00326C55" w:rsidRDefault="00C92AAA" w:rsidP="007E48A3">
      <w:pPr>
        <w:pStyle w:val="screencapture"/>
        <w:rPr>
          <w:sz w:val="16"/>
        </w:rPr>
      </w:pPr>
      <w:r w:rsidRPr="00326C55">
        <w:rPr>
          <w:sz w:val="16"/>
        </w:rPr>
        <w:t xml:space="preserve">      (ECMEemployee, One)                                                       </w:t>
      </w:r>
    </w:p>
    <w:p w14:paraId="7ABB8BF0" w14:textId="77777777" w:rsidR="007E48A3" w:rsidRPr="00326C55" w:rsidRDefault="00C92AAA" w:rsidP="007E48A3">
      <w:pPr>
        <w:pStyle w:val="screencapture"/>
        <w:rPr>
          <w:sz w:val="16"/>
        </w:rPr>
      </w:pPr>
      <w:r w:rsidRPr="00326C55">
        <w:rPr>
          <w:sz w:val="16"/>
        </w:rPr>
        <w:t xml:space="preserve">      p</w:t>
      </w:r>
      <w:r w:rsidR="008D3781" w:rsidRPr="00326C55">
        <w:rPr>
          <w:sz w:val="16"/>
        </w:rPr>
        <w:t>-</w:t>
      </w:r>
      <w:r w:rsidRPr="00326C55">
        <w:rPr>
          <w:sz w:val="16"/>
        </w:rPr>
        <w:t>Rejected/Closed</w:t>
      </w:r>
      <w:r w:rsidR="007E48A3" w:rsidRPr="00326C55">
        <w:rPr>
          <w:sz w:val="16"/>
        </w:rPr>
        <w:t xml:space="preserve">                                                           </w:t>
      </w:r>
    </w:p>
    <w:p w14:paraId="07F48049" w14:textId="77777777" w:rsidR="007E48A3" w:rsidRPr="00326C55" w:rsidRDefault="00C92AAA" w:rsidP="007E48A3">
      <w:pPr>
        <w:pStyle w:val="screencapture"/>
        <w:rPr>
          <w:sz w:val="16"/>
        </w:rPr>
      </w:pPr>
      <w:r w:rsidRPr="00326C55">
        <w:rPr>
          <w:sz w:val="16"/>
        </w:rPr>
        <w:t xml:space="preserve">      88:DUR Reject Error                                                       </w:t>
      </w:r>
    </w:p>
    <w:p w14:paraId="49EA1B01" w14:textId="77777777" w:rsidR="007E48A3" w:rsidRPr="00326C55" w:rsidRDefault="00C92AAA" w:rsidP="007E48A3">
      <w:pPr>
        <w:pStyle w:val="screencapture"/>
        <w:rPr>
          <w:sz w:val="16"/>
        </w:rPr>
      </w:pPr>
      <w:r w:rsidRPr="00326C55">
        <w:rPr>
          <w:sz w:val="16"/>
        </w:rPr>
        <w:t xml:space="preserve">  1.23  METHANTHELINE 50M  00014-1501-31 03/13 102029$     0/</w:t>
      </w:r>
      <w:r w:rsidR="00581D53" w:rsidRPr="00326C55">
        <w:rPr>
          <w:sz w:val="16"/>
        </w:rPr>
        <w:t>00000</w:t>
      </w:r>
      <w:r w:rsidRPr="00326C55">
        <w:rPr>
          <w:sz w:val="16"/>
        </w:rPr>
        <w:t xml:space="preserve">0002404 W RT </w:t>
      </w:r>
      <w:r w:rsidR="001D489E" w:rsidRPr="00326C55">
        <w:rPr>
          <w:sz w:val="16"/>
        </w:rPr>
        <w:t>AC/N</w:t>
      </w:r>
    </w:p>
    <w:p w14:paraId="351ACED4" w14:textId="77777777" w:rsidR="007E48A3" w:rsidRPr="00326C55" w:rsidRDefault="00C92AAA" w:rsidP="007E48A3">
      <w:pPr>
        <w:pStyle w:val="screencapture"/>
        <w:rPr>
          <w:sz w:val="16"/>
        </w:rPr>
      </w:pPr>
      <w:r w:rsidRPr="00326C55">
        <w:rPr>
          <w:sz w:val="16"/>
        </w:rPr>
        <w:t xml:space="preserve">      p</w:t>
      </w:r>
      <w:r w:rsidR="008D3781" w:rsidRPr="00326C55">
        <w:rPr>
          <w:sz w:val="16"/>
        </w:rPr>
        <w:t>-</w:t>
      </w:r>
      <w:r w:rsidR="007E48A3" w:rsidRPr="00326C55">
        <w:rPr>
          <w:sz w:val="16"/>
        </w:rPr>
        <w:t xml:space="preserve">Rejected                                                                  </w:t>
      </w:r>
    </w:p>
    <w:p w14:paraId="607D7035" w14:textId="77777777" w:rsidR="007E48A3" w:rsidRPr="00326C55" w:rsidRDefault="00C92AAA" w:rsidP="007E48A3">
      <w:pPr>
        <w:pStyle w:val="screencapture"/>
        <w:rPr>
          <w:sz w:val="16"/>
        </w:rPr>
      </w:pPr>
      <w:r w:rsidRPr="00326C55">
        <w:rPr>
          <w:sz w:val="16"/>
        </w:rPr>
        <w:t xml:space="preserve">      79:Refill Too Soon                                                        </w:t>
      </w:r>
    </w:p>
    <w:p w14:paraId="47468F40" w14:textId="77777777" w:rsidR="007E48A3" w:rsidRPr="00326C55" w:rsidRDefault="00C92AAA" w:rsidP="007E48A3">
      <w:pPr>
        <w:pStyle w:val="screencapture"/>
        <w:rPr>
          <w:sz w:val="16"/>
        </w:rPr>
      </w:pPr>
      <w:r w:rsidRPr="00326C55">
        <w:rPr>
          <w:sz w:val="16"/>
        </w:rPr>
        <w:t>+---------Enter ?? for more actions---------------------------------------------</w:t>
      </w:r>
    </w:p>
    <w:p w14:paraId="78F25699" w14:textId="77777777" w:rsidR="001271F9" w:rsidRPr="00D97848" w:rsidRDefault="001271F9" w:rsidP="001271F9">
      <w:pPr>
        <w:pStyle w:val="screencapture"/>
        <w:rPr>
          <w:sz w:val="16"/>
        </w:rPr>
      </w:pPr>
      <w:r w:rsidRPr="00D97848">
        <w:rPr>
          <w:sz w:val="16"/>
        </w:rPr>
        <w:t>CV  Change View           REV Reverse Payable Claim FR  Further Research</w:t>
      </w:r>
    </w:p>
    <w:p w14:paraId="03F12F4F" w14:textId="77777777" w:rsidR="001271F9" w:rsidRPr="00D97848" w:rsidRDefault="001271F9" w:rsidP="001271F9">
      <w:pPr>
        <w:pStyle w:val="screencapture"/>
        <w:rPr>
          <w:sz w:val="16"/>
        </w:rPr>
      </w:pPr>
      <w:r w:rsidRPr="00D97848">
        <w:rPr>
          <w:sz w:val="16"/>
        </w:rPr>
        <w:t>SO  Sort List             RES Resubmit Claim        VER View ePharmacy Rx</w:t>
      </w:r>
    </w:p>
    <w:p w14:paraId="56B0A9C3" w14:textId="77777777" w:rsidR="001271F9" w:rsidRDefault="001271F9" w:rsidP="001271F9">
      <w:pPr>
        <w:pStyle w:val="screencapture"/>
        <w:rPr>
          <w:sz w:val="16"/>
        </w:rPr>
      </w:pPr>
      <w:r w:rsidRPr="00D97848">
        <w:rPr>
          <w:sz w:val="16"/>
        </w:rPr>
        <w:t>CMT Add/View Comments     CLO Close Claim           WRK Send to Worklist</w:t>
      </w:r>
    </w:p>
    <w:p w14:paraId="526D834B" w14:textId="77777777" w:rsidR="007E48A3" w:rsidRPr="00326C55" w:rsidRDefault="00C92AAA" w:rsidP="007E48A3">
      <w:pPr>
        <w:pStyle w:val="screencapture"/>
        <w:rPr>
          <w:sz w:val="16"/>
        </w:rPr>
      </w:pPr>
      <w:r w:rsidRPr="00326C55">
        <w:rPr>
          <w:sz w:val="16"/>
        </w:rPr>
        <w:t xml:space="preserve">Select Action: Next Screen// </w:t>
      </w:r>
      <w:r w:rsidRPr="00326C55">
        <w:rPr>
          <w:b/>
          <w:sz w:val="16"/>
        </w:rPr>
        <w:t>WRK</w:t>
      </w:r>
      <w:r w:rsidRPr="00326C55">
        <w:rPr>
          <w:sz w:val="16"/>
        </w:rPr>
        <w:t xml:space="preserve">   Send to Worklist  </w:t>
      </w:r>
    </w:p>
    <w:p w14:paraId="4E52ABD6" w14:textId="77777777" w:rsidR="007E48A3" w:rsidRPr="00326C55" w:rsidRDefault="007E48A3" w:rsidP="007E48A3">
      <w:pPr>
        <w:pStyle w:val="screencapture"/>
        <w:rPr>
          <w:sz w:val="16"/>
        </w:rPr>
      </w:pPr>
    </w:p>
    <w:p w14:paraId="5497178B" w14:textId="77777777" w:rsidR="007E48A3" w:rsidRPr="00326C55" w:rsidRDefault="00C92AAA" w:rsidP="007E48A3">
      <w:pPr>
        <w:pStyle w:val="screencapture"/>
        <w:rPr>
          <w:sz w:val="16"/>
        </w:rPr>
      </w:pPr>
      <w:r w:rsidRPr="00326C55">
        <w:rPr>
          <w:sz w:val="16"/>
        </w:rPr>
        <w:t>Enter the line numbers for the claim(s) to send to the Pharmacy Worklist.</w:t>
      </w:r>
    </w:p>
    <w:p w14:paraId="436F116D" w14:textId="77777777" w:rsidR="007E48A3" w:rsidRPr="00326C55" w:rsidRDefault="00C92AAA" w:rsidP="007E48A3">
      <w:pPr>
        <w:pStyle w:val="screencapture"/>
        <w:rPr>
          <w:sz w:val="16"/>
        </w:rPr>
      </w:pPr>
      <w:r w:rsidRPr="00326C55">
        <w:rPr>
          <w:sz w:val="16"/>
        </w:rPr>
        <w:t xml:space="preserve">Select item(s): </w:t>
      </w:r>
      <w:r w:rsidRPr="00326C55">
        <w:rPr>
          <w:b/>
          <w:sz w:val="16"/>
        </w:rPr>
        <w:t>1.22</w:t>
      </w:r>
    </w:p>
    <w:p w14:paraId="16FC6BF3" w14:textId="77777777" w:rsidR="007E48A3" w:rsidRPr="00326C55" w:rsidRDefault="00C92AAA" w:rsidP="007E48A3">
      <w:pPr>
        <w:pStyle w:val="screencapture"/>
        <w:rPr>
          <w:sz w:val="16"/>
        </w:rPr>
      </w:pPr>
      <w:r w:rsidRPr="00326C55">
        <w:rPr>
          <w:sz w:val="16"/>
        </w:rPr>
        <w:t>You've chosen to send to Pharmacy Work List the following:</w:t>
      </w:r>
    </w:p>
    <w:p w14:paraId="6CC60B96" w14:textId="77777777" w:rsidR="007E48A3" w:rsidRPr="00326C55" w:rsidRDefault="00C92AAA" w:rsidP="007E48A3">
      <w:pPr>
        <w:pStyle w:val="screencapture"/>
        <w:rPr>
          <w:sz w:val="16"/>
        </w:rPr>
      </w:pPr>
      <w:r w:rsidRPr="00326C55">
        <w:rPr>
          <w:sz w:val="16"/>
        </w:rPr>
        <w:t xml:space="preserve">  1.22  ERYTHRITYL TETRAN  00223-0916-01 04/03 102028$     3/</w:t>
      </w:r>
      <w:r w:rsidR="00581D53" w:rsidRPr="00326C55">
        <w:rPr>
          <w:sz w:val="16"/>
        </w:rPr>
        <w:t>00000</w:t>
      </w:r>
      <w:r w:rsidRPr="00326C55">
        <w:rPr>
          <w:sz w:val="16"/>
        </w:rPr>
        <w:t xml:space="preserve">0002403 W RT </w:t>
      </w:r>
      <w:r w:rsidR="001D489E" w:rsidRPr="00326C55">
        <w:rPr>
          <w:sz w:val="16"/>
        </w:rPr>
        <w:t>DE/N</w:t>
      </w:r>
    </w:p>
    <w:p w14:paraId="04B7702F" w14:textId="77777777" w:rsidR="007E48A3" w:rsidRPr="00326C55" w:rsidRDefault="00C92AAA" w:rsidP="007E48A3">
      <w:pPr>
        <w:pStyle w:val="screencapture"/>
        <w:rPr>
          <w:sz w:val="16"/>
        </w:rPr>
      </w:pPr>
      <w:r w:rsidRPr="00326C55">
        <w:rPr>
          <w:sz w:val="16"/>
        </w:rPr>
        <w:t>is closed and cannot be sent to the Pharmacy Work List.</w:t>
      </w:r>
    </w:p>
    <w:p w14:paraId="0C5763C4" w14:textId="77777777" w:rsidR="007E48A3" w:rsidRPr="00326C55" w:rsidRDefault="007E48A3" w:rsidP="007E48A3">
      <w:pPr>
        <w:pStyle w:val="screencapture"/>
        <w:rPr>
          <w:sz w:val="16"/>
        </w:rPr>
      </w:pPr>
    </w:p>
    <w:p w14:paraId="0F9AFB85" w14:textId="77777777" w:rsidR="007E48A3" w:rsidRPr="00326C55" w:rsidRDefault="00C92AAA" w:rsidP="007E48A3">
      <w:pPr>
        <w:pStyle w:val="screencapture"/>
        <w:rPr>
          <w:sz w:val="16"/>
        </w:rPr>
      </w:pPr>
      <w:r w:rsidRPr="00326C55">
        <w:rPr>
          <w:sz w:val="16"/>
        </w:rPr>
        <w:t>Enter the line numbers for the claim(s) to send to the Pharmacy Worklist.</w:t>
      </w:r>
    </w:p>
    <w:p w14:paraId="47AFE253" w14:textId="77777777" w:rsidR="00F065A9" w:rsidRPr="00326C55" w:rsidRDefault="00C92AAA" w:rsidP="007E48A3">
      <w:pPr>
        <w:pStyle w:val="screencapture"/>
        <w:rPr>
          <w:sz w:val="16"/>
        </w:rPr>
      </w:pPr>
      <w:r w:rsidRPr="00326C55">
        <w:rPr>
          <w:sz w:val="16"/>
        </w:rPr>
        <w:t>Select item(s):</w:t>
      </w:r>
    </w:p>
    <w:p w14:paraId="418A6F28" w14:textId="77777777" w:rsidR="00F065A9" w:rsidRPr="00326C55" w:rsidRDefault="00F065A9" w:rsidP="003A459D">
      <w:pPr>
        <w:autoSpaceDE w:val="0"/>
        <w:autoSpaceDN w:val="0"/>
        <w:adjustRightInd w:val="0"/>
      </w:pPr>
    </w:p>
    <w:p w14:paraId="76D725AC" w14:textId="77777777" w:rsidR="00962F4B" w:rsidRPr="00326C55" w:rsidRDefault="00D513C8" w:rsidP="00962F4B">
      <w:pPr>
        <w:pStyle w:val="Heading2"/>
        <w:spacing w:before="240"/>
        <w:rPr>
          <w:iCs w:val="0"/>
        </w:rPr>
      </w:pPr>
      <w:bookmarkStart w:id="206" w:name="_Toc300484224"/>
      <w:bookmarkStart w:id="207" w:name="_Toc303782636"/>
      <w:bookmarkStart w:id="208" w:name="_Toc60657548"/>
      <w:r w:rsidRPr="00326C55">
        <w:rPr>
          <w:iCs w:val="0"/>
        </w:rPr>
        <w:t>5.</w:t>
      </w:r>
      <w:bookmarkStart w:id="209" w:name="REOPEN_CLOSED_CLAIMS"/>
      <w:r w:rsidR="001271F9">
        <w:rPr>
          <w:iCs w:val="0"/>
        </w:rPr>
        <w:t>10</w:t>
      </w:r>
      <w:r w:rsidR="001271F9" w:rsidRPr="00326C55">
        <w:rPr>
          <w:iCs w:val="0"/>
        </w:rPr>
        <w:t xml:space="preserve"> </w:t>
      </w:r>
      <w:r w:rsidR="00962F4B" w:rsidRPr="00326C55">
        <w:rPr>
          <w:iCs w:val="0"/>
        </w:rPr>
        <w:t xml:space="preserve">Reopen Closed Claims (hidden </w:t>
      </w:r>
      <w:r w:rsidR="0079758E" w:rsidRPr="00326C55">
        <w:rPr>
          <w:iCs w:val="0"/>
        </w:rPr>
        <w:t>action</w:t>
      </w:r>
      <w:r w:rsidR="00962F4B" w:rsidRPr="00326C55">
        <w:rPr>
          <w:iCs w:val="0"/>
        </w:rPr>
        <w:t>)</w:t>
      </w:r>
      <w:bookmarkEnd w:id="206"/>
      <w:bookmarkEnd w:id="207"/>
      <w:bookmarkEnd w:id="209"/>
      <w:bookmarkEnd w:id="208"/>
      <w:r w:rsidR="00372ED5" w:rsidRPr="00326C55">
        <w:rPr>
          <w:iCs w:val="0"/>
        </w:rPr>
        <w:fldChar w:fldCharType="begin"/>
      </w:r>
      <w:r w:rsidR="00C92AAA" w:rsidRPr="00326C55">
        <w:rPr>
          <w:iCs w:val="0"/>
        </w:rPr>
        <w:instrText xml:space="preserve"> XE " Reopen Closed Claims (hidden option)" </w:instrText>
      </w:r>
      <w:r w:rsidR="00372ED5" w:rsidRPr="00326C55">
        <w:rPr>
          <w:iCs w:val="0"/>
        </w:rPr>
        <w:fldChar w:fldCharType="end"/>
      </w:r>
    </w:p>
    <w:p w14:paraId="36CD3703" w14:textId="77777777" w:rsidR="00090A99" w:rsidRPr="00326C55" w:rsidRDefault="00C92AAA" w:rsidP="009B1DF0">
      <w:pPr>
        <w:autoSpaceDE w:val="0"/>
        <w:autoSpaceDN w:val="0"/>
        <w:adjustRightInd w:val="0"/>
        <w:spacing w:after="80"/>
      </w:pPr>
      <w:r w:rsidRPr="00326C55">
        <w:t xml:space="preserve">The </w:t>
      </w:r>
      <w:r w:rsidRPr="00326C55">
        <w:rPr>
          <w:i/>
        </w:rPr>
        <w:t xml:space="preserve">Reopen Closed Claims </w:t>
      </w:r>
      <w:r w:rsidRPr="00326C55">
        <w:t xml:space="preserve">hidden </w:t>
      </w:r>
      <w:r w:rsidR="0079758E" w:rsidRPr="00326C55">
        <w:t>action</w:t>
      </w:r>
      <w:r w:rsidRPr="00326C55">
        <w:t xml:space="preserve"> allows you to reopen closed claims directly from the User Screen instead of having to access this functionality from the </w:t>
      </w:r>
      <w:r w:rsidRPr="00326C55">
        <w:rPr>
          <w:i/>
        </w:rPr>
        <w:t>ECME Transaction Maintenance Options</w:t>
      </w:r>
      <w:r w:rsidRPr="00326C55">
        <w:t xml:space="preserve"> menu</w:t>
      </w:r>
      <w:r w:rsidR="00FF74C2" w:rsidRPr="00326C55">
        <w:t xml:space="preserve">. </w:t>
      </w:r>
      <w:r w:rsidRPr="00326C55">
        <w:t>The BPS MANAGER security key is required to use this option.</w:t>
      </w:r>
    </w:p>
    <w:p w14:paraId="79C44DEC" w14:textId="77777777" w:rsidR="000A4745" w:rsidRPr="00326C55" w:rsidRDefault="00C92AAA" w:rsidP="009125F7">
      <w:pPr>
        <w:pStyle w:val="Paragraph6"/>
        <w:numPr>
          <w:ilvl w:val="0"/>
          <w:numId w:val="36"/>
        </w:numPr>
        <w:spacing w:before="0"/>
        <w:jc w:val="left"/>
      </w:pPr>
      <w:r w:rsidRPr="00326C55">
        <w:t xml:space="preserve">Enter </w:t>
      </w:r>
      <w:r w:rsidRPr="00326C55">
        <w:rPr>
          <w:b/>
        </w:rPr>
        <w:t>ROC</w:t>
      </w:r>
      <w:r w:rsidRPr="00326C55">
        <w:t xml:space="preserve"> at the “Select Action:” prompt to access the option, and select a line item.</w:t>
      </w:r>
    </w:p>
    <w:p w14:paraId="7AEE3CC9" w14:textId="77777777" w:rsidR="00090A99" w:rsidRPr="00326C55" w:rsidRDefault="00F4393C" w:rsidP="00090A99">
      <w:pPr>
        <w:pStyle w:val="Caption"/>
        <w:spacing w:before="120" w:after="0"/>
      </w:pPr>
      <w:r w:rsidRPr="00326C55">
        <w:br w:type="page"/>
      </w:r>
      <w:r w:rsidR="00C92AAA" w:rsidRPr="00326C55">
        <w:lastRenderedPageBreak/>
        <w:t>Example 5.1</w:t>
      </w:r>
      <w:r w:rsidR="001271F9">
        <w:t>0</w:t>
      </w:r>
      <w:r w:rsidR="00C92AAA" w:rsidRPr="00326C55">
        <w:t>-1:  Accessing the Reopen Closed Claims Option</w:t>
      </w:r>
    </w:p>
    <w:p w14:paraId="209ED425" w14:textId="77777777" w:rsidR="00F12A11" w:rsidRPr="00326C55" w:rsidRDefault="00C92AAA" w:rsidP="00F12A11">
      <w:pPr>
        <w:pStyle w:val="screencapture"/>
        <w:rPr>
          <w:sz w:val="16"/>
        </w:rPr>
      </w:pPr>
      <w:r w:rsidRPr="00326C55">
        <w:rPr>
          <w:sz w:val="16"/>
        </w:rPr>
        <w:t xml:space="preserve">PHARMACY ECME                 Mar 27, 2009@16:26:50          Page:    1 of   41 </w:t>
      </w:r>
    </w:p>
    <w:p w14:paraId="083D634A" w14:textId="77777777" w:rsidR="00F12A11" w:rsidRPr="00326C55" w:rsidRDefault="00C92AAA" w:rsidP="00F12A11">
      <w:pPr>
        <w:pStyle w:val="screencapture"/>
        <w:rPr>
          <w:sz w:val="16"/>
        </w:rPr>
      </w:pPr>
      <w:r w:rsidRPr="00326C55">
        <w:rPr>
          <w:sz w:val="16"/>
        </w:rPr>
        <w:t>SELECTED DIVISION(S): ALL</w:t>
      </w:r>
    </w:p>
    <w:p w14:paraId="3616CB2D" w14:textId="77777777" w:rsidR="00F12A11" w:rsidRPr="00326C55" w:rsidRDefault="00C92AAA" w:rsidP="00F12A11">
      <w:pPr>
        <w:pStyle w:val="screencapture"/>
        <w:rPr>
          <w:sz w:val="16"/>
        </w:rPr>
      </w:pPr>
      <w:r w:rsidRPr="00326C55">
        <w:rPr>
          <w:sz w:val="16"/>
        </w:rPr>
        <w:t xml:space="preserve">Transmitted by ALL users        Activity Date Range: within the past </w:t>
      </w:r>
      <w:r w:rsidR="001D489E" w:rsidRPr="00326C55">
        <w:rPr>
          <w:sz w:val="16"/>
          <w:szCs w:val="16"/>
        </w:rPr>
        <w:t>10</w:t>
      </w:r>
      <w:r w:rsidRPr="00326C55">
        <w:rPr>
          <w:sz w:val="16"/>
        </w:rPr>
        <w:t xml:space="preserve"> day(s)  </w:t>
      </w:r>
    </w:p>
    <w:p w14:paraId="237D4727" w14:textId="77777777" w:rsidR="00F12A11" w:rsidRPr="00326C55" w:rsidRDefault="00C92AAA" w:rsidP="00F12A11">
      <w:pPr>
        <w:pStyle w:val="screencapture"/>
        <w:rPr>
          <w:sz w:val="16"/>
        </w:rPr>
      </w:pPr>
      <w:r w:rsidRPr="00326C55">
        <w:rPr>
          <w:sz w:val="16"/>
        </w:rPr>
        <w:t xml:space="preserve">                                          Sorted by: Transaction date by default</w:t>
      </w:r>
    </w:p>
    <w:p w14:paraId="181F79CA" w14:textId="77777777" w:rsidR="00F12A11" w:rsidRPr="00326C55" w:rsidRDefault="00C92AAA" w:rsidP="00F12A11">
      <w:pPr>
        <w:pStyle w:val="screencapture"/>
        <w:rPr>
          <w:sz w:val="16"/>
        </w:rPr>
      </w:pPr>
      <w:r w:rsidRPr="00326C55">
        <w:rPr>
          <w:sz w:val="16"/>
        </w:rPr>
        <w:t>-#--PATIENT/DRUG/COMMENTS   INSURANCE/NDC/</w:t>
      </w:r>
      <w:r w:rsidR="00195D50" w:rsidRPr="00326C55">
        <w:rPr>
          <w:sz w:val="16"/>
        </w:rPr>
        <w:t>DOS</w:t>
      </w:r>
      <w:r w:rsidRPr="00326C55">
        <w:rPr>
          <w:sz w:val="16"/>
        </w:rPr>
        <w:t>/RX#/ECME#           LOC/TYP RXINF</w:t>
      </w:r>
    </w:p>
    <w:p w14:paraId="0A8FECF7" w14:textId="77777777" w:rsidR="00F12A11" w:rsidRPr="00326C55" w:rsidRDefault="00C92AAA" w:rsidP="00F12A11">
      <w:pPr>
        <w:pStyle w:val="screencapture"/>
        <w:rPr>
          <w:sz w:val="16"/>
        </w:rPr>
      </w:pPr>
      <w:r w:rsidRPr="00326C55">
        <w:rPr>
          <w:sz w:val="16"/>
        </w:rPr>
        <w:t>1   ECMEpatient,One  (</w:t>
      </w:r>
      <w:r w:rsidR="001D489E" w:rsidRPr="00326C55">
        <w:rPr>
          <w:sz w:val="16"/>
          <w:szCs w:val="16"/>
        </w:rPr>
        <w:t>XXXX</w:t>
      </w:r>
      <w:r w:rsidRPr="00326C55">
        <w:rPr>
          <w:sz w:val="16"/>
        </w:rPr>
        <w:t xml:space="preserve">) OPINSUR2/2055557898   </w:t>
      </w:r>
      <w:r w:rsidR="005001C1" w:rsidRPr="00326C55">
        <w:rPr>
          <w:sz w:val="16"/>
          <w:szCs w:val="18"/>
        </w:rPr>
        <w:t>VET</w:t>
      </w:r>
      <w:r w:rsidRPr="00326C55">
        <w:rPr>
          <w:sz w:val="16"/>
        </w:rPr>
        <w:t xml:space="preserve"> ALL payable                </w:t>
      </w:r>
    </w:p>
    <w:p w14:paraId="4E826425" w14:textId="77777777" w:rsidR="00F12A11" w:rsidRPr="00326C55" w:rsidRDefault="00C92AAA" w:rsidP="00F12A11">
      <w:pPr>
        <w:pStyle w:val="screencapture"/>
        <w:rPr>
          <w:sz w:val="16"/>
        </w:rPr>
      </w:pPr>
      <w:r w:rsidRPr="00326C55">
        <w:rPr>
          <w:sz w:val="16"/>
        </w:rPr>
        <w:t xml:space="preserve">  1.1   DOXEPIN 25MG CAP   00839-7221-06 03/27 102105$     0/</w:t>
      </w:r>
      <w:r w:rsidR="00581D53" w:rsidRPr="00326C55">
        <w:rPr>
          <w:sz w:val="16"/>
        </w:rPr>
        <w:t>00000</w:t>
      </w:r>
      <w:r w:rsidRPr="00326C55">
        <w:rPr>
          <w:sz w:val="16"/>
        </w:rPr>
        <w:t xml:space="preserve">0002484 W BB </w:t>
      </w:r>
      <w:r w:rsidR="001D489E" w:rsidRPr="00326C55">
        <w:rPr>
          <w:sz w:val="16"/>
          <w:szCs w:val="16"/>
        </w:rPr>
        <w:t>AC/R</w:t>
      </w:r>
    </w:p>
    <w:p w14:paraId="7B48C3EB" w14:textId="77777777" w:rsidR="00F12A11" w:rsidRPr="00326C55" w:rsidRDefault="00C92AAA" w:rsidP="00F12A11">
      <w:pPr>
        <w:pStyle w:val="screencapture"/>
        <w:rPr>
          <w:sz w:val="16"/>
        </w:rPr>
      </w:pPr>
      <w:r w:rsidRPr="00326C55">
        <w:rPr>
          <w:sz w:val="16"/>
        </w:rPr>
        <w:t xml:space="preserve">      p</w:t>
      </w:r>
      <w:r w:rsidR="008D3781" w:rsidRPr="00326C55">
        <w:rPr>
          <w:sz w:val="16"/>
        </w:rPr>
        <w:t>-</w:t>
      </w:r>
      <w:r w:rsidR="00F12A11" w:rsidRPr="00326C55">
        <w:rPr>
          <w:sz w:val="16"/>
        </w:rPr>
        <w:t xml:space="preserve">Payable                                                                   </w:t>
      </w:r>
    </w:p>
    <w:p w14:paraId="3190FE77" w14:textId="77777777" w:rsidR="00F12A11" w:rsidRPr="00326C55" w:rsidRDefault="00C92AAA" w:rsidP="00F12A11">
      <w:pPr>
        <w:pStyle w:val="screencapture"/>
        <w:rPr>
          <w:sz w:val="16"/>
        </w:rPr>
      </w:pPr>
      <w:r w:rsidRPr="00326C55">
        <w:rPr>
          <w:sz w:val="16"/>
        </w:rPr>
        <w:t xml:space="preserve">  1.2   METHAZOLAMIDE 50M  00005-5470-23 03/27 102106$     0/</w:t>
      </w:r>
      <w:r w:rsidR="00581D53" w:rsidRPr="00326C55">
        <w:rPr>
          <w:sz w:val="16"/>
        </w:rPr>
        <w:t>00000</w:t>
      </w:r>
      <w:r w:rsidRPr="00326C55">
        <w:rPr>
          <w:sz w:val="16"/>
        </w:rPr>
        <w:t xml:space="preserve">0002485 W BB </w:t>
      </w:r>
      <w:r w:rsidR="001D489E" w:rsidRPr="00326C55">
        <w:rPr>
          <w:sz w:val="16"/>
          <w:szCs w:val="16"/>
        </w:rPr>
        <w:t>AC/R</w:t>
      </w:r>
    </w:p>
    <w:p w14:paraId="227EEAE2" w14:textId="77777777" w:rsidR="00F12A11" w:rsidRPr="00326C55" w:rsidRDefault="00C92AAA" w:rsidP="00F12A11">
      <w:pPr>
        <w:pStyle w:val="screencapture"/>
        <w:rPr>
          <w:sz w:val="16"/>
        </w:rPr>
      </w:pPr>
      <w:r w:rsidRPr="00326C55">
        <w:rPr>
          <w:sz w:val="16"/>
        </w:rPr>
        <w:t xml:space="preserve">      p</w:t>
      </w:r>
      <w:r w:rsidR="008D3781" w:rsidRPr="00326C55">
        <w:rPr>
          <w:sz w:val="16"/>
        </w:rPr>
        <w:t>-</w:t>
      </w:r>
      <w:r w:rsidR="00F12A11" w:rsidRPr="00326C55">
        <w:rPr>
          <w:sz w:val="16"/>
        </w:rPr>
        <w:t xml:space="preserve">Payable                                                                   </w:t>
      </w:r>
    </w:p>
    <w:p w14:paraId="7A0596CC" w14:textId="77777777" w:rsidR="00F12A11" w:rsidRPr="00326C55" w:rsidRDefault="00C92AAA" w:rsidP="00F12A11">
      <w:pPr>
        <w:pStyle w:val="screencapture"/>
        <w:rPr>
          <w:sz w:val="16"/>
        </w:rPr>
      </w:pPr>
      <w:r w:rsidRPr="00326C55">
        <w:rPr>
          <w:sz w:val="16"/>
        </w:rPr>
        <w:t>2   ECMEpatient,Two  (</w:t>
      </w:r>
      <w:r w:rsidR="001D489E" w:rsidRPr="00326C55">
        <w:rPr>
          <w:sz w:val="16"/>
          <w:szCs w:val="16"/>
        </w:rPr>
        <w:t>XXXX</w:t>
      </w:r>
      <w:r w:rsidRPr="00326C55">
        <w:rPr>
          <w:sz w:val="16"/>
        </w:rPr>
        <w:t xml:space="preserve">) OPINSUR1/             </w:t>
      </w:r>
      <w:r w:rsidR="005001C1" w:rsidRPr="00326C55">
        <w:rPr>
          <w:sz w:val="16"/>
          <w:szCs w:val="18"/>
        </w:rPr>
        <w:t>VET</w:t>
      </w:r>
      <w:r w:rsidRPr="00326C55">
        <w:rPr>
          <w:sz w:val="16"/>
        </w:rPr>
        <w:t xml:space="preserve"> Pb:53 Rj:28 AcRv:21 RjRv:6 </w:t>
      </w:r>
    </w:p>
    <w:p w14:paraId="437700E0" w14:textId="77777777" w:rsidR="00F12A11" w:rsidRPr="00326C55" w:rsidRDefault="00C92AAA" w:rsidP="00F12A11">
      <w:pPr>
        <w:pStyle w:val="screencapture"/>
        <w:rPr>
          <w:sz w:val="16"/>
        </w:rPr>
      </w:pPr>
      <w:r w:rsidRPr="00326C55">
        <w:rPr>
          <w:sz w:val="16"/>
        </w:rPr>
        <w:t xml:space="preserve">  2.1   MEDROXYPROGESTRON  00009-0050-02 06/20 101171$     0/</w:t>
      </w:r>
      <w:r w:rsidR="00581D53" w:rsidRPr="00326C55">
        <w:rPr>
          <w:sz w:val="16"/>
        </w:rPr>
        <w:t>00000</w:t>
      </w:r>
      <w:r w:rsidRPr="00326C55">
        <w:rPr>
          <w:sz w:val="16"/>
        </w:rPr>
        <w:t xml:space="preserve">0001521 W RT </w:t>
      </w:r>
      <w:r w:rsidR="001D489E" w:rsidRPr="00326C55">
        <w:rPr>
          <w:sz w:val="16"/>
          <w:szCs w:val="16"/>
        </w:rPr>
        <w:t>DS/N</w:t>
      </w:r>
    </w:p>
    <w:p w14:paraId="47697973" w14:textId="77777777" w:rsidR="00F12A11" w:rsidRPr="00326C55" w:rsidRDefault="00C92AAA" w:rsidP="00F12A11">
      <w:pPr>
        <w:pStyle w:val="screencapture"/>
        <w:rPr>
          <w:sz w:val="16"/>
        </w:rPr>
      </w:pPr>
      <w:r w:rsidRPr="00326C55">
        <w:rPr>
          <w:sz w:val="16"/>
        </w:rPr>
        <w:t xml:space="preserve">      06/20/08 - Clarification Code 99 submitted.                               </w:t>
      </w:r>
    </w:p>
    <w:p w14:paraId="34651615" w14:textId="77777777" w:rsidR="00F12A11" w:rsidRPr="00326C55" w:rsidRDefault="00C92AAA" w:rsidP="00F12A11">
      <w:pPr>
        <w:pStyle w:val="screencapture"/>
        <w:rPr>
          <w:sz w:val="16"/>
        </w:rPr>
      </w:pPr>
      <w:r w:rsidRPr="00326C55">
        <w:rPr>
          <w:sz w:val="16"/>
        </w:rPr>
        <w:t xml:space="preserve">      (ECMEuser,One)                                                           </w:t>
      </w:r>
    </w:p>
    <w:p w14:paraId="250CED49" w14:textId="77777777" w:rsidR="00F12A11" w:rsidRPr="00326C55" w:rsidRDefault="00C92AAA" w:rsidP="00F12A11">
      <w:pPr>
        <w:pStyle w:val="screencapture"/>
        <w:rPr>
          <w:sz w:val="16"/>
        </w:rPr>
      </w:pPr>
      <w:r w:rsidRPr="00326C55">
        <w:rPr>
          <w:sz w:val="16"/>
        </w:rPr>
        <w:t xml:space="preserve">      p</w:t>
      </w:r>
      <w:r w:rsidR="008D3781" w:rsidRPr="00326C55">
        <w:rPr>
          <w:sz w:val="16"/>
        </w:rPr>
        <w:t>-</w:t>
      </w:r>
      <w:r w:rsidR="00F12A11" w:rsidRPr="00326C55">
        <w:rPr>
          <w:sz w:val="16"/>
        </w:rPr>
        <w:t xml:space="preserve">Reversal accepted                                                         </w:t>
      </w:r>
    </w:p>
    <w:p w14:paraId="7BF7D232" w14:textId="77777777" w:rsidR="00F12A11" w:rsidRPr="00326C55" w:rsidRDefault="00C92AAA" w:rsidP="00F12A11">
      <w:pPr>
        <w:pStyle w:val="screencapture"/>
        <w:rPr>
          <w:sz w:val="16"/>
        </w:rPr>
      </w:pPr>
      <w:r w:rsidRPr="00326C55">
        <w:rPr>
          <w:sz w:val="16"/>
        </w:rPr>
        <w:t xml:space="preserve">  2.2   RESERPINE 0.1MG S  98521-4587-02 </w:t>
      </w:r>
      <w:r w:rsidR="001D489E" w:rsidRPr="00326C55">
        <w:rPr>
          <w:sz w:val="16"/>
          <w:szCs w:val="16"/>
        </w:rPr>
        <w:t>0</w:t>
      </w:r>
      <w:r w:rsidR="00DA11F6" w:rsidRPr="00326C55">
        <w:rPr>
          <w:sz w:val="16"/>
          <w:szCs w:val="16"/>
        </w:rPr>
        <w:t>3</w:t>
      </w:r>
      <w:r w:rsidRPr="00326C55">
        <w:rPr>
          <w:sz w:val="16"/>
        </w:rPr>
        <w:t>/26 101237A$    0/</w:t>
      </w:r>
      <w:r w:rsidR="00581D53" w:rsidRPr="00326C55">
        <w:rPr>
          <w:sz w:val="16"/>
        </w:rPr>
        <w:t>00000</w:t>
      </w:r>
      <w:r w:rsidRPr="00326C55">
        <w:rPr>
          <w:sz w:val="16"/>
        </w:rPr>
        <w:t xml:space="preserve">0001695 C RT </w:t>
      </w:r>
      <w:r w:rsidR="001D489E" w:rsidRPr="00326C55">
        <w:rPr>
          <w:sz w:val="16"/>
          <w:szCs w:val="16"/>
        </w:rPr>
        <w:t>DS/R</w:t>
      </w:r>
    </w:p>
    <w:p w14:paraId="6D47CFB5" w14:textId="77777777" w:rsidR="00F12A11" w:rsidRPr="00326C55" w:rsidRDefault="00C92AAA" w:rsidP="00F12A11">
      <w:pPr>
        <w:pStyle w:val="screencapture"/>
        <w:rPr>
          <w:sz w:val="16"/>
        </w:rPr>
      </w:pPr>
      <w:r w:rsidRPr="00326C55">
        <w:rPr>
          <w:sz w:val="16"/>
        </w:rPr>
        <w:t xml:space="preserve">      p</w:t>
      </w:r>
      <w:r w:rsidR="008D3781" w:rsidRPr="00326C55">
        <w:rPr>
          <w:sz w:val="16"/>
        </w:rPr>
        <w:t>-</w:t>
      </w:r>
      <w:r w:rsidR="001D489E" w:rsidRPr="00326C55">
        <w:rPr>
          <w:sz w:val="16"/>
          <w:szCs w:val="16"/>
        </w:rPr>
        <w:t xml:space="preserve"> Rejected</w:t>
      </w:r>
      <w:r w:rsidRPr="00326C55">
        <w:rPr>
          <w:sz w:val="16"/>
        </w:rPr>
        <w:t>/Closed</w:t>
      </w:r>
      <w:r w:rsidR="00F12A11" w:rsidRPr="00326C55">
        <w:rPr>
          <w:sz w:val="16"/>
        </w:rPr>
        <w:t xml:space="preserve">                                                  </w:t>
      </w:r>
    </w:p>
    <w:p w14:paraId="76F84338" w14:textId="77777777" w:rsidR="00F12A11" w:rsidRPr="00326C55" w:rsidRDefault="00C92AAA" w:rsidP="00F12A11">
      <w:pPr>
        <w:pStyle w:val="screencapture"/>
        <w:rPr>
          <w:sz w:val="16"/>
        </w:rPr>
      </w:pPr>
      <w:r w:rsidRPr="00326C55">
        <w:rPr>
          <w:sz w:val="16"/>
        </w:rPr>
        <w:t xml:space="preserve">  2.3   FUROSEMIDE 10MG/M  51079-0935-20 </w:t>
      </w:r>
      <w:r w:rsidR="00DA11F6" w:rsidRPr="00326C55">
        <w:rPr>
          <w:sz w:val="16"/>
          <w:szCs w:val="16"/>
        </w:rPr>
        <w:t>03</w:t>
      </w:r>
      <w:r w:rsidR="001D489E" w:rsidRPr="00326C55">
        <w:rPr>
          <w:sz w:val="16"/>
          <w:szCs w:val="16"/>
        </w:rPr>
        <w:t>/</w:t>
      </w:r>
      <w:r w:rsidR="00DA11F6" w:rsidRPr="00326C55">
        <w:rPr>
          <w:sz w:val="16"/>
          <w:szCs w:val="16"/>
        </w:rPr>
        <w:t>2</w:t>
      </w:r>
      <w:r w:rsidR="001D489E" w:rsidRPr="00326C55">
        <w:rPr>
          <w:sz w:val="16"/>
          <w:szCs w:val="16"/>
        </w:rPr>
        <w:t>1</w:t>
      </w:r>
      <w:r w:rsidRPr="00326C55">
        <w:rPr>
          <w:sz w:val="16"/>
        </w:rPr>
        <w:t xml:space="preserve"> 101646$     0/</w:t>
      </w:r>
      <w:r w:rsidR="00581D53" w:rsidRPr="00326C55">
        <w:rPr>
          <w:sz w:val="16"/>
        </w:rPr>
        <w:t>00000</w:t>
      </w:r>
      <w:r w:rsidRPr="00326C55">
        <w:rPr>
          <w:sz w:val="16"/>
        </w:rPr>
        <w:t xml:space="preserve">0002014 W RT </w:t>
      </w:r>
      <w:r w:rsidR="001D489E" w:rsidRPr="00326C55">
        <w:rPr>
          <w:sz w:val="16"/>
          <w:szCs w:val="16"/>
        </w:rPr>
        <w:t>DS/N</w:t>
      </w:r>
    </w:p>
    <w:p w14:paraId="2D37ADE9" w14:textId="77777777" w:rsidR="00F12A11" w:rsidRPr="00326C55" w:rsidRDefault="00C92AAA" w:rsidP="00F12A11">
      <w:pPr>
        <w:pStyle w:val="screencapture"/>
        <w:rPr>
          <w:sz w:val="16"/>
        </w:rPr>
      </w:pPr>
      <w:r w:rsidRPr="00326C55">
        <w:rPr>
          <w:sz w:val="16"/>
        </w:rPr>
        <w:t>+---------Enter ?? for more actions---------------------------------------------</w:t>
      </w:r>
    </w:p>
    <w:p w14:paraId="4C179325" w14:textId="77777777" w:rsidR="001271F9" w:rsidRPr="00D97848" w:rsidRDefault="001271F9" w:rsidP="001271F9">
      <w:pPr>
        <w:pStyle w:val="screencapture"/>
        <w:rPr>
          <w:sz w:val="16"/>
        </w:rPr>
      </w:pPr>
      <w:r w:rsidRPr="00D97848">
        <w:rPr>
          <w:sz w:val="16"/>
        </w:rPr>
        <w:t>CV  Change View           REV Reverse Payable Claim FR  Further Research</w:t>
      </w:r>
    </w:p>
    <w:p w14:paraId="3F74C191" w14:textId="77777777" w:rsidR="001271F9" w:rsidRPr="00D97848" w:rsidRDefault="001271F9" w:rsidP="001271F9">
      <w:pPr>
        <w:pStyle w:val="screencapture"/>
        <w:rPr>
          <w:sz w:val="16"/>
        </w:rPr>
      </w:pPr>
      <w:r w:rsidRPr="00D97848">
        <w:rPr>
          <w:sz w:val="16"/>
        </w:rPr>
        <w:t>SO  Sort List             RES Resubmit Claim        VER View ePharmacy Rx</w:t>
      </w:r>
    </w:p>
    <w:p w14:paraId="7D32AA51" w14:textId="77777777" w:rsidR="001271F9" w:rsidRDefault="001271F9" w:rsidP="001271F9">
      <w:pPr>
        <w:pStyle w:val="screencapture"/>
        <w:rPr>
          <w:sz w:val="16"/>
        </w:rPr>
      </w:pPr>
      <w:r w:rsidRPr="00D97848">
        <w:rPr>
          <w:sz w:val="16"/>
        </w:rPr>
        <w:t>CMT Add/View Comments     CLO Close Claim           WRK Send to Worklist</w:t>
      </w:r>
    </w:p>
    <w:p w14:paraId="1BBCF30B" w14:textId="77777777" w:rsidR="00090A99" w:rsidRPr="00326C55" w:rsidRDefault="00C92AAA" w:rsidP="00F12A11">
      <w:pPr>
        <w:pStyle w:val="screencapture"/>
        <w:rPr>
          <w:sz w:val="16"/>
        </w:rPr>
      </w:pPr>
      <w:r w:rsidRPr="00326C55">
        <w:rPr>
          <w:sz w:val="16"/>
        </w:rPr>
        <w:t xml:space="preserve">Select Action: Next Screen// </w:t>
      </w:r>
      <w:r w:rsidRPr="00326C55">
        <w:rPr>
          <w:b/>
          <w:sz w:val="16"/>
        </w:rPr>
        <w:t>ROC</w:t>
      </w:r>
      <w:r w:rsidRPr="00326C55">
        <w:rPr>
          <w:sz w:val="16"/>
        </w:rPr>
        <w:t xml:space="preserve">   ROC  </w:t>
      </w:r>
    </w:p>
    <w:p w14:paraId="3AC4AC29" w14:textId="77777777" w:rsidR="00090A99" w:rsidRPr="00326C55" w:rsidRDefault="00C92AAA" w:rsidP="00090A99">
      <w:pPr>
        <w:pStyle w:val="screencapture"/>
        <w:rPr>
          <w:sz w:val="16"/>
        </w:rPr>
      </w:pPr>
      <w:r w:rsidRPr="00326C55">
        <w:rPr>
          <w:sz w:val="16"/>
        </w:rPr>
        <w:t>Enter the line number for the claim you want to reopen.</w:t>
      </w:r>
    </w:p>
    <w:p w14:paraId="260D7F75" w14:textId="77777777" w:rsidR="00090A99" w:rsidRPr="00326C55" w:rsidRDefault="00C92AAA" w:rsidP="00090A99">
      <w:pPr>
        <w:pStyle w:val="screencapture"/>
        <w:rPr>
          <w:sz w:val="16"/>
        </w:rPr>
      </w:pPr>
      <w:r w:rsidRPr="00326C55">
        <w:rPr>
          <w:sz w:val="16"/>
        </w:rPr>
        <w:t xml:space="preserve">Select item(s): </w:t>
      </w:r>
      <w:r w:rsidRPr="00326C55">
        <w:rPr>
          <w:b/>
          <w:sz w:val="16"/>
        </w:rPr>
        <w:t>2.2</w:t>
      </w:r>
    </w:p>
    <w:p w14:paraId="6EDF67D2" w14:textId="77777777" w:rsidR="00090A99" w:rsidRPr="00326C55" w:rsidRDefault="00090A99" w:rsidP="00090A99">
      <w:pPr>
        <w:pStyle w:val="screencapture"/>
        <w:rPr>
          <w:sz w:val="16"/>
        </w:rPr>
      </w:pPr>
    </w:p>
    <w:p w14:paraId="0B9EC599" w14:textId="77777777" w:rsidR="00090A99" w:rsidRPr="00326C55" w:rsidRDefault="00C92AAA" w:rsidP="00090A99">
      <w:pPr>
        <w:pStyle w:val="screencapture"/>
        <w:rPr>
          <w:sz w:val="16"/>
        </w:rPr>
      </w:pPr>
      <w:r w:rsidRPr="00326C55">
        <w:rPr>
          <w:sz w:val="16"/>
        </w:rPr>
        <w:t xml:space="preserve">You've chosen to reopen the following prescriptions(s) for </w:t>
      </w:r>
    </w:p>
    <w:p w14:paraId="650F3E0B" w14:textId="77777777" w:rsidR="00090A99" w:rsidRPr="00326C55" w:rsidRDefault="00C92AAA" w:rsidP="00090A99">
      <w:pPr>
        <w:pStyle w:val="screencapture"/>
        <w:rPr>
          <w:sz w:val="16"/>
        </w:rPr>
      </w:pPr>
      <w:r w:rsidRPr="00326C55">
        <w:rPr>
          <w:sz w:val="16"/>
        </w:rPr>
        <w:t xml:space="preserve">ECMEpatient,One:                    </w:t>
      </w:r>
    </w:p>
    <w:p w14:paraId="14CC266F" w14:textId="77777777" w:rsidR="00090A99" w:rsidRPr="00326C55" w:rsidRDefault="00C92AAA" w:rsidP="00090A99">
      <w:pPr>
        <w:pStyle w:val="screencapture"/>
        <w:rPr>
          <w:sz w:val="16"/>
        </w:rPr>
      </w:pPr>
      <w:r w:rsidRPr="00326C55">
        <w:rPr>
          <w:sz w:val="16"/>
        </w:rPr>
        <w:t xml:space="preserve">  2.2   RESERPINE 0.1MG S  98521-4587-02 </w:t>
      </w:r>
      <w:r w:rsidR="001D489E" w:rsidRPr="00326C55">
        <w:rPr>
          <w:sz w:val="16"/>
          <w:szCs w:val="16"/>
        </w:rPr>
        <w:t>0</w:t>
      </w:r>
      <w:r w:rsidR="00DA11F6" w:rsidRPr="00326C55">
        <w:rPr>
          <w:sz w:val="16"/>
          <w:szCs w:val="16"/>
        </w:rPr>
        <w:t>3</w:t>
      </w:r>
      <w:r w:rsidRPr="00326C55">
        <w:rPr>
          <w:sz w:val="16"/>
        </w:rPr>
        <w:t>/26 101237A$    0/</w:t>
      </w:r>
      <w:r w:rsidR="00581D53" w:rsidRPr="00326C55">
        <w:rPr>
          <w:sz w:val="16"/>
        </w:rPr>
        <w:t>00000</w:t>
      </w:r>
      <w:r w:rsidRPr="00326C55">
        <w:rPr>
          <w:sz w:val="16"/>
        </w:rPr>
        <w:t xml:space="preserve">0001695 </w:t>
      </w:r>
      <w:r w:rsidR="00F11C72" w:rsidRPr="00326C55">
        <w:rPr>
          <w:sz w:val="16"/>
        </w:rPr>
        <w:t xml:space="preserve">     </w:t>
      </w:r>
      <w:r w:rsidRPr="00326C55">
        <w:rPr>
          <w:sz w:val="16"/>
        </w:rPr>
        <w:t xml:space="preserve">C RT </w:t>
      </w:r>
      <w:r w:rsidR="001D489E" w:rsidRPr="00326C55">
        <w:rPr>
          <w:sz w:val="16"/>
          <w:szCs w:val="16"/>
        </w:rPr>
        <w:t>DS/R</w:t>
      </w:r>
    </w:p>
    <w:p w14:paraId="76EB1C27" w14:textId="77777777" w:rsidR="00090A99" w:rsidRPr="00326C55" w:rsidRDefault="00090A99" w:rsidP="00090A99">
      <w:pPr>
        <w:pStyle w:val="screencapture"/>
        <w:rPr>
          <w:sz w:val="16"/>
        </w:rPr>
      </w:pPr>
    </w:p>
    <w:p w14:paraId="34A40E56" w14:textId="77777777" w:rsidR="00090A99" w:rsidRPr="00326C55" w:rsidRDefault="00C92AAA" w:rsidP="00090A99">
      <w:pPr>
        <w:pStyle w:val="screencapture"/>
        <w:rPr>
          <w:sz w:val="16"/>
        </w:rPr>
      </w:pPr>
      <w:r w:rsidRPr="00326C55">
        <w:rPr>
          <w:sz w:val="16"/>
        </w:rPr>
        <w:t>All Selected Rxs will be reopened using the same information gathered in the</w:t>
      </w:r>
    </w:p>
    <w:p w14:paraId="14C6D0FC" w14:textId="77777777" w:rsidR="00090A99" w:rsidRPr="00326C55" w:rsidRDefault="00C92AAA" w:rsidP="00090A99">
      <w:pPr>
        <w:pStyle w:val="screencapture"/>
        <w:rPr>
          <w:sz w:val="16"/>
        </w:rPr>
      </w:pPr>
      <w:r w:rsidRPr="00326C55">
        <w:rPr>
          <w:sz w:val="16"/>
        </w:rPr>
        <w:t>following prompts.</w:t>
      </w:r>
    </w:p>
    <w:p w14:paraId="2A4C21EC" w14:textId="77777777" w:rsidR="00090A99" w:rsidRPr="00326C55" w:rsidRDefault="00090A99" w:rsidP="00090A99">
      <w:pPr>
        <w:pStyle w:val="screencapture"/>
        <w:rPr>
          <w:sz w:val="16"/>
        </w:rPr>
      </w:pPr>
    </w:p>
    <w:p w14:paraId="45BE346C" w14:textId="77777777" w:rsidR="00090A99" w:rsidRPr="00326C55" w:rsidRDefault="00090A99" w:rsidP="00090A99">
      <w:pPr>
        <w:pStyle w:val="screencapture"/>
        <w:rPr>
          <w:sz w:val="16"/>
        </w:rPr>
      </w:pPr>
    </w:p>
    <w:p w14:paraId="2CEDFD56" w14:textId="77777777" w:rsidR="00CD3C5A" w:rsidRPr="00326C55" w:rsidRDefault="00C92AAA" w:rsidP="00C5605C">
      <w:pPr>
        <w:pStyle w:val="screencapture"/>
        <w:rPr>
          <w:sz w:val="16"/>
        </w:rPr>
      </w:pPr>
      <w:r w:rsidRPr="00326C55">
        <w:rPr>
          <w:sz w:val="16"/>
        </w:rPr>
        <w:t xml:space="preserve">Are you sure?(Y/N)? </w:t>
      </w:r>
      <w:r w:rsidRPr="00326C55">
        <w:rPr>
          <w:b/>
          <w:sz w:val="16"/>
        </w:rPr>
        <w:t>Y</w:t>
      </w:r>
      <w:r w:rsidRPr="00326C55">
        <w:rPr>
          <w:sz w:val="16"/>
        </w:rPr>
        <w:t>ES</w:t>
      </w:r>
    </w:p>
    <w:p w14:paraId="411C8783" w14:textId="77777777" w:rsidR="00CD3C5A" w:rsidRPr="00326C55" w:rsidRDefault="00CD3C5A" w:rsidP="00CD3C5A"/>
    <w:p w14:paraId="7E877A10" w14:textId="77777777" w:rsidR="00090A99" w:rsidRPr="00326C55" w:rsidRDefault="00C92AAA" w:rsidP="009125F7">
      <w:pPr>
        <w:pStyle w:val="Paragraph6"/>
        <w:numPr>
          <w:ilvl w:val="0"/>
          <w:numId w:val="36"/>
        </w:numPr>
        <w:spacing w:before="0"/>
        <w:jc w:val="left"/>
      </w:pPr>
      <w:r w:rsidRPr="00326C55">
        <w:t>You are prompted to enter Reopen Comments, after claim information is displayed</w:t>
      </w:r>
      <w:r w:rsidR="00FF74C2" w:rsidRPr="00326C55">
        <w:t xml:space="preserve">. </w:t>
      </w:r>
      <w:r w:rsidRPr="00326C55">
        <w:t>Once you enter a comment, you are asked if you want to reopen this claim.</w:t>
      </w:r>
    </w:p>
    <w:p w14:paraId="2E62B0F9" w14:textId="77777777" w:rsidR="00090A99" w:rsidRPr="00326C55" w:rsidRDefault="00090A99" w:rsidP="00090A99">
      <w:pPr>
        <w:pStyle w:val="BodyText"/>
        <w:rPr>
          <w:b/>
        </w:rPr>
      </w:pPr>
    </w:p>
    <w:p w14:paraId="1B2C0F5C" w14:textId="77777777" w:rsidR="00090A99" w:rsidRPr="00326C55" w:rsidRDefault="00C92AAA" w:rsidP="00090A99">
      <w:pPr>
        <w:pStyle w:val="BodyText"/>
        <w:rPr>
          <w:b/>
        </w:rPr>
      </w:pPr>
      <w:r w:rsidRPr="00326C55">
        <w:rPr>
          <w:b/>
        </w:rPr>
        <w:t>Example 5.1</w:t>
      </w:r>
      <w:r w:rsidR="001271F9">
        <w:rPr>
          <w:b/>
        </w:rPr>
        <w:t>0</w:t>
      </w:r>
      <w:r w:rsidRPr="00326C55">
        <w:rPr>
          <w:b/>
        </w:rPr>
        <w:t>-2: Entering Text Comment for Reopened Closed Claim</w:t>
      </w:r>
    </w:p>
    <w:p w14:paraId="0455FA2B" w14:textId="77777777" w:rsidR="00090A99" w:rsidRPr="00326C55" w:rsidRDefault="00C92AAA" w:rsidP="00090A99">
      <w:pPr>
        <w:pStyle w:val="screencapture"/>
      </w:pPr>
      <w:r w:rsidRPr="00326C55">
        <w:t xml:space="preserve">REOPEN COMMENTS: </w:t>
      </w:r>
      <w:r w:rsidRPr="00326C55">
        <w:rPr>
          <w:rFonts w:cs="Courier New"/>
          <w:szCs w:val="18"/>
        </w:rPr>
        <w:t>Claim reopened for new refill</w:t>
      </w:r>
    </w:p>
    <w:p w14:paraId="716AEA82" w14:textId="77777777" w:rsidR="00090A99" w:rsidRPr="00326C55" w:rsidRDefault="00C92AAA" w:rsidP="00090A99">
      <w:pPr>
        <w:pStyle w:val="screencapture"/>
      </w:pPr>
      <w:r w:rsidRPr="00326C55">
        <w:t xml:space="preserve">ARE YOU SURE YOU WANT TO RE-OPEN THIS CLAIM? (Y/N)? No// </w:t>
      </w:r>
      <w:r w:rsidRPr="00326C55">
        <w:rPr>
          <w:b/>
        </w:rPr>
        <w:t>Y</w:t>
      </w:r>
      <w:r w:rsidRPr="00326C55">
        <w:t>ES</w:t>
      </w:r>
    </w:p>
    <w:p w14:paraId="2DB3617B" w14:textId="77777777" w:rsidR="00090A99" w:rsidRPr="00326C55" w:rsidRDefault="00C92AAA" w:rsidP="00090A99">
      <w:pPr>
        <w:pStyle w:val="screencapture"/>
      </w:pPr>
      <w:r w:rsidRPr="00326C55">
        <w:t>ReOpening Claim: VA2009=4000000016=105220=0005843 ... OK</w:t>
      </w:r>
    </w:p>
    <w:p w14:paraId="55AF8705" w14:textId="77777777" w:rsidR="00090A99" w:rsidRPr="00326C55" w:rsidRDefault="00090A99" w:rsidP="00090A99">
      <w:pPr>
        <w:pStyle w:val="screencapture"/>
      </w:pPr>
    </w:p>
    <w:p w14:paraId="49DBB4C4" w14:textId="77777777" w:rsidR="00090A99" w:rsidRPr="00326C55" w:rsidRDefault="00C92AAA" w:rsidP="00090A99">
      <w:pPr>
        <w:pStyle w:val="screencapture"/>
      </w:pPr>
      <w:r w:rsidRPr="00326C55">
        <w:t>1 claim has been reopened.</w:t>
      </w:r>
    </w:p>
    <w:p w14:paraId="0CB296E7" w14:textId="77777777" w:rsidR="00090A99" w:rsidRPr="00326C55" w:rsidRDefault="00090A99" w:rsidP="00090A99">
      <w:pPr>
        <w:pStyle w:val="screencapture"/>
      </w:pPr>
    </w:p>
    <w:p w14:paraId="3A53CB46" w14:textId="77777777" w:rsidR="00090A99" w:rsidRPr="00326C55" w:rsidRDefault="00090A99" w:rsidP="00090A99">
      <w:pPr>
        <w:pStyle w:val="screencapture"/>
      </w:pPr>
    </w:p>
    <w:p w14:paraId="3BAA0E7A" w14:textId="77777777" w:rsidR="00090A99" w:rsidRPr="00326C55" w:rsidRDefault="00C92AAA" w:rsidP="00090A99">
      <w:pPr>
        <w:pStyle w:val="screencapture"/>
      </w:pPr>
      <w:r w:rsidRPr="00326C55">
        <w:t xml:space="preserve">Enter RETURN to continue or '^' to exit: </w:t>
      </w:r>
      <w:r w:rsidRPr="00326C55">
        <w:rPr>
          <w:b/>
        </w:rPr>
        <w:t>&lt;Enter&gt;</w:t>
      </w:r>
    </w:p>
    <w:p w14:paraId="05FA3431" w14:textId="77777777" w:rsidR="00B07272" w:rsidRPr="00326C55" w:rsidRDefault="00B07272" w:rsidP="00B07272">
      <w:pPr>
        <w:pStyle w:val="Paragraph6"/>
        <w:spacing w:before="0"/>
        <w:ind w:left="0"/>
        <w:jc w:val="left"/>
      </w:pPr>
    </w:p>
    <w:p w14:paraId="6AB0F56B" w14:textId="77777777" w:rsidR="00B07272" w:rsidRPr="00326C55" w:rsidRDefault="00B07272" w:rsidP="00B07272">
      <w:pPr>
        <w:pStyle w:val="Paragraph6"/>
        <w:spacing w:before="0"/>
        <w:ind w:left="0"/>
        <w:jc w:val="left"/>
      </w:pPr>
    </w:p>
    <w:p w14:paraId="21C3FDDD" w14:textId="77777777" w:rsidR="00B07272" w:rsidRPr="00326C55" w:rsidRDefault="00C92AAA" w:rsidP="009125F7">
      <w:pPr>
        <w:pStyle w:val="Paragraph6"/>
        <w:numPr>
          <w:ilvl w:val="0"/>
          <w:numId w:val="36"/>
        </w:numPr>
        <w:spacing w:before="0"/>
        <w:jc w:val="left"/>
      </w:pPr>
      <w:r w:rsidRPr="00326C55">
        <w:t>Once the claim has been successfully reopened, the screen is updated and re-displayed.</w:t>
      </w:r>
    </w:p>
    <w:p w14:paraId="76EEC1A7" w14:textId="77777777" w:rsidR="00B07272" w:rsidRPr="00326C55" w:rsidRDefault="00B07272" w:rsidP="00B07272">
      <w:pPr>
        <w:pStyle w:val="Paragraph6"/>
        <w:spacing w:before="0"/>
        <w:ind w:left="0"/>
        <w:jc w:val="left"/>
      </w:pPr>
    </w:p>
    <w:p w14:paraId="4088109D" w14:textId="77777777" w:rsidR="00B07272" w:rsidRPr="00326C55" w:rsidRDefault="00C92AAA" w:rsidP="00B07272">
      <w:pPr>
        <w:pStyle w:val="BodyText"/>
        <w:rPr>
          <w:b/>
        </w:rPr>
      </w:pPr>
      <w:r w:rsidRPr="00326C55">
        <w:rPr>
          <w:b/>
        </w:rPr>
        <w:t>Example 5.1</w:t>
      </w:r>
      <w:r w:rsidR="001271F9">
        <w:rPr>
          <w:b/>
        </w:rPr>
        <w:t>0</w:t>
      </w:r>
      <w:r w:rsidRPr="00326C55">
        <w:rPr>
          <w:b/>
        </w:rPr>
        <w:t>-3: The User Screen is Updated and Re-Displayed</w:t>
      </w:r>
    </w:p>
    <w:p w14:paraId="3EF23512" w14:textId="77777777" w:rsidR="00090A99" w:rsidRPr="00326C55" w:rsidRDefault="00C92AAA" w:rsidP="00090A99">
      <w:pPr>
        <w:pStyle w:val="screencapture"/>
        <w:rPr>
          <w:sz w:val="16"/>
        </w:rPr>
      </w:pPr>
      <w:r w:rsidRPr="00326C55">
        <w:rPr>
          <w:sz w:val="16"/>
        </w:rPr>
        <w:t>Updating screen for reopened claims...</w:t>
      </w:r>
    </w:p>
    <w:p w14:paraId="6CEACBCD" w14:textId="77777777" w:rsidR="00090A99" w:rsidRPr="00326C55" w:rsidRDefault="00090A99" w:rsidP="00090A99">
      <w:pPr>
        <w:pStyle w:val="screencapture"/>
        <w:rPr>
          <w:sz w:val="16"/>
        </w:rPr>
      </w:pPr>
    </w:p>
    <w:p w14:paraId="069976A1" w14:textId="77777777" w:rsidR="00090A99" w:rsidRPr="00326C55" w:rsidRDefault="00C92AAA" w:rsidP="00090A99">
      <w:pPr>
        <w:pStyle w:val="screencapture"/>
        <w:rPr>
          <w:sz w:val="16"/>
        </w:rPr>
      </w:pPr>
      <w:r w:rsidRPr="00326C55">
        <w:rPr>
          <w:sz w:val="16"/>
        </w:rPr>
        <w:t xml:space="preserve">PHARMACY ECME                 Mar 27, 2009@16:28:32          Page:    1 of   41 </w:t>
      </w:r>
    </w:p>
    <w:p w14:paraId="4868BB68" w14:textId="77777777" w:rsidR="00090A99" w:rsidRPr="00326C55" w:rsidRDefault="00C92AAA" w:rsidP="00090A99">
      <w:pPr>
        <w:pStyle w:val="screencapture"/>
        <w:rPr>
          <w:sz w:val="16"/>
        </w:rPr>
      </w:pPr>
      <w:r w:rsidRPr="00326C55">
        <w:rPr>
          <w:sz w:val="16"/>
        </w:rPr>
        <w:t>SELECTED DIVISION(S): ALL</w:t>
      </w:r>
    </w:p>
    <w:p w14:paraId="74EA521B" w14:textId="77777777" w:rsidR="00090A99" w:rsidRPr="00326C55" w:rsidRDefault="00C92AAA" w:rsidP="00090A99">
      <w:pPr>
        <w:pStyle w:val="screencapture"/>
        <w:rPr>
          <w:sz w:val="16"/>
        </w:rPr>
      </w:pPr>
      <w:r w:rsidRPr="00326C55">
        <w:rPr>
          <w:sz w:val="16"/>
        </w:rPr>
        <w:t xml:space="preserve">Transmitted by ALL users        Activity Date Range: within the past </w:t>
      </w:r>
      <w:r w:rsidR="001D489E" w:rsidRPr="00326C55">
        <w:rPr>
          <w:sz w:val="16"/>
          <w:szCs w:val="16"/>
        </w:rPr>
        <w:t>10</w:t>
      </w:r>
      <w:r w:rsidRPr="00326C55">
        <w:rPr>
          <w:sz w:val="16"/>
        </w:rPr>
        <w:t xml:space="preserve"> day(s)  </w:t>
      </w:r>
    </w:p>
    <w:p w14:paraId="5C5CC108" w14:textId="77777777" w:rsidR="00090A99" w:rsidRPr="00326C55" w:rsidRDefault="00C92AAA" w:rsidP="00090A99">
      <w:pPr>
        <w:pStyle w:val="screencapture"/>
        <w:rPr>
          <w:sz w:val="16"/>
        </w:rPr>
      </w:pPr>
      <w:r w:rsidRPr="00326C55">
        <w:rPr>
          <w:sz w:val="16"/>
        </w:rPr>
        <w:t xml:space="preserve">                                          Sorted by: Transaction date by default</w:t>
      </w:r>
    </w:p>
    <w:p w14:paraId="6D66270C" w14:textId="77777777" w:rsidR="00090A99" w:rsidRPr="00326C55" w:rsidRDefault="00C92AAA" w:rsidP="00090A99">
      <w:pPr>
        <w:pStyle w:val="screencapture"/>
        <w:rPr>
          <w:sz w:val="16"/>
        </w:rPr>
      </w:pPr>
      <w:r w:rsidRPr="00326C55">
        <w:rPr>
          <w:sz w:val="16"/>
        </w:rPr>
        <w:t>-#--PATIENT/DRUG/COMMENTS   INSURANCE/NDC/</w:t>
      </w:r>
      <w:r w:rsidR="00195D50" w:rsidRPr="00326C55">
        <w:rPr>
          <w:sz w:val="16"/>
        </w:rPr>
        <w:t>DOS</w:t>
      </w:r>
      <w:r w:rsidRPr="00326C55">
        <w:rPr>
          <w:sz w:val="16"/>
        </w:rPr>
        <w:t>/RX#/ECME#           LOC/TYP RXINF</w:t>
      </w:r>
    </w:p>
    <w:p w14:paraId="02F4DAB8" w14:textId="77777777" w:rsidR="00090A99" w:rsidRPr="00326C55" w:rsidRDefault="00C92AAA" w:rsidP="00090A99">
      <w:pPr>
        <w:pStyle w:val="screencapture"/>
        <w:rPr>
          <w:sz w:val="16"/>
        </w:rPr>
      </w:pPr>
      <w:r w:rsidRPr="00326C55">
        <w:rPr>
          <w:sz w:val="16"/>
        </w:rPr>
        <w:t>1   ECMEpatient,One  (</w:t>
      </w:r>
      <w:r w:rsidR="001D489E" w:rsidRPr="00326C55">
        <w:rPr>
          <w:sz w:val="16"/>
          <w:szCs w:val="16"/>
        </w:rPr>
        <w:t>XXXX</w:t>
      </w:r>
      <w:r w:rsidRPr="00326C55">
        <w:rPr>
          <w:sz w:val="16"/>
        </w:rPr>
        <w:t xml:space="preserve">) OPINSUR2/2055557898   </w:t>
      </w:r>
      <w:r w:rsidR="005001C1" w:rsidRPr="00326C55">
        <w:rPr>
          <w:sz w:val="16"/>
          <w:szCs w:val="18"/>
        </w:rPr>
        <w:t>VET</w:t>
      </w:r>
      <w:r w:rsidRPr="00326C55">
        <w:rPr>
          <w:sz w:val="16"/>
        </w:rPr>
        <w:t xml:space="preserve"> ALL payable                </w:t>
      </w:r>
    </w:p>
    <w:p w14:paraId="067772EE" w14:textId="77777777" w:rsidR="00090A99" w:rsidRPr="00326C55" w:rsidRDefault="00C92AAA" w:rsidP="00090A99">
      <w:pPr>
        <w:pStyle w:val="screencapture"/>
        <w:rPr>
          <w:sz w:val="16"/>
        </w:rPr>
      </w:pPr>
      <w:r w:rsidRPr="00326C55">
        <w:rPr>
          <w:sz w:val="16"/>
        </w:rPr>
        <w:t xml:space="preserve">  1.1   DOXEPIN 25MG CAP   00839-7221-06 03/27 102105$     0/</w:t>
      </w:r>
      <w:r w:rsidR="00581D53" w:rsidRPr="00326C55">
        <w:rPr>
          <w:sz w:val="16"/>
        </w:rPr>
        <w:t>00000</w:t>
      </w:r>
      <w:r w:rsidRPr="00326C55">
        <w:rPr>
          <w:sz w:val="16"/>
        </w:rPr>
        <w:t xml:space="preserve">0002484 W BB </w:t>
      </w:r>
      <w:r w:rsidR="001D489E" w:rsidRPr="00326C55">
        <w:rPr>
          <w:sz w:val="16"/>
          <w:szCs w:val="16"/>
        </w:rPr>
        <w:t>AC/R</w:t>
      </w:r>
    </w:p>
    <w:p w14:paraId="2F80BCC7" w14:textId="77777777" w:rsidR="00090A99" w:rsidRPr="00326C55" w:rsidRDefault="00C92AAA" w:rsidP="00090A99">
      <w:pPr>
        <w:pStyle w:val="screencapture"/>
        <w:rPr>
          <w:sz w:val="16"/>
        </w:rPr>
      </w:pPr>
      <w:r w:rsidRPr="00326C55">
        <w:rPr>
          <w:sz w:val="16"/>
        </w:rPr>
        <w:t xml:space="preserve">      p</w:t>
      </w:r>
      <w:r w:rsidR="008D3781" w:rsidRPr="00326C55">
        <w:rPr>
          <w:sz w:val="16"/>
        </w:rPr>
        <w:t>-</w:t>
      </w:r>
      <w:r w:rsidR="00090A99" w:rsidRPr="00326C55">
        <w:rPr>
          <w:sz w:val="16"/>
        </w:rPr>
        <w:t xml:space="preserve">Payable                                                                   </w:t>
      </w:r>
    </w:p>
    <w:p w14:paraId="78D6DE1F" w14:textId="77777777" w:rsidR="00090A99" w:rsidRPr="00326C55" w:rsidRDefault="00C92AAA" w:rsidP="00090A99">
      <w:pPr>
        <w:pStyle w:val="screencapture"/>
        <w:rPr>
          <w:sz w:val="16"/>
        </w:rPr>
      </w:pPr>
      <w:r w:rsidRPr="00326C55">
        <w:rPr>
          <w:sz w:val="16"/>
        </w:rPr>
        <w:t xml:space="preserve">  1.2   METHAZOLAMIDE 50M  00005-5470-23 03/27 102106$     0/</w:t>
      </w:r>
      <w:r w:rsidR="00581D53" w:rsidRPr="00326C55">
        <w:rPr>
          <w:sz w:val="16"/>
        </w:rPr>
        <w:t>00000</w:t>
      </w:r>
      <w:r w:rsidRPr="00326C55">
        <w:rPr>
          <w:sz w:val="16"/>
        </w:rPr>
        <w:t xml:space="preserve">0002485 W BB </w:t>
      </w:r>
      <w:r w:rsidR="001D489E" w:rsidRPr="00326C55">
        <w:rPr>
          <w:sz w:val="16"/>
          <w:szCs w:val="16"/>
        </w:rPr>
        <w:t>AC/R</w:t>
      </w:r>
    </w:p>
    <w:p w14:paraId="661432EC" w14:textId="77777777" w:rsidR="00090A99" w:rsidRPr="00326C55" w:rsidRDefault="00C92AAA" w:rsidP="00090A99">
      <w:pPr>
        <w:pStyle w:val="screencapture"/>
        <w:rPr>
          <w:sz w:val="16"/>
        </w:rPr>
      </w:pPr>
      <w:r w:rsidRPr="00326C55">
        <w:rPr>
          <w:sz w:val="16"/>
        </w:rPr>
        <w:t xml:space="preserve">      p</w:t>
      </w:r>
      <w:r w:rsidR="008D3781" w:rsidRPr="00326C55">
        <w:rPr>
          <w:sz w:val="16"/>
        </w:rPr>
        <w:t>-</w:t>
      </w:r>
      <w:r w:rsidR="00090A99" w:rsidRPr="00326C55">
        <w:rPr>
          <w:sz w:val="16"/>
        </w:rPr>
        <w:t xml:space="preserve">Payable                                                                   </w:t>
      </w:r>
    </w:p>
    <w:p w14:paraId="2FF2804C" w14:textId="77777777" w:rsidR="00090A99" w:rsidRPr="00326C55" w:rsidRDefault="00C92AAA" w:rsidP="00090A99">
      <w:pPr>
        <w:pStyle w:val="screencapture"/>
        <w:rPr>
          <w:sz w:val="16"/>
        </w:rPr>
      </w:pPr>
      <w:r w:rsidRPr="00326C55">
        <w:rPr>
          <w:sz w:val="16"/>
        </w:rPr>
        <w:lastRenderedPageBreak/>
        <w:t>2   ECMEpatient,Two  (</w:t>
      </w:r>
      <w:r w:rsidR="001D489E" w:rsidRPr="00326C55">
        <w:rPr>
          <w:sz w:val="16"/>
          <w:szCs w:val="16"/>
        </w:rPr>
        <w:t>XXXX</w:t>
      </w:r>
      <w:r w:rsidRPr="00326C55">
        <w:rPr>
          <w:sz w:val="16"/>
        </w:rPr>
        <w:t xml:space="preserve">) OPINSUR1/             </w:t>
      </w:r>
      <w:r w:rsidR="005001C1" w:rsidRPr="00326C55">
        <w:rPr>
          <w:szCs w:val="18"/>
        </w:rPr>
        <w:t>VET</w:t>
      </w:r>
      <w:r w:rsidRPr="00326C55">
        <w:rPr>
          <w:sz w:val="16"/>
        </w:rPr>
        <w:t xml:space="preserve"> Pb:53 Rj:28 AcRv:21 RjRv:6 </w:t>
      </w:r>
    </w:p>
    <w:p w14:paraId="0530A10E" w14:textId="77777777" w:rsidR="00090A99" w:rsidRPr="00326C55" w:rsidRDefault="00C92AAA" w:rsidP="00090A99">
      <w:pPr>
        <w:pStyle w:val="screencapture"/>
        <w:rPr>
          <w:sz w:val="16"/>
        </w:rPr>
      </w:pPr>
      <w:r w:rsidRPr="00326C55">
        <w:rPr>
          <w:sz w:val="16"/>
        </w:rPr>
        <w:t xml:space="preserve">  2.1   MEDROXYPROGESTRON  00009-0050-02 </w:t>
      </w:r>
      <w:r w:rsidR="001D489E" w:rsidRPr="00326C55">
        <w:rPr>
          <w:sz w:val="16"/>
          <w:szCs w:val="16"/>
        </w:rPr>
        <w:t>0</w:t>
      </w:r>
      <w:r w:rsidR="00DA11F6" w:rsidRPr="00326C55">
        <w:rPr>
          <w:sz w:val="16"/>
          <w:szCs w:val="16"/>
        </w:rPr>
        <w:t>3</w:t>
      </w:r>
      <w:r w:rsidRPr="00326C55">
        <w:rPr>
          <w:sz w:val="16"/>
        </w:rPr>
        <w:t>/20 101171$     0/</w:t>
      </w:r>
      <w:r w:rsidR="00581D53" w:rsidRPr="00326C55">
        <w:rPr>
          <w:sz w:val="16"/>
        </w:rPr>
        <w:t>00000</w:t>
      </w:r>
      <w:r w:rsidRPr="00326C55">
        <w:rPr>
          <w:sz w:val="16"/>
        </w:rPr>
        <w:t xml:space="preserve">0001521 W RT </w:t>
      </w:r>
      <w:r w:rsidR="001D489E" w:rsidRPr="00326C55">
        <w:rPr>
          <w:sz w:val="16"/>
          <w:szCs w:val="16"/>
        </w:rPr>
        <w:t>DS/N</w:t>
      </w:r>
    </w:p>
    <w:p w14:paraId="359F4777" w14:textId="77777777" w:rsidR="00090A99" w:rsidRPr="00326C55" w:rsidRDefault="00C92AAA" w:rsidP="00090A99">
      <w:pPr>
        <w:pStyle w:val="screencapture"/>
        <w:rPr>
          <w:sz w:val="16"/>
        </w:rPr>
      </w:pPr>
      <w:r w:rsidRPr="00326C55">
        <w:rPr>
          <w:sz w:val="16"/>
        </w:rPr>
        <w:t xml:space="preserve">      06/20/08 - Clarification Code 99 submitted.                               </w:t>
      </w:r>
    </w:p>
    <w:p w14:paraId="3A856E9B" w14:textId="77777777" w:rsidR="00090A99" w:rsidRPr="00326C55" w:rsidRDefault="00C92AAA" w:rsidP="00090A99">
      <w:pPr>
        <w:pStyle w:val="screencapture"/>
        <w:rPr>
          <w:sz w:val="16"/>
        </w:rPr>
      </w:pPr>
      <w:r w:rsidRPr="00326C55">
        <w:rPr>
          <w:sz w:val="16"/>
        </w:rPr>
        <w:t xml:space="preserve">      (ECMEuser,One)                                                            </w:t>
      </w:r>
    </w:p>
    <w:p w14:paraId="2BF10A00" w14:textId="77777777" w:rsidR="00090A99" w:rsidRPr="00326C55" w:rsidRDefault="00C92AAA" w:rsidP="00090A99">
      <w:pPr>
        <w:pStyle w:val="screencapture"/>
        <w:rPr>
          <w:sz w:val="16"/>
        </w:rPr>
      </w:pPr>
      <w:r w:rsidRPr="00326C55">
        <w:rPr>
          <w:sz w:val="16"/>
        </w:rPr>
        <w:t xml:space="preserve">      p</w:t>
      </w:r>
      <w:r w:rsidR="008D3781" w:rsidRPr="00326C55">
        <w:rPr>
          <w:sz w:val="16"/>
        </w:rPr>
        <w:t>-</w:t>
      </w:r>
      <w:r w:rsidR="00090A99" w:rsidRPr="00326C55">
        <w:rPr>
          <w:sz w:val="16"/>
        </w:rPr>
        <w:t xml:space="preserve">Reversal accepted                                                         </w:t>
      </w:r>
    </w:p>
    <w:p w14:paraId="591965BC" w14:textId="77777777" w:rsidR="00090A99" w:rsidRPr="00326C55" w:rsidRDefault="00C92AAA" w:rsidP="00090A99">
      <w:pPr>
        <w:pStyle w:val="screencapture"/>
        <w:rPr>
          <w:sz w:val="16"/>
        </w:rPr>
      </w:pPr>
      <w:r w:rsidRPr="00326C55">
        <w:rPr>
          <w:sz w:val="16"/>
        </w:rPr>
        <w:t xml:space="preserve">  2.2   RESERPINE 0.1MG S  98521-4587-02 </w:t>
      </w:r>
      <w:r w:rsidR="001D489E" w:rsidRPr="00326C55">
        <w:rPr>
          <w:sz w:val="16"/>
          <w:szCs w:val="16"/>
        </w:rPr>
        <w:t>0</w:t>
      </w:r>
      <w:r w:rsidR="00DA11F6" w:rsidRPr="00326C55">
        <w:rPr>
          <w:sz w:val="16"/>
          <w:szCs w:val="16"/>
        </w:rPr>
        <w:t>3</w:t>
      </w:r>
      <w:r w:rsidRPr="00326C55">
        <w:rPr>
          <w:sz w:val="16"/>
        </w:rPr>
        <w:t>/26 101237A$    0/</w:t>
      </w:r>
      <w:r w:rsidR="00581D53" w:rsidRPr="00326C55">
        <w:rPr>
          <w:sz w:val="16"/>
        </w:rPr>
        <w:t>00000</w:t>
      </w:r>
      <w:r w:rsidRPr="00326C55">
        <w:rPr>
          <w:sz w:val="16"/>
        </w:rPr>
        <w:t xml:space="preserve">0001695 C RT </w:t>
      </w:r>
      <w:r w:rsidR="001D489E" w:rsidRPr="00326C55">
        <w:rPr>
          <w:sz w:val="16"/>
          <w:szCs w:val="16"/>
        </w:rPr>
        <w:t>DS/R</w:t>
      </w:r>
    </w:p>
    <w:p w14:paraId="3E60BEEE" w14:textId="77777777" w:rsidR="00090A99" w:rsidRPr="00326C55" w:rsidRDefault="00C92AAA" w:rsidP="00090A99">
      <w:pPr>
        <w:pStyle w:val="screencapture"/>
        <w:rPr>
          <w:sz w:val="16"/>
        </w:rPr>
      </w:pPr>
      <w:r w:rsidRPr="00326C55">
        <w:rPr>
          <w:sz w:val="16"/>
        </w:rPr>
        <w:t xml:space="preserve">      p</w:t>
      </w:r>
      <w:r w:rsidR="008D3781" w:rsidRPr="00326C55">
        <w:rPr>
          <w:sz w:val="16"/>
        </w:rPr>
        <w:t>-</w:t>
      </w:r>
      <w:r w:rsidR="003F1606" w:rsidRPr="00326C55">
        <w:rPr>
          <w:sz w:val="16"/>
          <w:szCs w:val="16"/>
        </w:rPr>
        <w:t>Rejected</w:t>
      </w:r>
      <w:r w:rsidR="00090A99" w:rsidRPr="00326C55">
        <w:rPr>
          <w:sz w:val="16"/>
        </w:rPr>
        <w:t xml:space="preserve">                                                         </w:t>
      </w:r>
    </w:p>
    <w:p w14:paraId="20897DF0" w14:textId="77777777" w:rsidR="00090A99" w:rsidRPr="00326C55" w:rsidRDefault="00C92AAA" w:rsidP="00090A99">
      <w:pPr>
        <w:pStyle w:val="screencapture"/>
        <w:rPr>
          <w:sz w:val="16"/>
        </w:rPr>
      </w:pPr>
      <w:r w:rsidRPr="00326C55">
        <w:rPr>
          <w:sz w:val="16"/>
        </w:rPr>
        <w:t xml:space="preserve">  2.3   FUROSEMIDE 10MG/M  51079-0935-20 </w:t>
      </w:r>
      <w:r w:rsidR="00DA11F6" w:rsidRPr="00326C55">
        <w:rPr>
          <w:sz w:val="16"/>
          <w:szCs w:val="16"/>
        </w:rPr>
        <w:t>03</w:t>
      </w:r>
      <w:r w:rsidR="001D489E" w:rsidRPr="00326C55">
        <w:rPr>
          <w:sz w:val="16"/>
          <w:szCs w:val="16"/>
        </w:rPr>
        <w:t>/</w:t>
      </w:r>
      <w:r w:rsidR="00DA11F6" w:rsidRPr="00326C55">
        <w:rPr>
          <w:sz w:val="16"/>
          <w:szCs w:val="16"/>
        </w:rPr>
        <w:t>2</w:t>
      </w:r>
      <w:r w:rsidR="001D489E" w:rsidRPr="00326C55">
        <w:rPr>
          <w:sz w:val="16"/>
          <w:szCs w:val="16"/>
        </w:rPr>
        <w:t>1</w:t>
      </w:r>
      <w:r w:rsidRPr="00326C55">
        <w:rPr>
          <w:sz w:val="16"/>
        </w:rPr>
        <w:t xml:space="preserve"> 101646$     0/</w:t>
      </w:r>
      <w:r w:rsidR="00581D53" w:rsidRPr="00326C55">
        <w:rPr>
          <w:sz w:val="16"/>
        </w:rPr>
        <w:t>00000</w:t>
      </w:r>
      <w:r w:rsidRPr="00326C55">
        <w:rPr>
          <w:sz w:val="16"/>
        </w:rPr>
        <w:t xml:space="preserve">0002014 W RT </w:t>
      </w:r>
      <w:r w:rsidR="001D489E" w:rsidRPr="00326C55">
        <w:rPr>
          <w:sz w:val="16"/>
          <w:szCs w:val="16"/>
        </w:rPr>
        <w:t>DS/N</w:t>
      </w:r>
    </w:p>
    <w:p w14:paraId="55B132FB" w14:textId="77777777" w:rsidR="001271F9" w:rsidRPr="00D97848" w:rsidRDefault="001271F9" w:rsidP="001271F9">
      <w:pPr>
        <w:pStyle w:val="screencapture"/>
        <w:rPr>
          <w:sz w:val="16"/>
        </w:rPr>
      </w:pPr>
      <w:r w:rsidRPr="00D97848">
        <w:rPr>
          <w:sz w:val="16"/>
        </w:rPr>
        <w:t>CV  Change View           REV Reverse Payable Claim FR  Further Research</w:t>
      </w:r>
    </w:p>
    <w:p w14:paraId="09FDBC60" w14:textId="77777777" w:rsidR="001271F9" w:rsidRPr="00D97848" w:rsidRDefault="001271F9" w:rsidP="001271F9">
      <w:pPr>
        <w:pStyle w:val="screencapture"/>
        <w:rPr>
          <w:sz w:val="16"/>
        </w:rPr>
      </w:pPr>
      <w:r w:rsidRPr="00D97848">
        <w:rPr>
          <w:sz w:val="16"/>
        </w:rPr>
        <w:t>SO  Sort List             RES Resubmit Claim        VER View ePharmacy Rx</w:t>
      </w:r>
    </w:p>
    <w:p w14:paraId="663065A5" w14:textId="77777777" w:rsidR="001271F9" w:rsidRDefault="001271F9" w:rsidP="001271F9">
      <w:pPr>
        <w:pStyle w:val="screencapture"/>
        <w:rPr>
          <w:sz w:val="16"/>
        </w:rPr>
      </w:pPr>
      <w:r w:rsidRPr="00D97848">
        <w:rPr>
          <w:sz w:val="16"/>
        </w:rPr>
        <w:t>CMT Add/View Comments     CLO Close Claim           WRK Send to Worklist</w:t>
      </w:r>
    </w:p>
    <w:p w14:paraId="69B862AD" w14:textId="77777777" w:rsidR="00090A99" w:rsidRPr="00326C55" w:rsidRDefault="00C92AAA" w:rsidP="00090A99">
      <w:pPr>
        <w:pStyle w:val="screencapture"/>
        <w:rPr>
          <w:sz w:val="16"/>
        </w:rPr>
      </w:pPr>
      <w:r w:rsidRPr="00326C55">
        <w:rPr>
          <w:sz w:val="16"/>
        </w:rPr>
        <w:t>Select Action: Next Screen//</w:t>
      </w:r>
    </w:p>
    <w:p w14:paraId="61AE6ABA" w14:textId="77777777" w:rsidR="00962F4B" w:rsidRPr="00326C55" w:rsidRDefault="00962F4B" w:rsidP="00962F4B">
      <w:pPr>
        <w:autoSpaceDE w:val="0"/>
        <w:autoSpaceDN w:val="0"/>
        <w:adjustRightInd w:val="0"/>
      </w:pPr>
    </w:p>
    <w:p w14:paraId="7B414047" w14:textId="77777777" w:rsidR="00962F4B" w:rsidRPr="00326C55" w:rsidRDefault="00962F4B" w:rsidP="00962F4B">
      <w:pPr>
        <w:autoSpaceDE w:val="0"/>
        <w:autoSpaceDN w:val="0"/>
        <w:adjustRightInd w:val="0"/>
      </w:pPr>
    </w:p>
    <w:p w14:paraId="114BD46A" w14:textId="77777777" w:rsidR="00090FCB" w:rsidRPr="00326C55" w:rsidRDefault="00C92AAA" w:rsidP="00090FCB">
      <w:pPr>
        <w:pStyle w:val="Heading2"/>
        <w:spacing w:before="240"/>
        <w:rPr>
          <w:iCs w:val="0"/>
        </w:rPr>
      </w:pPr>
      <w:bookmarkStart w:id="210" w:name="_Toc300484225"/>
      <w:bookmarkStart w:id="211" w:name="_Toc303782637"/>
      <w:bookmarkStart w:id="212" w:name="_Toc60657549"/>
      <w:r w:rsidRPr="00326C55">
        <w:rPr>
          <w:iCs w:val="0"/>
        </w:rPr>
        <w:t>5.1</w:t>
      </w:r>
      <w:r w:rsidR="001271F9">
        <w:rPr>
          <w:iCs w:val="0"/>
        </w:rPr>
        <w:t>1</w:t>
      </w:r>
      <w:r w:rsidRPr="00326C55">
        <w:rPr>
          <w:iCs w:val="0"/>
        </w:rPr>
        <w:t xml:space="preserve"> Resubmit with Edits (hidden </w:t>
      </w:r>
      <w:r w:rsidR="004206A2" w:rsidRPr="00326C55">
        <w:rPr>
          <w:iCs w:val="0"/>
        </w:rPr>
        <w:t>action</w:t>
      </w:r>
      <w:r w:rsidRPr="00326C55">
        <w:rPr>
          <w:iCs w:val="0"/>
        </w:rPr>
        <w:t>)</w:t>
      </w:r>
      <w:bookmarkEnd w:id="210"/>
      <w:bookmarkEnd w:id="211"/>
      <w:bookmarkEnd w:id="212"/>
      <w:r w:rsidR="00372ED5" w:rsidRPr="00326C55">
        <w:rPr>
          <w:iCs w:val="0"/>
        </w:rPr>
        <w:fldChar w:fldCharType="begin"/>
      </w:r>
      <w:r w:rsidRPr="00326C55">
        <w:rPr>
          <w:iCs w:val="0"/>
        </w:rPr>
        <w:instrText xml:space="preserve"> XE " Resubmit with Edits (hidden option)" </w:instrText>
      </w:r>
      <w:r w:rsidR="00372ED5" w:rsidRPr="00326C55">
        <w:rPr>
          <w:iCs w:val="0"/>
        </w:rPr>
        <w:fldChar w:fldCharType="end"/>
      </w:r>
    </w:p>
    <w:p w14:paraId="25209A49" w14:textId="77777777" w:rsidR="00090FCB" w:rsidRPr="00326C55" w:rsidRDefault="00C92AAA" w:rsidP="00146FD3">
      <w:pPr>
        <w:autoSpaceDE w:val="0"/>
        <w:autoSpaceDN w:val="0"/>
        <w:adjustRightInd w:val="0"/>
      </w:pPr>
      <w:r w:rsidRPr="00326C55">
        <w:t xml:space="preserve">The </w:t>
      </w:r>
      <w:r w:rsidRPr="00326C55">
        <w:rPr>
          <w:i/>
        </w:rPr>
        <w:t xml:space="preserve">Resubmit with Edits </w:t>
      </w:r>
      <w:r w:rsidRPr="00326C55">
        <w:t xml:space="preserve">hidden </w:t>
      </w:r>
      <w:r w:rsidR="004206A2" w:rsidRPr="00326C55">
        <w:t>action</w:t>
      </w:r>
      <w:r w:rsidRPr="00326C55">
        <w:t xml:space="preserve"> allows you to edit previously rejected electronic </w:t>
      </w:r>
      <w:r w:rsidR="004206A2" w:rsidRPr="00326C55">
        <w:t>pharmacy</w:t>
      </w:r>
      <w:r w:rsidRPr="00326C55">
        <w:t xml:space="preserve"> claims and to resubmit them with the edited information</w:t>
      </w:r>
      <w:r w:rsidR="00FF74C2" w:rsidRPr="00326C55">
        <w:t xml:space="preserve">. </w:t>
      </w:r>
      <w:r w:rsidRPr="00326C55">
        <w:t xml:space="preserve">The data fields that can be edited to enable resubmission are the </w:t>
      </w:r>
      <w:r w:rsidR="00FC76E0" w:rsidRPr="00326C55">
        <w:t xml:space="preserve">Pharmacy </w:t>
      </w:r>
      <w:r w:rsidRPr="00326C55">
        <w:t xml:space="preserve">Relationship Code, </w:t>
      </w:r>
      <w:r w:rsidR="00FC76E0" w:rsidRPr="00326C55">
        <w:t xml:space="preserve">Pharmacy </w:t>
      </w:r>
      <w:r w:rsidRPr="00326C55">
        <w:t>Person Code</w:t>
      </w:r>
      <w:r w:rsidR="00435571" w:rsidRPr="00326C55">
        <w:t>,</w:t>
      </w:r>
      <w:r w:rsidRPr="00326C55">
        <w:t xml:space="preserve"> Prior</w:t>
      </w:r>
      <w:r w:rsidR="00435571" w:rsidRPr="00326C55">
        <w:t xml:space="preserve"> </w:t>
      </w:r>
      <w:r w:rsidRPr="00326C55">
        <w:t>Authorization Number</w:t>
      </w:r>
      <w:r w:rsidR="00435571" w:rsidRPr="00326C55">
        <w:t>, Prior Authorization Type Code, up to three Submission Clarification Codes</w:t>
      </w:r>
      <w:r w:rsidR="00FD0508">
        <w:t xml:space="preserve"> (if the conditions explained below do not exist)</w:t>
      </w:r>
      <w:r w:rsidR="00435571" w:rsidRPr="00326C55">
        <w:t>,</w:t>
      </w:r>
      <w:r w:rsidR="004C2BCD" w:rsidRPr="00326C55">
        <w:t xml:space="preserve"> Date of Service,</w:t>
      </w:r>
      <w:r w:rsidR="00435571" w:rsidRPr="00326C55">
        <w:t xml:space="preserve"> Patient Residence Code, Pharmacy Service Type Code</w:t>
      </w:r>
      <w:r w:rsidR="001F0BAA">
        <w:t>,</w:t>
      </w:r>
      <w:r w:rsidR="00435571" w:rsidRPr="00326C55">
        <w:t xml:space="preserve"> Delay Reason Code</w:t>
      </w:r>
      <w:r w:rsidR="001F0BAA">
        <w:t>, and/or NCPDP Field Name or Number</w:t>
      </w:r>
      <w:r w:rsidRPr="00326C55">
        <w:t xml:space="preserve">. </w:t>
      </w:r>
      <w:r w:rsidR="00C91773" w:rsidRPr="00326C55">
        <w:t xml:space="preserve">(The Date of Service prompt is only asked if the prescription has been released.)  </w:t>
      </w:r>
      <w:r w:rsidR="006851B1" w:rsidRPr="00326C55">
        <w:t>If the claim selected is for secondary insurance, the Coordination of Benefits information can also be edited.</w:t>
      </w:r>
    </w:p>
    <w:p w14:paraId="6ECBA9B3" w14:textId="77777777" w:rsidR="006336F8" w:rsidRPr="00326C55" w:rsidRDefault="006336F8" w:rsidP="00146FD3">
      <w:pPr>
        <w:autoSpaceDE w:val="0"/>
        <w:autoSpaceDN w:val="0"/>
        <w:adjustRightInd w:val="0"/>
      </w:pPr>
    </w:p>
    <w:p w14:paraId="163A274C" w14:textId="77777777" w:rsidR="000A4745" w:rsidRPr="00326C55" w:rsidRDefault="00C92AAA" w:rsidP="006B055D">
      <w:pPr>
        <w:pStyle w:val="Paragraph6"/>
        <w:spacing w:before="0"/>
        <w:ind w:left="0"/>
        <w:jc w:val="left"/>
        <w:rPr>
          <w:rFonts w:cs="Arial"/>
          <w:sz w:val="24"/>
          <w:szCs w:val="24"/>
        </w:rPr>
      </w:pPr>
      <w:r w:rsidRPr="00326C55">
        <w:rPr>
          <w:sz w:val="24"/>
          <w:szCs w:val="24"/>
        </w:rPr>
        <w:t>The relationship code describes the relationship this patient has to the holder of this insurance policy</w:t>
      </w:r>
      <w:r w:rsidR="00FF74C2" w:rsidRPr="00326C55">
        <w:rPr>
          <w:sz w:val="24"/>
          <w:szCs w:val="24"/>
        </w:rPr>
        <w:t xml:space="preserve">. </w:t>
      </w:r>
      <w:r w:rsidRPr="00326C55">
        <w:rPr>
          <w:sz w:val="24"/>
          <w:szCs w:val="24"/>
        </w:rPr>
        <w:t>The standard NCPDP Patient R</w:t>
      </w:r>
      <w:r w:rsidRPr="00326C55">
        <w:rPr>
          <w:rFonts w:cs="Arial"/>
          <w:sz w:val="24"/>
          <w:szCs w:val="24"/>
        </w:rPr>
        <w:t>elationship Code list follows</w:t>
      </w:r>
      <w:r w:rsidR="00FF74C2" w:rsidRPr="00326C55">
        <w:rPr>
          <w:rFonts w:cs="Arial"/>
          <w:sz w:val="24"/>
          <w:szCs w:val="24"/>
        </w:rPr>
        <w:t xml:space="preserve">. </w:t>
      </w:r>
      <w:r w:rsidRPr="00326C55">
        <w:rPr>
          <w:rFonts w:cs="Arial"/>
          <w:sz w:val="24"/>
          <w:szCs w:val="24"/>
        </w:rPr>
        <w:t>However, it is important to note that some payers use their own set of codes for this field, so the field should be populated based upon the payer's expectations.</w:t>
      </w:r>
    </w:p>
    <w:p w14:paraId="50025E68" w14:textId="77777777" w:rsidR="006336F8" w:rsidRPr="00326C55" w:rsidRDefault="00C92AAA" w:rsidP="006336F8">
      <w:pPr>
        <w:rPr>
          <w:szCs w:val="24"/>
        </w:rPr>
      </w:pPr>
      <w:r w:rsidRPr="00326C55">
        <w:rPr>
          <w:szCs w:val="24"/>
        </w:rPr>
        <w:t xml:space="preserve">  </w:t>
      </w:r>
      <w:r w:rsidRPr="00326C55">
        <w:rPr>
          <w:szCs w:val="24"/>
        </w:rPr>
        <w:tab/>
        <w:t>0   Not Specified</w:t>
      </w:r>
    </w:p>
    <w:p w14:paraId="05ECA6C8" w14:textId="77777777" w:rsidR="006336F8" w:rsidRPr="00326C55" w:rsidRDefault="00C92AAA" w:rsidP="006336F8">
      <w:pPr>
        <w:rPr>
          <w:szCs w:val="24"/>
        </w:rPr>
      </w:pPr>
      <w:r w:rsidRPr="00326C55">
        <w:rPr>
          <w:szCs w:val="24"/>
        </w:rPr>
        <w:t xml:space="preserve">  </w:t>
      </w:r>
      <w:r w:rsidRPr="00326C55">
        <w:rPr>
          <w:szCs w:val="24"/>
        </w:rPr>
        <w:tab/>
        <w:t>1   Cardholder</w:t>
      </w:r>
    </w:p>
    <w:p w14:paraId="62C708D1" w14:textId="77777777" w:rsidR="006336F8" w:rsidRPr="00326C55" w:rsidRDefault="00C92AAA" w:rsidP="006336F8">
      <w:pPr>
        <w:rPr>
          <w:szCs w:val="24"/>
        </w:rPr>
      </w:pPr>
      <w:r w:rsidRPr="00326C55">
        <w:rPr>
          <w:szCs w:val="24"/>
        </w:rPr>
        <w:t xml:space="preserve">  </w:t>
      </w:r>
      <w:r w:rsidRPr="00326C55">
        <w:rPr>
          <w:szCs w:val="24"/>
        </w:rPr>
        <w:tab/>
        <w:t>2   Spouse</w:t>
      </w:r>
    </w:p>
    <w:p w14:paraId="08AA22AE" w14:textId="77777777" w:rsidR="006336F8" w:rsidRPr="00326C55" w:rsidRDefault="00C92AAA" w:rsidP="006336F8">
      <w:pPr>
        <w:rPr>
          <w:szCs w:val="24"/>
        </w:rPr>
      </w:pPr>
      <w:r w:rsidRPr="00326C55">
        <w:rPr>
          <w:szCs w:val="24"/>
        </w:rPr>
        <w:t xml:space="preserve">  </w:t>
      </w:r>
      <w:r w:rsidRPr="00326C55">
        <w:rPr>
          <w:szCs w:val="24"/>
        </w:rPr>
        <w:tab/>
        <w:t>3   Child</w:t>
      </w:r>
    </w:p>
    <w:p w14:paraId="02011E25" w14:textId="77777777" w:rsidR="006336F8" w:rsidRPr="00326C55" w:rsidRDefault="00C92AAA" w:rsidP="006336F8">
      <w:pPr>
        <w:autoSpaceDE w:val="0"/>
        <w:autoSpaceDN w:val="0"/>
        <w:adjustRightInd w:val="0"/>
        <w:rPr>
          <w:szCs w:val="24"/>
        </w:rPr>
      </w:pPr>
      <w:r w:rsidRPr="00326C55">
        <w:rPr>
          <w:szCs w:val="24"/>
        </w:rPr>
        <w:t xml:space="preserve">  </w:t>
      </w:r>
      <w:r w:rsidRPr="00326C55">
        <w:rPr>
          <w:szCs w:val="24"/>
        </w:rPr>
        <w:tab/>
        <w:t>4   Other</w:t>
      </w:r>
    </w:p>
    <w:p w14:paraId="7FEE1601" w14:textId="77777777" w:rsidR="006A1A72" w:rsidRPr="00326C55" w:rsidRDefault="006A1A72" w:rsidP="00B17A76">
      <w:pPr>
        <w:autoSpaceDE w:val="0"/>
        <w:autoSpaceDN w:val="0"/>
        <w:adjustRightInd w:val="0"/>
      </w:pPr>
    </w:p>
    <w:p w14:paraId="6BCF16C7" w14:textId="77777777" w:rsidR="00146FD3" w:rsidRDefault="00C92AAA" w:rsidP="00B17A76">
      <w:pPr>
        <w:autoSpaceDE w:val="0"/>
        <w:autoSpaceDN w:val="0"/>
        <w:adjustRightInd w:val="0"/>
      </w:pPr>
      <w:r w:rsidRPr="00326C55">
        <w:t>The Person Code is the specific person code assigne</w:t>
      </w:r>
      <w:r w:rsidR="00A36283" w:rsidRPr="00326C55">
        <w:t xml:space="preserve">d to the patient by the payer. </w:t>
      </w:r>
      <w:r w:rsidRPr="00326C55">
        <w:t>The Pr</w:t>
      </w:r>
      <w:r w:rsidR="00435571" w:rsidRPr="00326C55">
        <w:t xml:space="preserve">ior </w:t>
      </w:r>
      <w:r w:rsidRPr="00326C55">
        <w:t>Authorization number is the number submitted by the provider to identify the prior authorization.</w:t>
      </w:r>
      <w:r w:rsidR="006851B1" w:rsidRPr="00326C55">
        <w:t xml:space="preserve"> For more information on the Coordination of Benefits fields, see the </w:t>
      </w:r>
      <w:hyperlink w:anchor="PROCESS_SECONDARY_TRICARE_TO_ECME" w:history="1">
        <w:r w:rsidR="006851B1" w:rsidRPr="00326C55">
          <w:rPr>
            <w:rStyle w:val="Hyperlink"/>
          </w:rPr>
          <w:t>Process Secondary/</w:t>
        </w:r>
        <w:r w:rsidR="00235C62" w:rsidRPr="00326C55">
          <w:rPr>
            <w:rStyle w:val="Hyperlink"/>
          </w:rPr>
          <w:t>TRICA</w:t>
        </w:r>
        <w:bookmarkStart w:id="213" w:name="_Hlt302547285"/>
        <w:r w:rsidR="00235C62" w:rsidRPr="00326C55">
          <w:rPr>
            <w:rStyle w:val="Hyperlink"/>
          </w:rPr>
          <w:t>R</w:t>
        </w:r>
        <w:bookmarkEnd w:id="213"/>
        <w:r w:rsidR="00235C62" w:rsidRPr="00326C55">
          <w:rPr>
            <w:rStyle w:val="Hyperlink"/>
          </w:rPr>
          <w:t>E</w:t>
        </w:r>
        <w:r w:rsidR="006851B1" w:rsidRPr="00326C55">
          <w:rPr>
            <w:rStyle w:val="Hyperlink"/>
          </w:rPr>
          <w:t xml:space="preserve"> Rx to ECME</w:t>
        </w:r>
        <w:r w:rsidR="006851B1" w:rsidRPr="00326C55">
          <w:t xml:space="preserve"> section</w:t>
        </w:r>
      </w:hyperlink>
      <w:r w:rsidR="006851B1" w:rsidRPr="00326C55">
        <w:t xml:space="preserve"> of this document.</w:t>
      </w:r>
    </w:p>
    <w:p w14:paraId="02A9CF27" w14:textId="77777777" w:rsidR="00FD0508" w:rsidRPr="00326C55" w:rsidRDefault="00FD0508" w:rsidP="00B17A76">
      <w:pPr>
        <w:autoSpaceDE w:val="0"/>
        <w:autoSpaceDN w:val="0"/>
        <w:adjustRightInd w:val="0"/>
      </w:pPr>
    </w:p>
    <w:p w14:paraId="477CAC36" w14:textId="77777777" w:rsidR="00FD0508" w:rsidRDefault="00FD0508" w:rsidP="00FD0508">
      <w:pPr>
        <w:autoSpaceDE w:val="0"/>
        <w:autoSpaceDN w:val="0"/>
        <w:adjustRightInd w:val="0"/>
      </w:pPr>
      <w:r>
        <w:t xml:space="preserve">The Submission Clarification Code cannot be edited  if either of these conditions exists: </w:t>
      </w:r>
    </w:p>
    <w:p w14:paraId="14E7716F" w14:textId="77777777" w:rsidR="00FD0508" w:rsidRDefault="00FD0508" w:rsidP="00FD0508">
      <w:pPr>
        <w:numPr>
          <w:ilvl w:val="0"/>
          <w:numId w:val="57"/>
        </w:numPr>
        <w:autoSpaceDE w:val="0"/>
        <w:autoSpaceDN w:val="0"/>
        <w:adjustRightInd w:val="0"/>
      </w:pPr>
      <w:r>
        <w:t>An unresolved reject is on the pharmacists’ worklist</w:t>
      </w:r>
    </w:p>
    <w:p w14:paraId="0DF76354" w14:textId="77777777" w:rsidR="00FD0508" w:rsidRDefault="00FD0508" w:rsidP="00FD0508">
      <w:pPr>
        <w:numPr>
          <w:ilvl w:val="0"/>
          <w:numId w:val="57"/>
        </w:numPr>
        <w:autoSpaceDE w:val="0"/>
        <w:autoSpaceDN w:val="0"/>
        <w:adjustRightInd w:val="0"/>
      </w:pPr>
      <w:r>
        <w:t xml:space="preserve">A resolved reject of RTS (79-Refill Too Soon) or DUR (88-Drug Utilization Review) is from the last claim response.  </w:t>
      </w:r>
    </w:p>
    <w:p w14:paraId="66AA433D" w14:textId="77777777" w:rsidR="00FD0508" w:rsidRDefault="00FD0508" w:rsidP="00FD0508">
      <w:pPr>
        <w:autoSpaceDE w:val="0"/>
        <w:autoSpaceDN w:val="0"/>
        <w:adjustRightInd w:val="0"/>
      </w:pPr>
      <w:r>
        <w:t>If neither condition exists, the Submission Clarification Code is editable.  If either condition exists, the Submission Clarification Code prompt is bypassed and a message is displayed on the screen indicating the field cannot be edited.</w:t>
      </w:r>
    </w:p>
    <w:p w14:paraId="2CE25E11" w14:textId="77777777" w:rsidR="00FD0508" w:rsidRDefault="00FD0508" w:rsidP="00FD0508">
      <w:pPr>
        <w:autoSpaceDE w:val="0"/>
        <w:autoSpaceDN w:val="0"/>
        <w:adjustRightInd w:val="0"/>
      </w:pPr>
    </w:p>
    <w:p w14:paraId="033F8307" w14:textId="77777777" w:rsidR="00FD0508" w:rsidRPr="00DE1724" w:rsidRDefault="00FD0508" w:rsidP="00FD0508">
      <w:pPr>
        <w:pStyle w:val="screencapture"/>
        <w:rPr>
          <w:sz w:val="16"/>
          <w:lang w:val="en-US"/>
        </w:rPr>
      </w:pPr>
      <w:r w:rsidRPr="00DE1724">
        <w:rPr>
          <w:sz w:val="16"/>
        </w:rPr>
        <w:t xml:space="preserve">You've chosen to RESUBMIT the following prescription for </w:t>
      </w:r>
      <w:r>
        <w:rPr>
          <w:sz w:val="16"/>
          <w:lang w:val="en-US"/>
        </w:rPr>
        <w:t>ECMEpatient,four</w:t>
      </w:r>
    </w:p>
    <w:p w14:paraId="369256A5" w14:textId="77777777" w:rsidR="00FD0508" w:rsidRPr="00DE1724" w:rsidRDefault="00FD0508" w:rsidP="00FD0508">
      <w:pPr>
        <w:pStyle w:val="screencapture"/>
        <w:rPr>
          <w:sz w:val="16"/>
        </w:rPr>
      </w:pPr>
      <w:r w:rsidRPr="00DE1724">
        <w:rPr>
          <w:sz w:val="16"/>
        </w:rPr>
        <w:t xml:space="preserve">  1.2   ALBUTEROL 0.5% IN 24208034720 02/22 </w:t>
      </w:r>
      <w:r>
        <w:rPr>
          <w:sz w:val="16"/>
          <w:lang w:val="en-US"/>
        </w:rPr>
        <w:t>000000</w:t>
      </w:r>
      <w:r w:rsidRPr="00DE1724">
        <w:rPr>
          <w:sz w:val="16"/>
        </w:rPr>
        <w:t>0     0/00000</w:t>
      </w:r>
      <w:r>
        <w:rPr>
          <w:sz w:val="16"/>
          <w:lang w:val="en-US"/>
        </w:rPr>
        <w:t>000000</w:t>
      </w:r>
      <w:r w:rsidRPr="00DE1724">
        <w:rPr>
          <w:sz w:val="16"/>
        </w:rPr>
        <w:t>3 W RT DS/N</w:t>
      </w:r>
    </w:p>
    <w:p w14:paraId="2712CD24" w14:textId="77777777" w:rsidR="00FD0508" w:rsidRPr="00DE1724" w:rsidRDefault="00FD0508" w:rsidP="00FD0508">
      <w:pPr>
        <w:pStyle w:val="screencapture"/>
        <w:rPr>
          <w:sz w:val="16"/>
        </w:rPr>
      </w:pPr>
      <w:r w:rsidRPr="00DE1724">
        <w:rPr>
          <w:sz w:val="16"/>
        </w:rPr>
        <w:t>Are you sure?(Y/N)? YES</w:t>
      </w:r>
    </w:p>
    <w:p w14:paraId="1754965A" w14:textId="77777777" w:rsidR="00FD0508" w:rsidRPr="00DE1724" w:rsidRDefault="00FD0508" w:rsidP="00FD0508">
      <w:pPr>
        <w:pStyle w:val="screencapture"/>
        <w:rPr>
          <w:sz w:val="16"/>
        </w:rPr>
      </w:pPr>
      <w:r w:rsidRPr="00DE1724">
        <w:rPr>
          <w:sz w:val="16"/>
        </w:rPr>
        <w:t>Pharmacy Relationship Code: 1//        CARDHOLDER</w:t>
      </w:r>
    </w:p>
    <w:p w14:paraId="2318BDFC" w14:textId="77777777" w:rsidR="00FD0508" w:rsidRPr="00DE1724" w:rsidRDefault="00FD0508" w:rsidP="00FD0508">
      <w:pPr>
        <w:pStyle w:val="screencapture"/>
        <w:rPr>
          <w:sz w:val="16"/>
        </w:rPr>
      </w:pPr>
      <w:r w:rsidRPr="00DE1724">
        <w:rPr>
          <w:sz w:val="16"/>
        </w:rPr>
        <w:t xml:space="preserve">Pharmacy Person Code: 125// </w:t>
      </w:r>
    </w:p>
    <w:p w14:paraId="073D245F" w14:textId="77777777" w:rsidR="00FD0508" w:rsidRPr="00DE1724" w:rsidRDefault="00FD0508" w:rsidP="00FD0508">
      <w:pPr>
        <w:pStyle w:val="screencapture"/>
        <w:rPr>
          <w:sz w:val="16"/>
        </w:rPr>
      </w:pPr>
      <w:r w:rsidRPr="00DE1724">
        <w:rPr>
          <w:sz w:val="16"/>
        </w:rPr>
        <w:t xml:space="preserve">Prior Authorization Number: 00000000000// </w:t>
      </w:r>
    </w:p>
    <w:p w14:paraId="4FA9105A" w14:textId="77777777" w:rsidR="00FD0508" w:rsidRPr="00DE1724" w:rsidRDefault="00FD0508" w:rsidP="00FD0508">
      <w:pPr>
        <w:pStyle w:val="screencapture"/>
        <w:rPr>
          <w:sz w:val="16"/>
        </w:rPr>
      </w:pPr>
      <w:r w:rsidRPr="00DE1724">
        <w:rPr>
          <w:sz w:val="16"/>
        </w:rPr>
        <w:lastRenderedPageBreak/>
        <w:t>Prior Authorization Type Code: 0//        NOT SPECIFIED</w:t>
      </w:r>
    </w:p>
    <w:p w14:paraId="23E51D3F" w14:textId="77777777" w:rsidR="00FD0508" w:rsidRPr="00DE1724" w:rsidRDefault="00FD0508" w:rsidP="00FD0508">
      <w:pPr>
        <w:pStyle w:val="screencapture"/>
        <w:rPr>
          <w:sz w:val="16"/>
        </w:rPr>
      </w:pPr>
      <w:r w:rsidRPr="00DE1724">
        <w:rPr>
          <w:sz w:val="16"/>
        </w:rPr>
        <w:t>Submission Clarification Code 1: 1          NO OVERRIDE</w:t>
      </w:r>
    </w:p>
    <w:p w14:paraId="279FB77B" w14:textId="77777777" w:rsidR="00FD0508" w:rsidRPr="00DE1724" w:rsidRDefault="00FD0508" w:rsidP="00FD0508">
      <w:pPr>
        <w:pStyle w:val="screencapture"/>
        <w:rPr>
          <w:sz w:val="16"/>
        </w:rPr>
      </w:pPr>
      <w:r w:rsidRPr="00DE1724">
        <w:rPr>
          <w:sz w:val="16"/>
        </w:rPr>
        <w:t xml:space="preserve"> **OPECC cannot edit Sub. Clar. Code field for this reject - refer to Pharmacist</w:t>
      </w:r>
    </w:p>
    <w:p w14:paraId="354EA900" w14:textId="77777777" w:rsidR="00FD0508" w:rsidRPr="00DE1724" w:rsidRDefault="00FD0508" w:rsidP="00FD0508">
      <w:pPr>
        <w:pStyle w:val="screencapture"/>
        <w:rPr>
          <w:sz w:val="16"/>
        </w:rPr>
      </w:pPr>
      <w:r w:rsidRPr="00DE1724">
        <w:rPr>
          <w:sz w:val="16"/>
        </w:rPr>
        <w:t>Patient Residence Code: 1//</w:t>
      </w:r>
    </w:p>
    <w:p w14:paraId="25B62B23" w14:textId="77777777" w:rsidR="0046697E" w:rsidRPr="00326C55" w:rsidRDefault="0046697E" w:rsidP="00B17A76">
      <w:pPr>
        <w:autoSpaceDE w:val="0"/>
        <w:autoSpaceDN w:val="0"/>
        <w:adjustRightInd w:val="0"/>
      </w:pPr>
    </w:p>
    <w:p w14:paraId="58A191CA" w14:textId="77777777" w:rsidR="001F0BAA" w:rsidRDefault="001F0BAA" w:rsidP="0046697E">
      <w:r>
        <w:t xml:space="preserve">By answering YES to Submit NCPDP Field Not on Payer Sheet, it becomes possible to submit a NCPDP field that is not on the payer sheet.  When prompted for the field name or number, </w:t>
      </w:r>
      <w:r w:rsidR="00CB30EC">
        <w:t>enter</w:t>
      </w:r>
      <w:r>
        <w:t xml:space="preserve"> “??” for a list of possible choices.  Fields already on the payer sheet are excluded from the list of possible choices.  Also excluded are any fields that do not have logic to pull data from VistA (i.e. fields that will always be &lt;blank&gt;).</w:t>
      </w:r>
    </w:p>
    <w:p w14:paraId="4962D570" w14:textId="77777777" w:rsidR="001F0BAA" w:rsidRDefault="001F0BAA" w:rsidP="0046697E"/>
    <w:p w14:paraId="6FA30878"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r w:rsidRPr="009F2689">
        <w:rPr>
          <w:rFonts w:ascii="Courier New" w:eastAsia="MS Mincho" w:hAnsi="Courier New"/>
          <w:color w:val="000000"/>
          <w:sz w:val="16"/>
          <w:szCs w:val="24"/>
          <w:lang w:eastAsia="x-none"/>
        </w:rPr>
        <w:t>Submit NCPDP Field Not on Payer Sheet (Y/N)? N// YES</w:t>
      </w:r>
    </w:p>
    <w:p w14:paraId="5C88DB2E"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p>
    <w:p w14:paraId="094D49A8"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r w:rsidRPr="009F2689">
        <w:rPr>
          <w:rFonts w:ascii="Courier New" w:eastAsia="MS Mincho" w:hAnsi="Courier New"/>
          <w:color w:val="000000"/>
          <w:sz w:val="16"/>
          <w:szCs w:val="24"/>
          <w:lang w:eastAsia="x-none"/>
        </w:rPr>
        <w:t>Enter a valid NCPDP Field name or number.  Enter '??' for</w:t>
      </w:r>
    </w:p>
    <w:p w14:paraId="750F729E"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r w:rsidRPr="009F2689">
        <w:rPr>
          <w:rFonts w:ascii="Courier New" w:eastAsia="MS Mincho" w:hAnsi="Courier New"/>
          <w:color w:val="000000"/>
          <w:sz w:val="16"/>
          <w:szCs w:val="24"/>
          <w:lang w:eastAsia="x-none"/>
        </w:rPr>
        <w:t>a list of possible choices.  Fields already on the payer sheet</w:t>
      </w:r>
    </w:p>
    <w:p w14:paraId="6CAD0744"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r w:rsidRPr="009F2689">
        <w:rPr>
          <w:rFonts w:ascii="Courier New" w:eastAsia="MS Mincho" w:hAnsi="Courier New"/>
          <w:color w:val="000000"/>
          <w:sz w:val="16"/>
          <w:szCs w:val="24"/>
          <w:lang w:eastAsia="x-none"/>
        </w:rPr>
        <w:t>are excluded from the list of possible choices.  Also excluded</w:t>
      </w:r>
    </w:p>
    <w:p w14:paraId="44FC9CE3"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r w:rsidRPr="009F2689">
        <w:rPr>
          <w:rFonts w:ascii="Courier New" w:eastAsia="MS Mincho" w:hAnsi="Courier New"/>
          <w:color w:val="000000"/>
          <w:sz w:val="16"/>
          <w:szCs w:val="24"/>
          <w:lang w:eastAsia="x-none"/>
        </w:rPr>
        <w:t>are any fields that do not have logic to pull data from VistA</w:t>
      </w:r>
    </w:p>
    <w:p w14:paraId="2A1B7A92"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r w:rsidRPr="009F2689">
        <w:rPr>
          <w:rFonts w:ascii="Courier New" w:eastAsia="MS Mincho" w:hAnsi="Courier New"/>
          <w:color w:val="000000"/>
          <w:sz w:val="16"/>
          <w:szCs w:val="24"/>
          <w:lang w:eastAsia="x-none"/>
        </w:rPr>
        <w:t>(i.e. fields that will always be &lt;blank&gt;).</w:t>
      </w:r>
    </w:p>
    <w:p w14:paraId="7B39FF2A" w14:textId="77777777" w:rsidR="009F2689" w:rsidRPr="009F2689" w:rsidRDefault="009F2689" w:rsidP="00535CDD">
      <w:pPr>
        <w:shd w:val="clear" w:color="auto" w:fill="D9D9D9"/>
        <w:autoSpaceDE w:val="0"/>
        <w:autoSpaceDN w:val="0"/>
        <w:adjustRightInd w:val="0"/>
        <w:rPr>
          <w:rFonts w:ascii="Courier New" w:eastAsia="MS Mincho" w:hAnsi="Courier New"/>
          <w:color w:val="000000"/>
          <w:sz w:val="16"/>
          <w:szCs w:val="24"/>
          <w:lang w:eastAsia="x-none"/>
        </w:rPr>
      </w:pPr>
    </w:p>
    <w:p w14:paraId="7AFEDD13" w14:textId="77777777" w:rsidR="001F0BAA" w:rsidRPr="001F0BAA" w:rsidRDefault="009F2689"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9F2689">
        <w:rPr>
          <w:rFonts w:ascii="Courier New" w:eastAsia="MS Mincho" w:hAnsi="Courier New"/>
          <w:color w:val="000000"/>
          <w:sz w:val="16"/>
          <w:szCs w:val="24"/>
          <w:lang w:eastAsia="x-none"/>
        </w:rPr>
        <w:t>NCPDP Field Name or Number:  ??</w:t>
      </w:r>
    </w:p>
    <w:p w14:paraId="1E74149F"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w:t>
      </w:r>
    </w:p>
    <w:p w14:paraId="6647CED5"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Choose from:</w:t>
      </w:r>
    </w:p>
    <w:p w14:paraId="6BD6AE9F"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498.12        PRESCRIBER TELEPHONE NUMBER</w:t>
      </w:r>
    </w:p>
    <w:p w14:paraId="25F60386"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678        TIME OF SERVICE</w:t>
      </w:r>
    </w:p>
    <w:p w14:paraId="69F1E599"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B08        PATIENT STREET ADDRESS LINE 1</w:t>
      </w:r>
    </w:p>
    <w:p w14:paraId="00020816"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B09        PATIENT STREET ADDRESS LINE 2</w:t>
      </w:r>
    </w:p>
    <w:p w14:paraId="68FCDDE0"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B27        PRESCRIBER STREET ADDR LINE 1</w:t>
      </w:r>
    </w:p>
    <w:p w14:paraId="47D8C8D2"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B28        PRESCRIBER STREET ADDR LINE 2</w:t>
      </w:r>
    </w:p>
    <w:p w14:paraId="629CFDF3"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B38        PATIENT ID ASSOC COUNTRY CODE</w:t>
      </w:r>
    </w:p>
    <w:p w14:paraId="3BC72F11"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B41        PRES ID ASSOC COUNTRY CODE</w:t>
      </w:r>
    </w:p>
    <w:p w14:paraId="63656635"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B42        PRESCRIBER COUNTRY CODE</w:t>
      </w:r>
    </w:p>
    <w:p w14:paraId="440EE096"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B98        RECONCILIATION ID</w:t>
      </w:r>
    </w:p>
    <w:p w14:paraId="09CAB276"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w:t>
      </w:r>
    </w:p>
    <w:p w14:paraId="402D15C9"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NCPDP Field Name or Number:  678       TIME OF SERVICE</w:t>
      </w:r>
    </w:p>
    <w:p w14:paraId="1CA98D59" w14:textId="77777777" w:rsidR="001F0BAA" w:rsidRPr="001F0BAA" w:rsidRDefault="001F0BAA" w:rsidP="00535CDD">
      <w:pPr>
        <w:shd w:val="clear" w:color="auto" w:fill="D9D9D9"/>
        <w:autoSpaceDE w:val="0"/>
        <w:autoSpaceDN w:val="0"/>
        <w:adjustRightInd w:val="0"/>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 xml:space="preserve">    Value to transmit: 085354</w:t>
      </w:r>
    </w:p>
    <w:p w14:paraId="2FA05431" w14:textId="77777777" w:rsidR="001F0BAA" w:rsidRPr="001F0BAA" w:rsidRDefault="001F0BAA" w:rsidP="00535CDD">
      <w:pPr>
        <w:shd w:val="clear" w:color="auto" w:fill="D9D9D9"/>
        <w:rPr>
          <w:rFonts w:ascii="Courier New" w:eastAsia="MS Mincho" w:hAnsi="Courier New"/>
          <w:color w:val="000000"/>
          <w:sz w:val="16"/>
          <w:szCs w:val="24"/>
          <w:lang w:val="x-none" w:eastAsia="x-none"/>
        </w:rPr>
      </w:pPr>
      <w:r w:rsidRPr="001F0BAA">
        <w:rPr>
          <w:rFonts w:ascii="Courier New" w:eastAsia="MS Mincho" w:hAnsi="Courier New"/>
          <w:color w:val="000000"/>
          <w:sz w:val="16"/>
          <w:szCs w:val="24"/>
          <w:lang w:val="x-none" w:eastAsia="x-none"/>
        </w:rPr>
        <w:t>Transmit with claim (Y/N)? Y//</w:t>
      </w:r>
    </w:p>
    <w:p w14:paraId="34CAB2DE" w14:textId="77777777" w:rsidR="001F0BAA" w:rsidRDefault="001F0BAA" w:rsidP="0046697E"/>
    <w:p w14:paraId="5F3CCB09" w14:textId="77777777" w:rsidR="0046697E" w:rsidRPr="00326C55" w:rsidRDefault="00C92AAA" w:rsidP="0046697E">
      <w:r w:rsidRPr="00326C55">
        <w:t>Claims that have been closed will be displayed with “/Closed” after the status</w:t>
      </w:r>
      <w:r w:rsidR="00FF74C2" w:rsidRPr="00326C55">
        <w:t xml:space="preserve">. </w:t>
      </w:r>
      <w:r w:rsidRPr="00326C55">
        <w:t>Closed claims cannot be resubmitted with edits</w:t>
      </w:r>
      <w:r w:rsidR="00FF74C2" w:rsidRPr="00326C55">
        <w:t xml:space="preserve">. </w:t>
      </w:r>
      <w:r w:rsidRPr="00326C55">
        <w:t>If you attempt to resubmit a claim that is closed, a message is displayed telling you that the claim</w:t>
      </w:r>
      <w:r w:rsidR="00F11C72" w:rsidRPr="00326C55">
        <w:t xml:space="preserve"> </w:t>
      </w:r>
      <w:r w:rsidRPr="00326C55">
        <w:t xml:space="preserve">is </w:t>
      </w:r>
      <w:r w:rsidR="005C0410" w:rsidRPr="00326C55">
        <w:t>“</w:t>
      </w:r>
      <w:r w:rsidRPr="00326C55">
        <w:t>Closed and cannot be Resubmitted w/Edits.”</w:t>
      </w:r>
    </w:p>
    <w:p w14:paraId="3A45F0B0" w14:textId="77777777" w:rsidR="0046697E" w:rsidRPr="00326C55" w:rsidRDefault="0046697E" w:rsidP="00B17A76">
      <w:pPr>
        <w:autoSpaceDE w:val="0"/>
        <w:autoSpaceDN w:val="0"/>
        <w:adjustRightInd w:val="0"/>
      </w:pPr>
    </w:p>
    <w:p w14:paraId="282F504D" w14:textId="77777777" w:rsidR="00B17A76" w:rsidRPr="00326C55" w:rsidRDefault="00B17A76" w:rsidP="00146FD3">
      <w:pPr>
        <w:autoSpaceDE w:val="0"/>
        <w:autoSpaceDN w:val="0"/>
        <w:adjustRightInd w:val="0"/>
      </w:pPr>
    </w:p>
    <w:p w14:paraId="3A2874F0" w14:textId="77777777" w:rsidR="000A4745" w:rsidRPr="00326C55" w:rsidRDefault="00C92AAA" w:rsidP="004E05CA">
      <w:pPr>
        <w:pStyle w:val="Paragraph6"/>
        <w:numPr>
          <w:ilvl w:val="0"/>
          <w:numId w:val="48"/>
        </w:numPr>
        <w:spacing w:before="0"/>
      </w:pPr>
      <w:r w:rsidRPr="00326C55">
        <w:t>Enter RED at the “Select Action:” prompt to choose the prescription line to resubmit.</w:t>
      </w:r>
    </w:p>
    <w:p w14:paraId="3D1AE24C" w14:textId="77777777" w:rsidR="00090FCB" w:rsidRPr="00326C55" w:rsidRDefault="00F4393C" w:rsidP="00090FCB">
      <w:pPr>
        <w:pStyle w:val="Caption"/>
        <w:spacing w:before="120" w:after="0"/>
      </w:pPr>
      <w:r w:rsidRPr="00326C55">
        <w:br w:type="page"/>
      </w:r>
      <w:r w:rsidR="00C92AAA" w:rsidRPr="00326C55">
        <w:lastRenderedPageBreak/>
        <w:t>Example 5.1</w:t>
      </w:r>
      <w:r w:rsidR="001271F9">
        <w:t>1</w:t>
      </w:r>
      <w:r w:rsidR="00C92AAA" w:rsidRPr="00326C55">
        <w:t>-1:  Accessing the Resubmit with Edits</w:t>
      </w:r>
      <w:r w:rsidR="00C92AAA" w:rsidRPr="00326C55">
        <w:rPr>
          <w:i/>
        </w:rPr>
        <w:t xml:space="preserve"> </w:t>
      </w:r>
      <w:r w:rsidR="00C92AAA" w:rsidRPr="00326C55">
        <w:t>Option</w:t>
      </w:r>
    </w:p>
    <w:p w14:paraId="4B683F8C" w14:textId="77777777" w:rsidR="00090FCB" w:rsidRPr="00326C55" w:rsidRDefault="00C92AAA" w:rsidP="009B008F">
      <w:pPr>
        <w:pStyle w:val="screencapture"/>
        <w:rPr>
          <w:szCs w:val="18"/>
        </w:rPr>
      </w:pPr>
      <w:r w:rsidRPr="00326C55">
        <w:rPr>
          <w:szCs w:val="18"/>
        </w:rPr>
        <w:t>PHARMACY ECME                 Aug 12, 20</w:t>
      </w:r>
      <w:r w:rsidR="00FF14CF" w:rsidRPr="00326C55">
        <w:rPr>
          <w:szCs w:val="18"/>
        </w:rPr>
        <w:t>11</w:t>
      </w:r>
      <w:r w:rsidRPr="00326C55">
        <w:rPr>
          <w:szCs w:val="18"/>
        </w:rPr>
        <w:t>@02:40:34          Page:    1 of   81</w:t>
      </w:r>
    </w:p>
    <w:p w14:paraId="795AB1B3" w14:textId="77777777" w:rsidR="00090FCB" w:rsidRPr="00326C55" w:rsidRDefault="00C92AAA" w:rsidP="009B008F">
      <w:pPr>
        <w:pStyle w:val="screencapture"/>
        <w:rPr>
          <w:szCs w:val="18"/>
        </w:rPr>
      </w:pPr>
      <w:r w:rsidRPr="00326C55">
        <w:rPr>
          <w:szCs w:val="18"/>
        </w:rPr>
        <w:t>SELECTED DIVISION(S): ALL</w:t>
      </w:r>
    </w:p>
    <w:p w14:paraId="27602A0C" w14:textId="77777777" w:rsidR="00090FCB" w:rsidRPr="00326C55" w:rsidRDefault="00C92AAA" w:rsidP="009B008F">
      <w:pPr>
        <w:pStyle w:val="screencapture"/>
        <w:rPr>
          <w:szCs w:val="18"/>
        </w:rPr>
      </w:pPr>
      <w:r w:rsidRPr="00326C55">
        <w:rPr>
          <w:szCs w:val="18"/>
        </w:rPr>
        <w:t xml:space="preserve">Transmitted by ALL users        Activity Date Range: within the past </w:t>
      </w:r>
      <w:r w:rsidR="003C3CEA" w:rsidRPr="00326C55">
        <w:rPr>
          <w:szCs w:val="18"/>
        </w:rPr>
        <w:t>10</w:t>
      </w:r>
      <w:r w:rsidRPr="00326C55">
        <w:rPr>
          <w:szCs w:val="18"/>
        </w:rPr>
        <w:t xml:space="preserve"> day(s)</w:t>
      </w:r>
    </w:p>
    <w:p w14:paraId="2F39D851" w14:textId="77777777" w:rsidR="00090FCB" w:rsidRPr="00326C55" w:rsidRDefault="00C92AAA" w:rsidP="009B008F">
      <w:pPr>
        <w:pStyle w:val="screencapture"/>
        <w:rPr>
          <w:szCs w:val="18"/>
        </w:rPr>
      </w:pPr>
      <w:r w:rsidRPr="00326C55">
        <w:rPr>
          <w:szCs w:val="18"/>
        </w:rPr>
        <w:t xml:space="preserve">                                                         Sorted by: Patient Name</w:t>
      </w:r>
    </w:p>
    <w:p w14:paraId="592C599D" w14:textId="77777777" w:rsidR="00090FCB" w:rsidRPr="00326C55" w:rsidRDefault="00C92AAA" w:rsidP="009B008F">
      <w:pPr>
        <w:pStyle w:val="screencapture"/>
        <w:rPr>
          <w:szCs w:val="18"/>
        </w:rPr>
      </w:pPr>
      <w:r w:rsidRPr="00326C55">
        <w:rPr>
          <w:szCs w:val="18"/>
        </w:rPr>
        <w:t xml:space="preserve"> #  PATIENT/DRUG/COMMENTS       INSURANCE/NDC/RX#/ECME#            LOC/TYP RXINF</w:t>
      </w:r>
    </w:p>
    <w:p w14:paraId="1576D319" w14:textId="77777777" w:rsidR="00090FCB" w:rsidRPr="00326C55" w:rsidRDefault="00C92AAA" w:rsidP="009B008F">
      <w:pPr>
        <w:pStyle w:val="screencapture"/>
        <w:rPr>
          <w:szCs w:val="18"/>
        </w:rPr>
      </w:pPr>
      <w:r w:rsidRPr="00326C55">
        <w:rPr>
          <w:szCs w:val="18"/>
        </w:rPr>
        <w:t xml:space="preserve">5   </w:t>
      </w:r>
      <w:r w:rsidRPr="00326C55">
        <w:t>ECMEpatient</w:t>
      </w:r>
      <w:r w:rsidRPr="00326C55">
        <w:rPr>
          <w:szCs w:val="18"/>
        </w:rPr>
        <w:t>,Two (</w:t>
      </w:r>
      <w:r w:rsidR="0044033B" w:rsidRPr="00326C55">
        <w:rPr>
          <w:szCs w:val="18"/>
        </w:rPr>
        <w:t>XXXX</w:t>
      </w:r>
      <w:r w:rsidRPr="00326C55">
        <w:rPr>
          <w:szCs w:val="18"/>
        </w:rPr>
        <w:t xml:space="preserve">)  WEBMD   /                </w:t>
      </w:r>
      <w:r w:rsidR="005001C1" w:rsidRPr="00326C55">
        <w:rPr>
          <w:szCs w:val="18"/>
        </w:rPr>
        <w:t>VET</w:t>
      </w:r>
      <w:r w:rsidRPr="00326C55">
        <w:rPr>
          <w:szCs w:val="18"/>
        </w:rPr>
        <w:t xml:space="preserve">  ALL payable</w:t>
      </w:r>
    </w:p>
    <w:p w14:paraId="0A8D319D" w14:textId="77777777" w:rsidR="00090FCB" w:rsidRPr="00326C55" w:rsidRDefault="00C92AAA" w:rsidP="009B008F">
      <w:pPr>
        <w:pStyle w:val="screencapture"/>
        <w:rPr>
          <w:szCs w:val="18"/>
        </w:rPr>
      </w:pPr>
      <w:r w:rsidRPr="00326C55">
        <w:rPr>
          <w:szCs w:val="18"/>
        </w:rPr>
        <w:t xml:space="preserve">  5.1   LEUCOVORIN 5MG/ML  00703-5140-01 0</w:t>
      </w:r>
      <w:r w:rsidR="00617541" w:rsidRPr="00326C55">
        <w:rPr>
          <w:szCs w:val="18"/>
        </w:rPr>
        <w:t>8</w:t>
      </w:r>
      <w:r w:rsidRPr="00326C55">
        <w:rPr>
          <w:szCs w:val="18"/>
        </w:rPr>
        <w:t>/12 10958860$   0/</w:t>
      </w:r>
      <w:r w:rsidR="00581D53" w:rsidRPr="00326C55">
        <w:rPr>
          <w:szCs w:val="18"/>
        </w:rPr>
        <w:t>00000</w:t>
      </w:r>
      <w:r w:rsidRPr="00326C55">
        <w:rPr>
          <w:szCs w:val="18"/>
        </w:rPr>
        <w:t>9378798 W RT AC/</w:t>
      </w:r>
      <w:r w:rsidR="00045486" w:rsidRPr="00326C55">
        <w:rPr>
          <w:szCs w:val="18"/>
        </w:rPr>
        <w:t>N</w:t>
      </w:r>
    </w:p>
    <w:p w14:paraId="65B50B1B" w14:textId="77777777" w:rsidR="00090FCB" w:rsidRPr="00326C55" w:rsidRDefault="00C92AAA" w:rsidP="009B008F">
      <w:pPr>
        <w:pStyle w:val="screencapture"/>
        <w:rPr>
          <w:szCs w:val="18"/>
        </w:rPr>
      </w:pPr>
      <w:r w:rsidRPr="00326C55">
        <w:rPr>
          <w:szCs w:val="18"/>
        </w:rPr>
        <w:t xml:space="preserve">      </w:t>
      </w:r>
      <w:r w:rsidRPr="00326C55">
        <w:t>p</w:t>
      </w:r>
      <w:r w:rsidR="008D3781" w:rsidRPr="00326C55">
        <w:t>-</w:t>
      </w:r>
      <w:r w:rsidR="00090FCB" w:rsidRPr="00326C55">
        <w:rPr>
          <w:szCs w:val="18"/>
        </w:rPr>
        <w:t>Reversal rejected</w:t>
      </w:r>
    </w:p>
    <w:p w14:paraId="6D77F80D" w14:textId="77777777" w:rsidR="00090FCB" w:rsidRPr="00326C55" w:rsidRDefault="00C92AAA" w:rsidP="009B008F">
      <w:pPr>
        <w:pStyle w:val="screencapture"/>
        <w:rPr>
          <w:szCs w:val="18"/>
        </w:rPr>
      </w:pPr>
      <w:r w:rsidRPr="00326C55">
        <w:rPr>
          <w:szCs w:val="18"/>
        </w:rPr>
        <w:t>6   ECMEpatient,One (</w:t>
      </w:r>
      <w:r w:rsidR="0044033B" w:rsidRPr="00326C55">
        <w:rPr>
          <w:szCs w:val="18"/>
        </w:rPr>
        <w:t>XXXX</w:t>
      </w:r>
      <w:r w:rsidRPr="00326C55">
        <w:rPr>
          <w:szCs w:val="18"/>
        </w:rPr>
        <w:t xml:space="preserve">) WEBMD   /                </w:t>
      </w:r>
      <w:r w:rsidR="005001C1" w:rsidRPr="00326C55">
        <w:rPr>
          <w:szCs w:val="18"/>
        </w:rPr>
        <w:t>VET</w:t>
      </w:r>
      <w:r w:rsidRPr="00326C55">
        <w:rPr>
          <w:szCs w:val="18"/>
        </w:rPr>
        <w:t xml:space="preserve">  Pb:3 Rj:1 AcRv:1 RjRv:0</w:t>
      </w:r>
    </w:p>
    <w:p w14:paraId="2E74047C" w14:textId="77777777" w:rsidR="00090FCB" w:rsidRPr="00326C55" w:rsidRDefault="00C92AAA" w:rsidP="009B008F">
      <w:pPr>
        <w:pStyle w:val="screencapture"/>
        <w:rPr>
          <w:szCs w:val="18"/>
        </w:rPr>
      </w:pPr>
      <w:r w:rsidRPr="00326C55">
        <w:rPr>
          <w:szCs w:val="18"/>
        </w:rPr>
        <w:t xml:space="preserve">  6.1   GRANULEX SPRAY 4O  00514-0001-01 0</w:t>
      </w:r>
      <w:r w:rsidR="00617541" w:rsidRPr="00326C55">
        <w:rPr>
          <w:szCs w:val="18"/>
        </w:rPr>
        <w:t>8</w:t>
      </w:r>
      <w:r w:rsidRPr="00326C55">
        <w:rPr>
          <w:szCs w:val="18"/>
        </w:rPr>
        <w:t>/</w:t>
      </w:r>
      <w:r w:rsidR="00617541" w:rsidRPr="00326C55">
        <w:rPr>
          <w:szCs w:val="18"/>
        </w:rPr>
        <w:t>1</w:t>
      </w:r>
      <w:r w:rsidRPr="00326C55">
        <w:rPr>
          <w:szCs w:val="18"/>
        </w:rPr>
        <w:t>2 10958847    0/</w:t>
      </w:r>
      <w:r w:rsidR="00581D53" w:rsidRPr="00326C55">
        <w:rPr>
          <w:szCs w:val="18"/>
        </w:rPr>
        <w:t>00000</w:t>
      </w:r>
      <w:r w:rsidRPr="00326C55">
        <w:rPr>
          <w:szCs w:val="18"/>
        </w:rPr>
        <w:t>9378705 W RT AC/</w:t>
      </w:r>
      <w:r w:rsidR="00045486" w:rsidRPr="00326C55">
        <w:rPr>
          <w:szCs w:val="18"/>
        </w:rPr>
        <w:t>R</w:t>
      </w:r>
    </w:p>
    <w:p w14:paraId="33DCC2F8" w14:textId="77777777" w:rsidR="00090FCB" w:rsidRPr="00326C55" w:rsidRDefault="00C92AAA" w:rsidP="009B008F">
      <w:pPr>
        <w:pStyle w:val="screencapture"/>
        <w:rPr>
          <w:szCs w:val="18"/>
        </w:rPr>
      </w:pPr>
      <w:r w:rsidRPr="00326C55">
        <w:rPr>
          <w:szCs w:val="18"/>
        </w:rPr>
        <w:t xml:space="preserve">      </w:t>
      </w:r>
      <w:r w:rsidRPr="00326C55">
        <w:t>p</w:t>
      </w:r>
      <w:r w:rsidR="008D3781" w:rsidRPr="00326C55">
        <w:t>-</w:t>
      </w:r>
      <w:r w:rsidR="00090FCB" w:rsidRPr="00326C55">
        <w:rPr>
          <w:szCs w:val="18"/>
        </w:rPr>
        <w:t>Payable</w:t>
      </w:r>
    </w:p>
    <w:p w14:paraId="3730673B" w14:textId="77777777" w:rsidR="00090FCB" w:rsidRPr="00326C55" w:rsidRDefault="00C92AAA" w:rsidP="009B008F">
      <w:pPr>
        <w:pStyle w:val="screencapture"/>
        <w:rPr>
          <w:szCs w:val="18"/>
        </w:rPr>
      </w:pPr>
      <w:r w:rsidRPr="00326C55">
        <w:rPr>
          <w:szCs w:val="18"/>
        </w:rPr>
        <w:t xml:space="preserve">  6.2   ACARBOSE 100MG TA  00026-2862-51 0</w:t>
      </w:r>
      <w:r w:rsidR="00617541" w:rsidRPr="00326C55">
        <w:rPr>
          <w:szCs w:val="18"/>
        </w:rPr>
        <w:t>8</w:t>
      </w:r>
      <w:r w:rsidRPr="00326C55">
        <w:rPr>
          <w:szCs w:val="18"/>
        </w:rPr>
        <w:t>/</w:t>
      </w:r>
      <w:r w:rsidR="00617541" w:rsidRPr="00326C55">
        <w:rPr>
          <w:szCs w:val="18"/>
        </w:rPr>
        <w:t>1</w:t>
      </w:r>
      <w:r w:rsidRPr="00326C55">
        <w:rPr>
          <w:szCs w:val="18"/>
        </w:rPr>
        <w:t>2 52536284    1/</w:t>
      </w:r>
      <w:r w:rsidR="00581D53" w:rsidRPr="00326C55">
        <w:rPr>
          <w:szCs w:val="18"/>
        </w:rPr>
        <w:t>00000</w:t>
      </w:r>
      <w:r w:rsidRPr="00326C55">
        <w:rPr>
          <w:szCs w:val="18"/>
        </w:rPr>
        <w:t>9378782 W RT DS/</w:t>
      </w:r>
      <w:r w:rsidR="00045486" w:rsidRPr="00326C55">
        <w:rPr>
          <w:szCs w:val="18"/>
        </w:rPr>
        <w:t>N</w:t>
      </w:r>
    </w:p>
    <w:p w14:paraId="56F512AE" w14:textId="77777777" w:rsidR="00090FCB" w:rsidRPr="00326C55" w:rsidRDefault="00C92AAA" w:rsidP="009B008F">
      <w:pPr>
        <w:pStyle w:val="screencapture"/>
        <w:rPr>
          <w:szCs w:val="18"/>
        </w:rPr>
      </w:pPr>
      <w:r w:rsidRPr="00326C55">
        <w:rPr>
          <w:szCs w:val="18"/>
        </w:rPr>
        <w:t xml:space="preserve">      03/20/06 - RX DISCONTINUED</w:t>
      </w:r>
    </w:p>
    <w:p w14:paraId="12DA8BA9" w14:textId="77777777" w:rsidR="00090FCB" w:rsidRPr="00326C55" w:rsidRDefault="00C92AAA" w:rsidP="009B008F">
      <w:pPr>
        <w:pStyle w:val="screencapture"/>
        <w:rPr>
          <w:szCs w:val="18"/>
        </w:rPr>
      </w:pPr>
      <w:r w:rsidRPr="00326C55">
        <w:rPr>
          <w:szCs w:val="18"/>
        </w:rPr>
        <w:t xml:space="preserve">      </w:t>
      </w:r>
      <w:r w:rsidRPr="00326C55">
        <w:t>p</w:t>
      </w:r>
      <w:r w:rsidR="008D3781" w:rsidRPr="00326C55">
        <w:t>-</w:t>
      </w:r>
      <w:r w:rsidR="00090FCB" w:rsidRPr="00326C55">
        <w:rPr>
          <w:szCs w:val="18"/>
        </w:rPr>
        <w:t>Rejected</w:t>
      </w:r>
    </w:p>
    <w:p w14:paraId="652C7BD4" w14:textId="77777777" w:rsidR="00090FCB" w:rsidRPr="00326C55" w:rsidRDefault="00C92AAA" w:rsidP="009B008F">
      <w:pPr>
        <w:pStyle w:val="screencapture"/>
        <w:rPr>
          <w:szCs w:val="18"/>
        </w:rPr>
      </w:pPr>
      <w:r w:rsidRPr="00326C55">
        <w:rPr>
          <w:szCs w:val="18"/>
        </w:rPr>
        <w:t xml:space="preserve">      </w:t>
      </w:r>
      <w:r w:rsidR="0083754A" w:rsidRPr="00326C55">
        <w:rPr>
          <w:szCs w:val="18"/>
        </w:rPr>
        <w:t>08:M/I Person Code</w:t>
      </w:r>
    </w:p>
    <w:p w14:paraId="76975F03" w14:textId="77777777" w:rsidR="00090FCB" w:rsidRPr="00326C55" w:rsidRDefault="00C92AAA" w:rsidP="009B008F">
      <w:pPr>
        <w:pStyle w:val="screencapture"/>
        <w:rPr>
          <w:szCs w:val="18"/>
        </w:rPr>
      </w:pPr>
      <w:r w:rsidRPr="00326C55">
        <w:rPr>
          <w:szCs w:val="18"/>
        </w:rPr>
        <w:t>+         Enter ?? for more actions</w:t>
      </w:r>
    </w:p>
    <w:p w14:paraId="2824DE9E" w14:textId="77777777" w:rsidR="001271F9" w:rsidRPr="00D97848" w:rsidRDefault="001271F9" w:rsidP="001271F9">
      <w:pPr>
        <w:pStyle w:val="screencapture"/>
        <w:rPr>
          <w:szCs w:val="18"/>
        </w:rPr>
      </w:pPr>
      <w:r w:rsidRPr="00D97848">
        <w:rPr>
          <w:szCs w:val="18"/>
        </w:rPr>
        <w:t>CV  Change View           REV Reverse Payable Claim FR  Further Research</w:t>
      </w:r>
    </w:p>
    <w:p w14:paraId="297D15DD" w14:textId="77777777" w:rsidR="001271F9" w:rsidRPr="00D97848" w:rsidRDefault="001271F9" w:rsidP="001271F9">
      <w:pPr>
        <w:pStyle w:val="screencapture"/>
        <w:rPr>
          <w:szCs w:val="18"/>
        </w:rPr>
      </w:pPr>
      <w:r w:rsidRPr="00D97848">
        <w:rPr>
          <w:szCs w:val="18"/>
        </w:rPr>
        <w:t>SO  Sort List             RES Resubmit Claim        VER View ePharmacy Rx</w:t>
      </w:r>
    </w:p>
    <w:p w14:paraId="3EBC772F" w14:textId="77777777" w:rsidR="001271F9" w:rsidRDefault="001271F9" w:rsidP="001271F9">
      <w:pPr>
        <w:pStyle w:val="screencapture"/>
        <w:rPr>
          <w:szCs w:val="18"/>
        </w:rPr>
      </w:pPr>
      <w:r w:rsidRPr="00D97848">
        <w:rPr>
          <w:szCs w:val="18"/>
        </w:rPr>
        <w:t>CMT Add/View Comments     CLO Close Claim           WRK Send to Worklist</w:t>
      </w:r>
    </w:p>
    <w:p w14:paraId="5F350CE1" w14:textId="77777777" w:rsidR="0066082A" w:rsidRPr="00326C55" w:rsidRDefault="00C92AAA" w:rsidP="009B008F">
      <w:pPr>
        <w:pStyle w:val="screencapture"/>
        <w:rPr>
          <w:szCs w:val="18"/>
        </w:rPr>
      </w:pPr>
      <w:r w:rsidRPr="00326C55">
        <w:rPr>
          <w:szCs w:val="18"/>
        </w:rPr>
        <w:t xml:space="preserve">Select Action: Quit// </w:t>
      </w:r>
      <w:r w:rsidRPr="00326C55">
        <w:rPr>
          <w:b/>
          <w:szCs w:val="18"/>
        </w:rPr>
        <w:t>RED</w:t>
      </w:r>
      <w:r w:rsidRPr="00326C55">
        <w:rPr>
          <w:szCs w:val="18"/>
        </w:rPr>
        <w:t xml:space="preserve">   RED</w:t>
      </w:r>
    </w:p>
    <w:p w14:paraId="113C0688" w14:textId="77777777" w:rsidR="0066082A" w:rsidRPr="00326C55" w:rsidRDefault="0066082A" w:rsidP="00090FCB"/>
    <w:p w14:paraId="46D34D5F" w14:textId="77777777" w:rsidR="000A4745" w:rsidRPr="00326C55" w:rsidRDefault="00C92AAA" w:rsidP="004E05CA">
      <w:pPr>
        <w:pStyle w:val="Paragraph6"/>
        <w:numPr>
          <w:ilvl w:val="0"/>
          <w:numId w:val="49"/>
        </w:numPr>
        <w:spacing w:before="0"/>
      </w:pPr>
      <w:r w:rsidRPr="00326C55">
        <w:t>Enter the line number for the claim to be submitted.</w:t>
      </w:r>
    </w:p>
    <w:p w14:paraId="334C17AB" w14:textId="77777777" w:rsidR="00B23386" w:rsidRPr="00326C55" w:rsidRDefault="00C92AAA" w:rsidP="00B23386">
      <w:pPr>
        <w:pStyle w:val="Caption"/>
        <w:spacing w:before="120" w:after="0"/>
      </w:pPr>
      <w:r w:rsidRPr="00326C55">
        <w:t>Example 5.1</w:t>
      </w:r>
      <w:r w:rsidR="001271F9">
        <w:t>1</w:t>
      </w:r>
      <w:r w:rsidRPr="00326C55">
        <w:t>-</w:t>
      </w:r>
      <w:r w:rsidR="00F650EB" w:rsidRPr="00326C55">
        <w:t>2</w:t>
      </w:r>
      <w:r w:rsidRPr="00326C55">
        <w:t xml:space="preserve">:  </w:t>
      </w:r>
      <w:r w:rsidR="0081708E" w:rsidRPr="00326C55">
        <w:t>Entering</w:t>
      </w:r>
      <w:r w:rsidRPr="00326C55">
        <w:t xml:space="preserve"> the </w:t>
      </w:r>
      <w:r w:rsidR="0081708E" w:rsidRPr="00326C55">
        <w:t xml:space="preserve">Line Item for the Claim </w:t>
      </w:r>
      <w:r w:rsidRPr="00326C55">
        <w:t>Resubmi</w:t>
      </w:r>
      <w:r w:rsidR="0081708E" w:rsidRPr="00326C55">
        <w:t>ssion Request</w:t>
      </w:r>
    </w:p>
    <w:p w14:paraId="0934D304" w14:textId="77777777" w:rsidR="0066082A" w:rsidRPr="00326C55" w:rsidRDefault="00C92AAA" w:rsidP="009B008F">
      <w:pPr>
        <w:pStyle w:val="screencapture"/>
        <w:rPr>
          <w:szCs w:val="18"/>
        </w:rPr>
      </w:pPr>
      <w:r w:rsidRPr="00326C55">
        <w:rPr>
          <w:szCs w:val="18"/>
        </w:rPr>
        <w:t xml:space="preserve">Enter the line number for the claim to be resubmitted: </w:t>
      </w:r>
    </w:p>
    <w:p w14:paraId="4A8FF667" w14:textId="77777777" w:rsidR="0066082A" w:rsidRPr="00326C55" w:rsidRDefault="00C92AAA" w:rsidP="009B008F">
      <w:pPr>
        <w:pStyle w:val="screencapture"/>
      </w:pPr>
      <w:r w:rsidRPr="00326C55">
        <w:t xml:space="preserve">Select item: </w:t>
      </w:r>
      <w:r w:rsidRPr="00326C55">
        <w:rPr>
          <w:b/>
        </w:rPr>
        <w:t>6.2</w:t>
      </w:r>
      <w:r w:rsidRPr="00326C55">
        <w:t xml:space="preserve">      </w:t>
      </w:r>
    </w:p>
    <w:p w14:paraId="0FEC9EDE" w14:textId="77777777" w:rsidR="00B23386" w:rsidRPr="00326C55" w:rsidRDefault="00B23386" w:rsidP="009B008F">
      <w:pPr>
        <w:pStyle w:val="screencapture"/>
        <w:rPr>
          <w:szCs w:val="18"/>
        </w:rPr>
      </w:pPr>
    </w:p>
    <w:p w14:paraId="03976F23" w14:textId="77777777" w:rsidR="00D01771" w:rsidRPr="00326C55" w:rsidRDefault="00D01771" w:rsidP="00D01771">
      <w:pPr>
        <w:pStyle w:val="BodyText"/>
      </w:pPr>
    </w:p>
    <w:p w14:paraId="638F45F0" w14:textId="77777777" w:rsidR="000A4745" w:rsidRPr="00326C55" w:rsidRDefault="00D01771" w:rsidP="004E05CA">
      <w:pPr>
        <w:pStyle w:val="Paragraph6"/>
        <w:numPr>
          <w:ilvl w:val="0"/>
          <w:numId w:val="49"/>
        </w:numPr>
        <w:spacing w:before="0"/>
      </w:pPr>
      <w:r w:rsidRPr="00326C55">
        <w:t>If you attempt to resubmit a primary claim when there is a payable secondary claim, you will see the following message</w:t>
      </w:r>
      <w:r w:rsidR="009D383A" w:rsidRPr="00326C55">
        <w:t>, which will discontinue the claims resubmission process.</w:t>
      </w:r>
    </w:p>
    <w:p w14:paraId="0A7AF92F" w14:textId="77777777" w:rsidR="00D01771" w:rsidRPr="00326C55" w:rsidRDefault="00D01771" w:rsidP="00D01771">
      <w:pPr>
        <w:pStyle w:val="Caption"/>
        <w:spacing w:before="120" w:after="0"/>
      </w:pPr>
      <w:r w:rsidRPr="00326C55">
        <w:t>Example 5.</w:t>
      </w:r>
      <w:r w:rsidR="00F650EB" w:rsidRPr="00326C55">
        <w:t>1</w:t>
      </w:r>
      <w:r w:rsidR="001271F9">
        <w:t>1</w:t>
      </w:r>
      <w:r w:rsidRPr="00326C55">
        <w:t>-</w:t>
      </w:r>
      <w:r w:rsidR="00F650EB" w:rsidRPr="00326C55">
        <w:t>3</w:t>
      </w:r>
      <w:r w:rsidRPr="00326C55">
        <w:t>: Entering the Line Item for a Claim that has a Payable Secondary Claim</w:t>
      </w:r>
    </w:p>
    <w:p w14:paraId="2AB63041" w14:textId="77777777" w:rsidR="00D01771" w:rsidRPr="00326C55" w:rsidRDefault="00D01771" w:rsidP="00D01771">
      <w:pPr>
        <w:pStyle w:val="screencapture"/>
        <w:rPr>
          <w:sz w:val="16"/>
          <w:szCs w:val="16"/>
        </w:rPr>
      </w:pPr>
      <w:r w:rsidRPr="00326C55">
        <w:rPr>
          <w:sz w:val="16"/>
          <w:szCs w:val="16"/>
        </w:rPr>
        <w:t xml:space="preserve">The claim: </w:t>
      </w:r>
    </w:p>
    <w:p w14:paraId="2A65FF96" w14:textId="77777777" w:rsidR="00D01771" w:rsidRPr="00326C55" w:rsidRDefault="00D01771" w:rsidP="00D01771">
      <w:pPr>
        <w:pStyle w:val="screencapture"/>
        <w:rPr>
          <w:sz w:val="16"/>
          <w:szCs w:val="16"/>
        </w:rPr>
      </w:pPr>
      <w:r w:rsidRPr="00326C55">
        <w:rPr>
          <w:sz w:val="16"/>
          <w:szCs w:val="16"/>
        </w:rPr>
        <w:t xml:space="preserve"> 1.12  FLURAZEPAM 15MG C 00140-0065-14 03/04 102322$ 2/</w:t>
      </w:r>
      <w:r w:rsidR="00581D53" w:rsidRPr="00326C55">
        <w:rPr>
          <w:sz w:val="16"/>
          <w:szCs w:val="16"/>
        </w:rPr>
        <w:t>00000</w:t>
      </w:r>
      <w:r w:rsidRPr="00326C55">
        <w:rPr>
          <w:sz w:val="16"/>
          <w:szCs w:val="16"/>
        </w:rPr>
        <w:t>0113596 W RT AC/</w:t>
      </w:r>
      <w:r w:rsidR="00045486" w:rsidRPr="00326C55">
        <w:rPr>
          <w:sz w:val="16"/>
          <w:szCs w:val="16"/>
        </w:rPr>
        <w:t>R</w:t>
      </w:r>
    </w:p>
    <w:p w14:paraId="260AEC65" w14:textId="77777777" w:rsidR="00D01771" w:rsidRPr="00326C55" w:rsidRDefault="00D01771" w:rsidP="00D01771">
      <w:pPr>
        <w:pStyle w:val="screencapture"/>
        <w:rPr>
          <w:sz w:val="16"/>
          <w:szCs w:val="16"/>
        </w:rPr>
      </w:pPr>
      <w:r w:rsidRPr="00326C55">
        <w:rPr>
          <w:sz w:val="16"/>
          <w:szCs w:val="16"/>
        </w:rPr>
        <w:t>cannot be Resubmitted if the secondary claim is payable.</w:t>
      </w:r>
    </w:p>
    <w:p w14:paraId="0C1B9C70" w14:textId="77777777" w:rsidR="00D01771" w:rsidRPr="00326C55" w:rsidRDefault="00D01771" w:rsidP="00D01771">
      <w:pPr>
        <w:pStyle w:val="screencapture"/>
        <w:rPr>
          <w:sz w:val="16"/>
          <w:szCs w:val="16"/>
        </w:rPr>
      </w:pPr>
      <w:r w:rsidRPr="00326C55">
        <w:rPr>
          <w:sz w:val="16"/>
          <w:szCs w:val="16"/>
        </w:rPr>
        <w:t>Please reverse the secondary claim first.</w:t>
      </w:r>
    </w:p>
    <w:p w14:paraId="1A4D1B94" w14:textId="77777777" w:rsidR="00FF6818" w:rsidRPr="00326C55" w:rsidRDefault="00FF6818" w:rsidP="00FF6818">
      <w:pPr>
        <w:pStyle w:val="Paragraph6"/>
        <w:spacing w:before="0"/>
        <w:ind w:left="0"/>
      </w:pPr>
    </w:p>
    <w:p w14:paraId="1B27BAA9" w14:textId="77777777" w:rsidR="000A4745" w:rsidRPr="00326C55" w:rsidRDefault="00C92AAA" w:rsidP="009125F7">
      <w:pPr>
        <w:pStyle w:val="Paragraph6"/>
        <w:numPr>
          <w:ilvl w:val="0"/>
          <w:numId w:val="36"/>
        </w:numPr>
        <w:spacing w:before="0"/>
      </w:pPr>
      <w:r w:rsidRPr="00326C55">
        <w:t xml:space="preserve">You can enter </w:t>
      </w:r>
      <w:r w:rsidRPr="00326C55">
        <w:rPr>
          <w:b/>
        </w:rPr>
        <w:t>Y</w:t>
      </w:r>
      <w:r w:rsidRPr="00326C55">
        <w:t xml:space="preserve"> or </w:t>
      </w:r>
      <w:r w:rsidRPr="00326C55">
        <w:rPr>
          <w:b/>
        </w:rPr>
        <w:t>N</w:t>
      </w:r>
      <w:r w:rsidRPr="00326C55">
        <w:t xml:space="preserve"> to the “ARE YOU SURE?” prompt</w:t>
      </w:r>
      <w:r w:rsidR="00FF74C2" w:rsidRPr="00326C55">
        <w:t xml:space="preserve">. </w:t>
      </w:r>
      <w:r w:rsidRPr="00326C55">
        <w:t xml:space="preserve">If you answer </w:t>
      </w:r>
      <w:r w:rsidRPr="00326C55">
        <w:rPr>
          <w:b/>
        </w:rPr>
        <w:t>Y</w:t>
      </w:r>
      <w:r w:rsidRPr="00326C55">
        <w:t>, the claim resubmission process will continue.</w:t>
      </w:r>
    </w:p>
    <w:p w14:paraId="5E309A38" w14:textId="77777777" w:rsidR="0066082A" w:rsidRPr="00326C55" w:rsidRDefault="00C92AAA" w:rsidP="0066082A">
      <w:pPr>
        <w:pStyle w:val="Caption"/>
        <w:spacing w:before="120" w:after="0"/>
      </w:pPr>
      <w:r w:rsidRPr="00326C55">
        <w:t>Example 5.1</w:t>
      </w:r>
      <w:r w:rsidR="001271F9">
        <w:t>1</w:t>
      </w:r>
      <w:r w:rsidRPr="00326C55">
        <w:t>-</w:t>
      </w:r>
      <w:r w:rsidR="00F650EB" w:rsidRPr="00326C55">
        <w:t>4</w:t>
      </w:r>
      <w:r w:rsidRPr="00326C55">
        <w:t>: Entering Yes to “Are You Sure” Prompt</w:t>
      </w:r>
    </w:p>
    <w:p w14:paraId="0999325C" w14:textId="77777777" w:rsidR="009D383A" w:rsidRPr="00326C55" w:rsidRDefault="009D383A" w:rsidP="009D383A">
      <w:pPr>
        <w:pStyle w:val="screencapture"/>
        <w:rPr>
          <w:sz w:val="16"/>
          <w:szCs w:val="16"/>
        </w:rPr>
      </w:pPr>
      <w:r w:rsidRPr="00326C55">
        <w:rPr>
          <w:sz w:val="16"/>
          <w:szCs w:val="16"/>
        </w:rPr>
        <w:t>You've chosen to RESUBMIT the following prescription for ECMEpatient, One</w:t>
      </w:r>
    </w:p>
    <w:p w14:paraId="552DA8FF" w14:textId="77777777" w:rsidR="00A36283" w:rsidRPr="00326C55" w:rsidRDefault="009D383A">
      <w:pPr>
        <w:pStyle w:val="screencapture"/>
        <w:rPr>
          <w:sz w:val="16"/>
          <w:szCs w:val="16"/>
        </w:rPr>
      </w:pPr>
      <w:r w:rsidRPr="00326C55">
        <w:rPr>
          <w:sz w:val="16"/>
          <w:szCs w:val="16"/>
        </w:rPr>
        <w:t xml:space="preserve">  1.2   LIDOCAINE 0.5% W/  00186-0140-01 07/09 100704$     1/</w:t>
      </w:r>
      <w:r w:rsidR="00581D53" w:rsidRPr="00326C55">
        <w:rPr>
          <w:sz w:val="16"/>
          <w:szCs w:val="16"/>
        </w:rPr>
        <w:t>00000</w:t>
      </w:r>
      <w:r w:rsidRPr="00326C55">
        <w:rPr>
          <w:sz w:val="16"/>
          <w:szCs w:val="16"/>
        </w:rPr>
        <w:t>0000623 W RT AC/</w:t>
      </w:r>
      <w:r w:rsidR="00045486" w:rsidRPr="00326C55">
        <w:rPr>
          <w:sz w:val="16"/>
          <w:szCs w:val="16"/>
        </w:rPr>
        <w:t>N</w:t>
      </w:r>
    </w:p>
    <w:p w14:paraId="53B9139B" w14:textId="77777777" w:rsidR="00A36283" w:rsidRPr="00326C55" w:rsidRDefault="00C92AAA">
      <w:pPr>
        <w:pStyle w:val="screencapture"/>
        <w:rPr>
          <w:sz w:val="16"/>
          <w:szCs w:val="16"/>
        </w:rPr>
      </w:pPr>
      <w:r w:rsidRPr="00326C55">
        <w:rPr>
          <w:rFonts w:cs="Courier New"/>
          <w:sz w:val="16"/>
        </w:rPr>
        <w:t xml:space="preserve">ARE YOU SURE? (Y/N)? No// </w:t>
      </w:r>
      <w:r w:rsidRPr="00326C55">
        <w:rPr>
          <w:rFonts w:cs="Courier New"/>
          <w:b/>
          <w:sz w:val="16"/>
        </w:rPr>
        <w:t>YES</w:t>
      </w:r>
    </w:p>
    <w:p w14:paraId="7E31FA65" w14:textId="77777777" w:rsidR="00F170F9" w:rsidRPr="00326C55" w:rsidRDefault="00F170F9" w:rsidP="00F170F9">
      <w:pPr>
        <w:pStyle w:val="Paragraph6"/>
        <w:spacing w:before="0"/>
        <w:ind w:left="0"/>
      </w:pPr>
    </w:p>
    <w:p w14:paraId="5E5FF3C5" w14:textId="77777777" w:rsidR="00F170F9" w:rsidRPr="00326C55" w:rsidRDefault="00C92AAA" w:rsidP="009125F7">
      <w:pPr>
        <w:pStyle w:val="Paragraph6"/>
        <w:numPr>
          <w:ilvl w:val="0"/>
          <w:numId w:val="36"/>
        </w:numPr>
        <w:spacing w:before="0"/>
      </w:pPr>
      <w:r w:rsidRPr="00326C55">
        <w:t xml:space="preserve">You can edit the </w:t>
      </w:r>
      <w:r w:rsidR="00FC76E0" w:rsidRPr="00326C55">
        <w:t xml:space="preserve">Pharmacy </w:t>
      </w:r>
      <w:r w:rsidRPr="00326C55">
        <w:t xml:space="preserve">Relationship Code, </w:t>
      </w:r>
      <w:r w:rsidR="00FC76E0" w:rsidRPr="00326C55">
        <w:t xml:space="preserve">Pharmacy </w:t>
      </w:r>
      <w:r w:rsidRPr="00326C55">
        <w:t>Person Code</w:t>
      </w:r>
      <w:r w:rsidR="00DC776F" w:rsidRPr="00326C55">
        <w:t>,</w:t>
      </w:r>
      <w:r w:rsidR="00C81CF1" w:rsidRPr="00326C55">
        <w:t xml:space="preserve"> </w:t>
      </w:r>
      <w:r w:rsidRPr="00326C55">
        <w:t>Pr</w:t>
      </w:r>
      <w:r w:rsidR="008F52AA" w:rsidRPr="00326C55">
        <w:t xml:space="preserve">ior </w:t>
      </w:r>
      <w:r w:rsidRPr="00326C55">
        <w:t>Authorization Number</w:t>
      </w:r>
      <w:r w:rsidR="008F52AA" w:rsidRPr="00326C55">
        <w:t>, Prior Authorization Type Code, up to three Submission Clarification Codes</w:t>
      </w:r>
      <w:r w:rsidR="00FD0508">
        <w:t xml:space="preserve"> (if the conditions explained above are not met)</w:t>
      </w:r>
      <w:r w:rsidR="00DC776F" w:rsidRPr="00326C55">
        <w:t>,</w:t>
      </w:r>
      <w:r w:rsidR="00FF14CF" w:rsidRPr="00326C55">
        <w:t xml:space="preserve"> Date of Service,</w:t>
      </w:r>
      <w:r w:rsidR="00DC776F" w:rsidRPr="00326C55">
        <w:t xml:space="preserve"> Patient Residence Code, Pharmacy Service Type Code and/or Delay Reason Code</w:t>
      </w:r>
      <w:r w:rsidRPr="00326C55">
        <w:t>.</w:t>
      </w:r>
    </w:p>
    <w:p w14:paraId="2217A8CE" w14:textId="77777777" w:rsidR="00F170F9" w:rsidRPr="00326C55" w:rsidRDefault="00F4393C" w:rsidP="00F170F9">
      <w:pPr>
        <w:pStyle w:val="Caption"/>
        <w:spacing w:before="120" w:after="0"/>
      </w:pPr>
      <w:r w:rsidRPr="00326C55">
        <w:br w:type="page"/>
      </w:r>
      <w:r w:rsidR="00C92AAA" w:rsidRPr="00326C55">
        <w:lastRenderedPageBreak/>
        <w:t>Example 5.1</w:t>
      </w:r>
      <w:r w:rsidR="001271F9">
        <w:t>1</w:t>
      </w:r>
      <w:r w:rsidR="00C92AAA" w:rsidRPr="00326C55">
        <w:t>-</w:t>
      </w:r>
      <w:r w:rsidR="00F650EB" w:rsidRPr="00326C55">
        <w:t>5</w:t>
      </w:r>
      <w:r w:rsidR="00C92AAA" w:rsidRPr="00326C55">
        <w:t>: Editing Prompt</w:t>
      </w:r>
      <w:r w:rsidR="001503AF" w:rsidRPr="00326C55">
        <w:t>s</w:t>
      </w:r>
    </w:p>
    <w:p w14:paraId="00B3B152" w14:textId="77777777" w:rsidR="00B17A76" w:rsidRPr="00326C55" w:rsidRDefault="00B17A76" w:rsidP="00B17A76">
      <w:pPr>
        <w:rPr>
          <w:rFonts w:ascii="Courier New" w:hAnsi="Courier New" w:cs="Courier New"/>
          <w:sz w:val="16"/>
          <w:szCs w:val="16"/>
        </w:rPr>
      </w:pPr>
    </w:p>
    <w:p w14:paraId="08A63909" w14:textId="77777777" w:rsidR="00B17A76" w:rsidRPr="00326C55" w:rsidRDefault="00FC76E0" w:rsidP="00162A16">
      <w:pPr>
        <w:shd w:val="pct12" w:color="auto" w:fill="auto"/>
        <w:rPr>
          <w:rFonts w:ascii="Courier New" w:hAnsi="Courier New" w:cs="Courier New"/>
          <w:b/>
          <w:sz w:val="18"/>
          <w:szCs w:val="18"/>
        </w:rPr>
      </w:pPr>
      <w:r w:rsidRPr="00326C55">
        <w:rPr>
          <w:rFonts w:ascii="Courier New" w:hAnsi="Courier New" w:cs="Courier New"/>
          <w:sz w:val="18"/>
          <w:szCs w:val="18"/>
        </w:rPr>
        <w:t xml:space="preserve">Pharmacy </w:t>
      </w:r>
      <w:r w:rsidR="00C92AAA" w:rsidRPr="00326C55">
        <w:rPr>
          <w:rFonts w:ascii="Courier New" w:hAnsi="Courier New" w:cs="Courier New"/>
          <w:sz w:val="18"/>
          <w:szCs w:val="18"/>
        </w:rPr>
        <w:t xml:space="preserve">Relationship Code: </w:t>
      </w:r>
      <w:r w:rsidR="00C92AAA" w:rsidRPr="00326C55">
        <w:rPr>
          <w:rFonts w:ascii="Courier New" w:hAnsi="Courier New" w:cs="Courier New"/>
          <w:b/>
          <w:sz w:val="18"/>
          <w:szCs w:val="18"/>
        </w:rPr>
        <w:t>&lt;Enter&gt;</w:t>
      </w:r>
    </w:p>
    <w:p w14:paraId="6BE6C21E" w14:textId="77777777" w:rsidR="00B17A76" w:rsidRPr="00326C55" w:rsidRDefault="00FC76E0" w:rsidP="00162A16">
      <w:pPr>
        <w:shd w:val="pct12" w:color="auto" w:fill="auto"/>
        <w:rPr>
          <w:rFonts w:ascii="Courier New" w:hAnsi="Courier New" w:cs="Courier New"/>
          <w:sz w:val="18"/>
          <w:szCs w:val="18"/>
        </w:rPr>
      </w:pPr>
      <w:r w:rsidRPr="00326C55">
        <w:rPr>
          <w:rFonts w:ascii="Courier New" w:hAnsi="Courier New" w:cs="Courier New"/>
          <w:sz w:val="18"/>
          <w:szCs w:val="18"/>
        </w:rPr>
        <w:t xml:space="preserve">Pharmacy </w:t>
      </w:r>
      <w:r w:rsidR="00C92AAA" w:rsidRPr="00326C55">
        <w:rPr>
          <w:rFonts w:ascii="Courier New" w:hAnsi="Courier New" w:cs="Courier New"/>
          <w:sz w:val="18"/>
          <w:szCs w:val="18"/>
        </w:rPr>
        <w:t xml:space="preserve">Person Code: </w:t>
      </w:r>
      <w:r w:rsidR="00C92AAA" w:rsidRPr="00326C55">
        <w:rPr>
          <w:rFonts w:ascii="Courier New" w:hAnsi="Courier New" w:cs="Courier New"/>
          <w:b/>
          <w:sz w:val="18"/>
          <w:szCs w:val="18"/>
        </w:rPr>
        <w:t>23</w:t>
      </w:r>
    </w:p>
    <w:p w14:paraId="0EB1F8EB" w14:textId="77777777" w:rsidR="008F52AA" w:rsidRPr="00326C55" w:rsidRDefault="008F52AA" w:rsidP="008F52AA">
      <w:pPr>
        <w:shd w:val="pct12" w:color="auto" w:fill="auto"/>
        <w:rPr>
          <w:rFonts w:ascii="Courier New" w:hAnsi="Courier New" w:cs="Courier New"/>
          <w:sz w:val="18"/>
          <w:szCs w:val="18"/>
        </w:rPr>
      </w:pPr>
      <w:r w:rsidRPr="00326C55">
        <w:rPr>
          <w:rFonts w:ascii="Courier New" w:hAnsi="Courier New" w:cs="Courier New"/>
          <w:sz w:val="18"/>
          <w:szCs w:val="18"/>
        </w:rPr>
        <w:t>Prior Authorization Number: 00000000000//</w:t>
      </w:r>
    </w:p>
    <w:p w14:paraId="5CA6FC8D" w14:textId="77777777" w:rsidR="008F52AA" w:rsidRPr="00326C55" w:rsidRDefault="008F52AA" w:rsidP="008F52AA">
      <w:pPr>
        <w:shd w:val="pct12" w:color="auto" w:fill="auto"/>
        <w:rPr>
          <w:rFonts w:ascii="Courier New" w:hAnsi="Courier New" w:cs="Courier New"/>
          <w:sz w:val="18"/>
          <w:szCs w:val="18"/>
        </w:rPr>
      </w:pPr>
      <w:r w:rsidRPr="00326C55">
        <w:rPr>
          <w:rFonts w:ascii="Courier New" w:hAnsi="Courier New" w:cs="Courier New"/>
          <w:sz w:val="18"/>
          <w:szCs w:val="18"/>
        </w:rPr>
        <w:t>Prior Authorization Type Code: 0//        NOT SPECIFIED</w:t>
      </w:r>
    </w:p>
    <w:p w14:paraId="0D339B5F" w14:textId="77777777" w:rsidR="008F52AA" w:rsidRPr="00326C55" w:rsidRDefault="008F52AA" w:rsidP="008F52AA">
      <w:pPr>
        <w:shd w:val="pct12" w:color="auto" w:fill="auto"/>
        <w:rPr>
          <w:rFonts w:ascii="Courier New" w:hAnsi="Courier New" w:cs="Courier New"/>
          <w:sz w:val="18"/>
          <w:szCs w:val="18"/>
        </w:rPr>
      </w:pPr>
      <w:r w:rsidRPr="00326C55">
        <w:rPr>
          <w:rFonts w:ascii="Courier New" w:hAnsi="Courier New" w:cs="Courier New"/>
          <w:sz w:val="18"/>
          <w:szCs w:val="18"/>
        </w:rPr>
        <w:t>Submission Clarification Code 1: 5//        THERAPY CHANGE</w:t>
      </w:r>
    </w:p>
    <w:p w14:paraId="0FDC3F71" w14:textId="77777777" w:rsidR="00FF14CF" w:rsidRPr="00326C55" w:rsidRDefault="008F52AA" w:rsidP="00FF14CF">
      <w:pPr>
        <w:shd w:val="pct12" w:color="auto" w:fill="auto"/>
        <w:rPr>
          <w:rFonts w:ascii="Courier New" w:hAnsi="Courier New" w:cs="Courier New"/>
          <w:sz w:val="18"/>
          <w:szCs w:val="18"/>
        </w:rPr>
      </w:pPr>
      <w:r w:rsidRPr="00326C55">
        <w:rPr>
          <w:rFonts w:ascii="Courier New" w:hAnsi="Courier New" w:cs="Courier New"/>
          <w:sz w:val="18"/>
          <w:szCs w:val="18"/>
        </w:rPr>
        <w:t>Submission Clarification Code 2:</w:t>
      </w:r>
      <w:r w:rsidR="00FF14CF" w:rsidRPr="00326C55">
        <w:t xml:space="preserve"> </w:t>
      </w:r>
    </w:p>
    <w:p w14:paraId="0F7A80CF" w14:textId="77777777" w:rsidR="00FF14CF" w:rsidRPr="00326C55" w:rsidRDefault="00FF14CF" w:rsidP="00FF14CF">
      <w:pPr>
        <w:shd w:val="pct12" w:color="auto" w:fill="auto"/>
        <w:rPr>
          <w:rFonts w:ascii="Courier New" w:hAnsi="Courier New" w:cs="Courier New"/>
          <w:sz w:val="18"/>
          <w:szCs w:val="18"/>
        </w:rPr>
      </w:pPr>
      <w:r w:rsidRPr="00326C55">
        <w:rPr>
          <w:rFonts w:ascii="Courier New" w:hAnsi="Courier New" w:cs="Courier New"/>
          <w:sz w:val="18"/>
          <w:szCs w:val="18"/>
        </w:rPr>
        <w:tab/>
        <w:t>Select one of the following:</w:t>
      </w:r>
    </w:p>
    <w:p w14:paraId="69AC45DC" w14:textId="77777777" w:rsidR="00FF14CF" w:rsidRPr="00326C55" w:rsidRDefault="00FF14CF" w:rsidP="00FF14CF">
      <w:pPr>
        <w:shd w:val="pct12" w:color="auto" w:fill="auto"/>
        <w:rPr>
          <w:rFonts w:ascii="Courier New" w:hAnsi="Courier New" w:cs="Courier New"/>
          <w:sz w:val="18"/>
          <w:szCs w:val="18"/>
        </w:rPr>
      </w:pPr>
      <w:r w:rsidRPr="00326C55">
        <w:rPr>
          <w:rFonts w:ascii="Courier New" w:hAnsi="Courier New" w:cs="Courier New"/>
          <w:sz w:val="18"/>
          <w:szCs w:val="18"/>
        </w:rPr>
        <w:t>1. 01/19/2010  Current Date of Service</w:t>
      </w:r>
    </w:p>
    <w:p w14:paraId="1100FFC3" w14:textId="77777777" w:rsidR="00FF14CF" w:rsidRPr="00326C55" w:rsidRDefault="00FF14CF" w:rsidP="00FF14CF">
      <w:pPr>
        <w:shd w:val="pct12" w:color="auto" w:fill="auto"/>
        <w:rPr>
          <w:rFonts w:ascii="Courier New" w:hAnsi="Courier New" w:cs="Courier New"/>
          <w:sz w:val="18"/>
          <w:szCs w:val="18"/>
        </w:rPr>
      </w:pPr>
      <w:r w:rsidRPr="00326C55">
        <w:rPr>
          <w:rFonts w:ascii="Courier New" w:hAnsi="Courier New" w:cs="Courier New"/>
          <w:sz w:val="18"/>
          <w:szCs w:val="18"/>
        </w:rPr>
        <w:t>2. 01/19/2010  Fill Date</w:t>
      </w:r>
    </w:p>
    <w:p w14:paraId="6E609276" w14:textId="77777777" w:rsidR="00FF14CF" w:rsidRPr="00326C55" w:rsidRDefault="00FF14CF" w:rsidP="00FF14CF">
      <w:pPr>
        <w:shd w:val="pct12" w:color="auto" w:fill="auto"/>
        <w:rPr>
          <w:rFonts w:ascii="Courier New" w:hAnsi="Courier New" w:cs="Courier New"/>
          <w:sz w:val="18"/>
          <w:szCs w:val="18"/>
        </w:rPr>
      </w:pPr>
      <w:r w:rsidRPr="00326C55">
        <w:rPr>
          <w:rFonts w:ascii="Courier New" w:hAnsi="Courier New" w:cs="Courier New"/>
          <w:sz w:val="18"/>
          <w:szCs w:val="18"/>
        </w:rPr>
        <w:t>3. 01/20/2010  Release Date</w:t>
      </w:r>
    </w:p>
    <w:p w14:paraId="09DFA2AB" w14:textId="77777777" w:rsidR="00FF14CF" w:rsidRPr="00326C55" w:rsidRDefault="00FF14CF" w:rsidP="00FF14CF">
      <w:pPr>
        <w:shd w:val="pct12" w:color="auto" w:fill="auto"/>
        <w:rPr>
          <w:rFonts w:ascii="Courier New" w:hAnsi="Courier New" w:cs="Courier New"/>
          <w:sz w:val="18"/>
          <w:szCs w:val="18"/>
        </w:rPr>
      </w:pPr>
    </w:p>
    <w:p w14:paraId="63703FE1" w14:textId="77777777" w:rsidR="008F52AA" w:rsidRPr="00326C55" w:rsidRDefault="00FF14CF" w:rsidP="00FF14CF">
      <w:pPr>
        <w:shd w:val="pct12" w:color="auto" w:fill="auto"/>
        <w:rPr>
          <w:rFonts w:ascii="Courier New" w:hAnsi="Courier New" w:cs="Courier New"/>
          <w:sz w:val="18"/>
          <w:szCs w:val="18"/>
        </w:rPr>
      </w:pPr>
      <w:r w:rsidRPr="00326C55">
        <w:rPr>
          <w:rFonts w:ascii="Courier New" w:hAnsi="Courier New" w:cs="Courier New"/>
          <w:sz w:val="18"/>
          <w:szCs w:val="18"/>
        </w:rPr>
        <w:t>Date of Service: 1//2  01/19/2010 Fill Date</w:t>
      </w:r>
    </w:p>
    <w:p w14:paraId="644F78B2" w14:textId="77777777" w:rsidR="008F52AA" w:rsidRPr="00326C55" w:rsidRDefault="008F52AA" w:rsidP="008F52AA">
      <w:pPr>
        <w:shd w:val="pct12" w:color="auto" w:fill="auto"/>
        <w:rPr>
          <w:rFonts w:ascii="Courier New" w:hAnsi="Courier New" w:cs="Courier New"/>
          <w:sz w:val="18"/>
          <w:szCs w:val="18"/>
        </w:rPr>
      </w:pPr>
      <w:r w:rsidRPr="00326C55">
        <w:rPr>
          <w:rFonts w:ascii="Courier New" w:hAnsi="Courier New" w:cs="Courier New"/>
          <w:sz w:val="18"/>
          <w:szCs w:val="18"/>
        </w:rPr>
        <w:t>Patient Residence Code: 1//        HOME</w:t>
      </w:r>
    </w:p>
    <w:p w14:paraId="57D63C53" w14:textId="77777777" w:rsidR="00414E16" w:rsidRPr="00326C55" w:rsidRDefault="008F52AA" w:rsidP="000B631F">
      <w:pPr>
        <w:shd w:val="pct12" w:color="auto" w:fill="auto"/>
        <w:rPr>
          <w:rFonts w:ascii="Courier New" w:hAnsi="Courier New" w:cs="Courier New"/>
          <w:sz w:val="18"/>
          <w:szCs w:val="18"/>
        </w:rPr>
      </w:pPr>
      <w:r w:rsidRPr="00326C55">
        <w:rPr>
          <w:rFonts w:ascii="Courier New" w:hAnsi="Courier New" w:cs="Courier New"/>
          <w:sz w:val="18"/>
          <w:szCs w:val="18"/>
        </w:rPr>
        <w:t>Pharmacy Service Type Code: 1//        RETAIL</w:t>
      </w:r>
    </w:p>
    <w:p w14:paraId="50D51910" w14:textId="77777777" w:rsidR="00F6393A" w:rsidRPr="00326C55" w:rsidRDefault="00F6393A" w:rsidP="000B631F">
      <w:pPr>
        <w:shd w:val="pct12" w:color="auto" w:fill="auto"/>
        <w:rPr>
          <w:rFonts w:ascii="Courier New" w:hAnsi="Courier New" w:cs="Courier New"/>
          <w:sz w:val="18"/>
          <w:szCs w:val="18"/>
        </w:rPr>
      </w:pPr>
      <w:r w:rsidRPr="00326C55">
        <w:rPr>
          <w:rFonts w:ascii="Courier New" w:hAnsi="Courier New" w:cs="Courier New"/>
          <w:sz w:val="18"/>
          <w:szCs w:val="18"/>
        </w:rPr>
        <w:t xml:space="preserve">Delay Reason Code: </w:t>
      </w:r>
    </w:p>
    <w:p w14:paraId="1A2F5DA5" w14:textId="77777777" w:rsidR="00B17A76" w:rsidRPr="00326C55" w:rsidRDefault="00B17A76" w:rsidP="004D3353">
      <w:pPr>
        <w:pStyle w:val="BodyText"/>
        <w:ind w:left="450"/>
      </w:pPr>
    </w:p>
    <w:p w14:paraId="26284CD3" w14:textId="77777777" w:rsidR="00CB5635" w:rsidRPr="00326C55" w:rsidRDefault="00CB5635" w:rsidP="00185A9D">
      <w:pPr>
        <w:pStyle w:val="BodyText"/>
      </w:pPr>
      <w:r w:rsidRPr="00326C55">
        <w:t xml:space="preserve">The </w:t>
      </w:r>
      <w:r w:rsidR="00D57A65" w:rsidRPr="00326C55">
        <w:t>Resubmit with Edits</w:t>
      </w:r>
      <w:r w:rsidRPr="00326C55">
        <w:t xml:space="preserve"> (R</w:t>
      </w:r>
      <w:r w:rsidR="00D57A65" w:rsidRPr="00326C55">
        <w:t>ED</w:t>
      </w:r>
      <w:r w:rsidRPr="00326C55">
        <w:t>) option will display the information that will be used to populate the Coordination of Benefit fields in the secondary claim</w:t>
      </w:r>
      <w:r w:rsidR="00FF74C2" w:rsidRPr="00326C55">
        <w:t xml:space="preserve">. </w:t>
      </w:r>
      <w:r w:rsidRPr="00326C55">
        <w:t>If any of the information is missing, the user will be required to edit the secondary claim information</w:t>
      </w:r>
      <w:r w:rsidR="00FF74C2" w:rsidRPr="00326C55">
        <w:t xml:space="preserve">. </w:t>
      </w:r>
      <w:r w:rsidRPr="00326C55">
        <w:t>If all the information is present, the user is given the option to edit the data that will be sent on the secondary claim</w:t>
      </w:r>
      <w:r w:rsidR="00FF74C2" w:rsidRPr="00326C55">
        <w:t xml:space="preserve">. </w:t>
      </w:r>
      <w:r w:rsidRPr="00326C55">
        <w:t>The user will also be able to enter the rate type for the secondary claim.</w:t>
      </w:r>
    </w:p>
    <w:p w14:paraId="7317F1DF" w14:textId="77777777" w:rsidR="00CB5635" w:rsidRPr="00326C55" w:rsidRDefault="00CB5635" w:rsidP="00CB5635">
      <w:pPr>
        <w:pStyle w:val="BodyText"/>
        <w:rPr>
          <w:rFonts w:ascii="Courier New" w:eastAsia="MS Mincho" w:hAnsi="Courier New" w:cs="Courier New"/>
          <w:sz w:val="18"/>
          <w:szCs w:val="18"/>
        </w:rPr>
      </w:pPr>
    </w:p>
    <w:p w14:paraId="78A6F331" w14:textId="77777777" w:rsidR="00CB5635" w:rsidRPr="00326C55" w:rsidRDefault="00CB5635" w:rsidP="00CB5635">
      <w:pPr>
        <w:pStyle w:val="Caption"/>
        <w:spacing w:before="120" w:after="0"/>
      </w:pPr>
      <w:r w:rsidRPr="00326C55">
        <w:t xml:space="preserve">Example </w:t>
      </w:r>
      <w:r w:rsidR="00F650EB" w:rsidRPr="00326C55">
        <w:t>5</w:t>
      </w:r>
      <w:r w:rsidRPr="00326C55">
        <w:t>.</w:t>
      </w:r>
      <w:r w:rsidR="00F650EB" w:rsidRPr="00326C55">
        <w:t>1</w:t>
      </w:r>
      <w:r w:rsidR="001271F9">
        <w:t>1</w:t>
      </w:r>
      <w:r w:rsidRPr="00326C55">
        <w:t>-</w:t>
      </w:r>
      <w:r w:rsidR="00F650EB" w:rsidRPr="00326C55">
        <w:t>6</w:t>
      </w:r>
      <w:r w:rsidRPr="00326C55">
        <w:t>: Entering the secondary claim information with payment information</w:t>
      </w:r>
    </w:p>
    <w:p w14:paraId="37CC9051" w14:textId="77777777" w:rsidR="00CB5635" w:rsidRPr="00326C55" w:rsidRDefault="00CB5635" w:rsidP="00CB5635">
      <w:pPr>
        <w:pStyle w:val="BodyText"/>
        <w:rPr>
          <w:rFonts w:ascii="Courier New" w:eastAsia="MS Mincho" w:hAnsi="Courier New" w:cs="Courier New"/>
          <w:sz w:val="18"/>
          <w:szCs w:val="18"/>
        </w:rPr>
      </w:pPr>
    </w:p>
    <w:p w14:paraId="3DC95475"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Data for Secondary Claim</w:t>
      </w:r>
    </w:p>
    <w:p w14:paraId="6FB9EEF5"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w:t>
      </w:r>
    </w:p>
    <w:p w14:paraId="4B1120C5"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Insurance:  ECME INSURANCE2   COB: SECONDARY</w:t>
      </w:r>
    </w:p>
    <w:p w14:paraId="6B22F177"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Rate Type:  REIMBURSABLE INS.</w:t>
      </w:r>
    </w:p>
    <w:p w14:paraId="36966282"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Coverage Code:  02 (OTHER COVERAGE EXISTS - PAYMENT COLLECTED)</w:t>
      </w:r>
    </w:p>
    <w:p w14:paraId="424DEDDE"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Coverage Type:  01 (PRIMARY)</w:t>
      </w:r>
    </w:p>
    <w:p w14:paraId="42AB32EB"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ID Qualifier:  03 (BANK INFORMATION NUMBER (BIN))</w:t>
      </w:r>
    </w:p>
    <w:p w14:paraId="3CCD2FF9"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ID:  123456</w:t>
      </w:r>
    </w:p>
    <w:p w14:paraId="26B62BB1"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Date:  Jun 28, 2010</w:t>
      </w:r>
    </w:p>
    <w:p w14:paraId="35B6DCAC"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Paid Qualifier:  08 (SUM OF ALL REIMBURSEMENT)</w:t>
      </w:r>
    </w:p>
    <w:p w14:paraId="433C953D"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Amount Paid:  40.00</w:t>
      </w:r>
    </w:p>
    <w:p w14:paraId="06362E70"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w:t>
      </w:r>
    </w:p>
    <w:p w14:paraId="67A03A07"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Do you want to edit this Secondary Claim Information (Y/N)? N// y  YES</w:t>
      </w:r>
    </w:p>
    <w:p w14:paraId="08DF195B"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w:t>
      </w:r>
    </w:p>
    <w:p w14:paraId="71DC605E"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Insurance     COB  Subscriber ID Group      Holder   Effective  Expires</w:t>
      </w:r>
    </w:p>
    <w:p w14:paraId="2E69EBB6"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 ==== ============= ========== ======== ========== ==========</w:t>
      </w:r>
    </w:p>
    <w:p w14:paraId="30847ECF"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1  ECME INSURAN PRI  12340987      T-GROUP1   PATIENT  10/20/2006 06/00/2011</w:t>
      </w:r>
    </w:p>
    <w:p w14:paraId="66018EEF"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2  ECME INSURAN SEC                D-GROUP1   PATIENT  07/09/2006 06/00/2011</w:t>
      </w:r>
    </w:p>
    <w:p w14:paraId="64D54874"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w:t>
      </w:r>
    </w:p>
    <w:p w14:paraId="65497DFA"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w:t>
      </w:r>
    </w:p>
    <w:p w14:paraId="4F72D8FB"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SECONDARY INSURANCE POLICY: 2//   ECME INSURANCE1 (SECONDARY) - D-GROUP1</w:t>
      </w:r>
    </w:p>
    <w:p w14:paraId="03FAE403"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SELECT RATE TYPE: REIMBURSABLE INS.//     Who's Responsible: INSURER</w:t>
      </w:r>
    </w:p>
    <w:p w14:paraId="4B09FDDD"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COVERAGE CODE:  02//   OTHER COVERAGE EXISTS - PAYMENT COLLECTED</w:t>
      </w:r>
    </w:p>
    <w:p w14:paraId="595CD8A8"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ID: 123456//</w:t>
      </w:r>
    </w:p>
    <w:p w14:paraId="59F088E9"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DATE:  Jun 28, 2010//</w:t>
      </w:r>
    </w:p>
    <w:p w14:paraId="7BC1315A"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Edit Paid Amounts or Reject Codes (PAID AMOUNTS/REJECT CODES):  PAID AMOUNTS//</w:t>
      </w:r>
    </w:p>
    <w:p w14:paraId="3D8F3A50"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AMOUNT PAID QUALIFIER:  08//   SUM OF ALL REIMBURSEMENT</w:t>
      </w:r>
    </w:p>
    <w:p w14:paraId="3ABCE934" w14:textId="77777777" w:rsidR="00CB563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OTHER PAYER AMOUNT PAID:  (0-999999): 40.00//</w:t>
      </w:r>
      <w:r w:rsidR="00F403FD">
        <w:rPr>
          <w:rFonts w:ascii="Courier New" w:hAnsi="Courier New" w:cs="Courier New"/>
          <w:color w:val="auto"/>
          <w:sz w:val="16"/>
          <w:szCs w:val="16"/>
        </w:rPr>
        <w:t xml:space="preserve">  40.00</w:t>
      </w:r>
    </w:p>
    <w:p w14:paraId="7C4B3712" w14:textId="77777777" w:rsidR="00F403FD" w:rsidRDefault="00F403FD" w:rsidP="00CB5635">
      <w:pPr>
        <w:pStyle w:val="BodyText"/>
        <w:shd w:val="clear" w:color="auto" w:fill="D9D9D9"/>
        <w:rPr>
          <w:rFonts w:ascii="Courier New" w:hAnsi="Courier New" w:cs="Courier New"/>
          <w:color w:val="auto"/>
          <w:sz w:val="16"/>
          <w:szCs w:val="16"/>
        </w:rPr>
      </w:pPr>
      <w:r>
        <w:rPr>
          <w:rFonts w:ascii="Courier New" w:hAnsi="Courier New" w:cs="Courier New"/>
          <w:color w:val="auto"/>
          <w:sz w:val="16"/>
          <w:szCs w:val="16"/>
        </w:rPr>
        <w:t>OTHER PAYER PATIENT RESPONSIBILITY AMOUNT QUALIFIER: 06 (AMT REPORTED BY PRIOR PAYER)</w:t>
      </w:r>
    </w:p>
    <w:p w14:paraId="6C8C9CCE" w14:textId="77777777" w:rsidR="00F403FD" w:rsidRPr="00326C55" w:rsidRDefault="00F403FD" w:rsidP="00CB5635">
      <w:pPr>
        <w:pStyle w:val="BodyText"/>
        <w:shd w:val="clear" w:color="auto" w:fill="D9D9D9"/>
        <w:rPr>
          <w:rFonts w:ascii="Courier New" w:hAnsi="Courier New" w:cs="Courier New"/>
          <w:color w:val="auto"/>
          <w:sz w:val="16"/>
          <w:szCs w:val="16"/>
        </w:rPr>
      </w:pPr>
      <w:r>
        <w:rPr>
          <w:rFonts w:ascii="Courier New" w:hAnsi="Courier New" w:cs="Courier New"/>
          <w:color w:val="auto"/>
          <w:sz w:val="16"/>
          <w:szCs w:val="16"/>
        </w:rPr>
        <w:t>OTHER PAYER PATIENT RESPONSIBILITY AMOUNT: 12.38</w:t>
      </w:r>
    </w:p>
    <w:p w14:paraId="696880FF"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 xml:space="preserve"> </w:t>
      </w:r>
    </w:p>
    <w:p w14:paraId="6929A1B5" w14:textId="77777777" w:rsidR="00CB5635" w:rsidRPr="00326C55" w:rsidRDefault="00CB5635" w:rsidP="00CB5635">
      <w:pPr>
        <w:pStyle w:val="PlainText"/>
        <w:rPr>
          <w:sz w:val="16"/>
          <w:szCs w:val="16"/>
        </w:rPr>
      </w:pPr>
    </w:p>
    <w:p w14:paraId="7D2D8C3E" w14:textId="77777777" w:rsidR="00CB5635" w:rsidRPr="00326C55" w:rsidRDefault="00F4393C" w:rsidP="00CB5635">
      <w:pPr>
        <w:pStyle w:val="Caption"/>
        <w:spacing w:before="120" w:after="0"/>
      </w:pPr>
      <w:r w:rsidRPr="00326C55">
        <w:br w:type="page"/>
      </w:r>
      <w:r w:rsidR="00CB5635" w:rsidRPr="00326C55">
        <w:lastRenderedPageBreak/>
        <w:t xml:space="preserve">Example </w:t>
      </w:r>
      <w:r w:rsidR="00F650EB" w:rsidRPr="00326C55">
        <w:t>5.1</w:t>
      </w:r>
      <w:r w:rsidR="001271F9">
        <w:t>1</w:t>
      </w:r>
      <w:r w:rsidR="00CB5635" w:rsidRPr="00326C55">
        <w:t>-</w:t>
      </w:r>
      <w:r w:rsidR="00F650EB" w:rsidRPr="00326C55">
        <w:t>7</w:t>
      </w:r>
      <w:r w:rsidR="00CB5635" w:rsidRPr="00326C55">
        <w:t xml:space="preserve">: </w:t>
      </w:r>
      <w:bookmarkStart w:id="214" w:name="Entering_the_secondary_claim"/>
      <w:r w:rsidR="00CB5635" w:rsidRPr="00326C55">
        <w:t>Entering the secondary claim information with reject information</w:t>
      </w:r>
      <w:bookmarkEnd w:id="214"/>
    </w:p>
    <w:p w14:paraId="576A3184" w14:textId="77777777" w:rsidR="00CB5635" w:rsidRPr="00326C55" w:rsidRDefault="00CB5635" w:rsidP="00CB5635">
      <w:pPr>
        <w:pStyle w:val="PlainText"/>
        <w:rPr>
          <w:sz w:val="16"/>
          <w:szCs w:val="16"/>
        </w:rPr>
      </w:pPr>
    </w:p>
    <w:p w14:paraId="1FFA6CB2" w14:textId="77777777" w:rsidR="00CB5635" w:rsidRPr="00326C55" w:rsidRDefault="00CB5635" w:rsidP="00CB5635">
      <w:pPr>
        <w:pStyle w:val="PlainText"/>
        <w:shd w:val="clear" w:color="auto" w:fill="D9D9D9"/>
        <w:rPr>
          <w:sz w:val="16"/>
          <w:szCs w:val="16"/>
        </w:rPr>
      </w:pPr>
      <w:r w:rsidRPr="00326C55">
        <w:rPr>
          <w:sz w:val="16"/>
          <w:szCs w:val="16"/>
        </w:rPr>
        <w:t>Data for Secondary Claim</w:t>
      </w:r>
    </w:p>
    <w:p w14:paraId="6528B70A" w14:textId="77777777" w:rsidR="00CB5635" w:rsidRPr="00326C55" w:rsidRDefault="00CB5635" w:rsidP="00CB5635">
      <w:pPr>
        <w:pStyle w:val="PlainText"/>
        <w:shd w:val="clear" w:color="auto" w:fill="D9D9D9"/>
        <w:rPr>
          <w:sz w:val="16"/>
          <w:szCs w:val="16"/>
        </w:rPr>
      </w:pPr>
      <w:r w:rsidRPr="00326C55">
        <w:rPr>
          <w:sz w:val="16"/>
          <w:szCs w:val="16"/>
        </w:rPr>
        <w:t>------------------------</w:t>
      </w:r>
    </w:p>
    <w:p w14:paraId="6602D452" w14:textId="77777777" w:rsidR="00CB5635" w:rsidRPr="00326C55" w:rsidRDefault="00CB5635" w:rsidP="00CB5635">
      <w:pPr>
        <w:pStyle w:val="PlainText"/>
        <w:shd w:val="clear" w:color="auto" w:fill="D9D9D9"/>
        <w:rPr>
          <w:sz w:val="16"/>
          <w:szCs w:val="16"/>
        </w:rPr>
      </w:pPr>
      <w:r w:rsidRPr="00326C55">
        <w:rPr>
          <w:sz w:val="16"/>
          <w:szCs w:val="16"/>
        </w:rPr>
        <w:t>Insurance:  DAVE INSURANCE    COB: SECONDARY</w:t>
      </w:r>
    </w:p>
    <w:p w14:paraId="159837E4" w14:textId="77777777" w:rsidR="00CB5635" w:rsidRPr="00326C55" w:rsidRDefault="00CB5635" w:rsidP="00CB5635">
      <w:pPr>
        <w:pStyle w:val="PlainText"/>
        <w:shd w:val="clear" w:color="auto" w:fill="D9D9D9"/>
        <w:rPr>
          <w:sz w:val="16"/>
          <w:szCs w:val="16"/>
        </w:rPr>
      </w:pPr>
      <w:r w:rsidRPr="00326C55">
        <w:rPr>
          <w:sz w:val="16"/>
          <w:szCs w:val="16"/>
        </w:rPr>
        <w:t>Rate Type:  REIMBURSABLE INS.</w:t>
      </w:r>
    </w:p>
    <w:p w14:paraId="0BA4E11A" w14:textId="77777777" w:rsidR="00CB5635" w:rsidRPr="00326C55" w:rsidRDefault="00CB5635" w:rsidP="00CB5635">
      <w:pPr>
        <w:pStyle w:val="PlainText"/>
        <w:shd w:val="clear" w:color="auto" w:fill="D9D9D9"/>
        <w:rPr>
          <w:sz w:val="16"/>
          <w:szCs w:val="16"/>
        </w:rPr>
      </w:pPr>
      <w:r w:rsidRPr="00326C55">
        <w:rPr>
          <w:sz w:val="16"/>
          <w:szCs w:val="16"/>
        </w:rPr>
        <w:t>Other Coverage Code:  03 (OTHER COVERAGE EXISTS - THIS CLAIM NOT COVERED)</w:t>
      </w:r>
    </w:p>
    <w:p w14:paraId="4F5C498F" w14:textId="77777777" w:rsidR="00CB5635" w:rsidRPr="00326C55" w:rsidRDefault="00CB5635" w:rsidP="00CB5635">
      <w:pPr>
        <w:pStyle w:val="PlainText"/>
        <w:shd w:val="clear" w:color="auto" w:fill="D9D9D9"/>
        <w:rPr>
          <w:sz w:val="16"/>
          <w:szCs w:val="16"/>
        </w:rPr>
      </w:pPr>
      <w:r w:rsidRPr="00326C55">
        <w:rPr>
          <w:sz w:val="16"/>
          <w:szCs w:val="16"/>
        </w:rPr>
        <w:t>Other Payer Coverage Type:  01 (PRIMARY)</w:t>
      </w:r>
    </w:p>
    <w:p w14:paraId="227EC5BF" w14:textId="77777777" w:rsidR="00CB5635" w:rsidRPr="00326C55" w:rsidRDefault="00CB5635" w:rsidP="00CB5635">
      <w:pPr>
        <w:pStyle w:val="PlainText"/>
        <w:shd w:val="clear" w:color="auto" w:fill="D9D9D9"/>
        <w:rPr>
          <w:sz w:val="16"/>
          <w:szCs w:val="16"/>
        </w:rPr>
      </w:pPr>
      <w:r w:rsidRPr="00326C55">
        <w:rPr>
          <w:sz w:val="16"/>
          <w:szCs w:val="16"/>
        </w:rPr>
        <w:t>Other Payer ID Qualifier:  03 (BANK INFORMATION NUMBER (BIN))</w:t>
      </w:r>
    </w:p>
    <w:p w14:paraId="7474FF35" w14:textId="77777777" w:rsidR="00CB5635" w:rsidRPr="00326C55" w:rsidRDefault="00CB5635" w:rsidP="00CB5635">
      <w:pPr>
        <w:pStyle w:val="PlainText"/>
        <w:shd w:val="clear" w:color="auto" w:fill="D9D9D9"/>
        <w:rPr>
          <w:sz w:val="16"/>
          <w:szCs w:val="16"/>
        </w:rPr>
      </w:pPr>
      <w:r w:rsidRPr="00326C55">
        <w:rPr>
          <w:sz w:val="16"/>
          <w:szCs w:val="16"/>
        </w:rPr>
        <w:t>Other Payer ID:  610459</w:t>
      </w:r>
    </w:p>
    <w:p w14:paraId="476F97C1" w14:textId="77777777" w:rsidR="00CB5635" w:rsidRPr="00326C55" w:rsidRDefault="00CB5635" w:rsidP="00CB5635">
      <w:pPr>
        <w:pStyle w:val="PlainText"/>
        <w:shd w:val="clear" w:color="auto" w:fill="D9D9D9"/>
        <w:rPr>
          <w:sz w:val="16"/>
          <w:szCs w:val="16"/>
        </w:rPr>
      </w:pPr>
      <w:r w:rsidRPr="00326C55">
        <w:rPr>
          <w:sz w:val="16"/>
          <w:szCs w:val="16"/>
        </w:rPr>
        <w:t>Other Payer Date:  Aug 16, 2010</w:t>
      </w:r>
    </w:p>
    <w:p w14:paraId="1F1D9890" w14:textId="77777777" w:rsidR="00CB5635" w:rsidRPr="00326C55" w:rsidRDefault="00CB5635" w:rsidP="00CB5635">
      <w:pPr>
        <w:pStyle w:val="PlainText"/>
        <w:shd w:val="clear" w:color="auto" w:fill="D9D9D9"/>
        <w:rPr>
          <w:sz w:val="16"/>
          <w:szCs w:val="16"/>
        </w:rPr>
      </w:pPr>
      <w:r w:rsidRPr="00326C55">
        <w:rPr>
          <w:sz w:val="16"/>
          <w:szCs w:val="16"/>
        </w:rPr>
        <w:t>Other Payer Reject Code:  34:M/I Submission Clarification Code</w:t>
      </w:r>
    </w:p>
    <w:p w14:paraId="4D7290CC" w14:textId="77777777" w:rsidR="00CB5635" w:rsidRPr="00326C55" w:rsidRDefault="00CB5635" w:rsidP="00CB5635">
      <w:pPr>
        <w:pStyle w:val="PlainText"/>
        <w:shd w:val="clear" w:color="auto" w:fill="D9D9D9"/>
        <w:rPr>
          <w:sz w:val="16"/>
          <w:szCs w:val="16"/>
        </w:rPr>
      </w:pPr>
      <w:r w:rsidRPr="00326C55">
        <w:rPr>
          <w:sz w:val="16"/>
          <w:szCs w:val="16"/>
        </w:rPr>
        <w:t>Other Payer Reject Code:  07:M/I Cardholder ID</w:t>
      </w:r>
    </w:p>
    <w:p w14:paraId="3F29BCB3" w14:textId="77777777" w:rsidR="00CB5635" w:rsidRPr="00326C55" w:rsidRDefault="00CB5635" w:rsidP="00CB5635">
      <w:pPr>
        <w:pStyle w:val="PlainText"/>
        <w:shd w:val="clear" w:color="auto" w:fill="D9D9D9"/>
        <w:rPr>
          <w:sz w:val="16"/>
          <w:szCs w:val="16"/>
        </w:rPr>
      </w:pPr>
      <w:r w:rsidRPr="00326C55">
        <w:rPr>
          <w:sz w:val="16"/>
          <w:szCs w:val="16"/>
        </w:rPr>
        <w:t>Other Payer Reject Code:  JE:M/I Percentage Sales Tax Basis Submitted</w:t>
      </w:r>
    </w:p>
    <w:p w14:paraId="3F38E9A8" w14:textId="77777777" w:rsidR="00CB5635" w:rsidRPr="00326C55" w:rsidRDefault="00CB5635" w:rsidP="00CB5635">
      <w:pPr>
        <w:pStyle w:val="PlainText"/>
        <w:shd w:val="clear" w:color="auto" w:fill="D9D9D9"/>
        <w:rPr>
          <w:sz w:val="16"/>
          <w:szCs w:val="16"/>
        </w:rPr>
      </w:pPr>
      <w:r w:rsidRPr="00326C55">
        <w:rPr>
          <w:sz w:val="16"/>
          <w:szCs w:val="16"/>
        </w:rPr>
        <w:t xml:space="preserve"> </w:t>
      </w:r>
    </w:p>
    <w:p w14:paraId="0568A894" w14:textId="77777777" w:rsidR="00CB5635" w:rsidRPr="00326C55" w:rsidRDefault="00CB5635" w:rsidP="00CB5635">
      <w:pPr>
        <w:pStyle w:val="PlainText"/>
        <w:shd w:val="clear" w:color="auto" w:fill="D9D9D9"/>
        <w:rPr>
          <w:sz w:val="16"/>
          <w:szCs w:val="16"/>
        </w:rPr>
      </w:pPr>
      <w:r w:rsidRPr="00326C55">
        <w:rPr>
          <w:sz w:val="16"/>
          <w:szCs w:val="16"/>
        </w:rPr>
        <w:t>Do you want to edit this Secondary Claim Information (Y/N)? N// y  YES</w:t>
      </w:r>
    </w:p>
    <w:p w14:paraId="1B17E160" w14:textId="77777777" w:rsidR="00CB5635" w:rsidRPr="00326C55" w:rsidRDefault="00CB5635" w:rsidP="00CB5635">
      <w:pPr>
        <w:pStyle w:val="PlainText"/>
        <w:shd w:val="clear" w:color="auto" w:fill="D9D9D9"/>
        <w:rPr>
          <w:sz w:val="16"/>
          <w:szCs w:val="16"/>
        </w:rPr>
      </w:pPr>
      <w:r w:rsidRPr="00326C55">
        <w:rPr>
          <w:sz w:val="16"/>
          <w:szCs w:val="16"/>
        </w:rPr>
        <w:t xml:space="preserve"> </w:t>
      </w:r>
    </w:p>
    <w:p w14:paraId="7E2DEEC5" w14:textId="77777777" w:rsidR="00CB5635" w:rsidRPr="00326C55" w:rsidRDefault="00CB5635" w:rsidP="00CB5635">
      <w:pPr>
        <w:pStyle w:val="PlainText"/>
        <w:shd w:val="clear" w:color="auto" w:fill="D9D9D9"/>
        <w:rPr>
          <w:sz w:val="16"/>
          <w:szCs w:val="16"/>
        </w:rPr>
      </w:pPr>
      <w:r w:rsidRPr="00326C55">
        <w:rPr>
          <w:sz w:val="16"/>
          <w:szCs w:val="16"/>
        </w:rPr>
        <w:t xml:space="preserve">    Insurance     COB  Subscriber ID Group      Holder   Effective  Expires</w:t>
      </w:r>
    </w:p>
    <w:p w14:paraId="432E0609" w14:textId="77777777" w:rsidR="00CB5635" w:rsidRPr="00326C55" w:rsidRDefault="00CB5635" w:rsidP="00CB5635">
      <w:pPr>
        <w:pStyle w:val="PlainText"/>
        <w:shd w:val="clear" w:color="auto" w:fill="D9D9D9"/>
        <w:rPr>
          <w:sz w:val="16"/>
          <w:szCs w:val="16"/>
        </w:rPr>
      </w:pPr>
      <w:r w:rsidRPr="00326C55">
        <w:rPr>
          <w:sz w:val="16"/>
          <w:szCs w:val="16"/>
        </w:rPr>
        <w:t xml:space="preserve">    ============= ==== ============= ========== ======== ========== ==========</w:t>
      </w:r>
    </w:p>
    <w:p w14:paraId="57AA5485" w14:textId="77777777" w:rsidR="00CB5635" w:rsidRPr="00326C55" w:rsidRDefault="00CB5635" w:rsidP="00CB5635">
      <w:pPr>
        <w:pStyle w:val="PlainText"/>
        <w:shd w:val="clear" w:color="auto" w:fill="D9D9D9"/>
        <w:rPr>
          <w:sz w:val="16"/>
          <w:szCs w:val="16"/>
        </w:rPr>
      </w:pPr>
      <w:r w:rsidRPr="00326C55">
        <w:rPr>
          <w:sz w:val="16"/>
          <w:szCs w:val="16"/>
        </w:rPr>
        <w:t xml:space="preserve"> 1  DAVE INSURANC SEC  SI32432       D-GROUP1   PATIENT  05/09/2007</w:t>
      </w:r>
    </w:p>
    <w:p w14:paraId="3C795692" w14:textId="77777777" w:rsidR="00CB5635" w:rsidRPr="00326C55" w:rsidRDefault="00CB5635" w:rsidP="00CB5635">
      <w:pPr>
        <w:pStyle w:val="PlainText"/>
        <w:shd w:val="clear" w:color="auto" w:fill="D9D9D9"/>
        <w:rPr>
          <w:sz w:val="16"/>
          <w:szCs w:val="16"/>
        </w:rPr>
      </w:pPr>
      <w:r w:rsidRPr="00326C55">
        <w:rPr>
          <w:sz w:val="16"/>
          <w:szCs w:val="16"/>
        </w:rPr>
        <w:t xml:space="preserve"> </w:t>
      </w:r>
    </w:p>
    <w:p w14:paraId="15FAFA3B" w14:textId="77777777" w:rsidR="00CB5635" w:rsidRPr="00326C55" w:rsidRDefault="00CB5635" w:rsidP="00CB5635">
      <w:pPr>
        <w:pStyle w:val="PlainText"/>
        <w:shd w:val="clear" w:color="auto" w:fill="D9D9D9"/>
        <w:rPr>
          <w:sz w:val="16"/>
          <w:szCs w:val="16"/>
        </w:rPr>
      </w:pPr>
      <w:r w:rsidRPr="00326C55">
        <w:rPr>
          <w:sz w:val="16"/>
          <w:szCs w:val="16"/>
        </w:rPr>
        <w:t xml:space="preserve"> </w:t>
      </w:r>
    </w:p>
    <w:p w14:paraId="585E5F15" w14:textId="77777777" w:rsidR="00CB5635" w:rsidRPr="00326C55" w:rsidRDefault="00CB5635" w:rsidP="00CB5635">
      <w:pPr>
        <w:pStyle w:val="PlainText"/>
        <w:shd w:val="clear" w:color="auto" w:fill="D9D9D9"/>
        <w:rPr>
          <w:sz w:val="16"/>
          <w:szCs w:val="16"/>
        </w:rPr>
      </w:pPr>
      <w:r w:rsidRPr="00326C55">
        <w:rPr>
          <w:sz w:val="16"/>
          <w:szCs w:val="16"/>
        </w:rPr>
        <w:t>SECONDARY INSURANCE POLICY: 1//   DAVE INSURANCE (SECONDARY) - D-GROUP1</w:t>
      </w:r>
    </w:p>
    <w:p w14:paraId="37728491" w14:textId="77777777" w:rsidR="00CB5635" w:rsidRPr="00326C55" w:rsidRDefault="00CB5635" w:rsidP="00CB5635">
      <w:pPr>
        <w:pStyle w:val="PlainText"/>
        <w:shd w:val="clear" w:color="auto" w:fill="D9D9D9"/>
        <w:rPr>
          <w:sz w:val="16"/>
          <w:szCs w:val="16"/>
        </w:rPr>
      </w:pPr>
      <w:r w:rsidRPr="00326C55">
        <w:rPr>
          <w:sz w:val="16"/>
          <w:szCs w:val="16"/>
        </w:rPr>
        <w:t>SELECT RATE TYPE: REIMBURSABLE INS.//     Who's Responsible: INSURER</w:t>
      </w:r>
    </w:p>
    <w:p w14:paraId="3F5483A5" w14:textId="77777777" w:rsidR="00CB5635" w:rsidRPr="00326C55" w:rsidRDefault="00CB5635" w:rsidP="00CB5635">
      <w:pPr>
        <w:pStyle w:val="PlainText"/>
        <w:shd w:val="clear" w:color="auto" w:fill="D9D9D9"/>
        <w:rPr>
          <w:sz w:val="16"/>
          <w:szCs w:val="16"/>
        </w:rPr>
      </w:pPr>
      <w:r w:rsidRPr="00326C55">
        <w:rPr>
          <w:sz w:val="16"/>
          <w:szCs w:val="16"/>
        </w:rPr>
        <w:t>OTHER COVERAGE CODE:  03//   OTHER COVERAGE EXISTS - THIS CLAIM NOT COVERED</w:t>
      </w:r>
    </w:p>
    <w:p w14:paraId="284B2A08" w14:textId="77777777" w:rsidR="00CB5635" w:rsidRPr="00326C55" w:rsidRDefault="00CB5635" w:rsidP="00CB5635">
      <w:pPr>
        <w:pStyle w:val="PlainText"/>
        <w:shd w:val="clear" w:color="auto" w:fill="D9D9D9"/>
        <w:rPr>
          <w:sz w:val="16"/>
          <w:szCs w:val="16"/>
        </w:rPr>
      </w:pPr>
      <w:r w:rsidRPr="00326C55">
        <w:rPr>
          <w:sz w:val="16"/>
          <w:szCs w:val="16"/>
        </w:rPr>
        <w:t>OTHER PAYER ID: 610459//</w:t>
      </w:r>
    </w:p>
    <w:p w14:paraId="66984D9F" w14:textId="77777777" w:rsidR="00CB5635" w:rsidRPr="00326C55" w:rsidRDefault="00CB5635" w:rsidP="00CB5635">
      <w:pPr>
        <w:pStyle w:val="PlainText"/>
        <w:shd w:val="clear" w:color="auto" w:fill="D9D9D9"/>
        <w:rPr>
          <w:sz w:val="16"/>
          <w:szCs w:val="16"/>
        </w:rPr>
      </w:pPr>
      <w:r w:rsidRPr="00326C55">
        <w:rPr>
          <w:sz w:val="16"/>
          <w:szCs w:val="16"/>
        </w:rPr>
        <w:t>OTHER PAYER DATE:  Aug 16, 2010//</w:t>
      </w:r>
    </w:p>
    <w:p w14:paraId="7BE6A8FF" w14:textId="77777777" w:rsidR="00CB5635" w:rsidRPr="00326C55" w:rsidRDefault="00CB5635" w:rsidP="00CB5635">
      <w:pPr>
        <w:pStyle w:val="PlainText"/>
        <w:shd w:val="clear" w:color="auto" w:fill="D9D9D9"/>
        <w:rPr>
          <w:sz w:val="16"/>
          <w:szCs w:val="16"/>
        </w:rPr>
      </w:pPr>
      <w:r w:rsidRPr="00326C55">
        <w:rPr>
          <w:sz w:val="16"/>
          <w:szCs w:val="16"/>
        </w:rPr>
        <w:t>Edit Paid Amounts or Reject Codes (PAID AMOUNTS/REJECT CODES):  REJECT CODES//</w:t>
      </w:r>
    </w:p>
    <w:p w14:paraId="5AEE2F7A" w14:textId="77777777" w:rsidR="00CB5635" w:rsidRPr="00326C55" w:rsidRDefault="00CB5635" w:rsidP="00CB5635">
      <w:pPr>
        <w:pStyle w:val="PlainText"/>
        <w:shd w:val="clear" w:color="auto" w:fill="D9D9D9"/>
        <w:rPr>
          <w:sz w:val="16"/>
          <w:szCs w:val="16"/>
        </w:rPr>
      </w:pPr>
      <w:r w:rsidRPr="00326C55">
        <w:rPr>
          <w:sz w:val="16"/>
          <w:szCs w:val="16"/>
        </w:rPr>
        <w:t>OTHER PAYER REJECT CODE: 34//        M/I Submission Clarification Code</w:t>
      </w:r>
    </w:p>
    <w:p w14:paraId="7EA04A6F" w14:textId="77777777" w:rsidR="00CB5635" w:rsidRPr="00326C55" w:rsidRDefault="00CB5635" w:rsidP="00CB5635">
      <w:pPr>
        <w:pStyle w:val="PlainText"/>
        <w:shd w:val="clear" w:color="auto" w:fill="D9D9D9"/>
        <w:rPr>
          <w:sz w:val="16"/>
          <w:szCs w:val="16"/>
        </w:rPr>
      </w:pPr>
      <w:r w:rsidRPr="00326C55">
        <w:rPr>
          <w:sz w:val="16"/>
          <w:szCs w:val="16"/>
        </w:rPr>
        <w:t>OTHER PAYER REJECT CODE: 07//        M/I Cardholder ID</w:t>
      </w:r>
    </w:p>
    <w:p w14:paraId="665492D6" w14:textId="77777777" w:rsidR="00CB5635" w:rsidRPr="00326C55" w:rsidRDefault="00CB5635" w:rsidP="00CB5635">
      <w:pPr>
        <w:pStyle w:val="PlainText"/>
        <w:shd w:val="clear" w:color="auto" w:fill="D9D9D9"/>
        <w:rPr>
          <w:sz w:val="16"/>
          <w:szCs w:val="16"/>
        </w:rPr>
      </w:pPr>
      <w:r w:rsidRPr="00326C55">
        <w:rPr>
          <w:sz w:val="16"/>
          <w:szCs w:val="16"/>
        </w:rPr>
        <w:t>OTHER PAYER REJECT CODE: JE//        M/I Percentage Sales Tax Basis Submitted</w:t>
      </w:r>
    </w:p>
    <w:p w14:paraId="5592082A" w14:textId="77777777" w:rsidR="00CB5635" w:rsidRPr="00326C55" w:rsidRDefault="00CB5635" w:rsidP="00CB5635">
      <w:pPr>
        <w:pStyle w:val="PlainText"/>
        <w:shd w:val="clear" w:color="auto" w:fill="D9D9D9"/>
        <w:rPr>
          <w:sz w:val="16"/>
          <w:szCs w:val="16"/>
        </w:rPr>
      </w:pPr>
      <w:r w:rsidRPr="00326C55">
        <w:rPr>
          <w:sz w:val="16"/>
          <w:szCs w:val="16"/>
        </w:rPr>
        <w:t>OTHER PAYER REJECT CODE:</w:t>
      </w:r>
    </w:p>
    <w:p w14:paraId="5E5006BA" w14:textId="77777777" w:rsidR="00CB5635" w:rsidRPr="00326C55" w:rsidRDefault="00CB5635" w:rsidP="00CB5635">
      <w:pPr>
        <w:pStyle w:val="PlainText"/>
        <w:rPr>
          <w:sz w:val="18"/>
          <w:szCs w:val="18"/>
        </w:rPr>
      </w:pPr>
    </w:p>
    <w:p w14:paraId="3F1EF4BF" w14:textId="77777777" w:rsidR="00CB5635" w:rsidRPr="00326C55" w:rsidRDefault="00CB5635" w:rsidP="00CB5635">
      <w:pPr>
        <w:pStyle w:val="BodyText"/>
        <w:ind w:left="450"/>
      </w:pPr>
    </w:p>
    <w:p w14:paraId="21A021CC" w14:textId="77777777" w:rsidR="00CB5635" w:rsidRPr="00326C55" w:rsidRDefault="00D57A65" w:rsidP="00F650EB">
      <w:pPr>
        <w:pStyle w:val="BodyText"/>
      </w:pPr>
      <w:r w:rsidRPr="00326C55">
        <w:t>The Resubmit with Edits (RED</w:t>
      </w:r>
      <w:r w:rsidR="00CB5635" w:rsidRPr="00326C55">
        <w:t>) option will prompt if the claim is correct and if the claim should be submitted to the third party insurance</w:t>
      </w:r>
      <w:r w:rsidR="00FF74C2" w:rsidRPr="00326C55">
        <w:t xml:space="preserve">. </w:t>
      </w:r>
      <w:r w:rsidR="00CB5635" w:rsidRPr="00326C55">
        <w:t>If the user answers 'Yes' to both of these prompts, the claim will be submitted. If the user chooses “No”, the action will be cancelled.</w:t>
      </w:r>
    </w:p>
    <w:p w14:paraId="173D63DB" w14:textId="77777777" w:rsidR="00F650EB" w:rsidRPr="00326C55" w:rsidRDefault="00F650EB" w:rsidP="00F650EB">
      <w:pPr>
        <w:pStyle w:val="Caption"/>
        <w:spacing w:before="120" w:after="0"/>
      </w:pPr>
      <w:r w:rsidRPr="00326C55">
        <w:t>Example 5.1</w:t>
      </w:r>
      <w:r w:rsidR="001271F9">
        <w:t>1</w:t>
      </w:r>
      <w:r w:rsidRPr="00326C55">
        <w:t>-8: Answering “Is the Claim Correct?” Prompt</w:t>
      </w:r>
    </w:p>
    <w:p w14:paraId="292C8CBF" w14:textId="77777777" w:rsidR="00CB5635" w:rsidRPr="00326C55" w:rsidRDefault="00CB5635" w:rsidP="00CB5635">
      <w:pPr>
        <w:pStyle w:val="BodyText"/>
      </w:pPr>
    </w:p>
    <w:p w14:paraId="2D203A1A" w14:textId="77777777" w:rsidR="00F650EB" w:rsidRPr="00326C55" w:rsidRDefault="00F650EB" w:rsidP="00CB5635">
      <w:pPr>
        <w:pStyle w:val="BodyText"/>
        <w:shd w:val="clear" w:color="auto" w:fill="D9D9D9"/>
        <w:rPr>
          <w:rFonts w:ascii="Courier New" w:hAnsi="Courier New" w:cs="Courier New"/>
          <w:color w:val="auto"/>
          <w:sz w:val="16"/>
          <w:szCs w:val="16"/>
        </w:rPr>
      </w:pPr>
    </w:p>
    <w:p w14:paraId="4861D28F" w14:textId="77777777" w:rsidR="00CB5635" w:rsidRPr="00326C55" w:rsidRDefault="00CB5635" w:rsidP="00CB5635">
      <w:pPr>
        <w:pStyle w:val="BodyText"/>
        <w:shd w:val="clear" w:color="auto" w:fill="D9D9D9"/>
        <w:rPr>
          <w:rFonts w:ascii="Courier New" w:hAnsi="Courier New" w:cs="Courier New"/>
          <w:color w:val="auto"/>
          <w:sz w:val="16"/>
          <w:szCs w:val="16"/>
        </w:rPr>
      </w:pPr>
      <w:r w:rsidRPr="00326C55">
        <w:rPr>
          <w:rFonts w:ascii="Courier New" w:hAnsi="Courier New" w:cs="Courier New"/>
          <w:color w:val="auto"/>
          <w:sz w:val="16"/>
          <w:szCs w:val="16"/>
        </w:rPr>
        <w:t>IS THIS CLAIM CORRECT?(Y/N)? Y// ES</w:t>
      </w:r>
    </w:p>
    <w:p w14:paraId="6BD78CFE" w14:textId="77777777" w:rsidR="00CB5635" w:rsidRPr="00326C55" w:rsidRDefault="00CB5635" w:rsidP="00CB5635">
      <w:pPr>
        <w:pStyle w:val="BodyText"/>
        <w:shd w:val="clear" w:color="auto" w:fill="D9D9D9"/>
        <w:rPr>
          <w:sz w:val="16"/>
          <w:szCs w:val="16"/>
        </w:rPr>
      </w:pPr>
      <w:r w:rsidRPr="00326C55">
        <w:rPr>
          <w:rFonts w:ascii="Courier New" w:hAnsi="Courier New" w:cs="Courier New"/>
          <w:color w:val="auto"/>
          <w:sz w:val="16"/>
          <w:szCs w:val="16"/>
        </w:rPr>
        <w:t>SUBMIT CLAIM TO ECME INSURANCE1 ?(Y/N)? Y// ES</w:t>
      </w:r>
    </w:p>
    <w:p w14:paraId="4748CC55" w14:textId="77777777" w:rsidR="00CB5635" w:rsidRPr="00326C55" w:rsidRDefault="00CB5635" w:rsidP="00CB5635">
      <w:pPr>
        <w:pStyle w:val="BodyText"/>
        <w:shd w:val="clear" w:color="auto" w:fill="D9D9D9"/>
        <w:rPr>
          <w:sz w:val="16"/>
          <w:szCs w:val="16"/>
        </w:rPr>
      </w:pPr>
    </w:p>
    <w:p w14:paraId="4ED3AD9F" w14:textId="77777777" w:rsidR="00CB5635" w:rsidRPr="00326C55" w:rsidRDefault="001271F9" w:rsidP="00CB5635">
      <w:pPr>
        <w:pStyle w:val="BodyText"/>
        <w:shd w:val="clear" w:color="auto" w:fill="D9D9D9"/>
        <w:rPr>
          <w:sz w:val="16"/>
          <w:szCs w:val="16"/>
        </w:rPr>
      </w:pPr>
      <w:r>
        <w:rPr>
          <w:rFonts w:ascii="Courier New" w:hAnsi="Courier New" w:cs="Courier New"/>
          <w:color w:val="auto"/>
          <w:sz w:val="16"/>
          <w:szCs w:val="16"/>
        </w:rPr>
        <w:t xml:space="preserve">Veteran </w:t>
      </w:r>
      <w:r w:rsidR="00CB5635" w:rsidRPr="00326C55">
        <w:rPr>
          <w:rFonts w:ascii="Courier New" w:hAnsi="Courier New" w:cs="Courier New"/>
          <w:color w:val="auto"/>
          <w:sz w:val="16"/>
          <w:szCs w:val="16"/>
        </w:rPr>
        <w:t>Prescription 103689 successfully submitted to ECME for claim generation.</w:t>
      </w:r>
    </w:p>
    <w:p w14:paraId="29B89750" w14:textId="77777777" w:rsidR="00CB5635" w:rsidRPr="00326C55" w:rsidRDefault="00CB5635" w:rsidP="00CB5635">
      <w:pPr>
        <w:pStyle w:val="BodyText"/>
      </w:pPr>
    </w:p>
    <w:p w14:paraId="299196C7" w14:textId="77777777" w:rsidR="00CB5635" w:rsidRPr="00326C55" w:rsidRDefault="00F4393C" w:rsidP="00CB5635">
      <w:pPr>
        <w:pStyle w:val="Caption"/>
        <w:spacing w:before="120" w:after="0"/>
      </w:pPr>
      <w:r w:rsidRPr="00326C55">
        <w:br w:type="page"/>
      </w:r>
      <w:r w:rsidR="00CB5635" w:rsidRPr="00326C55">
        <w:lastRenderedPageBreak/>
        <w:t>Example 5.1</w:t>
      </w:r>
      <w:r w:rsidR="001271F9">
        <w:t>1</w:t>
      </w:r>
      <w:r w:rsidR="00CB5635" w:rsidRPr="00326C55">
        <w:t>-</w:t>
      </w:r>
      <w:r w:rsidR="00F650EB" w:rsidRPr="00326C55">
        <w:t>9</w:t>
      </w:r>
      <w:r w:rsidR="00CB5635" w:rsidRPr="00326C55">
        <w:t>: Answering “Are you sure?” Prompt</w:t>
      </w:r>
    </w:p>
    <w:p w14:paraId="51522B68" w14:textId="77777777" w:rsidR="00CB5635" w:rsidRPr="00326C55" w:rsidRDefault="00CB5635" w:rsidP="00CB5635">
      <w:pPr>
        <w:rPr>
          <w:rFonts w:ascii="Courier New" w:hAnsi="Courier New" w:cs="Courier New"/>
          <w:sz w:val="16"/>
          <w:szCs w:val="16"/>
        </w:rPr>
      </w:pPr>
    </w:p>
    <w:p w14:paraId="585809D3" w14:textId="77777777" w:rsidR="00CB5635" w:rsidRPr="00326C55" w:rsidRDefault="00CB5635" w:rsidP="00CB5635">
      <w:pPr>
        <w:shd w:val="clear" w:color="auto" w:fill="D9D9D9"/>
        <w:rPr>
          <w:rFonts w:ascii="Courier New" w:hAnsi="Courier New" w:cs="Courier New"/>
          <w:sz w:val="18"/>
          <w:szCs w:val="18"/>
        </w:rPr>
      </w:pPr>
    </w:p>
    <w:p w14:paraId="447DC3B6" w14:textId="77777777" w:rsidR="00CB5635" w:rsidRPr="00326C55" w:rsidRDefault="00CB5635" w:rsidP="00CB5635">
      <w:pPr>
        <w:shd w:val="clear" w:color="auto" w:fill="D9D9D9"/>
        <w:rPr>
          <w:rFonts w:ascii="Courier New" w:hAnsi="Courier New" w:cs="Courier New"/>
          <w:b/>
          <w:sz w:val="18"/>
          <w:szCs w:val="18"/>
        </w:rPr>
      </w:pPr>
    </w:p>
    <w:p w14:paraId="27C9F1B7" w14:textId="77777777" w:rsidR="00CB5635" w:rsidRPr="00326C55" w:rsidRDefault="00CB5635" w:rsidP="00CB5635">
      <w:pPr>
        <w:shd w:val="pct12" w:color="auto" w:fill="auto"/>
        <w:rPr>
          <w:rFonts w:ascii="Courier New" w:hAnsi="Courier New" w:cs="Courier New"/>
          <w:b/>
          <w:sz w:val="18"/>
          <w:szCs w:val="18"/>
        </w:rPr>
      </w:pPr>
      <w:r w:rsidRPr="00326C55">
        <w:rPr>
          <w:rFonts w:ascii="Courier New" w:hAnsi="Courier New" w:cs="Courier New"/>
          <w:sz w:val="18"/>
          <w:szCs w:val="18"/>
        </w:rPr>
        <w:t xml:space="preserve">Are you sure?(Y/N)? </w:t>
      </w:r>
      <w:r w:rsidRPr="00326C55">
        <w:rPr>
          <w:rFonts w:ascii="Courier New" w:hAnsi="Courier New" w:cs="Courier New"/>
          <w:b/>
          <w:sz w:val="18"/>
          <w:szCs w:val="18"/>
        </w:rPr>
        <w:t>YES</w:t>
      </w:r>
    </w:p>
    <w:p w14:paraId="094AAFBB" w14:textId="77777777" w:rsidR="00CB5635" w:rsidRPr="00326C55" w:rsidRDefault="00CB5635" w:rsidP="00CB5635">
      <w:pPr>
        <w:shd w:val="pct12" w:color="auto" w:fill="auto"/>
        <w:rPr>
          <w:rFonts w:ascii="Courier New" w:hAnsi="Courier New" w:cs="Courier New"/>
          <w:sz w:val="18"/>
          <w:szCs w:val="18"/>
        </w:rPr>
      </w:pPr>
    </w:p>
    <w:p w14:paraId="11445FE5" w14:textId="77777777" w:rsidR="00CB5635" w:rsidRPr="00326C55" w:rsidRDefault="001271F9" w:rsidP="00CB5635">
      <w:pPr>
        <w:shd w:val="pct12" w:color="auto" w:fill="auto"/>
        <w:rPr>
          <w:rFonts w:ascii="Courier New" w:hAnsi="Courier New" w:cs="Courier New"/>
          <w:sz w:val="18"/>
          <w:szCs w:val="18"/>
        </w:rPr>
      </w:pPr>
      <w:r>
        <w:rPr>
          <w:rFonts w:ascii="Courier New" w:hAnsi="Courier New" w:cs="Courier New"/>
          <w:sz w:val="18"/>
          <w:szCs w:val="18"/>
        </w:rPr>
        <w:t xml:space="preserve">Veteran </w:t>
      </w:r>
      <w:r w:rsidR="00CB5635" w:rsidRPr="00326C55">
        <w:rPr>
          <w:rFonts w:ascii="Courier New" w:hAnsi="Courier New" w:cs="Courier New"/>
          <w:sz w:val="18"/>
          <w:szCs w:val="18"/>
        </w:rPr>
        <w:t>Prescription 100003433A successfully submitted to ECME for claim generation.</w:t>
      </w:r>
    </w:p>
    <w:p w14:paraId="071F8832"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FB89BE3"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Claim Status:</w:t>
      </w:r>
    </w:p>
    <w:p w14:paraId="4841365F" w14:textId="77777777" w:rsidR="00CB5635" w:rsidRPr="00326C55" w:rsidRDefault="00CB5635" w:rsidP="00CB5635">
      <w:pPr>
        <w:shd w:val="pct12" w:color="auto" w:fill="auto"/>
        <w:tabs>
          <w:tab w:val="left" w:pos="7890"/>
        </w:tabs>
        <w:rPr>
          <w:rFonts w:ascii="Courier New" w:hAnsi="Courier New" w:cs="Courier New"/>
          <w:sz w:val="18"/>
          <w:szCs w:val="18"/>
        </w:rPr>
      </w:pPr>
      <w:r w:rsidRPr="00326C55">
        <w:rPr>
          <w:rFonts w:ascii="Courier New" w:hAnsi="Courier New" w:cs="Courier New"/>
          <w:sz w:val="18"/>
          <w:szCs w:val="18"/>
        </w:rPr>
        <w:t>IN PROGRESS-Waiting to start</w:t>
      </w:r>
      <w:r w:rsidRPr="00326C55">
        <w:rPr>
          <w:rFonts w:ascii="Courier New" w:hAnsi="Courier New" w:cs="Courier New"/>
          <w:sz w:val="18"/>
          <w:szCs w:val="18"/>
        </w:rPr>
        <w:tab/>
      </w:r>
    </w:p>
    <w:p w14:paraId="08CFAB5D"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IN PROGRESS-Waiting for packet build</w:t>
      </w:r>
    </w:p>
    <w:p w14:paraId="21EDC1E3"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IN PROGRESS-Packet being built</w:t>
      </w:r>
    </w:p>
    <w:p w14:paraId="3933F6A9"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IN PROGRESS-Transmitting</w:t>
      </w:r>
    </w:p>
    <w:p w14:paraId="198A7907"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E PAYABLE</w:t>
      </w:r>
    </w:p>
    <w:p w14:paraId="7051CDE4" w14:textId="77777777" w:rsidR="00CB5635" w:rsidRPr="00326C55" w:rsidRDefault="00CB5635" w:rsidP="00CB5635">
      <w:pPr>
        <w:shd w:val="pct12" w:color="auto" w:fill="auto"/>
        <w:rPr>
          <w:rFonts w:ascii="Courier New" w:hAnsi="Courier New" w:cs="Courier New"/>
          <w:sz w:val="18"/>
          <w:szCs w:val="18"/>
        </w:rPr>
      </w:pPr>
    </w:p>
    <w:p w14:paraId="0D54A78E"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3ACB2A7"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34E6FC3" w14:textId="77777777" w:rsidR="00CB5635" w:rsidRPr="00326C55" w:rsidRDefault="001271F9" w:rsidP="00CB5635">
      <w:pPr>
        <w:shd w:val="pct12" w:color="auto" w:fill="auto"/>
        <w:rPr>
          <w:rFonts w:ascii="Courier New" w:hAnsi="Courier New" w:cs="Courier New"/>
          <w:sz w:val="18"/>
          <w:szCs w:val="18"/>
        </w:rPr>
      </w:pPr>
      <w:r>
        <w:rPr>
          <w:rFonts w:ascii="Courier New" w:hAnsi="Courier New" w:cs="Courier New"/>
          <w:sz w:val="18"/>
          <w:szCs w:val="18"/>
        </w:rPr>
        <w:t xml:space="preserve">Veteran </w:t>
      </w:r>
      <w:r w:rsidR="00CB5635" w:rsidRPr="00326C55">
        <w:rPr>
          <w:rFonts w:ascii="Courier New" w:hAnsi="Courier New" w:cs="Courier New"/>
          <w:sz w:val="18"/>
          <w:szCs w:val="18"/>
        </w:rPr>
        <w:t>Prescription 100003433A successfully submitted to ECME for claim generation.</w:t>
      </w:r>
    </w:p>
    <w:p w14:paraId="43223D11"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1 claim has been resubmitted.</w:t>
      </w:r>
    </w:p>
    <w:p w14:paraId="138D9BFB"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AA5A7C1"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0215A1A" w14:textId="77777777" w:rsidR="00CB5635" w:rsidRPr="00326C55" w:rsidRDefault="00CB5635" w:rsidP="00CB5635">
      <w:pPr>
        <w:shd w:val="pct12" w:color="auto" w:fill="auto"/>
        <w:rPr>
          <w:rFonts w:ascii="Courier New" w:hAnsi="Courier New" w:cs="Courier New"/>
          <w:sz w:val="18"/>
          <w:szCs w:val="18"/>
        </w:rPr>
      </w:pPr>
      <w:r w:rsidRPr="00326C55">
        <w:rPr>
          <w:rFonts w:ascii="Courier New" w:hAnsi="Courier New" w:cs="Courier New"/>
          <w:sz w:val="18"/>
          <w:szCs w:val="18"/>
        </w:rPr>
        <w:t xml:space="preserve">Enter RETURN to continue or '^' to exit: </w:t>
      </w:r>
      <w:r w:rsidRPr="00326C55">
        <w:rPr>
          <w:rFonts w:ascii="Courier New" w:hAnsi="Courier New" w:cs="Courier New"/>
          <w:b/>
          <w:sz w:val="18"/>
          <w:szCs w:val="18"/>
        </w:rPr>
        <w:t>&lt;Enter&gt;</w:t>
      </w:r>
    </w:p>
    <w:p w14:paraId="1A8A59C2" w14:textId="77777777" w:rsidR="00CB5635" w:rsidRPr="00326C55" w:rsidRDefault="00CB5635" w:rsidP="00CB5635">
      <w:pPr>
        <w:shd w:val="pct12" w:color="auto" w:fill="auto"/>
        <w:rPr>
          <w:rFonts w:ascii="Courier New" w:hAnsi="Courier New" w:cs="Courier New"/>
          <w:sz w:val="18"/>
          <w:szCs w:val="18"/>
        </w:rPr>
      </w:pPr>
    </w:p>
    <w:p w14:paraId="48A237CD" w14:textId="77777777" w:rsidR="00CB5635" w:rsidRPr="00326C55" w:rsidRDefault="00CB5635" w:rsidP="00CB5635">
      <w:pPr>
        <w:shd w:val="pct12" w:color="auto" w:fill="auto"/>
        <w:rPr>
          <w:rFonts w:ascii="Courier New" w:hAnsi="Courier New" w:cs="Courier New"/>
          <w:b/>
          <w:sz w:val="18"/>
          <w:szCs w:val="18"/>
        </w:rPr>
      </w:pPr>
      <w:r w:rsidRPr="00326C55">
        <w:rPr>
          <w:rFonts w:ascii="Courier New" w:hAnsi="Courier New" w:cs="Courier New"/>
          <w:sz w:val="18"/>
          <w:szCs w:val="18"/>
        </w:rPr>
        <w:t>Updating screen for resubmitted claim...</w:t>
      </w:r>
    </w:p>
    <w:p w14:paraId="124390E5" w14:textId="77777777" w:rsidR="0066082A" w:rsidRPr="00326C55" w:rsidRDefault="0066082A" w:rsidP="0066082A"/>
    <w:p w14:paraId="451A4994" w14:textId="77777777" w:rsidR="001271F9" w:rsidRPr="00326C55" w:rsidRDefault="001271F9" w:rsidP="001271F9">
      <w:bookmarkStart w:id="215" w:name="_Toc434321674"/>
      <w:bookmarkStart w:id="216" w:name="_Toc438193901"/>
      <w:bookmarkStart w:id="217" w:name="_Toc60657550"/>
      <w:bookmarkStart w:id="218" w:name="_Toc300484227"/>
      <w:bookmarkStart w:id="219" w:name="_Toc303782639"/>
      <w:bookmarkStart w:id="220" w:name="_Toc57635009"/>
      <w:bookmarkStart w:id="221" w:name="_Toc62467788"/>
      <w:r w:rsidRPr="00305565">
        <w:rPr>
          <w:rStyle w:val="Heading2Char"/>
        </w:rPr>
        <w:t>5.1</w:t>
      </w:r>
      <w:r>
        <w:rPr>
          <w:rStyle w:val="Heading2Char"/>
        </w:rPr>
        <w:t xml:space="preserve">2  </w:t>
      </w:r>
      <w:r w:rsidRPr="00674835">
        <w:rPr>
          <w:rStyle w:val="Heading2Char"/>
        </w:rPr>
        <w:t>OPECC Reject In</w:t>
      </w:r>
      <w:bookmarkEnd w:id="215"/>
      <w:r w:rsidRPr="00674835">
        <w:rPr>
          <w:rStyle w:val="Heading2Char"/>
        </w:rPr>
        <w:t>formation (hidden action)</w:t>
      </w:r>
      <w:bookmarkEnd w:id="216"/>
      <w:bookmarkEnd w:id="217"/>
      <w:r w:rsidRPr="00674835">
        <w:rPr>
          <w:rStyle w:val="Heading2Char"/>
        </w:rPr>
        <w:t xml:space="preserve"> </w:t>
      </w:r>
      <w:r w:rsidRPr="00674835">
        <w:rPr>
          <w:rStyle w:val="Heading2Char"/>
        </w:rPr>
        <w:br/>
      </w:r>
      <w:r w:rsidRPr="00326C55">
        <w:t xml:space="preserve">The </w:t>
      </w:r>
      <w:r>
        <w:rPr>
          <w:i/>
        </w:rPr>
        <w:t xml:space="preserve">OPECC Reject Information </w:t>
      </w:r>
      <w:r w:rsidRPr="00326C55">
        <w:t>hidden action</w:t>
      </w:r>
      <w:r>
        <w:t xml:space="preserve"> allows the user</w:t>
      </w:r>
      <w:r w:rsidRPr="00326C55">
        <w:t xml:space="preserve"> to </w:t>
      </w:r>
      <w:r>
        <w:t>view details associated with a rejected claim. This action is only available for claims with open rejections and non-billable prescriptions with pseudo-rejections of eC or eT.</w:t>
      </w:r>
    </w:p>
    <w:p w14:paraId="1C8588F0" w14:textId="77777777" w:rsidR="001271F9" w:rsidRPr="00326C55" w:rsidRDefault="001271F9" w:rsidP="001271F9"/>
    <w:p w14:paraId="49E30E51" w14:textId="77777777" w:rsidR="001271F9" w:rsidRPr="00562F5B" w:rsidRDefault="001271F9" w:rsidP="001271F9">
      <w:pPr>
        <w:pStyle w:val="BodyText"/>
      </w:pPr>
      <w:r w:rsidRPr="00562F5B">
        <w:t xml:space="preserve">Access the action by entering </w:t>
      </w:r>
      <w:r w:rsidRPr="00562F5B">
        <w:rPr>
          <w:b/>
          <w:bCs/>
        </w:rPr>
        <w:t>REJ</w:t>
      </w:r>
      <w:r w:rsidRPr="00562F5B">
        <w:t xml:space="preserve"> at the “Select Action:” prompt on the ECME User Screen.</w:t>
      </w:r>
    </w:p>
    <w:p w14:paraId="26A91CEF" w14:textId="77777777" w:rsidR="001271F9" w:rsidRPr="00326C55" w:rsidRDefault="001271F9" w:rsidP="001271F9">
      <w:pPr>
        <w:pStyle w:val="Caption"/>
        <w:spacing w:before="120" w:after="0"/>
      </w:pPr>
      <w:r w:rsidRPr="00326C55">
        <w:t>Example 5.</w:t>
      </w:r>
      <w:r>
        <w:t>12</w:t>
      </w:r>
      <w:r w:rsidRPr="00326C55">
        <w:t xml:space="preserve">-1:  Accessing and Executing the </w:t>
      </w:r>
      <w:r>
        <w:t>OPECC Reject Information</w:t>
      </w:r>
      <w:r w:rsidRPr="00326C55">
        <w:rPr>
          <w:i/>
        </w:rPr>
        <w:t xml:space="preserve"> </w:t>
      </w:r>
      <w:r w:rsidRPr="00326C55">
        <w:t>Action</w:t>
      </w:r>
    </w:p>
    <w:p w14:paraId="40C7B8B1" w14:textId="77777777" w:rsidR="001271F9" w:rsidRPr="00326C55" w:rsidRDefault="001271F9" w:rsidP="001271F9">
      <w:pPr>
        <w:pStyle w:val="screencapture"/>
        <w:rPr>
          <w:sz w:val="16"/>
          <w:szCs w:val="18"/>
        </w:rPr>
      </w:pPr>
      <w:r w:rsidRPr="00326C55">
        <w:rPr>
          <w:sz w:val="16"/>
          <w:szCs w:val="18"/>
        </w:rPr>
        <w:t>PHARMACY ECME                 Aug 10, 2005@10:31:22          Page:   18 of   42</w:t>
      </w:r>
    </w:p>
    <w:p w14:paraId="49053D29" w14:textId="77777777" w:rsidR="001271F9" w:rsidRPr="00326C55" w:rsidRDefault="001271F9" w:rsidP="001271F9">
      <w:pPr>
        <w:pStyle w:val="screencapture"/>
        <w:rPr>
          <w:sz w:val="16"/>
          <w:szCs w:val="18"/>
        </w:rPr>
      </w:pPr>
      <w:r w:rsidRPr="00326C55">
        <w:rPr>
          <w:sz w:val="16"/>
          <w:szCs w:val="18"/>
        </w:rPr>
        <w:t>SELECTED DIVISION(S): ALL</w:t>
      </w:r>
    </w:p>
    <w:p w14:paraId="69082615" w14:textId="77777777" w:rsidR="001271F9" w:rsidRPr="00326C55" w:rsidRDefault="001271F9" w:rsidP="001271F9">
      <w:pPr>
        <w:pStyle w:val="screencapture"/>
        <w:rPr>
          <w:sz w:val="16"/>
          <w:szCs w:val="18"/>
        </w:rPr>
      </w:pPr>
      <w:r w:rsidRPr="00326C55">
        <w:rPr>
          <w:sz w:val="16"/>
          <w:szCs w:val="18"/>
        </w:rPr>
        <w:t>Transmitted by ALL users        Activity Date Range: within the past 10 day(s)</w:t>
      </w:r>
    </w:p>
    <w:p w14:paraId="78A9EBD0" w14:textId="77777777" w:rsidR="001271F9" w:rsidRPr="00326C55" w:rsidRDefault="001271F9" w:rsidP="001271F9">
      <w:pPr>
        <w:pStyle w:val="screencapture"/>
        <w:rPr>
          <w:sz w:val="16"/>
          <w:szCs w:val="18"/>
        </w:rPr>
      </w:pPr>
      <w:r w:rsidRPr="00326C55">
        <w:rPr>
          <w:sz w:val="16"/>
          <w:szCs w:val="18"/>
        </w:rPr>
        <w:t xml:space="preserve">                                                         Sorted by: Patient Name</w:t>
      </w:r>
    </w:p>
    <w:p w14:paraId="29C871E4" w14:textId="77777777" w:rsidR="001271F9" w:rsidRPr="00326C55" w:rsidRDefault="001271F9" w:rsidP="001271F9">
      <w:pPr>
        <w:pStyle w:val="screencapture"/>
        <w:rPr>
          <w:sz w:val="16"/>
          <w:szCs w:val="18"/>
        </w:rPr>
      </w:pPr>
      <w:r w:rsidRPr="00326C55">
        <w:rPr>
          <w:sz w:val="16"/>
          <w:szCs w:val="18"/>
        </w:rPr>
        <w:t>+#  PATIENT/DRUG/COMMENTS       INSURANCE/NDC/RX#/ECME#            LOC/TYP RXINF</w:t>
      </w:r>
    </w:p>
    <w:p w14:paraId="09C5FDE4" w14:textId="77777777" w:rsidR="001271F9" w:rsidRPr="00326C55" w:rsidRDefault="001271F9" w:rsidP="001271F9">
      <w:pPr>
        <w:pStyle w:val="screencapture"/>
        <w:rPr>
          <w:sz w:val="16"/>
          <w:szCs w:val="18"/>
        </w:rPr>
      </w:pPr>
      <w:r w:rsidRPr="00326C55">
        <w:rPr>
          <w:sz w:val="16"/>
          <w:szCs w:val="18"/>
        </w:rPr>
        <w:t>7   ECMEpatient,One            (XXXX) WEBMD TE/                 VET  ALL payable</w:t>
      </w:r>
    </w:p>
    <w:p w14:paraId="0BA9C0F0" w14:textId="77777777" w:rsidR="001271F9" w:rsidRPr="00EF04FD" w:rsidRDefault="001271F9" w:rsidP="001271F9">
      <w:pPr>
        <w:pStyle w:val="screencapture"/>
        <w:rPr>
          <w:sz w:val="16"/>
          <w:szCs w:val="18"/>
        </w:rPr>
      </w:pPr>
      <w:r w:rsidRPr="00326C55">
        <w:rPr>
          <w:sz w:val="16"/>
          <w:szCs w:val="18"/>
        </w:rPr>
        <w:t xml:space="preserve">  7.1   </w:t>
      </w:r>
      <w:r w:rsidRPr="00EF04FD">
        <w:rPr>
          <w:sz w:val="16"/>
          <w:szCs w:val="18"/>
        </w:rPr>
        <w:t>PREDNISONE 1MG TA 00242074475 09/16 100803      0/000000111872 W RS AC/N</w:t>
      </w:r>
    </w:p>
    <w:p w14:paraId="0A5B7801" w14:textId="77777777" w:rsidR="001271F9" w:rsidRPr="00EF04FD" w:rsidRDefault="001271F9" w:rsidP="001271F9">
      <w:pPr>
        <w:pStyle w:val="screencapture"/>
        <w:rPr>
          <w:sz w:val="16"/>
          <w:szCs w:val="18"/>
        </w:rPr>
      </w:pPr>
      <w:r w:rsidRPr="00EF04FD">
        <w:rPr>
          <w:sz w:val="16"/>
          <w:szCs w:val="18"/>
        </w:rPr>
        <w:t xml:space="preserve">      09/10/15 </w:t>
      </w:r>
      <w:r>
        <w:rPr>
          <w:sz w:val="16"/>
          <w:szCs w:val="18"/>
        </w:rPr>
        <w:t>–</w:t>
      </w:r>
      <w:r w:rsidRPr="00EF04FD">
        <w:rPr>
          <w:sz w:val="16"/>
          <w:szCs w:val="18"/>
        </w:rPr>
        <w:t xml:space="preserve"> </w:t>
      </w:r>
      <w:r>
        <w:rPr>
          <w:sz w:val="16"/>
          <w:szCs w:val="18"/>
        </w:rPr>
        <w:t>The comment goes here.</w:t>
      </w:r>
      <w:r w:rsidRPr="00EF04FD">
        <w:rPr>
          <w:sz w:val="16"/>
          <w:szCs w:val="18"/>
        </w:rPr>
        <w:t xml:space="preserve">           </w:t>
      </w:r>
    </w:p>
    <w:p w14:paraId="72177668" w14:textId="77777777" w:rsidR="001271F9" w:rsidRPr="00EF04FD" w:rsidRDefault="001271F9" w:rsidP="001271F9">
      <w:pPr>
        <w:pStyle w:val="screencapture"/>
        <w:rPr>
          <w:sz w:val="16"/>
          <w:szCs w:val="18"/>
        </w:rPr>
      </w:pPr>
      <w:r w:rsidRPr="00EF04FD">
        <w:rPr>
          <w:sz w:val="16"/>
          <w:szCs w:val="18"/>
        </w:rPr>
        <w:t xml:space="preserve">      (</w:t>
      </w:r>
      <w:r>
        <w:rPr>
          <w:sz w:val="16"/>
          <w:szCs w:val="18"/>
        </w:rPr>
        <w:t>USER</w:t>
      </w:r>
      <w:r w:rsidRPr="00EF04FD">
        <w:rPr>
          <w:sz w:val="16"/>
          <w:szCs w:val="18"/>
        </w:rPr>
        <w:t xml:space="preserve">, </w:t>
      </w:r>
      <w:r>
        <w:rPr>
          <w:sz w:val="16"/>
          <w:szCs w:val="18"/>
        </w:rPr>
        <w:t>ONE</w:t>
      </w:r>
      <w:r w:rsidRPr="00EF04FD">
        <w:rPr>
          <w:sz w:val="16"/>
          <w:szCs w:val="18"/>
        </w:rPr>
        <w:t xml:space="preserve">)                                                       </w:t>
      </w:r>
    </w:p>
    <w:p w14:paraId="09266EE4" w14:textId="77777777" w:rsidR="001271F9" w:rsidRPr="00EF04FD" w:rsidRDefault="001271F9" w:rsidP="001271F9">
      <w:pPr>
        <w:pStyle w:val="screencapture"/>
        <w:rPr>
          <w:sz w:val="16"/>
          <w:szCs w:val="18"/>
        </w:rPr>
      </w:pPr>
      <w:r w:rsidRPr="00EF04FD">
        <w:rPr>
          <w:sz w:val="16"/>
          <w:szCs w:val="18"/>
        </w:rPr>
        <w:t xml:space="preserve">      p-Rejected                                                                </w:t>
      </w:r>
    </w:p>
    <w:p w14:paraId="2278E517" w14:textId="77777777" w:rsidR="001271F9" w:rsidRPr="00EF04FD" w:rsidRDefault="001271F9" w:rsidP="001271F9">
      <w:pPr>
        <w:pStyle w:val="screencapture"/>
        <w:rPr>
          <w:sz w:val="16"/>
          <w:szCs w:val="18"/>
        </w:rPr>
      </w:pPr>
      <w:r w:rsidRPr="00EF04FD">
        <w:rPr>
          <w:sz w:val="16"/>
          <w:szCs w:val="18"/>
        </w:rPr>
        <w:t xml:space="preserve">      79:Refill Too Soon                                                        </w:t>
      </w:r>
    </w:p>
    <w:p w14:paraId="12F9690B" w14:textId="77777777" w:rsidR="001271F9" w:rsidRPr="00326C55" w:rsidRDefault="001271F9" w:rsidP="001271F9">
      <w:pPr>
        <w:pStyle w:val="screencapture"/>
        <w:rPr>
          <w:sz w:val="16"/>
          <w:szCs w:val="18"/>
        </w:rPr>
      </w:pPr>
      <w:r w:rsidRPr="00326C55">
        <w:rPr>
          <w:sz w:val="16"/>
          <w:szCs w:val="18"/>
        </w:rPr>
        <w:t>+         Enter ?? for more actions</w:t>
      </w:r>
    </w:p>
    <w:p w14:paraId="053F7BA1" w14:textId="77777777" w:rsidR="001271F9" w:rsidRPr="00AA0D6B" w:rsidRDefault="001271F9" w:rsidP="001271F9">
      <w:pPr>
        <w:pStyle w:val="screencapture"/>
        <w:rPr>
          <w:sz w:val="16"/>
          <w:szCs w:val="18"/>
        </w:rPr>
      </w:pPr>
      <w:r w:rsidRPr="00AA0D6B">
        <w:rPr>
          <w:sz w:val="16"/>
          <w:szCs w:val="18"/>
        </w:rPr>
        <w:t>CV  Change View           REV Reverse Payable Claim FR  Further Research</w:t>
      </w:r>
    </w:p>
    <w:p w14:paraId="6F767E8A" w14:textId="77777777" w:rsidR="001271F9" w:rsidRPr="00AA0D6B" w:rsidRDefault="001271F9" w:rsidP="001271F9">
      <w:pPr>
        <w:pStyle w:val="screencapture"/>
        <w:rPr>
          <w:sz w:val="16"/>
          <w:szCs w:val="18"/>
        </w:rPr>
      </w:pPr>
      <w:r w:rsidRPr="00AA0D6B">
        <w:rPr>
          <w:sz w:val="16"/>
          <w:szCs w:val="18"/>
        </w:rPr>
        <w:t>SO  Sort List             RES Resubmit Claim        VER View ePharmacy Rx</w:t>
      </w:r>
    </w:p>
    <w:p w14:paraId="2FE17709" w14:textId="77777777" w:rsidR="001271F9" w:rsidRPr="00326C55" w:rsidRDefault="001271F9" w:rsidP="001271F9">
      <w:pPr>
        <w:pStyle w:val="screencapture"/>
        <w:rPr>
          <w:sz w:val="16"/>
          <w:szCs w:val="18"/>
        </w:rPr>
      </w:pPr>
      <w:r w:rsidRPr="00AA0D6B">
        <w:rPr>
          <w:sz w:val="16"/>
          <w:szCs w:val="18"/>
        </w:rPr>
        <w:t>CMT Add/View Comments     CLO Close Claim           WRK Send to Worklist</w:t>
      </w:r>
    </w:p>
    <w:p w14:paraId="77A05455" w14:textId="77777777" w:rsidR="001271F9" w:rsidRPr="00326C55" w:rsidRDefault="001271F9" w:rsidP="001271F9">
      <w:pPr>
        <w:pStyle w:val="screencapture"/>
        <w:rPr>
          <w:sz w:val="16"/>
          <w:szCs w:val="18"/>
        </w:rPr>
      </w:pPr>
      <w:r w:rsidRPr="00326C55">
        <w:rPr>
          <w:sz w:val="16"/>
          <w:szCs w:val="18"/>
        </w:rPr>
        <w:t xml:space="preserve">Select Action: Next Screen// </w:t>
      </w:r>
      <w:r w:rsidRPr="00EF04FD">
        <w:rPr>
          <w:b/>
          <w:sz w:val="16"/>
          <w:szCs w:val="18"/>
        </w:rPr>
        <w:t xml:space="preserve">REJ   </w:t>
      </w:r>
      <w:r w:rsidRPr="00674835">
        <w:rPr>
          <w:sz w:val="16"/>
          <w:szCs w:val="18"/>
        </w:rPr>
        <w:t>REJ  OPECC Reject Information</w:t>
      </w:r>
    </w:p>
    <w:p w14:paraId="5CD02655" w14:textId="77777777" w:rsidR="001271F9" w:rsidRPr="00326C55" w:rsidRDefault="001271F9" w:rsidP="001271F9"/>
    <w:p w14:paraId="385B629F" w14:textId="77777777" w:rsidR="001271F9" w:rsidRPr="00326C55" w:rsidRDefault="001271F9" w:rsidP="001271F9"/>
    <w:p w14:paraId="24E33C24" w14:textId="77777777" w:rsidR="001271F9" w:rsidRPr="00326C55" w:rsidRDefault="001271F9" w:rsidP="001271F9">
      <w:pPr>
        <w:pStyle w:val="Caption"/>
        <w:numPr>
          <w:ilvl w:val="0"/>
          <w:numId w:val="53"/>
        </w:numPr>
        <w:spacing w:before="0" w:after="0"/>
        <w:rPr>
          <w:b w:val="0"/>
        </w:rPr>
      </w:pPr>
      <w:r w:rsidRPr="00326C55">
        <w:rPr>
          <w:b w:val="0"/>
        </w:rPr>
        <w:t xml:space="preserve">You will see the following message, if you attempt to </w:t>
      </w:r>
      <w:r>
        <w:rPr>
          <w:b w:val="0"/>
        </w:rPr>
        <w:t>select a</w:t>
      </w:r>
      <w:r w:rsidRPr="00326C55">
        <w:rPr>
          <w:b w:val="0"/>
        </w:rPr>
        <w:t xml:space="preserve"> claim when there is </w:t>
      </w:r>
      <w:r>
        <w:rPr>
          <w:b w:val="0"/>
        </w:rPr>
        <w:t>no rejection</w:t>
      </w:r>
      <w:r w:rsidRPr="00326C55">
        <w:rPr>
          <w:b w:val="0"/>
        </w:rPr>
        <w:t>.</w:t>
      </w:r>
    </w:p>
    <w:p w14:paraId="3C86E468" w14:textId="77777777" w:rsidR="001271F9" w:rsidRPr="00326C55" w:rsidRDefault="001271F9" w:rsidP="001271F9">
      <w:pPr>
        <w:pStyle w:val="Caption"/>
        <w:spacing w:before="120" w:after="0"/>
      </w:pPr>
      <w:r w:rsidRPr="00326C55">
        <w:t>Example 5.</w:t>
      </w:r>
      <w:r>
        <w:t>12</w:t>
      </w:r>
      <w:r w:rsidRPr="00326C55">
        <w:t xml:space="preserve">-2:  Entering the Line Item for a Claim with </w:t>
      </w:r>
      <w:r>
        <w:t>no rejection</w:t>
      </w:r>
    </w:p>
    <w:p w14:paraId="1DF52D85" w14:textId="77777777" w:rsidR="001271F9" w:rsidRPr="00B37CD0" w:rsidRDefault="001271F9" w:rsidP="001271F9">
      <w:pPr>
        <w:pStyle w:val="screencapture"/>
      </w:pPr>
      <w:r w:rsidRPr="00B37CD0">
        <w:t>This claim is not a valid selection for the OPECC Reject Information screen.</w:t>
      </w:r>
    </w:p>
    <w:p w14:paraId="61E00295" w14:textId="77777777" w:rsidR="001271F9" w:rsidRPr="00B37CD0" w:rsidRDefault="001271F9" w:rsidP="001271F9">
      <w:pPr>
        <w:pStyle w:val="screencapture"/>
      </w:pPr>
      <w:r w:rsidRPr="00B37CD0">
        <w:t>This screen is for either rejected claims or non-billable claims.</w:t>
      </w:r>
    </w:p>
    <w:p w14:paraId="69D001F7" w14:textId="77777777" w:rsidR="001271F9" w:rsidRPr="00B37CD0" w:rsidRDefault="001271F9" w:rsidP="001271F9">
      <w:pPr>
        <w:pStyle w:val="screencapture"/>
      </w:pPr>
    </w:p>
    <w:p w14:paraId="6BE859E3" w14:textId="77777777" w:rsidR="001271F9" w:rsidRPr="00326C55" w:rsidRDefault="001271F9" w:rsidP="001271F9">
      <w:pPr>
        <w:pStyle w:val="screencapture"/>
      </w:pPr>
      <w:r w:rsidRPr="00B37CD0">
        <w:t xml:space="preserve">Enter RETURN to continue or '^' to exit: </w:t>
      </w:r>
      <w:r w:rsidRPr="00326C55">
        <w:t xml:space="preserve"> </w:t>
      </w:r>
    </w:p>
    <w:p w14:paraId="4BCD4EA7" w14:textId="77777777" w:rsidR="001271F9" w:rsidRPr="00326C55" w:rsidRDefault="001271F9" w:rsidP="001271F9"/>
    <w:p w14:paraId="1E4F39CE" w14:textId="77777777" w:rsidR="001271F9" w:rsidRPr="00326C55" w:rsidRDefault="001271F9" w:rsidP="001271F9"/>
    <w:p w14:paraId="60696535" w14:textId="77777777" w:rsidR="001271F9" w:rsidRPr="00326C55" w:rsidRDefault="001271F9" w:rsidP="001271F9">
      <w:pPr>
        <w:pStyle w:val="Caption"/>
        <w:numPr>
          <w:ilvl w:val="0"/>
          <w:numId w:val="53"/>
        </w:numPr>
        <w:spacing w:before="0" w:after="0"/>
        <w:rPr>
          <w:b w:val="0"/>
        </w:rPr>
      </w:pPr>
      <w:r w:rsidRPr="00326C55">
        <w:rPr>
          <w:b w:val="0"/>
        </w:rPr>
        <w:t xml:space="preserve"> You are prompted for the line item of the </w:t>
      </w:r>
      <w:r>
        <w:rPr>
          <w:b w:val="0"/>
        </w:rPr>
        <w:t>rejected claim or non-billable prescription entry</w:t>
      </w:r>
      <w:r w:rsidRPr="00326C55">
        <w:rPr>
          <w:b w:val="0"/>
        </w:rPr>
        <w:t>.</w:t>
      </w:r>
    </w:p>
    <w:p w14:paraId="465C8622" w14:textId="77777777" w:rsidR="001271F9" w:rsidRPr="00326C55" w:rsidRDefault="001271F9" w:rsidP="001271F9">
      <w:pPr>
        <w:pStyle w:val="Caption"/>
        <w:spacing w:before="120" w:after="0"/>
      </w:pPr>
      <w:r w:rsidRPr="00326C55">
        <w:t>Example 5.</w:t>
      </w:r>
      <w:r>
        <w:t>12</w:t>
      </w:r>
      <w:r w:rsidRPr="00326C55">
        <w:t xml:space="preserve">-3:  Entering the Line Item for the </w:t>
      </w:r>
      <w:r>
        <w:t>OPECC Reject Information Action</w:t>
      </w:r>
    </w:p>
    <w:p w14:paraId="6692A50F" w14:textId="77777777" w:rsidR="001271F9" w:rsidRPr="0034012F" w:rsidRDefault="001271F9" w:rsidP="001271F9">
      <w:pPr>
        <w:pStyle w:val="screencapture"/>
      </w:pPr>
      <w:r w:rsidRPr="0034012F">
        <w:t>Select Action: Next Screen// REJ   REJ  OPECC Reject Information</w:t>
      </w:r>
    </w:p>
    <w:p w14:paraId="22D32112" w14:textId="77777777" w:rsidR="001271F9" w:rsidRPr="00326C55" w:rsidRDefault="001271F9" w:rsidP="001271F9">
      <w:pPr>
        <w:pStyle w:val="screencapture"/>
      </w:pPr>
      <w:r w:rsidRPr="0034012F">
        <w:t xml:space="preserve">Select item: </w:t>
      </w:r>
      <w:r w:rsidRPr="00326C55">
        <w:t xml:space="preserve"> </w:t>
      </w:r>
      <w:r w:rsidRPr="00326C55">
        <w:rPr>
          <w:b/>
        </w:rPr>
        <w:t>7.1</w:t>
      </w:r>
    </w:p>
    <w:p w14:paraId="18A8633E" w14:textId="77777777" w:rsidR="001271F9" w:rsidRPr="00326C55" w:rsidRDefault="001271F9" w:rsidP="001271F9">
      <w:pPr>
        <w:pStyle w:val="BodyText"/>
      </w:pPr>
    </w:p>
    <w:p w14:paraId="0EF401BE" w14:textId="77777777" w:rsidR="001271F9" w:rsidRPr="00326C55" w:rsidRDefault="001271F9" w:rsidP="001271F9">
      <w:pPr>
        <w:pStyle w:val="BodyText"/>
      </w:pPr>
    </w:p>
    <w:p w14:paraId="41F37CB0" w14:textId="77777777" w:rsidR="001271F9" w:rsidRPr="00326C55" w:rsidRDefault="001271F9" w:rsidP="001271F9">
      <w:pPr>
        <w:pStyle w:val="Caption"/>
        <w:numPr>
          <w:ilvl w:val="0"/>
          <w:numId w:val="53"/>
        </w:numPr>
        <w:spacing w:before="0" w:after="0"/>
        <w:rPr>
          <w:b w:val="0"/>
        </w:rPr>
      </w:pPr>
      <w:r w:rsidRPr="00326C55">
        <w:rPr>
          <w:b w:val="0"/>
        </w:rPr>
        <w:t xml:space="preserve">The </w:t>
      </w:r>
      <w:r>
        <w:rPr>
          <w:b w:val="0"/>
        </w:rPr>
        <w:t>OPECC Reject Information Screen displays</w:t>
      </w:r>
      <w:r w:rsidRPr="00326C55">
        <w:rPr>
          <w:b w:val="0"/>
        </w:rPr>
        <w:t>.</w:t>
      </w:r>
    </w:p>
    <w:p w14:paraId="35033B4A" w14:textId="77777777" w:rsidR="001271F9" w:rsidRPr="00326C55" w:rsidRDefault="001271F9" w:rsidP="001271F9">
      <w:pPr>
        <w:pStyle w:val="Caption"/>
        <w:spacing w:before="120" w:after="0"/>
      </w:pPr>
      <w:r w:rsidRPr="00326C55">
        <w:t>Example 5.</w:t>
      </w:r>
      <w:r>
        <w:t>12</w:t>
      </w:r>
      <w:r w:rsidRPr="00326C55">
        <w:t xml:space="preserve">-4:  </w:t>
      </w:r>
      <w:r>
        <w:t>OPECC Reject Information Screen Display</w:t>
      </w:r>
    </w:p>
    <w:p w14:paraId="58064712" w14:textId="77777777" w:rsidR="001271F9" w:rsidRPr="00326C55" w:rsidRDefault="001271F9" w:rsidP="001271F9">
      <w:pPr>
        <w:pStyle w:val="screencapture"/>
        <w:rPr>
          <w:sz w:val="16"/>
        </w:rPr>
      </w:pPr>
    </w:p>
    <w:p w14:paraId="03E1586E" w14:textId="77777777" w:rsidR="001271F9" w:rsidRPr="002A7926" w:rsidRDefault="001271F9" w:rsidP="001271F9">
      <w:pPr>
        <w:pStyle w:val="screencapture"/>
        <w:rPr>
          <w:sz w:val="16"/>
          <w:szCs w:val="18"/>
          <w:u w:val="single"/>
        </w:rPr>
      </w:pPr>
      <w:r w:rsidRPr="002A7926">
        <w:rPr>
          <w:b/>
          <w:bCs/>
          <w:sz w:val="16"/>
          <w:szCs w:val="18"/>
          <w:u w:val="single"/>
        </w:rPr>
        <w:t>OPECC Reject Information</w:t>
      </w:r>
      <w:r w:rsidRPr="002A7926">
        <w:rPr>
          <w:sz w:val="16"/>
          <w:szCs w:val="18"/>
          <w:u w:val="single"/>
        </w:rPr>
        <w:t xml:space="preserve">      Oct 28, 2015@14:45:42          Page:    1 of    3 </w:t>
      </w:r>
    </w:p>
    <w:p w14:paraId="770A3419" w14:textId="77777777" w:rsidR="001271F9" w:rsidRPr="00CA5E83" w:rsidRDefault="001271F9" w:rsidP="001271F9">
      <w:pPr>
        <w:pStyle w:val="screencapture"/>
        <w:rPr>
          <w:sz w:val="16"/>
          <w:szCs w:val="18"/>
          <w:lang w:val="en-US"/>
        </w:rPr>
      </w:pPr>
      <w:r w:rsidRPr="002A7926">
        <w:rPr>
          <w:sz w:val="16"/>
          <w:szCs w:val="18"/>
        </w:rPr>
        <w:t xml:space="preserve">Division : </w:t>
      </w:r>
      <w:r>
        <w:rPr>
          <w:sz w:val="16"/>
          <w:szCs w:val="18"/>
        </w:rPr>
        <w:t>XXXXXX</w:t>
      </w:r>
      <w:r w:rsidRPr="002A7926">
        <w:rPr>
          <w:sz w:val="16"/>
          <w:szCs w:val="18"/>
        </w:rPr>
        <w:t xml:space="preserve"> </w:t>
      </w:r>
      <w:r>
        <w:rPr>
          <w:sz w:val="16"/>
          <w:szCs w:val="18"/>
        </w:rPr>
        <w:t xml:space="preserve"> NPI: 1110099999</w:t>
      </w:r>
      <w:r w:rsidRPr="002A7926">
        <w:rPr>
          <w:sz w:val="16"/>
          <w:szCs w:val="18"/>
        </w:rPr>
        <w:t xml:space="preserve">   NCPDP: 5310000XX</w:t>
      </w:r>
      <w:r w:rsidR="002714D8">
        <w:rPr>
          <w:sz w:val="16"/>
          <w:szCs w:val="18"/>
          <w:lang w:val="en-US"/>
        </w:rPr>
        <w:t xml:space="preserve">  TAX ID: XX-XXXXXXX</w:t>
      </w:r>
    </w:p>
    <w:p w14:paraId="5D7D8F80" w14:textId="77777777" w:rsidR="001271F9" w:rsidRPr="002A7926" w:rsidRDefault="001271F9" w:rsidP="001271F9">
      <w:pPr>
        <w:pStyle w:val="screencapture"/>
        <w:rPr>
          <w:sz w:val="16"/>
          <w:szCs w:val="18"/>
        </w:rPr>
      </w:pPr>
      <w:r>
        <w:rPr>
          <w:sz w:val="16"/>
          <w:szCs w:val="18"/>
        </w:rPr>
        <w:t>Patient  : PATIENT</w:t>
      </w:r>
      <w:r w:rsidRPr="002A7926">
        <w:rPr>
          <w:sz w:val="16"/>
          <w:szCs w:val="18"/>
        </w:rPr>
        <w:t>,</w:t>
      </w:r>
      <w:r>
        <w:rPr>
          <w:sz w:val="16"/>
          <w:szCs w:val="18"/>
        </w:rPr>
        <w:t>ONE</w:t>
      </w:r>
      <w:r w:rsidRPr="002A7926">
        <w:rPr>
          <w:sz w:val="16"/>
          <w:szCs w:val="18"/>
        </w:rPr>
        <w:t>(</w:t>
      </w:r>
      <w:r>
        <w:rPr>
          <w:sz w:val="16"/>
          <w:szCs w:val="18"/>
        </w:rPr>
        <w:t>XXX</w:t>
      </w:r>
      <w:r w:rsidRPr="002A7926">
        <w:rPr>
          <w:sz w:val="16"/>
          <w:szCs w:val="18"/>
        </w:rPr>
        <w:t xml:space="preserve">P)  Sex: M                        DOB: JUL </w:t>
      </w:r>
      <w:r>
        <w:rPr>
          <w:sz w:val="16"/>
          <w:szCs w:val="18"/>
        </w:rPr>
        <w:t>XX</w:t>
      </w:r>
      <w:r w:rsidRPr="002A7926">
        <w:rPr>
          <w:sz w:val="16"/>
          <w:szCs w:val="18"/>
        </w:rPr>
        <w:t>,19</w:t>
      </w:r>
      <w:r>
        <w:rPr>
          <w:sz w:val="16"/>
          <w:szCs w:val="18"/>
        </w:rPr>
        <w:t>XX</w:t>
      </w:r>
      <w:r w:rsidRPr="002A7926">
        <w:rPr>
          <w:sz w:val="16"/>
          <w:szCs w:val="18"/>
        </w:rPr>
        <w:t>(</w:t>
      </w:r>
      <w:r>
        <w:rPr>
          <w:sz w:val="16"/>
          <w:szCs w:val="18"/>
        </w:rPr>
        <w:t>XX</w:t>
      </w:r>
      <w:r w:rsidRPr="002A7926">
        <w:rPr>
          <w:sz w:val="16"/>
          <w:szCs w:val="18"/>
        </w:rPr>
        <w:t>)</w:t>
      </w:r>
    </w:p>
    <w:p w14:paraId="34F71B69" w14:textId="77777777" w:rsidR="001271F9" w:rsidRPr="002A7926" w:rsidRDefault="001271F9" w:rsidP="001271F9">
      <w:pPr>
        <w:pStyle w:val="screencapture"/>
        <w:rPr>
          <w:sz w:val="16"/>
          <w:szCs w:val="18"/>
        </w:rPr>
      </w:pPr>
      <w:r>
        <w:rPr>
          <w:sz w:val="16"/>
          <w:szCs w:val="18"/>
        </w:rPr>
        <w:t>Rx#      : 100XXX</w:t>
      </w:r>
      <w:r w:rsidRPr="002A7926">
        <w:rPr>
          <w:sz w:val="16"/>
          <w:szCs w:val="18"/>
        </w:rPr>
        <w:t>/0       ECME#: 000000111872   Date of Service: Sep 16, 2015</w:t>
      </w:r>
    </w:p>
    <w:p w14:paraId="06E352EE" w14:textId="77777777" w:rsidR="001271F9" w:rsidRPr="002A7926" w:rsidRDefault="001271F9" w:rsidP="001271F9">
      <w:pPr>
        <w:pStyle w:val="screencapture"/>
        <w:rPr>
          <w:sz w:val="16"/>
          <w:szCs w:val="18"/>
        </w:rPr>
      </w:pPr>
      <w:r w:rsidRPr="002A7926">
        <w:rPr>
          <w:sz w:val="16"/>
          <w:szCs w:val="18"/>
        </w:rPr>
        <w:t>Drug     : PREDNISONE 1MG TAB                          NDC Code: 00242-0744-75</w:t>
      </w:r>
    </w:p>
    <w:p w14:paraId="59F12863" w14:textId="77777777" w:rsidR="001271F9" w:rsidRPr="002A7926" w:rsidRDefault="001271F9" w:rsidP="001271F9">
      <w:pPr>
        <w:pStyle w:val="screencapture"/>
        <w:rPr>
          <w:sz w:val="16"/>
          <w:szCs w:val="18"/>
          <w:u w:val="single"/>
        </w:rPr>
      </w:pPr>
      <w:r w:rsidRPr="002A7926">
        <w:rPr>
          <w:sz w:val="16"/>
          <w:szCs w:val="18"/>
          <w:u w:val="single"/>
        </w:rPr>
        <w:t xml:space="preserve">                                                                                </w:t>
      </w:r>
    </w:p>
    <w:p w14:paraId="13A73316" w14:textId="77777777" w:rsidR="001271F9" w:rsidRPr="002A7926" w:rsidRDefault="001271F9" w:rsidP="001271F9">
      <w:pPr>
        <w:pStyle w:val="screencapture"/>
        <w:rPr>
          <w:sz w:val="16"/>
          <w:szCs w:val="18"/>
          <w:u w:val="single"/>
        </w:rPr>
      </w:pPr>
      <w:r w:rsidRPr="002A7926">
        <w:rPr>
          <w:sz w:val="16"/>
          <w:szCs w:val="18"/>
        </w:rPr>
        <w:t>REJECT Information (Veteran)  RESUBMISSION</w:t>
      </w:r>
      <w:r w:rsidRPr="002A7926">
        <w:rPr>
          <w:sz w:val="16"/>
          <w:szCs w:val="18"/>
          <w:u w:val="single"/>
        </w:rPr>
        <w:t xml:space="preserve">                                      </w:t>
      </w:r>
    </w:p>
    <w:p w14:paraId="105F93A9" w14:textId="77777777" w:rsidR="001271F9" w:rsidRPr="002A7926" w:rsidRDefault="001271F9" w:rsidP="001271F9">
      <w:pPr>
        <w:pStyle w:val="screencapture"/>
        <w:rPr>
          <w:sz w:val="16"/>
          <w:szCs w:val="18"/>
        </w:rPr>
      </w:pPr>
      <w:r w:rsidRPr="002A7926">
        <w:rPr>
          <w:sz w:val="16"/>
          <w:szCs w:val="18"/>
        </w:rPr>
        <w:t xml:space="preserve">Current ECME Status: E REJECTED                                                 </w:t>
      </w:r>
    </w:p>
    <w:p w14:paraId="3DB06481" w14:textId="77777777" w:rsidR="001271F9" w:rsidRPr="002A7926" w:rsidRDefault="001271F9" w:rsidP="001271F9">
      <w:pPr>
        <w:pStyle w:val="screencapture"/>
        <w:rPr>
          <w:sz w:val="16"/>
          <w:szCs w:val="18"/>
        </w:rPr>
      </w:pPr>
      <w:r w:rsidRPr="002A7926">
        <w:rPr>
          <w:sz w:val="16"/>
          <w:szCs w:val="18"/>
        </w:rPr>
        <w:t xml:space="preserve">Rejects received from Payer on 09/16/2015 5:26:39 pm.                           </w:t>
      </w:r>
    </w:p>
    <w:p w14:paraId="330C85DA" w14:textId="77777777" w:rsidR="001271F9" w:rsidRPr="002A7926" w:rsidRDefault="001271F9" w:rsidP="001271F9">
      <w:pPr>
        <w:pStyle w:val="screencapture"/>
        <w:rPr>
          <w:sz w:val="16"/>
          <w:szCs w:val="18"/>
        </w:rPr>
      </w:pPr>
      <w:r w:rsidRPr="002A7926">
        <w:rPr>
          <w:sz w:val="16"/>
          <w:szCs w:val="18"/>
        </w:rPr>
        <w:t xml:space="preserve">                                                                                </w:t>
      </w:r>
    </w:p>
    <w:p w14:paraId="0277BFA3" w14:textId="77777777" w:rsidR="001271F9" w:rsidRPr="002A7926" w:rsidRDefault="001271F9" w:rsidP="001271F9">
      <w:pPr>
        <w:pStyle w:val="screencapture"/>
        <w:rPr>
          <w:sz w:val="16"/>
          <w:szCs w:val="18"/>
        </w:rPr>
      </w:pPr>
      <w:r w:rsidRPr="002A7926">
        <w:rPr>
          <w:sz w:val="16"/>
          <w:szCs w:val="18"/>
        </w:rPr>
        <w:t xml:space="preserve"> Code   Description                                                             </w:t>
      </w:r>
    </w:p>
    <w:p w14:paraId="46FF6F9C" w14:textId="77777777" w:rsidR="001271F9" w:rsidRPr="002A7926" w:rsidRDefault="001271F9" w:rsidP="001271F9">
      <w:pPr>
        <w:pStyle w:val="screencapture"/>
        <w:rPr>
          <w:sz w:val="16"/>
          <w:szCs w:val="18"/>
        </w:rPr>
      </w:pPr>
      <w:r w:rsidRPr="002A7926">
        <w:rPr>
          <w:sz w:val="16"/>
          <w:szCs w:val="18"/>
        </w:rPr>
        <w:t xml:space="preserve">   79 - Refill Too Soon                                                         </w:t>
      </w:r>
    </w:p>
    <w:p w14:paraId="506991A2" w14:textId="77777777" w:rsidR="001271F9" w:rsidRPr="002A7926" w:rsidRDefault="001271F9" w:rsidP="001271F9">
      <w:pPr>
        <w:pStyle w:val="screencapture"/>
        <w:rPr>
          <w:sz w:val="16"/>
          <w:szCs w:val="18"/>
        </w:rPr>
      </w:pPr>
      <w:r w:rsidRPr="002A7926">
        <w:rPr>
          <w:sz w:val="16"/>
          <w:szCs w:val="18"/>
        </w:rPr>
        <w:t xml:space="preserve">                                                                                </w:t>
      </w:r>
    </w:p>
    <w:p w14:paraId="7D04DC26" w14:textId="77777777" w:rsidR="001271F9" w:rsidRPr="002A7926" w:rsidRDefault="001271F9" w:rsidP="001271F9">
      <w:pPr>
        <w:pStyle w:val="screencapture"/>
        <w:rPr>
          <w:sz w:val="16"/>
          <w:szCs w:val="18"/>
        </w:rPr>
      </w:pPr>
      <w:r w:rsidRPr="002A7926">
        <w:rPr>
          <w:sz w:val="16"/>
          <w:szCs w:val="18"/>
        </w:rPr>
        <w:t xml:space="preserve">Next Avail Fill: 10/31/2015                                                     </w:t>
      </w:r>
    </w:p>
    <w:p w14:paraId="3E7E9803" w14:textId="77777777" w:rsidR="001271F9" w:rsidRPr="002A7926" w:rsidRDefault="001271F9" w:rsidP="001271F9">
      <w:pPr>
        <w:pStyle w:val="screencapture"/>
        <w:rPr>
          <w:sz w:val="16"/>
          <w:szCs w:val="18"/>
        </w:rPr>
      </w:pPr>
      <w:r w:rsidRPr="002A7926">
        <w:rPr>
          <w:sz w:val="16"/>
          <w:szCs w:val="18"/>
        </w:rPr>
        <w:t xml:space="preserve">Payer Message  : EMD 1000: CLAIM PAID                                           </w:t>
      </w:r>
    </w:p>
    <w:p w14:paraId="199A8ED2" w14:textId="77777777" w:rsidR="001271F9" w:rsidRPr="002A7926" w:rsidRDefault="001271F9" w:rsidP="001271F9">
      <w:pPr>
        <w:pStyle w:val="screencapture"/>
        <w:rPr>
          <w:sz w:val="16"/>
          <w:szCs w:val="18"/>
        </w:rPr>
      </w:pPr>
      <w:r w:rsidRPr="002A7926">
        <w:rPr>
          <w:sz w:val="16"/>
          <w:szCs w:val="18"/>
        </w:rPr>
        <w:t>Payer Addl Msg : EMD 1000: CLAIM PAID RX:000000</w:t>
      </w:r>
      <w:r>
        <w:rPr>
          <w:sz w:val="16"/>
          <w:szCs w:val="18"/>
        </w:rPr>
        <w:t>10XXX</w:t>
      </w:r>
      <w:r w:rsidRPr="002A7926">
        <w:rPr>
          <w:sz w:val="16"/>
          <w:szCs w:val="18"/>
        </w:rPr>
        <w:t xml:space="preserve">FILL:2015-09-16            </w:t>
      </w:r>
    </w:p>
    <w:p w14:paraId="5965DF0F" w14:textId="77777777" w:rsidR="001271F9" w:rsidRDefault="001271F9" w:rsidP="001271F9">
      <w:pPr>
        <w:pStyle w:val="screencapture"/>
        <w:rPr>
          <w:sz w:val="16"/>
          <w:szCs w:val="18"/>
        </w:rPr>
      </w:pPr>
      <w:r w:rsidRPr="002A7926">
        <w:rPr>
          <w:sz w:val="16"/>
          <w:szCs w:val="18"/>
        </w:rPr>
        <w:t xml:space="preserve">                 BIN:610144 PCN:TEST </w:t>
      </w:r>
    </w:p>
    <w:p w14:paraId="342B3B4F" w14:textId="77777777" w:rsidR="001271F9" w:rsidRPr="002A7926" w:rsidRDefault="001271F9" w:rsidP="001271F9">
      <w:pPr>
        <w:pStyle w:val="screencapture"/>
        <w:rPr>
          <w:sz w:val="16"/>
          <w:szCs w:val="18"/>
          <w:u w:val="single"/>
        </w:rPr>
      </w:pPr>
      <w:r w:rsidRPr="002A7926">
        <w:rPr>
          <w:sz w:val="16"/>
          <w:szCs w:val="18"/>
        </w:rPr>
        <w:t>OPECC COMMENTS</w:t>
      </w:r>
      <w:r w:rsidRPr="002A7926">
        <w:rPr>
          <w:sz w:val="16"/>
          <w:szCs w:val="18"/>
          <w:u w:val="single"/>
        </w:rPr>
        <w:t xml:space="preserve">                                                                  </w:t>
      </w:r>
    </w:p>
    <w:p w14:paraId="798F1F03" w14:textId="77777777" w:rsidR="001271F9" w:rsidRPr="002A7926" w:rsidRDefault="001271F9" w:rsidP="001271F9">
      <w:pPr>
        <w:pStyle w:val="screencapture"/>
        <w:rPr>
          <w:sz w:val="16"/>
          <w:szCs w:val="18"/>
        </w:rPr>
      </w:pPr>
      <w:r w:rsidRPr="002A7926">
        <w:rPr>
          <w:sz w:val="16"/>
          <w:szCs w:val="18"/>
        </w:rPr>
        <w:t xml:space="preserve">- 09/10/15 5:17 pm </w:t>
      </w:r>
      <w:r>
        <w:rPr>
          <w:sz w:val="16"/>
          <w:szCs w:val="18"/>
        </w:rPr>
        <w:t>–</w:t>
      </w:r>
      <w:r w:rsidRPr="002A7926">
        <w:rPr>
          <w:sz w:val="16"/>
          <w:szCs w:val="18"/>
        </w:rPr>
        <w:t xml:space="preserve"> </w:t>
      </w:r>
      <w:r>
        <w:rPr>
          <w:sz w:val="16"/>
          <w:szCs w:val="18"/>
        </w:rPr>
        <w:t>First comment for OPECC screen</w:t>
      </w:r>
      <w:r w:rsidRPr="002A7926">
        <w:rPr>
          <w:sz w:val="16"/>
          <w:szCs w:val="18"/>
        </w:rPr>
        <w:t xml:space="preserve"> (</w:t>
      </w:r>
      <w:r>
        <w:rPr>
          <w:sz w:val="16"/>
          <w:szCs w:val="18"/>
        </w:rPr>
        <w:t>USER</w:t>
      </w:r>
      <w:r w:rsidRPr="002A7926">
        <w:rPr>
          <w:sz w:val="16"/>
          <w:szCs w:val="18"/>
        </w:rPr>
        <w:t>,</w:t>
      </w:r>
      <w:r>
        <w:rPr>
          <w:sz w:val="16"/>
          <w:szCs w:val="18"/>
        </w:rPr>
        <w:t>ONE</w:t>
      </w:r>
      <w:r w:rsidRPr="002A7926">
        <w:rPr>
          <w:sz w:val="16"/>
          <w:szCs w:val="18"/>
        </w:rPr>
        <w:t xml:space="preserve">)                                                           </w:t>
      </w:r>
    </w:p>
    <w:p w14:paraId="02A5A3B7" w14:textId="77777777" w:rsidR="001271F9" w:rsidRPr="002A7926" w:rsidRDefault="001271F9" w:rsidP="001271F9">
      <w:pPr>
        <w:pStyle w:val="screencapture"/>
        <w:rPr>
          <w:sz w:val="16"/>
          <w:szCs w:val="18"/>
        </w:rPr>
      </w:pPr>
      <w:r w:rsidRPr="002A7926">
        <w:rPr>
          <w:sz w:val="16"/>
          <w:szCs w:val="18"/>
        </w:rPr>
        <w:t xml:space="preserve"> </w:t>
      </w:r>
    </w:p>
    <w:p w14:paraId="27864D11" w14:textId="77777777" w:rsidR="001271F9" w:rsidRPr="002A7926" w:rsidRDefault="001271F9" w:rsidP="001271F9">
      <w:pPr>
        <w:pStyle w:val="screencapture"/>
        <w:rPr>
          <w:sz w:val="16"/>
          <w:szCs w:val="18"/>
        </w:rPr>
      </w:pPr>
      <w:r w:rsidRPr="002A7926">
        <w:rPr>
          <w:sz w:val="16"/>
          <w:szCs w:val="18"/>
        </w:rPr>
        <w:t xml:space="preserve">                                                                                </w:t>
      </w:r>
    </w:p>
    <w:p w14:paraId="664757BF" w14:textId="77777777" w:rsidR="001271F9" w:rsidRPr="002A7926" w:rsidRDefault="001271F9" w:rsidP="001271F9">
      <w:pPr>
        <w:pStyle w:val="screencapture"/>
        <w:rPr>
          <w:sz w:val="16"/>
          <w:szCs w:val="18"/>
          <w:u w:val="single"/>
        </w:rPr>
      </w:pPr>
      <w:r w:rsidRPr="002A7926">
        <w:rPr>
          <w:sz w:val="16"/>
          <w:szCs w:val="18"/>
        </w:rPr>
        <w:t>PHARMACIST COMMENTS</w:t>
      </w:r>
      <w:r w:rsidRPr="002A7926">
        <w:rPr>
          <w:sz w:val="16"/>
          <w:szCs w:val="18"/>
          <w:u w:val="single"/>
        </w:rPr>
        <w:t xml:space="preserve">                                                             </w:t>
      </w:r>
    </w:p>
    <w:p w14:paraId="59FE31AC" w14:textId="77777777" w:rsidR="001271F9" w:rsidRPr="002A7926" w:rsidRDefault="001271F9" w:rsidP="001271F9">
      <w:pPr>
        <w:pStyle w:val="screencapture"/>
        <w:rPr>
          <w:sz w:val="16"/>
          <w:szCs w:val="18"/>
        </w:rPr>
      </w:pPr>
      <w:r w:rsidRPr="002A7926">
        <w:rPr>
          <w:sz w:val="16"/>
          <w:szCs w:val="18"/>
        </w:rPr>
        <w:t xml:space="preserve">- 05/12/15 8:23 am </w:t>
      </w:r>
      <w:r>
        <w:rPr>
          <w:sz w:val="16"/>
          <w:szCs w:val="18"/>
        </w:rPr>
        <w:t>–</w:t>
      </w:r>
      <w:r w:rsidRPr="002A7926">
        <w:rPr>
          <w:sz w:val="16"/>
          <w:szCs w:val="18"/>
        </w:rPr>
        <w:t xml:space="preserve"> </w:t>
      </w:r>
      <w:r>
        <w:rPr>
          <w:sz w:val="16"/>
          <w:szCs w:val="18"/>
        </w:rPr>
        <w:t>Second comment for Pharmacist</w:t>
      </w:r>
      <w:r w:rsidRPr="002A7926">
        <w:rPr>
          <w:sz w:val="16"/>
          <w:szCs w:val="18"/>
        </w:rPr>
        <w:t xml:space="preserve"> (</w:t>
      </w:r>
      <w:r>
        <w:rPr>
          <w:sz w:val="16"/>
          <w:szCs w:val="18"/>
        </w:rPr>
        <w:t>USER</w:t>
      </w:r>
      <w:r w:rsidRPr="002A7926">
        <w:rPr>
          <w:sz w:val="16"/>
          <w:szCs w:val="18"/>
        </w:rPr>
        <w:t>,</w:t>
      </w:r>
      <w:r>
        <w:rPr>
          <w:sz w:val="16"/>
          <w:szCs w:val="18"/>
        </w:rPr>
        <w:t>TWO</w:t>
      </w:r>
      <w:r w:rsidRPr="002A7926">
        <w:rPr>
          <w:sz w:val="16"/>
          <w:szCs w:val="18"/>
        </w:rPr>
        <w:t xml:space="preserve">)                      </w:t>
      </w:r>
    </w:p>
    <w:p w14:paraId="07C473EC" w14:textId="77777777" w:rsidR="001271F9" w:rsidRPr="002A7926" w:rsidRDefault="001271F9" w:rsidP="001271F9">
      <w:pPr>
        <w:pStyle w:val="screencapture"/>
        <w:rPr>
          <w:sz w:val="16"/>
          <w:szCs w:val="18"/>
        </w:rPr>
      </w:pPr>
      <w:r w:rsidRPr="002A7926">
        <w:rPr>
          <w:sz w:val="16"/>
          <w:szCs w:val="18"/>
        </w:rPr>
        <w:t xml:space="preserve">                                                                                </w:t>
      </w:r>
    </w:p>
    <w:p w14:paraId="169FCF72" w14:textId="77777777" w:rsidR="001271F9" w:rsidRPr="002A7926" w:rsidRDefault="001271F9" w:rsidP="001271F9">
      <w:pPr>
        <w:pStyle w:val="screencapture"/>
        <w:rPr>
          <w:sz w:val="16"/>
          <w:szCs w:val="18"/>
        </w:rPr>
      </w:pPr>
      <w:r w:rsidRPr="002A7926">
        <w:rPr>
          <w:sz w:val="16"/>
          <w:szCs w:val="18"/>
        </w:rPr>
        <w:t xml:space="preserve">                                                                                </w:t>
      </w:r>
    </w:p>
    <w:p w14:paraId="0BE6106C" w14:textId="77777777" w:rsidR="001271F9" w:rsidRPr="00326C55" w:rsidRDefault="001271F9" w:rsidP="001271F9">
      <w:pPr>
        <w:pStyle w:val="screencapture"/>
        <w:rPr>
          <w:sz w:val="16"/>
          <w:szCs w:val="18"/>
        </w:rPr>
      </w:pPr>
      <w:r w:rsidRPr="002A7926">
        <w:rPr>
          <w:sz w:val="16"/>
          <w:szCs w:val="18"/>
        </w:rPr>
        <w:t>INSURANCE Information</w:t>
      </w:r>
      <w:r w:rsidRPr="002A7926">
        <w:rPr>
          <w:sz w:val="16"/>
          <w:szCs w:val="18"/>
          <w:u w:val="single"/>
        </w:rPr>
        <w:t xml:space="preserve">   </w:t>
      </w:r>
      <w:r w:rsidRPr="002A7926">
        <w:rPr>
          <w:sz w:val="16"/>
          <w:szCs w:val="18"/>
        </w:rPr>
        <w:t xml:space="preserve">    </w:t>
      </w:r>
    </w:p>
    <w:p w14:paraId="1410C811" w14:textId="77777777" w:rsidR="001271F9" w:rsidRPr="002A7926" w:rsidRDefault="001271F9" w:rsidP="001271F9">
      <w:pPr>
        <w:pStyle w:val="screencapture"/>
        <w:rPr>
          <w:sz w:val="16"/>
        </w:rPr>
      </w:pPr>
      <w:r w:rsidRPr="002A7926">
        <w:rPr>
          <w:sz w:val="16"/>
        </w:rPr>
        <w:t xml:space="preserve">Insurance      : VET CNF                                                        </w:t>
      </w:r>
    </w:p>
    <w:p w14:paraId="62D7FCEE" w14:textId="77777777" w:rsidR="001271F9" w:rsidRPr="002A7926" w:rsidRDefault="001271F9" w:rsidP="001271F9">
      <w:pPr>
        <w:pStyle w:val="screencapture"/>
        <w:rPr>
          <w:sz w:val="16"/>
        </w:rPr>
      </w:pPr>
      <w:r w:rsidRPr="002A7926">
        <w:rPr>
          <w:sz w:val="16"/>
        </w:rPr>
        <w:t xml:space="preserve">Contact        : 333-444-5555                                                   </w:t>
      </w:r>
    </w:p>
    <w:p w14:paraId="130F1E9D" w14:textId="77777777" w:rsidR="001271F9" w:rsidRPr="002A7926" w:rsidRDefault="001271F9" w:rsidP="001271F9">
      <w:pPr>
        <w:pStyle w:val="screencapture"/>
        <w:rPr>
          <w:sz w:val="16"/>
        </w:rPr>
      </w:pPr>
      <w:r w:rsidRPr="002A7926">
        <w:rPr>
          <w:sz w:val="16"/>
        </w:rPr>
        <w:t xml:space="preserve">BIN            : 610144                                                         </w:t>
      </w:r>
    </w:p>
    <w:p w14:paraId="461632F1" w14:textId="77777777" w:rsidR="001271F9" w:rsidRPr="002A7926" w:rsidRDefault="001271F9" w:rsidP="001271F9">
      <w:pPr>
        <w:pStyle w:val="screencapture"/>
        <w:rPr>
          <w:sz w:val="16"/>
        </w:rPr>
      </w:pPr>
      <w:r w:rsidRPr="002A7926">
        <w:rPr>
          <w:sz w:val="16"/>
        </w:rPr>
        <w:t xml:space="preserve">PCN            : TEST                                                           </w:t>
      </w:r>
    </w:p>
    <w:p w14:paraId="5CAD3372" w14:textId="77777777" w:rsidR="001271F9" w:rsidRPr="002A7926" w:rsidRDefault="001271F9" w:rsidP="001271F9">
      <w:pPr>
        <w:pStyle w:val="screencapture"/>
        <w:rPr>
          <w:sz w:val="16"/>
        </w:rPr>
      </w:pPr>
      <w:r w:rsidRPr="002A7926">
        <w:rPr>
          <w:sz w:val="16"/>
        </w:rPr>
        <w:t xml:space="preserve">Group Number   : 246                                                            </w:t>
      </w:r>
    </w:p>
    <w:p w14:paraId="7B9B8BD4" w14:textId="77777777" w:rsidR="001271F9" w:rsidRPr="002A7926" w:rsidRDefault="001271F9" w:rsidP="001271F9">
      <w:pPr>
        <w:pStyle w:val="screencapture"/>
        <w:rPr>
          <w:sz w:val="16"/>
        </w:rPr>
      </w:pPr>
      <w:r w:rsidRPr="002A7926">
        <w:rPr>
          <w:sz w:val="16"/>
        </w:rPr>
        <w:t xml:space="preserve">Cardholder ID  : </w:t>
      </w:r>
      <w:r>
        <w:rPr>
          <w:sz w:val="16"/>
        </w:rPr>
        <w:t>1234567890</w:t>
      </w:r>
      <w:r w:rsidRPr="002A7926">
        <w:rPr>
          <w:sz w:val="16"/>
        </w:rPr>
        <w:t xml:space="preserve">                                                      </w:t>
      </w:r>
    </w:p>
    <w:p w14:paraId="1950480B" w14:textId="77777777" w:rsidR="001271F9" w:rsidRPr="00674835" w:rsidRDefault="001271F9" w:rsidP="001271F9">
      <w:pPr>
        <w:pStyle w:val="screencapture"/>
        <w:rPr>
          <w:sz w:val="16"/>
        </w:rPr>
      </w:pPr>
      <w:r w:rsidRPr="002A7926">
        <w:rPr>
          <w:sz w:val="16"/>
        </w:rPr>
        <w:t>Effective Date : 01/25/2015</w:t>
      </w:r>
    </w:p>
    <w:p w14:paraId="37E88392" w14:textId="77777777" w:rsidR="001271F9" w:rsidRPr="00326C55" w:rsidRDefault="001271F9" w:rsidP="001271F9"/>
    <w:p w14:paraId="6E0C4D01" w14:textId="77777777" w:rsidR="001271F9" w:rsidRPr="00562F5B" w:rsidRDefault="001271F9" w:rsidP="001271F9">
      <w:pPr>
        <w:pStyle w:val="BodyText"/>
      </w:pPr>
    </w:p>
    <w:p w14:paraId="68F31ED0" w14:textId="77777777" w:rsidR="001271F9" w:rsidRPr="00562F5B" w:rsidRDefault="001271F9" w:rsidP="001271F9">
      <w:pPr>
        <w:pStyle w:val="BodyText"/>
        <w:numPr>
          <w:ilvl w:val="0"/>
          <w:numId w:val="53"/>
        </w:numPr>
      </w:pPr>
      <w:r w:rsidRPr="00562F5B">
        <w:t>There are four actions available from the OPECC Reject Information screen:  VW View Rx, VER View ECME Rx, MP Med Profile, and PI Pat Info.</w:t>
      </w:r>
    </w:p>
    <w:p w14:paraId="51F210B7" w14:textId="77777777" w:rsidR="001271F9" w:rsidRPr="00326C55" w:rsidRDefault="001271F9" w:rsidP="001271F9">
      <w:pPr>
        <w:pStyle w:val="Caption"/>
        <w:spacing w:before="120" w:after="0"/>
      </w:pPr>
      <w:r w:rsidRPr="00326C55">
        <w:t>Example 5.</w:t>
      </w:r>
      <w:r>
        <w:t>12</w:t>
      </w:r>
      <w:r w:rsidRPr="00326C55">
        <w:t xml:space="preserve">-5:  </w:t>
      </w:r>
      <w:r>
        <w:t>Actions Available from the OPECC Reject Information Screen</w:t>
      </w:r>
    </w:p>
    <w:p w14:paraId="4E781FAF" w14:textId="77777777" w:rsidR="001271F9" w:rsidRPr="002A7926" w:rsidRDefault="001271F9" w:rsidP="001271F9">
      <w:pPr>
        <w:pStyle w:val="screencapture"/>
      </w:pPr>
      <w:r w:rsidRPr="002A7926">
        <w:t xml:space="preserve">+         Enter ?? for more actions                                             </w:t>
      </w:r>
    </w:p>
    <w:p w14:paraId="7164694B" w14:textId="77777777" w:rsidR="001271F9" w:rsidRPr="002A7926" w:rsidRDefault="001271F9" w:rsidP="001271F9">
      <w:pPr>
        <w:pStyle w:val="screencapture"/>
      </w:pPr>
      <w:r w:rsidRPr="002A7926">
        <w:t>VW  View Rx         VER View ECME Rx    MP  Med Profile     PI  Pat Info</w:t>
      </w:r>
    </w:p>
    <w:p w14:paraId="34285197" w14:textId="77777777" w:rsidR="001271F9" w:rsidRPr="00562F5B" w:rsidRDefault="001271F9" w:rsidP="001271F9">
      <w:pPr>
        <w:pStyle w:val="screencapture"/>
        <w:rPr>
          <w:b/>
        </w:rPr>
      </w:pPr>
      <w:r w:rsidRPr="002A7926">
        <w:t>Select: Next Screen//</w:t>
      </w:r>
    </w:p>
    <w:p w14:paraId="09CEE4B3" w14:textId="77777777" w:rsidR="001271F9" w:rsidRPr="00326C55" w:rsidRDefault="001271F9" w:rsidP="001271F9">
      <w:pPr>
        <w:pStyle w:val="Heading2"/>
      </w:pPr>
      <w:bookmarkStart w:id="222" w:name="_Toc434321675"/>
      <w:bookmarkStart w:id="223" w:name="_Toc438193902"/>
      <w:bookmarkStart w:id="224" w:name="_Toc60657551"/>
      <w:r>
        <w:t xml:space="preserve">5.13  </w:t>
      </w:r>
      <w:r w:rsidRPr="00326C55">
        <w:t>Resubmit Claim</w:t>
      </w:r>
      <w:r>
        <w:t xml:space="preserve"> Without Reversal (hidden action)</w:t>
      </w:r>
      <w:bookmarkEnd w:id="222"/>
      <w:bookmarkEnd w:id="223"/>
      <w:bookmarkEnd w:id="224"/>
      <w:r w:rsidRPr="00326C55">
        <w:fldChar w:fldCharType="begin"/>
      </w:r>
      <w:r w:rsidRPr="00326C55">
        <w:instrText xml:space="preserve"> XE " Resubmit Claim" </w:instrText>
      </w:r>
      <w:r w:rsidRPr="00326C55">
        <w:fldChar w:fldCharType="end"/>
      </w:r>
    </w:p>
    <w:p w14:paraId="61286E82" w14:textId="77777777" w:rsidR="001271F9" w:rsidRPr="00562F5B" w:rsidRDefault="001271F9" w:rsidP="001271F9">
      <w:pPr>
        <w:pStyle w:val="BodyText"/>
      </w:pPr>
      <w:r w:rsidRPr="00562F5B">
        <w:t xml:space="preserve">The </w:t>
      </w:r>
      <w:r w:rsidRPr="00562F5B">
        <w:rPr>
          <w:i/>
        </w:rPr>
        <w:t>Resubmit Claim w/o Reversal</w:t>
      </w:r>
      <w:r w:rsidRPr="00562F5B">
        <w:t xml:space="preserve"> action resubmits a claim to the insurer without submitting a reversal first, regardless of the VistA claim status. This action should be </w:t>
      </w:r>
      <w:r w:rsidRPr="00562F5B">
        <w:lastRenderedPageBreak/>
        <w:t>used in instances where the payer shows the claim was reversed and VistA shows a payable claim.</w:t>
      </w:r>
      <w:r>
        <w:t xml:space="preserve"> This action is not available if any non-cancelled bill exists..</w:t>
      </w:r>
    </w:p>
    <w:p w14:paraId="67245601" w14:textId="77777777" w:rsidR="001271F9" w:rsidRPr="00562F5B" w:rsidRDefault="001271F9" w:rsidP="001271F9">
      <w:pPr>
        <w:pStyle w:val="BodyText"/>
      </w:pPr>
    </w:p>
    <w:p w14:paraId="780449F7" w14:textId="77777777" w:rsidR="001271F9" w:rsidRPr="00562F5B" w:rsidRDefault="001271F9" w:rsidP="001271F9">
      <w:pPr>
        <w:pStyle w:val="ListParagraph"/>
        <w:rPr>
          <w:sz w:val="20"/>
        </w:rPr>
      </w:pPr>
    </w:p>
    <w:p w14:paraId="57966E42" w14:textId="77777777" w:rsidR="001271F9" w:rsidRPr="00562F5B" w:rsidRDefault="001271F9" w:rsidP="001271F9">
      <w:pPr>
        <w:pStyle w:val="BodyText"/>
      </w:pPr>
      <w:r w:rsidRPr="00562F5B">
        <w:t xml:space="preserve">The action is accessed by entering </w:t>
      </w:r>
      <w:r w:rsidRPr="00562F5B">
        <w:rPr>
          <w:b/>
          <w:bCs/>
        </w:rPr>
        <w:t>RER</w:t>
      </w:r>
      <w:r w:rsidRPr="00562F5B">
        <w:t xml:space="preserve"> at the “Select Action:” prompt on the ECME User Screen.</w:t>
      </w:r>
    </w:p>
    <w:p w14:paraId="4110B89C" w14:textId="77777777" w:rsidR="001271F9" w:rsidRPr="00326C55" w:rsidRDefault="001271F9" w:rsidP="001271F9">
      <w:pPr>
        <w:pStyle w:val="Caption"/>
        <w:spacing w:before="120" w:after="0"/>
      </w:pPr>
      <w:r w:rsidRPr="00326C55">
        <w:t>Example 5.</w:t>
      </w:r>
      <w:r>
        <w:t>13</w:t>
      </w:r>
      <w:r w:rsidRPr="00326C55">
        <w:t xml:space="preserve">-1: Accessing and Executing the Resubmit </w:t>
      </w:r>
      <w:r w:rsidRPr="00F349FC">
        <w:t>Claim W/O Reversal Action</w:t>
      </w:r>
    </w:p>
    <w:p w14:paraId="39872252" w14:textId="77777777" w:rsidR="001271F9" w:rsidRPr="00926495" w:rsidRDefault="001271F9" w:rsidP="001271F9">
      <w:pPr>
        <w:pStyle w:val="screencapture"/>
        <w:rPr>
          <w:sz w:val="16"/>
          <w:szCs w:val="16"/>
        </w:rPr>
      </w:pPr>
      <w:r w:rsidRPr="00926495">
        <w:rPr>
          <w:sz w:val="16"/>
          <w:szCs w:val="16"/>
        </w:rPr>
        <w:t>Select Action: Next Screen// RER   RER  Resubmit Claim w/o Reversal</w:t>
      </w:r>
    </w:p>
    <w:p w14:paraId="103C81FA" w14:textId="77777777" w:rsidR="001271F9" w:rsidRPr="00326C55" w:rsidRDefault="001271F9" w:rsidP="001271F9">
      <w:pPr>
        <w:pStyle w:val="screencapture"/>
        <w:rPr>
          <w:sz w:val="16"/>
          <w:szCs w:val="16"/>
        </w:rPr>
      </w:pPr>
    </w:p>
    <w:p w14:paraId="7C5313A8" w14:textId="77777777" w:rsidR="001271F9" w:rsidRPr="00326C55" w:rsidRDefault="001271F9" w:rsidP="001271F9">
      <w:pPr>
        <w:pStyle w:val="BodyText"/>
      </w:pPr>
    </w:p>
    <w:p w14:paraId="1A260AF2" w14:textId="77777777" w:rsidR="001271F9" w:rsidRPr="00562F5B" w:rsidRDefault="001271F9" w:rsidP="001271F9">
      <w:pPr>
        <w:pStyle w:val="BodyText"/>
        <w:numPr>
          <w:ilvl w:val="0"/>
          <w:numId w:val="54"/>
        </w:numPr>
      </w:pPr>
      <w:r w:rsidRPr="00562F5B">
        <w:t>You are prompted for the line item(s) of the claim to be resubmitted.</w:t>
      </w:r>
    </w:p>
    <w:tbl>
      <w:tblPr>
        <w:tblW w:w="8209" w:type="dxa"/>
        <w:tblInd w:w="44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49"/>
        <w:gridCol w:w="6660"/>
      </w:tblGrid>
      <w:tr w:rsidR="001271F9" w:rsidRPr="00326C55" w14:paraId="6B7E1184" w14:textId="77777777" w:rsidTr="001271F9">
        <w:tc>
          <w:tcPr>
            <w:tcW w:w="1549" w:type="dxa"/>
            <w:hideMark/>
          </w:tcPr>
          <w:p w14:paraId="407EA395" w14:textId="1DB5A855" w:rsidR="001271F9" w:rsidRPr="00326C55" w:rsidRDefault="00BE0A8F" w:rsidP="001271F9">
            <w:pPr>
              <w:jc w:val="center"/>
            </w:pPr>
            <w:r>
              <w:rPr>
                <w:noProof/>
                <w:position w:val="-4"/>
              </w:rPr>
              <w:drawing>
                <wp:inline distT="0" distB="0" distL="0" distR="0" wp14:anchorId="4415DD19" wp14:editId="6B790B5C">
                  <wp:extent cx="491490" cy="387985"/>
                  <wp:effectExtent l="0" t="0" r="0" b="0"/>
                  <wp:docPr id="19" name="Picture 19"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6660" w:type="dxa"/>
            <w:hideMark/>
          </w:tcPr>
          <w:p w14:paraId="55565169" w14:textId="77777777" w:rsidR="001271F9" w:rsidRPr="00326C55" w:rsidRDefault="001271F9" w:rsidP="001271F9">
            <w:r w:rsidRPr="00326C55">
              <w:t>You may also submit multiple line items separated by commas (e.g. “1.1,1.2”), or a range of line items separated by a hyphen (e.g. “1.1-1.3”).</w:t>
            </w:r>
          </w:p>
        </w:tc>
      </w:tr>
    </w:tbl>
    <w:p w14:paraId="5E72F621" w14:textId="77777777" w:rsidR="001271F9" w:rsidRPr="00326C55" w:rsidRDefault="001271F9" w:rsidP="001271F9"/>
    <w:p w14:paraId="7B592F85" w14:textId="77777777" w:rsidR="001271F9" w:rsidRPr="00326C55" w:rsidRDefault="001271F9" w:rsidP="001271F9">
      <w:pPr>
        <w:pStyle w:val="Caption"/>
        <w:spacing w:before="120" w:after="0"/>
      </w:pPr>
      <w:r w:rsidRPr="00326C55">
        <w:t>Example 5.</w:t>
      </w:r>
      <w:r>
        <w:t>13</w:t>
      </w:r>
      <w:r w:rsidRPr="00326C55">
        <w:t>-2: Entering the Line Item for the Claim Resubmission Request</w:t>
      </w:r>
    </w:p>
    <w:p w14:paraId="2780F1DC" w14:textId="77777777" w:rsidR="001271F9" w:rsidRPr="00926495" w:rsidRDefault="001271F9" w:rsidP="001271F9">
      <w:pPr>
        <w:pStyle w:val="screencapture"/>
        <w:rPr>
          <w:sz w:val="16"/>
          <w:szCs w:val="16"/>
        </w:rPr>
      </w:pPr>
      <w:r w:rsidRPr="00926495">
        <w:rPr>
          <w:sz w:val="16"/>
          <w:szCs w:val="16"/>
        </w:rPr>
        <w:t xml:space="preserve">    Note: This action will resubmit claims without performing a reversal.</w:t>
      </w:r>
    </w:p>
    <w:p w14:paraId="18CB582C" w14:textId="77777777" w:rsidR="001271F9" w:rsidRPr="00926495" w:rsidRDefault="001271F9" w:rsidP="001271F9">
      <w:pPr>
        <w:pStyle w:val="screencapture"/>
        <w:rPr>
          <w:sz w:val="16"/>
          <w:szCs w:val="16"/>
        </w:rPr>
      </w:pPr>
    </w:p>
    <w:p w14:paraId="4C023BE4" w14:textId="77777777" w:rsidR="001271F9" w:rsidRPr="00926495" w:rsidRDefault="001271F9" w:rsidP="001271F9">
      <w:pPr>
        <w:pStyle w:val="screencapture"/>
        <w:rPr>
          <w:sz w:val="16"/>
          <w:szCs w:val="16"/>
        </w:rPr>
      </w:pPr>
      <w:r w:rsidRPr="00926495">
        <w:rPr>
          <w:sz w:val="16"/>
          <w:szCs w:val="16"/>
        </w:rPr>
        <w:t xml:space="preserve">          This action should be used in instances where the payer shows the</w:t>
      </w:r>
    </w:p>
    <w:p w14:paraId="0CC0849B" w14:textId="77777777" w:rsidR="001271F9" w:rsidRPr="00926495" w:rsidRDefault="001271F9" w:rsidP="001271F9">
      <w:pPr>
        <w:pStyle w:val="screencapture"/>
        <w:rPr>
          <w:sz w:val="16"/>
          <w:szCs w:val="16"/>
        </w:rPr>
      </w:pPr>
      <w:r w:rsidRPr="00926495">
        <w:rPr>
          <w:sz w:val="16"/>
          <w:szCs w:val="16"/>
        </w:rPr>
        <w:t xml:space="preserve">          claim was reversed and VistA shows a payable claim. This action will</w:t>
      </w:r>
    </w:p>
    <w:p w14:paraId="50ABDB91" w14:textId="77777777" w:rsidR="001271F9" w:rsidRPr="00926495" w:rsidRDefault="001271F9" w:rsidP="001271F9">
      <w:pPr>
        <w:pStyle w:val="screencapture"/>
        <w:rPr>
          <w:sz w:val="16"/>
          <w:szCs w:val="16"/>
        </w:rPr>
      </w:pPr>
      <w:r w:rsidRPr="00926495">
        <w:rPr>
          <w:sz w:val="16"/>
          <w:szCs w:val="16"/>
        </w:rPr>
        <w:t xml:space="preserve">          NOT submit a reversal regardless of the current VistA claim status.</w:t>
      </w:r>
    </w:p>
    <w:p w14:paraId="6C13186C" w14:textId="77777777" w:rsidR="001271F9" w:rsidRPr="00926495" w:rsidRDefault="001271F9" w:rsidP="001271F9">
      <w:pPr>
        <w:pStyle w:val="screencapture"/>
        <w:rPr>
          <w:sz w:val="16"/>
          <w:szCs w:val="16"/>
        </w:rPr>
      </w:pPr>
    </w:p>
    <w:p w14:paraId="339CE3C4" w14:textId="77777777" w:rsidR="001271F9" w:rsidRPr="00926495" w:rsidRDefault="001271F9" w:rsidP="001271F9">
      <w:pPr>
        <w:pStyle w:val="screencapture"/>
        <w:rPr>
          <w:sz w:val="16"/>
          <w:szCs w:val="16"/>
        </w:rPr>
      </w:pPr>
      <w:r w:rsidRPr="00926495">
        <w:rPr>
          <w:sz w:val="16"/>
          <w:szCs w:val="16"/>
        </w:rPr>
        <w:t>Enter the line numbers for the claim(s) to be resubmitted w/o reversal.</w:t>
      </w:r>
    </w:p>
    <w:p w14:paraId="24DAABD9" w14:textId="77777777" w:rsidR="001271F9" w:rsidRPr="00326C55" w:rsidRDefault="001271F9" w:rsidP="001271F9">
      <w:pPr>
        <w:pStyle w:val="screencapture"/>
        <w:rPr>
          <w:sz w:val="16"/>
          <w:szCs w:val="16"/>
        </w:rPr>
      </w:pPr>
      <w:r w:rsidRPr="00926495">
        <w:rPr>
          <w:sz w:val="16"/>
          <w:szCs w:val="16"/>
        </w:rPr>
        <w:t>Select item(s):</w:t>
      </w:r>
    </w:p>
    <w:p w14:paraId="73FF6EE8" w14:textId="77777777" w:rsidR="001271F9" w:rsidRDefault="001271F9" w:rsidP="001271F9">
      <w:pPr>
        <w:pStyle w:val="BodyText"/>
      </w:pPr>
    </w:p>
    <w:p w14:paraId="294EBAA3" w14:textId="77777777" w:rsidR="001271F9" w:rsidRPr="00326C55" w:rsidRDefault="001271F9" w:rsidP="001271F9">
      <w:pPr>
        <w:pStyle w:val="BodyText"/>
      </w:pPr>
    </w:p>
    <w:p w14:paraId="4C5AB889" w14:textId="77777777" w:rsidR="001271F9" w:rsidRPr="00562F5B" w:rsidRDefault="001271F9" w:rsidP="001271F9">
      <w:pPr>
        <w:pStyle w:val="BodyText"/>
        <w:numPr>
          <w:ilvl w:val="0"/>
          <w:numId w:val="54"/>
        </w:numPr>
      </w:pPr>
      <w:r w:rsidRPr="00562F5B">
        <w:t>The system redisplays the line item for resubmission, then asks if you are sure you want to continue with the transaction. You can enter Y or N. If you answer Y, the claim resubmission process continues.</w:t>
      </w:r>
    </w:p>
    <w:p w14:paraId="4F6637E2" w14:textId="77777777" w:rsidR="001271F9" w:rsidRPr="00326C55" w:rsidRDefault="001271F9" w:rsidP="001271F9">
      <w:pPr>
        <w:pStyle w:val="BodyText"/>
        <w:ind w:left="360"/>
      </w:pPr>
    </w:p>
    <w:p w14:paraId="1F7ACA52" w14:textId="77777777" w:rsidR="001271F9" w:rsidRPr="00562F5B" w:rsidRDefault="001271F9" w:rsidP="001271F9">
      <w:pPr>
        <w:pStyle w:val="BodyText"/>
        <w:spacing w:before="120"/>
        <w:rPr>
          <w:b/>
        </w:rPr>
      </w:pPr>
      <w:r w:rsidRPr="00562F5B">
        <w:rPr>
          <w:b/>
        </w:rPr>
        <w:t>Example 5.13-5: Entering “Y” to Continue Claim Resubmission Request</w:t>
      </w:r>
    </w:p>
    <w:p w14:paraId="44B070DF" w14:textId="77777777" w:rsidR="001271F9" w:rsidRPr="00326C55" w:rsidRDefault="001271F9" w:rsidP="001271F9">
      <w:pPr>
        <w:pStyle w:val="screencapture"/>
        <w:shd w:val="clear" w:color="auto" w:fill="FFFFFF"/>
        <w:rPr>
          <w:sz w:val="16"/>
          <w:szCs w:val="16"/>
        </w:rPr>
      </w:pPr>
    </w:p>
    <w:p w14:paraId="3FE706FC" w14:textId="77777777" w:rsidR="001271F9" w:rsidRPr="00926495" w:rsidRDefault="001271F9" w:rsidP="001271F9">
      <w:pPr>
        <w:pStyle w:val="screencapture"/>
        <w:rPr>
          <w:sz w:val="16"/>
          <w:szCs w:val="16"/>
        </w:rPr>
      </w:pPr>
      <w:r w:rsidRPr="00926495">
        <w:rPr>
          <w:sz w:val="16"/>
          <w:szCs w:val="16"/>
        </w:rPr>
        <w:t xml:space="preserve">You've chosen to RESUBMIT W/O REVERSAL the following Rx for </w:t>
      </w:r>
      <w:r>
        <w:rPr>
          <w:sz w:val="16"/>
          <w:szCs w:val="16"/>
        </w:rPr>
        <w:t>PATIENT,TWO</w:t>
      </w:r>
    </w:p>
    <w:p w14:paraId="1D03C193" w14:textId="77777777" w:rsidR="001271F9" w:rsidRPr="00926495" w:rsidRDefault="001271F9" w:rsidP="001271F9">
      <w:pPr>
        <w:pStyle w:val="screencapture"/>
        <w:rPr>
          <w:sz w:val="16"/>
          <w:szCs w:val="16"/>
        </w:rPr>
      </w:pPr>
      <w:r w:rsidRPr="00926495">
        <w:rPr>
          <w:sz w:val="16"/>
          <w:szCs w:val="16"/>
        </w:rPr>
        <w:t xml:space="preserve">  1.4   PREDNISONE 1MG TA 00242074475 10/28 100</w:t>
      </w:r>
      <w:r>
        <w:rPr>
          <w:sz w:val="16"/>
          <w:szCs w:val="16"/>
        </w:rPr>
        <w:t>XXX</w:t>
      </w:r>
      <w:r w:rsidRPr="00926495">
        <w:rPr>
          <w:sz w:val="16"/>
          <w:szCs w:val="16"/>
        </w:rPr>
        <w:t xml:space="preserve">      0/000000112</w:t>
      </w:r>
      <w:r>
        <w:rPr>
          <w:sz w:val="16"/>
          <w:szCs w:val="16"/>
        </w:rPr>
        <w:t>XXX</w:t>
      </w:r>
      <w:r w:rsidRPr="00926495">
        <w:rPr>
          <w:sz w:val="16"/>
          <w:szCs w:val="16"/>
        </w:rPr>
        <w:t xml:space="preserve"> W RT AC/N</w:t>
      </w:r>
    </w:p>
    <w:p w14:paraId="3425D794" w14:textId="77777777" w:rsidR="001271F9" w:rsidRPr="00326C55" w:rsidRDefault="001271F9" w:rsidP="001271F9">
      <w:pPr>
        <w:pStyle w:val="screencapture"/>
        <w:rPr>
          <w:sz w:val="16"/>
          <w:szCs w:val="16"/>
        </w:rPr>
      </w:pPr>
      <w:r w:rsidRPr="00926495">
        <w:rPr>
          <w:sz w:val="16"/>
          <w:szCs w:val="16"/>
        </w:rPr>
        <w:t>Are you sure?(Y/N)? YES</w:t>
      </w:r>
    </w:p>
    <w:p w14:paraId="2ACC24EE" w14:textId="77777777" w:rsidR="001271F9" w:rsidRPr="00326C55" w:rsidRDefault="001271F9" w:rsidP="001271F9">
      <w:pPr>
        <w:pStyle w:val="BodyText"/>
        <w:sectPr w:rsidR="001271F9" w:rsidRPr="00326C55" w:rsidSect="006452A9">
          <w:footerReference w:type="even" r:id="rId44"/>
          <w:footerReference w:type="default" r:id="rId45"/>
          <w:pgSz w:w="12240" w:h="15840" w:code="1"/>
          <w:pgMar w:top="1260" w:right="1800" w:bottom="1440" w:left="1800" w:header="720" w:footer="720" w:gutter="0"/>
          <w:cols w:space="720"/>
          <w:docGrid w:linePitch="326"/>
        </w:sectPr>
      </w:pPr>
    </w:p>
    <w:p w14:paraId="74B181F8" w14:textId="77777777" w:rsidR="001271F9" w:rsidRPr="00562F5B" w:rsidRDefault="001271F9" w:rsidP="001271F9">
      <w:pPr>
        <w:pStyle w:val="BodyText"/>
        <w:numPr>
          <w:ilvl w:val="0"/>
          <w:numId w:val="54"/>
        </w:numPr>
      </w:pPr>
      <w:r w:rsidRPr="00562F5B">
        <w:lastRenderedPageBreak/>
        <w:t>ECME will allow multiple submissions of the same prescription and fill to be placed on the request queue at the same time. The ECME engine will process all requests in the order that they are received. If there is already a submission in the queue for this prescription and fill, a message is displayed and you are asked if you want to proceed.</w:t>
      </w:r>
    </w:p>
    <w:p w14:paraId="58D3FA2F" w14:textId="77777777" w:rsidR="001271F9" w:rsidRPr="00326C55" w:rsidRDefault="001271F9" w:rsidP="001271F9">
      <w:pPr>
        <w:pStyle w:val="Caption"/>
        <w:spacing w:before="120" w:after="0"/>
      </w:pPr>
      <w:r w:rsidRPr="00326C55">
        <w:t>Example 5.</w:t>
      </w:r>
      <w:r>
        <w:t>13</w:t>
      </w:r>
      <w:r w:rsidRPr="00326C55">
        <w:t xml:space="preserve">-6:  Entering “Y” to Place </w:t>
      </w:r>
      <w:r w:rsidRPr="007773DC">
        <w:t>Multiple Submissions in the Queue</w:t>
      </w:r>
    </w:p>
    <w:p w14:paraId="5731B6EA" w14:textId="77777777" w:rsidR="001271F9" w:rsidRPr="00326C55" w:rsidRDefault="001271F9" w:rsidP="001271F9">
      <w:pPr>
        <w:pStyle w:val="screencapture"/>
        <w:rPr>
          <w:sz w:val="16"/>
          <w:szCs w:val="16"/>
        </w:rPr>
      </w:pPr>
      <w:r w:rsidRPr="00326C55">
        <w:rPr>
          <w:sz w:val="16"/>
          <w:szCs w:val="16"/>
        </w:rPr>
        <w:t>The claim is in progress. The request will be scheduled and processed after</w:t>
      </w:r>
    </w:p>
    <w:p w14:paraId="294300AE" w14:textId="77777777" w:rsidR="001271F9" w:rsidRPr="00326C55" w:rsidRDefault="001271F9" w:rsidP="001271F9">
      <w:pPr>
        <w:pStyle w:val="screencapture"/>
        <w:rPr>
          <w:sz w:val="16"/>
          <w:szCs w:val="16"/>
        </w:rPr>
      </w:pPr>
      <w:r w:rsidRPr="00326C55">
        <w:rPr>
          <w:sz w:val="16"/>
          <w:szCs w:val="16"/>
        </w:rPr>
        <w:t xml:space="preserve">the previous request(s) are completed. Please be aware that the result of </w:t>
      </w:r>
    </w:p>
    <w:p w14:paraId="0A7DEC9B" w14:textId="77777777" w:rsidR="001271F9" w:rsidRPr="00326C55" w:rsidRDefault="001271F9" w:rsidP="001271F9">
      <w:pPr>
        <w:pStyle w:val="screencapture"/>
        <w:rPr>
          <w:sz w:val="16"/>
          <w:szCs w:val="16"/>
        </w:rPr>
      </w:pPr>
      <w:r w:rsidRPr="00326C55">
        <w:rPr>
          <w:sz w:val="16"/>
          <w:szCs w:val="16"/>
        </w:rPr>
        <w:t>the resubmit depends on the payer's response to the prior incomplete requests.</w:t>
      </w:r>
    </w:p>
    <w:p w14:paraId="1BEA9E2C" w14:textId="77777777" w:rsidR="001271F9" w:rsidRPr="00326C55" w:rsidRDefault="001271F9" w:rsidP="001271F9">
      <w:pPr>
        <w:pStyle w:val="screencapture"/>
        <w:rPr>
          <w:sz w:val="16"/>
          <w:szCs w:val="16"/>
        </w:rPr>
      </w:pPr>
      <w:r w:rsidRPr="00326C55">
        <w:rPr>
          <w:sz w:val="16"/>
          <w:szCs w:val="16"/>
        </w:rPr>
        <w:t xml:space="preserve">Do you want to proceed?(Y/N)? </w:t>
      </w:r>
      <w:r w:rsidRPr="00326C55">
        <w:rPr>
          <w:b/>
          <w:sz w:val="16"/>
          <w:szCs w:val="16"/>
        </w:rPr>
        <w:t>y</w:t>
      </w:r>
      <w:r w:rsidRPr="00326C55">
        <w:rPr>
          <w:sz w:val="16"/>
          <w:szCs w:val="16"/>
        </w:rPr>
        <w:t xml:space="preserve">  YES</w:t>
      </w:r>
    </w:p>
    <w:p w14:paraId="12C2C9BD" w14:textId="77777777" w:rsidR="001271F9" w:rsidRPr="00326C55" w:rsidRDefault="001271F9" w:rsidP="001271F9">
      <w:pPr>
        <w:pStyle w:val="BodyText"/>
      </w:pPr>
    </w:p>
    <w:p w14:paraId="55C223A3" w14:textId="77777777" w:rsidR="001271F9" w:rsidRPr="00326C55" w:rsidRDefault="001271F9" w:rsidP="001271F9">
      <w:pPr>
        <w:pStyle w:val="BodyText"/>
        <w:tabs>
          <w:tab w:val="clear" w:pos="720"/>
          <w:tab w:val="clear" w:pos="1440"/>
          <w:tab w:val="clear" w:pos="2160"/>
          <w:tab w:val="clear" w:pos="2880"/>
          <w:tab w:val="clear" w:pos="4680"/>
          <w:tab w:val="left" w:pos="3763"/>
        </w:tabs>
      </w:pPr>
      <w:r>
        <w:tab/>
      </w:r>
    </w:p>
    <w:p w14:paraId="13DE051A" w14:textId="77777777" w:rsidR="001271F9" w:rsidRPr="00562F5B" w:rsidRDefault="001271F9" w:rsidP="001271F9">
      <w:pPr>
        <w:pStyle w:val="BodyText"/>
        <w:numPr>
          <w:ilvl w:val="0"/>
          <w:numId w:val="54"/>
        </w:numPr>
      </w:pPr>
      <w:r w:rsidRPr="00562F5B">
        <w:t>The claim resubmission request is submitted and the progress is displayed.</w:t>
      </w:r>
    </w:p>
    <w:p w14:paraId="4776649A" w14:textId="77777777" w:rsidR="001271F9" w:rsidRPr="00326C55" w:rsidRDefault="001271F9" w:rsidP="001271F9">
      <w:pPr>
        <w:pStyle w:val="Caption"/>
        <w:spacing w:before="120" w:after="0"/>
      </w:pPr>
      <w:r w:rsidRPr="00326C55">
        <w:t>Example 5.</w:t>
      </w:r>
      <w:r>
        <w:t>13</w:t>
      </w:r>
      <w:r w:rsidRPr="00326C55">
        <w:t>-7:  Displaying a Successfully Resubmitted Claim</w:t>
      </w:r>
    </w:p>
    <w:p w14:paraId="23FE3D97" w14:textId="77777777" w:rsidR="001271F9" w:rsidRPr="00326C55" w:rsidRDefault="001271F9" w:rsidP="001271F9">
      <w:pPr>
        <w:pStyle w:val="screencapture"/>
        <w:rPr>
          <w:sz w:val="16"/>
          <w:szCs w:val="16"/>
        </w:rPr>
      </w:pPr>
      <w:r w:rsidRPr="00326C55">
        <w:rPr>
          <w:sz w:val="16"/>
          <w:szCs w:val="16"/>
        </w:rPr>
        <w:t xml:space="preserve">Claim Status: </w:t>
      </w:r>
    </w:p>
    <w:p w14:paraId="6B8D94EE" w14:textId="77777777" w:rsidR="001271F9" w:rsidRPr="00326C55" w:rsidRDefault="001271F9" w:rsidP="001271F9">
      <w:pPr>
        <w:pStyle w:val="screencapture"/>
        <w:rPr>
          <w:sz w:val="16"/>
          <w:szCs w:val="16"/>
        </w:rPr>
      </w:pPr>
      <w:r w:rsidRPr="00326C55">
        <w:rPr>
          <w:sz w:val="16"/>
          <w:szCs w:val="16"/>
        </w:rPr>
        <w:t>IN PROGRESS-Waiting to start</w:t>
      </w:r>
    </w:p>
    <w:p w14:paraId="31976ED0" w14:textId="77777777" w:rsidR="001271F9" w:rsidRPr="00326C55" w:rsidRDefault="001271F9" w:rsidP="001271F9">
      <w:pPr>
        <w:pStyle w:val="screencapture"/>
        <w:rPr>
          <w:sz w:val="16"/>
          <w:szCs w:val="16"/>
        </w:rPr>
      </w:pPr>
      <w:r w:rsidRPr="00326C55">
        <w:rPr>
          <w:sz w:val="16"/>
          <w:szCs w:val="16"/>
        </w:rPr>
        <w:t>IN PROGRESS-Building the claim</w:t>
      </w:r>
    </w:p>
    <w:p w14:paraId="19830140" w14:textId="77777777" w:rsidR="001271F9" w:rsidRPr="00326C55" w:rsidRDefault="001271F9" w:rsidP="001271F9">
      <w:pPr>
        <w:pStyle w:val="screencapture"/>
        <w:rPr>
          <w:sz w:val="16"/>
          <w:szCs w:val="16"/>
        </w:rPr>
      </w:pPr>
      <w:r w:rsidRPr="00326C55">
        <w:rPr>
          <w:sz w:val="16"/>
          <w:szCs w:val="16"/>
        </w:rPr>
        <w:t>IN PROGRESS-Transmitting</w:t>
      </w:r>
    </w:p>
    <w:p w14:paraId="51D3A600" w14:textId="77777777" w:rsidR="001271F9" w:rsidRPr="00326C55" w:rsidRDefault="001271F9" w:rsidP="001271F9">
      <w:pPr>
        <w:pStyle w:val="screencapture"/>
        <w:rPr>
          <w:sz w:val="16"/>
          <w:szCs w:val="16"/>
        </w:rPr>
      </w:pPr>
      <w:r w:rsidRPr="00326C55">
        <w:rPr>
          <w:sz w:val="16"/>
          <w:szCs w:val="16"/>
        </w:rPr>
        <w:t>E PAYABLE</w:t>
      </w:r>
    </w:p>
    <w:p w14:paraId="3F943F38" w14:textId="77777777" w:rsidR="001271F9" w:rsidRPr="00326C55" w:rsidRDefault="001271F9" w:rsidP="001271F9">
      <w:pPr>
        <w:pStyle w:val="screencapture"/>
        <w:rPr>
          <w:sz w:val="16"/>
          <w:szCs w:val="16"/>
        </w:rPr>
      </w:pPr>
    </w:p>
    <w:p w14:paraId="354A0C6E" w14:textId="77777777" w:rsidR="001271F9" w:rsidRPr="00326C55" w:rsidRDefault="001271F9" w:rsidP="001271F9">
      <w:pPr>
        <w:pStyle w:val="screencapture"/>
        <w:rPr>
          <w:sz w:val="16"/>
          <w:szCs w:val="16"/>
        </w:rPr>
      </w:pPr>
      <w:r w:rsidRPr="00926495">
        <w:rPr>
          <w:sz w:val="16"/>
          <w:szCs w:val="16"/>
        </w:rPr>
        <w:t>Veteran</w:t>
      </w:r>
      <w:r>
        <w:rPr>
          <w:sz w:val="16"/>
          <w:szCs w:val="16"/>
        </w:rPr>
        <w:t xml:space="preserve"> </w:t>
      </w:r>
      <w:r w:rsidRPr="00326C55">
        <w:rPr>
          <w:sz w:val="16"/>
          <w:szCs w:val="16"/>
        </w:rPr>
        <w:t>Prescription 100958 successfully submitted to ECME for claim generation.</w:t>
      </w:r>
    </w:p>
    <w:p w14:paraId="74CB9D91" w14:textId="77777777" w:rsidR="001271F9" w:rsidRPr="00326C55" w:rsidRDefault="001271F9" w:rsidP="001271F9">
      <w:pPr>
        <w:pStyle w:val="screencapture"/>
        <w:rPr>
          <w:sz w:val="16"/>
          <w:szCs w:val="16"/>
        </w:rPr>
      </w:pPr>
      <w:r w:rsidRPr="00326C55">
        <w:rPr>
          <w:sz w:val="16"/>
          <w:szCs w:val="16"/>
        </w:rPr>
        <w:t>1 claim has been resubmitted.</w:t>
      </w:r>
    </w:p>
    <w:p w14:paraId="4268BA10" w14:textId="77777777" w:rsidR="001271F9" w:rsidRPr="00326C55" w:rsidRDefault="001271F9" w:rsidP="001271F9">
      <w:pPr>
        <w:pStyle w:val="screencapture"/>
        <w:rPr>
          <w:sz w:val="16"/>
          <w:szCs w:val="16"/>
        </w:rPr>
      </w:pPr>
    </w:p>
    <w:p w14:paraId="46B6D15A" w14:textId="77777777" w:rsidR="001271F9" w:rsidRPr="00326C55" w:rsidRDefault="001271F9" w:rsidP="001271F9">
      <w:pPr>
        <w:pStyle w:val="screencapture"/>
        <w:rPr>
          <w:sz w:val="16"/>
          <w:szCs w:val="16"/>
        </w:rPr>
      </w:pPr>
    </w:p>
    <w:p w14:paraId="6E8A45DB" w14:textId="77777777" w:rsidR="001271F9" w:rsidRPr="00326C55" w:rsidRDefault="001271F9" w:rsidP="001271F9">
      <w:pPr>
        <w:pStyle w:val="screencapture"/>
        <w:rPr>
          <w:sz w:val="16"/>
          <w:szCs w:val="16"/>
        </w:rPr>
      </w:pPr>
      <w:r w:rsidRPr="00326C55">
        <w:rPr>
          <w:sz w:val="16"/>
          <w:szCs w:val="16"/>
        </w:rPr>
        <w:t xml:space="preserve">Enter RETURN to continue or '^' to exit: </w:t>
      </w:r>
      <w:r w:rsidRPr="00326C55">
        <w:rPr>
          <w:b/>
          <w:sz w:val="16"/>
          <w:szCs w:val="16"/>
        </w:rPr>
        <w:t>&lt;ENTER&gt;</w:t>
      </w:r>
    </w:p>
    <w:p w14:paraId="49A6CC6F" w14:textId="77777777" w:rsidR="001271F9" w:rsidRPr="00326C55" w:rsidRDefault="001271F9" w:rsidP="001271F9">
      <w:pPr>
        <w:pStyle w:val="screencapture"/>
        <w:rPr>
          <w:sz w:val="16"/>
          <w:szCs w:val="16"/>
        </w:rPr>
      </w:pPr>
    </w:p>
    <w:p w14:paraId="1EFD8B21" w14:textId="77777777" w:rsidR="001271F9" w:rsidRPr="00326C55" w:rsidRDefault="001271F9" w:rsidP="001271F9">
      <w:pPr>
        <w:pStyle w:val="screencapture"/>
        <w:rPr>
          <w:sz w:val="16"/>
          <w:szCs w:val="16"/>
        </w:rPr>
      </w:pPr>
      <w:r w:rsidRPr="00326C55">
        <w:rPr>
          <w:sz w:val="16"/>
          <w:szCs w:val="16"/>
        </w:rPr>
        <w:t>Updating screen for resubmitted claims...</w:t>
      </w:r>
    </w:p>
    <w:p w14:paraId="7FCF2B6E" w14:textId="77777777" w:rsidR="001271F9" w:rsidRPr="00326C55" w:rsidRDefault="001271F9" w:rsidP="001271F9"/>
    <w:p w14:paraId="49C20EE0" w14:textId="77777777" w:rsidR="001271F9" w:rsidRPr="00326C55" w:rsidRDefault="001271F9" w:rsidP="001271F9"/>
    <w:p w14:paraId="34C18137" w14:textId="77777777" w:rsidR="001271F9" w:rsidRPr="00562F5B" w:rsidRDefault="001271F9" w:rsidP="001271F9">
      <w:pPr>
        <w:pStyle w:val="BodyText"/>
        <w:numPr>
          <w:ilvl w:val="0"/>
          <w:numId w:val="54"/>
        </w:numPr>
      </w:pPr>
      <w:r w:rsidRPr="00562F5B">
        <w:t>The line item will display the status of a claim that was resubmitted and the Bill Type indicator of “RS” . The “RS” indicates a resubmitted claim. The resubmit indicator will also display for a non-billable prescription that has been resubmitted, even if there is no claim because the prescription remained non-billable.</w:t>
      </w:r>
    </w:p>
    <w:p w14:paraId="7E86ECA6" w14:textId="77777777" w:rsidR="001271F9" w:rsidRPr="00326C55" w:rsidRDefault="001271F9" w:rsidP="001271F9">
      <w:pPr>
        <w:pStyle w:val="BodyText"/>
        <w:ind w:left="360"/>
      </w:pPr>
    </w:p>
    <w:p w14:paraId="19319C0F" w14:textId="77777777" w:rsidR="001271F9" w:rsidRDefault="001271F9" w:rsidP="001271F9">
      <w:pPr>
        <w:pStyle w:val="Caption"/>
        <w:spacing w:before="120" w:after="0"/>
      </w:pPr>
      <w:r w:rsidRPr="00326C55">
        <w:t>Example 5.</w:t>
      </w:r>
      <w:r>
        <w:t>13</w:t>
      </w:r>
      <w:r w:rsidRPr="00326C55">
        <w:t>-8: Displaying the Claim Status after a Resubmission</w:t>
      </w:r>
    </w:p>
    <w:p w14:paraId="1F3CB9C0" w14:textId="77777777" w:rsidR="001271F9" w:rsidRPr="00926495" w:rsidRDefault="001271F9" w:rsidP="001271F9">
      <w:pPr>
        <w:pStyle w:val="screencapture"/>
        <w:rPr>
          <w:rFonts w:cs="Courier New"/>
          <w:sz w:val="16"/>
          <w:szCs w:val="16"/>
          <w:u w:val="single"/>
        </w:rPr>
      </w:pPr>
      <w:r w:rsidRPr="00926495">
        <w:rPr>
          <w:rFonts w:cs="Courier New"/>
          <w:b/>
          <w:bCs/>
          <w:sz w:val="16"/>
          <w:szCs w:val="16"/>
          <w:u w:val="single"/>
        </w:rPr>
        <w:t>PHARMACY ECME</w:t>
      </w:r>
      <w:r w:rsidRPr="00926495">
        <w:rPr>
          <w:rFonts w:cs="Courier New"/>
          <w:sz w:val="16"/>
          <w:szCs w:val="16"/>
          <w:u w:val="single"/>
        </w:rPr>
        <w:t xml:space="preserve">                 Oct 28, 2015@16:29:32          Page:    2 of   52 </w:t>
      </w:r>
    </w:p>
    <w:p w14:paraId="77AECD78" w14:textId="77777777" w:rsidR="001271F9" w:rsidRPr="00926495" w:rsidRDefault="001271F9" w:rsidP="001271F9">
      <w:pPr>
        <w:pStyle w:val="screencapture"/>
        <w:rPr>
          <w:rFonts w:cs="Courier New"/>
          <w:sz w:val="16"/>
          <w:szCs w:val="16"/>
        </w:rPr>
      </w:pPr>
      <w:r w:rsidRPr="00926495">
        <w:rPr>
          <w:rFonts w:cs="Courier New"/>
          <w:sz w:val="16"/>
          <w:szCs w:val="16"/>
        </w:rPr>
        <w:t>SELECTED DIVISION(S): ALL</w:t>
      </w:r>
    </w:p>
    <w:p w14:paraId="080D62D1" w14:textId="77777777" w:rsidR="001271F9" w:rsidRPr="00926495" w:rsidRDefault="001271F9" w:rsidP="001271F9">
      <w:pPr>
        <w:pStyle w:val="screencapture"/>
        <w:rPr>
          <w:rFonts w:cs="Courier New"/>
          <w:sz w:val="16"/>
          <w:szCs w:val="16"/>
        </w:rPr>
      </w:pPr>
      <w:r w:rsidRPr="00926495">
        <w:rPr>
          <w:rFonts w:cs="Courier New"/>
          <w:sz w:val="16"/>
          <w:szCs w:val="16"/>
        </w:rPr>
        <w:t xml:space="preserve">Transmitted by ALL users        Activity Date Range: within the past 999 day(s) </w:t>
      </w:r>
    </w:p>
    <w:p w14:paraId="0494A6E6" w14:textId="77777777" w:rsidR="001271F9" w:rsidRPr="00926495" w:rsidRDefault="001271F9" w:rsidP="001271F9">
      <w:pPr>
        <w:pStyle w:val="screencapture"/>
        <w:rPr>
          <w:rFonts w:cs="Courier New"/>
          <w:sz w:val="16"/>
          <w:szCs w:val="16"/>
        </w:rPr>
      </w:pPr>
      <w:r w:rsidRPr="00926495">
        <w:rPr>
          <w:rFonts w:cs="Courier New"/>
          <w:sz w:val="16"/>
          <w:szCs w:val="16"/>
        </w:rPr>
        <w:t xml:space="preserve">                                          Sorted by: Transaction date by default</w:t>
      </w:r>
    </w:p>
    <w:p w14:paraId="55D37728" w14:textId="77777777" w:rsidR="001271F9" w:rsidRPr="00926495" w:rsidRDefault="001271F9" w:rsidP="001271F9">
      <w:pPr>
        <w:pStyle w:val="screencapture"/>
        <w:rPr>
          <w:rFonts w:cs="Courier New"/>
          <w:sz w:val="16"/>
          <w:szCs w:val="16"/>
          <w:u w:val="single"/>
        </w:rPr>
      </w:pPr>
      <w:r w:rsidRPr="00926495">
        <w:rPr>
          <w:rFonts w:cs="Courier New"/>
          <w:sz w:val="16"/>
          <w:szCs w:val="16"/>
          <w:u w:val="single"/>
        </w:rPr>
        <w:t>+#  PATIENT/DRUG/COMMENTS   INSURANCE/NDC/DOS/RX#/ECME#     STATUS/LOC/TYP/RXINF</w:t>
      </w:r>
    </w:p>
    <w:p w14:paraId="2C8F1CD0" w14:textId="77777777" w:rsidR="001271F9" w:rsidRPr="00926495" w:rsidRDefault="001271F9" w:rsidP="001271F9">
      <w:pPr>
        <w:pStyle w:val="screencapture"/>
        <w:rPr>
          <w:rFonts w:cs="Courier New"/>
          <w:sz w:val="16"/>
          <w:szCs w:val="16"/>
        </w:rPr>
      </w:pPr>
      <w:r w:rsidRPr="00926495">
        <w:rPr>
          <w:rFonts w:cs="Courier New"/>
          <w:sz w:val="16"/>
          <w:szCs w:val="16"/>
        </w:rPr>
        <w:t xml:space="preserve">  1.4   PREDNISONE 1MG TA 00242074475 10/28 100</w:t>
      </w:r>
      <w:r>
        <w:rPr>
          <w:rFonts w:cs="Courier New"/>
          <w:sz w:val="16"/>
          <w:szCs w:val="16"/>
        </w:rPr>
        <w:t>XXX</w:t>
      </w:r>
      <w:r w:rsidRPr="00926495">
        <w:rPr>
          <w:rFonts w:cs="Courier New"/>
          <w:sz w:val="16"/>
          <w:szCs w:val="16"/>
        </w:rPr>
        <w:t xml:space="preserve">      0/000000112</w:t>
      </w:r>
      <w:r>
        <w:rPr>
          <w:rFonts w:cs="Courier New"/>
          <w:sz w:val="16"/>
          <w:szCs w:val="16"/>
        </w:rPr>
        <w:t>XXX</w:t>
      </w:r>
      <w:r w:rsidRPr="00926495">
        <w:rPr>
          <w:rFonts w:cs="Courier New"/>
          <w:sz w:val="16"/>
          <w:szCs w:val="16"/>
        </w:rPr>
        <w:t xml:space="preserve"> W RS AC/N</w:t>
      </w:r>
    </w:p>
    <w:p w14:paraId="095124E4" w14:textId="77777777" w:rsidR="001271F9" w:rsidRPr="00326C55" w:rsidRDefault="001271F9" w:rsidP="001271F9">
      <w:pPr>
        <w:pStyle w:val="screencapture"/>
        <w:rPr>
          <w:sz w:val="16"/>
          <w:szCs w:val="16"/>
        </w:rPr>
      </w:pPr>
      <w:r w:rsidRPr="00926495">
        <w:rPr>
          <w:rFonts w:cs="Courier New"/>
          <w:sz w:val="16"/>
          <w:szCs w:val="16"/>
        </w:rPr>
        <w:t xml:space="preserve">      p-Payable         </w:t>
      </w:r>
    </w:p>
    <w:p w14:paraId="090103B1" w14:textId="77777777" w:rsidR="001271F9" w:rsidRPr="003C1841" w:rsidRDefault="001271F9" w:rsidP="001271F9"/>
    <w:p w14:paraId="06F74E02" w14:textId="77777777" w:rsidR="001271F9" w:rsidRDefault="001271F9" w:rsidP="001271F9">
      <w:pPr>
        <w:pStyle w:val="Heading2"/>
      </w:pPr>
      <w:bookmarkStart w:id="225" w:name="_Toc434321676"/>
      <w:bookmarkStart w:id="226" w:name="_Toc438193903"/>
      <w:bookmarkStart w:id="227" w:name="_Toc60657552"/>
      <w:r>
        <w:t>5.14  Open/Close Non Billable Entry (hidden action)</w:t>
      </w:r>
      <w:bookmarkEnd w:id="225"/>
      <w:bookmarkEnd w:id="226"/>
      <w:bookmarkEnd w:id="227"/>
    </w:p>
    <w:p w14:paraId="587858C0" w14:textId="77777777" w:rsidR="001271F9" w:rsidRPr="00562F5B" w:rsidRDefault="001271F9" w:rsidP="001271F9">
      <w:pPr>
        <w:pStyle w:val="BodyText"/>
      </w:pPr>
      <w:r w:rsidRPr="00562F5B">
        <w:t xml:space="preserve">The </w:t>
      </w:r>
      <w:r w:rsidRPr="00562F5B">
        <w:rPr>
          <w:i/>
        </w:rPr>
        <w:t>Open/Close Non Billable Entry</w:t>
      </w:r>
      <w:r w:rsidRPr="00562F5B">
        <w:t xml:space="preserve"> action marks a non-billable entry as open or closed. The action only applies to non-billable entries, not claims that have been submitted to a third party payer.</w:t>
      </w:r>
    </w:p>
    <w:p w14:paraId="1BF1962B" w14:textId="77777777" w:rsidR="001271F9" w:rsidRPr="00562F5B" w:rsidRDefault="001271F9" w:rsidP="001271F9">
      <w:pPr>
        <w:pStyle w:val="BodyText"/>
      </w:pPr>
    </w:p>
    <w:p w14:paraId="1E1AAFFD" w14:textId="77777777" w:rsidR="001271F9" w:rsidRPr="00562F5B" w:rsidRDefault="001271F9" w:rsidP="001271F9">
      <w:pPr>
        <w:pStyle w:val="BodyText"/>
      </w:pPr>
      <w:r w:rsidRPr="00562F5B">
        <w:t>The action behaves like a toggle. If the entry is currently Open and the action is selected, the user will Close the entry. If the entry is currently Closed and the action is selected, the user will Open the entry.</w:t>
      </w:r>
    </w:p>
    <w:p w14:paraId="00DE3184" w14:textId="77777777" w:rsidR="001271F9" w:rsidRPr="00562F5B" w:rsidRDefault="001271F9" w:rsidP="001271F9">
      <w:pPr>
        <w:pStyle w:val="BodyText"/>
      </w:pPr>
    </w:p>
    <w:p w14:paraId="671E35B2" w14:textId="77777777" w:rsidR="001271F9" w:rsidRPr="00562F5B" w:rsidRDefault="001271F9" w:rsidP="001271F9">
      <w:pPr>
        <w:pStyle w:val="BodyText"/>
      </w:pPr>
      <w:r w:rsidRPr="00562F5B">
        <w:t xml:space="preserve">The action is accessed by entering </w:t>
      </w:r>
      <w:r w:rsidRPr="00562F5B">
        <w:rPr>
          <w:b/>
          <w:bCs/>
        </w:rPr>
        <w:t>OCN</w:t>
      </w:r>
      <w:r w:rsidRPr="00562F5B">
        <w:t xml:space="preserve"> at the “Select Action:” prompt on the ECME User Screen.</w:t>
      </w:r>
    </w:p>
    <w:p w14:paraId="0CFED5F8" w14:textId="77777777" w:rsidR="001271F9" w:rsidRPr="00AA0D6B" w:rsidRDefault="001271F9" w:rsidP="001271F9">
      <w:pPr>
        <w:pStyle w:val="BodyText"/>
      </w:pPr>
    </w:p>
    <w:p w14:paraId="2763440B" w14:textId="77777777" w:rsidR="001271F9" w:rsidRPr="00326C55" w:rsidRDefault="001271F9" w:rsidP="001271F9">
      <w:pPr>
        <w:pStyle w:val="Caption"/>
        <w:spacing w:before="120" w:after="0"/>
      </w:pPr>
      <w:r w:rsidRPr="00326C55">
        <w:t>Example 5.</w:t>
      </w:r>
      <w:r>
        <w:t>14</w:t>
      </w:r>
      <w:r w:rsidRPr="00326C55">
        <w:t xml:space="preserve">-1: Accessing and Executing the </w:t>
      </w:r>
      <w:r>
        <w:t>Open/Close Non Billable Entry</w:t>
      </w:r>
      <w:r w:rsidRPr="00F349FC">
        <w:t xml:space="preserve"> Action</w:t>
      </w:r>
    </w:p>
    <w:p w14:paraId="26360F46" w14:textId="77777777" w:rsidR="001271F9" w:rsidRPr="00326C55" w:rsidRDefault="001271F9" w:rsidP="001271F9">
      <w:pPr>
        <w:pStyle w:val="screencapture"/>
        <w:rPr>
          <w:sz w:val="16"/>
          <w:szCs w:val="16"/>
        </w:rPr>
      </w:pPr>
      <w:r w:rsidRPr="00623119">
        <w:rPr>
          <w:sz w:val="16"/>
          <w:szCs w:val="16"/>
        </w:rPr>
        <w:t>Select Action: Next Screen// OCN   OCN  Open/Close Non-Billable Entry</w:t>
      </w:r>
    </w:p>
    <w:p w14:paraId="02F4A987" w14:textId="77777777" w:rsidR="001271F9" w:rsidRPr="00326C55" w:rsidRDefault="001271F9" w:rsidP="001271F9">
      <w:pPr>
        <w:pStyle w:val="BodyText"/>
      </w:pPr>
    </w:p>
    <w:p w14:paraId="7F186340" w14:textId="77777777" w:rsidR="001271F9" w:rsidRPr="00562F5B" w:rsidRDefault="001271F9" w:rsidP="001271F9">
      <w:pPr>
        <w:pStyle w:val="BodyText"/>
        <w:numPr>
          <w:ilvl w:val="0"/>
          <w:numId w:val="55"/>
        </w:numPr>
      </w:pPr>
      <w:r w:rsidRPr="00562F5B">
        <w:t>You are prompted for the line item(s) of the claim to be opened or closed.</w:t>
      </w:r>
    </w:p>
    <w:p w14:paraId="65A48BD5" w14:textId="77777777" w:rsidR="001271F9" w:rsidRPr="00326C55" w:rsidRDefault="001271F9" w:rsidP="001271F9"/>
    <w:p w14:paraId="7495456A" w14:textId="77777777" w:rsidR="001271F9" w:rsidRPr="00326C55" w:rsidRDefault="001271F9" w:rsidP="001271F9">
      <w:pPr>
        <w:pStyle w:val="Caption"/>
        <w:spacing w:before="120" w:after="0"/>
      </w:pPr>
      <w:r w:rsidRPr="00326C55">
        <w:t>Example 5.</w:t>
      </w:r>
      <w:r>
        <w:t>14</w:t>
      </w:r>
      <w:r w:rsidRPr="00326C55">
        <w:t xml:space="preserve">-2: Entering the Line Item for the </w:t>
      </w:r>
      <w:r>
        <w:t>Open/Close Non Billable Entry</w:t>
      </w:r>
    </w:p>
    <w:p w14:paraId="1D94E7F3" w14:textId="77777777" w:rsidR="001271F9" w:rsidRDefault="001271F9" w:rsidP="001271F9">
      <w:pPr>
        <w:pStyle w:val="screencapture"/>
        <w:rPr>
          <w:sz w:val="16"/>
          <w:szCs w:val="16"/>
        </w:rPr>
      </w:pPr>
      <w:r w:rsidRPr="00980E14">
        <w:rPr>
          <w:sz w:val="16"/>
          <w:szCs w:val="16"/>
        </w:rPr>
        <w:t>Enter the line number for the entry to be opened or closed.</w:t>
      </w:r>
    </w:p>
    <w:p w14:paraId="7493133D" w14:textId="77777777" w:rsidR="001271F9" w:rsidRPr="00326C55" w:rsidRDefault="001271F9" w:rsidP="001271F9">
      <w:pPr>
        <w:pStyle w:val="screencapture"/>
      </w:pPr>
      <w:r w:rsidRPr="00980E14">
        <w:rPr>
          <w:sz w:val="16"/>
          <w:szCs w:val="16"/>
        </w:rPr>
        <w:t>Select item:</w:t>
      </w:r>
    </w:p>
    <w:p w14:paraId="495613AE" w14:textId="77777777" w:rsidR="001271F9" w:rsidRPr="00326C55" w:rsidRDefault="001271F9" w:rsidP="001271F9"/>
    <w:p w14:paraId="063DD241" w14:textId="77777777" w:rsidR="001271F9" w:rsidRPr="00326C55" w:rsidRDefault="001271F9" w:rsidP="001271F9"/>
    <w:p w14:paraId="0CB7CB80" w14:textId="77777777" w:rsidR="001271F9" w:rsidRPr="00562F5B" w:rsidRDefault="001271F9" w:rsidP="001271F9">
      <w:pPr>
        <w:pStyle w:val="BodyText"/>
        <w:numPr>
          <w:ilvl w:val="0"/>
          <w:numId w:val="55"/>
        </w:numPr>
      </w:pPr>
      <w:r w:rsidRPr="00562F5B">
        <w:t>The system redisplays the line item for resubmission, then prompts for a comment. Next the system asks if the user is sure. You can enter Y or N. If you answer Y, the entry is marked as Open or Closed.</w:t>
      </w:r>
    </w:p>
    <w:p w14:paraId="0206B6B6" w14:textId="77777777" w:rsidR="001271F9" w:rsidRPr="00326C55" w:rsidRDefault="001271F9" w:rsidP="001271F9">
      <w:pPr>
        <w:pStyle w:val="BodyText"/>
        <w:ind w:left="360"/>
      </w:pPr>
    </w:p>
    <w:p w14:paraId="569C02FD" w14:textId="77777777" w:rsidR="001271F9" w:rsidRPr="00562F5B" w:rsidRDefault="001271F9" w:rsidP="001271F9">
      <w:pPr>
        <w:pStyle w:val="BodyText"/>
        <w:spacing w:before="120"/>
        <w:rPr>
          <w:b/>
        </w:rPr>
      </w:pPr>
      <w:r w:rsidRPr="00562F5B">
        <w:rPr>
          <w:b/>
        </w:rPr>
        <w:t>Example 5.14-5: Answer Prompts for Open/Close Non Billable entry</w:t>
      </w:r>
    </w:p>
    <w:p w14:paraId="3A2B7775" w14:textId="77777777" w:rsidR="001271F9" w:rsidRPr="00980E14" w:rsidRDefault="001271F9" w:rsidP="001271F9">
      <w:pPr>
        <w:pStyle w:val="screencapture"/>
        <w:rPr>
          <w:sz w:val="16"/>
          <w:szCs w:val="16"/>
        </w:rPr>
      </w:pPr>
      <w:r w:rsidRPr="00980E14">
        <w:rPr>
          <w:sz w:val="16"/>
          <w:szCs w:val="16"/>
        </w:rPr>
        <w:t>You've chosen to CLOSE the following entry for</w:t>
      </w:r>
    </w:p>
    <w:p w14:paraId="3092A24A" w14:textId="77777777" w:rsidR="001271F9" w:rsidRPr="00980E14" w:rsidRDefault="001271F9" w:rsidP="001271F9">
      <w:pPr>
        <w:pStyle w:val="screencapture"/>
        <w:rPr>
          <w:sz w:val="16"/>
          <w:szCs w:val="16"/>
        </w:rPr>
      </w:pPr>
      <w:r>
        <w:rPr>
          <w:sz w:val="16"/>
          <w:szCs w:val="16"/>
        </w:rPr>
        <w:t>PATIENT,ONE</w:t>
      </w:r>
      <w:r w:rsidRPr="00980E14">
        <w:rPr>
          <w:sz w:val="16"/>
          <w:szCs w:val="16"/>
        </w:rPr>
        <w:t xml:space="preserve"> :</w:t>
      </w:r>
    </w:p>
    <w:p w14:paraId="0468C21C" w14:textId="77777777" w:rsidR="001271F9" w:rsidRPr="00980E14" w:rsidRDefault="001271F9" w:rsidP="001271F9">
      <w:pPr>
        <w:pStyle w:val="screencapture"/>
        <w:rPr>
          <w:sz w:val="16"/>
          <w:szCs w:val="16"/>
        </w:rPr>
      </w:pPr>
      <w:r w:rsidRPr="00980E14">
        <w:rPr>
          <w:sz w:val="16"/>
          <w:szCs w:val="16"/>
        </w:rPr>
        <w:t xml:space="preserve">  3.1   MILK OF MAGNESIA  00349821742       100</w:t>
      </w:r>
      <w:r>
        <w:rPr>
          <w:sz w:val="16"/>
          <w:szCs w:val="16"/>
        </w:rPr>
        <w:t>SSS</w:t>
      </w:r>
      <w:r w:rsidRPr="00980E14">
        <w:rPr>
          <w:sz w:val="16"/>
          <w:szCs w:val="16"/>
        </w:rPr>
        <w:t xml:space="preserve">      0/             W RS EX/N</w:t>
      </w:r>
    </w:p>
    <w:p w14:paraId="41EB5BC0" w14:textId="77777777" w:rsidR="001271F9" w:rsidRPr="00980E14" w:rsidRDefault="001271F9" w:rsidP="001271F9">
      <w:pPr>
        <w:pStyle w:val="screencapture"/>
        <w:rPr>
          <w:sz w:val="16"/>
          <w:szCs w:val="16"/>
        </w:rPr>
      </w:pPr>
      <w:r w:rsidRPr="00980E14">
        <w:rPr>
          <w:sz w:val="16"/>
          <w:szCs w:val="16"/>
        </w:rPr>
        <w:t xml:space="preserve">      p-Non-Billable/Open </w:t>
      </w:r>
    </w:p>
    <w:p w14:paraId="7D2BBBB3" w14:textId="77777777" w:rsidR="001271F9" w:rsidRPr="00980E14" w:rsidRDefault="001271F9" w:rsidP="001271F9">
      <w:pPr>
        <w:pStyle w:val="screencapture"/>
        <w:rPr>
          <w:sz w:val="16"/>
          <w:szCs w:val="16"/>
        </w:rPr>
      </w:pPr>
      <w:r w:rsidRPr="00980E14">
        <w:rPr>
          <w:sz w:val="16"/>
          <w:szCs w:val="16"/>
        </w:rPr>
        <w:t xml:space="preserve">      eT:TRICARE-</w:t>
      </w:r>
      <w:r>
        <w:rPr>
          <w:sz w:val="16"/>
          <w:szCs w:val="16"/>
        </w:rPr>
        <w:t>RX NOT</w:t>
      </w:r>
      <w:r w:rsidRPr="00980E14">
        <w:rPr>
          <w:sz w:val="16"/>
          <w:szCs w:val="16"/>
        </w:rPr>
        <w:t xml:space="preserve"> BILLABLE (DRUG NOT BILLABLE)</w:t>
      </w:r>
    </w:p>
    <w:p w14:paraId="11CCB1E6" w14:textId="77777777" w:rsidR="001271F9" w:rsidRPr="00980E14" w:rsidRDefault="001271F9" w:rsidP="001271F9">
      <w:pPr>
        <w:pStyle w:val="screencapture"/>
        <w:rPr>
          <w:sz w:val="16"/>
          <w:szCs w:val="16"/>
        </w:rPr>
      </w:pPr>
    </w:p>
    <w:p w14:paraId="74D17F5F" w14:textId="77777777" w:rsidR="001271F9" w:rsidRPr="00980E14" w:rsidRDefault="001271F9" w:rsidP="001271F9">
      <w:pPr>
        <w:pStyle w:val="screencapture"/>
        <w:rPr>
          <w:sz w:val="16"/>
          <w:szCs w:val="16"/>
        </w:rPr>
      </w:pPr>
      <w:r w:rsidRPr="00980E14">
        <w:rPr>
          <w:sz w:val="16"/>
          <w:szCs w:val="16"/>
        </w:rPr>
        <w:t>The Selected Entry will be CLOSED.</w:t>
      </w:r>
    </w:p>
    <w:p w14:paraId="24104FE8" w14:textId="77777777" w:rsidR="001271F9" w:rsidRPr="00980E14" w:rsidRDefault="001271F9" w:rsidP="001271F9">
      <w:pPr>
        <w:pStyle w:val="screencapture"/>
        <w:rPr>
          <w:sz w:val="16"/>
          <w:szCs w:val="16"/>
        </w:rPr>
      </w:pPr>
    </w:p>
    <w:p w14:paraId="20D63C71" w14:textId="77777777" w:rsidR="001271F9" w:rsidRPr="00980E14" w:rsidRDefault="001271F9" w:rsidP="001271F9">
      <w:pPr>
        <w:pStyle w:val="screencapture"/>
        <w:rPr>
          <w:sz w:val="16"/>
          <w:szCs w:val="16"/>
        </w:rPr>
      </w:pPr>
      <w:r w:rsidRPr="00980E14">
        <w:rPr>
          <w:sz w:val="16"/>
          <w:szCs w:val="16"/>
        </w:rPr>
        <w:t>Comment : Enter a comment now</w:t>
      </w:r>
    </w:p>
    <w:p w14:paraId="55D987A0" w14:textId="77777777" w:rsidR="001271F9" w:rsidRPr="00980E14" w:rsidRDefault="001271F9" w:rsidP="001271F9">
      <w:pPr>
        <w:pStyle w:val="screencapture"/>
        <w:rPr>
          <w:sz w:val="16"/>
          <w:szCs w:val="16"/>
        </w:rPr>
      </w:pPr>
      <w:r w:rsidRPr="00980E14">
        <w:rPr>
          <w:sz w:val="16"/>
          <w:szCs w:val="16"/>
        </w:rPr>
        <w:t>Are you sure? (Y/N)? YES</w:t>
      </w:r>
    </w:p>
    <w:p w14:paraId="1534F765" w14:textId="77777777" w:rsidR="001271F9" w:rsidRPr="00980E14" w:rsidRDefault="001271F9" w:rsidP="001271F9">
      <w:pPr>
        <w:pStyle w:val="screencapture"/>
        <w:rPr>
          <w:sz w:val="16"/>
          <w:szCs w:val="16"/>
        </w:rPr>
      </w:pPr>
    </w:p>
    <w:p w14:paraId="2C03913E" w14:textId="77777777" w:rsidR="001271F9" w:rsidRDefault="001271F9" w:rsidP="001271F9">
      <w:pPr>
        <w:pStyle w:val="screencapture"/>
        <w:rPr>
          <w:sz w:val="16"/>
          <w:szCs w:val="16"/>
        </w:rPr>
      </w:pPr>
      <w:r w:rsidRPr="00980E14">
        <w:rPr>
          <w:sz w:val="16"/>
          <w:szCs w:val="16"/>
        </w:rPr>
        <w:t>Closing Entry</w:t>
      </w:r>
    </w:p>
    <w:p w14:paraId="1FE7D02A" w14:textId="77777777" w:rsidR="001271F9" w:rsidRDefault="001271F9" w:rsidP="001271F9">
      <w:pPr>
        <w:pStyle w:val="screencapture"/>
        <w:rPr>
          <w:sz w:val="16"/>
          <w:szCs w:val="16"/>
        </w:rPr>
      </w:pPr>
    </w:p>
    <w:p w14:paraId="1B29B087" w14:textId="77777777" w:rsidR="001271F9" w:rsidRDefault="001271F9" w:rsidP="001271F9">
      <w:pPr>
        <w:pStyle w:val="screencapture"/>
        <w:rPr>
          <w:sz w:val="16"/>
          <w:szCs w:val="16"/>
        </w:rPr>
      </w:pPr>
      <w:r w:rsidRPr="00980E14">
        <w:rPr>
          <w:sz w:val="16"/>
          <w:szCs w:val="16"/>
        </w:rPr>
        <w:t>Enter RETURN to continue or '^' to exit:</w:t>
      </w:r>
    </w:p>
    <w:p w14:paraId="2965F9A5" w14:textId="77777777" w:rsidR="001271F9" w:rsidRDefault="001271F9" w:rsidP="001271F9">
      <w:pPr>
        <w:rPr>
          <w:lang w:val="x-none" w:eastAsia="x-none"/>
        </w:rPr>
      </w:pPr>
    </w:p>
    <w:p w14:paraId="4826F72C" w14:textId="77777777" w:rsidR="001271F9" w:rsidRPr="00326C55" w:rsidRDefault="001271F9" w:rsidP="001271F9">
      <w:pPr>
        <w:pStyle w:val="Heading2"/>
      </w:pPr>
      <w:bookmarkStart w:id="228" w:name="_Toc438193904"/>
      <w:bookmarkStart w:id="229" w:name="_Toc60657553"/>
      <w:r w:rsidRPr="00326C55">
        <w:t>5.</w:t>
      </w:r>
      <w:r>
        <w:t>15</w:t>
      </w:r>
      <w:r w:rsidRPr="00326C55">
        <w:t xml:space="preserve"> Display Update</w:t>
      </w:r>
      <w:r>
        <w:t xml:space="preserve"> (hidden action)</w:t>
      </w:r>
      <w:bookmarkEnd w:id="228"/>
      <w:bookmarkEnd w:id="229"/>
      <w:r w:rsidRPr="00326C55">
        <w:fldChar w:fldCharType="begin"/>
      </w:r>
      <w:r w:rsidRPr="00326C55">
        <w:instrText xml:space="preserve"> XE " Display Update" </w:instrText>
      </w:r>
      <w:r w:rsidRPr="00326C55">
        <w:fldChar w:fldCharType="end"/>
      </w:r>
    </w:p>
    <w:p w14:paraId="19E530B9" w14:textId="77777777" w:rsidR="001271F9" w:rsidRPr="00562F5B" w:rsidRDefault="001271F9" w:rsidP="001271F9">
      <w:pPr>
        <w:pStyle w:val="BodyText"/>
      </w:pPr>
      <w:r w:rsidRPr="00562F5B">
        <w:t xml:space="preserve">The </w:t>
      </w:r>
      <w:r w:rsidRPr="00562F5B">
        <w:rPr>
          <w:i/>
        </w:rPr>
        <w:t>Display Update</w:t>
      </w:r>
      <w:r w:rsidRPr="00562F5B">
        <w:t xml:space="preserve"> action revises the ECME User Screen with the latest information about the status of patients’ prescriptions using the current filter settings. This action updates the ECME User Screen only once.</w:t>
      </w:r>
    </w:p>
    <w:p w14:paraId="088AE59A" w14:textId="77777777" w:rsidR="001271F9" w:rsidRPr="00562F5B" w:rsidRDefault="001271F9" w:rsidP="001271F9">
      <w:pPr>
        <w:pStyle w:val="BodyText"/>
      </w:pPr>
    </w:p>
    <w:p w14:paraId="539707DB" w14:textId="77777777" w:rsidR="001271F9" w:rsidRPr="00562F5B" w:rsidRDefault="001271F9" w:rsidP="001271F9">
      <w:pPr>
        <w:pStyle w:val="BodyText"/>
      </w:pPr>
      <w:r w:rsidRPr="00562F5B">
        <w:t xml:space="preserve">This hidden action is accessed by entering </w:t>
      </w:r>
      <w:r w:rsidRPr="00562F5B">
        <w:rPr>
          <w:b/>
          <w:bCs/>
        </w:rPr>
        <w:t>UD</w:t>
      </w:r>
      <w:r w:rsidRPr="00562F5B">
        <w:t xml:space="preserve"> </w:t>
      </w:r>
      <w:r w:rsidRPr="00562F5B">
        <w:rPr>
          <w:bCs/>
        </w:rPr>
        <w:t xml:space="preserve">at the “Select Action:” prompt </w:t>
      </w:r>
      <w:r w:rsidRPr="00562F5B">
        <w:t xml:space="preserve"> on the ECME User Screen</w:t>
      </w:r>
      <w:r w:rsidRPr="00562F5B">
        <w:rPr>
          <w:i/>
        </w:rPr>
        <w:t>.</w:t>
      </w:r>
    </w:p>
    <w:p w14:paraId="64153E43" w14:textId="77777777" w:rsidR="001271F9" w:rsidRPr="00562F5B" w:rsidRDefault="001271F9" w:rsidP="001271F9">
      <w:pPr>
        <w:rPr>
          <w:sz w:val="20"/>
          <w:lang w:val="x-none" w:eastAsia="x-none"/>
        </w:rPr>
        <w:sectPr w:rsidR="001271F9" w:rsidRPr="00562F5B" w:rsidSect="00971FB4">
          <w:footerReference w:type="even" r:id="rId46"/>
          <w:footerReference w:type="default" r:id="rId47"/>
          <w:pgSz w:w="12240" w:h="15840" w:code="1"/>
          <w:pgMar w:top="1260" w:right="1800" w:bottom="1440" w:left="1800" w:header="720" w:footer="720" w:gutter="0"/>
          <w:cols w:space="720"/>
          <w:docGrid w:linePitch="326"/>
        </w:sectPr>
      </w:pPr>
    </w:p>
    <w:p w14:paraId="1E028B26" w14:textId="77777777" w:rsidR="001271F9" w:rsidRPr="00326C55" w:rsidRDefault="001271F9" w:rsidP="001271F9">
      <w:pPr>
        <w:pStyle w:val="Caption"/>
        <w:spacing w:before="120" w:after="0"/>
      </w:pPr>
      <w:r w:rsidRPr="00326C55">
        <w:lastRenderedPageBreak/>
        <w:t>Example 5.</w:t>
      </w:r>
      <w:r>
        <w:t>15</w:t>
      </w:r>
      <w:r w:rsidRPr="00326C55">
        <w:t>-1:  Accessing the Display Update Action</w:t>
      </w:r>
    </w:p>
    <w:p w14:paraId="62A0FF7A" w14:textId="77777777" w:rsidR="001271F9" w:rsidRPr="00326C55" w:rsidRDefault="001271F9" w:rsidP="001271F9">
      <w:pPr>
        <w:pStyle w:val="screencapture"/>
        <w:rPr>
          <w:rFonts w:cs="Courier New"/>
          <w:szCs w:val="18"/>
        </w:rPr>
      </w:pPr>
      <w:r w:rsidRPr="00326C55">
        <w:rPr>
          <w:rFonts w:cs="Courier New"/>
          <w:szCs w:val="18"/>
        </w:rPr>
        <w:t>PHARMACY ECME                 Apr 26, 2006@11:44:45               Page:    1 of    2</w:t>
      </w:r>
    </w:p>
    <w:p w14:paraId="5575E0E2" w14:textId="77777777" w:rsidR="001271F9" w:rsidRPr="00326C55" w:rsidRDefault="001271F9" w:rsidP="001271F9">
      <w:pPr>
        <w:pStyle w:val="screencapture"/>
        <w:rPr>
          <w:rFonts w:cs="Courier New"/>
          <w:szCs w:val="18"/>
        </w:rPr>
      </w:pPr>
      <w:r w:rsidRPr="00326C55">
        <w:rPr>
          <w:rFonts w:cs="Courier New"/>
          <w:szCs w:val="18"/>
        </w:rPr>
        <w:t>SELECTED DIVISION(S): ALL</w:t>
      </w:r>
    </w:p>
    <w:p w14:paraId="264117B8" w14:textId="77777777" w:rsidR="001271F9" w:rsidRPr="00326C55" w:rsidRDefault="001271F9" w:rsidP="001271F9">
      <w:pPr>
        <w:pStyle w:val="screencapture"/>
        <w:rPr>
          <w:rFonts w:cs="Courier New"/>
          <w:szCs w:val="18"/>
        </w:rPr>
      </w:pPr>
      <w:r w:rsidRPr="00326C55">
        <w:rPr>
          <w:rFonts w:cs="Courier New"/>
          <w:szCs w:val="18"/>
        </w:rPr>
        <w:t>Transmitted by ALL users        Activity Date Range: within the past 10 day(s)</w:t>
      </w:r>
    </w:p>
    <w:p w14:paraId="2A37AA9D" w14:textId="77777777" w:rsidR="001271F9" w:rsidRPr="00326C55" w:rsidRDefault="001271F9" w:rsidP="001271F9">
      <w:pPr>
        <w:pStyle w:val="screencapture"/>
        <w:rPr>
          <w:rFonts w:cs="Courier New"/>
          <w:szCs w:val="18"/>
        </w:rPr>
      </w:pPr>
      <w:r w:rsidRPr="00326C55">
        <w:rPr>
          <w:rFonts w:cs="Courier New"/>
          <w:szCs w:val="18"/>
        </w:rPr>
        <w:t xml:space="preserve">                                                         Sorted by: Patient Name</w:t>
      </w:r>
    </w:p>
    <w:p w14:paraId="3499086D" w14:textId="77777777" w:rsidR="001271F9" w:rsidRPr="00326C55" w:rsidRDefault="001271F9" w:rsidP="001271F9">
      <w:pPr>
        <w:pStyle w:val="screencapture"/>
        <w:rPr>
          <w:rFonts w:cs="Courier New"/>
          <w:szCs w:val="18"/>
        </w:rPr>
      </w:pPr>
      <w:r w:rsidRPr="00326C55">
        <w:rPr>
          <w:rFonts w:cs="Courier New"/>
          <w:szCs w:val="18"/>
        </w:rPr>
        <w:t xml:space="preserve"> #  PATIENT/DRUG/COMMENTS       INSURANCE/NDC/RX#/ECME#                 LOC/TYP RXINF</w:t>
      </w:r>
    </w:p>
    <w:p w14:paraId="6DE50AB2" w14:textId="77777777" w:rsidR="001271F9" w:rsidRPr="00326C55" w:rsidRDefault="001271F9" w:rsidP="001271F9">
      <w:pPr>
        <w:pStyle w:val="screencapture"/>
        <w:rPr>
          <w:rFonts w:cs="Courier New"/>
          <w:szCs w:val="18"/>
        </w:rPr>
      </w:pPr>
      <w:r w:rsidRPr="00326C55">
        <w:rPr>
          <w:rFonts w:cs="Courier New"/>
          <w:szCs w:val="18"/>
        </w:rPr>
        <w:t>6   ECMEpatient,Two    (XXXX) WEBMD TE/                VET   Pb:1 Rj:0 AcRv:0 RjRv:1</w:t>
      </w:r>
    </w:p>
    <w:p w14:paraId="06D84B59" w14:textId="77777777" w:rsidR="001271F9" w:rsidRPr="00326C55" w:rsidRDefault="001271F9" w:rsidP="001271F9">
      <w:pPr>
        <w:pStyle w:val="screencapture"/>
        <w:rPr>
          <w:rFonts w:cs="Courier New"/>
          <w:szCs w:val="18"/>
        </w:rPr>
      </w:pPr>
      <w:r w:rsidRPr="00326C55">
        <w:rPr>
          <w:rFonts w:cs="Courier New"/>
          <w:szCs w:val="18"/>
        </w:rPr>
        <w:t xml:space="preserve">  6.1   FUROSEMIDE 10MG/M  00641-2312-25 04/22 100004065$  0/000000504691 W RT AC/R</w:t>
      </w:r>
    </w:p>
    <w:p w14:paraId="32CF5266" w14:textId="77777777" w:rsidR="001271F9" w:rsidRPr="00326C55" w:rsidRDefault="001271F9" w:rsidP="001271F9">
      <w:pPr>
        <w:pStyle w:val="screencapture"/>
        <w:rPr>
          <w:rFonts w:cs="Courier New"/>
          <w:szCs w:val="18"/>
        </w:rPr>
      </w:pPr>
      <w:r w:rsidRPr="00326C55">
        <w:rPr>
          <w:rFonts w:cs="Courier New"/>
          <w:szCs w:val="18"/>
        </w:rPr>
        <w:t xml:space="preserve">      p-Payable</w:t>
      </w:r>
    </w:p>
    <w:p w14:paraId="5698EE51" w14:textId="77777777" w:rsidR="001271F9" w:rsidRPr="00326C55" w:rsidRDefault="001271F9" w:rsidP="001271F9">
      <w:pPr>
        <w:pStyle w:val="screencapture"/>
        <w:rPr>
          <w:rFonts w:cs="Courier New"/>
          <w:szCs w:val="18"/>
        </w:rPr>
      </w:pPr>
      <w:r w:rsidRPr="00326C55">
        <w:rPr>
          <w:rFonts w:cs="Courier New"/>
          <w:szCs w:val="18"/>
        </w:rPr>
        <w:t xml:space="preserve">  6.2   CHOLESTYRAMINE 4G  00087-0580-01 04/22 100004066$  0/000000504692 W RT AC/R</w:t>
      </w:r>
    </w:p>
    <w:p w14:paraId="43FB7C68" w14:textId="77777777" w:rsidR="001271F9" w:rsidRPr="00326C55" w:rsidRDefault="001271F9" w:rsidP="001271F9">
      <w:pPr>
        <w:pStyle w:val="screencapture"/>
        <w:rPr>
          <w:rFonts w:cs="Courier New"/>
          <w:szCs w:val="18"/>
        </w:rPr>
      </w:pPr>
      <w:r w:rsidRPr="00326C55">
        <w:rPr>
          <w:rFonts w:cs="Courier New"/>
          <w:szCs w:val="18"/>
        </w:rPr>
        <w:t xml:space="preserve">      p-Reversal rejected</w:t>
      </w:r>
    </w:p>
    <w:p w14:paraId="21E07999" w14:textId="77777777" w:rsidR="001271F9" w:rsidRPr="00326C55" w:rsidRDefault="001271F9" w:rsidP="001271F9">
      <w:pPr>
        <w:pStyle w:val="screencapture"/>
        <w:rPr>
          <w:rFonts w:cs="Courier New"/>
          <w:szCs w:val="18"/>
        </w:rPr>
      </w:pPr>
      <w:r w:rsidRPr="00326C55">
        <w:rPr>
          <w:rFonts w:cs="Courier New"/>
          <w:szCs w:val="18"/>
        </w:rPr>
        <w:t xml:space="preserve">      NN:Transaction Rejected At Switch Or Intermediary</w:t>
      </w:r>
    </w:p>
    <w:p w14:paraId="3BA5B7ED" w14:textId="77777777" w:rsidR="001271F9" w:rsidRPr="00326C55" w:rsidRDefault="001271F9" w:rsidP="001271F9">
      <w:pPr>
        <w:pStyle w:val="screencapture"/>
        <w:rPr>
          <w:rFonts w:cs="Courier New"/>
          <w:szCs w:val="18"/>
        </w:rPr>
      </w:pPr>
      <w:r w:rsidRPr="00326C55">
        <w:rPr>
          <w:rFonts w:cs="Courier New"/>
          <w:szCs w:val="18"/>
        </w:rPr>
        <w:t xml:space="preserve">      NC16-The clearinghouse did not reply in time.</w:t>
      </w:r>
    </w:p>
    <w:p w14:paraId="5F8DD4AA" w14:textId="77777777" w:rsidR="001271F9" w:rsidRPr="00326C55" w:rsidRDefault="001271F9" w:rsidP="001271F9">
      <w:pPr>
        <w:pStyle w:val="screencapture"/>
        <w:rPr>
          <w:rFonts w:cs="Courier New"/>
          <w:szCs w:val="18"/>
        </w:rPr>
      </w:pPr>
      <w:r w:rsidRPr="00326C55">
        <w:rPr>
          <w:rFonts w:cs="Courier New"/>
          <w:szCs w:val="18"/>
        </w:rPr>
        <w:t>7   ECMEpatient,One    (XXXX) WEBMD TE/                VET   ALL payable</w:t>
      </w:r>
    </w:p>
    <w:p w14:paraId="5F24683B" w14:textId="77777777" w:rsidR="001271F9" w:rsidRPr="00326C55" w:rsidRDefault="001271F9" w:rsidP="001271F9">
      <w:pPr>
        <w:pStyle w:val="screencapture"/>
        <w:rPr>
          <w:rFonts w:cs="Courier New"/>
          <w:szCs w:val="18"/>
        </w:rPr>
      </w:pPr>
      <w:r w:rsidRPr="00326C55">
        <w:rPr>
          <w:rFonts w:cs="Courier New"/>
          <w:szCs w:val="18"/>
        </w:rPr>
        <w:t xml:space="preserve">  7.1   ALBUTEROL INHALER  55555-4444-22 04/26 100003744$  0/000000504304 W RT AC/R</w:t>
      </w:r>
    </w:p>
    <w:p w14:paraId="12BF7D8C" w14:textId="77777777" w:rsidR="001271F9" w:rsidRPr="00326C55" w:rsidRDefault="001271F9" w:rsidP="001271F9">
      <w:pPr>
        <w:pStyle w:val="screencapture"/>
        <w:rPr>
          <w:rFonts w:cs="Courier New"/>
          <w:szCs w:val="18"/>
        </w:rPr>
      </w:pPr>
      <w:r w:rsidRPr="00326C55">
        <w:rPr>
          <w:rFonts w:cs="Courier New"/>
          <w:szCs w:val="18"/>
        </w:rPr>
        <w:t xml:space="preserve">      p-Payable</w:t>
      </w:r>
    </w:p>
    <w:p w14:paraId="57401CBB" w14:textId="77777777" w:rsidR="001271F9" w:rsidRPr="00326C55" w:rsidRDefault="001271F9" w:rsidP="001271F9">
      <w:pPr>
        <w:pStyle w:val="screencapture"/>
        <w:rPr>
          <w:rFonts w:cs="Courier New"/>
          <w:szCs w:val="18"/>
        </w:rPr>
      </w:pPr>
      <w:r w:rsidRPr="00326C55">
        <w:rPr>
          <w:rFonts w:cs="Courier New"/>
          <w:szCs w:val="18"/>
        </w:rPr>
        <w:t xml:space="preserve">  7.2   ACETYLCYSTEINE 20  00087-0570-09 04/21 100004054$  0/000000504677 W RT AC/N</w:t>
      </w:r>
    </w:p>
    <w:p w14:paraId="519B069A" w14:textId="77777777" w:rsidR="001271F9" w:rsidRPr="00326C55" w:rsidRDefault="001271F9" w:rsidP="001271F9">
      <w:pPr>
        <w:pStyle w:val="screencapture"/>
        <w:rPr>
          <w:rFonts w:cs="Courier New"/>
          <w:szCs w:val="18"/>
        </w:rPr>
      </w:pPr>
      <w:r w:rsidRPr="00326C55">
        <w:rPr>
          <w:rFonts w:cs="Courier New"/>
          <w:szCs w:val="18"/>
        </w:rPr>
        <w:t xml:space="preserve">      s-Payable (p-Payable)</w:t>
      </w:r>
    </w:p>
    <w:p w14:paraId="43592586" w14:textId="77777777" w:rsidR="001271F9" w:rsidRPr="00326C55" w:rsidRDefault="001271F9" w:rsidP="001271F9">
      <w:pPr>
        <w:pStyle w:val="screencapture"/>
        <w:rPr>
          <w:rFonts w:cs="Courier New"/>
          <w:szCs w:val="18"/>
        </w:rPr>
      </w:pPr>
      <w:r w:rsidRPr="00326C55">
        <w:rPr>
          <w:rFonts w:cs="Courier New"/>
          <w:szCs w:val="18"/>
        </w:rPr>
        <w:t>8   ECMEpatient,Three  (XXXX) WEBMD TE/                VET   ALL payable</w:t>
      </w:r>
    </w:p>
    <w:p w14:paraId="4E016EE1" w14:textId="77777777" w:rsidR="001271F9" w:rsidRPr="00326C55" w:rsidRDefault="001271F9" w:rsidP="001271F9">
      <w:pPr>
        <w:pStyle w:val="screencapture"/>
        <w:rPr>
          <w:rFonts w:cs="Courier New"/>
          <w:szCs w:val="18"/>
        </w:rPr>
      </w:pPr>
      <w:r w:rsidRPr="00326C55">
        <w:rPr>
          <w:rFonts w:cs="Courier New"/>
          <w:szCs w:val="18"/>
        </w:rPr>
        <w:t>+         Enter ?? for more actions</w:t>
      </w:r>
    </w:p>
    <w:p w14:paraId="2807887A" w14:textId="77777777" w:rsidR="001271F9" w:rsidRPr="00326C55" w:rsidRDefault="001271F9" w:rsidP="001271F9">
      <w:pPr>
        <w:pStyle w:val="screencapture"/>
        <w:rPr>
          <w:rFonts w:cs="Courier New"/>
          <w:szCs w:val="18"/>
        </w:rPr>
      </w:pPr>
      <w:r w:rsidRPr="00326C55">
        <w:rPr>
          <w:rFonts w:cs="Courier New"/>
          <w:szCs w:val="18"/>
        </w:rPr>
        <w:t>The screen has been updated on APR 26,2006@14:50:47. Press "Q" to quit.</w:t>
      </w:r>
    </w:p>
    <w:p w14:paraId="440B88E3" w14:textId="77777777" w:rsidR="001271F9" w:rsidRPr="00AA0D6B" w:rsidRDefault="001271F9" w:rsidP="001271F9">
      <w:pPr>
        <w:pStyle w:val="BodyText"/>
        <w:shd w:val="pct12" w:color="auto" w:fill="auto"/>
        <w:rPr>
          <w:rFonts w:ascii="Courier New" w:eastAsia="MS Mincho" w:hAnsi="Courier New" w:cs="Courier New"/>
          <w:iCs w:val="0"/>
          <w:sz w:val="18"/>
          <w:szCs w:val="18"/>
        </w:rPr>
      </w:pPr>
      <w:r w:rsidRPr="00AA0D6B">
        <w:rPr>
          <w:rFonts w:ascii="Courier New" w:eastAsia="MS Mincho" w:hAnsi="Courier New" w:cs="Courier New"/>
          <w:iCs w:val="0"/>
          <w:sz w:val="18"/>
          <w:szCs w:val="18"/>
        </w:rPr>
        <w:t>CV  Change View           REV Reverse Payable Claim FR  Further Research</w:t>
      </w:r>
    </w:p>
    <w:p w14:paraId="098F3AC5" w14:textId="77777777" w:rsidR="001271F9" w:rsidRPr="00AA0D6B" w:rsidRDefault="001271F9" w:rsidP="001271F9">
      <w:pPr>
        <w:pStyle w:val="BodyText"/>
        <w:shd w:val="pct12" w:color="auto" w:fill="auto"/>
        <w:rPr>
          <w:rFonts w:ascii="Courier New" w:eastAsia="MS Mincho" w:hAnsi="Courier New" w:cs="Courier New"/>
          <w:iCs w:val="0"/>
          <w:sz w:val="18"/>
          <w:szCs w:val="18"/>
        </w:rPr>
      </w:pPr>
      <w:r w:rsidRPr="00AA0D6B">
        <w:rPr>
          <w:rFonts w:ascii="Courier New" w:eastAsia="MS Mincho" w:hAnsi="Courier New" w:cs="Courier New"/>
          <w:iCs w:val="0"/>
          <w:sz w:val="18"/>
          <w:szCs w:val="18"/>
        </w:rPr>
        <w:t>SO  Sort List             RES Resubmit Claim        VER View ePharmacy Rx</w:t>
      </w:r>
    </w:p>
    <w:p w14:paraId="56CE43EC" w14:textId="77777777" w:rsidR="001271F9" w:rsidRDefault="001271F9" w:rsidP="001271F9">
      <w:pPr>
        <w:pStyle w:val="screencapture"/>
        <w:rPr>
          <w:rFonts w:cs="Courier New"/>
          <w:iCs/>
          <w:szCs w:val="18"/>
        </w:rPr>
      </w:pPr>
      <w:r w:rsidRPr="00AA0D6B">
        <w:rPr>
          <w:rFonts w:cs="Courier New"/>
          <w:iCs/>
          <w:szCs w:val="18"/>
        </w:rPr>
        <w:t>CMT Add/View Comments     CLO Close Claim           WRK Send to Worklist</w:t>
      </w:r>
    </w:p>
    <w:p w14:paraId="4210A2F4" w14:textId="77777777" w:rsidR="001271F9" w:rsidRPr="00326C55" w:rsidRDefault="001271F9" w:rsidP="001271F9">
      <w:pPr>
        <w:pStyle w:val="screencapture"/>
        <w:rPr>
          <w:rFonts w:cs="Courier New"/>
          <w:b/>
          <w:bCs/>
          <w:szCs w:val="18"/>
        </w:rPr>
      </w:pPr>
      <w:r w:rsidRPr="00326C55">
        <w:rPr>
          <w:rFonts w:cs="Courier New"/>
          <w:szCs w:val="18"/>
        </w:rPr>
        <w:t xml:space="preserve">Select Action: Next Screen// </w:t>
      </w:r>
      <w:r w:rsidRPr="00326C55">
        <w:rPr>
          <w:rFonts w:cs="Courier New"/>
          <w:b/>
          <w:bCs/>
          <w:szCs w:val="18"/>
        </w:rPr>
        <w:t>UD</w:t>
      </w:r>
      <w:r w:rsidRPr="00326C55">
        <w:rPr>
          <w:rFonts w:cs="Courier New"/>
          <w:bCs/>
          <w:szCs w:val="18"/>
        </w:rPr>
        <w:t xml:space="preserve">   Display Update</w:t>
      </w:r>
    </w:p>
    <w:p w14:paraId="13484BE7" w14:textId="77777777" w:rsidR="001271F9" w:rsidRPr="00326C55" w:rsidRDefault="001271F9" w:rsidP="001271F9">
      <w:pPr>
        <w:pStyle w:val="screencapture"/>
        <w:rPr>
          <w:rFonts w:cs="Courier New"/>
          <w:bCs/>
          <w:szCs w:val="18"/>
        </w:rPr>
      </w:pPr>
      <w:r w:rsidRPr="00326C55">
        <w:rPr>
          <w:rFonts w:cs="Courier New"/>
          <w:bCs/>
          <w:szCs w:val="18"/>
        </w:rPr>
        <w:t>Updating screen...</w:t>
      </w:r>
    </w:p>
    <w:p w14:paraId="5794878D" w14:textId="77777777" w:rsidR="001271F9" w:rsidRDefault="001271F9" w:rsidP="001271F9">
      <w:pPr>
        <w:rPr>
          <w:lang w:val="x-none" w:eastAsia="x-none"/>
        </w:rPr>
      </w:pPr>
    </w:p>
    <w:p w14:paraId="7821139F" w14:textId="77777777" w:rsidR="001271F9" w:rsidRPr="00B9296B" w:rsidRDefault="001271F9" w:rsidP="001271F9">
      <w:pPr>
        <w:rPr>
          <w:lang w:val="x-none" w:eastAsia="x-none"/>
        </w:rPr>
      </w:pPr>
    </w:p>
    <w:p w14:paraId="27FAAE14" w14:textId="77777777" w:rsidR="001271F9" w:rsidRDefault="001271F9" w:rsidP="001271F9">
      <w:pPr>
        <w:tabs>
          <w:tab w:val="left" w:pos="2145"/>
        </w:tabs>
        <w:rPr>
          <w:lang w:val="x-none" w:eastAsia="x-none"/>
        </w:rPr>
      </w:pPr>
      <w:r>
        <w:rPr>
          <w:lang w:val="x-none" w:eastAsia="x-none"/>
        </w:rPr>
        <w:tab/>
      </w:r>
    </w:p>
    <w:p w14:paraId="56F4FDB8" w14:textId="77777777" w:rsidR="001271F9" w:rsidRPr="00B9296B" w:rsidRDefault="001271F9" w:rsidP="001271F9">
      <w:pPr>
        <w:tabs>
          <w:tab w:val="left" w:pos="2145"/>
        </w:tabs>
        <w:rPr>
          <w:lang w:val="x-none" w:eastAsia="x-none"/>
        </w:rPr>
        <w:sectPr w:rsidR="001271F9" w:rsidRPr="00B9296B" w:rsidSect="001271F9">
          <w:pgSz w:w="15840" w:h="12240" w:orient="landscape" w:code="1"/>
          <w:pgMar w:top="1800" w:right="1440" w:bottom="1800" w:left="1260" w:header="720" w:footer="720" w:gutter="0"/>
          <w:cols w:space="720"/>
          <w:docGrid w:linePitch="326"/>
        </w:sectPr>
      </w:pPr>
      <w:r>
        <w:rPr>
          <w:lang w:val="x-none" w:eastAsia="x-none"/>
        </w:rPr>
        <w:tab/>
      </w:r>
    </w:p>
    <w:p w14:paraId="0FB66E7D" w14:textId="77777777" w:rsidR="001271F9" w:rsidRPr="00326C55" w:rsidRDefault="001271F9" w:rsidP="001271F9"/>
    <w:p w14:paraId="64B96170" w14:textId="77777777" w:rsidR="001271F9" w:rsidRPr="00326C55" w:rsidRDefault="001271F9" w:rsidP="001271F9">
      <w:pPr>
        <w:pStyle w:val="Heading2"/>
        <w:spacing w:before="240"/>
        <w:rPr>
          <w:iCs w:val="0"/>
        </w:rPr>
      </w:pPr>
      <w:bookmarkStart w:id="230" w:name="_Toc438193905"/>
      <w:bookmarkStart w:id="231" w:name="_Toc60657554"/>
      <w:r w:rsidRPr="00326C55">
        <w:rPr>
          <w:iCs w:val="0"/>
        </w:rPr>
        <w:t>5.</w:t>
      </w:r>
      <w:r>
        <w:rPr>
          <w:iCs w:val="0"/>
        </w:rPr>
        <w:t>16</w:t>
      </w:r>
      <w:r w:rsidRPr="00326C55">
        <w:rPr>
          <w:iCs w:val="0"/>
        </w:rPr>
        <w:t xml:space="preserve"> Exit (from ECME User Screen)</w:t>
      </w:r>
      <w:bookmarkEnd w:id="230"/>
      <w:bookmarkEnd w:id="231"/>
      <w:r w:rsidRPr="00326C55">
        <w:rPr>
          <w:iCs w:val="0"/>
        </w:rPr>
        <w:t xml:space="preserve"> </w:t>
      </w:r>
      <w:r w:rsidRPr="00326C55">
        <w:rPr>
          <w:iCs w:val="0"/>
        </w:rPr>
        <w:fldChar w:fldCharType="begin"/>
      </w:r>
      <w:r w:rsidRPr="00326C55">
        <w:rPr>
          <w:iCs w:val="0"/>
        </w:rPr>
        <w:instrText xml:space="preserve"> XE " Exit from ECME User Screen" </w:instrText>
      </w:r>
      <w:r w:rsidRPr="00326C55">
        <w:rPr>
          <w:iCs w:val="0"/>
        </w:rPr>
        <w:fldChar w:fldCharType="end"/>
      </w:r>
    </w:p>
    <w:p w14:paraId="36DBF016" w14:textId="77777777" w:rsidR="001271F9" w:rsidRPr="00562F5B" w:rsidRDefault="001271F9" w:rsidP="001271F9">
      <w:pPr>
        <w:pStyle w:val="Paragraph6"/>
        <w:ind w:left="0"/>
        <w:jc w:val="left"/>
        <w:rPr>
          <w:szCs w:val="24"/>
        </w:rPr>
      </w:pPr>
      <w:r w:rsidRPr="00562F5B">
        <w:rPr>
          <w:szCs w:val="24"/>
        </w:rPr>
        <w:t xml:space="preserve">When </w:t>
      </w:r>
      <w:r w:rsidRPr="00562F5B">
        <w:rPr>
          <w:b/>
          <w:szCs w:val="24"/>
        </w:rPr>
        <w:t>EXIT</w:t>
      </w:r>
      <w:r w:rsidRPr="00562F5B">
        <w:rPr>
          <w:szCs w:val="24"/>
        </w:rPr>
        <w:t xml:space="preserve"> or </w:t>
      </w:r>
      <w:r w:rsidRPr="00562F5B">
        <w:rPr>
          <w:b/>
          <w:szCs w:val="24"/>
        </w:rPr>
        <w:t>QUIT</w:t>
      </w:r>
      <w:r w:rsidRPr="00562F5B">
        <w:rPr>
          <w:szCs w:val="24"/>
        </w:rPr>
        <w:t xml:space="preserve"> is entered at the “Select Action:” prompt, the system will return the user to the </w:t>
      </w:r>
      <w:r w:rsidRPr="00562F5B">
        <w:rPr>
          <w:i/>
          <w:szCs w:val="24"/>
        </w:rPr>
        <w:t>ECME Main Menu</w:t>
      </w:r>
      <w:r w:rsidRPr="00562F5B">
        <w:rPr>
          <w:szCs w:val="24"/>
        </w:rPr>
        <w:t>.</w:t>
      </w:r>
    </w:p>
    <w:p w14:paraId="2E965323" w14:textId="77777777" w:rsidR="001271F9" w:rsidRPr="00326C55" w:rsidRDefault="001271F9" w:rsidP="001271F9">
      <w:pPr>
        <w:pStyle w:val="Paragraph6"/>
        <w:ind w:left="0"/>
        <w:jc w:val="center"/>
        <w:sectPr w:rsidR="001271F9" w:rsidRPr="00326C55" w:rsidSect="00971FB4">
          <w:footerReference w:type="even" r:id="rId48"/>
          <w:footerReference w:type="default" r:id="rId49"/>
          <w:pgSz w:w="12240" w:h="15840" w:code="1"/>
          <w:pgMar w:top="1260" w:right="1800" w:bottom="1440" w:left="1800" w:header="720" w:footer="720" w:gutter="0"/>
          <w:cols w:space="720"/>
          <w:docGrid w:linePitch="326"/>
        </w:sectPr>
      </w:pPr>
    </w:p>
    <w:p w14:paraId="580022B5" w14:textId="77777777" w:rsidR="003B7258" w:rsidRPr="00326C55" w:rsidRDefault="00B508DF" w:rsidP="00B21293">
      <w:pPr>
        <w:pStyle w:val="Heading1"/>
      </w:pPr>
      <w:bookmarkStart w:id="232" w:name="_Toc60657555"/>
      <w:r w:rsidRPr="00326C55">
        <w:lastRenderedPageBreak/>
        <w:t>6.</w:t>
      </w:r>
      <w:r w:rsidRPr="00326C55">
        <w:tab/>
      </w:r>
      <w:r w:rsidR="00C92AAA" w:rsidRPr="00326C55">
        <w:t>Accessing the ECME Pharmacy COB Menu</w:t>
      </w:r>
      <w:bookmarkEnd w:id="218"/>
      <w:bookmarkEnd w:id="219"/>
      <w:bookmarkEnd w:id="232"/>
      <w:r w:rsidR="00372ED5" w:rsidRPr="00326C55">
        <w:fldChar w:fldCharType="begin"/>
      </w:r>
      <w:r w:rsidR="00C92AAA" w:rsidRPr="00326C55">
        <w:instrText xml:space="preserve"> XE "Accessing the ECME Pharmacy COB Menu" </w:instrText>
      </w:r>
      <w:r w:rsidR="00372ED5" w:rsidRPr="00326C55">
        <w:fldChar w:fldCharType="end"/>
      </w:r>
    </w:p>
    <w:p w14:paraId="18404E0D" w14:textId="77777777" w:rsidR="003B7258" w:rsidRPr="00326C55" w:rsidRDefault="00C92AAA" w:rsidP="003B7258">
      <w:r w:rsidRPr="00326C55">
        <w:t xml:space="preserve">The </w:t>
      </w:r>
      <w:r w:rsidRPr="00326C55">
        <w:rPr>
          <w:i/>
        </w:rPr>
        <w:t>ECME Pharmacy COB Menu</w:t>
      </w:r>
      <w:r w:rsidRPr="00326C55">
        <w:t xml:space="preserve"> option allows users to manually send claims to secondary insurance companies</w:t>
      </w:r>
      <w:r w:rsidR="00D5713E" w:rsidRPr="00326C55">
        <w:t>;</w:t>
      </w:r>
      <w:r w:rsidRPr="00326C55">
        <w:t xml:space="preserve"> generate primary claims for patients with dual eligibility; and view reports that support secondary billing and primary billing for</w:t>
      </w:r>
      <w:r w:rsidR="00AF61A3" w:rsidRPr="00326C55">
        <w:t xml:space="preserve"> </w:t>
      </w:r>
      <w:r w:rsidR="00CB5635" w:rsidRPr="00326C55">
        <w:t>TRICARE</w:t>
      </w:r>
      <w:r w:rsidRPr="00326C55">
        <w:t xml:space="preserve"> patients.</w:t>
      </w:r>
    </w:p>
    <w:p w14:paraId="75FF0975" w14:textId="77777777" w:rsidR="00A13C2A" w:rsidRPr="00326C55" w:rsidRDefault="00A13C2A" w:rsidP="003B7258"/>
    <w:p w14:paraId="541ACB4F" w14:textId="77777777" w:rsidR="00287246" w:rsidRPr="00326C55" w:rsidRDefault="00C92AAA" w:rsidP="00287246">
      <w:pPr>
        <w:pStyle w:val="Caption"/>
        <w:spacing w:before="120" w:after="0"/>
      </w:pPr>
      <w:r w:rsidRPr="00326C55">
        <w:t>Example 6-1: Accessing the ECME Pharmacy COB Menu</w:t>
      </w:r>
    </w:p>
    <w:p w14:paraId="22F66EA4" w14:textId="77777777" w:rsidR="00287246" w:rsidRPr="00326C55" w:rsidRDefault="00C92AAA" w:rsidP="0028724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2FF545B" w14:textId="77777777" w:rsidR="00287246" w:rsidRPr="00326C55" w:rsidRDefault="00C92AAA" w:rsidP="00287246">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78540B89" w14:textId="77777777" w:rsidR="00287246" w:rsidRPr="00326C55" w:rsidRDefault="00C92AAA" w:rsidP="00287246">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016A1B" w:rsidRPr="00326C55">
        <w:rPr>
          <w:rFonts w:ascii="Courier New" w:hAnsi="Courier New" w:cs="Courier New"/>
          <w:sz w:val="18"/>
          <w:szCs w:val="18"/>
        </w:rPr>
        <w:t>XXXXXX VAMC</w:t>
      </w:r>
      <w:r w:rsidRPr="00326C55">
        <w:rPr>
          <w:rFonts w:ascii="Courier New" w:hAnsi="Courier New" w:cs="Courier New"/>
          <w:sz w:val="18"/>
          <w:szCs w:val="18"/>
        </w:rPr>
        <w:t xml:space="preserve">                   *</w:t>
      </w:r>
    </w:p>
    <w:p w14:paraId="4B4B76DD" w14:textId="77777777" w:rsidR="00287246" w:rsidRPr="00326C55" w:rsidRDefault="00C92AAA" w:rsidP="00287246">
      <w:pPr>
        <w:shd w:val="pct12" w:color="auto" w:fill="auto"/>
        <w:rPr>
          <w:rFonts w:ascii="Courier New" w:hAnsi="Courier New" w:cs="Courier New"/>
          <w:sz w:val="18"/>
          <w:szCs w:val="18"/>
        </w:rPr>
      </w:pPr>
      <w:r w:rsidRPr="00326C55">
        <w:rPr>
          <w:rFonts w:ascii="Courier New" w:hAnsi="Courier New" w:cs="Courier New"/>
          <w:sz w:val="18"/>
          <w:szCs w:val="18"/>
        </w:rPr>
        <w:t xml:space="preserve">               *                  Main Menu                    *</w:t>
      </w:r>
    </w:p>
    <w:p w14:paraId="291BCBF0" w14:textId="77777777" w:rsidR="00287246" w:rsidRPr="00326C55" w:rsidRDefault="00C92AAA" w:rsidP="0028724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A6B6CE3" w14:textId="77777777" w:rsidR="00287246" w:rsidRPr="00326C55" w:rsidRDefault="00287246" w:rsidP="00287246">
      <w:pPr>
        <w:shd w:val="pct12" w:color="auto" w:fill="auto"/>
        <w:rPr>
          <w:rFonts w:ascii="Courier New" w:hAnsi="Courier New" w:cs="Courier New"/>
          <w:sz w:val="18"/>
          <w:szCs w:val="18"/>
        </w:rPr>
      </w:pPr>
    </w:p>
    <w:p w14:paraId="763D0ADE" w14:textId="77777777" w:rsidR="00287246" w:rsidRPr="00326C55" w:rsidRDefault="00287246" w:rsidP="00287246">
      <w:pPr>
        <w:shd w:val="pct12" w:color="auto" w:fill="auto"/>
        <w:rPr>
          <w:rFonts w:ascii="Courier New" w:eastAsia="MS Mincho" w:hAnsi="Courier New" w:cs="Courier New"/>
          <w:sz w:val="18"/>
          <w:szCs w:val="18"/>
        </w:rPr>
      </w:pPr>
    </w:p>
    <w:p w14:paraId="1ED6CEA7" w14:textId="77777777" w:rsidR="00287246" w:rsidRPr="00326C55" w:rsidRDefault="00C92AAA" w:rsidP="0028724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U      ECME User Screen</w:t>
      </w:r>
    </w:p>
    <w:p w14:paraId="31C294A4" w14:textId="77777777" w:rsidR="00287246" w:rsidRPr="00326C55" w:rsidRDefault="00C92AAA" w:rsidP="0028724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COB    ECME Pharmacy COB ...</w:t>
      </w:r>
    </w:p>
    <w:p w14:paraId="10CD255B" w14:textId="77777777" w:rsidR="00287246" w:rsidRPr="00326C55" w:rsidRDefault="00C92AAA" w:rsidP="0028724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MGR    Pharmacy ECME Manager Menu ...</w:t>
      </w:r>
    </w:p>
    <w:p w14:paraId="291EDC5E" w14:textId="77777777" w:rsidR="00287246" w:rsidRPr="00326C55" w:rsidRDefault="00C92AAA" w:rsidP="0028724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RPT    Pharmacy Electronic Claims Reports ...</w:t>
      </w:r>
    </w:p>
    <w:p w14:paraId="1FF8C07E" w14:textId="77777777" w:rsidR="00287246" w:rsidRPr="00326C55" w:rsidRDefault="00287246" w:rsidP="00287246">
      <w:pPr>
        <w:shd w:val="pct12" w:color="auto" w:fill="auto"/>
        <w:rPr>
          <w:rFonts w:ascii="Courier New" w:eastAsia="MS Mincho" w:hAnsi="Courier New" w:cs="Courier New"/>
          <w:sz w:val="18"/>
          <w:szCs w:val="18"/>
        </w:rPr>
      </w:pPr>
    </w:p>
    <w:p w14:paraId="24FD5A0C" w14:textId="77777777" w:rsidR="00287246" w:rsidRPr="00326C55" w:rsidRDefault="00287246" w:rsidP="00287246">
      <w:pPr>
        <w:shd w:val="pct12" w:color="auto" w:fill="auto"/>
        <w:rPr>
          <w:rFonts w:ascii="Courier New" w:eastAsia="MS Mincho" w:hAnsi="Courier New" w:cs="Courier New"/>
          <w:sz w:val="18"/>
          <w:szCs w:val="18"/>
        </w:rPr>
      </w:pPr>
    </w:p>
    <w:p w14:paraId="267441A6" w14:textId="77777777" w:rsidR="00287246" w:rsidRPr="00326C55" w:rsidRDefault="00287246" w:rsidP="00287246">
      <w:pPr>
        <w:shd w:val="pct12" w:color="auto" w:fill="auto"/>
        <w:rPr>
          <w:rFonts w:ascii="Courier New" w:eastAsia="MS Mincho" w:hAnsi="Courier New" w:cs="Courier New"/>
          <w:sz w:val="18"/>
          <w:szCs w:val="18"/>
        </w:rPr>
      </w:pPr>
    </w:p>
    <w:p w14:paraId="55073520" w14:textId="77777777" w:rsidR="00287246" w:rsidRPr="00326C55" w:rsidRDefault="00C92AAA" w:rsidP="00287246">
      <w:pPr>
        <w:shd w:val="pct12" w:color="auto" w:fill="auto"/>
        <w:rPr>
          <w:rFonts w:ascii="Courier New" w:eastAsia="MS Mincho" w:hAnsi="Courier New" w:cs="Courier New"/>
          <w:b/>
          <w:sz w:val="18"/>
          <w:szCs w:val="18"/>
        </w:rPr>
      </w:pPr>
      <w:r w:rsidRPr="00326C55">
        <w:rPr>
          <w:rFonts w:ascii="Courier New" w:eastAsia="MS Mincho" w:hAnsi="Courier New" w:cs="Courier New"/>
          <w:sz w:val="18"/>
          <w:szCs w:val="18"/>
        </w:rPr>
        <w:t xml:space="preserve">Select ECME Option: </w:t>
      </w:r>
      <w:r w:rsidRPr="00326C55">
        <w:rPr>
          <w:rFonts w:ascii="Courier New" w:eastAsia="MS Mincho" w:hAnsi="Courier New" w:cs="Courier New"/>
          <w:b/>
          <w:sz w:val="18"/>
          <w:szCs w:val="18"/>
        </w:rPr>
        <w:t xml:space="preserve">MGR  </w:t>
      </w:r>
      <w:r w:rsidR="00235C62" w:rsidRPr="00326C55">
        <w:rPr>
          <w:rFonts w:ascii="Courier New" w:eastAsia="MS Mincho" w:hAnsi="Courier New" w:cs="Courier New"/>
          <w:sz w:val="18"/>
          <w:szCs w:val="18"/>
        </w:rPr>
        <w:t>Pharmacy ECME Manager Menu</w:t>
      </w:r>
    </w:p>
    <w:p w14:paraId="108DF2D5" w14:textId="77777777" w:rsidR="00437CC7" w:rsidRPr="00326C55" w:rsidRDefault="00437CC7" w:rsidP="00437CC7">
      <w:pPr>
        <w:pStyle w:val="Caption"/>
        <w:spacing w:before="120" w:after="0"/>
      </w:pPr>
    </w:p>
    <w:p w14:paraId="30A97F91" w14:textId="77777777" w:rsidR="00437CC7" w:rsidRPr="00326C55" w:rsidRDefault="00C92AAA" w:rsidP="00437CC7">
      <w:pPr>
        <w:pStyle w:val="Caption"/>
        <w:spacing w:before="120" w:after="0"/>
      </w:pPr>
      <w:r w:rsidRPr="00326C55">
        <w:t>Example 6-2: Displaying the ECME Pharmacy COB Menu</w:t>
      </w:r>
    </w:p>
    <w:p w14:paraId="718F9B44" w14:textId="77777777" w:rsidR="00437CC7" w:rsidRPr="00326C55" w:rsidRDefault="00C92AAA" w:rsidP="00437CC7">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D446562" w14:textId="77777777" w:rsidR="00437CC7" w:rsidRPr="00326C55" w:rsidRDefault="00C92AAA" w:rsidP="00437CC7">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33F226CF" w14:textId="77777777" w:rsidR="00437CC7" w:rsidRPr="00326C55" w:rsidRDefault="00C92AAA" w:rsidP="00437CC7">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016A1B" w:rsidRPr="00326C55">
        <w:rPr>
          <w:rFonts w:ascii="Courier New" w:hAnsi="Courier New" w:cs="Courier New"/>
          <w:sz w:val="18"/>
          <w:szCs w:val="18"/>
        </w:rPr>
        <w:t>XXXXXXX VAMC</w:t>
      </w:r>
      <w:r w:rsidRPr="00326C55">
        <w:rPr>
          <w:rFonts w:ascii="Courier New" w:hAnsi="Courier New" w:cs="Courier New"/>
          <w:sz w:val="18"/>
          <w:szCs w:val="18"/>
        </w:rPr>
        <w:t xml:space="preserve">                   *</w:t>
      </w:r>
    </w:p>
    <w:p w14:paraId="6BC7B49B" w14:textId="77777777" w:rsidR="00437CC7" w:rsidRPr="00326C55" w:rsidRDefault="00C92AAA" w:rsidP="00437CC7">
      <w:pPr>
        <w:shd w:val="pct12" w:color="auto" w:fill="auto"/>
        <w:rPr>
          <w:rFonts w:ascii="Courier New" w:hAnsi="Courier New" w:cs="Courier New"/>
          <w:sz w:val="18"/>
          <w:szCs w:val="18"/>
        </w:rPr>
      </w:pPr>
      <w:r w:rsidRPr="00326C55">
        <w:rPr>
          <w:rFonts w:ascii="Courier New" w:hAnsi="Courier New" w:cs="Courier New"/>
          <w:sz w:val="18"/>
          <w:szCs w:val="18"/>
        </w:rPr>
        <w:t xml:space="preserve">               *          Pharmacy ECME Manager Menu           *</w:t>
      </w:r>
    </w:p>
    <w:p w14:paraId="67687D3E" w14:textId="77777777" w:rsidR="00437CC7" w:rsidRPr="00326C55" w:rsidRDefault="00C92AAA" w:rsidP="00437CC7">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E9992C2" w14:textId="77777777" w:rsidR="00437CC7" w:rsidRPr="00326C55" w:rsidRDefault="00C92AAA" w:rsidP="00437CC7">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49FF125" w14:textId="77777777" w:rsidR="00437CC7" w:rsidRPr="00326C55" w:rsidRDefault="00C92AAA" w:rsidP="00437CC7">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SEC    Potential Secondary Rx Claims Report</w:t>
      </w:r>
    </w:p>
    <w:p w14:paraId="16F2FC06" w14:textId="77777777" w:rsidR="001271F9" w:rsidRPr="00326C55" w:rsidRDefault="001271F9" w:rsidP="001271F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TRI    Potential Claims Report</w:t>
      </w:r>
      <w:r>
        <w:rPr>
          <w:rFonts w:ascii="Courier New" w:eastAsia="MS Mincho" w:hAnsi="Courier New" w:cs="Courier New"/>
          <w:sz w:val="18"/>
          <w:szCs w:val="18"/>
        </w:rPr>
        <w:t xml:space="preserve"> for Dual Eligible</w:t>
      </w:r>
    </w:p>
    <w:p w14:paraId="02BB3505" w14:textId="77777777" w:rsidR="00437CC7" w:rsidRPr="00326C55" w:rsidRDefault="00C92AAA" w:rsidP="00437CC7">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PRO    Process Secondary/</w:t>
      </w:r>
      <w:r w:rsidR="00235C62" w:rsidRPr="00326C55">
        <w:rPr>
          <w:rFonts w:ascii="Courier New" w:eastAsia="MS Mincho" w:hAnsi="Courier New" w:cs="Courier New"/>
          <w:sz w:val="18"/>
          <w:szCs w:val="18"/>
        </w:rPr>
        <w:t>TRICARE</w:t>
      </w:r>
      <w:r w:rsidRPr="00326C55">
        <w:rPr>
          <w:rFonts w:ascii="Courier New" w:eastAsia="MS Mincho" w:hAnsi="Courier New" w:cs="Courier New"/>
          <w:sz w:val="18"/>
          <w:szCs w:val="18"/>
        </w:rPr>
        <w:t xml:space="preserve"> Rx to ECME</w:t>
      </w:r>
    </w:p>
    <w:p w14:paraId="62EDB531" w14:textId="77777777" w:rsidR="00437CC7" w:rsidRPr="00326C55" w:rsidRDefault="00437CC7" w:rsidP="00437CC7">
      <w:pPr>
        <w:shd w:val="pct12" w:color="auto" w:fill="auto"/>
        <w:rPr>
          <w:rFonts w:ascii="Courier New" w:eastAsia="MS Mincho" w:hAnsi="Courier New" w:cs="Courier New"/>
          <w:sz w:val="18"/>
          <w:szCs w:val="18"/>
        </w:rPr>
      </w:pPr>
    </w:p>
    <w:p w14:paraId="544CF15E" w14:textId="77777777" w:rsidR="00437CC7" w:rsidRPr="00326C55" w:rsidRDefault="00C92AAA" w:rsidP="00437CC7">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Select ECME Pharmacy COB Option:</w:t>
      </w:r>
    </w:p>
    <w:p w14:paraId="26D48874" w14:textId="77777777" w:rsidR="00437CC7" w:rsidRPr="00326C55" w:rsidRDefault="00437CC7" w:rsidP="00437CC7"/>
    <w:p w14:paraId="428393CC" w14:textId="77777777" w:rsidR="00650CBC" w:rsidRPr="00326C55" w:rsidRDefault="00B508DF" w:rsidP="00650CBC">
      <w:pPr>
        <w:pStyle w:val="Heading2"/>
      </w:pPr>
      <w:bookmarkStart w:id="233" w:name="_Toc300484228"/>
      <w:bookmarkStart w:id="234" w:name="_Toc303782640"/>
      <w:bookmarkStart w:id="235" w:name="_Toc60657556"/>
      <w:r w:rsidRPr="00326C55">
        <w:t>6</w:t>
      </w:r>
      <w:r w:rsidR="00C92AAA" w:rsidRPr="00326C55">
        <w:t>.1 Potential Secondary Rx Claims Report</w:t>
      </w:r>
      <w:bookmarkEnd w:id="233"/>
      <w:bookmarkEnd w:id="234"/>
      <w:bookmarkEnd w:id="235"/>
      <w:r w:rsidR="00372ED5" w:rsidRPr="00326C55">
        <w:fldChar w:fldCharType="begin"/>
      </w:r>
      <w:r w:rsidR="00C92AAA" w:rsidRPr="00326C55">
        <w:instrText xml:space="preserve"> XE " Potential Secondary Rx Claims Report" </w:instrText>
      </w:r>
      <w:r w:rsidR="00372ED5" w:rsidRPr="00326C55">
        <w:fldChar w:fldCharType="end"/>
      </w:r>
    </w:p>
    <w:p w14:paraId="4CC9C1CA" w14:textId="77777777" w:rsidR="00A36283" w:rsidRPr="00326C55" w:rsidRDefault="00C92AAA">
      <w:r w:rsidRPr="00326C55">
        <w:rPr>
          <w:color w:val="000000"/>
        </w:rPr>
        <w:t xml:space="preserve">The </w:t>
      </w:r>
      <w:r w:rsidRPr="00326C55">
        <w:rPr>
          <w:i/>
          <w:color w:val="000000"/>
        </w:rPr>
        <w:t>Potential Secondary Rx Claims Report</w:t>
      </w:r>
      <w:r w:rsidRPr="00326C55">
        <w:rPr>
          <w:color w:val="000000"/>
        </w:rPr>
        <w:t xml:space="preserve"> </w:t>
      </w:r>
      <w:r w:rsidRPr="00326C55">
        <w:t xml:space="preserve">is designed to </w:t>
      </w:r>
      <w:r w:rsidRPr="00326C55">
        <w:rPr>
          <w:color w:val="000000"/>
        </w:rPr>
        <w:t>help the OPECC (Outpatient Pharmacy Electronic Claims Coordinator) to identify potential Rx claims for a secondary insurance payer</w:t>
      </w:r>
      <w:r w:rsidRPr="00326C55">
        <w:t xml:space="preserve"> with pharmacy coverage</w:t>
      </w:r>
      <w:r w:rsidR="004855D4" w:rsidRPr="00326C55">
        <w:t>, including both electronic and paper</w:t>
      </w:r>
      <w:r w:rsidR="00FF74C2" w:rsidRPr="00326C55">
        <w:rPr>
          <w:color w:val="000000"/>
        </w:rPr>
        <w:t xml:space="preserve">. </w:t>
      </w:r>
      <w:r w:rsidRPr="00326C55">
        <w:t xml:space="preserve">This report will include prescription claims </w:t>
      </w:r>
      <w:r w:rsidR="004855D4" w:rsidRPr="00326C55">
        <w:t>where the primary claim is payable or the primary claims has been rejected and closed</w:t>
      </w:r>
      <w:r w:rsidR="00FF74C2" w:rsidRPr="00326C55">
        <w:t xml:space="preserve">. </w:t>
      </w:r>
      <w:r w:rsidR="00F83784" w:rsidRPr="00326C55">
        <w:t>Below are some scenarios where a claim will not appear on the report:</w:t>
      </w:r>
    </w:p>
    <w:p w14:paraId="731C4390" w14:textId="77777777" w:rsidR="00A36283" w:rsidRPr="00326C55" w:rsidRDefault="00F83784" w:rsidP="000A4745">
      <w:pPr>
        <w:pStyle w:val="ListParagraph"/>
        <w:numPr>
          <w:ilvl w:val="0"/>
          <w:numId w:val="43"/>
        </w:numPr>
        <w:rPr>
          <w:color w:val="000000"/>
        </w:rPr>
      </w:pPr>
      <w:r w:rsidRPr="00326C55">
        <w:rPr>
          <w:color w:val="000000"/>
        </w:rPr>
        <w:t>A prescription where the s</w:t>
      </w:r>
      <w:r w:rsidR="009A3906" w:rsidRPr="00326C55">
        <w:rPr>
          <w:color w:val="000000"/>
        </w:rPr>
        <w:t>econdary claim is closed in ECME</w:t>
      </w:r>
      <w:r w:rsidRPr="00326C55">
        <w:rPr>
          <w:color w:val="000000"/>
        </w:rPr>
        <w:t>.</w:t>
      </w:r>
    </w:p>
    <w:p w14:paraId="1E58DBB5" w14:textId="77777777" w:rsidR="00A36283" w:rsidRPr="00326C55" w:rsidRDefault="00F83784" w:rsidP="000A4745">
      <w:pPr>
        <w:pStyle w:val="ListParagraph"/>
        <w:numPr>
          <w:ilvl w:val="0"/>
          <w:numId w:val="43"/>
        </w:numPr>
        <w:rPr>
          <w:color w:val="000000"/>
        </w:rPr>
      </w:pPr>
      <w:r w:rsidRPr="00326C55">
        <w:rPr>
          <w:color w:val="000000"/>
        </w:rPr>
        <w:t>A prescription where the secondary claim is p</w:t>
      </w:r>
      <w:r w:rsidR="009A3906" w:rsidRPr="00326C55">
        <w:rPr>
          <w:color w:val="000000"/>
        </w:rPr>
        <w:t>ayable in ECME</w:t>
      </w:r>
      <w:r w:rsidRPr="00326C55">
        <w:rPr>
          <w:color w:val="000000"/>
        </w:rPr>
        <w:t>.</w:t>
      </w:r>
    </w:p>
    <w:p w14:paraId="51F173E9" w14:textId="77777777" w:rsidR="00A36283" w:rsidRPr="00326C55" w:rsidRDefault="00F83784" w:rsidP="000A4745">
      <w:pPr>
        <w:pStyle w:val="ListParagraph"/>
        <w:numPr>
          <w:ilvl w:val="0"/>
          <w:numId w:val="43"/>
        </w:numPr>
        <w:rPr>
          <w:color w:val="000000"/>
        </w:rPr>
      </w:pPr>
      <w:r w:rsidRPr="00326C55">
        <w:rPr>
          <w:color w:val="000000"/>
        </w:rPr>
        <w:t xml:space="preserve">A prescription where the </w:t>
      </w:r>
      <w:r w:rsidR="009A3906" w:rsidRPr="00326C55">
        <w:rPr>
          <w:color w:val="000000"/>
        </w:rPr>
        <w:t>primary payer paid the full amount</w:t>
      </w:r>
      <w:r w:rsidRPr="00326C55">
        <w:rPr>
          <w:color w:val="000000"/>
        </w:rPr>
        <w:t xml:space="preserve"> as there </w:t>
      </w:r>
      <w:r w:rsidR="00D5713E" w:rsidRPr="00326C55">
        <w:rPr>
          <w:color w:val="000000"/>
        </w:rPr>
        <w:t xml:space="preserve">is </w:t>
      </w:r>
      <w:r w:rsidR="009A3906" w:rsidRPr="00326C55">
        <w:rPr>
          <w:color w:val="000000"/>
        </w:rPr>
        <w:t xml:space="preserve">no more </w:t>
      </w:r>
      <w:r w:rsidRPr="00326C55">
        <w:rPr>
          <w:color w:val="000000"/>
        </w:rPr>
        <w:t>revenue</w:t>
      </w:r>
      <w:r w:rsidR="009A3906" w:rsidRPr="00326C55">
        <w:rPr>
          <w:color w:val="000000"/>
        </w:rPr>
        <w:t xml:space="preserve"> to collect from any other payers.</w:t>
      </w:r>
    </w:p>
    <w:p w14:paraId="36F8A496" w14:textId="77777777" w:rsidR="00A36283" w:rsidRPr="00326C55" w:rsidRDefault="00A36283"/>
    <w:p w14:paraId="7BCEDA64" w14:textId="77777777" w:rsidR="00440CAE" w:rsidRPr="00326C55" w:rsidRDefault="00C92AAA" w:rsidP="009D142D">
      <w:pPr>
        <w:autoSpaceDE w:val="0"/>
        <w:autoSpaceDN w:val="0"/>
        <w:adjustRightInd w:val="0"/>
      </w:pPr>
      <w:r w:rsidRPr="00326C55">
        <w:lastRenderedPageBreak/>
        <w:t xml:space="preserve">If a claim is determined to be electronically billable, the OPECC accomplishes this through the </w:t>
      </w:r>
      <w:r w:rsidRPr="00326C55">
        <w:rPr>
          <w:i/>
          <w:color w:val="000000"/>
        </w:rPr>
        <w:t>Process Secondary/</w:t>
      </w:r>
      <w:r w:rsidR="00235C62" w:rsidRPr="00326C55">
        <w:rPr>
          <w:i/>
          <w:color w:val="000000"/>
        </w:rPr>
        <w:t>TRICARE</w:t>
      </w:r>
      <w:r w:rsidRPr="00326C55">
        <w:rPr>
          <w:i/>
          <w:color w:val="000000"/>
        </w:rPr>
        <w:t xml:space="preserve"> Rx to ECME option</w:t>
      </w:r>
      <w:r w:rsidR="00FF74C2" w:rsidRPr="00326C55">
        <w:rPr>
          <w:i/>
          <w:color w:val="000000"/>
        </w:rPr>
        <w:t xml:space="preserve">. </w:t>
      </w:r>
      <w:r w:rsidRPr="00326C55">
        <w:t>If the claim must be billed in paper format, the OPECC follows the current procedures for initiating a secondary bill with the billing staff.</w:t>
      </w:r>
    </w:p>
    <w:p w14:paraId="499D2E9B" w14:textId="77777777" w:rsidR="00650CBC" w:rsidRPr="00326C55" w:rsidRDefault="00650CBC" w:rsidP="00650CBC">
      <w:pPr>
        <w:pStyle w:val="BodyText"/>
      </w:pPr>
    </w:p>
    <w:p w14:paraId="2E11C8F3" w14:textId="77777777" w:rsidR="000A4745" w:rsidRPr="00326C55" w:rsidRDefault="00C92AAA" w:rsidP="009125F7">
      <w:pPr>
        <w:pStyle w:val="BodyText"/>
        <w:numPr>
          <w:ilvl w:val="0"/>
          <w:numId w:val="10"/>
        </w:numPr>
        <w:ind w:left="446" w:hanging="446"/>
      </w:pPr>
      <w:r w:rsidRPr="00326C55">
        <w:t xml:space="preserve">Access the </w:t>
      </w:r>
      <w:r w:rsidRPr="00326C55">
        <w:rPr>
          <w:i/>
        </w:rPr>
        <w:t>Potential Secondary Rx Claims Report</w:t>
      </w:r>
      <w:r w:rsidRPr="00326C55">
        <w:t xml:space="preserve"> by entering </w:t>
      </w:r>
      <w:r w:rsidRPr="00326C55">
        <w:rPr>
          <w:b/>
          <w:bCs/>
        </w:rPr>
        <w:t>SEC</w:t>
      </w:r>
      <w:r w:rsidRPr="00326C55">
        <w:t xml:space="preserve"> at the “</w:t>
      </w:r>
      <w:r w:rsidRPr="00326C55">
        <w:rPr>
          <w:iCs w:val="0"/>
        </w:rPr>
        <w:t>ECME Pharmacy COB Option:” prompt on th</w:t>
      </w:r>
      <w:r w:rsidRPr="00326C55">
        <w:t>e ECME Pharmacy COB Menu.</w:t>
      </w:r>
    </w:p>
    <w:p w14:paraId="7B56E78B" w14:textId="77777777" w:rsidR="00650CBC" w:rsidRPr="00326C55" w:rsidRDefault="00C92AAA" w:rsidP="00650CBC">
      <w:pPr>
        <w:pStyle w:val="Caption"/>
        <w:spacing w:before="120" w:after="0"/>
      </w:pPr>
      <w:r w:rsidRPr="00326C55">
        <w:t>Example 6.1-1: Accessing the Potential Secondary Rx Claims Report</w:t>
      </w:r>
    </w:p>
    <w:p w14:paraId="4FFDB475" w14:textId="77777777" w:rsidR="00650CBC" w:rsidRPr="00326C55" w:rsidRDefault="00C92AAA" w:rsidP="00650CBC">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5300DB2C" w14:textId="77777777" w:rsidR="00650CBC" w:rsidRPr="00326C55" w:rsidRDefault="00C92AAA" w:rsidP="00650CBC">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62E50BB0" w14:textId="77777777" w:rsidR="00650CBC" w:rsidRPr="00326C55" w:rsidRDefault="00C92AAA" w:rsidP="00650CBC">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016A1B" w:rsidRPr="00326C55">
        <w:rPr>
          <w:rFonts w:ascii="Courier New" w:eastAsia="MS Mincho" w:hAnsi="Courier New" w:cs="Courier New"/>
          <w:iCs/>
          <w:color w:val="000000"/>
          <w:sz w:val="18"/>
          <w:szCs w:val="18"/>
        </w:rPr>
        <w:t>XXXXXX VAMC</w:t>
      </w:r>
      <w:r w:rsidRPr="00326C55">
        <w:rPr>
          <w:rFonts w:ascii="Courier New" w:eastAsia="MS Mincho" w:hAnsi="Courier New" w:cs="Courier New"/>
          <w:iCs/>
          <w:color w:val="000000"/>
          <w:sz w:val="18"/>
          <w:szCs w:val="18"/>
        </w:rPr>
        <w:t xml:space="preserve">                   *</w:t>
      </w:r>
    </w:p>
    <w:p w14:paraId="07FE3D93" w14:textId="77777777" w:rsidR="00650CBC" w:rsidRPr="00326C55" w:rsidRDefault="00C92AAA" w:rsidP="00650CBC">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Electronic Claims Reports       *</w:t>
      </w:r>
    </w:p>
    <w:p w14:paraId="3F8CF3B0" w14:textId="77777777" w:rsidR="00650CBC" w:rsidRPr="00326C55" w:rsidRDefault="00C92AAA" w:rsidP="00650CBC">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1D6D8520" w14:textId="77777777" w:rsidR="00650CBC" w:rsidRPr="00326C55" w:rsidRDefault="00650CBC" w:rsidP="00650CBC">
      <w:pPr>
        <w:shd w:val="pct12" w:color="auto" w:fill="auto"/>
        <w:rPr>
          <w:rFonts w:ascii="Courier New" w:eastAsia="MS Mincho" w:hAnsi="Courier New" w:cs="Courier New"/>
          <w:iCs/>
          <w:color w:val="000000"/>
          <w:sz w:val="18"/>
          <w:szCs w:val="18"/>
        </w:rPr>
      </w:pPr>
    </w:p>
    <w:p w14:paraId="0D98DC78" w14:textId="77777777" w:rsidR="00650CBC" w:rsidRPr="00326C55" w:rsidRDefault="00650CBC" w:rsidP="00650CBC">
      <w:pPr>
        <w:shd w:val="pct12" w:color="auto" w:fill="auto"/>
        <w:rPr>
          <w:rFonts w:ascii="Courier New" w:eastAsia="MS Mincho" w:hAnsi="Courier New" w:cs="Courier New"/>
          <w:iCs/>
          <w:color w:val="000000"/>
          <w:sz w:val="18"/>
          <w:szCs w:val="18"/>
        </w:rPr>
      </w:pPr>
    </w:p>
    <w:p w14:paraId="3C4E91C7" w14:textId="77777777" w:rsidR="00DF3D2D" w:rsidRPr="00326C55" w:rsidRDefault="00C92AAA" w:rsidP="00DF3D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SEC    Potential Secondary Rx Claims Report</w:t>
      </w:r>
    </w:p>
    <w:p w14:paraId="2D3B6340" w14:textId="77777777" w:rsidR="001271F9" w:rsidRPr="00326C55" w:rsidRDefault="001271F9" w:rsidP="001271F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TRI    Potential Claims Report</w:t>
      </w:r>
      <w:r>
        <w:rPr>
          <w:rFonts w:ascii="Courier New" w:eastAsia="MS Mincho" w:hAnsi="Courier New" w:cs="Courier New"/>
          <w:sz w:val="18"/>
          <w:szCs w:val="18"/>
        </w:rPr>
        <w:t xml:space="preserve"> for Dual Eligible</w:t>
      </w:r>
    </w:p>
    <w:p w14:paraId="5A5B4D90" w14:textId="77777777" w:rsidR="00DF3D2D" w:rsidRPr="00326C55" w:rsidRDefault="00C92AAA" w:rsidP="00DF3D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PRO    Process Secondary/</w:t>
      </w:r>
      <w:r w:rsidR="00235C62" w:rsidRPr="00326C55">
        <w:rPr>
          <w:rFonts w:ascii="Courier New" w:eastAsia="MS Mincho" w:hAnsi="Courier New" w:cs="Courier New"/>
          <w:sz w:val="18"/>
          <w:szCs w:val="18"/>
        </w:rPr>
        <w:t>TRICARE</w:t>
      </w:r>
      <w:r w:rsidRPr="00326C55">
        <w:rPr>
          <w:rFonts w:ascii="Courier New" w:eastAsia="MS Mincho" w:hAnsi="Courier New" w:cs="Courier New"/>
          <w:sz w:val="18"/>
          <w:szCs w:val="18"/>
        </w:rPr>
        <w:t xml:space="preserve"> Rx to ECME</w:t>
      </w:r>
    </w:p>
    <w:p w14:paraId="7BBB79CE" w14:textId="77777777" w:rsidR="00EE2840" w:rsidRPr="00326C55" w:rsidRDefault="00EE2840" w:rsidP="00DF3D2D">
      <w:pPr>
        <w:shd w:val="pct12" w:color="auto" w:fill="auto"/>
        <w:rPr>
          <w:rFonts w:ascii="Courier New" w:eastAsia="MS Mincho" w:hAnsi="Courier New" w:cs="Courier New"/>
          <w:sz w:val="18"/>
          <w:szCs w:val="18"/>
        </w:rPr>
      </w:pPr>
    </w:p>
    <w:p w14:paraId="623CD4A3" w14:textId="77777777" w:rsidR="00DF3D2D" w:rsidRPr="00326C55" w:rsidRDefault="00C92AAA" w:rsidP="00DF3D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Select ECME Pharmacy COB Option: </w:t>
      </w:r>
      <w:r w:rsidRPr="00326C55">
        <w:rPr>
          <w:rFonts w:ascii="Courier New" w:eastAsia="MS Mincho" w:hAnsi="Courier New" w:cs="Courier New"/>
          <w:b/>
          <w:sz w:val="18"/>
          <w:szCs w:val="18"/>
        </w:rPr>
        <w:t>SEC</w:t>
      </w:r>
      <w:r w:rsidRPr="00326C55">
        <w:rPr>
          <w:rFonts w:ascii="Courier New" w:eastAsia="MS Mincho" w:hAnsi="Courier New" w:cs="Courier New"/>
          <w:sz w:val="18"/>
          <w:szCs w:val="18"/>
        </w:rPr>
        <w:t xml:space="preserve">  Potential Secondary Rx Claims Report</w:t>
      </w:r>
    </w:p>
    <w:p w14:paraId="52B65458" w14:textId="77777777" w:rsidR="00EE2840" w:rsidRPr="00326C55" w:rsidRDefault="00EE2840" w:rsidP="00EE2840">
      <w:pPr>
        <w:pStyle w:val="BodyText"/>
        <w:ind w:left="446"/>
      </w:pPr>
    </w:p>
    <w:p w14:paraId="37CE99B9" w14:textId="77777777" w:rsidR="000A4745" w:rsidRPr="00326C55" w:rsidRDefault="00C92AAA" w:rsidP="009125F7">
      <w:pPr>
        <w:pStyle w:val="BodyText"/>
        <w:numPr>
          <w:ilvl w:val="0"/>
          <w:numId w:val="10"/>
        </w:numPr>
        <w:ind w:left="446" w:hanging="446"/>
      </w:pPr>
      <w:r w:rsidRPr="00326C55">
        <w:t>After you have selected one, many, or all divisions and a date range, choose your primary (required) and secondary (optional) sort criteria.</w:t>
      </w:r>
    </w:p>
    <w:p w14:paraId="0BEC1B50" w14:textId="77777777" w:rsidR="00EF277A" w:rsidRPr="00326C55" w:rsidRDefault="00EF277A" w:rsidP="00EE2840">
      <w:pPr>
        <w:pStyle w:val="Caption"/>
        <w:spacing w:before="120" w:after="0"/>
      </w:pPr>
    </w:p>
    <w:p w14:paraId="7BE07C03" w14:textId="77777777" w:rsidR="00EE2840" w:rsidRPr="00326C55" w:rsidRDefault="00C92AAA" w:rsidP="00EE2840">
      <w:pPr>
        <w:pStyle w:val="Caption"/>
        <w:spacing w:before="120" w:after="0"/>
      </w:pPr>
      <w:r w:rsidRPr="00326C55">
        <w:t>Example 6.1-2: Generating the Potential Secondary Rx Claims Report</w:t>
      </w:r>
    </w:p>
    <w:p w14:paraId="6E0288E1" w14:textId="576ACACF" w:rsidR="00D37139" w:rsidRDefault="00C92AAA" w:rsidP="00D3713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SELECTION CRITERIA</w:t>
      </w:r>
    </w:p>
    <w:p w14:paraId="36F344EF" w14:textId="77777777" w:rsidR="00296380" w:rsidRPr="00326C55" w:rsidRDefault="00296380" w:rsidP="00D37139">
      <w:pPr>
        <w:shd w:val="pct12" w:color="auto" w:fill="auto"/>
        <w:rPr>
          <w:rFonts w:ascii="Courier New" w:eastAsia="MS Mincho" w:hAnsi="Courier New" w:cs="Courier New"/>
          <w:sz w:val="18"/>
          <w:szCs w:val="18"/>
        </w:rPr>
      </w:pPr>
    </w:p>
    <w:p w14:paraId="724A2170"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Select one of the following:</w:t>
      </w:r>
    </w:p>
    <w:p w14:paraId="20F1AFB7" w14:textId="77777777" w:rsidR="009D142D" w:rsidRPr="00326C55" w:rsidRDefault="009D142D" w:rsidP="009D142D">
      <w:pPr>
        <w:shd w:val="pct12" w:color="auto" w:fill="auto"/>
        <w:rPr>
          <w:rFonts w:ascii="Courier New" w:eastAsia="MS Mincho" w:hAnsi="Courier New" w:cs="Courier New"/>
          <w:sz w:val="18"/>
          <w:szCs w:val="18"/>
        </w:rPr>
      </w:pPr>
    </w:p>
    <w:p w14:paraId="72EEB3DA"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D         DIVISION</w:t>
      </w:r>
    </w:p>
    <w:p w14:paraId="4A76B120"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A         ALL</w:t>
      </w:r>
    </w:p>
    <w:p w14:paraId="4675E713" w14:textId="77777777" w:rsidR="009D142D" w:rsidRPr="00326C55" w:rsidRDefault="009D142D" w:rsidP="009D142D">
      <w:pPr>
        <w:shd w:val="pct12" w:color="auto" w:fill="auto"/>
        <w:rPr>
          <w:rFonts w:ascii="Courier New" w:eastAsia="MS Mincho" w:hAnsi="Courier New" w:cs="Courier New"/>
          <w:sz w:val="18"/>
          <w:szCs w:val="18"/>
        </w:rPr>
      </w:pPr>
    </w:p>
    <w:p w14:paraId="342EA490"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Select Certain Pharmacy (D)ivisions or (A)LL: </w:t>
      </w:r>
      <w:r w:rsidRPr="00326C55">
        <w:rPr>
          <w:rFonts w:ascii="Courier New" w:eastAsia="MS Mincho" w:hAnsi="Courier New" w:cs="Courier New"/>
          <w:b/>
          <w:sz w:val="18"/>
          <w:szCs w:val="18"/>
        </w:rPr>
        <w:t>A</w:t>
      </w:r>
      <w:r w:rsidRPr="00326C55">
        <w:rPr>
          <w:rFonts w:ascii="Courier New" w:eastAsia="MS Mincho" w:hAnsi="Courier New" w:cs="Courier New"/>
          <w:sz w:val="18"/>
          <w:szCs w:val="18"/>
        </w:rPr>
        <w:t>LL</w:t>
      </w:r>
    </w:p>
    <w:p w14:paraId="7C6BE7EC" w14:textId="77777777" w:rsidR="009D142D" w:rsidRPr="00326C55" w:rsidRDefault="009D142D" w:rsidP="009D142D">
      <w:pPr>
        <w:shd w:val="pct12" w:color="auto" w:fill="auto"/>
        <w:rPr>
          <w:rFonts w:ascii="Courier New" w:eastAsia="MS Mincho" w:hAnsi="Courier New" w:cs="Courier New"/>
          <w:sz w:val="18"/>
          <w:szCs w:val="18"/>
        </w:rPr>
      </w:pPr>
    </w:p>
    <w:p w14:paraId="52AD511A"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EARLIEST DATE: </w:t>
      </w:r>
      <w:r w:rsidRPr="00326C55">
        <w:rPr>
          <w:rFonts w:ascii="Courier New" w:eastAsia="MS Mincho" w:hAnsi="Courier New" w:cs="Courier New"/>
          <w:b/>
          <w:sz w:val="18"/>
          <w:szCs w:val="18"/>
        </w:rPr>
        <w:t>t</w:t>
      </w:r>
      <w:r w:rsidRPr="00326C55">
        <w:rPr>
          <w:rFonts w:ascii="Courier New" w:eastAsia="MS Mincho" w:hAnsi="Courier New" w:cs="Courier New"/>
          <w:sz w:val="18"/>
          <w:szCs w:val="18"/>
        </w:rPr>
        <w:t xml:space="preserve">  (APR 14, 2009)</w:t>
      </w:r>
    </w:p>
    <w:p w14:paraId="5E0D42C3"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LATEST DATE: T// </w:t>
      </w:r>
      <w:r w:rsidRPr="00326C55">
        <w:rPr>
          <w:rFonts w:ascii="Courier New" w:eastAsia="MS Mincho" w:hAnsi="Courier New" w:cs="Courier New"/>
          <w:b/>
          <w:iCs/>
          <w:color w:val="000000"/>
          <w:sz w:val="18"/>
          <w:szCs w:val="18"/>
        </w:rPr>
        <w:t>&lt;ENTER&gt;</w:t>
      </w:r>
      <w:r w:rsidRPr="00326C55">
        <w:rPr>
          <w:rFonts w:ascii="Courier New" w:eastAsia="MS Mincho" w:hAnsi="Courier New" w:cs="Courier New"/>
          <w:sz w:val="18"/>
          <w:szCs w:val="18"/>
        </w:rPr>
        <w:t xml:space="preserve">  (APR 14, 2009)</w:t>
      </w:r>
    </w:p>
    <w:p w14:paraId="3DC71765"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SORT CRITERIA</w:t>
      </w:r>
    </w:p>
    <w:p w14:paraId="19D94E64" w14:textId="77777777" w:rsidR="005C1A6D" w:rsidRPr="00326C55" w:rsidRDefault="00C92AAA" w:rsidP="00835024">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Primary Sort:  (N/P/S/D): Division// </w:t>
      </w:r>
      <w:r w:rsidR="001D489E" w:rsidRPr="00326C55">
        <w:rPr>
          <w:rFonts w:ascii="Courier New" w:eastAsia="MS Mincho" w:hAnsi="Courier New" w:cs="Courier New"/>
          <w:sz w:val="18"/>
          <w:szCs w:val="18"/>
        </w:rPr>
        <w:t>??</w:t>
      </w:r>
    </w:p>
    <w:p w14:paraId="40A11DDB" w14:textId="77777777" w:rsidR="007E4DF8" w:rsidRPr="00326C55" w:rsidRDefault="007E4DF8">
      <w:pPr>
        <w:shd w:val="pct12" w:color="auto" w:fill="auto"/>
        <w:rPr>
          <w:rFonts w:ascii="Courier New" w:eastAsia="MS Mincho" w:hAnsi="Courier New" w:cs="Courier New"/>
          <w:sz w:val="18"/>
          <w:szCs w:val="18"/>
        </w:rPr>
      </w:pPr>
    </w:p>
    <w:p w14:paraId="00033800" w14:textId="77777777" w:rsidR="007E4DF8" w:rsidRPr="00326C55" w:rsidRDefault="001D489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Enter a code from the list to indicate the Primary sort order.</w:t>
      </w:r>
    </w:p>
    <w:p w14:paraId="1687F886" w14:textId="77777777" w:rsidR="007E4DF8" w:rsidRPr="00326C55" w:rsidRDefault="001D489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Select one of the following:</w:t>
      </w:r>
    </w:p>
    <w:p w14:paraId="7955D9B6" w14:textId="77777777" w:rsidR="007E4DF8" w:rsidRPr="00326C55" w:rsidRDefault="007E4DF8">
      <w:pPr>
        <w:shd w:val="pct12" w:color="auto" w:fill="auto"/>
        <w:rPr>
          <w:rFonts w:ascii="Courier New" w:eastAsia="MS Mincho" w:hAnsi="Courier New" w:cs="Courier New"/>
          <w:sz w:val="18"/>
          <w:szCs w:val="18"/>
        </w:rPr>
      </w:pPr>
    </w:p>
    <w:p w14:paraId="6D8E0926" w14:textId="77777777" w:rsidR="007E4DF8" w:rsidRPr="00326C55" w:rsidRDefault="001D489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N         Patient Name</w:t>
      </w:r>
    </w:p>
    <w:p w14:paraId="7D01D9EE" w14:textId="77777777" w:rsidR="007E4DF8" w:rsidRPr="00326C55" w:rsidRDefault="001D489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         Payer</w:t>
      </w:r>
    </w:p>
    <w:p w14:paraId="4B128BA7" w14:textId="77777777" w:rsidR="007E4DF8" w:rsidRPr="00326C55" w:rsidRDefault="001D489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         Date Of Service</w:t>
      </w:r>
    </w:p>
    <w:p w14:paraId="218459D1" w14:textId="77777777" w:rsidR="007A2EF3" w:rsidRPr="00326C55" w:rsidRDefault="001D489E" w:rsidP="007A2EF3">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D         Division</w:t>
      </w:r>
    </w:p>
    <w:p w14:paraId="6D7659BA" w14:textId="77777777" w:rsidR="009D142D" w:rsidRPr="00326C55" w:rsidRDefault="001D489E"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Primary Sort:  (N/P/S/D): Division//</w:t>
      </w:r>
      <w:r w:rsidR="007A2EF3" w:rsidRPr="00326C55">
        <w:rPr>
          <w:rFonts w:ascii="Courier New" w:eastAsia="MS Mincho" w:hAnsi="Courier New" w:cs="Courier New"/>
          <w:sz w:val="18"/>
          <w:szCs w:val="18"/>
        </w:rPr>
        <w:t xml:space="preserve"> </w:t>
      </w:r>
      <w:r w:rsidR="00C92AAA" w:rsidRPr="00326C55">
        <w:rPr>
          <w:rFonts w:ascii="Courier New" w:eastAsia="MS Mincho" w:hAnsi="Courier New" w:cs="Courier New"/>
          <w:b/>
          <w:iCs/>
          <w:color w:val="000000"/>
          <w:sz w:val="18"/>
          <w:szCs w:val="18"/>
        </w:rPr>
        <w:t>&lt;ENTER&gt;</w:t>
      </w:r>
    </w:p>
    <w:p w14:paraId="705D1440"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Secondary Sort:  (N/P/S): </w:t>
      </w:r>
      <w:r w:rsidRPr="00326C55">
        <w:rPr>
          <w:rFonts w:ascii="Courier New" w:eastAsia="MS Mincho" w:hAnsi="Courier New" w:cs="Courier New"/>
          <w:b/>
          <w:iCs/>
          <w:color w:val="000000"/>
          <w:sz w:val="18"/>
          <w:szCs w:val="18"/>
        </w:rPr>
        <w:t>&lt;ENTER&gt;</w:t>
      </w:r>
    </w:p>
    <w:p w14:paraId="6F2A0DAA" w14:textId="77777777" w:rsidR="00053164" w:rsidRDefault="00053164" w:rsidP="00053164">
      <w:pPr>
        <w:shd w:val="pct12" w:color="auto" w:fill="auto"/>
        <w:rPr>
          <w:rFonts w:ascii="Courier New" w:eastAsia="MS Mincho" w:hAnsi="Courier New" w:cs="Courier New"/>
          <w:b/>
          <w:iCs/>
          <w:color w:val="000000"/>
          <w:sz w:val="18"/>
          <w:szCs w:val="18"/>
        </w:rPr>
      </w:pPr>
      <w:r w:rsidRPr="002627A4">
        <w:rPr>
          <w:rFonts w:ascii="Courier New" w:eastAsia="MS Mincho" w:hAnsi="Courier New" w:cs="Courier New"/>
          <w:bCs/>
          <w:iCs/>
          <w:color w:val="000000"/>
          <w:sz w:val="18"/>
          <w:szCs w:val="18"/>
        </w:rPr>
        <w:t>Tertiary Sort:  (N/P/S):</w:t>
      </w:r>
      <w:r>
        <w:rPr>
          <w:rFonts w:ascii="Courier New" w:eastAsia="MS Mincho" w:hAnsi="Courier New" w:cs="Courier New"/>
          <w:b/>
          <w:iCs/>
          <w:color w:val="000000"/>
          <w:sz w:val="18"/>
          <w:szCs w:val="18"/>
        </w:rPr>
        <w:t xml:space="preserve"> </w:t>
      </w:r>
      <w:bookmarkStart w:id="236" w:name="_Hlk44410221"/>
      <w:r w:rsidRPr="003509A7">
        <w:rPr>
          <w:rFonts w:ascii="Courier New" w:eastAsia="MS Mincho" w:hAnsi="Courier New" w:cs="Courier New"/>
          <w:b/>
          <w:iCs/>
          <w:color w:val="000000"/>
          <w:sz w:val="18"/>
          <w:szCs w:val="18"/>
        </w:rPr>
        <w:t>&lt;ENTER&gt;</w:t>
      </w:r>
    </w:p>
    <w:bookmarkEnd w:id="236"/>
    <w:p w14:paraId="3B5B1BA8" w14:textId="77777777" w:rsidR="00053164" w:rsidRDefault="00053164" w:rsidP="00053164">
      <w:pPr>
        <w:shd w:val="pct12" w:color="auto" w:fill="auto"/>
        <w:rPr>
          <w:rFonts w:ascii="Courier New" w:eastAsia="MS Mincho" w:hAnsi="Courier New" w:cs="Courier New"/>
          <w:b/>
          <w:iCs/>
          <w:color w:val="000000"/>
          <w:sz w:val="18"/>
          <w:szCs w:val="18"/>
        </w:rPr>
      </w:pPr>
    </w:p>
    <w:p w14:paraId="3140E143" w14:textId="77777777" w:rsidR="00053164"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xml:space="preserve">Do you want to capture report data for an Excel document? </w:t>
      </w:r>
      <w:r w:rsidRPr="001124FA">
        <w:rPr>
          <w:rFonts w:ascii="Courier New" w:eastAsia="MS Mincho" w:hAnsi="Courier New" w:cs="Courier New"/>
          <w:b/>
          <w:iCs/>
          <w:color w:val="000000"/>
          <w:sz w:val="18"/>
          <w:szCs w:val="18"/>
        </w:rPr>
        <w:t>NO// YES</w:t>
      </w:r>
    </w:p>
    <w:p w14:paraId="210E8A07"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w:t>
      </w:r>
    </w:p>
    <w:p w14:paraId="45D1FB58"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xml:space="preserve">     Before continuing, please set up your terminal to capture the</w:t>
      </w:r>
    </w:p>
    <w:p w14:paraId="23A43FC7"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xml:space="preserve">     detail report data and save the detail report data in a text file</w:t>
      </w:r>
    </w:p>
    <w:p w14:paraId="6F2F82D7"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xml:space="preserve">     to a local drive.  This report may take a while to run.</w:t>
      </w:r>
    </w:p>
    <w:p w14:paraId="0CBB723C"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w:t>
      </w:r>
    </w:p>
    <w:p w14:paraId="0E1A32A7"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xml:space="preserve">     Note:  To avoid undesired wrapping of the data saved to the file,</w:t>
      </w:r>
    </w:p>
    <w:p w14:paraId="1E15F5C1"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xml:space="preserve">           please enter '0;256;99999' at the 'DEVICE:' prompt.</w:t>
      </w:r>
    </w:p>
    <w:p w14:paraId="4B81B2B9"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w:t>
      </w:r>
    </w:p>
    <w:p w14:paraId="49B2333B" w14:textId="77777777" w:rsidR="00053164" w:rsidRPr="00821FDC"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t> </w:t>
      </w:r>
    </w:p>
    <w:p w14:paraId="546437F9" w14:textId="77777777" w:rsidR="00053164" w:rsidRDefault="00053164" w:rsidP="00053164">
      <w:pPr>
        <w:shd w:val="pct12" w:color="auto" w:fill="auto"/>
        <w:rPr>
          <w:rFonts w:ascii="Courier New" w:eastAsia="MS Mincho" w:hAnsi="Courier New" w:cs="Courier New"/>
          <w:b/>
          <w:iCs/>
          <w:color w:val="000000"/>
          <w:sz w:val="18"/>
          <w:szCs w:val="18"/>
        </w:rPr>
      </w:pPr>
      <w:r w:rsidRPr="00821FDC">
        <w:rPr>
          <w:rFonts w:ascii="Courier New" w:eastAsia="MS Mincho" w:hAnsi="Courier New" w:cs="Courier New"/>
          <w:b/>
          <w:iCs/>
          <w:color w:val="000000"/>
          <w:sz w:val="18"/>
          <w:szCs w:val="18"/>
        </w:rPr>
        <w:lastRenderedPageBreak/>
        <w:t>DEVICE: HOME//   0;256;99999</w:t>
      </w:r>
    </w:p>
    <w:p w14:paraId="23C4279F" w14:textId="77777777" w:rsidR="00053164" w:rsidRDefault="00053164" w:rsidP="00053164">
      <w:pPr>
        <w:shd w:val="pct12" w:color="auto" w:fill="auto"/>
        <w:rPr>
          <w:rFonts w:ascii="Courier New" w:eastAsia="MS Mincho" w:hAnsi="Courier New" w:cs="Courier New"/>
          <w:b/>
          <w:iCs/>
          <w:color w:val="000000"/>
          <w:sz w:val="18"/>
          <w:szCs w:val="18"/>
        </w:rPr>
      </w:pPr>
    </w:p>
    <w:p w14:paraId="3730C246" w14:textId="77777777" w:rsidR="00053164" w:rsidRPr="00326C55" w:rsidRDefault="00053164" w:rsidP="00053164">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Collecting Potential Secondary data.</w:t>
      </w:r>
    </w:p>
    <w:p w14:paraId="6499C428" w14:textId="6F60669C" w:rsidR="00053164" w:rsidRDefault="00053164" w:rsidP="00053164">
      <w:pPr>
        <w:shd w:val="pct12" w:color="auto" w:fill="auto"/>
        <w:rPr>
          <w:rFonts w:ascii="Courier New" w:eastAsia="MS Mincho" w:hAnsi="Courier New" w:cs="Courier New"/>
          <w:b/>
          <w:iCs/>
          <w:color w:val="000000"/>
          <w:sz w:val="18"/>
          <w:szCs w:val="18"/>
        </w:rPr>
      </w:pPr>
      <w:r w:rsidRPr="00326C55">
        <w:rPr>
          <w:rFonts w:ascii="Courier New" w:eastAsia="MS Mincho" w:hAnsi="Courier New" w:cs="Courier New"/>
          <w:sz w:val="18"/>
          <w:szCs w:val="18"/>
        </w:rPr>
        <w:t xml:space="preserve">Enter RETURN to continue or '^' to exit: </w:t>
      </w:r>
      <w:r w:rsidRPr="00326C55">
        <w:rPr>
          <w:rFonts w:ascii="Courier New" w:eastAsia="MS Mincho" w:hAnsi="Courier New" w:cs="Courier New"/>
          <w:b/>
          <w:iCs/>
          <w:color w:val="000000"/>
          <w:sz w:val="18"/>
          <w:szCs w:val="18"/>
        </w:rPr>
        <w:t>&lt;ENTER&gt;</w:t>
      </w:r>
    </w:p>
    <w:p w14:paraId="604D7145" w14:textId="77777777" w:rsidR="00053164" w:rsidRPr="00326C55" w:rsidRDefault="00053164" w:rsidP="00053164">
      <w:pPr>
        <w:shd w:val="pct12" w:color="auto" w:fill="auto"/>
        <w:rPr>
          <w:rFonts w:ascii="Courier New" w:eastAsia="MS Mincho" w:hAnsi="Courier New" w:cs="Courier New"/>
          <w:sz w:val="18"/>
          <w:szCs w:val="18"/>
        </w:rPr>
      </w:pPr>
    </w:p>
    <w:p w14:paraId="388846B2" w14:textId="77777777" w:rsidR="00EF277A" w:rsidRPr="00326C55" w:rsidRDefault="00EF277A" w:rsidP="00EF277A">
      <w:pPr>
        <w:rPr>
          <w:rFonts w:eastAsia="MS Mincho"/>
        </w:rPr>
      </w:pPr>
      <w:r w:rsidRPr="00326C55">
        <w:rPr>
          <w:rFonts w:eastAsia="MS Mincho"/>
        </w:rPr>
        <w:br w:type="page"/>
      </w:r>
    </w:p>
    <w:p w14:paraId="5F0CDFF9"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lastRenderedPageBreak/>
        <w:t>===============================================================================</w:t>
      </w:r>
    </w:p>
    <w:p w14:paraId="0BF92DF9"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Potential Secondary Rx Claims Report     4/14/09 - 4/14/09             Page: 1</w:t>
      </w:r>
    </w:p>
    <w:p w14:paraId="71656D1D"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Selected Divisions: ALL</w:t>
      </w:r>
    </w:p>
    <w:p w14:paraId="5B17F28F"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Sorted By: Division;  </w:t>
      </w:r>
    </w:p>
    <w:p w14:paraId="40C1500F"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Bill#      RX#       Fill Patient           PatID  COB Date     Payers</w:t>
      </w:r>
    </w:p>
    <w:p w14:paraId="53292FCE" w14:textId="77777777" w:rsidR="009D142D" w:rsidRPr="00326C55" w:rsidRDefault="00C92AAA" w:rsidP="009D142D">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w:t>
      </w:r>
    </w:p>
    <w:p w14:paraId="6E1BE24D" w14:textId="77777777" w:rsidR="009D142D" w:rsidRPr="00326C55" w:rsidRDefault="00C92AAA" w:rsidP="00197CF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Division: </w:t>
      </w:r>
      <w:r w:rsidR="00BB6D36" w:rsidRPr="00326C55">
        <w:rPr>
          <w:rFonts w:ascii="Courier New" w:eastAsia="MS Mincho" w:hAnsi="Courier New" w:cs="Courier New"/>
          <w:sz w:val="18"/>
          <w:szCs w:val="18"/>
        </w:rPr>
        <w:t>XXXXXX</w:t>
      </w:r>
    </w:p>
    <w:p w14:paraId="3EC59677" w14:textId="77777777" w:rsidR="009D142D" w:rsidRPr="00326C55" w:rsidRDefault="00C92AAA" w:rsidP="00197CF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K9000LG    102179    4    ECMEpatient,One    0000  p   4/14/09  ECME INSURANCE</w:t>
      </w:r>
      <w:r w:rsidR="00197CFF" w:rsidRPr="00326C55">
        <w:rPr>
          <w:rFonts w:ascii="Courier New" w:eastAsia="MS Mincho" w:hAnsi="Courier New" w:cs="Courier New"/>
          <w:sz w:val="18"/>
          <w:szCs w:val="18"/>
        </w:rPr>
        <w:t>1</w:t>
      </w:r>
    </w:p>
    <w:p w14:paraId="3D2A1BB0" w14:textId="77777777" w:rsidR="009D142D" w:rsidRPr="00326C55" w:rsidRDefault="00C92AAA" w:rsidP="00197CF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            ECME INSURANCE</w:t>
      </w:r>
      <w:r w:rsidR="00197CFF" w:rsidRPr="00326C55">
        <w:rPr>
          <w:rFonts w:ascii="Courier New" w:eastAsia="MS Mincho" w:hAnsi="Courier New" w:cs="Courier New"/>
          <w:sz w:val="18"/>
          <w:szCs w:val="18"/>
        </w:rPr>
        <w:t>2</w:t>
      </w:r>
    </w:p>
    <w:p w14:paraId="1374FB38"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K0000QD    2055862   0    ECMEpatient,One    0000  p   7/13/10  ECME INSURANCE1</w:t>
      </w:r>
    </w:p>
    <w:p w14:paraId="09D64360"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            ECME INSURANCE2</w:t>
      </w:r>
    </w:p>
    <w:p w14:paraId="7BE37DE8"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r w:rsidR="00361149" w:rsidRPr="00326C55">
        <w:rPr>
          <w:rFonts w:ascii="Courier New" w:eastAsia="MS Mincho" w:hAnsi="Courier New" w:cs="Courier New"/>
          <w:sz w:val="18"/>
          <w:szCs w:val="18"/>
        </w:rPr>
        <w:t>-</w:t>
      </w:r>
      <w:r w:rsidRPr="00326C55">
        <w:rPr>
          <w:rFonts w:ascii="Courier New" w:eastAsia="MS Mincho" w:hAnsi="Courier New" w:cs="Courier New"/>
          <w:sz w:val="18"/>
          <w:szCs w:val="18"/>
        </w:rPr>
        <w:t xml:space="preserve">            ECME INSURANCE3</w:t>
      </w:r>
    </w:p>
    <w:p w14:paraId="61622AC9"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 Rej    2055865   0    ECMEpatient,One    0000  p   7/13/10  ECME INSURANCE1</w:t>
      </w:r>
    </w:p>
    <w:p w14:paraId="0E104474"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            ECME INSURANCE</w:t>
      </w:r>
      <w:r w:rsidR="00197CFF" w:rsidRPr="00326C55">
        <w:rPr>
          <w:rFonts w:ascii="Courier New" w:eastAsia="MS Mincho" w:hAnsi="Courier New" w:cs="Courier New"/>
          <w:sz w:val="18"/>
          <w:szCs w:val="18"/>
        </w:rPr>
        <w:t>2</w:t>
      </w:r>
    </w:p>
    <w:p w14:paraId="211ECB0B"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            ECME INSURANCE</w:t>
      </w:r>
      <w:r w:rsidR="00197CFF" w:rsidRPr="00326C55">
        <w:rPr>
          <w:rFonts w:ascii="Courier New" w:eastAsia="MS Mincho" w:hAnsi="Courier New" w:cs="Courier New"/>
          <w:sz w:val="18"/>
          <w:szCs w:val="18"/>
        </w:rPr>
        <w:t>3</w:t>
      </w:r>
    </w:p>
    <w:p w14:paraId="3560219D"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 Rej    2055866   0    ECMEpatient,Two   4444  p   7/14/10  ECME INSURANCE1</w:t>
      </w:r>
    </w:p>
    <w:p w14:paraId="43F65BDA" w14:textId="77777777" w:rsidR="00A36283" w:rsidRPr="00326C55" w:rsidRDefault="00C810EB">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            ECME INSURANCE2</w:t>
      </w:r>
    </w:p>
    <w:p w14:paraId="5D2E8F8A" w14:textId="77777777" w:rsidR="00C54718" w:rsidRPr="00326C55" w:rsidRDefault="00C54718" w:rsidP="00C54718">
      <w:pPr>
        <w:shd w:val="pct12" w:color="auto" w:fill="auto"/>
        <w:rPr>
          <w:rFonts w:ascii="Courier New" w:eastAsia="MS Mincho" w:hAnsi="Courier New" w:cs="Courier New"/>
          <w:sz w:val="18"/>
          <w:szCs w:val="18"/>
        </w:rPr>
      </w:pPr>
    </w:p>
    <w:p w14:paraId="5E4576B3" w14:textId="77777777" w:rsidR="00361149" w:rsidRPr="00326C55" w:rsidRDefault="00C54718" w:rsidP="00C54718">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Bill# "(P) Rej" indicates a rejected/closed primary ECME claim</w:t>
      </w:r>
    </w:p>
    <w:p w14:paraId="29E79B81" w14:textId="77777777" w:rsidR="00C54718" w:rsidRPr="00326C55" w:rsidRDefault="00C54718" w:rsidP="00C54718">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COB "-" indicates a blank COB field in the pt. ins. policy</w:t>
      </w:r>
    </w:p>
    <w:p w14:paraId="35455B9C" w14:textId="77777777" w:rsidR="0023530B" w:rsidRDefault="0023530B" w:rsidP="00A263AF">
      <w:pPr>
        <w:pStyle w:val="Heading2"/>
      </w:pPr>
      <w:bookmarkStart w:id="237" w:name="_Toc60657557"/>
      <w:bookmarkStart w:id="238" w:name="_Toc300484229"/>
      <w:bookmarkStart w:id="239" w:name="_Toc303782641"/>
      <w:r>
        <w:t>6.2</w:t>
      </w:r>
      <w:r>
        <w:fldChar w:fldCharType="begin"/>
      </w:r>
      <w:r>
        <w:instrText xml:space="preserve"> XE "</w:instrText>
      </w:r>
      <w:r w:rsidRPr="0023530B">
        <w:instrText>Potential Claims Report for Dual Eligible</w:instrText>
      </w:r>
      <w:r>
        <w:instrText xml:space="preserve">" </w:instrText>
      </w:r>
      <w:r>
        <w:fldChar w:fldCharType="end"/>
      </w:r>
      <w:r>
        <w:t xml:space="preserve"> Potential Claims Report for Dual Eligible</w:t>
      </w:r>
      <w:bookmarkEnd w:id="237"/>
    </w:p>
    <w:bookmarkEnd w:id="238"/>
    <w:bookmarkEnd w:id="239"/>
    <w:p w14:paraId="40D84EE8" w14:textId="77777777" w:rsidR="009850B3" w:rsidRPr="00326C55" w:rsidRDefault="009850B3" w:rsidP="009850B3">
      <w:pPr>
        <w:pStyle w:val="BodyText3"/>
        <w:rPr>
          <w:rFonts w:ascii="Times New Roman" w:hAnsi="Times New Roman" w:cs="Times New Roman"/>
          <w:b w:val="0"/>
          <w:bCs w:val="0"/>
          <w:color w:val="000000"/>
          <w:sz w:val="24"/>
          <w:szCs w:val="24"/>
        </w:rPr>
      </w:pPr>
      <w:r w:rsidRPr="00326C55">
        <w:rPr>
          <w:rFonts w:ascii="Times New Roman" w:hAnsi="Times New Roman" w:cs="Times New Roman"/>
          <w:b w:val="0"/>
          <w:bCs w:val="0"/>
          <w:color w:val="000000"/>
          <w:sz w:val="24"/>
          <w:szCs w:val="24"/>
        </w:rPr>
        <w:t xml:space="preserve">The </w:t>
      </w:r>
      <w:r w:rsidRPr="00326C55">
        <w:rPr>
          <w:rFonts w:ascii="Times New Roman" w:hAnsi="Times New Roman" w:cs="Times New Roman"/>
          <w:b w:val="0"/>
          <w:bCs w:val="0"/>
          <w:i/>
          <w:iCs/>
          <w:color w:val="000000"/>
          <w:sz w:val="24"/>
          <w:szCs w:val="24"/>
        </w:rPr>
        <w:t>Potential Claims Report</w:t>
      </w:r>
      <w:r w:rsidR="001271F9">
        <w:rPr>
          <w:rFonts w:ascii="Times New Roman" w:hAnsi="Times New Roman" w:cs="Times New Roman"/>
          <w:b w:val="0"/>
          <w:bCs w:val="0"/>
          <w:i/>
          <w:iCs/>
          <w:color w:val="000000"/>
          <w:sz w:val="24"/>
          <w:szCs w:val="24"/>
        </w:rPr>
        <w:t xml:space="preserve"> for Dual Eligible</w:t>
      </w:r>
      <w:r w:rsidRPr="00326C55">
        <w:rPr>
          <w:rFonts w:ascii="Times New Roman" w:hAnsi="Times New Roman" w:cs="Times New Roman"/>
          <w:b w:val="0"/>
          <w:bCs w:val="0"/>
          <w:color w:val="000000"/>
          <w:sz w:val="24"/>
          <w:szCs w:val="24"/>
        </w:rPr>
        <w:t xml:space="preserve"> attempts to identify potential </w:t>
      </w:r>
      <w:r w:rsidR="00607381" w:rsidRPr="00326C55">
        <w:rPr>
          <w:rFonts w:ascii="Times New Roman" w:hAnsi="Times New Roman" w:cs="Times New Roman"/>
          <w:b w:val="0"/>
          <w:bCs w:val="0"/>
          <w:color w:val="000000"/>
          <w:sz w:val="24"/>
          <w:szCs w:val="24"/>
        </w:rPr>
        <w:t>pharmacy</w:t>
      </w:r>
      <w:r w:rsidRPr="00326C55">
        <w:rPr>
          <w:rFonts w:ascii="Times New Roman" w:hAnsi="Times New Roman" w:cs="Times New Roman"/>
          <w:b w:val="0"/>
          <w:bCs w:val="0"/>
          <w:color w:val="000000"/>
          <w:sz w:val="24"/>
          <w:szCs w:val="24"/>
        </w:rPr>
        <w:t xml:space="preserve"> claims for TRICARE </w:t>
      </w:r>
      <w:r w:rsidR="001271F9">
        <w:rPr>
          <w:rFonts w:ascii="Times New Roman" w:hAnsi="Times New Roman" w:cs="Times New Roman"/>
          <w:b w:val="0"/>
          <w:bCs w:val="0"/>
          <w:color w:val="000000"/>
          <w:sz w:val="24"/>
          <w:szCs w:val="24"/>
        </w:rPr>
        <w:t xml:space="preserve">and CHAMPVA </w:t>
      </w:r>
      <w:r w:rsidRPr="00326C55">
        <w:rPr>
          <w:rFonts w:ascii="Times New Roman" w:hAnsi="Times New Roman" w:cs="Times New Roman"/>
          <w:b w:val="0"/>
          <w:bCs w:val="0"/>
          <w:color w:val="000000"/>
          <w:sz w:val="24"/>
          <w:szCs w:val="24"/>
        </w:rPr>
        <w:t>payers</w:t>
      </w:r>
      <w:r w:rsidR="00FF74C2" w:rsidRPr="00326C55">
        <w:rPr>
          <w:rFonts w:ascii="Times New Roman" w:hAnsi="Times New Roman" w:cs="Times New Roman"/>
          <w:b w:val="0"/>
          <w:bCs w:val="0"/>
          <w:color w:val="000000"/>
          <w:sz w:val="24"/>
          <w:szCs w:val="24"/>
        </w:rPr>
        <w:t xml:space="preserve">. </w:t>
      </w:r>
      <w:r w:rsidRPr="00326C55">
        <w:rPr>
          <w:rFonts w:ascii="Times New Roman" w:hAnsi="Times New Roman" w:cs="Times New Roman"/>
          <w:b w:val="0"/>
          <w:bCs w:val="0"/>
          <w:color w:val="000000"/>
          <w:sz w:val="24"/>
          <w:szCs w:val="24"/>
        </w:rPr>
        <w:t>This report includes prescriptions that have been released, but have not yet been billed for any patient with dual eligibility (</w:t>
      </w:r>
      <w:r w:rsidR="001271F9">
        <w:rPr>
          <w:rFonts w:ascii="Times New Roman" w:hAnsi="Times New Roman" w:cs="Times New Roman"/>
          <w:b w:val="0"/>
          <w:bCs w:val="0"/>
          <w:color w:val="000000"/>
          <w:sz w:val="24"/>
          <w:szCs w:val="24"/>
        </w:rPr>
        <w:t xml:space="preserve">e.g. </w:t>
      </w:r>
      <w:r w:rsidR="00546260" w:rsidRPr="00326C55">
        <w:rPr>
          <w:rFonts w:ascii="Times New Roman" w:hAnsi="Times New Roman" w:cs="Times New Roman"/>
          <w:b w:val="0"/>
          <w:bCs w:val="0"/>
          <w:color w:val="000000"/>
          <w:sz w:val="24"/>
          <w:szCs w:val="24"/>
        </w:rPr>
        <w:t>V</w:t>
      </w:r>
      <w:r w:rsidRPr="00326C55">
        <w:rPr>
          <w:rFonts w:ascii="Times New Roman" w:hAnsi="Times New Roman" w:cs="Times New Roman"/>
          <w:b w:val="0"/>
          <w:bCs w:val="0"/>
          <w:color w:val="000000"/>
          <w:sz w:val="24"/>
          <w:szCs w:val="24"/>
        </w:rPr>
        <w:t>eteran</w:t>
      </w:r>
      <w:r w:rsidR="001271F9">
        <w:rPr>
          <w:rFonts w:ascii="Times New Roman" w:hAnsi="Times New Roman" w:cs="Times New Roman"/>
          <w:b w:val="0"/>
          <w:bCs w:val="0"/>
          <w:color w:val="000000"/>
          <w:sz w:val="24"/>
          <w:szCs w:val="24"/>
        </w:rPr>
        <w:t>, CHAMPVA</w:t>
      </w:r>
      <w:r w:rsidRPr="00326C55">
        <w:rPr>
          <w:rFonts w:ascii="Times New Roman" w:hAnsi="Times New Roman" w:cs="Times New Roman"/>
          <w:b w:val="0"/>
          <w:bCs w:val="0"/>
          <w:color w:val="000000"/>
          <w:sz w:val="24"/>
          <w:szCs w:val="24"/>
        </w:rPr>
        <w:t xml:space="preserve"> and</w:t>
      </w:r>
      <w:r w:rsidR="00AF61A3" w:rsidRPr="00326C55">
        <w:rPr>
          <w:rFonts w:ascii="Times New Roman" w:hAnsi="Times New Roman" w:cs="Times New Roman"/>
          <w:b w:val="0"/>
          <w:bCs w:val="0"/>
          <w:color w:val="000000"/>
          <w:sz w:val="24"/>
          <w:szCs w:val="24"/>
        </w:rPr>
        <w:t xml:space="preserve"> </w:t>
      </w:r>
      <w:r w:rsidR="00CB5635" w:rsidRPr="00326C55">
        <w:rPr>
          <w:rFonts w:ascii="Times New Roman" w:hAnsi="Times New Roman" w:cs="Times New Roman"/>
          <w:b w:val="0"/>
          <w:bCs w:val="0"/>
          <w:color w:val="000000"/>
          <w:sz w:val="24"/>
          <w:szCs w:val="24"/>
        </w:rPr>
        <w:t>TRICARE</w:t>
      </w:r>
      <w:r w:rsidRPr="00326C55">
        <w:rPr>
          <w:rFonts w:ascii="Times New Roman" w:hAnsi="Times New Roman" w:cs="Times New Roman"/>
          <w:b w:val="0"/>
          <w:bCs w:val="0"/>
          <w:color w:val="000000"/>
          <w:sz w:val="24"/>
          <w:szCs w:val="24"/>
        </w:rPr>
        <w:t>) who has an active insurance plan with pharmacy coverage and a Type of Plan of</w:t>
      </w:r>
      <w:r w:rsidR="00AF61A3" w:rsidRPr="00326C55">
        <w:rPr>
          <w:rFonts w:ascii="Times New Roman" w:hAnsi="Times New Roman" w:cs="Times New Roman"/>
          <w:b w:val="0"/>
          <w:bCs w:val="0"/>
          <w:color w:val="000000"/>
          <w:sz w:val="24"/>
          <w:szCs w:val="24"/>
        </w:rPr>
        <w:t xml:space="preserve"> </w:t>
      </w:r>
      <w:r w:rsidR="00CB5635" w:rsidRPr="00326C55">
        <w:rPr>
          <w:rFonts w:ascii="Times New Roman" w:hAnsi="Times New Roman" w:cs="Times New Roman"/>
          <w:b w:val="0"/>
          <w:bCs w:val="0"/>
          <w:color w:val="000000"/>
          <w:sz w:val="24"/>
          <w:szCs w:val="24"/>
        </w:rPr>
        <w:t>TRICARE</w:t>
      </w:r>
      <w:r w:rsidR="001271F9">
        <w:rPr>
          <w:rFonts w:ascii="Times New Roman" w:hAnsi="Times New Roman" w:cs="Times New Roman"/>
          <w:b w:val="0"/>
          <w:bCs w:val="0"/>
          <w:color w:val="000000"/>
          <w:sz w:val="24"/>
          <w:szCs w:val="24"/>
        </w:rPr>
        <w:t xml:space="preserve"> or CHAMPVA</w:t>
      </w:r>
      <w:r w:rsidR="00FF74C2" w:rsidRPr="00326C55">
        <w:rPr>
          <w:rFonts w:ascii="Times New Roman" w:hAnsi="Times New Roman" w:cs="Times New Roman"/>
          <w:b w:val="0"/>
          <w:bCs w:val="0"/>
          <w:color w:val="000000"/>
          <w:sz w:val="24"/>
          <w:szCs w:val="24"/>
        </w:rPr>
        <w:t xml:space="preserve">. </w:t>
      </w:r>
      <w:r w:rsidRPr="00326C55">
        <w:rPr>
          <w:rFonts w:ascii="Times New Roman" w:hAnsi="Times New Roman" w:cs="Times New Roman"/>
          <w:b w:val="0"/>
          <w:bCs w:val="0"/>
          <w:color w:val="000000"/>
          <w:sz w:val="24"/>
          <w:szCs w:val="24"/>
        </w:rPr>
        <w:t>If the Claims Tracking entry for the specific prescription/fill is identified as being non-billable, then it will not appear on this report.</w:t>
      </w:r>
    </w:p>
    <w:p w14:paraId="4557EEF3" w14:textId="77777777" w:rsidR="009850B3" w:rsidRPr="00326C55" w:rsidRDefault="009850B3" w:rsidP="009850B3">
      <w:pPr>
        <w:autoSpaceDE w:val="0"/>
        <w:autoSpaceDN w:val="0"/>
        <w:rPr>
          <w:color w:val="000000"/>
          <w:szCs w:val="24"/>
        </w:rPr>
      </w:pPr>
    </w:p>
    <w:p w14:paraId="5976C3DB" w14:textId="77777777" w:rsidR="009850B3" w:rsidRPr="00326C55" w:rsidRDefault="009850B3" w:rsidP="009850B3">
      <w:pPr>
        <w:autoSpaceDE w:val="0"/>
        <w:autoSpaceDN w:val="0"/>
        <w:rPr>
          <w:color w:val="000000"/>
          <w:szCs w:val="24"/>
        </w:rPr>
      </w:pPr>
      <w:r w:rsidRPr="00326C55">
        <w:rPr>
          <w:color w:val="000000"/>
          <w:szCs w:val="24"/>
        </w:rPr>
        <w:t xml:space="preserve">If a claim is determined to be electronically billable, the OPECC </w:t>
      </w:r>
      <w:r w:rsidR="00EF5300" w:rsidRPr="00326C55">
        <w:rPr>
          <w:color w:val="000000"/>
          <w:szCs w:val="24"/>
        </w:rPr>
        <w:t>can submit the prescription</w:t>
      </w:r>
      <w:r w:rsidRPr="00326C55">
        <w:rPr>
          <w:color w:val="000000"/>
          <w:szCs w:val="24"/>
        </w:rPr>
        <w:t xml:space="preserve"> through the </w:t>
      </w:r>
      <w:hyperlink w:anchor="PROCESS_SECONDARY_TRICARE_TO_ECME" w:history="1">
        <w:r w:rsidRPr="00326C55">
          <w:rPr>
            <w:rStyle w:val="Hyperlink"/>
            <w:szCs w:val="24"/>
          </w:rPr>
          <w:t>Process Secondary/</w:t>
        </w:r>
        <w:r w:rsidR="00235C62" w:rsidRPr="00326C55">
          <w:rPr>
            <w:rStyle w:val="Hyperlink"/>
            <w:szCs w:val="24"/>
          </w:rPr>
          <w:t>TR</w:t>
        </w:r>
        <w:bookmarkStart w:id="240" w:name="_Hlt302547322"/>
        <w:r w:rsidR="00235C62" w:rsidRPr="00326C55">
          <w:rPr>
            <w:rStyle w:val="Hyperlink"/>
            <w:szCs w:val="24"/>
          </w:rPr>
          <w:t>I</w:t>
        </w:r>
        <w:bookmarkEnd w:id="240"/>
        <w:r w:rsidR="00235C62" w:rsidRPr="00326C55">
          <w:rPr>
            <w:rStyle w:val="Hyperlink"/>
            <w:szCs w:val="24"/>
          </w:rPr>
          <w:t>C</w:t>
        </w:r>
        <w:bookmarkStart w:id="241" w:name="_Hlt302547353"/>
        <w:r w:rsidR="00235C62" w:rsidRPr="00326C55">
          <w:rPr>
            <w:rStyle w:val="Hyperlink"/>
            <w:szCs w:val="24"/>
          </w:rPr>
          <w:t>A</w:t>
        </w:r>
        <w:bookmarkEnd w:id="241"/>
        <w:r w:rsidR="00235C62" w:rsidRPr="00326C55">
          <w:rPr>
            <w:rStyle w:val="Hyperlink"/>
            <w:szCs w:val="24"/>
          </w:rPr>
          <w:t>RE</w:t>
        </w:r>
        <w:r w:rsidRPr="00326C55">
          <w:rPr>
            <w:rStyle w:val="Hyperlink"/>
            <w:szCs w:val="24"/>
          </w:rPr>
          <w:t xml:space="preserve"> Rx to ECME </w:t>
        </w:r>
        <w:r w:rsidRPr="00326C55">
          <w:rPr>
            <w:color w:val="000000"/>
          </w:rPr>
          <w:t>option</w:t>
        </w:r>
      </w:hyperlink>
      <w:r w:rsidR="00CF4773" w:rsidRPr="00326C55">
        <w:rPr>
          <w:color w:val="000000"/>
        </w:rPr>
        <w:t>.</w:t>
      </w:r>
    </w:p>
    <w:p w14:paraId="3C4491C2" w14:textId="77777777" w:rsidR="00F8649F" w:rsidRPr="00326C55" w:rsidRDefault="00F8649F" w:rsidP="007A0921">
      <w:pPr>
        <w:autoSpaceDE w:val="0"/>
        <w:autoSpaceDN w:val="0"/>
        <w:adjustRightInd w:val="0"/>
      </w:pPr>
    </w:p>
    <w:p w14:paraId="2D989A37" w14:textId="77777777" w:rsidR="000A4745" w:rsidRPr="00326C55" w:rsidRDefault="00C92AAA" w:rsidP="009125F7">
      <w:pPr>
        <w:pStyle w:val="BodyText"/>
        <w:numPr>
          <w:ilvl w:val="0"/>
          <w:numId w:val="40"/>
        </w:numPr>
        <w:ind w:left="446" w:hanging="446"/>
      </w:pPr>
      <w:r w:rsidRPr="00326C55">
        <w:t xml:space="preserve">Access the </w:t>
      </w:r>
      <w:r w:rsidRPr="00326C55">
        <w:rPr>
          <w:i/>
        </w:rPr>
        <w:t>Potential Claims Report</w:t>
      </w:r>
      <w:r w:rsidRPr="00326C55">
        <w:t xml:space="preserve"> </w:t>
      </w:r>
      <w:r w:rsidR="001271F9">
        <w:t>for Dual Eligible</w:t>
      </w:r>
      <w:r w:rsidRPr="00326C55">
        <w:t xml:space="preserve">by entering </w:t>
      </w:r>
      <w:r w:rsidRPr="00326C55">
        <w:rPr>
          <w:b/>
          <w:bCs/>
        </w:rPr>
        <w:t>TRI</w:t>
      </w:r>
      <w:r w:rsidRPr="00326C55">
        <w:t xml:space="preserve"> at the “</w:t>
      </w:r>
      <w:r w:rsidRPr="00326C55">
        <w:rPr>
          <w:iCs w:val="0"/>
        </w:rPr>
        <w:t>ECME Pharmacy COB Option:” prompt on th</w:t>
      </w:r>
      <w:r w:rsidRPr="00326C55">
        <w:t>e ECME Pharmacy COB Menu.</w:t>
      </w:r>
    </w:p>
    <w:p w14:paraId="5261088B" w14:textId="77777777" w:rsidR="005B72A9" w:rsidRPr="00326C55" w:rsidRDefault="00C92AAA" w:rsidP="005B72A9">
      <w:pPr>
        <w:pStyle w:val="Caption"/>
        <w:spacing w:before="120" w:after="0"/>
      </w:pPr>
      <w:r w:rsidRPr="00326C55">
        <w:t xml:space="preserve">Example 6.2-1: Accessing the </w:t>
      </w:r>
      <w:r w:rsidRPr="00326C55">
        <w:rPr>
          <w:color w:val="000000"/>
        </w:rPr>
        <w:t>Potential Claims</w:t>
      </w:r>
      <w:r w:rsidRPr="00326C55">
        <w:t xml:space="preserve"> Report</w:t>
      </w:r>
      <w:r w:rsidR="001271F9">
        <w:t xml:space="preserve"> for Dual Eligible</w:t>
      </w:r>
    </w:p>
    <w:p w14:paraId="6F91B128"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4346449E"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79C32940"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B76337" w:rsidRPr="00326C55">
        <w:rPr>
          <w:rFonts w:ascii="Courier New" w:eastAsia="MS Mincho" w:hAnsi="Courier New" w:cs="Courier New"/>
          <w:iCs/>
          <w:color w:val="000000"/>
          <w:sz w:val="18"/>
          <w:szCs w:val="18"/>
        </w:rPr>
        <w:t xml:space="preserve">XXXXX VAMC </w:t>
      </w:r>
      <w:r w:rsidRPr="00326C55">
        <w:rPr>
          <w:rFonts w:ascii="Courier New" w:eastAsia="MS Mincho" w:hAnsi="Courier New" w:cs="Courier New"/>
          <w:iCs/>
          <w:color w:val="000000"/>
          <w:sz w:val="18"/>
          <w:szCs w:val="18"/>
        </w:rPr>
        <w:t xml:space="preserve">                   *</w:t>
      </w:r>
    </w:p>
    <w:p w14:paraId="4F1283DF"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Electronic Claims Reports       *</w:t>
      </w:r>
    </w:p>
    <w:p w14:paraId="1459D329"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55069ADE" w14:textId="77777777" w:rsidR="005B72A9" w:rsidRPr="00326C55" w:rsidRDefault="005B72A9" w:rsidP="005B72A9">
      <w:pPr>
        <w:shd w:val="pct12" w:color="auto" w:fill="auto"/>
        <w:rPr>
          <w:rFonts w:ascii="Courier New" w:eastAsia="MS Mincho" w:hAnsi="Courier New" w:cs="Courier New"/>
          <w:iCs/>
          <w:color w:val="000000"/>
          <w:sz w:val="18"/>
          <w:szCs w:val="18"/>
        </w:rPr>
      </w:pPr>
    </w:p>
    <w:p w14:paraId="797021B8" w14:textId="77777777" w:rsidR="005B72A9" w:rsidRPr="00326C55" w:rsidRDefault="005B72A9" w:rsidP="005B72A9">
      <w:pPr>
        <w:shd w:val="pct12" w:color="auto" w:fill="auto"/>
        <w:rPr>
          <w:rFonts w:ascii="Courier New" w:eastAsia="MS Mincho" w:hAnsi="Courier New" w:cs="Courier New"/>
          <w:iCs/>
          <w:color w:val="000000"/>
          <w:sz w:val="18"/>
          <w:szCs w:val="18"/>
        </w:rPr>
      </w:pPr>
    </w:p>
    <w:p w14:paraId="5DCA7F56" w14:textId="77777777" w:rsidR="005B72A9" w:rsidRPr="00326C55" w:rsidRDefault="00C92AAA" w:rsidP="005B72A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SEC    Potential Secondary Rx Claims Report</w:t>
      </w:r>
    </w:p>
    <w:p w14:paraId="3C83EADF" w14:textId="77777777" w:rsidR="001271F9" w:rsidRPr="00326C55" w:rsidRDefault="001271F9" w:rsidP="001271F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TRI    Potential Claims Report</w:t>
      </w:r>
      <w:r>
        <w:rPr>
          <w:rFonts w:ascii="Courier New" w:eastAsia="MS Mincho" w:hAnsi="Courier New" w:cs="Courier New"/>
          <w:sz w:val="18"/>
          <w:szCs w:val="18"/>
        </w:rPr>
        <w:t xml:space="preserve"> for Dual Eligible</w:t>
      </w:r>
    </w:p>
    <w:p w14:paraId="2BD644AE" w14:textId="77777777" w:rsidR="005B72A9" w:rsidRPr="00326C55" w:rsidRDefault="00C92AAA" w:rsidP="005B72A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PRO    Process Secondary/</w:t>
      </w:r>
      <w:r w:rsidR="00235C62" w:rsidRPr="00326C55">
        <w:rPr>
          <w:rFonts w:ascii="Courier New" w:eastAsia="MS Mincho" w:hAnsi="Courier New" w:cs="Courier New"/>
          <w:sz w:val="18"/>
          <w:szCs w:val="18"/>
        </w:rPr>
        <w:t>TRICARE</w:t>
      </w:r>
      <w:r w:rsidRPr="00326C55">
        <w:rPr>
          <w:rFonts w:ascii="Courier New" w:eastAsia="MS Mincho" w:hAnsi="Courier New" w:cs="Courier New"/>
          <w:sz w:val="18"/>
          <w:szCs w:val="18"/>
        </w:rPr>
        <w:t xml:space="preserve"> Rx to ECME</w:t>
      </w:r>
    </w:p>
    <w:p w14:paraId="56158E9E" w14:textId="77777777" w:rsidR="005B72A9" w:rsidRPr="00326C55" w:rsidRDefault="005B72A9" w:rsidP="005B72A9">
      <w:pPr>
        <w:shd w:val="pct12" w:color="auto" w:fill="auto"/>
        <w:rPr>
          <w:rFonts w:ascii="Courier New" w:eastAsia="MS Mincho" w:hAnsi="Courier New" w:cs="Courier New"/>
          <w:sz w:val="18"/>
          <w:szCs w:val="18"/>
        </w:rPr>
      </w:pPr>
    </w:p>
    <w:p w14:paraId="140D2136" w14:textId="77777777" w:rsidR="005B72A9" w:rsidRPr="00326C55" w:rsidRDefault="00C92AAA" w:rsidP="005B72A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Select ECME Pharmacy COB Option: TRI  Potential Claims Report</w:t>
      </w:r>
      <w:r w:rsidR="001271F9">
        <w:rPr>
          <w:rFonts w:ascii="Courier New" w:eastAsia="MS Mincho" w:hAnsi="Courier New" w:cs="Courier New"/>
          <w:sz w:val="18"/>
          <w:szCs w:val="18"/>
        </w:rPr>
        <w:t xml:space="preserve"> for Dual Eligible</w:t>
      </w:r>
    </w:p>
    <w:p w14:paraId="56BFD7FA" w14:textId="77777777" w:rsidR="005B72A9" w:rsidRPr="00326C55" w:rsidRDefault="005B72A9" w:rsidP="005B72A9"/>
    <w:p w14:paraId="18CD76FA" w14:textId="77777777" w:rsidR="000A4745" w:rsidRPr="00326C55" w:rsidRDefault="00C92AAA" w:rsidP="009125F7">
      <w:pPr>
        <w:pStyle w:val="BodyText"/>
        <w:numPr>
          <w:ilvl w:val="0"/>
          <w:numId w:val="40"/>
        </w:numPr>
        <w:ind w:left="446" w:hanging="446"/>
      </w:pPr>
      <w:r w:rsidRPr="00326C55">
        <w:t>After you have selected one, many, or all divisions</w:t>
      </w:r>
      <w:r w:rsidR="001271F9" w:rsidRPr="00562F5B">
        <w:t>, the patient eligibility criteria (TRICARE, CHAMPVA or all)</w:t>
      </w:r>
      <w:r w:rsidRPr="00326C55">
        <w:t xml:space="preserve"> and a date range, choose your primary (required) and secondary (optional) sort criteria.</w:t>
      </w:r>
    </w:p>
    <w:p w14:paraId="1D5A108A" w14:textId="77777777" w:rsidR="00EF277A" w:rsidRPr="00326C55" w:rsidRDefault="00EF277A" w:rsidP="003804BE">
      <w:pPr>
        <w:pStyle w:val="Caption"/>
        <w:spacing w:before="120" w:after="0"/>
      </w:pPr>
    </w:p>
    <w:p w14:paraId="23394F0F" w14:textId="77777777" w:rsidR="003804BE" w:rsidRPr="00326C55" w:rsidRDefault="00C92AAA" w:rsidP="003F7A0D">
      <w:pPr>
        <w:pStyle w:val="Caption"/>
        <w:keepNext/>
        <w:keepLines/>
        <w:spacing w:before="120" w:after="0"/>
      </w:pPr>
      <w:r w:rsidRPr="00326C55">
        <w:lastRenderedPageBreak/>
        <w:t>Example 6.2-2: Generating the Potential TRICARE Claims Report</w:t>
      </w:r>
    </w:p>
    <w:p w14:paraId="689AAC84"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Select one of the following:</w:t>
      </w:r>
    </w:p>
    <w:p w14:paraId="10D93B64" w14:textId="77777777" w:rsidR="003804BE" w:rsidRPr="00326C55" w:rsidRDefault="003804BE" w:rsidP="003804BE">
      <w:pPr>
        <w:shd w:val="pct12" w:color="auto" w:fill="auto"/>
        <w:rPr>
          <w:rFonts w:ascii="Courier New" w:eastAsia="MS Mincho" w:hAnsi="Courier New" w:cs="Courier New"/>
          <w:sz w:val="18"/>
          <w:szCs w:val="18"/>
        </w:rPr>
      </w:pPr>
    </w:p>
    <w:p w14:paraId="78C83355"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D         DIVISION</w:t>
      </w:r>
    </w:p>
    <w:p w14:paraId="33663313"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A         ALL</w:t>
      </w:r>
    </w:p>
    <w:p w14:paraId="72C228A8" w14:textId="77777777" w:rsidR="003804BE" w:rsidRPr="00326C55" w:rsidRDefault="003804BE" w:rsidP="003804BE">
      <w:pPr>
        <w:shd w:val="pct12" w:color="auto" w:fill="auto"/>
        <w:rPr>
          <w:rFonts w:ascii="Courier New" w:eastAsia="MS Mincho" w:hAnsi="Courier New" w:cs="Courier New"/>
          <w:sz w:val="18"/>
          <w:szCs w:val="18"/>
        </w:rPr>
      </w:pPr>
    </w:p>
    <w:p w14:paraId="1D9E9D2F" w14:textId="77777777" w:rsidR="003804BE"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Select Certain Pharmacy (D)ivisions or (A)LL: ALL</w:t>
      </w:r>
    </w:p>
    <w:p w14:paraId="6900DA21" w14:textId="77777777" w:rsidR="001271F9" w:rsidRDefault="001271F9" w:rsidP="003804BE">
      <w:pPr>
        <w:shd w:val="pct12" w:color="auto" w:fill="auto"/>
        <w:rPr>
          <w:rFonts w:ascii="Courier New" w:eastAsia="MS Mincho" w:hAnsi="Courier New" w:cs="Courier New"/>
          <w:sz w:val="18"/>
          <w:szCs w:val="18"/>
        </w:rPr>
      </w:pPr>
    </w:p>
    <w:p w14:paraId="60BD1DD2" w14:textId="77777777" w:rsidR="001271F9" w:rsidRPr="00F54945" w:rsidRDefault="001271F9" w:rsidP="001271F9">
      <w:pPr>
        <w:shd w:val="pct12" w:color="auto" w:fill="auto"/>
        <w:rPr>
          <w:rFonts w:ascii="Courier New" w:eastAsia="MS Mincho" w:hAnsi="Courier New" w:cs="Courier New"/>
          <w:sz w:val="18"/>
          <w:szCs w:val="18"/>
        </w:rPr>
      </w:pPr>
      <w:r w:rsidRPr="00F54945">
        <w:rPr>
          <w:rFonts w:ascii="Courier New" w:eastAsia="MS Mincho" w:hAnsi="Courier New" w:cs="Courier New"/>
          <w:sz w:val="18"/>
          <w:szCs w:val="18"/>
        </w:rPr>
        <w:t xml:space="preserve">     Select one of the following:</w:t>
      </w:r>
    </w:p>
    <w:p w14:paraId="522DE877" w14:textId="77777777" w:rsidR="001271F9" w:rsidRPr="00F54945" w:rsidRDefault="001271F9" w:rsidP="001271F9">
      <w:pPr>
        <w:shd w:val="pct12" w:color="auto" w:fill="auto"/>
        <w:rPr>
          <w:rFonts w:ascii="Courier New" w:eastAsia="MS Mincho" w:hAnsi="Courier New" w:cs="Courier New"/>
          <w:sz w:val="18"/>
          <w:szCs w:val="18"/>
        </w:rPr>
      </w:pPr>
    </w:p>
    <w:p w14:paraId="463BFBA4" w14:textId="77777777" w:rsidR="001271F9" w:rsidRPr="00F54945" w:rsidRDefault="001271F9" w:rsidP="001271F9">
      <w:pPr>
        <w:shd w:val="pct12" w:color="auto" w:fill="auto"/>
        <w:rPr>
          <w:rFonts w:ascii="Courier New" w:eastAsia="MS Mincho" w:hAnsi="Courier New" w:cs="Courier New"/>
          <w:sz w:val="18"/>
          <w:szCs w:val="18"/>
        </w:rPr>
      </w:pPr>
      <w:r w:rsidRPr="00F54945">
        <w:rPr>
          <w:rFonts w:ascii="Courier New" w:eastAsia="MS Mincho" w:hAnsi="Courier New" w:cs="Courier New"/>
          <w:sz w:val="18"/>
          <w:szCs w:val="18"/>
        </w:rPr>
        <w:t xml:space="preserve">          T         TRICARE</w:t>
      </w:r>
    </w:p>
    <w:p w14:paraId="06319753" w14:textId="77777777" w:rsidR="001271F9" w:rsidRPr="00F54945" w:rsidRDefault="001271F9" w:rsidP="001271F9">
      <w:pPr>
        <w:shd w:val="pct12" w:color="auto" w:fill="auto"/>
        <w:rPr>
          <w:rFonts w:ascii="Courier New" w:eastAsia="MS Mincho" w:hAnsi="Courier New" w:cs="Courier New"/>
          <w:sz w:val="18"/>
          <w:szCs w:val="18"/>
        </w:rPr>
      </w:pPr>
      <w:r w:rsidRPr="00F54945">
        <w:rPr>
          <w:rFonts w:ascii="Courier New" w:eastAsia="MS Mincho" w:hAnsi="Courier New" w:cs="Courier New"/>
          <w:sz w:val="18"/>
          <w:szCs w:val="18"/>
        </w:rPr>
        <w:t xml:space="preserve">          C         CHAMPVA</w:t>
      </w:r>
    </w:p>
    <w:p w14:paraId="37870F57" w14:textId="77777777" w:rsidR="001271F9" w:rsidRPr="00F54945" w:rsidRDefault="001271F9" w:rsidP="001271F9">
      <w:pPr>
        <w:shd w:val="pct12" w:color="auto" w:fill="auto"/>
        <w:rPr>
          <w:rFonts w:ascii="Courier New" w:eastAsia="MS Mincho" w:hAnsi="Courier New" w:cs="Courier New"/>
          <w:sz w:val="18"/>
          <w:szCs w:val="18"/>
        </w:rPr>
      </w:pPr>
      <w:r w:rsidRPr="00F54945">
        <w:rPr>
          <w:rFonts w:ascii="Courier New" w:eastAsia="MS Mincho" w:hAnsi="Courier New" w:cs="Courier New"/>
          <w:sz w:val="18"/>
          <w:szCs w:val="18"/>
        </w:rPr>
        <w:t xml:space="preserve">          A         ALL</w:t>
      </w:r>
    </w:p>
    <w:p w14:paraId="53643B52" w14:textId="77777777" w:rsidR="001271F9" w:rsidRPr="00F54945" w:rsidRDefault="001271F9" w:rsidP="001271F9">
      <w:pPr>
        <w:shd w:val="pct12" w:color="auto" w:fill="auto"/>
        <w:rPr>
          <w:rFonts w:ascii="Courier New" w:eastAsia="MS Mincho" w:hAnsi="Courier New" w:cs="Courier New"/>
          <w:sz w:val="18"/>
          <w:szCs w:val="18"/>
        </w:rPr>
      </w:pPr>
    </w:p>
    <w:p w14:paraId="474493E7" w14:textId="77777777" w:rsidR="001271F9" w:rsidRPr="00F54945" w:rsidRDefault="001271F9" w:rsidP="001271F9">
      <w:pPr>
        <w:shd w:val="pct12" w:color="auto" w:fill="auto"/>
        <w:rPr>
          <w:rFonts w:ascii="Courier New" w:eastAsia="MS Mincho" w:hAnsi="Courier New" w:cs="Courier New"/>
          <w:sz w:val="18"/>
          <w:szCs w:val="18"/>
        </w:rPr>
      </w:pPr>
      <w:r w:rsidRPr="00F54945">
        <w:rPr>
          <w:rFonts w:ascii="Courier New" w:eastAsia="MS Mincho" w:hAnsi="Courier New" w:cs="Courier New"/>
          <w:sz w:val="18"/>
          <w:szCs w:val="18"/>
        </w:rPr>
        <w:t>Display (T)RICARE or (C)HAMPVA or (A)LL Entries: A// LL</w:t>
      </w:r>
    </w:p>
    <w:p w14:paraId="2CEAD9F7" w14:textId="77777777" w:rsidR="003804BE" w:rsidRPr="00326C55" w:rsidRDefault="003804BE" w:rsidP="003804BE">
      <w:pPr>
        <w:shd w:val="pct12" w:color="auto" w:fill="auto"/>
        <w:rPr>
          <w:rFonts w:ascii="Courier New" w:eastAsia="MS Mincho" w:hAnsi="Courier New" w:cs="Courier New"/>
          <w:sz w:val="18"/>
          <w:szCs w:val="18"/>
        </w:rPr>
      </w:pPr>
    </w:p>
    <w:p w14:paraId="48B8926D"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EARLIEST DATE: t-10  (APR 06, 2009)</w:t>
      </w:r>
    </w:p>
    <w:p w14:paraId="6BD63430"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LATEST DATE: T//   (APR 16, 2009)</w:t>
      </w:r>
    </w:p>
    <w:p w14:paraId="139D186A"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SORT CRITERIA</w:t>
      </w:r>
    </w:p>
    <w:p w14:paraId="0CBE6178"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Primary Sort:  (N/P/S/D</w:t>
      </w:r>
      <w:r w:rsidR="001271F9">
        <w:rPr>
          <w:rFonts w:ascii="Courier New" w:eastAsia="MS Mincho" w:hAnsi="Courier New" w:cs="Courier New"/>
          <w:sz w:val="18"/>
          <w:szCs w:val="18"/>
        </w:rPr>
        <w:t>/E</w:t>
      </w:r>
      <w:r w:rsidRPr="00326C55">
        <w:rPr>
          <w:rFonts w:ascii="Courier New" w:eastAsia="MS Mincho" w:hAnsi="Courier New" w:cs="Courier New"/>
          <w:sz w:val="18"/>
          <w:szCs w:val="18"/>
        </w:rPr>
        <w:t xml:space="preserve">): Division// </w:t>
      </w:r>
    </w:p>
    <w:p w14:paraId="7EADEC97" w14:textId="77777777" w:rsidR="003804BE"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Secondary Sort:  (N/P/S</w:t>
      </w:r>
      <w:r w:rsidR="001271F9">
        <w:rPr>
          <w:rFonts w:ascii="Courier New" w:eastAsia="MS Mincho" w:hAnsi="Courier New" w:cs="Courier New"/>
          <w:sz w:val="18"/>
          <w:szCs w:val="18"/>
        </w:rPr>
        <w:t>/E</w:t>
      </w:r>
      <w:r w:rsidRPr="00326C55">
        <w:rPr>
          <w:rFonts w:ascii="Courier New" w:eastAsia="MS Mincho" w:hAnsi="Courier New" w:cs="Courier New"/>
          <w:sz w:val="18"/>
          <w:szCs w:val="18"/>
        </w:rPr>
        <w:t xml:space="preserve">): </w:t>
      </w:r>
    </w:p>
    <w:p w14:paraId="715A5F4E" w14:textId="77777777" w:rsidR="001271F9" w:rsidRPr="00326C55" w:rsidRDefault="001271F9" w:rsidP="001271F9">
      <w:pPr>
        <w:shd w:val="pct12" w:color="auto" w:fill="auto"/>
        <w:rPr>
          <w:rFonts w:ascii="Courier New" w:eastAsia="MS Mincho" w:hAnsi="Courier New" w:cs="Courier New"/>
          <w:sz w:val="18"/>
          <w:szCs w:val="18"/>
        </w:rPr>
      </w:pPr>
      <w:r w:rsidRPr="00F54945">
        <w:rPr>
          <w:rFonts w:ascii="Courier New" w:eastAsia="MS Mincho" w:hAnsi="Courier New" w:cs="Courier New"/>
          <w:sz w:val="18"/>
          <w:szCs w:val="18"/>
        </w:rPr>
        <w:t>Tertiary Sort:  (N/P/S/E):</w:t>
      </w:r>
    </w:p>
    <w:p w14:paraId="33071651" w14:textId="77777777" w:rsidR="001271F9" w:rsidRPr="00326C55" w:rsidRDefault="001271F9" w:rsidP="003804BE">
      <w:pPr>
        <w:shd w:val="pct12" w:color="auto" w:fill="auto"/>
        <w:rPr>
          <w:rFonts w:ascii="Courier New" w:eastAsia="MS Mincho" w:hAnsi="Courier New" w:cs="Courier New"/>
          <w:sz w:val="18"/>
          <w:szCs w:val="18"/>
        </w:rPr>
      </w:pPr>
    </w:p>
    <w:p w14:paraId="31EFF951"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DEVICE: HOME// ;;9999  TELNET TERMINAL</w:t>
      </w:r>
    </w:p>
    <w:p w14:paraId="5E3C74BC" w14:textId="77777777" w:rsidR="003804BE" w:rsidRPr="00326C55" w:rsidRDefault="003804BE" w:rsidP="003804BE">
      <w:pPr>
        <w:shd w:val="pct12" w:color="auto" w:fill="auto"/>
        <w:rPr>
          <w:rFonts w:ascii="Courier New" w:eastAsia="MS Mincho" w:hAnsi="Courier New" w:cs="Courier New"/>
          <w:sz w:val="18"/>
          <w:szCs w:val="18"/>
        </w:rPr>
      </w:pPr>
    </w:p>
    <w:p w14:paraId="5057481B"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Collecting TRICARE data.</w:t>
      </w:r>
    </w:p>
    <w:p w14:paraId="3F761EA8" w14:textId="77777777" w:rsidR="003804BE" w:rsidRPr="00326C55" w:rsidRDefault="00C92AAA" w:rsidP="003804B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Enter RETURN to continue or '^' to exit: </w:t>
      </w:r>
    </w:p>
    <w:p w14:paraId="3182ED9F" w14:textId="77777777" w:rsidR="003804BE" w:rsidRPr="00326C55" w:rsidRDefault="003804BE" w:rsidP="003804BE">
      <w:pPr>
        <w:shd w:val="pct12" w:color="auto" w:fill="auto"/>
        <w:rPr>
          <w:rFonts w:ascii="Courier New" w:eastAsia="MS Mincho" w:hAnsi="Courier New" w:cs="Courier New"/>
          <w:sz w:val="18"/>
          <w:szCs w:val="18"/>
        </w:rPr>
      </w:pPr>
    </w:p>
    <w:p w14:paraId="06E2B765" w14:textId="77777777" w:rsidR="003804BE" w:rsidRPr="00326C55" w:rsidRDefault="003804BE" w:rsidP="00EF277A">
      <w:pPr>
        <w:rPr>
          <w:rFonts w:eastAsia="MS Mincho"/>
        </w:rPr>
      </w:pPr>
    </w:p>
    <w:p w14:paraId="42A24DDF" w14:textId="77777777" w:rsidR="00EF277A" w:rsidRPr="00326C55" w:rsidRDefault="00EF277A" w:rsidP="00EF277A">
      <w:pPr>
        <w:rPr>
          <w:rFonts w:eastAsia="MS Mincho"/>
        </w:rPr>
      </w:pPr>
      <w:r w:rsidRPr="00326C55">
        <w:rPr>
          <w:rFonts w:eastAsia="MS Mincho"/>
        </w:rPr>
        <w:br w:type="page"/>
      </w:r>
    </w:p>
    <w:p w14:paraId="679235FB" w14:textId="77777777" w:rsidR="003804BE" w:rsidRPr="00326C55" w:rsidRDefault="00C92AAA" w:rsidP="00EF277A">
      <w:pPr>
        <w:shd w:val="pct12" w:color="auto" w:fill="auto"/>
        <w:rPr>
          <w:rFonts w:ascii="Courier New" w:eastAsia="MS Mincho" w:hAnsi="Courier New" w:cs="Courier New"/>
          <w:sz w:val="16"/>
          <w:szCs w:val="16"/>
        </w:rPr>
      </w:pPr>
      <w:r w:rsidRPr="00326C55">
        <w:rPr>
          <w:rFonts w:ascii="Courier New" w:eastAsia="MS Mincho" w:hAnsi="Courier New" w:cs="Courier New"/>
          <w:sz w:val="16"/>
          <w:szCs w:val="16"/>
        </w:rPr>
        <w:lastRenderedPageBreak/>
        <w:t>================================================================================</w:t>
      </w:r>
    </w:p>
    <w:p w14:paraId="6F2DD372"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Potential TRICARE Rx Claims Report     8/1/80 - 7/28/14                Page: 1</w:t>
      </w:r>
    </w:p>
    <w:p w14:paraId="4C15A085" w14:textId="77777777" w:rsidR="001271F9"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Selected Divisions: ALL</w:t>
      </w:r>
    </w:p>
    <w:p w14:paraId="74BBDB91" w14:textId="77777777" w:rsidR="001271F9" w:rsidRPr="00057D9D" w:rsidRDefault="001271F9" w:rsidP="001271F9">
      <w:pPr>
        <w:shd w:val="pct12" w:color="auto" w:fill="auto"/>
        <w:rPr>
          <w:rFonts w:ascii="Courier New" w:eastAsia="MS Mincho" w:hAnsi="Courier New" w:cs="Courier New"/>
          <w:sz w:val="16"/>
          <w:szCs w:val="16"/>
        </w:rPr>
      </w:pPr>
      <w:r w:rsidRPr="00555E27">
        <w:rPr>
          <w:rFonts w:ascii="Courier New" w:eastAsia="MS Mincho" w:hAnsi="Courier New" w:cs="Courier New"/>
          <w:sz w:val="16"/>
          <w:szCs w:val="16"/>
        </w:rPr>
        <w:t>Selected Patient Eligibility: ALL</w:t>
      </w:r>
      <w:r>
        <w:rPr>
          <w:rFonts w:ascii="Courier New" w:eastAsia="MS Mincho" w:hAnsi="Courier New" w:cs="Courier New"/>
          <w:sz w:val="16"/>
          <w:szCs w:val="16"/>
        </w:rPr>
        <w:tab/>
      </w:r>
    </w:p>
    <w:p w14:paraId="65E32DEE"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 xml:space="preserve">Sorted By: Division;  </w:t>
      </w:r>
    </w:p>
    <w:p w14:paraId="5765DECC"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 indicates the HPID/OEID failed validation checks</w:t>
      </w:r>
    </w:p>
    <w:p w14:paraId="7A21220E"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RX#      Fill Date    Patient        PatID COB Elig  Payers          HPID/OEID</w:t>
      </w:r>
    </w:p>
    <w:p w14:paraId="64246D24"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w:t>
      </w:r>
    </w:p>
    <w:p w14:paraId="647BFA3B" w14:textId="77777777" w:rsidR="001271F9" w:rsidRPr="00057D9D" w:rsidRDefault="001271F9" w:rsidP="001271F9">
      <w:pPr>
        <w:shd w:val="pct12" w:color="auto" w:fill="auto"/>
        <w:rPr>
          <w:rFonts w:ascii="Courier New" w:eastAsia="MS Mincho" w:hAnsi="Courier New" w:cs="Courier New"/>
          <w:sz w:val="16"/>
          <w:szCs w:val="16"/>
        </w:rPr>
      </w:pPr>
    </w:p>
    <w:p w14:paraId="033BA8D1"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 xml:space="preserve">Division: </w:t>
      </w:r>
      <w:r>
        <w:rPr>
          <w:rFonts w:ascii="Courier New" w:eastAsia="MS Mincho" w:hAnsi="Courier New" w:cs="Courier New"/>
          <w:sz w:val="16"/>
          <w:szCs w:val="16"/>
        </w:rPr>
        <w:t>XXXXX VAMC</w:t>
      </w:r>
    </w:p>
    <w:p w14:paraId="22C80550" w14:textId="77777777" w:rsidR="001271F9" w:rsidRPr="00057D9D"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100407    2  9/9/10   OPTRICARE,ONE   160P  p  TRIC TRICARE-23 TEST  6999999999*</w:t>
      </w:r>
    </w:p>
    <w:p w14:paraId="6E80880F" w14:textId="77777777" w:rsidR="001271F9" w:rsidRDefault="001271F9" w:rsidP="001271F9">
      <w:pPr>
        <w:shd w:val="pct12" w:color="auto" w:fill="auto"/>
        <w:rPr>
          <w:rFonts w:ascii="Courier New" w:eastAsia="MS Mincho" w:hAnsi="Courier New" w:cs="Courier New"/>
          <w:sz w:val="16"/>
          <w:szCs w:val="16"/>
        </w:rPr>
      </w:pPr>
      <w:r w:rsidRPr="00057D9D">
        <w:rPr>
          <w:rFonts w:ascii="Courier New" w:eastAsia="MS Mincho" w:hAnsi="Courier New" w:cs="Courier New"/>
          <w:sz w:val="16"/>
          <w:szCs w:val="16"/>
        </w:rPr>
        <w:t>100408    1  9/9/10   OPTRICARE,ONE   160P  p  TRIC TRICARE-23 TEST  6999999999*</w:t>
      </w:r>
    </w:p>
    <w:p w14:paraId="53F0888E" w14:textId="77777777" w:rsidR="00440CAE" w:rsidRPr="00326C55" w:rsidRDefault="00440CAE" w:rsidP="005B72A9"/>
    <w:p w14:paraId="4DB39902" w14:textId="77777777" w:rsidR="005B72A9" w:rsidRPr="00326C55" w:rsidRDefault="00B508DF" w:rsidP="00DF3D2D">
      <w:pPr>
        <w:pStyle w:val="Heading2"/>
      </w:pPr>
      <w:bookmarkStart w:id="242" w:name="_6.3_Process_Secondary/TRICARE"/>
      <w:bookmarkStart w:id="243" w:name="_Toc300484230"/>
      <w:bookmarkStart w:id="244" w:name="_Toc303782642"/>
      <w:bookmarkStart w:id="245" w:name="_Toc60657558"/>
      <w:bookmarkEnd w:id="242"/>
      <w:r w:rsidRPr="00326C55">
        <w:t>6</w:t>
      </w:r>
      <w:r w:rsidR="00C92AAA" w:rsidRPr="00326C55">
        <w:t xml:space="preserve">.3 </w:t>
      </w:r>
      <w:bookmarkStart w:id="246" w:name="PROCESS_SECONDARY_TRICARE_TO_ECME"/>
      <w:r w:rsidR="00C92AAA" w:rsidRPr="00326C55">
        <w:t>Process Secondary/</w:t>
      </w:r>
      <w:r w:rsidR="00235C62" w:rsidRPr="00326C55">
        <w:t>TRICARE</w:t>
      </w:r>
      <w:r w:rsidR="00C92AAA" w:rsidRPr="00326C55">
        <w:t xml:space="preserve"> Rx to ECME</w:t>
      </w:r>
      <w:bookmarkEnd w:id="243"/>
      <w:bookmarkEnd w:id="244"/>
      <w:bookmarkEnd w:id="245"/>
      <w:r w:rsidR="00372ED5" w:rsidRPr="00326C55">
        <w:fldChar w:fldCharType="begin"/>
      </w:r>
      <w:r w:rsidR="00C92AAA" w:rsidRPr="00326C55">
        <w:instrText xml:space="preserve"> XE "Process Secondary/Tricare Rx to ECME" </w:instrText>
      </w:r>
      <w:r w:rsidR="00372ED5" w:rsidRPr="00326C55">
        <w:fldChar w:fldCharType="end"/>
      </w:r>
      <w:r w:rsidR="00C92AAA" w:rsidRPr="00326C55">
        <w:t xml:space="preserve"> </w:t>
      </w:r>
      <w:bookmarkEnd w:id="246"/>
    </w:p>
    <w:p w14:paraId="7E01D15E" w14:textId="77777777" w:rsidR="000A4745" w:rsidRPr="00326C55" w:rsidRDefault="00C92AAA" w:rsidP="00277040">
      <w:r w:rsidRPr="00326C55">
        <w:rPr>
          <w:color w:val="000000"/>
        </w:rPr>
        <w:t xml:space="preserve">The </w:t>
      </w:r>
      <w:r w:rsidRPr="00326C55">
        <w:rPr>
          <w:i/>
          <w:color w:val="000000"/>
        </w:rPr>
        <w:t>Process Secondary</w:t>
      </w:r>
      <w:r w:rsidR="00AF61A3" w:rsidRPr="00326C55">
        <w:rPr>
          <w:i/>
          <w:color w:val="000000"/>
        </w:rPr>
        <w:t>/</w:t>
      </w:r>
      <w:r w:rsidR="00235C62" w:rsidRPr="00326C55">
        <w:rPr>
          <w:i/>
          <w:color w:val="000000"/>
        </w:rPr>
        <w:t>TRICARE</w:t>
      </w:r>
      <w:r w:rsidRPr="00326C55">
        <w:rPr>
          <w:i/>
          <w:color w:val="000000"/>
        </w:rPr>
        <w:t xml:space="preserve"> Rx to ECME </w:t>
      </w:r>
      <w:r w:rsidR="00EF5300" w:rsidRPr="00326C55">
        <w:rPr>
          <w:color w:val="000000"/>
        </w:rPr>
        <w:t xml:space="preserve">option </w:t>
      </w:r>
      <w:r w:rsidRPr="00326C55">
        <w:rPr>
          <w:color w:val="000000"/>
        </w:rPr>
        <w:t>allows the OPECC to</w:t>
      </w:r>
      <w:r w:rsidRPr="00326C55">
        <w:t xml:space="preserve"> submit </w:t>
      </w:r>
      <w:r w:rsidR="005C0410" w:rsidRPr="00326C55">
        <w:t>claims for</w:t>
      </w:r>
      <w:r w:rsidRPr="00326C55">
        <w:t xml:space="preserve"> prescriptions/refills</w:t>
      </w:r>
      <w:r w:rsidR="00AF61A3" w:rsidRPr="00326C55">
        <w:t xml:space="preserve"> </w:t>
      </w:r>
      <w:r w:rsidRPr="00326C55">
        <w:t>that were entered for Secondary claims,</w:t>
      </w:r>
      <w:r w:rsidR="00AF61A3" w:rsidRPr="00326C55">
        <w:t xml:space="preserve"> </w:t>
      </w:r>
      <w:r w:rsidR="00CB5635" w:rsidRPr="00326C55">
        <w:t>TRICARE</w:t>
      </w:r>
      <w:r w:rsidRPr="00326C55">
        <w:t xml:space="preserve"> patients or patients with dual eligibility (</w:t>
      </w:r>
      <w:r w:rsidR="001271F9">
        <w:t xml:space="preserve">e.g. </w:t>
      </w:r>
      <w:r w:rsidR="009E77E9" w:rsidRPr="00326C55">
        <w:t>V</w:t>
      </w:r>
      <w:r w:rsidRPr="00326C55">
        <w:t>eteran and</w:t>
      </w:r>
      <w:r w:rsidR="00AF61A3" w:rsidRPr="00326C55">
        <w:t xml:space="preserve"> </w:t>
      </w:r>
      <w:r w:rsidR="00CB5635" w:rsidRPr="00326C55">
        <w:t>TRICARE</w:t>
      </w:r>
      <w:r w:rsidRPr="00326C55">
        <w:t>)</w:t>
      </w:r>
      <w:r w:rsidR="00FF74C2" w:rsidRPr="00326C55">
        <w:t xml:space="preserve">. </w:t>
      </w:r>
      <w:r w:rsidRPr="00326C55">
        <w:t>These claims are identified using the Potential Secondary Rx Claims Report and Potential Claims Report</w:t>
      </w:r>
      <w:r w:rsidR="001271F9">
        <w:t xml:space="preserve"> for Dual Eligible.</w:t>
      </w:r>
    </w:p>
    <w:p w14:paraId="26C9F5B7" w14:textId="77777777" w:rsidR="00B40E47" w:rsidRPr="00326C55" w:rsidRDefault="00B40E47" w:rsidP="00B40E47"/>
    <w:p w14:paraId="2CE43CFB" w14:textId="77777777" w:rsidR="00B40E47" w:rsidRPr="00326C55" w:rsidRDefault="00C92AAA" w:rsidP="00B40E47">
      <w:r w:rsidRPr="00326C55">
        <w:t xml:space="preserve">This option submits the claim </w:t>
      </w:r>
      <w:r w:rsidR="00EF5300" w:rsidRPr="00326C55">
        <w:t xml:space="preserve">to the third party payer. </w:t>
      </w:r>
      <w:r w:rsidRPr="00326C55">
        <w:t>Any further processing on the claim must then be done through the actions available on the ECME User Screen.</w:t>
      </w:r>
    </w:p>
    <w:p w14:paraId="4B04384F" w14:textId="77777777" w:rsidR="00B40E47" w:rsidRPr="00326C55" w:rsidRDefault="00B40E47" w:rsidP="00B40E47"/>
    <w:p w14:paraId="7BF10157" w14:textId="77777777" w:rsidR="00524810" w:rsidRPr="00326C55" w:rsidRDefault="00C92AAA" w:rsidP="00524810">
      <w:r w:rsidRPr="00326C55">
        <w:t>When processing a claim for</w:t>
      </w:r>
      <w:r w:rsidR="00AF61A3" w:rsidRPr="00326C55">
        <w:t xml:space="preserve"> </w:t>
      </w:r>
      <w:r w:rsidR="00CB5635" w:rsidRPr="00326C55">
        <w:t>TRICARE</w:t>
      </w:r>
      <w:r w:rsidR="001271F9">
        <w:t>, CHAMPVA</w:t>
      </w:r>
      <w:r w:rsidRPr="00326C55">
        <w:t xml:space="preserve"> and dual eligibility patients, users will be asked for the patient’s name, the fill/refill number from the list provided, and an appropriate billing Rate Type</w:t>
      </w:r>
      <w:r w:rsidR="00FF74C2" w:rsidRPr="00326C55">
        <w:t xml:space="preserve">. </w:t>
      </w:r>
      <w:r w:rsidR="00524810" w:rsidRPr="00326C55">
        <w:t xml:space="preserve">If the user selects a </w:t>
      </w:r>
      <w:r w:rsidR="00524810">
        <w:t>CHAMPVA</w:t>
      </w:r>
      <w:r w:rsidR="00524810" w:rsidRPr="00326C55">
        <w:t xml:space="preserve"> Rate Type (</w:t>
      </w:r>
      <w:r w:rsidR="00524810">
        <w:t>CHAMPVA</w:t>
      </w:r>
      <w:r w:rsidR="00524810" w:rsidRPr="00326C55">
        <w:t xml:space="preserve"> or </w:t>
      </w:r>
      <w:r w:rsidR="00524810">
        <w:t>CHAMPVA</w:t>
      </w:r>
      <w:r w:rsidR="00524810" w:rsidRPr="00326C55">
        <w:t xml:space="preserve"> REIMB. INS.), the claim will be processed as a </w:t>
      </w:r>
      <w:r w:rsidR="00524810">
        <w:t>CHAMPVA</w:t>
      </w:r>
      <w:r w:rsidR="00524810" w:rsidRPr="00326C55">
        <w:t xml:space="preserve"> claim. If the user selects a TRICARE Rate Type (TRICARE or TRICARE REIMB. INS.), the claim will be processed as a TRICARE claim</w:t>
      </w:r>
      <w:r w:rsidR="00524810">
        <w:t xml:space="preserve">. </w:t>
      </w:r>
      <w:r w:rsidR="00524810" w:rsidRPr="00326C55">
        <w:t xml:space="preserve">If the user selects a Reimbursable Insurance type, it will be processed as a regular non-TRICARE </w:t>
      </w:r>
      <w:r w:rsidR="00524810">
        <w:t xml:space="preserve">and non-CHAMPVA </w:t>
      </w:r>
      <w:r w:rsidR="00524810" w:rsidRPr="00326C55">
        <w:t>claim.</w:t>
      </w:r>
      <w:r w:rsidR="00524810">
        <w:t xml:space="preserve"> The Date of Service is determined based on the date of service algorithm used in Outpatient Pharmacy.</w:t>
      </w:r>
    </w:p>
    <w:p w14:paraId="67CD7438" w14:textId="77777777" w:rsidR="008C66E2" w:rsidRPr="00326C55" w:rsidRDefault="008C66E2" w:rsidP="00B40E47"/>
    <w:p w14:paraId="4FF06DDF" w14:textId="77777777" w:rsidR="008C66E2" w:rsidRPr="00326C55" w:rsidRDefault="00C92AAA" w:rsidP="00B40E47">
      <w:r w:rsidRPr="00326C55">
        <w:t xml:space="preserve">Claims can also be resubmitted using </w:t>
      </w:r>
      <w:r w:rsidR="005C0410" w:rsidRPr="00326C55">
        <w:t xml:space="preserve">the </w:t>
      </w:r>
      <w:r w:rsidR="005C0410" w:rsidRPr="00326C55">
        <w:rPr>
          <w:i/>
        </w:rPr>
        <w:t>Process Secondary/</w:t>
      </w:r>
      <w:r w:rsidR="00EF5300" w:rsidRPr="00326C55">
        <w:rPr>
          <w:i/>
        </w:rPr>
        <w:t xml:space="preserve">TRICARE </w:t>
      </w:r>
      <w:r w:rsidR="005C0410" w:rsidRPr="00326C55">
        <w:rPr>
          <w:i/>
        </w:rPr>
        <w:t>RX to ECME</w:t>
      </w:r>
      <w:r w:rsidR="005C0410" w:rsidRPr="00326C55">
        <w:t xml:space="preserve"> </w:t>
      </w:r>
      <w:r w:rsidRPr="00326C55">
        <w:t>option</w:t>
      </w:r>
      <w:r w:rsidR="00FF74C2" w:rsidRPr="00326C55">
        <w:t xml:space="preserve">. </w:t>
      </w:r>
      <w:r w:rsidRPr="00326C55">
        <w:t xml:space="preserve">Secondary Claims that are rejected by insurance companies because of missing or </w:t>
      </w:r>
      <w:r w:rsidR="00EF5300" w:rsidRPr="00326C55">
        <w:t xml:space="preserve">incorrect </w:t>
      </w:r>
      <w:r w:rsidRPr="00326C55">
        <w:t>data received</w:t>
      </w:r>
      <w:r w:rsidR="00EF5300" w:rsidRPr="00326C55">
        <w:t>, or</w:t>
      </w:r>
      <w:r w:rsidRPr="00326C55">
        <w:t xml:space="preserve"> Primary Claims that have been rejected or reversed</w:t>
      </w:r>
      <w:r w:rsidR="00EF5300" w:rsidRPr="00326C55">
        <w:t>,</w:t>
      </w:r>
      <w:r w:rsidRPr="00326C55">
        <w:t xml:space="preserve"> may be resubmitted</w:t>
      </w:r>
      <w:r w:rsidR="00FF74C2" w:rsidRPr="00326C55">
        <w:t xml:space="preserve">. </w:t>
      </w:r>
      <w:r w:rsidR="00EF5300" w:rsidRPr="00326C55">
        <w:t xml:space="preserve">This option is not intended to use for </w:t>
      </w:r>
      <w:r w:rsidRPr="00326C55">
        <w:t>Payable claims</w:t>
      </w:r>
      <w:r w:rsidR="00EF5300" w:rsidRPr="00326C55">
        <w:t>. Payable claims</w:t>
      </w:r>
      <w:r w:rsidRPr="00326C55">
        <w:t xml:space="preserve"> must be reversed using the Reverse Payable Claim Action on the ECME User Screen before they can be resubmitted</w:t>
      </w:r>
      <w:r w:rsidR="00EF5300" w:rsidRPr="00326C55">
        <w:t xml:space="preserve"> via this option.</w:t>
      </w:r>
      <w:r w:rsidRPr="00326C55">
        <w:t xml:space="preserve"> Information previously entered for the claim will appear as the defaults.</w:t>
      </w:r>
    </w:p>
    <w:p w14:paraId="55B3E292" w14:textId="77777777" w:rsidR="005B72A9" w:rsidRPr="00326C55" w:rsidRDefault="005B72A9" w:rsidP="005B72A9">
      <w:pPr>
        <w:pStyle w:val="BodyText"/>
      </w:pPr>
    </w:p>
    <w:tbl>
      <w:tblPr>
        <w:tblpPr w:leftFromText="180" w:rightFromText="180" w:vertAnchor="text" w:horzAnchor="margin" w:tblpY="39"/>
        <w:tblW w:w="8748" w:type="dxa"/>
        <w:tblLayout w:type="fixed"/>
        <w:tblLook w:val="0000" w:firstRow="0" w:lastRow="0" w:firstColumn="0" w:lastColumn="0" w:noHBand="0" w:noVBand="0"/>
      </w:tblPr>
      <w:tblGrid>
        <w:gridCol w:w="1188"/>
        <w:gridCol w:w="7560"/>
      </w:tblGrid>
      <w:tr w:rsidR="00E57268" w:rsidRPr="00326C55" w14:paraId="6A789DA1" w14:textId="77777777" w:rsidTr="00FC5995">
        <w:trPr>
          <w:cantSplit/>
        </w:trPr>
        <w:tc>
          <w:tcPr>
            <w:tcW w:w="1188" w:type="dxa"/>
          </w:tcPr>
          <w:p w14:paraId="7107DDB8" w14:textId="1E3B4E88" w:rsidR="00E57268" w:rsidRPr="00326C55" w:rsidRDefault="00BE0A8F" w:rsidP="00FC5995">
            <w:r>
              <w:rPr>
                <w:noProof/>
              </w:rPr>
              <w:drawing>
                <wp:inline distT="0" distB="0" distL="0" distR="0" wp14:anchorId="15CFE31F" wp14:editId="6937D6E0">
                  <wp:extent cx="517525" cy="189865"/>
                  <wp:effectExtent l="0" t="0" r="0" b="0"/>
                  <wp:docPr id="20" name="Picture 20"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560" w:type="dxa"/>
          </w:tcPr>
          <w:p w14:paraId="55D1BE26" w14:textId="77777777" w:rsidR="00E57268" w:rsidRPr="00326C55" w:rsidRDefault="00C92AAA" w:rsidP="00FC5995">
            <w:pPr>
              <w:rPr>
                <w:b/>
                <w:bCs/>
              </w:rPr>
            </w:pPr>
            <w:r w:rsidRPr="00326C55">
              <w:t xml:space="preserve">You must hold the BPSUSER key to use the </w:t>
            </w:r>
            <w:r w:rsidRPr="00326C55">
              <w:rPr>
                <w:i/>
                <w:iCs/>
              </w:rPr>
              <w:t>Process Secondary/</w:t>
            </w:r>
            <w:r w:rsidR="00235C62" w:rsidRPr="00326C55">
              <w:rPr>
                <w:i/>
                <w:iCs/>
              </w:rPr>
              <w:t>TRICARE</w:t>
            </w:r>
            <w:r w:rsidRPr="00326C55">
              <w:rPr>
                <w:i/>
                <w:iCs/>
              </w:rPr>
              <w:t xml:space="preserve"> Rx to ECME </w:t>
            </w:r>
            <w:r w:rsidRPr="00326C55">
              <w:t>option</w:t>
            </w:r>
            <w:r w:rsidR="00FF74C2" w:rsidRPr="00326C55">
              <w:t xml:space="preserve">. </w:t>
            </w:r>
          </w:p>
        </w:tc>
      </w:tr>
    </w:tbl>
    <w:p w14:paraId="304423EC" w14:textId="77777777" w:rsidR="00E57268" w:rsidRPr="00326C55" w:rsidRDefault="00E57268" w:rsidP="005B72A9">
      <w:pPr>
        <w:pStyle w:val="BodyText"/>
      </w:pPr>
    </w:p>
    <w:p w14:paraId="4122E6EE" w14:textId="77777777" w:rsidR="000A4745" w:rsidRPr="00326C55" w:rsidRDefault="00C92AAA" w:rsidP="009125F7">
      <w:pPr>
        <w:pStyle w:val="BodyText"/>
        <w:numPr>
          <w:ilvl w:val="0"/>
          <w:numId w:val="41"/>
        </w:numPr>
      </w:pPr>
      <w:r w:rsidRPr="00326C55">
        <w:t xml:space="preserve">Access the </w:t>
      </w:r>
      <w:r w:rsidRPr="00326C55">
        <w:rPr>
          <w:i/>
        </w:rPr>
        <w:t>Process Secondary/</w:t>
      </w:r>
      <w:r w:rsidR="00235C62" w:rsidRPr="00326C55">
        <w:rPr>
          <w:i/>
        </w:rPr>
        <w:t>TRICARE</w:t>
      </w:r>
      <w:r w:rsidRPr="00326C55">
        <w:rPr>
          <w:i/>
        </w:rPr>
        <w:t xml:space="preserve"> Rx to ECME </w:t>
      </w:r>
      <w:r w:rsidRPr="00326C55">
        <w:t xml:space="preserve">option by entering </w:t>
      </w:r>
      <w:r w:rsidRPr="00326C55">
        <w:rPr>
          <w:b/>
          <w:bCs/>
        </w:rPr>
        <w:t>PRO</w:t>
      </w:r>
      <w:r w:rsidRPr="00326C55">
        <w:t xml:space="preserve"> at the “</w:t>
      </w:r>
      <w:r w:rsidRPr="00326C55">
        <w:rPr>
          <w:iCs w:val="0"/>
        </w:rPr>
        <w:t>ECME Pharmacy COB Option:” prompt on th</w:t>
      </w:r>
      <w:r w:rsidRPr="00326C55">
        <w:t>e ECME Pharmacy COB Menu.</w:t>
      </w:r>
    </w:p>
    <w:p w14:paraId="73021C43" w14:textId="77777777" w:rsidR="005B72A9" w:rsidRPr="00326C55" w:rsidRDefault="00C92AAA" w:rsidP="005B72A9">
      <w:pPr>
        <w:pStyle w:val="Caption"/>
        <w:spacing w:before="120" w:after="0"/>
      </w:pPr>
      <w:r w:rsidRPr="00326C55">
        <w:t xml:space="preserve">Example 6.3-1: Accessing the </w:t>
      </w:r>
      <w:r w:rsidRPr="00326C55">
        <w:rPr>
          <w:color w:val="000000"/>
        </w:rPr>
        <w:t>Process Secondary/</w:t>
      </w:r>
      <w:r w:rsidR="00235C62" w:rsidRPr="00326C55">
        <w:rPr>
          <w:color w:val="000000"/>
        </w:rPr>
        <w:t>TRICARE</w:t>
      </w:r>
      <w:r w:rsidRPr="00326C55">
        <w:rPr>
          <w:color w:val="000000"/>
        </w:rPr>
        <w:t xml:space="preserve"> Rx to ECME option</w:t>
      </w:r>
    </w:p>
    <w:p w14:paraId="33033472"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1CFFC7DE"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1BA349F2"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E33E9A" w:rsidRPr="00326C55">
        <w:rPr>
          <w:rFonts w:ascii="Courier New" w:eastAsia="MS Mincho" w:hAnsi="Courier New" w:cs="Courier New"/>
          <w:iCs/>
          <w:color w:val="000000"/>
          <w:sz w:val="18"/>
          <w:szCs w:val="18"/>
        </w:rPr>
        <w:t xml:space="preserve">XXXXXX VAMC </w:t>
      </w:r>
      <w:r w:rsidRPr="00326C55">
        <w:rPr>
          <w:rFonts w:ascii="Courier New" w:eastAsia="MS Mincho" w:hAnsi="Courier New" w:cs="Courier New"/>
          <w:iCs/>
          <w:color w:val="000000"/>
          <w:sz w:val="18"/>
          <w:szCs w:val="18"/>
        </w:rPr>
        <w:t xml:space="preserve">                   *</w:t>
      </w:r>
    </w:p>
    <w:p w14:paraId="62588887"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Electronic Claims Reports       *</w:t>
      </w:r>
    </w:p>
    <w:p w14:paraId="797A850C" w14:textId="77777777" w:rsidR="005B72A9" w:rsidRPr="00326C55" w:rsidRDefault="00C92AAA" w:rsidP="005B72A9">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6C4F0DAD" w14:textId="77777777" w:rsidR="005B72A9" w:rsidRPr="00326C55" w:rsidRDefault="005B72A9" w:rsidP="005B72A9">
      <w:pPr>
        <w:shd w:val="pct12" w:color="auto" w:fill="auto"/>
        <w:rPr>
          <w:rFonts w:ascii="Courier New" w:eastAsia="MS Mincho" w:hAnsi="Courier New" w:cs="Courier New"/>
          <w:iCs/>
          <w:color w:val="000000"/>
          <w:sz w:val="18"/>
          <w:szCs w:val="18"/>
        </w:rPr>
      </w:pPr>
    </w:p>
    <w:p w14:paraId="2FCC8A7A" w14:textId="77777777" w:rsidR="005B72A9" w:rsidRPr="00326C55" w:rsidRDefault="005B72A9" w:rsidP="005B72A9">
      <w:pPr>
        <w:shd w:val="pct12" w:color="auto" w:fill="auto"/>
        <w:rPr>
          <w:rFonts w:ascii="Courier New" w:eastAsia="MS Mincho" w:hAnsi="Courier New" w:cs="Courier New"/>
          <w:iCs/>
          <w:color w:val="000000"/>
          <w:sz w:val="18"/>
          <w:szCs w:val="18"/>
        </w:rPr>
      </w:pPr>
    </w:p>
    <w:p w14:paraId="54E9420F" w14:textId="77777777" w:rsidR="005B72A9" w:rsidRPr="00326C55" w:rsidRDefault="00C92AAA" w:rsidP="005B72A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SEC    Potential Secondary Rx Claims Report</w:t>
      </w:r>
    </w:p>
    <w:p w14:paraId="13982E31" w14:textId="77777777" w:rsidR="00524810" w:rsidRPr="00326C55" w:rsidRDefault="00524810" w:rsidP="00524810">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lastRenderedPageBreak/>
        <w:t xml:space="preserve">   TRI    Potential Claims Report</w:t>
      </w:r>
      <w:r>
        <w:rPr>
          <w:rFonts w:ascii="Courier New" w:eastAsia="MS Mincho" w:hAnsi="Courier New" w:cs="Courier New"/>
          <w:sz w:val="18"/>
          <w:szCs w:val="18"/>
        </w:rPr>
        <w:t xml:space="preserve"> for Dual Eligible</w:t>
      </w:r>
    </w:p>
    <w:p w14:paraId="5030C120" w14:textId="77777777" w:rsidR="005B72A9" w:rsidRPr="00326C55" w:rsidRDefault="00C92AAA" w:rsidP="005B72A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PRO    Process Secondary/</w:t>
      </w:r>
      <w:r w:rsidR="00235C62" w:rsidRPr="00326C55">
        <w:rPr>
          <w:rFonts w:ascii="Courier New" w:eastAsia="MS Mincho" w:hAnsi="Courier New" w:cs="Courier New"/>
          <w:sz w:val="18"/>
          <w:szCs w:val="18"/>
        </w:rPr>
        <w:t>TRICARE</w:t>
      </w:r>
      <w:r w:rsidRPr="00326C55">
        <w:rPr>
          <w:rFonts w:ascii="Courier New" w:eastAsia="MS Mincho" w:hAnsi="Courier New" w:cs="Courier New"/>
          <w:sz w:val="18"/>
          <w:szCs w:val="18"/>
        </w:rPr>
        <w:t xml:space="preserve"> Rx to ECME</w:t>
      </w:r>
    </w:p>
    <w:p w14:paraId="796DD2B8" w14:textId="77777777" w:rsidR="005B72A9" w:rsidRPr="00326C55" w:rsidRDefault="005B72A9" w:rsidP="005B72A9">
      <w:pPr>
        <w:shd w:val="pct12" w:color="auto" w:fill="auto"/>
        <w:rPr>
          <w:rFonts w:ascii="Courier New" w:eastAsia="MS Mincho" w:hAnsi="Courier New" w:cs="Courier New"/>
          <w:sz w:val="18"/>
          <w:szCs w:val="18"/>
        </w:rPr>
      </w:pPr>
    </w:p>
    <w:p w14:paraId="0539E4D8" w14:textId="77777777" w:rsidR="005B72A9" w:rsidRPr="00326C55" w:rsidRDefault="00C92AAA" w:rsidP="005B72A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Select ECME Pharmacy COB Option: PRO  Process Secondary/</w:t>
      </w:r>
      <w:r w:rsidR="00235C62" w:rsidRPr="00326C55">
        <w:rPr>
          <w:rFonts w:ascii="Courier New" w:eastAsia="MS Mincho" w:hAnsi="Courier New" w:cs="Courier New"/>
          <w:sz w:val="18"/>
          <w:szCs w:val="18"/>
        </w:rPr>
        <w:t>TRICARE</w:t>
      </w:r>
      <w:r w:rsidRPr="00326C55">
        <w:rPr>
          <w:rFonts w:ascii="Courier New" w:eastAsia="MS Mincho" w:hAnsi="Courier New" w:cs="Courier New"/>
          <w:sz w:val="18"/>
          <w:szCs w:val="18"/>
        </w:rPr>
        <w:t xml:space="preserve"> Rx to ECME</w:t>
      </w:r>
    </w:p>
    <w:p w14:paraId="190CD9A9" w14:textId="77777777" w:rsidR="00817E3B" w:rsidRPr="00326C55" w:rsidRDefault="00817E3B" w:rsidP="00817E3B"/>
    <w:p w14:paraId="1D06DBCC" w14:textId="77777777" w:rsidR="00451F0F" w:rsidRPr="00326C55" w:rsidRDefault="00451F0F" w:rsidP="009E77E9">
      <w:pPr>
        <w:pStyle w:val="Heading3"/>
      </w:pPr>
    </w:p>
    <w:p w14:paraId="2B2AEBD1" w14:textId="77777777" w:rsidR="00922587" w:rsidRPr="00326C55" w:rsidRDefault="00C92AAA" w:rsidP="009E77E9">
      <w:pPr>
        <w:pStyle w:val="Heading3"/>
      </w:pPr>
      <w:bookmarkStart w:id="247" w:name="_Toc300484231"/>
      <w:bookmarkStart w:id="248" w:name="_Toc303782643"/>
      <w:bookmarkStart w:id="249" w:name="_Toc60657559"/>
      <w:r w:rsidRPr="00326C55">
        <w:rPr>
          <w:szCs w:val="28"/>
        </w:rPr>
        <w:t>6.3.1</w:t>
      </w:r>
      <w:r w:rsidRPr="00326C55">
        <w:rPr>
          <w:szCs w:val="28"/>
        </w:rPr>
        <w:tab/>
      </w:r>
      <w:r w:rsidRPr="00326C55">
        <w:t>Submitting Secondary Claims</w:t>
      </w:r>
      <w:bookmarkEnd w:id="247"/>
      <w:bookmarkEnd w:id="248"/>
      <w:bookmarkEnd w:id="249"/>
      <w:r w:rsidR="00372ED5" w:rsidRPr="00326C55">
        <w:fldChar w:fldCharType="begin"/>
      </w:r>
      <w:r w:rsidR="003E721C" w:rsidRPr="00326C55">
        <w:instrText xml:space="preserve"> XE "Submitting Secondary Claims" </w:instrText>
      </w:r>
      <w:r w:rsidR="00372ED5" w:rsidRPr="00326C55">
        <w:fldChar w:fldCharType="end"/>
      </w:r>
      <w:r w:rsidR="00372ED5" w:rsidRPr="00326C55">
        <w:fldChar w:fldCharType="begin"/>
      </w:r>
      <w:r w:rsidR="003E721C" w:rsidRPr="00326C55">
        <w:instrText xml:space="preserve"> XE "Submitting Secondary Claims" </w:instrText>
      </w:r>
      <w:r w:rsidR="00372ED5" w:rsidRPr="00326C55">
        <w:fldChar w:fldCharType="end"/>
      </w:r>
    </w:p>
    <w:p w14:paraId="28A56813" w14:textId="77777777" w:rsidR="00922587" w:rsidRPr="00326C55" w:rsidRDefault="00922587" w:rsidP="00817E3B"/>
    <w:p w14:paraId="6C966EC0" w14:textId="77777777" w:rsidR="00A13715" w:rsidRPr="00326C55" w:rsidRDefault="00A13715" w:rsidP="009125F7">
      <w:pPr>
        <w:pStyle w:val="BodyText"/>
        <w:numPr>
          <w:ilvl w:val="0"/>
          <w:numId w:val="42"/>
        </w:numPr>
      </w:pPr>
      <w:r w:rsidRPr="00326C55">
        <w:t xml:space="preserve">The Process Secondary/TRICARE Rx to ECME (PRO) option will </w:t>
      </w:r>
      <w:r w:rsidR="00C810EB" w:rsidRPr="00326C55">
        <w:t>prompt for a</w:t>
      </w:r>
      <w:r w:rsidR="00D60118" w:rsidRPr="00326C55">
        <w:t xml:space="preserve"> </w:t>
      </w:r>
      <w:r w:rsidR="00C810EB" w:rsidRPr="00326C55">
        <w:t>Rx#.</w:t>
      </w:r>
    </w:p>
    <w:p w14:paraId="6223B163" w14:textId="77777777" w:rsidR="00A13715" w:rsidRPr="00326C55" w:rsidRDefault="00A13715" w:rsidP="00A13715">
      <w:pPr>
        <w:pStyle w:val="BodyText"/>
        <w:numPr>
          <w:ilvl w:val="0"/>
          <w:numId w:val="42"/>
        </w:numPr>
      </w:pPr>
      <w:r w:rsidRPr="00326C55">
        <w:t xml:space="preserve">The Process Secondary/TRICARE Rx to </w:t>
      </w:r>
      <w:r w:rsidR="00235C62" w:rsidRPr="00326C55">
        <w:t>ECME</w:t>
      </w:r>
      <w:r w:rsidRPr="00326C55">
        <w:t xml:space="preserve"> (PRO) option will </w:t>
      </w:r>
      <w:r w:rsidR="00E33E9A" w:rsidRPr="00326C55">
        <w:t>display</w:t>
      </w:r>
      <w:r w:rsidRPr="00326C55">
        <w:t xml:space="preserve"> the </w:t>
      </w:r>
      <w:r w:rsidR="00C810EB" w:rsidRPr="00326C55">
        <w:t xml:space="preserve">Rx information to </w:t>
      </w:r>
      <w:r w:rsidR="00E33E9A" w:rsidRPr="00326C55">
        <w:t>allow the user to ensure</w:t>
      </w:r>
      <w:r w:rsidR="00C810EB" w:rsidRPr="00326C55">
        <w:t xml:space="preserve"> the correct Rx# was entered</w:t>
      </w:r>
      <w:r w:rsidR="00E33E9A" w:rsidRPr="00326C55">
        <w:t xml:space="preserve"> and prompt the user to confirm they wish to continue</w:t>
      </w:r>
      <w:r w:rsidR="00C810EB" w:rsidRPr="00326C55">
        <w:t>.</w:t>
      </w:r>
    </w:p>
    <w:p w14:paraId="0E5903B3" w14:textId="77777777" w:rsidR="00A13715" w:rsidRPr="00326C55" w:rsidRDefault="00C810EB" w:rsidP="009125F7">
      <w:pPr>
        <w:pStyle w:val="BodyText"/>
        <w:numPr>
          <w:ilvl w:val="0"/>
          <w:numId w:val="42"/>
        </w:numPr>
      </w:pPr>
      <w:r w:rsidRPr="00326C55">
        <w:t xml:space="preserve">The Process Secondary/TRICARE Rx to </w:t>
      </w:r>
      <w:r w:rsidR="00235C62" w:rsidRPr="00326C55">
        <w:t>ECME</w:t>
      </w:r>
      <w:r w:rsidRPr="00326C55">
        <w:t xml:space="preserve"> (PRO) option will ask the user to select a fill/refill from the list provided by the software.</w:t>
      </w:r>
    </w:p>
    <w:p w14:paraId="07EFB09D" w14:textId="77777777" w:rsidR="00A13715" w:rsidRPr="00326C55" w:rsidRDefault="00122DFC" w:rsidP="009125F7">
      <w:pPr>
        <w:pStyle w:val="BodyText"/>
        <w:numPr>
          <w:ilvl w:val="0"/>
          <w:numId w:val="42"/>
        </w:numPr>
      </w:pPr>
      <w:r w:rsidRPr="00326C55">
        <w:t xml:space="preserve">The Process Secondary/TRICARE Rx to </w:t>
      </w:r>
      <w:r w:rsidR="00235C62" w:rsidRPr="00326C55">
        <w:t>ECME</w:t>
      </w:r>
      <w:r w:rsidRPr="00326C55">
        <w:t xml:space="preserve"> (PRO) option will</w:t>
      </w:r>
      <w:r w:rsidR="00C810EB" w:rsidRPr="00326C55">
        <w:t xml:space="preserve"> ask the use</w:t>
      </w:r>
      <w:r w:rsidR="00D60118" w:rsidRPr="00326C55">
        <w:t>r</w:t>
      </w:r>
      <w:r w:rsidR="00C810EB" w:rsidRPr="00326C55">
        <w:t xml:space="preserve"> to select the </w:t>
      </w:r>
      <w:r w:rsidR="00D60118" w:rsidRPr="00326C55">
        <w:t>P</w:t>
      </w:r>
      <w:r w:rsidR="00C810EB" w:rsidRPr="00326C55">
        <w:t xml:space="preserve">ayer </w:t>
      </w:r>
      <w:r w:rsidR="00D60118" w:rsidRPr="00326C55">
        <w:t>S</w:t>
      </w:r>
      <w:r w:rsidR="00C810EB" w:rsidRPr="00326C55">
        <w:t>equence to bill (primary or secondary).</w:t>
      </w:r>
    </w:p>
    <w:p w14:paraId="11572E8F" w14:textId="77777777" w:rsidR="006F16D6" w:rsidRPr="00326C55" w:rsidRDefault="00C810EB" w:rsidP="009125F7">
      <w:pPr>
        <w:pStyle w:val="BodyText"/>
        <w:numPr>
          <w:ilvl w:val="0"/>
          <w:numId w:val="42"/>
        </w:numPr>
      </w:pPr>
      <w:r w:rsidRPr="00326C55">
        <w:t>The Process Secondary/TRICARE Rx to ECME (PRO) option will ask the user if they wish to edit the insurance company data</w:t>
      </w:r>
      <w:r w:rsidR="00FF74C2" w:rsidRPr="00326C55">
        <w:t xml:space="preserve">. </w:t>
      </w:r>
      <w:r w:rsidRPr="00326C55">
        <w:t xml:space="preserve">If the user enters YES to this prompt, they will be </w:t>
      </w:r>
      <w:r w:rsidR="009E77E9" w:rsidRPr="00326C55">
        <w:t xml:space="preserve">able to </w:t>
      </w:r>
      <w:r w:rsidRPr="00326C55">
        <w:t>edit the user's insurance via the Patient Insurance Information Screen</w:t>
      </w:r>
    </w:p>
    <w:p w14:paraId="58A1EE47" w14:textId="77777777" w:rsidR="00D7260C" w:rsidRPr="00326C55" w:rsidRDefault="00D7260C" w:rsidP="00D7260C">
      <w:pPr>
        <w:rPr>
          <w:rFonts w:ascii="Courier New" w:hAnsi="Courier New" w:cs="Courier New"/>
          <w:sz w:val="16"/>
          <w:szCs w:val="16"/>
        </w:rPr>
      </w:pPr>
    </w:p>
    <w:p w14:paraId="573EFAD3" w14:textId="77777777" w:rsidR="00122DFC" w:rsidRPr="00326C55" w:rsidRDefault="00122DFC" w:rsidP="00122DFC">
      <w:pPr>
        <w:pStyle w:val="Caption"/>
        <w:spacing w:before="120" w:after="0"/>
      </w:pPr>
      <w:r w:rsidRPr="00326C55">
        <w:t xml:space="preserve">Example </w:t>
      </w:r>
      <w:r w:rsidR="00C810EB" w:rsidRPr="00326C55">
        <w:t>6.</w:t>
      </w:r>
      <w:r w:rsidR="00320F16" w:rsidRPr="00326C55">
        <w:t>3</w:t>
      </w:r>
      <w:r w:rsidR="00F650EB" w:rsidRPr="00326C55">
        <w:t>.1</w:t>
      </w:r>
      <w:r w:rsidR="00320F16" w:rsidRPr="00326C55">
        <w:t>-</w:t>
      </w:r>
      <w:r w:rsidR="00F650EB" w:rsidRPr="00326C55">
        <w:t>1</w:t>
      </w:r>
      <w:r w:rsidRPr="00326C55">
        <w:t xml:space="preserve">: Initial Prompts for the </w:t>
      </w:r>
      <w:r w:rsidRPr="00326C55">
        <w:rPr>
          <w:color w:val="000000"/>
        </w:rPr>
        <w:t>Process Secondary/</w:t>
      </w:r>
      <w:r w:rsidR="00235C62" w:rsidRPr="00326C55">
        <w:rPr>
          <w:color w:val="000000"/>
        </w:rPr>
        <w:t>TRICARE</w:t>
      </w:r>
      <w:r w:rsidRPr="00326C55">
        <w:rPr>
          <w:color w:val="000000"/>
        </w:rPr>
        <w:t xml:space="preserve"> Rx to ECME option</w:t>
      </w:r>
    </w:p>
    <w:p w14:paraId="2629531C"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Select PRESCRIPTION RX #: 10030       LIDOCAINE 0.5% W/EPI INJ MDV  </w:t>
      </w:r>
    </w:p>
    <w:p w14:paraId="1A662693" w14:textId="77777777" w:rsidR="00AF61A3" w:rsidRPr="00326C55" w:rsidRDefault="00AF61A3" w:rsidP="00AF61A3">
      <w:pPr>
        <w:shd w:val="clear" w:color="auto" w:fill="D9D9D9"/>
        <w:rPr>
          <w:rFonts w:ascii="Courier New" w:hAnsi="Courier New" w:cs="Courier New"/>
          <w:kern w:val="32"/>
          <w:sz w:val="16"/>
          <w:szCs w:val="16"/>
        </w:rPr>
      </w:pPr>
    </w:p>
    <w:p w14:paraId="5BE2A13A"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Patient                 RX#         Drug Name                 RX Status</w:t>
      </w:r>
    </w:p>
    <w:p w14:paraId="20502762"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w:t>
      </w:r>
      <w:r w:rsidR="009A60D4" w:rsidRPr="00326C55">
        <w:rPr>
          <w:rFonts w:ascii="Courier New" w:hAnsi="Courier New" w:cs="Courier New"/>
          <w:sz w:val="16"/>
          <w:szCs w:val="16"/>
        </w:rPr>
        <w:t>ECMEPatient,</w:t>
      </w:r>
      <w:r w:rsidRPr="00326C55">
        <w:rPr>
          <w:rFonts w:ascii="Courier New" w:hAnsi="Courier New" w:cs="Courier New"/>
          <w:kern w:val="32"/>
          <w:sz w:val="16"/>
          <w:szCs w:val="16"/>
        </w:rPr>
        <w:t xml:space="preserve"> Two          10030       LIDOCAINE 0.5% W/EPI INJ  ACTIVE</w:t>
      </w:r>
    </w:p>
    <w:p w14:paraId="3E039100" w14:textId="77777777" w:rsidR="00AF61A3" w:rsidRPr="00326C55" w:rsidRDefault="00AF61A3" w:rsidP="00AF61A3">
      <w:pPr>
        <w:shd w:val="clear" w:color="auto" w:fill="D9D9D9"/>
        <w:rPr>
          <w:rFonts w:ascii="Courier New" w:hAnsi="Courier New" w:cs="Courier New"/>
          <w:kern w:val="32"/>
          <w:sz w:val="16"/>
          <w:szCs w:val="16"/>
        </w:rPr>
      </w:pPr>
    </w:p>
    <w:p w14:paraId="29DE81E5"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DO YOU WANT TO CONTINUE?(Y/N)? Y// ES</w:t>
      </w:r>
    </w:p>
    <w:p w14:paraId="582A0050" w14:textId="77777777" w:rsidR="00AF61A3" w:rsidRPr="00326C55" w:rsidRDefault="00AF61A3" w:rsidP="00AF61A3">
      <w:pPr>
        <w:shd w:val="clear" w:color="auto" w:fill="D9D9D9"/>
        <w:rPr>
          <w:rFonts w:ascii="Courier New" w:hAnsi="Courier New" w:cs="Courier New"/>
          <w:kern w:val="32"/>
          <w:sz w:val="16"/>
          <w:szCs w:val="16"/>
        </w:rPr>
      </w:pPr>
    </w:p>
    <w:p w14:paraId="5E5AD9E6"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RX #10030 has the following fills:</w:t>
      </w:r>
    </w:p>
    <w:p w14:paraId="5E66286A" w14:textId="77777777" w:rsidR="00AF61A3" w:rsidRPr="00326C55" w:rsidRDefault="00AF61A3" w:rsidP="00AF61A3">
      <w:pPr>
        <w:shd w:val="clear" w:color="auto" w:fill="D9D9D9"/>
        <w:rPr>
          <w:rFonts w:ascii="Courier New" w:hAnsi="Courier New" w:cs="Courier New"/>
          <w:kern w:val="32"/>
          <w:sz w:val="16"/>
          <w:szCs w:val="16"/>
        </w:rPr>
      </w:pPr>
    </w:p>
    <w:p w14:paraId="10295EE0"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Fill   Date</w:t>
      </w:r>
    </w:p>
    <w:p w14:paraId="1E296E3A"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   ==========</w:t>
      </w:r>
    </w:p>
    <w:p w14:paraId="3676590C"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0      07/02/2010</w:t>
      </w:r>
    </w:p>
    <w:p w14:paraId="7543011D"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1      10/12/2010</w:t>
      </w:r>
    </w:p>
    <w:p w14:paraId="268EBAFC"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w:t>
      </w:r>
    </w:p>
    <w:p w14:paraId="4CA81C5B" w14:textId="77777777" w:rsidR="00AF61A3" w:rsidRPr="00326C55" w:rsidRDefault="00AF61A3" w:rsidP="00AF61A3">
      <w:pPr>
        <w:shd w:val="clear" w:color="auto" w:fill="D9D9D9"/>
        <w:rPr>
          <w:rFonts w:ascii="Courier New" w:hAnsi="Courier New" w:cs="Courier New"/>
          <w:kern w:val="32"/>
          <w:sz w:val="16"/>
          <w:szCs w:val="16"/>
        </w:rPr>
      </w:pPr>
    </w:p>
    <w:p w14:paraId="68549B7C"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SELECT A FILL TO BILL: 07/02/2010</w:t>
      </w:r>
    </w:p>
    <w:p w14:paraId="10DDC861" w14:textId="77777777" w:rsidR="00AF61A3" w:rsidRPr="00326C55" w:rsidRDefault="00AF61A3" w:rsidP="00AF61A3">
      <w:pPr>
        <w:shd w:val="clear" w:color="auto" w:fill="D9D9D9"/>
        <w:rPr>
          <w:rFonts w:ascii="Courier New" w:hAnsi="Courier New" w:cs="Courier New"/>
          <w:kern w:val="32"/>
          <w:sz w:val="16"/>
          <w:szCs w:val="16"/>
        </w:rPr>
      </w:pPr>
    </w:p>
    <w:p w14:paraId="275CED0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Select payer sequence for billing:</w:t>
      </w:r>
    </w:p>
    <w:p w14:paraId="32FE23CC" w14:textId="77777777" w:rsidR="00AF61A3" w:rsidRPr="00326C55" w:rsidRDefault="00AF61A3" w:rsidP="00AF61A3">
      <w:pPr>
        <w:shd w:val="clear" w:color="auto" w:fill="D9D9D9"/>
        <w:rPr>
          <w:rFonts w:ascii="Courier New" w:hAnsi="Courier New" w:cs="Courier New"/>
          <w:kern w:val="32"/>
          <w:sz w:val="16"/>
          <w:szCs w:val="16"/>
        </w:rPr>
      </w:pPr>
    </w:p>
    <w:p w14:paraId="5AB0256B"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1  PRIMARY</w:t>
      </w:r>
    </w:p>
    <w:p w14:paraId="329871AF"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2  SECONDARY</w:t>
      </w:r>
    </w:p>
    <w:p w14:paraId="1D4E0B10"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w:t>
      </w:r>
    </w:p>
    <w:p w14:paraId="560B1909" w14:textId="77777777" w:rsidR="00AF61A3" w:rsidRPr="00326C55" w:rsidRDefault="00AF61A3" w:rsidP="00AF61A3">
      <w:pPr>
        <w:shd w:val="clear" w:color="auto" w:fill="D9D9D9"/>
        <w:rPr>
          <w:rFonts w:ascii="Courier New" w:hAnsi="Courier New" w:cs="Courier New"/>
          <w:kern w:val="32"/>
          <w:sz w:val="16"/>
          <w:szCs w:val="16"/>
        </w:rPr>
      </w:pPr>
    </w:p>
    <w:p w14:paraId="02CC5F44" w14:textId="77777777" w:rsidR="00A36283" w:rsidRPr="00326C55" w:rsidRDefault="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SELECT PAYER SEQUENCE: 2  SECONDARY</w:t>
      </w:r>
      <w:r w:rsidR="00C810EB" w:rsidRPr="00326C55">
        <w:rPr>
          <w:rFonts w:ascii="Courier New" w:hAnsi="Courier New" w:cs="Courier New"/>
          <w:kern w:val="32"/>
          <w:sz w:val="16"/>
          <w:szCs w:val="16"/>
        </w:rPr>
        <w:t xml:space="preserve"> </w:t>
      </w:r>
    </w:p>
    <w:p w14:paraId="756F63E1"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Drug name     NDC           Date  RX#           REF#         TYPE      STATUS</w:t>
      </w:r>
    </w:p>
    <w:p w14:paraId="4D57A713"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w:t>
      </w:r>
    </w:p>
    <w:p w14:paraId="36B169E1"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LIDOCAINE 0.  00186014001   09/10 10030$      0/0003098      W RT **/R REJECTED</w:t>
      </w:r>
    </w:p>
    <w:p w14:paraId="4F37BEBE" w14:textId="77777777" w:rsidR="00AF61A3" w:rsidRPr="00326C55" w:rsidRDefault="00AF61A3" w:rsidP="00AF61A3">
      <w:pPr>
        <w:shd w:val="clear" w:color="auto" w:fill="D9D9D9"/>
        <w:rPr>
          <w:rFonts w:ascii="Courier New" w:hAnsi="Courier New" w:cs="Courier New"/>
          <w:kern w:val="32"/>
          <w:sz w:val="16"/>
          <w:szCs w:val="16"/>
        </w:rPr>
      </w:pPr>
    </w:p>
    <w:p w14:paraId="289D6F5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There is an existing rejected/reversed secondary e-claim(s) for the RX/refill.</w:t>
      </w:r>
    </w:p>
    <w:p w14:paraId="3AC54129"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Do you want to submit a new secondary claim(Y/N)? N// YES</w:t>
      </w:r>
    </w:p>
    <w:p w14:paraId="3C61929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DO YOU WISH TO ADD/EDIT INSURANCE COMPANY DATA FOR THIS PATIENT?(Y/N)? N// O</w:t>
      </w:r>
    </w:p>
    <w:p w14:paraId="06419CC0" w14:textId="77777777" w:rsidR="00AF61A3" w:rsidRPr="00326C55" w:rsidRDefault="00AF61A3" w:rsidP="00AF61A3">
      <w:pPr>
        <w:shd w:val="clear" w:color="auto" w:fill="D9D9D9"/>
        <w:rPr>
          <w:rFonts w:ascii="Courier New" w:hAnsi="Courier New" w:cs="Courier New"/>
          <w:kern w:val="32"/>
          <w:sz w:val="16"/>
          <w:szCs w:val="16"/>
        </w:rPr>
      </w:pPr>
    </w:p>
    <w:p w14:paraId="1E2728D3"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Data for Secondary Claim</w:t>
      </w:r>
    </w:p>
    <w:p w14:paraId="5F55ED8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w:t>
      </w:r>
    </w:p>
    <w:p w14:paraId="7E867429"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Insurance:  INSURANCE</w:t>
      </w:r>
      <w:r w:rsidR="009A60D4" w:rsidRPr="00326C55">
        <w:rPr>
          <w:rFonts w:ascii="Courier New" w:hAnsi="Courier New" w:cs="Courier New"/>
          <w:kern w:val="32"/>
          <w:sz w:val="16"/>
          <w:szCs w:val="16"/>
        </w:rPr>
        <w:t>3</w:t>
      </w:r>
      <w:r w:rsidRPr="00326C55">
        <w:rPr>
          <w:rFonts w:ascii="Courier New" w:hAnsi="Courier New" w:cs="Courier New"/>
          <w:kern w:val="32"/>
          <w:sz w:val="16"/>
          <w:szCs w:val="16"/>
        </w:rPr>
        <w:t xml:space="preserve">    COB: SECONDARY</w:t>
      </w:r>
    </w:p>
    <w:p w14:paraId="07234F7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Rate Type:  REIMBURSABLE INS.</w:t>
      </w:r>
    </w:p>
    <w:p w14:paraId="70AC6AC2"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Coverage Code:  02 (OTHER COVERAGE EXISTS - PAYMENT COLLECTED)</w:t>
      </w:r>
    </w:p>
    <w:p w14:paraId="21888F36"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lastRenderedPageBreak/>
        <w:t>Other Payer Coverage Type:  01 (PRIMARY)</w:t>
      </w:r>
    </w:p>
    <w:p w14:paraId="0EEAD27A"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Payer ID Qualifier:  03 (BANK INFORMATION NUMBER (BIN))</w:t>
      </w:r>
    </w:p>
    <w:p w14:paraId="61994D36"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Payer ID:  123456</w:t>
      </w:r>
    </w:p>
    <w:p w14:paraId="513407FA"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Payer Date:  Oct 15, 2010</w:t>
      </w:r>
    </w:p>
    <w:p w14:paraId="5422E93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Payer Paid Qualifier:  07 (DRUG BENEFIT)</w:t>
      </w:r>
    </w:p>
    <w:p w14:paraId="5A59FCA8" w14:textId="77777777" w:rsidR="00AF61A3"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Payer Amount Paid:  40.00</w:t>
      </w:r>
    </w:p>
    <w:p w14:paraId="493EA7C6" w14:textId="77777777" w:rsidR="00E81559" w:rsidRDefault="00E81559" w:rsidP="00AF61A3">
      <w:pPr>
        <w:shd w:val="clear" w:color="auto" w:fill="D9D9D9"/>
        <w:rPr>
          <w:rFonts w:ascii="Courier New" w:hAnsi="Courier New" w:cs="Courier New"/>
          <w:kern w:val="32"/>
          <w:sz w:val="16"/>
          <w:szCs w:val="16"/>
        </w:rPr>
      </w:pPr>
      <w:r>
        <w:rPr>
          <w:rFonts w:ascii="Courier New" w:hAnsi="Courier New" w:cs="Courier New"/>
          <w:kern w:val="32"/>
          <w:sz w:val="16"/>
          <w:szCs w:val="16"/>
        </w:rPr>
        <w:t>Other Payer Patient Responsibility Amount Qualifier: 06 (AMT REPORTED BY PRIOR PAYER)</w:t>
      </w:r>
    </w:p>
    <w:p w14:paraId="03B7429B" w14:textId="77777777" w:rsidR="00E81559" w:rsidRPr="00326C55" w:rsidRDefault="00E81559" w:rsidP="00AF61A3">
      <w:pPr>
        <w:shd w:val="clear" w:color="auto" w:fill="D9D9D9"/>
        <w:rPr>
          <w:rFonts w:ascii="Courier New" w:hAnsi="Courier New" w:cs="Courier New"/>
          <w:kern w:val="32"/>
          <w:sz w:val="16"/>
          <w:szCs w:val="16"/>
        </w:rPr>
      </w:pPr>
      <w:r>
        <w:rPr>
          <w:rFonts w:ascii="Courier New" w:hAnsi="Courier New" w:cs="Courier New"/>
          <w:kern w:val="32"/>
          <w:sz w:val="16"/>
          <w:szCs w:val="16"/>
        </w:rPr>
        <w:t>Other Payer Patient Responsibility Amount: $12.38</w:t>
      </w:r>
    </w:p>
    <w:p w14:paraId="2882E876" w14:textId="77777777" w:rsidR="00AF61A3" w:rsidRPr="00326C55" w:rsidRDefault="00AF61A3" w:rsidP="00AF61A3">
      <w:pPr>
        <w:shd w:val="clear" w:color="auto" w:fill="D9D9D9"/>
        <w:rPr>
          <w:rFonts w:ascii="Courier New" w:hAnsi="Courier New" w:cs="Courier New"/>
          <w:kern w:val="32"/>
          <w:sz w:val="16"/>
          <w:szCs w:val="16"/>
        </w:rPr>
      </w:pPr>
    </w:p>
    <w:p w14:paraId="411CBA87"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Do you want to edit this Secondary Claim Information (Y/N)? N// YES</w:t>
      </w:r>
    </w:p>
    <w:p w14:paraId="062CA7B6" w14:textId="77777777" w:rsidR="00AF61A3" w:rsidRPr="00326C55" w:rsidRDefault="00AF61A3" w:rsidP="00AF61A3">
      <w:pPr>
        <w:shd w:val="clear" w:color="auto" w:fill="D9D9D9"/>
        <w:rPr>
          <w:rFonts w:ascii="Courier New" w:hAnsi="Courier New" w:cs="Courier New"/>
          <w:kern w:val="32"/>
          <w:sz w:val="16"/>
          <w:szCs w:val="16"/>
        </w:rPr>
      </w:pPr>
    </w:p>
    <w:p w14:paraId="7A2A9C59"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Insurance     COB  Subscriber ID Group      Holder   Effective  Expires</w:t>
      </w:r>
    </w:p>
    <w:p w14:paraId="4FBCFB1E"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 ==== ============= ========== ======== ========== ==========</w:t>
      </w:r>
    </w:p>
    <w:p w14:paraId="1FFA803F"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1  INSURANC</w:t>
      </w:r>
      <w:r w:rsidR="009A60D4" w:rsidRPr="00326C55">
        <w:rPr>
          <w:rFonts w:ascii="Courier New" w:hAnsi="Courier New" w:cs="Courier New"/>
          <w:kern w:val="32"/>
          <w:sz w:val="16"/>
          <w:szCs w:val="16"/>
        </w:rPr>
        <w:t>2</w:t>
      </w:r>
      <w:r w:rsidRPr="00326C55">
        <w:rPr>
          <w:rFonts w:ascii="Courier New" w:hAnsi="Courier New" w:cs="Courier New"/>
          <w:kern w:val="32"/>
          <w:sz w:val="16"/>
          <w:szCs w:val="16"/>
        </w:rPr>
        <w:t xml:space="preserve"> </w:t>
      </w:r>
      <w:r w:rsidR="007A2EF3" w:rsidRPr="00326C55">
        <w:rPr>
          <w:rFonts w:ascii="Courier New" w:hAnsi="Courier New" w:cs="Courier New"/>
          <w:kern w:val="32"/>
          <w:sz w:val="16"/>
          <w:szCs w:val="16"/>
        </w:rPr>
        <w:t xml:space="preserve">    </w:t>
      </w:r>
      <w:r w:rsidRPr="00326C55">
        <w:rPr>
          <w:rFonts w:ascii="Courier New" w:hAnsi="Courier New" w:cs="Courier New"/>
          <w:kern w:val="32"/>
          <w:sz w:val="16"/>
          <w:szCs w:val="16"/>
        </w:rPr>
        <w:t xml:space="preserve">PRI  </w:t>
      </w:r>
      <w:r w:rsidR="007A2EF3" w:rsidRPr="00326C55">
        <w:rPr>
          <w:rFonts w:ascii="Courier New" w:hAnsi="Courier New" w:cs="Courier New"/>
          <w:kern w:val="32"/>
          <w:sz w:val="16"/>
          <w:szCs w:val="16"/>
        </w:rPr>
        <w:t>AAA</w:t>
      </w:r>
      <w:r w:rsidRPr="00326C55">
        <w:rPr>
          <w:rFonts w:ascii="Courier New" w:hAnsi="Courier New" w:cs="Courier New"/>
          <w:kern w:val="32"/>
          <w:sz w:val="16"/>
          <w:szCs w:val="16"/>
        </w:rPr>
        <w:t xml:space="preserve">           INS.</w:t>
      </w:r>
      <w:r w:rsidR="007A2EF3" w:rsidRPr="00326C55">
        <w:rPr>
          <w:rFonts w:ascii="Courier New" w:hAnsi="Courier New" w:cs="Courier New"/>
          <w:kern w:val="32"/>
          <w:sz w:val="16"/>
          <w:szCs w:val="16"/>
        </w:rPr>
        <w:t xml:space="preserve">  </w:t>
      </w:r>
      <w:r w:rsidRPr="00326C55">
        <w:rPr>
          <w:rFonts w:ascii="Courier New" w:hAnsi="Courier New" w:cs="Courier New"/>
          <w:kern w:val="32"/>
          <w:sz w:val="16"/>
          <w:szCs w:val="16"/>
        </w:rPr>
        <w:t xml:space="preserve">  </w:t>
      </w:r>
      <w:r w:rsidR="00972CB7" w:rsidRPr="00326C55">
        <w:rPr>
          <w:rFonts w:ascii="Courier New" w:hAnsi="Courier New" w:cs="Courier New"/>
          <w:kern w:val="32"/>
          <w:sz w:val="16"/>
          <w:szCs w:val="16"/>
        </w:rPr>
        <w:t xml:space="preserve"> </w:t>
      </w:r>
      <w:r w:rsidRPr="00326C55">
        <w:rPr>
          <w:rFonts w:ascii="Courier New" w:hAnsi="Courier New" w:cs="Courier New"/>
          <w:kern w:val="32"/>
          <w:sz w:val="16"/>
          <w:szCs w:val="16"/>
        </w:rPr>
        <w:t xml:space="preserve">  PATIENT  03/10/2010</w:t>
      </w:r>
    </w:p>
    <w:p w14:paraId="6816BC43"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 2  INSURAN</w:t>
      </w:r>
      <w:r w:rsidR="009A60D4" w:rsidRPr="00326C55">
        <w:rPr>
          <w:rFonts w:ascii="Courier New" w:hAnsi="Courier New" w:cs="Courier New"/>
          <w:kern w:val="32"/>
          <w:sz w:val="16"/>
          <w:szCs w:val="16"/>
        </w:rPr>
        <w:t>3</w:t>
      </w:r>
      <w:r w:rsidRPr="00326C55">
        <w:rPr>
          <w:rFonts w:ascii="Courier New" w:hAnsi="Courier New" w:cs="Courier New"/>
          <w:kern w:val="32"/>
          <w:sz w:val="16"/>
          <w:szCs w:val="16"/>
        </w:rPr>
        <w:t xml:space="preserve"> </w:t>
      </w:r>
      <w:r w:rsidR="007A2EF3" w:rsidRPr="00326C55">
        <w:rPr>
          <w:rFonts w:ascii="Courier New" w:hAnsi="Courier New" w:cs="Courier New"/>
          <w:kern w:val="32"/>
          <w:sz w:val="16"/>
          <w:szCs w:val="16"/>
        </w:rPr>
        <w:t xml:space="preserve">     </w:t>
      </w:r>
      <w:r w:rsidRPr="00326C55">
        <w:rPr>
          <w:rFonts w:ascii="Courier New" w:hAnsi="Courier New" w:cs="Courier New"/>
          <w:kern w:val="32"/>
          <w:sz w:val="16"/>
          <w:szCs w:val="16"/>
        </w:rPr>
        <w:t xml:space="preserve">SEC  54873579430   GR </w:t>
      </w:r>
      <w:r w:rsidR="007A2EF3" w:rsidRPr="00326C55">
        <w:rPr>
          <w:rFonts w:ascii="Courier New" w:hAnsi="Courier New" w:cs="Courier New"/>
          <w:kern w:val="32"/>
          <w:sz w:val="16"/>
          <w:szCs w:val="16"/>
        </w:rPr>
        <w:t xml:space="preserve">       </w:t>
      </w:r>
      <w:r w:rsidRPr="00326C55">
        <w:rPr>
          <w:rFonts w:ascii="Courier New" w:hAnsi="Courier New" w:cs="Courier New"/>
          <w:kern w:val="32"/>
          <w:sz w:val="16"/>
          <w:szCs w:val="16"/>
        </w:rPr>
        <w:t xml:space="preserve"> PATIENT  03/26/2010</w:t>
      </w:r>
    </w:p>
    <w:p w14:paraId="4B414C34" w14:textId="77777777" w:rsidR="00AF61A3" w:rsidRPr="00326C55" w:rsidRDefault="00AF61A3" w:rsidP="00AF61A3">
      <w:pPr>
        <w:shd w:val="clear" w:color="auto" w:fill="D9D9D9"/>
        <w:rPr>
          <w:rFonts w:ascii="Courier New" w:hAnsi="Courier New" w:cs="Courier New"/>
          <w:kern w:val="32"/>
          <w:sz w:val="16"/>
          <w:szCs w:val="16"/>
        </w:rPr>
      </w:pPr>
    </w:p>
    <w:p w14:paraId="23153604" w14:textId="77777777" w:rsidR="00AF61A3" w:rsidRPr="00326C55" w:rsidRDefault="00AF61A3" w:rsidP="00AF61A3">
      <w:pPr>
        <w:shd w:val="clear" w:color="auto" w:fill="D9D9D9"/>
        <w:rPr>
          <w:rFonts w:ascii="Courier New" w:hAnsi="Courier New" w:cs="Courier New"/>
          <w:kern w:val="32"/>
          <w:sz w:val="16"/>
          <w:szCs w:val="16"/>
        </w:rPr>
      </w:pPr>
    </w:p>
    <w:p w14:paraId="7FC60A1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SECONDARY INSURANCE POLICY: 2//   INSURANCE</w:t>
      </w:r>
      <w:r w:rsidR="009A60D4" w:rsidRPr="00326C55">
        <w:rPr>
          <w:rFonts w:ascii="Courier New" w:hAnsi="Courier New" w:cs="Courier New"/>
          <w:kern w:val="32"/>
          <w:sz w:val="16"/>
          <w:szCs w:val="16"/>
        </w:rPr>
        <w:t>3</w:t>
      </w:r>
      <w:r w:rsidRPr="00326C55">
        <w:rPr>
          <w:rFonts w:ascii="Courier New" w:hAnsi="Courier New" w:cs="Courier New"/>
          <w:kern w:val="32"/>
          <w:sz w:val="16"/>
          <w:szCs w:val="16"/>
        </w:rPr>
        <w:t xml:space="preserve"> (SECONDARY) - BRIAN'S GRP</w:t>
      </w:r>
    </w:p>
    <w:p w14:paraId="6B7E4855"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SELECT RATE TYPE: REIMBURSABLE INS.//     Who's Responsible: INSURER</w:t>
      </w:r>
    </w:p>
    <w:p w14:paraId="66A9CA6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COVERAGE CODE:  02//   OTHER COVERAGE EXISTS - PAYMENT COLLECTED</w:t>
      </w:r>
    </w:p>
    <w:p w14:paraId="1AC6D66B"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OTHER PAYER ID: 123456// </w:t>
      </w:r>
    </w:p>
    <w:p w14:paraId="591C8A2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OTHER PAYER DATE:  Oct 15, 2010// </w:t>
      </w:r>
    </w:p>
    <w:p w14:paraId="36ECFEB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Edit Paid Amounts or Reject Codes (PAID AMOUNTS/REJECT CODES):  PAID AMOUNTS// </w:t>
      </w:r>
    </w:p>
    <w:p w14:paraId="3CF498AF"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OTHER PAYER AMOUNT PAID QUALIFIER:  07//   DRUG BENEFIT</w:t>
      </w:r>
    </w:p>
    <w:p w14:paraId="0E924220"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OTHER PAYER AMOUNT PAID:  (0-999999): 40.00// </w:t>
      </w:r>
    </w:p>
    <w:p w14:paraId="1BFF8338"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OTHER PAYER AMOUNT PAID QUALIFIER:  </w:t>
      </w:r>
    </w:p>
    <w:p w14:paraId="3459BAA9" w14:textId="77777777" w:rsidR="00AF61A3" w:rsidRPr="00326C55" w:rsidRDefault="00AF61A3" w:rsidP="00AF61A3">
      <w:pPr>
        <w:shd w:val="clear" w:color="auto" w:fill="D9D9D9"/>
        <w:rPr>
          <w:rFonts w:ascii="Courier New" w:hAnsi="Courier New" w:cs="Courier New"/>
          <w:kern w:val="32"/>
          <w:sz w:val="16"/>
          <w:szCs w:val="16"/>
        </w:rPr>
      </w:pPr>
    </w:p>
    <w:p w14:paraId="715AAB86"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SUBMIT CLAIM TO INSURANCE</w:t>
      </w:r>
      <w:r w:rsidR="009A60D4" w:rsidRPr="00326C55">
        <w:rPr>
          <w:rFonts w:ascii="Courier New" w:hAnsi="Courier New" w:cs="Courier New"/>
          <w:kern w:val="32"/>
          <w:sz w:val="16"/>
          <w:szCs w:val="16"/>
        </w:rPr>
        <w:t>3</w:t>
      </w:r>
      <w:r w:rsidRPr="00326C55">
        <w:rPr>
          <w:rFonts w:ascii="Courier New" w:hAnsi="Courier New" w:cs="Courier New"/>
          <w:kern w:val="32"/>
          <w:sz w:val="16"/>
          <w:szCs w:val="16"/>
        </w:rPr>
        <w:t xml:space="preserve"> ?(Y/N)? Y// ES</w:t>
      </w:r>
    </w:p>
    <w:p w14:paraId="3E73347B" w14:textId="77777777" w:rsidR="00AF61A3" w:rsidRPr="00326C55" w:rsidRDefault="00AF61A3" w:rsidP="00AF61A3">
      <w:pPr>
        <w:shd w:val="clear" w:color="auto" w:fill="D9D9D9"/>
        <w:rPr>
          <w:rFonts w:ascii="Courier New" w:hAnsi="Courier New" w:cs="Courier New"/>
          <w:kern w:val="32"/>
          <w:sz w:val="16"/>
          <w:szCs w:val="16"/>
        </w:rPr>
      </w:pPr>
    </w:p>
    <w:p w14:paraId="64B135D0" w14:textId="77777777" w:rsidR="00AF61A3" w:rsidRPr="00326C55" w:rsidRDefault="00AF61A3" w:rsidP="00AF61A3">
      <w:pPr>
        <w:shd w:val="clear" w:color="auto" w:fill="D9D9D9"/>
        <w:rPr>
          <w:rFonts w:ascii="Courier New" w:hAnsi="Courier New" w:cs="Courier New"/>
          <w:kern w:val="32"/>
          <w:sz w:val="16"/>
          <w:szCs w:val="16"/>
        </w:rPr>
      </w:pPr>
    </w:p>
    <w:p w14:paraId="7D6A5250" w14:textId="77777777" w:rsidR="00AF61A3" w:rsidRPr="00326C55" w:rsidRDefault="00524810" w:rsidP="00AF61A3">
      <w:pPr>
        <w:shd w:val="clear" w:color="auto" w:fill="D9D9D9"/>
        <w:rPr>
          <w:rFonts w:ascii="Courier New" w:hAnsi="Courier New" w:cs="Courier New"/>
          <w:kern w:val="32"/>
          <w:sz w:val="16"/>
          <w:szCs w:val="16"/>
        </w:rPr>
      </w:pPr>
      <w:r>
        <w:rPr>
          <w:rFonts w:ascii="Courier New" w:hAnsi="Courier New" w:cs="Courier New"/>
          <w:kern w:val="32"/>
          <w:sz w:val="16"/>
          <w:szCs w:val="16"/>
        </w:rPr>
        <w:t xml:space="preserve">Veteran </w:t>
      </w:r>
      <w:r w:rsidR="00AF61A3" w:rsidRPr="00326C55">
        <w:rPr>
          <w:rFonts w:ascii="Courier New" w:hAnsi="Courier New" w:cs="Courier New"/>
          <w:kern w:val="32"/>
          <w:sz w:val="16"/>
          <w:szCs w:val="16"/>
        </w:rPr>
        <w:t>Prescription 10030 successfully submitted to ECME for claim generation.</w:t>
      </w:r>
    </w:p>
    <w:p w14:paraId="72E4BA86" w14:textId="77777777" w:rsidR="00AF61A3" w:rsidRPr="00326C55" w:rsidRDefault="00AF61A3" w:rsidP="00AF61A3">
      <w:pPr>
        <w:shd w:val="clear" w:color="auto" w:fill="D9D9D9"/>
        <w:rPr>
          <w:rFonts w:ascii="Courier New" w:hAnsi="Courier New" w:cs="Courier New"/>
          <w:kern w:val="32"/>
          <w:sz w:val="16"/>
          <w:szCs w:val="16"/>
        </w:rPr>
      </w:pPr>
    </w:p>
    <w:p w14:paraId="4BD4A36F"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Processing Secondary claim...</w:t>
      </w:r>
    </w:p>
    <w:p w14:paraId="378EC3CC" w14:textId="77777777" w:rsidR="00AF61A3" w:rsidRPr="00326C55" w:rsidRDefault="00AF61A3" w:rsidP="00AF61A3">
      <w:pPr>
        <w:shd w:val="clear" w:color="auto" w:fill="D9D9D9"/>
        <w:rPr>
          <w:rFonts w:ascii="Courier New" w:hAnsi="Courier New" w:cs="Courier New"/>
          <w:kern w:val="32"/>
          <w:sz w:val="16"/>
          <w:szCs w:val="16"/>
        </w:rPr>
      </w:pPr>
    </w:p>
    <w:p w14:paraId="7AFA4737"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 xml:space="preserve">Claim Status: </w:t>
      </w:r>
    </w:p>
    <w:p w14:paraId="6E8B0E93"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IN PROGRESS-Building the claim</w:t>
      </w:r>
    </w:p>
    <w:p w14:paraId="67BB1882"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IN PROGRESS-Building the HL7 packet</w:t>
      </w:r>
    </w:p>
    <w:p w14:paraId="0FA81DDA"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IN PROGRESS-Transmitting</w:t>
      </w:r>
    </w:p>
    <w:p w14:paraId="3F8DF9E1" w14:textId="77777777" w:rsidR="00AF61A3" w:rsidRPr="00326C55" w:rsidRDefault="00AF61A3" w:rsidP="00AF61A3">
      <w:pPr>
        <w:shd w:val="clear" w:color="auto" w:fill="D9D9D9"/>
        <w:rPr>
          <w:rFonts w:ascii="Courier New" w:hAnsi="Courier New" w:cs="Courier New"/>
          <w:kern w:val="32"/>
          <w:sz w:val="16"/>
          <w:szCs w:val="16"/>
        </w:rPr>
      </w:pPr>
      <w:r w:rsidRPr="00326C55">
        <w:rPr>
          <w:rFonts w:ascii="Courier New" w:hAnsi="Courier New" w:cs="Courier New"/>
          <w:kern w:val="32"/>
          <w:sz w:val="16"/>
          <w:szCs w:val="16"/>
        </w:rPr>
        <w:t>E PAYABLE</w:t>
      </w:r>
    </w:p>
    <w:p w14:paraId="44B803BB" w14:textId="77777777" w:rsidR="00A36283" w:rsidRPr="00326C55" w:rsidRDefault="00A36283">
      <w:pPr>
        <w:pStyle w:val="BodyText"/>
        <w:rPr>
          <w:rFonts w:ascii="Courier New" w:eastAsia="MS Mincho" w:hAnsi="Courier New" w:cs="Courier New"/>
          <w:sz w:val="18"/>
          <w:szCs w:val="18"/>
        </w:rPr>
      </w:pPr>
    </w:p>
    <w:p w14:paraId="6273F25A" w14:textId="77777777" w:rsidR="008749E8" w:rsidRPr="00326C55" w:rsidRDefault="008749E8" w:rsidP="001C06FC"/>
    <w:p w14:paraId="1525433C" w14:textId="77777777" w:rsidR="00614EC3" w:rsidRPr="00326C55" w:rsidRDefault="00C92AAA" w:rsidP="009E77E9">
      <w:pPr>
        <w:pStyle w:val="Heading3"/>
      </w:pPr>
      <w:bookmarkStart w:id="250" w:name="_Toc300484232"/>
      <w:bookmarkStart w:id="251" w:name="_Toc303782644"/>
      <w:bookmarkStart w:id="252" w:name="_Toc60657560"/>
      <w:r w:rsidRPr="00326C55">
        <w:rPr>
          <w:szCs w:val="28"/>
        </w:rPr>
        <w:t>6.3.2</w:t>
      </w:r>
      <w:r w:rsidRPr="00326C55">
        <w:rPr>
          <w:szCs w:val="28"/>
        </w:rPr>
        <w:tab/>
      </w:r>
      <w:r w:rsidRPr="00326C55">
        <w:t>Submi</w:t>
      </w:r>
      <w:r w:rsidR="00451278" w:rsidRPr="00326C55">
        <w:t>tting Primary Claims for TRICARE</w:t>
      </w:r>
      <w:r w:rsidRPr="00326C55">
        <w:t xml:space="preserve"> and Dual Eligibility Patients</w:t>
      </w:r>
      <w:bookmarkEnd w:id="250"/>
      <w:bookmarkEnd w:id="251"/>
      <w:bookmarkEnd w:id="252"/>
      <w:r w:rsidR="00372ED5" w:rsidRPr="00326C55">
        <w:fldChar w:fldCharType="begin"/>
      </w:r>
      <w:r w:rsidR="003E721C" w:rsidRPr="00326C55">
        <w:instrText xml:space="preserve"> XE "Submitting Primary Claims for TRICARE and Dual Eligibility Patients" </w:instrText>
      </w:r>
      <w:r w:rsidR="00372ED5" w:rsidRPr="00326C55">
        <w:fldChar w:fldCharType="end"/>
      </w:r>
    </w:p>
    <w:p w14:paraId="519114C9" w14:textId="77777777" w:rsidR="003F7A0D" w:rsidRPr="00326C55" w:rsidRDefault="003F7A0D" w:rsidP="00614EC3"/>
    <w:p w14:paraId="45D74181" w14:textId="77777777" w:rsidR="00614EC3" w:rsidRPr="00326C55" w:rsidRDefault="00C92AAA" w:rsidP="00614EC3">
      <w:r w:rsidRPr="00326C55">
        <w:t xml:space="preserve">This section shows an example of how the option can be used to submit </w:t>
      </w:r>
      <w:r w:rsidR="005C0410" w:rsidRPr="00326C55">
        <w:t>claims</w:t>
      </w:r>
      <w:r w:rsidRPr="00326C55">
        <w:t xml:space="preserve"> for prescriptions/refills entered for T</w:t>
      </w:r>
      <w:r w:rsidR="00002F4A" w:rsidRPr="00326C55">
        <w:t>RICARE</w:t>
      </w:r>
      <w:r w:rsidRPr="00326C55">
        <w:t xml:space="preserve"> patients or patients with dual eligibility (</w:t>
      </w:r>
      <w:r w:rsidR="00524810">
        <w:t xml:space="preserve">e.g. </w:t>
      </w:r>
      <w:r w:rsidRPr="00326C55">
        <w:t>Veteran and T</w:t>
      </w:r>
      <w:r w:rsidR="00002F4A" w:rsidRPr="00326C55">
        <w:t>RICARE</w:t>
      </w:r>
      <w:r w:rsidRPr="00326C55">
        <w:t xml:space="preserve">) and that were identified by the </w:t>
      </w:r>
      <w:r w:rsidRPr="00326C55">
        <w:rPr>
          <w:i/>
        </w:rPr>
        <w:t>Potential Claims Report</w:t>
      </w:r>
      <w:r w:rsidR="00524810">
        <w:rPr>
          <w:i/>
        </w:rPr>
        <w:t xml:space="preserve"> for Dual Eligible</w:t>
      </w:r>
      <w:r w:rsidRPr="00326C55">
        <w:rPr>
          <w:i/>
        </w:rPr>
        <w:t>.</w:t>
      </w:r>
    </w:p>
    <w:p w14:paraId="6DF8CD93" w14:textId="77777777" w:rsidR="00614EC3" w:rsidRPr="00326C55" w:rsidRDefault="00614EC3" w:rsidP="001C06FC"/>
    <w:p w14:paraId="7CF366D3" w14:textId="77777777" w:rsidR="000A4745" w:rsidRPr="00326C55" w:rsidRDefault="00C92AAA" w:rsidP="001C06FC">
      <w:r w:rsidRPr="00326C55">
        <w:t>When processing a claim for T</w:t>
      </w:r>
      <w:r w:rsidR="00002F4A" w:rsidRPr="00326C55">
        <w:t>RICARE</w:t>
      </w:r>
      <w:r w:rsidRPr="00326C55">
        <w:t xml:space="preserve"> and dual eligibility patients, users are asked for patient’s name and the fill/refill from the list p</w:t>
      </w:r>
      <w:r w:rsidR="00002F4A" w:rsidRPr="00326C55">
        <w:t>rovided by the software.</w:t>
      </w:r>
    </w:p>
    <w:p w14:paraId="20BCB88C" w14:textId="77777777" w:rsidR="00F650EB" w:rsidRPr="00326C55" w:rsidRDefault="00F650EB" w:rsidP="001C06FC"/>
    <w:p w14:paraId="03008B22" w14:textId="77777777" w:rsidR="00F650EB" w:rsidRPr="00326C55" w:rsidRDefault="00451F0F" w:rsidP="00F650EB">
      <w:pPr>
        <w:pStyle w:val="Caption"/>
        <w:spacing w:before="120" w:after="0"/>
      </w:pPr>
      <w:r w:rsidRPr="00326C55">
        <w:br w:type="page"/>
      </w:r>
      <w:r w:rsidR="00F650EB" w:rsidRPr="00326C55">
        <w:lastRenderedPageBreak/>
        <w:t xml:space="preserve">Example 6.3.2-1: Prompt for the </w:t>
      </w:r>
      <w:r w:rsidR="00F650EB" w:rsidRPr="00326C55">
        <w:rPr>
          <w:color w:val="000000"/>
        </w:rPr>
        <w:t>Process Secondary/TRICARE Rx to ECME option</w:t>
      </w:r>
    </w:p>
    <w:p w14:paraId="46E65AA3" w14:textId="77777777" w:rsidR="001C06FC" w:rsidRPr="00326C55" w:rsidRDefault="00C92AAA" w:rsidP="00E219BC">
      <w:pPr>
        <w:shd w:val="clear" w:color="auto" w:fill="D9D9D9"/>
        <w:rPr>
          <w:rFonts w:ascii="Courier New" w:hAnsi="Courier New" w:cs="Courier New"/>
          <w:sz w:val="16"/>
          <w:szCs w:val="16"/>
        </w:rPr>
      </w:pPr>
      <w:r w:rsidRPr="00326C55">
        <w:rPr>
          <w:rFonts w:ascii="Courier New" w:hAnsi="Courier New" w:cs="Courier New"/>
          <w:sz w:val="16"/>
          <w:szCs w:val="16"/>
        </w:rPr>
        <w:t xml:space="preserve">Select ECME Pharmacy COB Option: </w:t>
      </w:r>
      <w:r w:rsidR="00C810EB" w:rsidRPr="00326C55">
        <w:rPr>
          <w:rFonts w:ascii="Courier New" w:hAnsi="Courier New" w:cs="Courier New"/>
          <w:b/>
          <w:sz w:val="16"/>
          <w:szCs w:val="16"/>
        </w:rPr>
        <w:t>PRO</w:t>
      </w:r>
      <w:r w:rsidR="00C810EB" w:rsidRPr="00326C55">
        <w:rPr>
          <w:rFonts w:ascii="Courier New" w:hAnsi="Courier New" w:cs="Courier New"/>
          <w:sz w:val="16"/>
          <w:szCs w:val="16"/>
        </w:rPr>
        <w:t xml:space="preserve">  Process Secondary/</w:t>
      </w:r>
      <w:r w:rsidR="00235C62" w:rsidRPr="00326C55">
        <w:rPr>
          <w:rFonts w:ascii="Courier New" w:hAnsi="Courier New" w:cs="Courier New"/>
          <w:sz w:val="16"/>
          <w:szCs w:val="16"/>
        </w:rPr>
        <w:t xml:space="preserve"> TRICARE</w:t>
      </w:r>
      <w:r w:rsidR="00C810EB" w:rsidRPr="00326C55">
        <w:rPr>
          <w:rFonts w:ascii="Courier New" w:hAnsi="Courier New" w:cs="Courier New"/>
          <w:sz w:val="16"/>
          <w:szCs w:val="16"/>
        </w:rPr>
        <w:t xml:space="preserve"> Rx to ECME</w:t>
      </w:r>
    </w:p>
    <w:p w14:paraId="0E2FFD68" w14:textId="77777777" w:rsidR="00A36283" w:rsidRPr="00326C55" w:rsidRDefault="00C810EB">
      <w:pPr>
        <w:shd w:val="clear" w:color="auto" w:fill="D9D9D9"/>
        <w:rPr>
          <w:sz w:val="16"/>
          <w:szCs w:val="16"/>
        </w:rPr>
      </w:pPr>
      <w:r w:rsidRPr="00326C55">
        <w:rPr>
          <w:rFonts w:ascii="Courier New" w:hAnsi="Courier New" w:cs="Courier New"/>
          <w:sz w:val="16"/>
          <w:szCs w:val="16"/>
        </w:rPr>
        <w:t>Select PRESCRIPTION RX #: 103027       BETHANECHOL 10MG TAB</w:t>
      </w:r>
    </w:p>
    <w:p w14:paraId="62192F42"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7B36E4D1" w14:textId="77777777" w:rsidR="00414E16" w:rsidRPr="00326C55" w:rsidRDefault="00414E16">
      <w:pPr>
        <w:shd w:val="clear" w:color="auto" w:fill="D9D9D9"/>
        <w:rPr>
          <w:sz w:val="16"/>
        </w:rPr>
      </w:pPr>
      <w:r w:rsidRPr="00326C55">
        <w:rPr>
          <w:rFonts w:ascii="Courier New" w:hAnsi="Courier New" w:cs="Courier New"/>
          <w:sz w:val="16"/>
          <w:szCs w:val="16"/>
        </w:rPr>
        <w:t xml:space="preserve"> Patient            </w:t>
      </w:r>
      <w:r w:rsidR="00C810EB" w:rsidRPr="00326C55">
        <w:rPr>
          <w:rFonts w:ascii="Courier New" w:hAnsi="Courier New" w:cs="Courier New"/>
          <w:sz w:val="16"/>
          <w:szCs w:val="16"/>
        </w:rPr>
        <w:t>RX#         Drug Name                 RX Status</w:t>
      </w:r>
    </w:p>
    <w:p w14:paraId="03F53112" w14:textId="77777777" w:rsidR="00A36283" w:rsidRPr="00326C55" w:rsidRDefault="00414E16">
      <w:pPr>
        <w:shd w:val="clear" w:color="auto" w:fill="D9D9D9"/>
        <w:rPr>
          <w:sz w:val="16"/>
          <w:szCs w:val="16"/>
        </w:rPr>
      </w:pPr>
      <w:r w:rsidRPr="00326C55">
        <w:rPr>
          <w:rFonts w:ascii="Courier New" w:hAnsi="Courier New" w:cs="Courier New"/>
          <w:sz w:val="16"/>
          <w:szCs w:val="16"/>
        </w:rPr>
        <w:t xml:space="preserve"> </w:t>
      </w:r>
      <w:r w:rsidR="00C810EB" w:rsidRPr="00326C55">
        <w:rPr>
          <w:rFonts w:ascii="Courier New" w:hAnsi="Courier New" w:cs="Courier New"/>
          <w:sz w:val="16"/>
          <w:szCs w:val="16"/>
        </w:rPr>
        <w:t xml:space="preserve">ECMEpatient,One    103027      BETHANECHOL 10MG TAB      </w:t>
      </w:r>
      <w:r w:rsidR="00972CB7" w:rsidRPr="00326C55">
        <w:rPr>
          <w:rFonts w:ascii="Courier New" w:hAnsi="Courier New" w:cs="Courier New"/>
          <w:sz w:val="16"/>
          <w:szCs w:val="16"/>
        </w:rPr>
        <w:t xml:space="preserve">            </w:t>
      </w:r>
      <w:r w:rsidR="007A2EF3" w:rsidRPr="00326C55">
        <w:rPr>
          <w:rFonts w:ascii="Courier New" w:hAnsi="Courier New" w:cs="Courier New"/>
          <w:sz w:val="16"/>
          <w:szCs w:val="16"/>
        </w:rPr>
        <w:t>ACTIVE</w:t>
      </w:r>
    </w:p>
    <w:p w14:paraId="70683EDA"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6A401DB0" w14:textId="77777777" w:rsidR="00A36283" w:rsidRPr="00326C55" w:rsidRDefault="00C810EB">
      <w:pPr>
        <w:shd w:val="clear" w:color="auto" w:fill="D9D9D9"/>
        <w:rPr>
          <w:sz w:val="16"/>
          <w:szCs w:val="16"/>
        </w:rPr>
      </w:pPr>
      <w:r w:rsidRPr="00326C55">
        <w:rPr>
          <w:rFonts w:ascii="Courier New" w:hAnsi="Courier New" w:cs="Courier New"/>
          <w:sz w:val="16"/>
          <w:szCs w:val="16"/>
        </w:rPr>
        <w:t>DO YOU WANT TO CONTINUE?(Y/N)? Y// ES</w:t>
      </w:r>
    </w:p>
    <w:p w14:paraId="38BFE9BD"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3576DAB7" w14:textId="77777777" w:rsidR="00A36283" w:rsidRPr="00326C55" w:rsidRDefault="00C810EB">
      <w:pPr>
        <w:shd w:val="clear" w:color="auto" w:fill="D9D9D9"/>
        <w:rPr>
          <w:sz w:val="16"/>
          <w:szCs w:val="16"/>
        </w:rPr>
      </w:pPr>
      <w:r w:rsidRPr="00326C55">
        <w:rPr>
          <w:rFonts w:ascii="Courier New" w:hAnsi="Courier New" w:cs="Courier New"/>
          <w:sz w:val="16"/>
          <w:szCs w:val="16"/>
        </w:rPr>
        <w:t>RX #103027 has the following fills:</w:t>
      </w:r>
    </w:p>
    <w:p w14:paraId="2BB17D44"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531F6AED"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Fill   Date</w:t>
      </w:r>
    </w:p>
    <w:p w14:paraId="7755DC0A"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   ==========</w:t>
      </w:r>
    </w:p>
    <w:p w14:paraId="33E75296"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0      10/27/2009</w:t>
      </w:r>
    </w:p>
    <w:p w14:paraId="4C580E25"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6923907C"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146AC63B" w14:textId="77777777" w:rsidR="00A36283" w:rsidRPr="00326C55" w:rsidRDefault="00C810EB">
      <w:pPr>
        <w:shd w:val="clear" w:color="auto" w:fill="D9D9D9"/>
        <w:rPr>
          <w:sz w:val="16"/>
          <w:szCs w:val="16"/>
        </w:rPr>
      </w:pPr>
      <w:r w:rsidRPr="00326C55">
        <w:rPr>
          <w:rFonts w:ascii="Courier New" w:hAnsi="Courier New" w:cs="Courier New"/>
          <w:sz w:val="16"/>
          <w:szCs w:val="16"/>
        </w:rPr>
        <w:t>SELECT A FILL TO BILL: 0  10/27/2009</w:t>
      </w:r>
    </w:p>
    <w:p w14:paraId="5F438F76"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3DE38D64" w14:textId="77777777" w:rsidR="00A36283" w:rsidRPr="00326C55" w:rsidRDefault="00C810EB">
      <w:pPr>
        <w:shd w:val="clear" w:color="auto" w:fill="D9D9D9"/>
        <w:rPr>
          <w:sz w:val="16"/>
          <w:szCs w:val="16"/>
        </w:rPr>
      </w:pPr>
      <w:r w:rsidRPr="00326C55">
        <w:rPr>
          <w:rFonts w:ascii="Courier New" w:hAnsi="Courier New" w:cs="Courier New"/>
          <w:sz w:val="16"/>
          <w:szCs w:val="16"/>
        </w:rPr>
        <w:t>Select payer sequence for billing:</w:t>
      </w:r>
    </w:p>
    <w:p w14:paraId="5DB401E7"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5DB9ED2F"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1  PRIMARY</w:t>
      </w:r>
    </w:p>
    <w:p w14:paraId="40CCFDFD"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2  SECONDARY</w:t>
      </w:r>
    </w:p>
    <w:p w14:paraId="1338AB8E"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001A157F" w14:textId="77777777" w:rsidR="00A36283" w:rsidRPr="00326C55" w:rsidRDefault="00C810EB">
      <w:pPr>
        <w:shd w:val="clear" w:color="auto" w:fill="D9D9D9"/>
        <w:rPr>
          <w:sz w:val="16"/>
          <w:szCs w:val="16"/>
        </w:rPr>
      </w:pPr>
      <w:r w:rsidRPr="00326C55">
        <w:rPr>
          <w:rFonts w:ascii="Courier New" w:hAnsi="Courier New" w:cs="Courier New"/>
          <w:sz w:val="16"/>
          <w:szCs w:val="16"/>
        </w:rPr>
        <w:t xml:space="preserve"> </w:t>
      </w:r>
    </w:p>
    <w:p w14:paraId="03B75161" w14:textId="77777777" w:rsidR="00977ED0" w:rsidRPr="00326C55" w:rsidRDefault="00C810EB" w:rsidP="00E219BC">
      <w:pPr>
        <w:shd w:val="clear" w:color="auto" w:fill="D9D9D9"/>
        <w:rPr>
          <w:rFonts w:ascii="Courier New" w:hAnsi="Courier New" w:cs="Courier New"/>
          <w:sz w:val="16"/>
          <w:szCs w:val="16"/>
        </w:rPr>
      </w:pPr>
      <w:r w:rsidRPr="00326C55">
        <w:rPr>
          <w:rFonts w:ascii="Courier New" w:hAnsi="Courier New" w:cs="Courier New"/>
          <w:sz w:val="16"/>
          <w:szCs w:val="16"/>
        </w:rPr>
        <w:t>SELECT PAYER SEQUENCE: 1  PRIMARY</w:t>
      </w:r>
    </w:p>
    <w:p w14:paraId="2AB9981C" w14:textId="77777777" w:rsidR="001C06FC" w:rsidRPr="00326C55" w:rsidRDefault="001C06FC" w:rsidP="00E219BC">
      <w:pPr>
        <w:shd w:val="clear" w:color="auto" w:fill="D9D9D9"/>
        <w:rPr>
          <w:rFonts w:ascii="Courier New" w:hAnsi="Courier New" w:cs="Courier New"/>
          <w:sz w:val="16"/>
          <w:szCs w:val="16"/>
        </w:rPr>
      </w:pPr>
    </w:p>
    <w:p w14:paraId="2D0D2FEB" w14:textId="77777777" w:rsidR="001C06FC" w:rsidRPr="00326C55" w:rsidRDefault="00C810EB" w:rsidP="00E219BC">
      <w:pPr>
        <w:shd w:val="clear" w:color="auto" w:fill="D9D9D9"/>
        <w:rPr>
          <w:rFonts w:ascii="Courier New" w:hAnsi="Courier New"/>
          <w:sz w:val="16"/>
        </w:rPr>
      </w:pPr>
      <w:r w:rsidRPr="00326C55">
        <w:rPr>
          <w:rFonts w:ascii="Courier New" w:hAnsi="Courier New"/>
          <w:sz w:val="16"/>
        </w:rPr>
        <w:t xml:space="preserve">SELECT RATE TYPE: </w:t>
      </w:r>
      <w:r w:rsidRPr="00326C55">
        <w:rPr>
          <w:rFonts w:ascii="Courier New" w:hAnsi="Courier New"/>
          <w:b/>
          <w:sz w:val="16"/>
        </w:rPr>
        <w:t>?</w:t>
      </w:r>
    </w:p>
    <w:p w14:paraId="6DF41170" w14:textId="77777777" w:rsidR="001C06FC" w:rsidRPr="00326C55" w:rsidRDefault="00C810EB" w:rsidP="00E219BC">
      <w:pPr>
        <w:shd w:val="clear" w:color="auto" w:fill="D9D9D9"/>
        <w:rPr>
          <w:rFonts w:ascii="Courier New" w:hAnsi="Courier New"/>
          <w:sz w:val="16"/>
        </w:rPr>
      </w:pPr>
      <w:r w:rsidRPr="00326C55">
        <w:rPr>
          <w:rFonts w:ascii="Courier New" w:hAnsi="Courier New"/>
          <w:sz w:val="16"/>
        </w:rPr>
        <w:t xml:space="preserve"> Answer with RATE TYP</w:t>
      </w:r>
      <w:r w:rsidR="00C92AAA" w:rsidRPr="00326C55">
        <w:rPr>
          <w:rFonts w:ascii="Courier New" w:hAnsi="Courier New"/>
          <w:sz w:val="16"/>
        </w:rPr>
        <w:t>E NUMBER, or NAME</w:t>
      </w:r>
    </w:p>
    <w:p w14:paraId="474DEDAF"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Do you want the entire 17-Entry RATE TYPE List? </w:t>
      </w:r>
      <w:r w:rsidRPr="00326C55">
        <w:rPr>
          <w:rFonts w:ascii="Courier New" w:hAnsi="Courier New"/>
          <w:b/>
          <w:sz w:val="16"/>
        </w:rPr>
        <w:t>y</w:t>
      </w:r>
      <w:r w:rsidRPr="00326C55">
        <w:rPr>
          <w:rFonts w:ascii="Courier New" w:hAnsi="Courier New"/>
          <w:sz w:val="16"/>
        </w:rPr>
        <w:t xml:space="preserve">  (Yes)</w:t>
      </w:r>
    </w:p>
    <w:p w14:paraId="13A43BB4"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Choose from:</w:t>
      </w:r>
    </w:p>
    <w:p w14:paraId="1E9315CD"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            CRIME VICTIM  Who's Responsible: INSURER</w:t>
      </w:r>
    </w:p>
    <w:p w14:paraId="0BB80FCD"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2            DENTAL  Who's Responsible: PATIENT</w:t>
      </w:r>
    </w:p>
    <w:p w14:paraId="2F42D309"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3            HUMANITARIAN  Who's Responsible: PATIENT</w:t>
      </w:r>
    </w:p>
    <w:p w14:paraId="31A6D683"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4            INTERAGENCY  Who's Responsible: OTHER (INSTITUTION)</w:t>
      </w:r>
    </w:p>
    <w:p w14:paraId="68803C0D"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5            MEANS TEST  Who's Responsible: PATIENT</w:t>
      </w:r>
    </w:p>
    <w:p w14:paraId="1A8C9E1C"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6            MEDICARE ESRD  Who's Responsible: OTHER (INSTITUTION)</w:t>
      </w:r>
    </w:p>
    <w:p w14:paraId="1F9A546B"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7            NO FAULT INS.  Who's Responsible: INSURER</w:t>
      </w:r>
    </w:p>
    <w:p w14:paraId="7EA541D8"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8            REIMBURSABLE INS.  Who's Responsible: INSURER</w:t>
      </w:r>
    </w:p>
    <w:p w14:paraId="24DBE56B"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9            SHARING AGREEMENT  Who's Responsible: OTHER (INSTITUTION)</w:t>
      </w:r>
    </w:p>
    <w:p w14:paraId="22FD0DB8"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10           TORT FEASOR  Who's Responsible: INSURER</w:t>
      </w:r>
    </w:p>
    <w:p w14:paraId="61040922"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11           WORKERS' COMP.  Who's Responsible: INSURER</w:t>
      </w:r>
    </w:p>
    <w:p w14:paraId="72DF4D84"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12           CATEGORY C  Who's Responsible: PATIENT</w:t>
      </w:r>
    </w:p>
    <w:p w14:paraId="7BADBDEE"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13           CHAMPVA REIMB. INS.  Who's Responsible: INSURER</w:t>
      </w:r>
    </w:p>
    <w:p w14:paraId="535C52C3"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14           CHAMPVA  Who's Responsible: INSURER</w:t>
      </w:r>
    </w:p>
    <w:p w14:paraId="17DFF40F" w14:textId="77777777" w:rsidR="001C06FC" w:rsidRPr="00326C55" w:rsidRDefault="00C92AAA" w:rsidP="00E219BC">
      <w:pPr>
        <w:shd w:val="clear" w:color="auto" w:fill="D9D9D9"/>
        <w:rPr>
          <w:rFonts w:ascii="Courier New" w:hAnsi="Courier New"/>
          <w:b/>
          <w:sz w:val="16"/>
        </w:rPr>
      </w:pPr>
      <w:r w:rsidRPr="00326C55">
        <w:rPr>
          <w:rFonts w:ascii="Courier New" w:hAnsi="Courier New"/>
          <w:b/>
          <w:sz w:val="16"/>
        </w:rPr>
        <w:t xml:space="preserve">   15           TRICARE REIMB. INS.  Who's Responsible: INSURER</w:t>
      </w:r>
    </w:p>
    <w:p w14:paraId="05A2A889" w14:textId="77777777" w:rsidR="001C06FC" w:rsidRPr="00326C55" w:rsidRDefault="00C92AAA" w:rsidP="00E219BC">
      <w:pPr>
        <w:shd w:val="clear" w:color="auto" w:fill="D9D9D9"/>
        <w:rPr>
          <w:rFonts w:ascii="Courier New" w:hAnsi="Courier New"/>
          <w:b/>
          <w:sz w:val="16"/>
        </w:rPr>
      </w:pPr>
      <w:r w:rsidRPr="00326C55">
        <w:rPr>
          <w:rFonts w:ascii="Courier New" w:hAnsi="Courier New"/>
          <w:b/>
          <w:sz w:val="16"/>
        </w:rPr>
        <w:t xml:space="preserve">   16           TRICARE  Who's Responsible: INSURER</w:t>
      </w:r>
    </w:p>
    <w:p w14:paraId="4C285561"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17           INELIGIBLE  Who's Responsible: PATIENT</w:t>
      </w:r>
    </w:p>
    <w:p w14:paraId="42603A43"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w:t>
      </w:r>
    </w:p>
    <w:p w14:paraId="00A7F5E2"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SELECT RATE TYPE: </w:t>
      </w:r>
      <w:r w:rsidRPr="00326C55">
        <w:rPr>
          <w:rFonts w:ascii="Courier New" w:hAnsi="Courier New"/>
          <w:b/>
          <w:sz w:val="16"/>
        </w:rPr>
        <w:t>15  TRICARE REIMB. INS</w:t>
      </w:r>
      <w:r w:rsidRPr="00326C55">
        <w:rPr>
          <w:rFonts w:ascii="Courier New" w:hAnsi="Courier New"/>
          <w:sz w:val="16"/>
        </w:rPr>
        <w:t>.  Who's Responsible: INSURER</w:t>
      </w:r>
    </w:p>
    <w:p w14:paraId="469094E6" w14:textId="77777777" w:rsidR="001C06FC" w:rsidRPr="00326C55" w:rsidRDefault="00C92AAA" w:rsidP="00E219BC">
      <w:pPr>
        <w:shd w:val="clear" w:color="auto" w:fill="D9D9D9"/>
        <w:rPr>
          <w:rFonts w:ascii="Courier New" w:hAnsi="Courier New"/>
          <w:b/>
          <w:sz w:val="16"/>
        </w:rPr>
      </w:pPr>
      <w:r w:rsidRPr="00326C55">
        <w:rPr>
          <w:rFonts w:ascii="Courier New" w:hAnsi="Courier New"/>
          <w:sz w:val="16"/>
        </w:rPr>
        <w:t xml:space="preserve">DO YOU WISH TO ADD/EDIT INSURANCE COMPANY DATA FOR THIS PATIENT?(Y/N)? N// </w:t>
      </w:r>
      <w:r w:rsidRPr="00326C55">
        <w:rPr>
          <w:rFonts w:ascii="Courier New" w:hAnsi="Courier New"/>
          <w:b/>
          <w:sz w:val="16"/>
        </w:rPr>
        <w:t>NO</w:t>
      </w:r>
    </w:p>
    <w:p w14:paraId="33AD256E" w14:textId="77777777" w:rsidR="00B779B0" w:rsidRPr="00326C55" w:rsidRDefault="00B779B0" w:rsidP="00E219BC">
      <w:pPr>
        <w:shd w:val="clear" w:color="auto" w:fill="D9D9D9"/>
        <w:rPr>
          <w:rFonts w:ascii="Courier New" w:hAnsi="Courier New"/>
          <w:b/>
          <w:sz w:val="16"/>
        </w:rPr>
      </w:pPr>
    </w:p>
    <w:p w14:paraId="1481C528" w14:textId="77777777" w:rsidR="00B779B0" w:rsidRPr="00326C55" w:rsidRDefault="00B779B0" w:rsidP="00E219BC">
      <w:pPr>
        <w:shd w:val="clear" w:color="auto" w:fill="D9D9D9"/>
        <w:rPr>
          <w:rFonts w:ascii="Courier New" w:hAnsi="Courier New"/>
          <w:sz w:val="16"/>
        </w:rPr>
      </w:pPr>
    </w:p>
    <w:p w14:paraId="51753AFD" w14:textId="77777777" w:rsidR="001C06FC" w:rsidRPr="00326C55" w:rsidRDefault="00C92AAA" w:rsidP="00E219BC">
      <w:pPr>
        <w:shd w:val="clear" w:color="auto" w:fill="D9D9D9"/>
        <w:rPr>
          <w:rFonts w:ascii="Courier New" w:hAnsi="Courier New"/>
          <w:sz w:val="16"/>
        </w:rPr>
      </w:pPr>
      <w:r w:rsidRPr="00326C55">
        <w:rPr>
          <w:rFonts w:ascii="Courier New" w:hAnsi="Courier New"/>
          <w:sz w:val="16"/>
        </w:rPr>
        <w:t xml:space="preserve">  Insurance      COB  Subscriber ID Group      Holder    Effective  Expires</w:t>
      </w:r>
    </w:p>
    <w:p w14:paraId="1964E33D" w14:textId="77777777" w:rsidR="00A36283" w:rsidRPr="00326C55" w:rsidRDefault="00C92AAA">
      <w:pPr>
        <w:shd w:val="clear" w:color="auto" w:fill="D9D9D9"/>
        <w:rPr>
          <w:rFonts w:ascii="Courier New" w:hAnsi="Courier New" w:cs="Courier New"/>
          <w:sz w:val="16"/>
          <w:szCs w:val="16"/>
        </w:rPr>
      </w:pPr>
      <w:r w:rsidRPr="00326C55">
        <w:rPr>
          <w:rFonts w:ascii="Courier New" w:hAnsi="Courier New"/>
          <w:sz w:val="16"/>
        </w:rPr>
        <w:t xml:space="preserve">  ============== ==== ============= ========== ========= ========== ==========</w:t>
      </w:r>
    </w:p>
    <w:p w14:paraId="4E6E6125" w14:textId="77777777" w:rsidR="00A36283" w:rsidRPr="00326C55" w:rsidRDefault="00C92AAA">
      <w:pPr>
        <w:shd w:val="clear" w:color="auto" w:fill="D9D9D9"/>
        <w:rPr>
          <w:rFonts w:ascii="Courier New" w:hAnsi="Courier New" w:cs="Courier New"/>
          <w:sz w:val="16"/>
          <w:szCs w:val="16"/>
        </w:rPr>
      </w:pPr>
      <w:r w:rsidRPr="00326C55">
        <w:rPr>
          <w:rFonts w:ascii="Courier New" w:hAnsi="Courier New" w:cs="Courier New"/>
          <w:sz w:val="16"/>
          <w:szCs w:val="16"/>
        </w:rPr>
        <w:t xml:space="preserve">  </w:t>
      </w:r>
      <w:r w:rsidR="007A2EF3" w:rsidRPr="00326C55">
        <w:rPr>
          <w:rFonts w:ascii="Courier New" w:hAnsi="Courier New" w:cs="Courier New"/>
          <w:sz w:val="16"/>
          <w:szCs w:val="16"/>
        </w:rPr>
        <w:t>EXPRESS SCRIP</w:t>
      </w:r>
      <w:r w:rsidRPr="00326C55">
        <w:rPr>
          <w:rFonts w:ascii="Courier New" w:hAnsi="Courier New" w:cs="Courier New"/>
          <w:sz w:val="16"/>
          <w:szCs w:val="16"/>
        </w:rPr>
        <w:t xml:space="preserve">  PRI  </w:t>
      </w:r>
      <w:r w:rsidR="007A2EF3" w:rsidRPr="00326C55">
        <w:rPr>
          <w:rFonts w:ascii="Courier New" w:hAnsi="Courier New" w:cs="Courier New"/>
          <w:sz w:val="16"/>
          <w:szCs w:val="16"/>
        </w:rPr>
        <w:t>XXXXXX</w:t>
      </w:r>
      <w:r w:rsidRPr="00326C55">
        <w:rPr>
          <w:rFonts w:ascii="Courier New" w:hAnsi="Courier New" w:cs="Courier New"/>
          <w:sz w:val="16"/>
          <w:szCs w:val="16"/>
        </w:rPr>
        <w:t xml:space="preserve">            </w:t>
      </w:r>
      <w:r w:rsidR="007A2EF3" w:rsidRPr="00326C55">
        <w:rPr>
          <w:rFonts w:ascii="Courier New" w:hAnsi="Courier New" w:cs="Courier New"/>
          <w:sz w:val="16"/>
          <w:szCs w:val="16"/>
        </w:rPr>
        <w:t>DODA</w:t>
      </w:r>
      <w:r w:rsidRPr="00326C55">
        <w:rPr>
          <w:rFonts w:ascii="Courier New" w:hAnsi="Courier New" w:cs="Courier New"/>
          <w:sz w:val="16"/>
          <w:szCs w:val="16"/>
        </w:rPr>
        <w:t xml:space="preserve"> </w:t>
      </w:r>
      <w:r w:rsidR="00AE3AA3" w:rsidRPr="00326C55">
        <w:rPr>
          <w:rFonts w:ascii="Courier New" w:hAnsi="Courier New" w:cs="Courier New"/>
          <w:sz w:val="16"/>
          <w:szCs w:val="16"/>
        </w:rPr>
        <w:t xml:space="preserve"> </w:t>
      </w:r>
      <w:r w:rsidRPr="00326C55">
        <w:rPr>
          <w:rFonts w:ascii="Courier New" w:hAnsi="Courier New" w:cs="Courier New"/>
          <w:sz w:val="16"/>
          <w:szCs w:val="16"/>
        </w:rPr>
        <w:t xml:space="preserve"> PATIENT   12/27/2008</w:t>
      </w:r>
    </w:p>
    <w:p w14:paraId="7B9194F1" w14:textId="77777777" w:rsidR="00A36283" w:rsidRPr="00326C55" w:rsidRDefault="00A36283">
      <w:pPr>
        <w:shd w:val="clear" w:color="auto" w:fill="D9D9D9"/>
        <w:rPr>
          <w:rFonts w:ascii="Courier New" w:hAnsi="Courier New" w:cs="Courier New"/>
          <w:sz w:val="16"/>
          <w:szCs w:val="16"/>
        </w:rPr>
      </w:pPr>
    </w:p>
    <w:p w14:paraId="1B0BCCDA" w14:textId="77777777" w:rsidR="00A36283" w:rsidRPr="00326C55" w:rsidRDefault="00A36283">
      <w:pPr>
        <w:shd w:val="clear" w:color="auto" w:fill="D9D9D9"/>
        <w:rPr>
          <w:rFonts w:ascii="Courier New" w:hAnsi="Courier New" w:cs="Courier New"/>
          <w:sz w:val="16"/>
          <w:szCs w:val="16"/>
        </w:rPr>
      </w:pPr>
    </w:p>
    <w:p w14:paraId="2EBE7EDE" w14:textId="77777777" w:rsidR="00A36283" w:rsidRPr="00326C55" w:rsidRDefault="00C92AAA">
      <w:pPr>
        <w:shd w:val="clear" w:color="auto" w:fill="D9D9D9"/>
        <w:rPr>
          <w:rFonts w:ascii="Courier New" w:hAnsi="Courier New" w:cs="Courier New"/>
          <w:sz w:val="16"/>
          <w:szCs w:val="16"/>
        </w:rPr>
      </w:pPr>
      <w:r w:rsidRPr="00326C55">
        <w:rPr>
          <w:rFonts w:ascii="Courier New" w:hAnsi="Courier New" w:cs="Courier New"/>
          <w:sz w:val="16"/>
          <w:szCs w:val="16"/>
        </w:rPr>
        <w:t xml:space="preserve">PRIMARY INSURANCE POLICY: SH TRICARE (PRIMARY) - TRICARE PLAN  </w:t>
      </w:r>
    </w:p>
    <w:p w14:paraId="5D15E2EA" w14:textId="77777777" w:rsidR="00A36283" w:rsidRPr="00326C55" w:rsidRDefault="00C92AAA">
      <w:pPr>
        <w:shd w:val="clear" w:color="auto" w:fill="D9D9D9"/>
        <w:rPr>
          <w:rFonts w:ascii="Courier New" w:hAnsi="Courier New" w:cs="Courier New"/>
          <w:sz w:val="16"/>
          <w:szCs w:val="16"/>
        </w:rPr>
      </w:pPr>
      <w:r w:rsidRPr="00326C55">
        <w:rPr>
          <w:rFonts w:ascii="Courier New" w:hAnsi="Courier New" w:cs="Courier New"/>
          <w:sz w:val="16"/>
          <w:szCs w:val="16"/>
        </w:rPr>
        <w:t>SUBMIT CLAIM TO SH TRICARE ?(Y/N)? Y// y  YES</w:t>
      </w:r>
    </w:p>
    <w:p w14:paraId="2BAF03CD" w14:textId="77777777" w:rsidR="001C06FC" w:rsidRPr="00326C55" w:rsidRDefault="001C06FC" w:rsidP="00E219BC">
      <w:pPr>
        <w:shd w:val="clear" w:color="auto" w:fill="D9D9D9"/>
        <w:rPr>
          <w:rFonts w:ascii="Courier New" w:hAnsi="Courier New" w:cs="Courier New"/>
          <w:sz w:val="16"/>
          <w:szCs w:val="16"/>
        </w:rPr>
      </w:pPr>
    </w:p>
    <w:p w14:paraId="74318C50" w14:textId="77777777" w:rsidR="001C06FC" w:rsidRPr="00326C55" w:rsidRDefault="00C92AAA" w:rsidP="00E219BC">
      <w:pPr>
        <w:shd w:val="clear" w:color="auto" w:fill="D9D9D9"/>
        <w:rPr>
          <w:rFonts w:ascii="Courier New" w:hAnsi="Courier New" w:cs="Courier New"/>
          <w:sz w:val="16"/>
          <w:szCs w:val="16"/>
        </w:rPr>
      </w:pPr>
      <w:r w:rsidRPr="00326C55">
        <w:rPr>
          <w:rFonts w:ascii="Courier New" w:hAnsi="Courier New" w:cs="Courier New"/>
          <w:b/>
          <w:sz w:val="16"/>
          <w:szCs w:val="16"/>
        </w:rPr>
        <w:t>TRICARE</w:t>
      </w:r>
      <w:r w:rsidRPr="00326C55">
        <w:rPr>
          <w:rFonts w:ascii="Courier New" w:hAnsi="Courier New" w:cs="Courier New"/>
          <w:sz w:val="16"/>
          <w:szCs w:val="16"/>
        </w:rPr>
        <w:t xml:space="preserve"> Prescription 2055242 submitted to ECME for claim generation.</w:t>
      </w:r>
    </w:p>
    <w:p w14:paraId="2BE0C5C9" w14:textId="77777777" w:rsidR="00D7260C" w:rsidRPr="00326C55" w:rsidRDefault="00D7260C" w:rsidP="004B3426">
      <w:pPr>
        <w:rPr>
          <w:rFonts w:ascii="Courier New" w:hAnsi="Courier New" w:cs="Courier New"/>
          <w:sz w:val="16"/>
          <w:szCs w:val="16"/>
        </w:rPr>
      </w:pPr>
    </w:p>
    <w:p w14:paraId="69107913" w14:textId="77777777" w:rsidR="00704C6E" w:rsidRPr="00326C55" w:rsidRDefault="00704C6E" w:rsidP="00B21293">
      <w:pPr>
        <w:pStyle w:val="Heading1"/>
      </w:pPr>
      <w:bookmarkStart w:id="253" w:name="_Toc300484233"/>
      <w:bookmarkStart w:id="254" w:name="_Toc303782645"/>
    </w:p>
    <w:p w14:paraId="3801AB90" w14:textId="77777777" w:rsidR="00704C6E" w:rsidRPr="00326C55" w:rsidRDefault="00704C6E" w:rsidP="00704C6E">
      <w:pPr>
        <w:sectPr w:rsidR="00704C6E" w:rsidRPr="00326C55" w:rsidSect="00971FB4">
          <w:footerReference w:type="even" r:id="rId50"/>
          <w:footerReference w:type="default" r:id="rId51"/>
          <w:pgSz w:w="12240" w:h="15840" w:code="1"/>
          <w:pgMar w:top="1260" w:right="1800" w:bottom="1440" w:left="1800" w:header="720" w:footer="720" w:gutter="0"/>
          <w:cols w:space="720"/>
          <w:docGrid w:linePitch="326"/>
        </w:sectPr>
      </w:pPr>
    </w:p>
    <w:p w14:paraId="331F8F1A" w14:textId="77777777" w:rsidR="007639C5" w:rsidRPr="00326C55" w:rsidRDefault="00B508DF" w:rsidP="00B21293">
      <w:pPr>
        <w:pStyle w:val="Heading1"/>
      </w:pPr>
      <w:bookmarkStart w:id="255" w:name="_Toc60657561"/>
      <w:r w:rsidRPr="00326C55">
        <w:lastRenderedPageBreak/>
        <w:t>7</w:t>
      </w:r>
      <w:r w:rsidRPr="00326C55">
        <w:tab/>
      </w:r>
      <w:r w:rsidR="00C92AAA" w:rsidRPr="00326C55">
        <w:t>Accessing the Pharmacy ECME Manager Menu</w:t>
      </w:r>
      <w:bookmarkEnd w:id="220"/>
      <w:bookmarkEnd w:id="221"/>
      <w:bookmarkEnd w:id="253"/>
      <w:bookmarkEnd w:id="254"/>
      <w:bookmarkEnd w:id="255"/>
      <w:r w:rsidR="00372ED5" w:rsidRPr="00326C55">
        <w:fldChar w:fldCharType="begin"/>
      </w:r>
      <w:r w:rsidR="00C92AAA" w:rsidRPr="00326C55">
        <w:instrText xml:space="preserve"> XE "Accessing Pharmacy ECME Manager Menu" </w:instrText>
      </w:r>
      <w:r w:rsidR="00372ED5" w:rsidRPr="00326C55">
        <w:fldChar w:fldCharType="end"/>
      </w:r>
    </w:p>
    <w:p w14:paraId="5CC19F7A" w14:textId="77777777" w:rsidR="007639C5" w:rsidRPr="00326C55" w:rsidRDefault="007639C5">
      <w:pPr>
        <w:pStyle w:val="BodyText"/>
        <w:rPr>
          <w:rFonts w:eastAsia="MS Mincho"/>
        </w:rPr>
      </w:pPr>
    </w:p>
    <w:p w14:paraId="0B0FECA8" w14:textId="77777777" w:rsidR="007639C5" w:rsidRPr="00326C55" w:rsidRDefault="00C92AAA">
      <w:pPr>
        <w:pStyle w:val="BodyText"/>
        <w:rPr>
          <w:rFonts w:eastAsia="MS Mincho"/>
        </w:rPr>
      </w:pPr>
      <w:r w:rsidRPr="00326C55">
        <w:rPr>
          <w:rFonts w:eastAsia="MS Mincho"/>
        </w:rPr>
        <w:t xml:space="preserve">The </w:t>
      </w:r>
      <w:r w:rsidRPr="00326C55">
        <w:rPr>
          <w:rFonts w:eastAsia="MS Mincho"/>
          <w:i/>
          <w:iCs w:val="0"/>
        </w:rPr>
        <w:t>Pharmacy ECME Manager Menu</w:t>
      </w:r>
      <w:r w:rsidRPr="00326C55">
        <w:rPr>
          <w:rFonts w:eastAsia="MS Mincho"/>
        </w:rPr>
        <w:t xml:space="preserve"> option allows </w:t>
      </w:r>
      <w:r w:rsidRPr="00326C55">
        <w:t>Automated Data Processing Application Coordinators (</w:t>
      </w:r>
      <w:r w:rsidRPr="00326C55">
        <w:rPr>
          <w:rFonts w:eastAsia="MS Mincho"/>
        </w:rPr>
        <w:t xml:space="preserve">ADPAC) and </w:t>
      </w:r>
      <w:r w:rsidRPr="00326C55">
        <w:t>Information Resources Management Service (</w:t>
      </w:r>
      <w:r w:rsidRPr="00326C55">
        <w:rPr>
          <w:rFonts w:eastAsia="MS Mincho"/>
        </w:rPr>
        <w:t xml:space="preserve">IRMS) to configure the </w:t>
      </w:r>
      <w:r w:rsidRPr="00326C55">
        <w:t>Electronic Claims Management Engine</w:t>
      </w:r>
      <w:r w:rsidRPr="00326C55">
        <w:rPr>
          <w:rFonts w:eastAsia="MS Mincho"/>
        </w:rPr>
        <w:t xml:space="preserve"> (ECME) system with pharmacy site-specific options</w:t>
      </w:r>
      <w:r w:rsidR="00FF74C2" w:rsidRPr="00326C55">
        <w:rPr>
          <w:rFonts w:eastAsia="MS Mincho"/>
        </w:rPr>
        <w:t xml:space="preserve">. </w:t>
      </w:r>
      <w:r w:rsidRPr="00326C55">
        <w:rPr>
          <w:rFonts w:eastAsia="MS Mincho"/>
        </w:rPr>
        <w:t xml:space="preserve">It is accessed by entering </w:t>
      </w:r>
      <w:r w:rsidRPr="00326C55">
        <w:rPr>
          <w:rFonts w:eastAsia="MS Mincho"/>
          <w:b/>
          <w:bCs/>
        </w:rPr>
        <w:t>MGR</w:t>
      </w:r>
      <w:r w:rsidRPr="00326C55">
        <w:rPr>
          <w:rFonts w:eastAsia="MS Mincho"/>
        </w:rPr>
        <w:t xml:space="preserve"> </w:t>
      </w:r>
      <w:r w:rsidRPr="00326C55">
        <w:t>at the “Select ECME Option:” prompt on the</w:t>
      </w:r>
      <w:r w:rsidRPr="00326C55">
        <w:rPr>
          <w:rFonts w:eastAsia="MS Mincho"/>
        </w:rPr>
        <w:t xml:space="preserve"> </w:t>
      </w:r>
      <w:r w:rsidRPr="00326C55">
        <w:rPr>
          <w:rFonts w:eastAsia="MS Mincho"/>
          <w:i/>
          <w:iCs w:val="0"/>
        </w:rPr>
        <w:t xml:space="preserve">ECME Main Menu </w:t>
      </w:r>
      <w:r w:rsidRPr="00326C55">
        <w:rPr>
          <w:rFonts w:eastAsia="MS Mincho"/>
        </w:rPr>
        <w:t>option.</w:t>
      </w:r>
    </w:p>
    <w:p w14:paraId="7CF69AA1" w14:textId="77777777" w:rsidR="00D7260C" w:rsidRPr="00326C55" w:rsidRDefault="00D7260C">
      <w:pPr>
        <w:pStyle w:val="BodyText"/>
        <w:rPr>
          <w:rFonts w:eastAsia="MS Mincho"/>
        </w:rPr>
      </w:pPr>
    </w:p>
    <w:tbl>
      <w:tblPr>
        <w:tblW w:w="8928" w:type="dxa"/>
        <w:tblLayout w:type="fixed"/>
        <w:tblLook w:val="0000" w:firstRow="0" w:lastRow="0" w:firstColumn="0" w:lastColumn="0" w:noHBand="0" w:noVBand="0"/>
      </w:tblPr>
      <w:tblGrid>
        <w:gridCol w:w="1188"/>
        <w:gridCol w:w="7740"/>
      </w:tblGrid>
      <w:tr w:rsidR="007639C5" w:rsidRPr="00326C55" w14:paraId="35F8E4F1" w14:textId="77777777">
        <w:trPr>
          <w:cantSplit/>
        </w:trPr>
        <w:tc>
          <w:tcPr>
            <w:tcW w:w="1188" w:type="dxa"/>
          </w:tcPr>
          <w:p w14:paraId="1B971C22" w14:textId="4583B8C3" w:rsidR="007639C5" w:rsidRPr="00326C55" w:rsidRDefault="00BE0A8F">
            <w:r>
              <w:rPr>
                <w:noProof/>
              </w:rPr>
              <w:drawing>
                <wp:inline distT="0" distB="0" distL="0" distR="0" wp14:anchorId="6348EA56" wp14:editId="283CF4AF">
                  <wp:extent cx="517525" cy="189865"/>
                  <wp:effectExtent l="0" t="0" r="0" b="0"/>
                  <wp:docPr id="21" name="Picture 19"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0F1F11C1" w14:textId="77777777" w:rsidR="007639C5" w:rsidRPr="00326C55" w:rsidRDefault="00C92AAA">
            <w:pPr>
              <w:rPr>
                <w:b/>
                <w:bCs/>
              </w:rPr>
            </w:pPr>
            <w:r w:rsidRPr="00326C55">
              <w:t xml:space="preserve">You must hold the BPS MANAGER key to view the </w:t>
            </w:r>
            <w:r w:rsidRPr="00326C55">
              <w:rPr>
                <w:i/>
                <w:iCs/>
              </w:rPr>
              <w:t>Pharmacy ECME Manager Menu</w:t>
            </w:r>
            <w:r w:rsidRPr="00326C55">
              <w:t xml:space="preserve"> option</w:t>
            </w:r>
            <w:r w:rsidR="00FF74C2" w:rsidRPr="00326C55">
              <w:t xml:space="preserve">. </w:t>
            </w:r>
          </w:p>
        </w:tc>
      </w:tr>
    </w:tbl>
    <w:p w14:paraId="2873C480" w14:textId="77777777" w:rsidR="00FF74C2" w:rsidRPr="00326C55" w:rsidRDefault="00FF74C2" w:rsidP="00725386">
      <w:pPr>
        <w:pStyle w:val="Caption"/>
        <w:spacing w:before="120" w:after="0"/>
      </w:pPr>
    </w:p>
    <w:p w14:paraId="7C4618E5" w14:textId="77777777" w:rsidR="007639C5" w:rsidRPr="00326C55" w:rsidRDefault="00C92AAA" w:rsidP="00725386">
      <w:pPr>
        <w:pStyle w:val="Caption"/>
        <w:spacing w:before="120" w:after="0"/>
      </w:pPr>
      <w:r w:rsidRPr="00326C55">
        <w:t xml:space="preserve">Example 7-1: Accessing the </w:t>
      </w:r>
      <w:r w:rsidRPr="00326C55">
        <w:rPr>
          <w:iCs/>
        </w:rPr>
        <w:t xml:space="preserve">Pharmacy ECME Manager Menu </w:t>
      </w:r>
      <w:r w:rsidRPr="00326C55">
        <w:t>Option</w:t>
      </w:r>
    </w:p>
    <w:p w14:paraId="28360473"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B5581F9"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5A681143"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DF327D" w:rsidRPr="00326C55">
        <w:rPr>
          <w:rFonts w:ascii="Courier New" w:hAnsi="Courier New" w:cs="Courier New"/>
          <w:sz w:val="18"/>
          <w:szCs w:val="18"/>
        </w:rPr>
        <w:t>XXXXXX VAMC</w:t>
      </w:r>
      <w:r w:rsidRPr="00326C55">
        <w:rPr>
          <w:rFonts w:ascii="Courier New" w:hAnsi="Courier New" w:cs="Courier New"/>
          <w:sz w:val="18"/>
          <w:szCs w:val="18"/>
        </w:rPr>
        <w:t xml:space="preserve">                   *</w:t>
      </w:r>
    </w:p>
    <w:p w14:paraId="656B0F14"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                  Main Menu                    *</w:t>
      </w:r>
    </w:p>
    <w:p w14:paraId="572E6701"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A326B0E" w14:textId="77777777" w:rsidR="00A76D16" w:rsidRPr="00326C55" w:rsidRDefault="00A76D16" w:rsidP="00A76D16">
      <w:pPr>
        <w:shd w:val="pct12" w:color="auto" w:fill="auto"/>
        <w:rPr>
          <w:rFonts w:ascii="Courier New" w:hAnsi="Courier New" w:cs="Courier New"/>
          <w:sz w:val="18"/>
          <w:szCs w:val="18"/>
        </w:rPr>
      </w:pPr>
    </w:p>
    <w:p w14:paraId="6B41BBD2" w14:textId="77777777" w:rsidR="00C3739C" w:rsidRPr="00326C55" w:rsidRDefault="00C3739C" w:rsidP="00C3739C">
      <w:pPr>
        <w:shd w:val="pct12" w:color="auto" w:fill="auto"/>
        <w:rPr>
          <w:rFonts w:ascii="Courier New" w:eastAsia="MS Mincho" w:hAnsi="Courier New" w:cs="Courier New"/>
          <w:sz w:val="18"/>
          <w:szCs w:val="18"/>
        </w:rPr>
      </w:pPr>
    </w:p>
    <w:p w14:paraId="53CF48EB" w14:textId="77777777" w:rsidR="00A13C2A" w:rsidRPr="00326C55" w:rsidRDefault="00C92AAA" w:rsidP="00C373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U      ECME User Screen</w:t>
      </w:r>
    </w:p>
    <w:p w14:paraId="522D5349" w14:textId="77777777" w:rsidR="00A13C2A" w:rsidRPr="00326C55" w:rsidRDefault="00C92AAA" w:rsidP="00C373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COB    ECME Pharmacy COB ...</w:t>
      </w:r>
    </w:p>
    <w:p w14:paraId="2FE0F149" w14:textId="77777777" w:rsidR="00C3739C" w:rsidRPr="00326C55" w:rsidRDefault="00C92AAA" w:rsidP="00C373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MGR    Pharmacy ECME Manager Menu ...</w:t>
      </w:r>
    </w:p>
    <w:p w14:paraId="63954839" w14:textId="77777777" w:rsidR="00C3739C" w:rsidRPr="00326C55" w:rsidRDefault="00C92AAA" w:rsidP="00C373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RPT    Pharmacy Electronic Claims Reports ...</w:t>
      </w:r>
    </w:p>
    <w:p w14:paraId="71009037" w14:textId="77777777" w:rsidR="00C3739C" w:rsidRPr="00326C55" w:rsidRDefault="00C3739C" w:rsidP="00C3739C">
      <w:pPr>
        <w:shd w:val="pct12" w:color="auto" w:fill="auto"/>
        <w:rPr>
          <w:rFonts w:ascii="Courier New" w:eastAsia="MS Mincho" w:hAnsi="Courier New" w:cs="Courier New"/>
          <w:sz w:val="18"/>
          <w:szCs w:val="18"/>
        </w:rPr>
      </w:pPr>
    </w:p>
    <w:p w14:paraId="3DA98232" w14:textId="77777777" w:rsidR="00C3739C" w:rsidRPr="00326C55" w:rsidRDefault="00C3739C" w:rsidP="00C3739C">
      <w:pPr>
        <w:shd w:val="pct12" w:color="auto" w:fill="auto"/>
        <w:rPr>
          <w:rFonts w:ascii="Courier New" w:eastAsia="MS Mincho" w:hAnsi="Courier New" w:cs="Courier New"/>
          <w:sz w:val="18"/>
          <w:szCs w:val="18"/>
        </w:rPr>
      </w:pPr>
    </w:p>
    <w:p w14:paraId="2AF48784" w14:textId="77777777" w:rsidR="00C3739C" w:rsidRPr="00326C55" w:rsidRDefault="00C3739C" w:rsidP="00C3739C">
      <w:pPr>
        <w:shd w:val="pct12" w:color="auto" w:fill="auto"/>
        <w:rPr>
          <w:rFonts w:ascii="Courier New" w:eastAsia="MS Mincho" w:hAnsi="Courier New" w:cs="Courier New"/>
          <w:sz w:val="18"/>
          <w:szCs w:val="18"/>
        </w:rPr>
      </w:pPr>
    </w:p>
    <w:p w14:paraId="01FF9425" w14:textId="77777777" w:rsidR="00C3739C" w:rsidRPr="00326C55" w:rsidRDefault="00C92AAA" w:rsidP="00C3739C">
      <w:pPr>
        <w:shd w:val="pct12" w:color="auto" w:fill="auto"/>
        <w:rPr>
          <w:rFonts w:ascii="Courier New" w:eastAsia="MS Mincho" w:hAnsi="Courier New" w:cs="Courier New"/>
          <w:b/>
          <w:sz w:val="18"/>
          <w:szCs w:val="18"/>
        </w:rPr>
      </w:pPr>
      <w:r w:rsidRPr="00326C55">
        <w:rPr>
          <w:rFonts w:ascii="Courier New" w:eastAsia="MS Mincho" w:hAnsi="Courier New" w:cs="Courier New"/>
          <w:sz w:val="18"/>
          <w:szCs w:val="18"/>
        </w:rPr>
        <w:t xml:space="preserve">Select ECME Option: </w:t>
      </w:r>
      <w:r w:rsidRPr="00326C55">
        <w:rPr>
          <w:rFonts w:ascii="Courier New" w:eastAsia="MS Mincho" w:hAnsi="Courier New" w:cs="Courier New"/>
          <w:b/>
          <w:sz w:val="18"/>
          <w:szCs w:val="18"/>
        </w:rPr>
        <w:t xml:space="preserve">MGR  </w:t>
      </w:r>
      <w:r w:rsidRPr="00326C55">
        <w:rPr>
          <w:rFonts w:ascii="Courier New" w:eastAsia="MS Mincho" w:hAnsi="Courier New" w:cs="Courier New"/>
          <w:sz w:val="18"/>
          <w:szCs w:val="18"/>
        </w:rPr>
        <w:t>Pharmacy ECME Manager Menu</w:t>
      </w:r>
    </w:p>
    <w:p w14:paraId="44E303F7" w14:textId="77777777" w:rsidR="00A76D16" w:rsidRPr="00326C55" w:rsidRDefault="00A76D16" w:rsidP="00A76D16"/>
    <w:p w14:paraId="541C013C" w14:textId="77777777" w:rsidR="005D4CD8" w:rsidRPr="00326C55" w:rsidRDefault="00C92AAA" w:rsidP="00725386">
      <w:pPr>
        <w:pStyle w:val="Caption"/>
        <w:spacing w:before="120" w:after="0"/>
      </w:pPr>
      <w:r w:rsidRPr="00326C55">
        <w:t>Example 7-2: Displaying Pharmacy ECME Manager Menu Options</w:t>
      </w:r>
    </w:p>
    <w:p w14:paraId="516837DB"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633BD54"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29F30128"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DF327D" w:rsidRPr="00326C55">
        <w:rPr>
          <w:rFonts w:ascii="Courier New" w:hAnsi="Courier New" w:cs="Courier New"/>
          <w:sz w:val="18"/>
          <w:szCs w:val="18"/>
        </w:rPr>
        <w:t>XXXXXXX VAMC</w:t>
      </w:r>
      <w:r w:rsidRPr="00326C55">
        <w:rPr>
          <w:rFonts w:ascii="Courier New" w:hAnsi="Courier New" w:cs="Courier New"/>
          <w:sz w:val="18"/>
          <w:szCs w:val="18"/>
        </w:rPr>
        <w:t xml:space="preserve">                   *</w:t>
      </w:r>
    </w:p>
    <w:p w14:paraId="6A801380"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          Pharmacy ECME Manager Menu           *</w:t>
      </w:r>
    </w:p>
    <w:p w14:paraId="4E7909A3"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473A0E3" w14:textId="77777777" w:rsidR="00A76D16" w:rsidRPr="00326C55" w:rsidRDefault="00C92AAA" w:rsidP="00A76D1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2EFE2CE" w14:textId="77777777" w:rsidR="005D4CD8" w:rsidRPr="00326C55" w:rsidRDefault="005D4CD8" w:rsidP="00A76D16">
      <w:pPr>
        <w:shd w:val="pct12" w:color="auto" w:fill="auto"/>
        <w:rPr>
          <w:rFonts w:ascii="Courier New" w:hAnsi="Courier New" w:cs="Courier New"/>
          <w:sz w:val="18"/>
          <w:szCs w:val="18"/>
        </w:rPr>
      </w:pPr>
    </w:p>
    <w:p w14:paraId="37DCD779"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MNT    ECME transaction maintenance options ...</w:t>
      </w:r>
    </w:p>
    <w:p w14:paraId="2E43003E"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SET    Pharmacy ECME Setup Menu ...</w:t>
      </w:r>
    </w:p>
    <w:p w14:paraId="5B6D28B5" w14:textId="77777777" w:rsidR="005D4CD8"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STAT   Statistics Screen</w:t>
      </w:r>
    </w:p>
    <w:p w14:paraId="05BF8DF6" w14:textId="77777777" w:rsidR="005D4CD8" w:rsidRPr="00326C55" w:rsidRDefault="005D4CD8" w:rsidP="005D4CD8">
      <w:pPr>
        <w:shd w:val="pct12" w:color="auto" w:fill="auto"/>
        <w:rPr>
          <w:rFonts w:ascii="Courier New" w:hAnsi="Courier New" w:cs="Courier New"/>
          <w:sz w:val="18"/>
          <w:szCs w:val="18"/>
        </w:rPr>
      </w:pPr>
    </w:p>
    <w:p w14:paraId="20B5C08E" w14:textId="77777777" w:rsidR="005D4CD8" w:rsidRPr="00326C55" w:rsidRDefault="005D4CD8" w:rsidP="005D4CD8">
      <w:pPr>
        <w:shd w:val="pct12" w:color="auto" w:fill="auto"/>
        <w:rPr>
          <w:rFonts w:ascii="Courier New" w:hAnsi="Courier New" w:cs="Courier New"/>
          <w:sz w:val="18"/>
          <w:szCs w:val="18"/>
        </w:rPr>
      </w:pPr>
    </w:p>
    <w:p w14:paraId="77A8C52D" w14:textId="77777777" w:rsidR="004B1875" w:rsidRPr="00326C55" w:rsidRDefault="00C92AAA" w:rsidP="005D4CD8">
      <w:pPr>
        <w:shd w:val="pct12" w:color="auto" w:fill="auto"/>
        <w:rPr>
          <w:rFonts w:ascii="Courier New" w:hAnsi="Courier New" w:cs="Courier New"/>
          <w:sz w:val="18"/>
          <w:szCs w:val="18"/>
        </w:rPr>
      </w:pPr>
      <w:r w:rsidRPr="00326C55">
        <w:rPr>
          <w:rFonts w:ascii="Courier New" w:hAnsi="Courier New" w:cs="Courier New"/>
          <w:sz w:val="18"/>
          <w:szCs w:val="18"/>
        </w:rPr>
        <w:t>Select Pharmacy ECME Manager Menu Option:</w:t>
      </w:r>
    </w:p>
    <w:p w14:paraId="20A13507" w14:textId="77777777" w:rsidR="00926F88" w:rsidRPr="00326C55" w:rsidRDefault="00926F88" w:rsidP="00926F88"/>
    <w:tbl>
      <w:tblPr>
        <w:tblpPr w:leftFromText="180" w:rightFromText="180" w:vertAnchor="page" w:horzAnchor="margin" w:tblpY="12421"/>
        <w:tblW w:w="8928" w:type="dxa"/>
        <w:tblLayout w:type="fixed"/>
        <w:tblLook w:val="0000" w:firstRow="0" w:lastRow="0" w:firstColumn="0" w:lastColumn="0" w:noHBand="0" w:noVBand="0"/>
      </w:tblPr>
      <w:tblGrid>
        <w:gridCol w:w="1188"/>
        <w:gridCol w:w="7740"/>
      </w:tblGrid>
      <w:tr w:rsidR="00533ACA" w:rsidRPr="00326C55" w14:paraId="0B707378" w14:textId="77777777" w:rsidTr="00926F88">
        <w:trPr>
          <w:cantSplit/>
        </w:trPr>
        <w:tc>
          <w:tcPr>
            <w:tcW w:w="1188" w:type="dxa"/>
          </w:tcPr>
          <w:p w14:paraId="637C13C0" w14:textId="7F83C476" w:rsidR="00533ACA" w:rsidRPr="00326C55" w:rsidRDefault="00BE0A8F" w:rsidP="00926F88">
            <w:r>
              <w:rPr>
                <w:noProof/>
              </w:rPr>
              <w:drawing>
                <wp:inline distT="0" distB="0" distL="0" distR="0" wp14:anchorId="7F52C96B" wp14:editId="3117F7A2">
                  <wp:extent cx="517525" cy="189865"/>
                  <wp:effectExtent l="0" t="0" r="0" b="0"/>
                  <wp:docPr id="22" name="Picture 20"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2A0E8E29" w14:textId="77777777" w:rsidR="00533ACA" w:rsidRPr="00326C55" w:rsidRDefault="00C92AAA" w:rsidP="005C0B03">
            <w:pPr>
              <w:rPr>
                <w:b/>
                <w:bCs/>
              </w:rPr>
            </w:pPr>
            <w:r w:rsidRPr="00326C55">
              <w:t xml:space="preserve">You must hold the BPSMENU and BPS MANAGER keys to view the </w:t>
            </w:r>
            <w:r w:rsidRPr="00326C55">
              <w:rPr>
                <w:i/>
              </w:rPr>
              <w:t>Statistics Screen (STAT)</w:t>
            </w:r>
            <w:r w:rsidRPr="00326C55">
              <w:t xml:space="preserve"> and </w:t>
            </w:r>
            <w:r w:rsidRPr="00326C55">
              <w:rPr>
                <w:i/>
              </w:rPr>
              <w:t>ECME transaction maintenance options (MNT)</w:t>
            </w:r>
            <w:r w:rsidRPr="00326C55">
              <w:t xml:space="preserve"> options</w:t>
            </w:r>
            <w:r w:rsidR="00FF74C2" w:rsidRPr="00326C55">
              <w:t xml:space="preserve">. </w:t>
            </w:r>
            <w:r w:rsidRPr="00326C55">
              <w:t xml:space="preserve">You must also hold the BPS MASTER key to view the </w:t>
            </w:r>
            <w:r w:rsidRPr="00326C55">
              <w:rPr>
                <w:i/>
              </w:rPr>
              <w:t>Edit Basic ECME Parameters (BAS)</w:t>
            </w:r>
            <w:r w:rsidRPr="00326C55">
              <w:t xml:space="preserve">, the </w:t>
            </w:r>
            <w:r w:rsidRPr="00326C55">
              <w:rPr>
                <w:i/>
              </w:rPr>
              <w:t>Edit ECME Pharmacy Data (PHAR),</w:t>
            </w:r>
            <w:r w:rsidRPr="00326C55">
              <w:t xml:space="preserve"> the </w:t>
            </w:r>
            <w:r w:rsidRPr="00326C55">
              <w:rPr>
                <w:i/>
              </w:rPr>
              <w:t xml:space="preserve">Register Pharmacy </w:t>
            </w:r>
            <w:r w:rsidR="002A146A" w:rsidRPr="00326C55">
              <w:rPr>
                <w:i/>
              </w:rPr>
              <w:t>with Austin Information Technology Center</w:t>
            </w:r>
            <w:r w:rsidRPr="00326C55">
              <w:rPr>
                <w:i/>
              </w:rPr>
              <w:t xml:space="preserve"> (REG), </w:t>
            </w:r>
            <w:r w:rsidRPr="00326C55">
              <w:t xml:space="preserve">and the </w:t>
            </w:r>
            <w:r w:rsidRPr="00326C55">
              <w:rPr>
                <w:i/>
              </w:rPr>
              <w:t>Pharmacy ECME Setup Menu</w:t>
            </w:r>
            <w:r w:rsidRPr="00326C55">
              <w:t xml:space="preserve"> </w:t>
            </w:r>
            <w:r w:rsidRPr="00326C55">
              <w:rPr>
                <w:i/>
              </w:rPr>
              <w:t>(SET)</w:t>
            </w:r>
            <w:r w:rsidRPr="00326C55">
              <w:t xml:space="preserve"> options. </w:t>
            </w:r>
          </w:p>
        </w:tc>
      </w:tr>
    </w:tbl>
    <w:p w14:paraId="740A7B63" w14:textId="77777777" w:rsidR="00C03C09" w:rsidRPr="00326C55" w:rsidRDefault="00C92AAA" w:rsidP="00D33E28">
      <w:pPr>
        <w:pStyle w:val="Heading2"/>
      </w:pPr>
      <w:bookmarkStart w:id="256" w:name="_Toc300484234"/>
      <w:bookmarkStart w:id="257" w:name="_Toc303782646"/>
      <w:bookmarkStart w:id="258" w:name="_Toc60657562"/>
      <w:bookmarkStart w:id="259" w:name="_Toc57635010"/>
      <w:bookmarkStart w:id="260" w:name="_Toc62467789"/>
      <w:r w:rsidRPr="00326C55">
        <w:lastRenderedPageBreak/>
        <w:t>7.1 ECME Transaction Maintenance Options</w:t>
      </w:r>
      <w:bookmarkEnd w:id="256"/>
      <w:bookmarkEnd w:id="257"/>
      <w:bookmarkEnd w:id="258"/>
      <w:r w:rsidR="00372ED5" w:rsidRPr="00326C55">
        <w:fldChar w:fldCharType="begin"/>
      </w:r>
      <w:r w:rsidRPr="00326C55">
        <w:instrText xml:space="preserve"> XE "ECME Transaction Maintenance Options”</w:instrText>
      </w:r>
      <w:r w:rsidR="00372ED5" w:rsidRPr="00326C55">
        <w:fldChar w:fldCharType="end"/>
      </w:r>
    </w:p>
    <w:p w14:paraId="512C7907" w14:textId="77777777" w:rsidR="00C03C09" w:rsidRPr="00326C55" w:rsidRDefault="00C03C09" w:rsidP="00C03C09"/>
    <w:p w14:paraId="322BE952" w14:textId="77777777" w:rsidR="000A4745" w:rsidRPr="00326C55" w:rsidRDefault="00C92AAA" w:rsidP="00C03C09">
      <w:pPr>
        <w:pStyle w:val="BodyText"/>
      </w:pPr>
      <w:r w:rsidRPr="00326C55">
        <w:t>This option provides functionality that provides unique programmatic solutions to address ECME processing requirements</w:t>
      </w:r>
      <w:r w:rsidR="00FF74C2" w:rsidRPr="00326C55">
        <w:t xml:space="preserve">. </w:t>
      </w:r>
      <w:r w:rsidRPr="00326C55">
        <w:t>The only option identified so far is the functionality to unstrand claims.</w:t>
      </w:r>
    </w:p>
    <w:p w14:paraId="59A2B838" w14:textId="77777777" w:rsidR="00C03C09" w:rsidRPr="00326C55" w:rsidRDefault="00C92AAA" w:rsidP="00C03C09">
      <w:pPr>
        <w:pStyle w:val="Caption"/>
        <w:spacing w:before="120" w:after="0"/>
      </w:pPr>
      <w:r w:rsidRPr="00326C55">
        <w:t>Example 7.1-1: Accessing the ECME Transaction Maintenance Options</w:t>
      </w:r>
    </w:p>
    <w:p w14:paraId="5282167B"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3A55A3A"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59835256"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0323AB"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1DFAA355"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          Pharmacy ECME Manager Menu           *</w:t>
      </w:r>
    </w:p>
    <w:p w14:paraId="3358B18C"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CA00E24" w14:textId="77777777" w:rsidR="00C03C09" w:rsidRPr="00326C55" w:rsidRDefault="00C03C09" w:rsidP="00C03C09">
      <w:pPr>
        <w:shd w:val="pct12" w:color="auto" w:fill="auto"/>
        <w:rPr>
          <w:rFonts w:ascii="Courier New" w:hAnsi="Courier New" w:cs="Courier New"/>
          <w:sz w:val="18"/>
          <w:szCs w:val="18"/>
        </w:rPr>
      </w:pPr>
    </w:p>
    <w:p w14:paraId="534B6374" w14:textId="77777777" w:rsidR="00C03C09" w:rsidRPr="00326C55" w:rsidRDefault="00C03C09" w:rsidP="00C03C09">
      <w:pPr>
        <w:shd w:val="pct12" w:color="auto" w:fill="auto"/>
        <w:rPr>
          <w:rFonts w:ascii="Courier New" w:hAnsi="Courier New" w:cs="Courier New"/>
          <w:sz w:val="18"/>
          <w:szCs w:val="18"/>
        </w:rPr>
      </w:pPr>
    </w:p>
    <w:p w14:paraId="0E333408" w14:textId="77777777" w:rsidR="00C03C09" w:rsidRPr="00326C55" w:rsidRDefault="00C03C09" w:rsidP="00C03C09">
      <w:pPr>
        <w:shd w:val="pct12" w:color="auto" w:fill="auto"/>
        <w:rPr>
          <w:rFonts w:ascii="Courier New" w:hAnsi="Courier New" w:cs="Courier New"/>
          <w:sz w:val="18"/>
          <w:szCs w:val="18"/>
        </w:rPr>
      </w:pPr>
    </w:p>
    <w:p w14:paraId="5D5FD70B" w14:textId="77777777" w:rsidR="009D6DAE" w:rsidRPr="00326C55" w:rsidRDefault="00C92AAA" w:rsidP="009D6DAE">
      <w:pPr>
        <w:shd w:val="pct12" w:color="auto" w:fill="auto"/>
        <w:rPr>
          <w:rFonts w:ascii="Courier New" w:hAnsi="Courier New" w:cs="Courier New"/>
          <w:sz w:val="18"/>
          <w:szCs w:val="18"/>
        </w:rPr>
      </w:pPr>
      <w:r w:rsidRPr="00326C55">
        <w:rPr>
          <w:rFonts w:ascii="Courier New" w:hAnsi="Courier New" w:cs="Courier New"/>
          <w:sz w:val="18"/>
          <w:szCs w:val="18"/>
        </w:rPr>
        <w:t xml:space="preserve">   MNT    ECME transaction maintenance options ...</w:t>
      </w:r>
    </w:p>
    <w:p w14:paraId="40C9AD6B" w14:textId="77777777" w:rsidR="009D6DAE" w:rsidRPr="00326C55" w:rsidRDefault="00C92AAA" w:rsidP="009D6DAE">
      <w:pPr>
        <w:shd w:val="pct12" w:color="auto" w:fill="auto"/>
        <w:rPr>
          <w:rFonts w:ascii="Courier New" w:hAnsi="Courier New" w:cs="Courier New"/>
          <w:sz w:val="18"/>
          <w:szCs w:val="18"/>
        </w:rPr>
      </w:pPr>
      <w:r w:rsidRPr="00326C55">
        <w:rPr>
          <w:rFonts w:ascii="Courier New" w:hAnsi="Courier New" w:cs="Courier New"/>
          <w:sz w:val="18"/>
          <w:szCs w:val="18"/>
        </w:rPr>
        <w:t xml:space="preserve">   SET    Pharmacy ECME Setup Menu ...</w:t>
      </w:r>
    </w:p>
    <w:p w14:paraId="140EB558" w14:textId="77777777" w:rsidR="009D6DAE" w:rsidRPr="00326C55" w:rsidRDefault="00C92AAA" w:rsidP="009D6DAE">
      <w:pPr>
        <w:shd w:val="pct12" w:color="auto" w:fill="auto"/>
        <w:rPr>
          <w:rFonts w:ascii="Courier New" w:hAnsi="Courier New" w:cs="Courier New"/>
          <w:sz w:val="18"/>
          <w:szCs w:val="18"/>
        </w:rPr>
      </w:pPr>
      <w:r w:rsidRPr="00326C55">
        <w:rPr>
          <w:rFonts w:ascii="Courier New" w:hAnsi="Courier New" w:cs="Courier New"/>
          <w:sz w:val="18"/>
          <w:szCs w:val="18"/>
        </w:rPr>
        <w:t xml:space="preserve">   STAT   Statistics Screen</w:t>
      </w:r>
    </w:p>
    <w:p w14:paraId="134FB1C9" w14:textId="77777777" w:rsidR="00C03C09" w:rsidRPr="00326C55" w:rsidRDefault="00C03C09" w:rsidP="00C03C09">
      <w:pPr>
        <w:shd w:val="pct12" w:color="auto" w:fill="auto"/>
        <w:rPr>
          <w:rFonts w:ascii="Courier New" w:hAnsi="Courier New" w:cs="Courier New"/>
          <w:sz w:val="18"/>
          <w:szCs w:val="18"/>
        </w:rPr>
      </w:pPr>
    </w:p>
    <w:p w14:paraId="73642410" w14:textId="77777777" w:rsidR="00C03C09" w:rsidRPr="00326C55" w:rsidRDefault="00C03C09" w:rsidP="00C03C09">
      <w:pPr>
        <w:shd w:val="pct12" w:color="auto" w:fill="auto"/>
        <w:rPr>
          <w:rFonts w:ascii="Courier New" w:hAnsi="Courier New" w:cs="Courier New"/>
          <w:sz w:val="18"/>
          <w:szCs w:val="18"/>
        </w:rPr>
      </w:pPr>
    </w:p>
    <w:p w14:paraId="63C874EB" w14:textId="77777777" w:rsidR="00C03C09" w:rsidRPr="00326C55" w:rsidRDefault="00C03C09" w:rsidP="00C03C09">
      <w:pPr>
        <w:shd w:val="pct12" w:color="auto" w:fill="auto"/>
        <w:rPr>
          <w:rFonts w:ascii="Courier New" w:hAnsi="Courier New" w:cs="Courier New"/>
          <w:sz w:val="18"/>
          <w:szCs w:val="18"/>
        </w:rPr>
      </w:pPr>
    </w:p>
    <w:p w14:paraId="1C3A45FF"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Select Pharmacy ECME Manager Menu Option: </w:t>
      </w:r>
      <w:r w:rsidRPr="00326C55">
        <w:rPr>
          <w:rFonts w:ascii="Courier New" w:hAnsi="Courier New" w:cs="Courier New"/>
          <w:b/>
          <w:sz w:val="18"/>
          <w:szCs w:val="18"/>
        </w:rPr>
        <w:t>MNT</w:t>
      </w:r>
      <w:r w:rsidRPr="00326C55">
        <w:rPr>
          <w:rFonts w:ascii="Courier New" w:hAnsi="Courier New" w:cs="Courier New"/>
          <w:sz w:val="18"/>
          <w:szCs w:val="18"/>
        </w:rPr>
        <w:t xml:space="preserve">  ECME transaction maintenance options</w:t>
      </w:r>
    </w:p>
    <w:p w14:paraId="029C0D53" w14:textId="77777777" w:rsidR="00C03C09" w:rsidRPr="00326C55" w:rsidRDefault="00C03C09" w:rsidP="00C03C09">
      <w:pPr>
        <w:pStyle w:val="BodyText"/>
      </w:pPr>
    </w:p>
    <w:p w14:paraId="37B7D9C8"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32AA314"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 Electronic Claims Management Engine (ECME) v1.0 *</w:t>
      </w:r>
    </w:p>
    <w:p w14:paraId="35BF0371"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                    XXXXX VAMC                   *</w:t>
      </w:r>
    </w:p>
    <w:p w14:paraId="7BF3E355"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              BPS MENU MAINTENANCE               *</w:t>
      </w:r>
    </w:p>
    <w:p w14:paraId="5665398D"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45DB1DD" w14:textId="77777777" w:rsidR="00464C59" w:rsidRPr="00326C55" w:rsidRDefault="00464C59" w:rsidP="00464C59">
      <w:pPr>
        <w:shd w:val="pct12" w:color="auto" w:fill="auto"/>
        <w:rPr>
          <w:rFonts w:ascii="Courier New" w:hAnsi="Courier New" w:cs="Courier New"/>
          <w:sz w:val="18"/>
          <w:szCs w:val="18"/>
        </w:rPr>
      </w:pPr>
    </w:p>
    <w:p w14:paraId="197D2462" w14:textId="77777777" w:rsidR="00464C59" w:rsidRPr="00326C55" w:rsidRDefault="00464C59" w:rsidP="00464C59">
      <w:pPr>
        <w:shd w:val="pct12" w:color="auto" w:fill="auto"/>
        <w:rPr>
          <w:rFonts w:ascii="Courier New" w:hAnsi="Courier New" w:cs="Courier New"/>
          <w:sz w:val="18"/>
          <w:szCs w:val="18"/>
        </w:rPr>
      </w:pPr>
    </w:p>
    <w:p w14:paraId="70E986CF" w14:textId="77777777" w:rsidR="00464C59" w:rsidRPr="00326C55" w:rsidRDefault="00464C59" w:rsidP="00464C59">
      <w:pPr>
        <w:shd w:val="pct12" w:color="auto" w:fill="auto"/>
        <w:rPr>
          <w:rFonts w:ascii="Courier New" w:hAnsi="Courier New" w:cs="Courier New"/>
          <w:sz w:val="18"/>
          <w:szCs w:val="18"/>
        </w:rPr>
      </w:pPr>
    </w:p>
    <w:p w14:paraId="49E5B0C7"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UNS    View/Unstrand Submissions Not Completed</w:t>
      </w:r>
    </w:p>
    <w:p w14:paraId="0BBBAC9F" w14:textId="77777777" w:rsidR="00464C59" w:rsidRPr="00326C55" w:rsidRDefault="00464C59" w:rsidP="00464C59">
      <w:pPr>
        <w:shd w:val="pct12" w:color="auto" w:fill="auto"/>
        <w:rPr>
          <w:rFonts w:ascii="Courier New" w:hAnsi="Courier New" w:cs="Courier New"/>
          <w:sz w:val="18"/>
          <w:szCs w:val="18"/>
        </w:rPr>
      </w:pPr>
      <w:r w:rsidRPr="00326C55">
        <w:rPr>
          <w:rFonts w:ascii="Courier New" w:hAnsi="Courier New" w:cs="Courier New"/>
          <w:sz w:val="18"/>
          <w:szCs w:val="18"/>
        </w:rPr>
        <w:t xml:space="preserve">   ROC    Re Open CLOSED Claim</w:t>
      </w:r>
    </w:p>
    <w:p w14:paraId="39D9F993" w14:textId="77777777" w:rsidR="00464C59" w:rsidRPr="00326C55" w:rsidRDefault="00464C59" w:rsidP="00464C59">
      <w:pPr>
        <w:shd w:val="pct12" w:color="auto" w:fill="auto"/>
        <w:rPr>
          <w:rFonts w:ascii="Courier New" w:hAnsi="Courier New" w:cs="Courier New"/>
          <w:sz w:val="18"/>
          <w:szCs w:val="18"/>
        </w:rPr>
      </w:pPr>
    </w:p>
    <w:p w14:paraId="7A483D83" w14:textId="77777777" w:rsidR="007E4DF8" w:rsidRPr="00326C55" w:rsidRDefault="00464C59">
      <w:pPr>
        <w:shd w:val="pct12" w:color="auto" w:fill="auto"/>
        <w:rPr>
          <w:rFonts w:ascii="Courier New" w:hAnsi="Courier New" w:cs="Courier New"/>
          <w:sz w:val="18"/>
          <w:szCs w:val="18"/>
        </w:rPr>
      </w:pPr>
      <w:r w:rsidRPr="00326C55">
        <w:rPr>
          <w:rFonts w:ascii="Courier New" w:hAnsi="Courier New" w:cs="Courier New"/>
          <w:sz w:val="18"/>
          <w:szCs w:val="18"/>
        </w:rPr>
        <w:t>Select ECME transaction maintenance options Option:</w:t>
      </w:r>
    </w:p>
    <w:p w14:paraId="406CC4E0" w14:textId="77777777" w:rsidR="00C03C09" w:rsidRPr="00326C55" w:rsidRDefault="00C03C09" w:rsidP="00C03C09">
      <w:pPr>
        <w:pStyle w:val="BodyText"/>
      </w:pPr>
    </w:p>
    <w:p w14:paraId="27C989A3" w14:textId="77777777" w:rsidR="00C03C09" w:rsidRPr="00326C55" w:rsidRDefault="00C92AAA" w:rsidP="009E77E9">
      <w:pPr>
        <w:pStyle w:val="Heading3"/>
      </w:pPr>
      <w:bookmarkStart w:id="261" w:name="_Toc300484235"/>
      <w:bookmarkStart w:id="262" w:name="_Toc303782647"/>
      <w:bookmarkStart w:id="263" w:name="_Toc60657563"/>
      <w:r w:rsidRPr="00326C55">
        <w:t xml:space="preserve">7.1.1 </w:t>
      </w:r>
      <w:r w:rsidR="00F6393A" w:rsidRPr="00326C55">
        <w:t>View/Unstrand Submissions Not Completed</w:t>
      </w:r>
      <w:bookmarkEnd w:id="261"/>
      <w:bookmarkEnd w:id="262"/>
      <w:bookmarkEnd w:id="263"/>
      <w:r w:rsidR="00372ED5" w:rsidRPr="00326C55">
        <w:fldChar w:fldCharType="begin"/>
      </w:r>
      <w:r w:rsidRPr="00326C55">
        <w:instrText xml:space="preserve"> XE "View/Unstrand Claims”</w:instrText>
      </w:r>
      <w:r w:rsidR="00372ED5" w:rsidRPr="00326C55">
        <w:fldChar w:fldCharType="end"/>
      </w:r>
    </w:p>
    <w:p w14:paraId="79B1F7E5" w14:textId="77777777" w:rsidR="00C03C09" w:rsidRPr="00326C55" w:rsidRDefault="00C03C09" w:rsidP="00C03C09"/>
    <w:p w14:paraId="3B80098C" w14:textId="77777777" w:rsidR="000A4745" w:rsidRPr="00326C55" w:rsidRDefault="00C92AAA" w:rsidP="00C03C09">
      <w:pPr>
        <w:pStyle w:val="BodyText"/>
      </w:pPr>
      <w:r w:rsidRPr="00326C55">
        <w:t>This option provides you with options to override any current transmission status of claims that have not reached the point of completion to a status of “Done”.</w:t>
      </w:r>
    </w:p>
    <w:p w14:paraId="39FB155A" w14:textId="77777777" w:rsidR="002B01BB" w:rsidRPr="00326C55" w:rsidRDefault="002B01BB" w:rsidP="00C03C09">
      <w:pPr>
        <w:pStyle w:val="BodyText"/>
      </w:pPr>
    </w:p>
    <w:p w14:paraId="706F0133" w14:textId="77777777" w:rsidR="002B01BB" w:rsidRPr="00326C55" w:rsidRDefault="00C92AAA" w:rsidP="002B01BB">
      <w:pPr>
        <w:pStyle w:val="BodyText"/>
      </w:pPr>
      <w:r w:rsidRPr="00326C55">
        <w:t>When a claim is unstranded via this option, the status of the claim is changed to ‘E UNSTRANDED’ for billing requests and ‘E REVERSAL UNSTRANDED’ for reversals</w:t>
      </w:r>
      <w:r w:rsidR="00FF74C2" w:rsidRPr="00326C55">
        <w:t xml:space="preserve">. </w:t>
      </w:r>
      <w:r w:rsidRPr="00326C55">
        <w:t>This status message is displayed on the ECME User Screen, the Further Research menu, the Developer Log action of the ECME user screen, and the Recent Transaction report.</w:t>
      </w:r>
    </w:p>
    <w:p w14:paraId="6D8DE3C2" w14:textId="77777777" w:rsidR="002B01BB" w:rsidRPr="00326C55" w:rsidRDefault="002B01BB" w:rsidP="00C03C09">
      <w:pPr>
        <w:pStyle w:val="BodyText"/>
      </w:pPr>
    </w:p>
    <w:p w14:paraId="77676868" w14:textId="77777777" w:rsidR="00C03C09" w:rsidRPr="00326C55" w:rsidRDefault="00C03C09" w:rsidP="00C03C0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640"/>
      </w:tblGrid>
      <w:tr w:rsidR="00E4525B" w:rsidRPr="00326C55" w14:paraId="671B0BBB" w14:textId="77777777" w:rsidTr="00584B24">
        <w:tc>
          <w:tcPr>
            <w:tcW w:w="0" w:type="auto"/>
          </w:tcPr>
          <w:p w14:paraId="551D6361" w14:textId="228602E2" w:rsidR="00E4525B" w:rsidRPr="00616D39" w:rsidRDefault="00BE0A8F" w:rsidP="00C03C09">
            <w:pPr>
              <w:pStyle w:val="BodyText"/>
              <w:rPr>
                <w:rFonts w:cs="Times New Roman"/>
                <w:iCs w:val="0"/>
                <w:sz w:val="22"/>
                <w:szCs w:val="22"/>
              </w:rPr>
            </w:pPr>
            <w:r>
              <w:rPr>
                <w:rFonts w:cs="Times New Roman"/>
                <w:iCs w:val="0"/>
                <w:noProof/>
                <w:position w:val="-4"/>
                <w:sz w:val="22"/>
                <w:szCs w:val="22"/>
              </w:rPr>
              <w:drawing>
                <wp:inline distT="0" distB="0" distL="0" distR="0" wp14:anchorId="26060875" wp14:editId="7863AA37">
                  <wp:extent cx="491490" cy="387985"/>
                  <wp:effectExtent l="0" t="0" r="0" b="0"/>
                  <wp:docPr id="23" name="Picture 21"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0" w:type="auto"/>
          </w:tcPr>
          <w:p w14:paraId="637A54FB" w14:textId="77777777" w:rsidR="00E4525B" w:rsidRPr="00616D39" w:rsidRDefault="00C92AAA" w:rsidP="00C03C09">
            <w:pPr>
              <w:pStyle w:val="BodyText"/>
              <w:rPr>
                <w:rFonts w:cs="Times New Roman"/>
                <w:iCs w:val="0"/>
                <w:sz w:val="22"/>
                <w:szCs w:val="22"/>
              </w:rPr>
            </w:pPr>
            <w:r w:rsidRPr="00616D39">
              <w:rPr>
                <w:rFonts w:cs="Times New Roman"/>
                <w:iCs w:val="0"/>
                <w:sz w:val="22"/>
                <w:szCs w:val="22"/>
              </w:rPr>
              <w:t xml:space="preserve">Even though you perform the </w:t>
            </w:r>
            <w:r w:rsidR="00F6393A" w:rsidRPr="00616D39">
              <w:rPr>
                <w:rFonts w:cs="Times New Roman"/>
                <w:i/>
                <w:iCs w:val="0"/>
                <w:sz w:val="22"/>
                <w:szCs w:val="22"/>
              </w:rPr>
              <w:t>View/Unstrand Submissions Not Completed</w:t>
            </w:r>
            <w:r w:rsidRPr="00616D39">
              <w:rPr>
                <w:rFonts w:cs="Times New Roman"/>
                <w:iCs w:val="0"/>
                <w:sz w:val="22"/>
                <w:szCs w:val="22"/>
              </w:rPr>
              <w:t xml:space="preserve"> option, the final adjudicating payer claim status of either 'Payable' or 'Rejected' will not be known unless further action is taken on the claim</w:t>
            </w:r>
            <w:r w:rsidR="00FF74C2" w:rsidRPr="00616D39">
              <w:rPr>
                <w:rFonts w:cs="Times New Roman"/>
                <w:iCs w:val="0"/>
                <w:sz w:val="22"/>
                <w:szCs w:val="22"/>
              </w:rPr>
              <w:t xml:space="preserve">. </w:t>
            </w:r>
            <w:r w:rsidRPr="00616D39">
              <w:rPr>
                <w:rFonts w:cs="Times New Roman"/>
                <w:iCs w:val="0"/>
                <w:sz w:val="22"/>
                <w:szCs w:val="22"/>
              </w:rPr>
              <w:t xml:space="preserve">This will require manual </w:t>
            </w:r>
            <w:r w:rsidRPr="00616D39">
              <w:rPr>
                <w:rFonts w:cs="Times New Roman"/>
                <w:iCs w:val="0"/>
                <w:sz w:val="22"/>
                <w:szCs w:val="22"/>
              </w:rPr>
              <w:lastRenderedPageBreak/>
              <w:t>intervention for the claim to be resubmitted to the adjudicating payer after this option is run.</w:t>
            </w:r>
          </w:p>
        </w:tc>
      </w:tr>
    </w:tbl>
    <w:p w14:paraId="139DEA04" w14:textId="77777777" w:rsidR="00C03C09" w:rsidRPr="00326C55" w:rsidRDefault="00C03C09" w:rsidP="00C03C09">
      <w:pPr>
        <w:pStyle w:val="BodyText"/>
      </w:pPr>
    </w:p>
    <w:p w14:paraId="2C275034" w14:textId="77777777" w:rsidR="00C03C09" w:rsidRPr="00326C55" w:rsidRDefault="00C92AAA" w:rsidP="00C03C09">
      <w:pPr>
        <w:pStyle w:val="BodyText"/>
        <w:rPr>
          <w:rFonts w:ascii="Courier New" w:hAnsi="Courier New" w:cs="Courier New"/>
          <w:sz w:val="16"/>
        </w:rPr>
      </w:pPr>
      <w:r w:rsidRPr="00326C55">
        <w:t xml:space="preserve">(A)  Enter </w:t>
      </w:r>
      <w:r w:rsidRPr="00326C55">
        <w:rPr>
          <w:b/>
        </w:rPr>
        <w:t xml:space="preserve">UNS </w:t>
      </w:r>
      <w:r w:rsidRPr="00326C55">
        <w:t>at the</w:t>
      </w:r>
      <w:r w:rsidRPr="00326C55">
        <w:rPr>
          <w:b/>
        </w:rPr>
        <w:t xml:space="preserve"> </w:t>
      </w:r>
      <w:r w:rsidRPr="00326C55">
        <w:t>“Select ECME transaction maintenance options Option:” to access the unstrand options.</w:t>
      </w:r>
    </w:p>
    <w:p w14:paraId="7B3CAFEE" w14:textId="77777777" w:rsidR="00C03C09" w:rsidRPr="00326C55" w:rsidRDefault="00C03C09" w:rsidP="00C03C09">
      <w:pPr>
        <w:pStyle w:val="BodyText"/>
        <w:rPr>
          <w:rFonts w:ascii="Courier New" w:hAnsi="Courier New" w:cs="Courier New"/>
          <w:sz w:val="16"/>
        </w:rPr>
      </w:pPr>
    </w:p>
    <w:p w14:paraId="623643E1" w14:textId="77777777" w:rsidR="001B18DF" w:rsidRPr="00326C55" w:rsidRDefault="001B18DF" w:rsidP="00C03C09">
      <w:pPr>
        <w:pStyle w:val="BodyText"/>
        <w:rPr>
          <w:b/>
        </w:rPr>
      </w:pPr>
    </w:p>
    <w:p w14:paraId="56D709D8" w14:textId="77777777" w:rsidR="001B18DF" w:rsidRPr="00326C55" w:rsidRDefault="001B18DF" w:rsidP="00C03C09">
      <w:pPr>
        <w:pStyle w:val="BodyText"/>
        <w:rPr>
          <w:b/>
        </w:rPr>
      </w:pPr>
    </w:p>
    <w:p w14:paraId="12A18E05" w14:textId="77777777" w:rsidR="001B18DF" w:rsidRPr="00326C55" w:rsidRDefault="001B18DF" w:rsidP="00C03C09">
      <w:pPr>
        <w:pStyle w:val="BodyText"/>
        <w:rPr>
          <w:b/>
        </w:rPr>
      </w:pPr>
    </w:p>
    <w:p w14:paraId="5AD21488" w14:textId="77777777" w:rsidR="001B18DF" w:rsidRPr="00326C55" w:rsidRDefault="001B18DF" w:rsidP="00C03C09">
      <w:pPr>
        <w:pStyle w:val="BodyText"/>
        <w:rPr>
          <w:b/>
        </w:rPr>
      </w:pPr>
    </w:p>
    <w:p w14:paraId="486A8085" w14:textId="77777777" w:rsidR="00C03C09" w:rsidRPr="00326C55" w:rsidRDefault="00C92AAA" w:rsidP="00C03C09">
      <w:pPr>
        <w:pStyle w:val="BodyText"/>
        <w:rPr>
          <w:b/>
        </w:rPr>
      </w:pPr>
      <w:r w:rsidRPr="00326C55">
        <w:rPr>
          <w:b/>
        </w:rPr>
        <w:t xml:space="preserve">Example 7.1.1-1: Accessing the </w:t>
      </w:r>
      <w:r w:rsidR="00F6393A" w:rsidRPr="00326C55">
        <w:rPr>
          <w:b/>
        </w:rPr>
        <w:t>View/Unstrand Submissions Not Completed</w:t>
      </w:r>
      <w:r w:rsidRPr="00326C55">
        <w:rPr>
          <w:b/>
        </w:rPr>
        <w:t xml:space="preserve"> Option</w:t>
      </w:r>
    </w:p>
    <w:p w14:paraId="38D1435C"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UNS    </w:t>
      </w:r>
      <w:r w:rsidR="00F6393A" w:rsidRPr="00326C55">
        <w:rPr>
          <w:rFonts w:ascii="Courier New" w:hAnsi="Courier New" w:cs="Courier New"/>
          <w:sz w:val="18"/>
          <w:szCs w:val="18"/>
        </w:rPr>
        <w:t>View/Unstrand Submissions Not Completed</w:t>
      </w:r>
    </w:p>
    <w:p w14:paraId="4F12007B"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   ROC    Re Open CLOSED Claim</w:t>
      </w:r>
    </w:p>
    <w:p w14:paraId="00A94348" w14:textId="77777777" w:rsidR="00C03C09" w:rsidRPr="00326C55" w:rsidRDefault="00C03C09" w:rsidP="00C03C09">
      <w:pPr>
        <w:shd w:val="pct12" w:color="auto" w:fill="auto"/>
        <w:rPr>
          <w:rFonts w:ascii="Courier New" w:hAnsi="Courier New" w:cs="Courier New"/>
          <w:sz w:val="18"/>
          <w:szCs w:val="18"/>
        </w:rPr>
      </w:pPr>
    </w:p>
    <w:p w14:paraId="7886D767" w14:textId="77777777" w:rsidR="00C03C09" w:rsidRPr="00326C55" w:rsidRDefault="00C92AAA" w:rsidP="00C03C09">
      <w:pPr>
        <w:shd w:val="pct12" w:color="auto" w:fill="auto"/>
        <w:rPr>
          <w:rFonts w:ascii="Courier New" w:hAnsi="Courier New" w:cs="Courier New"/>
          <w:sz w:val="18"/>
          <w:szCs w:val="18"/>
        </w:rPr>
      </w:pPr>
      <w:r w:rsidRPr="00326C55">
        <w:rPr>
          <w:rFonts w:ascii="Courier New" w:hAnsi="Courier New" w:cs="Courier New"/>
          <w:sz w:val="18"/>
          <w:szCs w:val="18"/>
        </w:rPr>
        <w:t xml:space="preserve">Select ECME transaction maintenance options Option: </w:t>
      </w:r>
      <w:r w:rsidRPr="00326C55">
        <w:rPr>
          <w:rFonts w:ascii="Courier New" w:hAnsi="Courier New" w:cs="Courier New"/>
          <w:b/>
          <w:sz w:val="18"/>
          <w:szCs w:val="18"/>
        </w:rPr>
        <w:t>UNS</w:t>
      </w:r>
      <w:r w:rsidRPr="00326C55">
        <w:rPr>
          <w:rFonts w:ascii="Courier New" w:hAnsi="Courier New" w:cs="Courier New"/>
          <w:sz w:val="18"/>
          <w:szCs w:val="18"/>
        </w:rPr>
        <w:t xml:space="preserve">  </w:t>
      </w:r>
      <w:r w:rsidR="00F6393A" w:rsidRPr="00326C55">
        <w:rPr>
          <w:rFonts w:ascii="Courier New" w:hAnsi="Courier New" w:cs="Courier New"/>
          <w:sz w:val="18"/>
          <w:szCs w:val="18"/>
        </w:rPr>
        <w:t>View/Unstrand Submissions Not Completed</w:t>
      </w:r>
    </w:p>
    <w:p w14:paraId="680277BD" w14:textId="77777777" w:rsidR="00A36283" w:rsidRPr="00326C55" w:rsidRDefault="00A36283" w:rsidP="003B2B1C">
      <w:pPr>
        <w:shd w:val="pct12" w:color="auto" w:fill="auto"/>
        <w:rPr>
          <w:rFonts w:ascii="Courier New" w:hAnsi="Courier New"/>
          <w:sz w:val="18"/>
        </w:rPr>
      </w:pPr>
    </w:p>
    <w:p w14:paraId="41B873A3" w14:textId="77777777" w:rsidR="007E4DF8" w:rsidRPr="00326C55" w:rsidRDefault="001D489E">
      <w:pPr>
        <w:shd w:val="pct12" w:color="auto" w:fill="auto"/>
        <w:rPr>
          <w:rFonts w:ascii="Courier New" w:hAnsi="Courier New" w:cs="Courier New"/>
          <w:sz w:val="18"/>
          <w:szCs w:val="18"/>
        </w:rPr>
      </w:pPr>
      <w:r w:rsidRPr="00326C55">
        <w:rPr>
          <w:rFonts w:ascii="Courier New" w:hAnsi="Courier New" w:cs="Courier New"/>
          <w:sz w:val="18"/>
          <w:szCs w:val="18"/>
        </w:rPr>
        <w:t>Please be aware that if there are submissions appearing on the ECME User Screen</w:t>
      </w:r>
    </w:p>
    <w:p w14:paraId="5C391638" w14:textId="77777777" w:rsidR="007E4DF8" w:rsidRPr="00326C55" w:rsidRDefault="001D489E">
      <w:pPr>
        <w:shd w:val="pct12" w:color="auto" w:fill="auto"/>
        <w:rPr>
          <w:rFonts w:ascii="Courier New" w:hAnsi="Courier New" w:cs="Courier New"/>
          <w:sz w:val="18"/>
          <w:szCs w:val="18"/>
        </w:rPr>
      </w:pPr>
      <w:r w:rsidRPr="00326C55">
        <w:rPr>
          <w:rFonts w:ascii="Courier New" w:hAnsi="Courier New" w:cs="Courier New"/>
          <w:sz w:val="18"/>
          <w:szCs w:val="18"/>
        </w:rPr>
        <w:t>with a status of 'In progress - Transmitting', then there may be a problem</w:t>
      </w:r>
    </w:p>
    <w:p w14:paraId="151652AA" w14:textId="77777777" w:rsidR="007E4DF8" w:rsidRPr="00326C55" w:rsidRDefault="001D489E">
      <w:pPr>
        <w:shd w:val="pct12" w:color="auto" w:fill="auto"/>
        <w:rPr>
          <w:rFonts w:ascii="Courier New" w:hAnsi="Courier New" w:cs="Courier New"/>
          <w:sz w:val="18"/>
          <w:szCs w:val="18"/>
        </w:rPr>
      </w:pPr>
      <w:r w:rsidRPr="00326C55">
        <w:rPr>
          <w:rFonts w:ascii="Courier New" w:hAnsi="Courier New" w:cs="Courier New"/>
          <w:sz w:val="18"/>
          <w:szCs w:val="18"/>
        </w:rPr>
        <w:t>with HL7 or with system connectivity with the Austin Automation Center (AAC).</w:t>
      </w:r>
    </w:p>
    <w:p w14:paraId="146E01F4" w14:textId="77777777" w:rsidR="007E4DF8" w:rsidRPr="00326C55" w:rsidRDefault="001D489E">
      <w:pPr>
        <w:shd w:val="pct12" w:color="auto" w:fill="auto"/>
        <w:rPr>
          <w:rFonts w:ascii="Courier New" w:hAnsi="Courier New" w:cs="Courier New"/>
          <w:sz w:val="18"/>
          <w:szCs w:val="18"/>
        </w:rPr>
      </w:pPr>
      <w:r w:rsidRPr="00326C55">
        <w:rPr>
          <w:rFonts w:ascii="Courier New" w:hAnsi="Courier New" w:cs="Courier New"/>
          <w:sz w:val="18"/>
          <w:szCs w:val="18"/>
        </w:rPr>
        <w:t>Please contact your IRM to verify that connectivity to the AAC is working</w:t>
      </w:r>
    </w:p>
    <w:p w14:paraId="5B4D97F9" w14:textId="77777777" w:rsidR="007E4DF8" w:rsidRPr="00326C55" w:rsidRDefault="001D489E">
      <w:pPr>
        <w:shd w:val="pct12" w:color="auto" w:fill="auto"/>
        <w:rPr>
          <w:rFonts w:ascii="Courier New" w:hAnsi="Courier New" w:cs="Courier New"/>
          <w:sz w:val="18"/>
          <w:szCs w:val="18"/>
        </w:rPr>
      </w:pPr>
      <w:r w:rsidRPr="00326C55">
        <w:rPr>
          <w:rFonts w:ascii="Courier New" w:hAnsi="Courier New" w:cs="Courier New"/>
          <w:sz w:val="18"/>
          <w:szCs w:val="18"/>
        </w:rPr>
        <w:t>and the HL7 link BPS NCPDP is processing messages before using this option</w:t>
      </w:r>
    </w:p>
    <w:p w14:paraId="4ACC1D59" w14:textId="77777777" w:rsidR="007E4DF8" w:rsidRPr="00326C55" w:rsidRDefault="001D489E">
      <w:pPr>
        <w:shd w:val="pct12" w:color="auto" w:fill="auto"/>
        <w:rPr>
          <w:rFonts w:ascii="Courier New" w:hAnsi="Courier New" w:cs="Courier New"/>
          <w:sz w:val="18"/>
          <w:szCs w:val="18"/>
        </w:rPr>
      </w:pPr>
      <w:r w:rsidRPr="00326C55">
        <w:rPr>
          <w:rFonts w:ascii="Courier New" w:hAnsi="Courier New" w:cs="Courier New"/>
          <w:sz w:val="18"/>
          <w:szCs w:val="18"/>
        </w:rPr>
        <w:t>to unstrand submissions with a status of 'In progress - Transmitting'.</w:t>
      </w:r>
    </w:p>
    <w:p w14:paraId="138EBCC5" w14:textId="77777777" w:rsidR="007E4DF8" w:rsidRPr="00326C55" w:rsidRDefault="007E4DF8">
      <w:pPr>
        <w:shd w:val="pct12" w:color="auto" w:fill="auto"/>
        <w:rPr>
          <w:rFonts w:ascii="Courier New" w:hAnsi="Courier New" w:cs="Courier New"/>
          <w:sz w:val="18"/>
          <w:szCs w:val="18"/>
        </w:rPr>
      </w:pPr>
    </w:p>
    <w:p w14:paraId="65EC9872" w14:textId="77777777" w:rsidR="007A2EF3" w:rsidRPr="00326C55" w:rsidRDefault="001D489E" w:rsidP="007A2EF3">
      <w:pPr>
        <w:shd w:val="pct12" w:color="auto" w:fill="auto"/>
        <w:rPr>
          <w:rFonts w:ascii="Courier New" w:hAnsi="Courier New" w:cs="Courier New"/>
          <w:sz w:val="18"/>
          <w:szCs w:val="18"/>
        </w:rPr>
      </w:pPr>
      <w:r w:rsidRPr="00326C55">
        <w:rPr>
          <w:rFonts w:ascii="Courier New" w:hAnsi="Courier New" w:cs="Courier New"/>
          <w:sz w:val="18"/>
          <w:szCs w:val="18"/>
        </w:rPr>
        <w:t>Do you want to continue? NO//</w:t>
      </w:r>
    </w:p>
    <w:p w14:paraId="40A1472C" w14:textId="77777777" w:rsidR="00A36283" w:rsidRPr="00326C55" w:rsidRDefault="00A36283" w:rsidP="00C03C09">
      <w:pPr>
        <w:pStyle w:val="BodyText"/>
      </w:pPr>
    </w:p>
    <w:p w14:paraId="06344332" w14:textId="77777777" w:rsidR="00C03C09" w:rsidRPr="00326C55" w:rsidRDefault="00C92AAA" w:rsidP="00C03C09">
      <w:pPr>
        <w:pStyle w:val="BodyText"/>
      </w:pPr>
      <w:r w:rsidRPr="00326C55">
        <w:t>(B) You will be prompted for a date range to display all stranded claims</w:t>
      </w:r>
      <w:r w:rsidR="00FF74C2" w:rsidRPr="00326C55">
        <w:t xml:space="preserve">. </w:t>
      </w:r>
      <w:r w:rsidRPr="00326C55">
        <w:rPr>
          <w:rFonts w:eastAsia="Symbol"/>
        </w:rPr>
        <w:t>The system will accept a date range with or without a time attached to it.</w:t>
      </w:r>
    </w:p>
    <w:p w14:paraId="1E029155" w14:textId="77777777" w:rsidR="00C03C09" w:rsidRPr="00326C55" w:rsidRDefault="00C03C09" w:rsidP="00C03C09">
      <w:pPr>
        <w:pStyle w:val="BodyText"/>
        <w:rPr>
          <w:rFonts w:eastAsia="Symbol"/>
        </w:rPr>
      </w:pPr>
    </w:p>
    <w:p w14:paraId="638E3E3F" w14:textId="77777777" w:rsidR="00C03C09" w:rsidRPr="00326C55" w:rsidRDefault="00C92AAA" w:rsidP="009125F7">
      <w:pPr>
        <w:pStyle w:val="BodyText"/>
        <w:numPr>
          <w:ilvl w:val="0"/>
          <w:numId w:val="7"/>
        </w:numPr>
        <w:rPr>
          <w:rFonts w:eastAsia="Symbol"/>
        </w:rPr>
      </w:pPr>
      <w:r w:rsidRPr="00326C55">
        <w:rPr>
          <w:rFonts w:eastAsia="Symbol"/>
        </w:rPr>
        <w:t>First Transaction Date:  If a date only is entered for a start date, the system will assume the start date is the date entered and the time will be the beginning of the 24 hour clock (.0001) otherwise the system will accept the entered time parameter.</w:t>
      </w:r>
    </w:p>
    <w:p w14:paraId="62F6E4F4" w14:textId="77777777" w:rsidR="00C03C09" w:rsidRPr="00326C55" w:rsidRDefault="00C03C09" w:rsidP="00C03C09">
      <w:pPr>
        <w:pStyle w:val="BodyText"/>
        <w:rPr>
          <w:rFonts w:eastAsia="Symbol"/>
        </w:rPr>
      </w:pPr>
    </w:p>
    <w:p w14:paraId="34BA5E53" w14:textId="77777777" w:rsidR="00C03C09" w:rsidRPr="00326C55" w:rsidRDefault="00C92AAA" w:rsidP="009125F7">
      <w:pPr>
        <w:pStyle w:val="BodyText"/>
        <w:numPr>
          <w:ilvl w:val="0"/>
          <w:numId w:val="7"/>
        </w:numPr>
      </w:pPr>
      <w:r w:rsidRPr="00326C55">
        <w:rPr>
          <w:rFonts w:eastAsia="Symbol"/>
        </w:rPr>
        <w:t xml:space="preserve">Last Transaction Date:  If a date only is entered for the ending date range, the system will assume the ending of a 24 hour clock (.2359) except if you </w:t>
      </w:r>
      <w:r w:rsidR="001D489E" w:rsidRPr="00326C55">
        <w:rPr>
          <w:rFonts w:eastAsia="Symbol"/>
        </w:rPr>
        <w:t>enter</w:t>
      </w:r>
      <w:r w:rsidR="001D489E" w:rsidRPr="00326C55">
        <w:rPr>
          <w:rFonts w:eastAsia="Symbol"/>
          <w:szCs w:val="24"/>
        </w:rPr>
        <w:t xml:space="preserve"> </w:t>
      </w:r>
      <w:r w:rsidRPr="00326C55">
        <w:rPr>
          <w:rFonts w:eastAsia="Symbol"/>
        </w:rPr>
        <w:t>the current date</w:t>
      </w:r>
      <w:r w:rsidR="00FF74C2" w:rsidRPr="00326C55">
        <w:rPr>
          <w:rFonts w:eastAsia="Symbol"/>
        </w:rPr>
        <w:t xml:space="preserve">. </w:t>
      </w:r>
      <w:r w:rsidRPr="00326C55">
        <w:rPr>
          <w:rFonts w:eastAsia="Symbol"/>
        </w:rPr>
        <w:t>If you enter today’s date as the ending date of the date range, the system will automatically assign the ending time to be 30 minutes prior to the current time to ensure that you do not interrupt any transmissions that may be currently processing.</w:t>
      </w:r>
    </w:p>
    <w:p w14:paraId="6CC16F64" w14:textId="77777777" w:rsidR="000A4745" w:rsidRPr="00326C55" w:rsidRDefault="000A4745" w:rsidP="00C03C09">
      <w:pPr>
        <w:pStyle w:val="BodyText"/>
      </w:pPr>
    </w:p>
    <w:p w14:paraId="53DB35FB" w14:textId="77777777" w:rsidR="00C03C09" w:rsidRPr="00326C55" w:rsidRDefault="00C92AAA" w:rsidP="00C03C09">
      <w:pPr>
        <w:pStyle w:val="BodyText"/>
        <w:spacing w:before="120"/>
        <w:rPr>
          <w:b/>
        </w:rPr>
      </w:pPr>
      <w:r w:rsidRPr="00326C55">
        <w:rPr>
          <w:b/>
        </w:rPr>
        <w:t xml:space="preserve">Example 7.1.1-2: Entering Date Range for </w:t>
      </w:r>
      <w:r w:rsidR="00F6393A" w:rsidRPr="00326C55">
        <w:rPr>
          <w:b/>
        </w:rPr>
        <w:t>View/Unstrand Submissions Not Completed</w:t>
      </w:r>
      <w:r w:rsidRPr="00326C55">
        <w:rPr>
          <w:b/>
        </w:rPr>
        <w:t xml:space="preserve"> Option</w:t>
      </w:r>
    </w:p>
    <w:p w14:paraId="1BB2B255" w14:textId="77777777" w:rsidR="00C03C09" w:rsidRPr="00326C55" w:rsidRDefault="00C92AAA" w:rsidP="00C03C09">
      <w:pPr>
        <w:pStyle w:val="screencapture"/>
      </w:pPr>
      <w:r w:rsidRPr="00326C55">
        <w:t xml:space="preserve">FIRST TRANSACTION DATE: // </w:t>
      </w:r>
      <w:r w:rsidRPr="00326C55">
        <w:rPr>
          <w:b/>
        </w:rPr>
        <w:t>T-120</w:t>
      </w:r>
    </w:p>
    <w:p w14:paraId="317019AE" w14:textId="77777777" w:rsidR="00C03C09" w:rsidRPr="00326C55" w:rsidRDefault="00C92AAA" w:rsidP="00C03C09">
      <w:pPr>
        <w:pStyle w:val="screencapture"/>
      </w:pPr>
      <w:r w:rsidRPr="00326C55">
        <w:t xml:space="preserve">LAST TRANSACTION DATE: T// </w:t>
      </w:r>
      <w:r w:rsidRPr="00326C55">
        <w:rPr>
          <w:b/>
        </w:rPr>
        <w:t>T</w:t>
      </w:r>
    </w:p>
    <w:p w14:paraId="349607E5" w14:textId="77777777" w:rsidR="00C03C09" w:rsidRPr="00326C55" w:rsidRDefault="00C92AAA" w:rsidP="00C03C09">
      <w:pPr>
        <w:pStyle w:val="screencapture"/>
        <w:rPr>
          <w:b/>
        </w:rPr>
      </w:pPr>
      <w:r w:rsidRPr="00326C55">
        <w:t>Please wait...</w:t>
      </w:r>
      <w:r w:rsidRPr="00326C55">
        <w:rPr>
          <w:b/>
        </w:rPr>
        <w:t xml:space="preserve"> </w:t>
      </w:r>
    </w:p>
    <w:p w14:paraId="7AB9B44E" w14:textId="77777777" w:rsidR="00C03C09" w:rsidRPr="00326C55" w:rsidRDefault="00C03C09" w:rsidP="00C03C09"/>
    <w:p w14:paraId="4147058E" w14:textId="77777777" w:rsidR="00C03C09" w:rsidRPr="00326C55" w:rsidRDefault="00C92AAA" w:rsidP="00C03C09">
      <w:pPr>
        <w:pStyle w:val="BodyText"/>
        <w:rPr>
          <w:b/>
        </w:rPr>
      </w:pPr>
      <w:r w:rsidRPr="00326C55">
        <w:rPr>
          <w:b/>
        </w:rPr>
        <w:t xml:space="preserve">Example 7.1.1-3:  Displaying the </w:t>
      </w:r>
      <w:r w:rsidR="00F6393A" w:rsidRPr="00326C55">
        <w:rPr>
          <w:b/>
        </w:rPr>
        <w:t>View/Unstrand Submissions Not Completed</w:t>
      </w:r>
      <w:r w:rsidRPr="00326C55">
        <w:rPr>
          <w:b/>
        </w:rPr>
        <w:t xml:space="preserve"> </w:t>
      </w:r>
      <w:r w:rsidR="00DF327D" w:rsidRPr="00326C55">
        <w:rPr>
          <w:b/>
        </w:rPr>
        <w:t>Actions</w:t>
      </w:r>
    </w:p>
    <w:p w14:paraId="5CACDDBE" w14:textId="77777777" w:rsidR="002A146A" w:rsidRPr="00326C55" w:rsidRDefault="002A146A" w:rsidP="002A146A">
      <w:pPr>
        <w:pStyle w:val="PlainText"/>
        <w:shd w:val="pct10" w:color="auto" w:fill="auto"/>
        <w:rPr>
          <w:sz w:val="18"/>
          <w:szCs w:val="18"/>
        </w:rPr>
      </w:pPr>
      <w:r w:rsidRPr="00326C55">
        <w:rPr>
          <w:sz w:val="18"/>
          <w:szCs w:val="18"/>
        </w:rPr>
        <w:t>ECME UNSTRAND SUBMISSIONS     Oct 08, 2010@15:12:08          Page:    1 of    1</w:t>
      </w:r>
    </w:p>
    <w:p w14:paraId="6EC3B4F6" w14:textId="77777777" w:rsidR="002A146A" w:rsidRPr="00326C55" w:rsidRDefault="002A146A" w:rsidP="002A146A">
      <w:pPr>
        <w:pStyle w:val="PlainText"/>
        <w:shd w:val="pct10" w:color="auto" w:fill="auto"/>
        <w:rPr>
          <w:sz w:val="18"/>
          <w:szCs w:val="18"/>
        </w:rPr>
      </w:pPr>
      <w:r w:rsidRPr="00326C55">
        <w:rPr>
          <w:sz w:val="18"/>
          <w:szCs w:val="18"/>
        </w:rPr>
        <w:t>Submissions Stranded from 09/28/2010 through 10/08/2010</w:t>
      </w:r>
    </w:p>
    <w:p w14:paraId="650233A2" w14:textId="77777777" w:rsidR="002A146A" w:rsidRPr="00326C55" w:rsidRDefault="002A146A" w:rsidP="002A146A">
      <w:pPr>
        <w:pStyle w:val="PlainText"/>
        <w:shd w:val="pct10" w:color="auto" w:fill="auto"/>
        <w:rPr>
          <w:sz w:val="18"/>
          <w:szCs w:val="18"/>
        </w:rPr>
      </w:pPr>
      <w:r w:rsidRPr="00326C55">
        <w:rPr>
          <w:sz w:val="18"/>
          <w:szCs w:val="18"/>
        </w:rPr>
        <w:t>Sorted by Transaction Date</w:t>
      </w:r>
    </w:p>
    <w:p w14:paraId="2083A7D8" w14:textId="77777777" w:rsidR="002A146A" w:rsidRPr="00326C55" w:rsidRDefault="002A146A" w:rsidP="002A146A">
      <w:pPr>
        <w:pStyle w:val="PlainText"/>
        <w:shd w:val="pct10" w:color="auto" w:fill="auto"/>
        <w:rPr>
          <w:sz w:val="18"/>
          <w:szCs w:val="18"/>
        </w:rPr>
      </w:pPr>
      <w:r w:rsidRPr="00326C55">
        <w:rPr>
          <w:sz w:val="18"/>
          <w:szCs w:val="18"/>
        </w:rPr>
        <w:t xml:space="preserve"> </w:t>
      </w:r>
    </w:p>
    <w:p w14:paraId="75CAC2B6" w14:textId="77777777" w:rsidR="002A146A" w:rsidRPr="00326C55" w:rsidRDefault="002A146A" w:rsidP="002A146A">
      <w:pPr>
        <w:pStyle w:val="PlainText"/>
        <w:shd w:val="pct10" w:color="auto" w:fill="auto"/>
        <w:rPr>
          <w:sz w:val="18"/>
          <w:szCs w:val="18"/>
        </w:rPr>
      </w:pPr>
      <w:r w:rsidRPr="00326C55">
        <w:rPr>
          <w:sz w:val="18"/>
          <w:szCs w:val="18"/>
        </w:rPr>
        <w:lastRenderedPageBreak/>
        <w:t xml:space="preserve"> ## Trans DT   Patient Name         ID   RX</w:t>
      </w:r>
      <w:r w:rsidR="006868F2" w:rsidRPr="00326C55">
        <w:rPr>
          <w:sz w:val="18"/>
          <w:szCs w:val="18"/>
        </w:rPr>
        <w:t>/</w:t>
      </w:r>
      <w:r w:rsidRPr="00326C55">
        <w:rPr>
          <w:sz w:val="18"/>
          <w:szCs w:val="18"/>
        </w:rPr>
        <w:t>F</w:t>
      </w:r>
      <w:r w:rsidR="00166F24" w:rsidRPr="00326C55">
        <w:rPr>
          <w:sz w:val="18"/>
          <w:szCs w:val="18"/>
        </w:rPr>
        <w:t>ill</w:t>
      </w:r>
      <w:r w:rsidRPr="00326C55">
        <w:rPr>
          <w:sz w:val="18"/>
          <w:szCs w:val="18"/>
        </w:rPr>
        <w:t xml:space="preserve"> DOS        Ins Co</w:t>
      </w:r>
    </w:p>
    <w:p w14:paraId="7E9CB7A0" w14:textId="77777777" w:rsidR="002A146A" w:rsidRPr="00326C55" w:rsidRDefault="002A146A" w:rsidP="002A146A">
      <w:pPr>
        <w:pStyle w:val="PlainText"/>
        <w:shd w:val="pct10" w:color="auto" w:fill="auto"/>
        <w:rPr>
          <w:sz w:val="18"/>
          <w:szCs w:val="18"/>
        </w:rPr>
      </w:pPr>
      <w:r w:rsidRPr="00326C55">
        <w:rPr>
          <w:sz w:val="18"/>
          <w:szCs w:val="18"/>
        </w:rPr>
        <w:t xml:space="preserve">                                 *** CLAIMS ***</w:t>
      </w:r>
    </w:p>
    <w:p w14:paraId="5D3D6A89" w14:textId="77777777" w:rsidR="002A146A" w:rsidRPr="00326C55" w:rsidRDefault="002A146A" w:rsidP="002A146A">
      <w:pPr>
        <w:pStyle w:val="PlainText"/>
        <w:shd w:val="pct10" w:color="auto" w:fill="auto"/>
        <w:rPr>
          <w:sz w:val="18"/>
          <w:szCs w:val="18"/>
        </w:rPr>
      </w:pPr>
      <w:r w:rsidRPr="00326C55">
        <w:rPr>
          <w:sz w:val="18"/>
          <w:szCs w:val="18"/>
        </w:rPr>
        <w:t xml:space="preserve">  1 10/07/2010 ECMEpatient,One      2637 </w:t>
      </w:r>
      <w:r w:rsidR="006868F2" w:rsidRPr="00326C55">
        <w:rPr>
          <w:sz w:val="18"/>
          <w:szCs w:val="18"/>
        </w:rPr>
        <w:t>101297/</w:t>
      </w:r>
      <w:r w:rsidRPr="00326C55">
        <w:rPr>
          <w:sz w:val="18"/>
          <w:szCs w:val="18"/>
        </w:rPr>
        <w:t>1 06/24/2009 AETNA</w:t>
      </w:r>
    </w:p>
    <w:p w14:paraId="182CFBE3" w14:textId="77777777" w:rsidR="002A146A" w:rsidRPr="00326C55" w:rsidRDefault="002A146A" w:rsidP="002A146A">
      <w:pPr>
        <w:pStyle w:val="PlainText"/>
        <w:shd w:val="pct10" w:color="auto" w:fill="auto"/>
        <w:rPr>
          <w:sz w:val="18"/>
          <w:szCs w:val="18"/>
        </w:rPr>
      </w:pPr>
      <w:r w:rsidRPr="00326C55">
        <w:rPr>
          <w:sz w:val="18"/>
          <w:szCs w:val="18"/>
        </w:rPr>
        <w:t xml:space="preserve">    In Progress - Done</w:t>
      </w:r>
    </w:p>
    <w:p w14:paraId="10C7FF72" w14:textId="77777777" w:rsidR="002A146A" w:rsidRPr="00326C55" w:rsidRDefault="002A146A" w:rsidP="002A146A">
      <w:pPr>
        <w:pStyle w:val="PlainText"/>
        <w:shd w:val="pct10" w:color="auto" w:fill="auto"/>
        <w:rPr>
          <w:sz w:val="18"/>
          <w:szCs w:val="18"/>
        </w:rPr>
      </w:pPr>
      <w:r w:rsidRPr="00326C55">
        <w:rPr>
          <w:sz w:val="18"/>
          <w:szCs w:val="18"/>
        </w:rPr>
        <w:t xml:space="preserve">  2 10/07/2010 ECMEpatient,One      2637 </w:t>
      </w:r>
      <w:r w:rsidR="006868F2" w:rsidRPr="00326C55">
        <w:rPr>
          <w:sz w:val="18"/>
          <w:szCs w:val="18"/>
        </w:rPr>
        <w:t>101320/</w:t>
      </w:r>
      <w:r w:rsidRPr="00326C55">
        <w:rPr>
          <w:sz w:val="18"/>
          <w:szCs w:val="18"/>
        </w:rPr>
        <w:t>1 04/27/2009 AETNA</w:t>
      </w:r>
    </w:p>
    <w:p w14:paraId="639F72EE" w14:textId="77777777" w:rsidR="002A146A" w:rsidRPr="00326C55" w:rsidRDefault="002A146A" w:rsidP="002A146A">
      <w:pPr>
        <w:pStyle w:val="PlainText"/>
        <w:shd w:val="pct10" w:color="auto" w:fill="auto"/>
        <w:rPr>
          <w:sz w:val="18"/>
          <w:szCs w:val="18"/>
        </w:rPr>
      </w:pPr>
      <w:r w:rsidRPr="00326C55">
        <w:rPr>
          <w:sz w:val="18"/>
          <w:szCs w:val="18"/>
        </w:rPr>
        <w:t xml:space="preserve">    In Progress - Done</w:t>
      </w:r>
    </w:p>
    <w:p w14:paraId="77090F57" w14:textId="77777777" w:rsidR="002A146A" w:rsidRPr="00326C55" w:rsidRDefault="002A146A" w:rsidP="002A146A">
      <w:pPr>
        <w:pStyle w:val="PlainText"/>
        <w:shd w:val="pct10" w:color="auto" w:fill="auto"/>
        <w:rPr>
          <w:sz w:val="18"/>
          <w:szCs w:val="18"/>
        </w:rPr>
      </w:pPr>
      <w:r w:rsidRPr="00326C55">
        <w:rPr>
          <w:sz w:val="18"/>
          <w:szCs w:val="18"/>
        </w:rPr>
        <w:t xml:space="preserve">  3 10/07/2010                      2637 </w:t>
      </w:r>
      <w:r w:rsidR="006868F2" w:rsidRPr="00326C55">
        <w:rPr>
          <w:sz w:val="18"/>
          <w:szCs w:val="18"/>
        </w:rPr>
        <w:t>1100349/</w:t>
      </w:r>
      <w:r w:rsidRPr="00326C55">
        <w:rPr>
          <w:sz w:val="18"/>
          <w:szCs w:val="18"/>
        </w:rPr>
        <w:t>0 10/07/2010 AETNA</w:t>
      </w:r>
    </w:p>
    <w:p w14:paraId="319E789D" w14:textId="77777777" w:rsidR="002A146A" w:rsidRPr="00326C55" w:rsidRDefault="002A146A" w:rsidP="002A146A">
      <w:pPr>
        <w:pStyle w:val="PlainText"/>
        <w:shd w:val="pct10" w:color="auto" w:fill="auto"/>
        <w:rPr>
          <w:sz w:val="18"/>
          <w:szCs w:val="18"/>
        </w:rPr>
      </w:pPr>
      <w:r w:rsidRPr="00326C55">
        <w:rPr>
          <w:sz w:val="18"/>
          <w:szCs w:val="18"/>
        </w:rPr>
        <w:t xml:space="preserve">    In Progress - Processing request</w:t>
      </w:r>
    </w:p>
    <w:p w14:paraId="2785EA31" w14:textId="77777777" w:rsidR="002A146A" w:rsidRPr="00326C55" w:rsidRDefault="002A146A" w:rsidP="002A146A">
      <w:pPr>
        <w:pStyle w:val="PlainText"/>
        <w:shd w:val="pct10" w:color="auto" w:fill="auto"/>
        <w:rPr>
          <w:sz w:val="18"/>
          <w:szCs w:val="18"/>
        </w:rPr>
      </w:pPr>
      <w:r w:rsidRPr="00326C55">
        <w:rPr>
          <w:sz w:val="18"/>
          <w:szCs w:val="18"/>
        </w:rPr>
        <w:t xml:space="preserve">                               *** REVERSALS ***</w:t>
      </w:r>
    </w:p>
    <w:p w14:paraId="57761465" w14:textId="77777777" w:rsidR="002A146A" w:rsidRPr="00326C55" w:rsidRDefault="002A146A" w:rsidP="002A146A">
      <w:pPr>
        <w:pStyle w:val="PlainText"/>
        <w:shd w:val="pct10" w:color="auto" w:fill="auto"/>
        <w:rPr>
          <w:sz w:val="18"/>
          <w:szCs w:val="18"/>
        </w:rPr>
      </w:pPr>
      <w:r w:rsidRPr="00326C55">
        <w:rPr>
          <w:sz w:val="18"/>
          <w:szCs w:val="18"/>
        </w:rPr>
        <w:t xml:space="preserve">  4 10/07/2010 ECMEpatient,One      2637 </w:t>
      </w:r>
      <w:r w:rsidR="006868F2" w:rsidRPr="00326C55">
        <w:rPr>
          <w:sz w:val="18"/>
          <w:szCs w:val="18"/>
        </w:rPr>
        <w:t>101298/</w:t>
      </w:r>
      <w:r w:rsidRPr="00326C55">
        <w:rPr>
          <w:sz w:val="18"/>
          <w:szCs w:val="18"/>
        </w:rPr>
        <w:t>1 06/25/2009 AETNA</w:t>
      </w:r>
    </w:p>
    <w:p w14:paraId="67F9422D" w14:textId="77777777" w:rsidR="002A146A" w:rsidRPr="00326C55" w:rsidRDefault="002A146A" w:rsidP="002A146A">
      <w:pPr>
        <w:pStyle w:val="PlainText"/>
        <w:shd w:val="pct10" w:color="auto" w:fill="auto"/>
        <w:rPr>
          <w:sz w:val="18"/>
          <w:szCs w:val="18"/>
        </w:rPr>
      </w:pPr>
      <w:r w:rsidRPr="00326C55">
        <w:rPr>
          <w:sz w:val="18"/>
          <w:szCs w:val="18"/>
        </w:rPr>
        <w:t xml:space="preserve">    In Progress - Done</w:t>
      </w:r>
    </w:p>
    <w:p w14:paraId="606CB03B" w14:textId="77777777" w:rsidR="002A146A" w:rsidRPr="00326C55" w:rsidRDefault="002A146A" w:rsidP="002A146A">
      <w:pPr>
        <w:pStyle w:val="PlainText"/>
        <w:shd w:val="pct10" w:color="auto" w:fill="auto"/>
        <w:rPr>
          <w:sz w:val="18"/>
          <w:szCs w:val="18"/>
        </w:rPr>
      </w:pPr>
      <w:r w:rsidRPr="00326C55">
        <w:rPr>
          <w:sz w:val="18"/>
          <w:szCs w:val="18"/>
        </w:rPr>
        <w:t xml:space="preserve">                         *** ELIGIBILITY INQUIRIES ***</w:t>
      </w:r>
    </w:p>
    <w:p w14:paraId="44B1B940" w14:textId="77777777" w:rsidR="002A146A" w:rsidRPr="00326C55" w:rsidRDefault="002A146A" w:rsidP="002A146A">
      <w:pPr>
        <w:pStyle w:val="PlainText"/>
        <w:shd w:val="pct10" w:color="auto" w:fill="auto"/>
        <w:rPr>
          <w:sz w:val="18"/>
          <w:szCs w:val="18"/>
        </w:rPr>
      </w:pPr>
      <w:r w:rsidRPr="00326C55">
        <w:rPr>
          <w:sz w:val="18"/>
          <w:szCs w:val="18"/>
        </w:rPr>
        <w:t xml:space="preserve">  5 10/08/2010 ECMEpatient,One      2637                 10/08/2010 AETNA</w:t>
      </w:r>
    </w:p>
    <w:p w14:paraId="711CA2B7" w14:textId="77777777" w:rsidR="002A146A" w:rsidRPr="00326C55" w:rsidRDefault="002A146A" w:rsidP="002A146A">
      <w:pPr>
        <w:pStyle w:val="PlainText"/>
        <w:shd w:val="pct10" w:color="auto" w:fill="auto"/>
        <w:rPr>
          <w:sz w:val="18"/>
          <w:szCs w:val="18"/>
        </w:rPr>
      </w:pPr>
      <w:r w:rsidRPr="00326C55">
        <w:rPr>
          <w:sz w:val="18"/>
          <w:szCs w:val="18"/>
        </w:rPr>
        <w:t xml:space="preserve">    In Progress - Parsing response</w:t>
      </w:r>
    </w:p>
    <w:p w14:paraId="729B37D8" w14:textId="77777777" w:rsidR="002A146A" w:rsidRPr="00326C55" w:rsidRDefault="002A146A" w:rsidP="002A146A">
      <w:pPr>
        <w:pStyle w:val="PlainText"/>
        <w:shd w:val="pct10" w:color="auto" w:fill="auto"/>
        <w:rPr>
          <w:sz w:val="18"/>
          <w:szCs w:val="18"/>
        </w:rPr>
      </w:pPr>
      <w:r w:rsidRPr="00326C55">
        <w:rPr>
          <w:sz w:val="18"/>
          <w:szCs w:val="18"/>
        </w:rPr>
        <w:t xml:space="preserve"> </w:t>
      </w:r>
    </w:p>
    <w:p w14:paraId="47BA52ED" w14:textId="77777777" w:rsidR="002A146A" w:rsidRPr="00326C55" w:rsidRDefault="002A146A" w:rsidP="002A146A">
      <w:pPr>
        <w:pStyle w:val="PlainText"/>
        <w:shd w:val="pct10" w:color="auto" w:fill="auto"/>
        <w:rPr>
          <w:sz w:val="18"/>
          <w:szCs w:val="18"/>
        </w:rPr>
      </w:pPr>
      <w:r w:rsidRPr="00326C55">
        <w:rPr>
          <w:sz w:val="18"/>
          <w:szCs w:val="18"/>
        </w:rPr>
        <w:t xml:space="preserve"> </w:t>
      </w:r>
    </w:p>
    <w:p w14:paraId="520C38DF" w14:textId="77777777" w:rsidR="002A146A" w:rsidRPr="00326C55" w:rsidRDefault="002A146A" w:rsidP="002A146A">
      <w:pPr>
        <w:pStyle w:val="PlainText"/>
        <w:shd w:val="pct10" w:color="auto" w:fill="auto"/>
        <w:rPr>
          <w:sz w:val="18"/>
          <w:szCs w:val="18"/>
        </w:rPr>
      </w:pPr>
      <w:r w:rsidRPr="00326C55">
        <w:rPr>
          <w:sz w:val="18"/>
          <w:szCs w:val="18"/>
        </w:rPr>
        <w:t xml:space="preserve"> </w:t>
      </w:r>
    </w:p>
    <w:p w14:paraId="39EE96A2" w14:textId="77777777" w:rsidR="002A146A" w:rsidRPr="00326C55" w:rsidRDefault="002A146A" w:rsidP="002A146A">
      <w:pPr>
        <w:pStyle w:val="PlainText"/>
        <w:shd w:val="pct10" w:color="auto" w:fill="auto"/>
        <w:rPr>
          <w:sz w:val="18"/>
          <w:szCs w:val="18"/>
        </w:rPr>
      </w:pPr>
      <w:r w:rsidRPr="00326C55">
        <w:rPr>
          <w:sz w:val="18"/>
          <w:szCs w:val="18"/>
        </w:rPr>
        <w:t xml:space="preserve">          Enter ?? for more actions                                          &gt;&gt;&gt;</w:t>
      </w:r>
    </w:p>
    <w:p w14:paraId="1115939B" w14:textId="77777777" w:rsidR="002A146A" w:rsidRPr="00326C55" w:rsidRDefault="002A146A" w:rsidP="002A146A">
      <w:pPr>
        <w:pStyle w:val="PlainText"/>
        <w:shd w:val="pct10" w:color="auto" w:fill="auto"/>
        <w:rPr>
          <w:sz w:val="18"/>
          <w:szCs w:val="18"/>
        </w:rPr>
      </w:pPr>
      <w:r w:rsidRPr="00326C55">
        <w:rPr>
          <w:sz w:val="18"/>
          <w:szCs w:val="18"/>
        </w:rPr>
        <w:t>ALL Unstrand Current Submissions        PRT Print Current Submissions</w:t>
      </w:r>
    </w:p>
    <w:p w14:paraId="03CC511E" w14:textId="77777777" w:rsidR="002A146A" w:rsidRPr="00326C55" w:rsidRDefault="002A146A" w:rsidP="002A146A">
      <w:pPr>
        <w:pStyle w:val="PlainText"/>
        <w:shd w:val="pct10" w:color="auto" w:fill="auto"/>
        <w:rPr>
          <w:sz w:val="18"/>
          <w:szCs w:val="18"/>
        </w:rPr>
      </w:pPr>
      <w:r w:rsidRPr="00326C55">
        <w:rPr>
          <w:sz w:val="18"/>
          <w:szCs w:val="18"/>
        </w:rPr>
        <w:t>SEL Select Submissions to Unstrand      EX  Exit</w:t>
      </w:r>
    </w:p>
    <w:p w14:paraId="50509B07" w14:textId="77777777" w:rsidR="00F27F50" w:rsidRPr="00326C55" w:rsidRDefault="00F27F50" w:rsidP="00F27F50"/>
    <w:p w14:paraId="3F583F0C" w14:textId="77777777" w:rsidR="00AE3FB8" w:rsidRPr="00326C55" w:rsidRDefault="00C92AAA" w:rsidP="009E77E9">
      <w:pPr>
        <w:pStyle w:val="Heading3"/>
      </w:pPr>
      <w:bookmarkStart w:id="264" w:name="_Toc300484236"/>
      <w:bookmarkStart w:id="265" w:name="_Toc303782648"/>
      <w:bookmarkStart w:id="266" w:name="_Toc60657564"/>
      <w:r w:rsidRPr="00326C55">
        <w:t>7.1.2 REOPEN a CLOSED ECME Claim</w:t>
      </w:r>
      <w:bookmarkEnd w:id="264"/>
      <w:bookmarkEnd w:id="265"/>
      <w:bookmarkEnd w:id="266"/>
      <w:r w:rsidRPr="00326C55">
        <w:t xml:space="preserve"> </w:t>
      </w:r>
      <w:r w:rsidR="00372ED5" w:rsidRPr="00326C55">
        <w:fldChar w:fldCharType="begin"/>
      </w:r>
      <w:r w:rsidRPr="00326C55">
        <w:instrText xml:space="preserve"> XE " Variations to the Close claim process" </w:instrText>
      </w:r>
      <w:r w:rsidR="00372ED5" w:rsidRPr="00326C55">
        <w:fldChar w:fldCharType="end"/>
      </w:r>
    </w:p>
    <w:p w14:paraId="37779197" w14:textId="77777777" w:rsidR="00F27F50" w:rsidRPr="00326C55" w:rsidRDefault="00F27F50" w:rsidP="00BE6979"/>
    <w:p w14:paraId="01192CB8" w14:textId="77777777" w:rsidR="0075547C" w:rsidRPr="00EB7950" w:rsidRDefault="00C92AAA" w:rsidP="00EB7950">
      <w:r w:rsidRPr="00326C55">
        <w:t xml:space="preserve">The </w:t>
      </w:r>
      <w:r w:rsidRPr="00326C55">
        <w:rPr>
          <w:i/>
        </w:rPr>
        <w:t>Reopen a Closed Claim</w:t>
      </w:r>
      <w:r w:rsidRPr="00326C55">
        <w:t xml:space="preserve"> option allows you to reopen an electronic claim after it has been Closed</w:t>
      </w:r>
      <w:r w:rsidR="00FF74C2" w:rsidRPr="00326C55">
        <w:t xml:space="preserve">. </w:t>
      </w:r>
      <w:r w:rsidRPr="00326C55">
        <w:t>The prescription can be Released or Not Released</w:t>
      </w:r>
      <w:r w:rsidR="00FF74C2" w:rsidRPr="00326C55">
        <w:t xml:space="preserve">. </w:t>
      </w:r>
      <w:r w:rsidRPr="00326C55">
        <w:t xml:space="preserve">You are </w:t>
      </w:r>
      <w:r w:rsidRPr="00326C55">
        <w:rPr>
          <w:szCs w:val="24"/>
        </w:rPr>
        <w:t>prompted to enter a patient name and date range to select closed claims by date of service</w:t>
      </w:r>
      <w:r w:rsidR="00FF74C2" w:rsidRPr="00326C55">
        <w:rPr>
          <w:szCs w:val="24"/>
        </w:rPr>
        <w:t xml:space="preserve">. </w:t>
      </w:r>
      <w:r w:rsidRPr="00326C55">
        <w:rPr>
          <w:szCs w:val="24"/>
        </w:rPr>
        <w:t>Once a claim is Reopened, you may resubmit the claim to the payer for payment</w:t>
      </w:r>
      <w:r w:rsidRPr="00326C55">
        <w:t>.</w:t>
      </w:r>
    </w:p>
    <w:p w14:paraId="3DD540AC" w14:textId="77777777" w:rsidR="00F27F50" w:rsidRPr="00326C55" w:rsidRDefault="00F27F50" w:rsidP="00FD415A"/>
    <w:p w14:paraId="391ED84F" w14:textId="77777777" w:rsidR="00AE3FB8" w:rsidRPr="00326C55" w:rsidRDefault="00C92AAA" w:rsidP="009125F7">
      <w:pPr>
        <w:pStyle w:val="BodyText"/>
        <w:numPr>
          <w:ilvl w:val="0"/>
          <w:numId w:val="35"/>
        </w:numPr>
        <w:rPr>
          <w:rFonts w:ascii="Courier New" w:hAnsi="Courier New" w:cs="Courier New"/>
          <w:sz w:val="16"/>
        </w:rPr>
      </w:pPr>
      <w:r w:rsidRPr="00326C55">
        <w:t xml:space="preserve">Enter </w:t>
      </w:r>
      <w:r w:rsidRPr="00326C55">
        <w:rPr>
          <w:b/>
        </w:rPr>
        <w:t xml:space="preserve">ROC </w:t>
      </w:r>
      <w:r w:rsidRPr="00326C55">
        <w:t>at the</w:t>
      </w:r>
      <w:r w:rsidRPr="00326C55">
        <w:rPr>
          <w:b/>
        </w:rPr>
        <w:t xml:space="preserve"> </w:t>
      </w:r>
      <w:r w:rsidRPr="00326C55">
        <w:t>“Select ECME transaction maintenance options Option:” to access the Re Open CLOSED Claim option.</w:t>
      </w:r>
    </w:p>
    <w:p w14:paraId="6F5D1B20" w14:textId="77777777" w:rsidR="00926F88" w:rsidRPr="00326C55" w:rsidRDefault="00926F88" w:rsidP="00AE3FB8">
      <w:pPr>
        <w:pStyle w:val="BodyText"/>
        <w:rPr>
          <w:b/>
        </w:rPr>
      </w:pPr>
    </w:p>
    <w:p w14:paraId="61E67EF4" w14:textId="77777777" w:rsidR="00AE3FB8" w:rsidRPr="00326C55" w:rsidRDefault="00C92AAA" w:rsidP="00AE3FB8">
      <w:pPr>
        <w:pStyle w:val="BodyText"/>
        <w:rPr>
          <w:b/>
        </w:rPr>
      </w:pPr>
      <w:r w:rsidRPr="00326C55">
        <w:rPr>
          <w:b/>
        </w:rPr>
        <w:t>Example 7.1.2-1: Accessing the Re Open CLOSED Claim Option</w:t>
      </w:r>
    </w:p>
    <w:p w14:paraId="62A138DF" w14:textId="77777777" w:rsidR="00AE3FB8" w:rsidRPr="00326C55" w:rsidRDefault="00C92AAA" w:rsidP="00AE3FB8">
      <w:pPr>
        <w:shd w:val="pct12" w:color="auto" w:fill="auto"/>
        <w:rPr>
          <w:rFonts w:ascii="Courier New" w:hAnsi="Courier New" w:cs="Courier New"/>
          <w:sz w:val="18"/>
          <w:szCs w:val="18"/>
        </w:rPr>
      </w:pPr>
      <w:r w:rsidRPr="00326C55">
        <w:rPr>
          <w:rFonts w:ascii="Courier New" w:hAnsi="Courier New" w:cs="Courier New"/>
          <w:sz w:val="18"/>
          <w:szCs w:val="18"/>
        </w:rPr>
        <w:t xml:space="preserve">   UNS    </w:t>
      </w:r>
      <w:r w:rsidR="00F6393A" w:rsidRPr="00326C55">
        <w:rPr>
          <w:rFonts w:ascii="Courier New" w:hAnsi="Courier New" w:cs="Courier New"/>
          <w:sz w:val="18"/>
          <w:szCs w:val="18"/>
        </w:rPr>
        <w:t>View/Unstrand Submissions Not Completed</w:t>
      </w:r>
    </w:p>
    <w:p w14:paraId="5E0FA1DF" w14:textId="77777777" w:rsidR="00AE3FB8" w:rsidRPr="00326C55" w:rsidRDefault="00C92AAA" w:rsidP="00AE3FB8">
      <w:pPr>
        <w:shd w:val="pct12" w:color="auto" w:fill="auto"/>
        <w:rPr>
          <w:rFonts w:ascii="Courier New" w:hAnsi="Courier New" w:cs="Courier New"/>
          <w:sz w:val="18"/>
          <w:szCs w:val="18"/>
        </w:rPr>
      </w:pPr>
      <w:r w:rsidRPr="00326C55">
        <w:rPr>
          <w:rFonts w:ascii="Courier New" w:hAnsi="Courier New" w:cs="Courier New"/>
          <w:sz w:val="18"/>
          <w:szCs w:val="18"/>
        </w:rPr>
        <w:t xml:space="preserve">   ROC    Re Open CLOSED Claim</w:t>
      </w:r>
    </w:p>
    <w:p w14:paraId="18C1C034" w14:textId="77777777" w:rsidR="00C34069" w:rsidRPr="00326C55" w:rsidRDefault="00C34069" w:rsidP="00AE3FB8">
      <w:pPr>
        <w:shd w:val="pct12" w:color="auto" w:fill="auto"/>
        <w:rPr>
          <w:rFonts w:ascii="Courier New" w:hAnsi="Courier New" w:cs="Courier New"/>
          <w:sz w:val="18"/>
          <w:szCs w:val="18"/>
        </w:rPr>
      </w:pPr>
    </w:p>
    <w:p w14:paraId="5BF75CB6" w14:textId="77777777" w:rsidR="00AE3FB8" w:rsidRPr="00326C55" w:rsidRDefault="00AE3FB8" w:rsidP="00AE3FB8">
      <w:pPr>
        <w:shd w:val="pct12" w:color="auto" w:fill="auto"/>
        <w:rPr>
          <w:rFonts w:ascii="Courier New" w:hAnsi="Courier New" w:cs="Courier New"/>
          <w:sz w:val="18"/>
          <w:szCs w:val="18"/>
        </w:rPr>
      </w:pPr>
    </w:p>
    <w:p w14:paraId="3BAC9972" w14:textId="77777777" w:rsidR="00AE3FB8" w:rsidRPr="00326C55" w:rsidRDefault="00C92AAA" w:rsidP="00AE3FB8">
      <w:pPr>
        <w:shd w:val="pct12" w:color="auto" w:fill="auto"/>
        <w:rPr>
          <w:rFonts w:ascii="Courier New" w:hAnsi="Courier New" w:cs="Courier New"/>
          <w:b/>
          <w:sz w:val="18"/>
          <w:szCs w:val="18"/>
        </w:rPr>
      </w:pPr>
      <w:r w:rsidRPr="00326C55">
        <w:rPr>
          <w:rFonts w:ascii="Courier New" w:hAnsi="Courier New" w:cs="Courier New"/>
          <w:sz w:val="18"/>
          <w:szCs w:val="18"/>
        </w:rPr>
        <w:t xml:space="preserve">Select ECME transaction maintenance options Option: </w:t>
      </w:r>
      <w:r w:rsidRPr="00326C55">
        <w:rPr>
          <w:rFonts w:ascii="Courier New" w:hAnsi="Courier New" w:cs="Courier New"/>
          <w:b/>
          <w:sz w:val="18"/>
          <w:szCs w:val="18"/>
        </w:rPr>
        <w:t xml:space="preserve">ROC  </w:t>
      </w:r>
      <w:r w:rsidRPr="00326C55">
        <w:rPr>
          <w:rFonts w:ascii="Courier New" w:hAnsi="Courier New" w:cs="Courier New"/>
          <w:sz w:val="18"/>
          <w:szCs w:val="18"/>
        </w:rPr>
        <w:t>Re Open CLOSED Claim</w:t>
      </w:r>
    </w:p>
    <w:p w14:paraId="67877065" w14:textId="77777777" w:rsidR="00BD631F" w:rsidRPr="00326C55" w:rsidRDefault="00BD631F" w:rsidP="00BD631F">
      <w:pPr>
        <w:pStyle w:val="BodyText"/>
      </w:pPr>
    </w:p>
    <w:p w14:paraId="51EFC58E" w14:textId="77777777" w:rsidR="00BD631F" w:rsidRPr="00326C55" w:rsidRDefault="00BD631F" w:rsidP="00BD631F">
      <w:pPr>
        <w:pStyle w:val="BodyText"/>
      </w:pPr>
    </w:p>
    <w:p w14:paraId="767AC3E1" w14:textId="77777777" w:rsidR="000A4745" w:rsidRPr="00326C55" w:rsidRDefault="00C92AAA" w:rsidP="009125F7">
      <w:pPr>
        <w:pStyle w:val="BodyText"/>
        <w:numPr>
          <w:ilvl w:val="0"/>
          <w:numId w:val="35"/>
        </w:numPr>
        <w:rPr>
          <w:rFonts w:eastAsia="Symbol"/>
        </w:rPr>
      </w:pPr>
      <w:r w:rsidRPr="00326C55">
        <w:t>You will be prompted for a patient name.</w:t>
      </w:r>
    </w:p>
    <w:p w14:paraId="5EB99323" w14:textId="77777777" w:rsidR="00BD631F" w:rsidRPr="00326C55" w:rsidRDefault="00BD631F" w:rsidP="00BD631F">
      <w:pPr>
        <w:pStyle w:val="BodyText"/>
        <w:rPr>
          <w:b/>
        </w:rPr>
      </w:pPr>
    </w:p>
    <w:p w14:paraId="104E7E0F" w14:textId="77777777" w:rsidR="00BD631F" w:rsidRPr="00326C55" w:rsidRDefault="00C92AAA" w:rsidP="00BD631F">
      <w:pPr>
        <w:pStyle w:val="BodyText"/>
        <w:rPr>
          <w:b/>
        </w:rPr>
      </w:pPr>
      <w:r w:rsidRPr="00326C55">
        <w:rPr>
          <w:b/>
        </w:rPr>
        <w:t>Example 7.1.2-2: Entering Patient Name to Display Closed Claims for this Option</w:t>
      </w:r>
    </w:p>
    <w:p w14:paraId="2E46BED8" w14:textId="77777777" w:rsidR="00BD631F" w:rsidRPr="00326C55" w:rsidRDefault="00C92AAA" w:rsidP="00BD631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PATIENT NAME: </w:t>
      </w:r>
      <w:r w:rsidRPr="00326C55">
        <w:rPr>
          <w:rFonts w:ascii="Courier New" w:hAnsi="Courier New" w:cs="Courier New"/>
          <w:b/>
          <w:sz w:val="18"/>
          <w:szCs w:val="18"/>
        </w:rPr>
        <w:t>ECMEpatient,One</w:t>
      </w:r>
      <w:r w:rsidRPr="00326C55">
        <w:rPr>
          <w:rFonts w:ascii="Courier New" w:hAnsi="Courier New" w:cs="Courier New"/>
          <w:sz w:val="18"/>
          <w:szCs w:val="18"/>
        </w:rPr>
        <w:t xml:space="preserve">          6-1-60    666006666</w:t>
      </w:r>
    </w:p>
    <w:p w14:paraId="6B14438D" w14:textId="77777777" w:rsidR="00F95DD4" w:rsidRPr="00326C55" w:rsidRDefault="00C92AAA" w:rsidP="00F95DD4">
      <w:pPr>
        <w:shd w:val="pct12" w:color="auto" w:fill="auto"/>
        <w:rPr>
          <w:rFonts w:ascii="Courier New" w:hAnsi="Courier New" w:cs="Courier New"/>
          <w:sz w:val="18"/>
          <w:szCs w:val="18"/>
        </w:rPr>
      </w:pPr>
      <w:r w:rsidRPr="00326C55">
        <w:rPr>
          <w:rFonts w:ascii="Courier New" w:hAnsi="Courier New" w:cs="Courier New"/>
          <w:sz w:val="18"/>
          <w:szCs w:val="18"/>
        </w:rPr>
        <w:t xml:space="preserve">   NSC VETERAN</w:t>
      </w:r>
    </w:p>
    <w:p w14:paraId="03706553" w14:textId="77777777" w:rsidR="00796E43" w:rsidRPr="00326C55" w:rsidRDefault="00796E43" w:rsidP="00796E43">
      <w:pPr>
        <w:pStyle w:val="BodyText"/>
        <w:rPr>
          <w:rFonts w:ascii="Courier New" w:hAnsi="Courier New" w:cs="Courier New"/>
        </w:rPr>
      </w:pPr>
    </w:p>
    <w:p w14:paraId="09EBC040" w14:textId="77777777" w:rsidR="00BE6979" w:rsidRPr="00326C55" w:rsidRDefault="00BE6979" w:rsidP="00796E43">
      <w:pPr>
        <w:pStyle w:val="BodyText"/>
        <w:rPr>
          <w:rFonts w:ascii="Courier New" w:hAnsi="Courier New" w:cs="Courier New"/>
        </w:rPr>
      </w:pPr>
    </w:p>
    <w:p w14:paraId="343B1956" w14:textId="77777777" w:rsidR="00233D0A" w:rsidRPr="00326C55" w:rsidRDefault="00C92AAA" w:rsidP="009125F7">
      <w:pPr>
        <w:pStyle w:val="BodyText"/>
        <w:numPr>
          <w:ilvl w:val="0"/>
          <w:numId w:val="35"/>
        </w:numPr>
        <w:rPr>
          <w:rFonts w:ascii="Courier New" w:hAnsi="Courier New" w:cs="Courier New"/>
        </w:rPr>
      </w:pPr>
      <w:r w:rsidRPr="00326C55">
        <w:t>You will be prompted for a date range for the dates of service of closed claims.</w:t>
      </w:r>
    </w:p>
    <w:p w14:paraId="5A47DA06" w14:textId="77777777" w:rsidR="00BE6979" w:rsidRPr="00326C55" w:rsidRDefault="00BE6979" w:rsidP="00796E43">
      <w:pPr>
        <w:pStyle w:val="BodyText"/>
        <w:rPr>
          <w:b/>
        </w:rPr>
      </w:pPr>
    </w:p>
    <w:p w14:paraId="1183F398" w14:textId="77777777" w:rsidR="000A4745" w:rsidRPr="00326C55" w:rsidRDefault="00C92AAA" w:rsidP="00796E43">
      <w:pPr>
        <w:pStyle w:val="BodyText"/>
        <w:rPr>
          <w:b/>
        </w:rPr>
      </w:pPr>
      <w:r w:rsidRPr="00326C55">
        <w:rPr>
          <w:b/>
        </w:rPr>
        <w:t>Example 7.1.2-3: Entering Dates of Service for Closed Claims Listing</w:t>
      </w:r>
    </w:p>
    <w:p w14:paraId="0E24D8C7" w14:textId="77777777" w:rsidR="00233D0A" w:rsidRPr="00326C55" w:rsidRDefault="00C92AAA" w:rsidP="00233D0A">
      <w:pPr>
        <w:shd w:val="pct12" w:color="auto" w:fill="auto"/>
        <w:rPr>
          <w:rFonts w:ascii="Courier New" w:hAnsi="Courier New" w:cs="Courier New"/>
          <w:sz w:val="18"/>
          <w:szCs w:val="18"/>
        </w:rPr>
      </w:pPr>
      <w:r w:rsidRPr="00326C55">
        <w:rPr>
          <w:rFonts w:ascii="Courier New" w:hAnsi="Courier New" w:cs="Courier New"/>
          <w:sz w:val="18"/>
          <w:szCs w:val="18"/>
        </w:rPr>
        <w:t xml:space="preserve">   START WITH DATE:TODAY//</w:t>
      </w:r>
      <w:r w:rsidRPr="00326C55">
        <w:rPr>
          <w:rFonts w:ascii="Courier New" w:hAnsi="Courier New" w:cs="Courier New"/>
          <w:b/>
          <w:sz w:val="18"/>
          <w:szCs w:val="18"/>
        </w:rPr>
        <w:t>6/13/06</w:t>
      </w:r>
      <w:r w:rsidRPr="00326C55">
        <w:rPr>
          <w:rFonts w:ascii="Courier New" w:hAnsi="Courier New" w:cs="Courier New"/>
          <w:sz w:val="18"/>
          <w:szCs w:val="18"/>
        </w:rPr>
        <w:t xml:space="preserve"> (Jun 13, 2006)</w:t>
      </w:r>
    </w:p>
    <w:p w14:paraId="369CF381" w14:textId="77777777" w:rsidR="00233D0A" w:rsidRPr="00326C55" w:rsidRDefault="00C92AAA" w:rsidP="00233D0A">
      <w:pPr>
        <w:shd w:val="pct12" w:color="auto" w:fill="auto"/>
        <w:ind w:firstLine="720"/>
        <w:rPr>
          <w:rFonts w:ascii="Courier New" w:hAnsi="Courier New" w:cs="Courier New"/>
          <w:sz w:val="18"/>
          <w:szCs w:val="18"/>
        </w:rPr>
      </w:pPr>
      <w:r w:rsidRPr="00326C55">
        <w:rPr>
          <w:rFonts w:ascii="Courier New" w:hAnsi="Courier New" w:cs="Courier New"/>
          <w:sz w:val="18"/>
          <w:szCs w:val="18"/>
        </w:rPr>
        <w:t>GO TO DATE:TODAY//</w:t>
      </w:r>
      <w:r w:rsidRPr="00326C55">
        <w:rPr>
          <w:rFonts w:ascii="Courier New" w:hAnsi="Courier New" w:cs="Courier New"/>
          <w:b/>
          <w:sz w:val="18"/>
          <w:szCs w:val="18"/>
        </w:rPr>
        <w:t>T</w:t>
      </w:r>
      <w:r w:rsidRPr="00326C55">
        <w:rPr>
          <w:rFonts w:ascii="Courier New" w:hAnsi="Courier New" w:cs="Courier New"/>
          <w:sz w:val="18"/>
          <w:szCs w:val="18"/>
        </w:rPr>
        <w:t xml:space="preserve">  (JUL 05, 2006)</w:t>
      </w:r>
    </w:p>
    <w:p w14:paraId="3E3671F5" w14:textId="77777777" w:rsidR="00796E43" w:rsidRPr="00326C55" w:rsidRDefault="00796E43" w:rsidP="00796E43">
      <w:pPr>
        <w:pStyle w:val="BodyText"/>
        <w:rPr>
          <w:rFonts w:ascii="Courier New" w:hAnsi="Courier New" w:cs="Courier New"/>
        </w:rPr>
      </w:pPr>
    </w:p>
    <w:p w14:paraId="49BE9287" w14:textId="77777777" w:rsidR="00796E43" w:rsidRPr="00326C55" w:rsidRDefault="00796E43" w:rsidP="00796E43">
      <w:pPr>
        <w:pStyle w:val="BodyText"/>
        <w:rPr>
          <w:rFonts w:ascii="Courier New" w:hAnsi="Courier New" w:cs="Courier New"/>
        </w:rPr>
      </w:pPr>
    </w:p>
    <w:p w14:paraId="2F082CAC" w14:textId="77777777" w:rsidR="00BE6979" w:rsidRPr="00326C55" w:rsidRDefault="00C92AAA" w:rsidP="009125F7">
      <w:pPr>
        <w:pStyle w:val="BodyText"/>
        <w:numPr>
          <w:ilvl w:val="0"/>
          <w:numId w:val="35"/>
        </w:numPr>
        <w:rPr>
          <w:rFonts w:eastAsia="Symbol"/>
        </w:rPr>
      </w:pPr>
      <w:r w:rsidRPr="00326C55">
        <w:t xml:space="preserve">Enter </w:t>
      </w:r>
      <w:r w:rsidRPr="00326C55">
        <w:rPr>
          <w:b/>
        </w:rPr>
        <w:t>R</w:t>
      </w:r>
      <w:r w:rsidRPr="00326C55">
        <w:t>eopen and choose the line item of the closed claim that will be reopened.</w:t>
      </w:r>
    </w:p>
    <w:p w14:paraId="67A67DFA" w14:textId="77777777" w:rsidR="00233D0A" w:rsidRPr="00326C55" w:rsidRDefault="00C92AAA" w:rsidP="00233D0A">
      <w:pPr>
        <w:pStyle w:val="Caption"/>
        <w:spacing w:before="120" w:after="0"/>
      </w:pPr>
      <w:r w:rsidRPr="00326C55">
        <w:lastRenderedPageBreak/>
        <w:t>Example 7.1.2-4: Choosing to Reopen a Closed Claim and Selecting a Line Item</w:t>
      </w:r>
    </w:p>
    <w:p w14:paraId="793BC233" w14:textId="77777777" w:rsidR="00233D0A" w:rsidRPr="00326C55" w:rsidRDefault="00C92AAA" w:rsidP="00233D0A">
      <w:pPr>
        <w:shd w:val="pct12" w:color="auto" w:fill="auto"/>
        <w:rPr>
          <w:rFonts w:ascii="Courier New" w:hAnsi="Courier New"/>
          <w:sz w:val="18"/>
        </w:rPr>
      </w:pPr>
      <w:r w:rsidRPr="00326C55">
        <w:rPr>
          <w:rFonts w:ascii="Courier New" w:hAnsi="Courier New"/>
          <w:sz w:val="18"/>
        </w:rPr>
        <w:t>REOPEN CLOSED CLAIM           Jul 05, 2006@15:29:21          Page:    1 of    1</w:t>
      </w:r>
    </w:p>
    <w:p w14:paraId="04960B54" w14:textId="77777777" w:rsidR="00BF5C21" w:rsidRPr="00326C55" w:rsidRDefault="00BF5C21" w:rsidP="00233D0A">
      <w:pPr>
        <w:shd w:val="pct12" w:color="auto" w:fill="auto"/>
        <w:rPr>
          <w:rFonts w:ascii="Courier New" w:hAnsi="Courier New"/>
          <w:sz w:val="18"/>
        </w:rPr>
      </w:pPr>
    </w:p>
    <w:p w14:paraId="0B3D3F1B" w14:textId="77777777" w:rsidR="00BF5C21" w:rsidRPr="00326C55" w:rsidRDefault="00C92AAA" w:rsidP="00233D0A">
      <w:pPr>
        <w:shd w:val="pct12" w:color="auto" w:fill="auto"/>
        <w:rPr>
          <w:rFonts w:ascii="Courier New" w:hAnsi="Courier New"/>
          <w:sz w:val="16"/>
          <w:szCs w:val="16"/>
        </w:rPr>
      </w:pPr>
      <w:r w:rsidRPr="00326C55">
        <w:rPr>
          <w:rFonts w:ascii="Courier New" w:hAnsi="Courier New"/>
          <w:sz w:val="16"/>
          <w:szCs w:val="16"/>
        </w:rPr>
        <w:t>PATIENT: ECMEpatient,One     (</w:t>
      </w:r>
      <w:r w:rsidR="0044033B" w:rsidRPr="00326C55">
        <w:rPr>
          <w:rFonts w:ascii="Courier New" w:hAnsi="Courier New" w:cs="Courier New"/>
          <w:sz w:val="16"/>
          <w:szCs w:val="16"/>
        </w:rPr>
        <w:t>XXXX</w:t>
      </w:r>
      <w:r w:rsidRPr="00326C55">
        <w:rPr>
          <w:rFonts w:ascii="Courier New" w:hAnsi="Courier New"/>
          <w:sz w:val="16"/>
          <w:szCs w:val="16"/>
        </w:rPr>
        <w:t>)     Closed claims from 07/05/06 to 07/05/06</w:t>
      </w:r>
    </w:p>
    <w:p w14:paraId="47AA9B04" w14:textId="77777777" w:rsidR="00BF5C21" w:rsidRPr="00326C55" w:rsidRDefault="00BF5C21" w:rsidP="00233D0A">
      <w:pPr>
        <w:shd w:val="pct12" w:color="auto" w:fill="auto"/>
        <w:rPr>
          <w:rFonts w:ascii="Courier New" w:hAnsi="Courier New"/>
          <w:sz w:val="16"/>
          <w:szCs w:val="16"/>
        </w:rPr>
      </w:pPr>
    </w:p>
    <w:p w14:paraId="7709C8BC" w14:textId="77777777" w:rsidR="00233D0A" w:rsidRPr="00326C55" w:rsidRDefault="00C92AAA" w:rsidP="00233D0A">
      <w:pPr>
        <w:shd w:val="pct12" w:color="auto" w:fill="auto"/>
        <w:rPr>
          <w:rFonts w:ascii="Courier New" w:hAnsi="Courier New"/>
          <w:sz w:val="16"/>
          <w:szCs w:val="16"/>
        </w:rPr>
      </w:pPr>
      <w:r w:rsidRPr="00326C55">
        <w:rPr>
          <w:rFonts w:ascii="Courier New" w:hAnsi="Courier New"/>
          <w:sz w:val="16"/>
          <w:szCs w:val="16"/>
        </w:rPr>
        <w:t xml:space="preserve">#    DRUG               NDC           </w:t>
      </w:r>
      <w:r w:rsidR="00DB18F4" w:rsidRPr="00326C55">
        <w:rPr>
          <w:rFonts w:ascii="Courier New" w:hAnsi="Courier New" w:cs="Courier New"/>
          <w:sz w:val="16"/>
          <w:szCs w:val="16"/>
        </w:rPr>
        <w:t xml:space="preserve">DOS </w:t>
      </w:r>
      <w:r w:rsidR="00DB18F4" w:rsidRPr="00326C55">
        <w:rPr>
          <w:rFonts w:ascii="Courier New" w:hAnsi="Courier New"/>
          <w:sz w:val="16"/>
          <w:szCs w:val="16"/>
        </w:rPr>
        <w:t xml:space="preserve">  </w:t>
      </w:r>
      <w:r w:rsidRPr="00326C55">
        <w:rPr>
          <w:rFonts w:ascii="Courier New" w:hAnsi="Courier New"/>
          <w:sz w:val="16"/>
          <w:szCs w:val="16"/>
        </w:rPr>
        <w:t>RX#         REF/ECME#</w:t>
      </w:r>
      <w:r w:rsidRPr="00326C55">
        <w:rPr>
          <w:rFonts w:ascii="Courier New" w:hAnsi="Courier New" w:cs="Courier New"/>
          <w:sz w:val="16"/>
          <w:szCs w:val="16"/>
        </w:rPr>
        <w:t xml:space="preserve"> </w:t>
      </w:r>
      <w:r w:rsidR="00414E16" w:rsidRPr="00326C55">
        <w:rPr>
          <w:rFonts w:ascii="Courier New" w:hAnsi="Courier New" w:cs="Courier New"/>
          <w:sz w:val="16"/>
          <w:szCs w:val="16"/>
        </w:rPr>
        <w:t xml:space="preserve">    </w:t>
      </w:r>
      <w:r w:rsidR="00414E16" w:rsidRPr="00326C55">
        <w:rPr>
          <w:rFonts w:ascii="Courier New" w:hAnsi="Courier New"/>
          <w:sz w:val="16"/>
          <w:szCs w:val="16"/>
        </w:rPr>
        <w:t xml:space="preserve"> </w:t>
      </w:r>
      <w:r w:rsidRPr="00326C55">
        <w:rPr>
          <w:rFonts w:ascii="Courier New" w:hAnsi="Courier New"/>
          <w:sz w:val="16"/>
          <w:szCs w:val="16"/>
        </w:rPr>
        <w:t>LOC RX INFO</w:t>
      </w:r>
    </w:p>
    <w:p w14:paraId="4D66BDCC" w14:textId="77777777" w:rsidR="00233D0A" w:rsidRPr="00326C55" w:rsidRDefault="00C92AAA" w:rsidP="00233D0A">
      <w:pPr>
        <w:shd w:val="pct12" w:color="auto" w:fill="auto"/>
        <w:rPr>
          <w:rFonts w:ascii="Courier New" w:hAnsi="Courier New"/>
          <w:sz w:val="16"/>
          <w:szCs w:val="16"/>
        </w:rPr>
      </w:pPr>
      <w:r w:rsidRPr="00326C55">
        <w:rPr>
          <w:rFonts w:ascii="Courier New" w:hAnsi="Courier New"/>
          <w:sz w:val="16"/>
          <w:szCs w:val="16"/>
        </w:rPr>
        <w:t>1    RESERPINE 0.25MG   00083-0036-45 07/05 100004093$  0/</w:t>
      </w:r>
      <w:r w:rsidR="00581D53" w:rsidRPr="00326C55">
        <w:rPr>
          <w:rFonts w:ascii="Courier New" w:hAnsi="Courier New"/>
          <w:sz w:val="16"/>
          <w:szCs w:val="16"/>
        </w:rPr>
        <w:t>00000</w:t>
      </w:r>
      <w:r w:rsidRPr="00326C55">
        <w:rPr>
          <w:rFonts w:ascii="Courier New" w:hAnsi="Courier New"/>
          <w:sz w:val="16"/>
          <w:szCs w:val="16"/>
        </w:rPr>
        <w:t>0504727 W   RT AC/R</w:t>
      </w:r>
    </w:p>
    <w:p w14:paraId="798C0B5B" w14:textId="77777777" w:rsidR="00233D0A" w:rsidRPr="00326C55" w:rsidRDefault="00233D0A" w:rsidP="00233D0A">
      <w:pPr>
        <w:shd w:val="pct12" w:color="auto" w:fill="auto"/>
        <w:rPr>
          <w:rFonts w:ascii="Courier New" w:hAnsi="Courier New"/>
          <w:sz w:val="16"/>
          <w:szCs w:val="16"/>
        </w:rPr>
      </w:pPr>
    </w:p>
    <w:p w14:paraId="0C9C9082" w14:textId="77777777" w:rsidR="00233D0A" w:rsidRPr="00326C55" w:rsidRDefault="00233D0A" w:rsidP="00233D0A">
      <w:pPr>
        <w:shd w:val="pct12" w:color="auto" w:fill="auto"/>
        <w:rPr>
          <w:rFonts w:ascii="Courier New" w:hAnsi="Courier New"/>
          <w:sz w:val="16"/>
          <w:szCs w:val="16"/>
        </w:rPr>
      </w:pPr>
    </w:p>
    <w:p w14:paraId="6D6074CF" w14:textId="77777777" w:rsidR="007B596E" w:rsidRPr="00326C55" w:rsidRDefault="007B596E" w:rsidP="007B596E">
      <w:pPr>
        <w:shd w:val="pct12" w:color="auto" w:fill="auto"/>
        <w:rPr>
          <w:rFonts w:ascii="Courier New" w:hAnsi="Courier New"/>
          <w:sz w:val="16"/>
          <w:szCs w:val="16"/>
        </w:rPr>
      </w:pPr>
    </w:p>
    <w:p w14:paraId="286E2223" w14:textId="77777777" w:rsidR="007B596E" w:rsidRPr="00326C55" w:rsidRDefault="00C92AAA" w:rsidP="007B596E">
      <w:pPr>
        <w:shd w:val="pct12" w:color="auto" w:fill="auto"/>
        <w:rPr>
          <w:rFonts w:ascii="Courier New" w:hAnsi="Courier New"/>
          <w:sz w:val="16"/>
          <w:szCs w:val="16"/>
        </w:rPr>
      </w:pPr>
      <w:r w:rsidRPr="00326C55">
        <w:rPr>
          <w:rFonts w:ascii="Courier New" w:hAnsi="Courier New"/>
          <w:sz w:val="16"/>
          <w:szCs w:val="16"/>
        </w:rPr>
        <w:t xml:space="preserve">          Enter ?? for more actions</w:t>
      </w:r>
    </w:p>
    <w:p w14:paraId="242052C9" w14:textId="77777777" w:rsidR="007B596E" w:rsidRPr="00326C55" w:rsidRDefault="00C92AAA" w:rsidP="007B596E">
      <w:pPr>
        <w:shd w:val="pct12" w:color="auto" w:fill="auto"/>
        <w:rPr>
          <w:rFonts w:ascii="Courier New" w:hAnsi="Courier New"/>
          <w:sz w:val="16"/>
          <w:szCs w:val="16"/>
        </w:rPr>
      </w:pPr>
      <w:r w:rsidRPr="00326C55">
        <w:rPr>
          <w:rFonts w:ascii="Courier New" w:hAnsi="Courier New"/>
          <w:sz w:val="16"/>
          <w:szCs w:val="16"/>
        </w:rPr>
        <w:t>RE  Reopen Claim          EX  Exit</w:t>
      </w:r>
    </w:p>
    <w:p w14:paraId="0714BA19" w14:textId="77777777" w:rsidR="00071909" w:rsidRPr="00326C55" w:rsidRDefault="00C92AAA" w:rsidP="00071909">
      <w:pPr>
        <w:shd w:val="pct12" w:color="auto" w:fill="auto"/>
        <w:rPr>
          <w:rFonts w:ascii="Courier New" w:hAnsi="Courier New"/>
          <w:sz w:val="16"/>
          <w:szCs w:val="16"/>
        </w:rPr>
      </w:pPr>
      <w:r w:rsidRPr="00326C55">
        <w:rPr>
          <w:rFonts w:ascii="Courier New" w:hAnsi="Courier New"/>
          <w:sz w:val="16"/>
          <w:szCs w:val="16"/>
        </w:rPr>
        <w:t>Select action:</w:t>
      </w:r>
      <w:r w:rsidR="009A78A9" w:rsidRPr="00326C55">
        <w:rPr>
          <w:rFonts w:ascii="Courier New" w:hAnsi="Courier New"/>
          <w:sz w:val="16"/>
          <w:szCs w:val="16"/>
        </w:rPr>
        <w:t xml:space="preserve"> </w:t>
      </w:r>
      <w:r w:rsidRPr="00326C55">
        <w:rPr>
          <w:rFonts w:ascii="Courier New" w:hAnsi="Courier New"/>
          <w:sz w:val="16"/>
          <w:szCs w:val="16"/>
        </w:rPr>
        <w:t xml:space="preserve">Quit// </w:t>
      </w:r>
      <w:r w:rsidRPr="00326C55">
        <w:rPr>
          <w:rFonts w:ascii="Courier New" w:hAnsi="Courier New"/>
          <w:b/>
          <w:sz w:val="16"/>
          <w:szCs w:val="16"/>
        </w:rPr>
        <w:t>R</w:t>
      </w:r>
      <w:r w:rsidRPr="00326C55">
        <w:rPr>
          <w:rFonts w:ascii="Courier New" w:hAnsi="Courier New"/>
          <w:sz w:val="16"/>
          <w:szCs w:val="16"/>
        </w:rPr>
        <w:t xml:space="preserve">   Reopen Claim</w:t>
      </w:r>
    </w:p>
    <w:p w14:paraId="4133F2BA" w14:textId="77777777" w:rsidR="007B596E" w:rsidRPr="00326C55" w:rsidRDefault="00C92AAA" w:rsidP="00233D0A">
      <w:pPr>
        <w:shd w:val="pct12" w:color="auto" w:fill="auto"/>
        <w:rPr>
          <w:rFonts w:ascii="Courier New" w:hAnsi="Courier New"/>
          <w:b/>
          <w:sz w:val="16"/>
          <w:szCs w:val="16"/>
        </w:rPr>
      </w:pPr>
      <w:r w:rsidRPr="00326C55">
        <w:rPr>
          <w:rFonts w:ascii="Courier New" w:hAnsi="Courier New"/>
          <w:sz w:val="16"/>
          <w:szCs w:val="16"/>
        </w:rPr>
        <w:t xml:space="preserve">Select item: </w:t>
      </w:r>
      <w:r w:rsidRPr="00326C55">
        <w:rPr>
          <w:rFonts w:ascii="Courier New" w:hAnsi="Courier New"/>
          <w:b/>
          <w:sz w:val="16"/>
          <w:szCs w:val="16"/>
        </w:rPr>
        <w:t>1</w:t>
      </w:r>
    </w:p>
    <w:p w14:paraId="00F39268" w14:textId="77777777" w:rsidR="00796E43" w:rsidRPr="00326C55" w:rsidRDefault="00796E43" w:rsidP="00796E43">
      <w:pPr>
        <w:pStyle w:val="BodyText"/>
        <w:rPr>
          <w:rFonts w:ascii="Courier New" w:hAnsi="Courier New" w:cs="Courier New"/>
        </w:rPr>
      </w:pPr>
    </w:p>
    <w:p w14:paraId="1B44422D" w14:textId="77777777" w:rsidR="00796E43" w:rsidRPr="00326C55" w:rsidRDefault="00796E43" w:rsidP="00796E43">
      <w:pPr>
        <w:pStyle w:val="BodyText"/>
        <w:rPr>
          <w:rFonts w:ascii="Courier New" w:hAnsi="Courier New" w:cs="Courier New"/>
        </w:rPr>
      </w:pPr>
    </w:p>
    <w:p w14:paraId="24AB7A23" w14:textId="77777777" w:rsidR="00BE6979" w:rsidRPr="00326C55" w:rsidRDefault="00C92AAA" w:rsidP="009125F7">
      <w:pPr>
        <w:pStyle w:val="BodyText"/>
        <w:numPr>
          <w:ilvl w:val="0"/>
          <w:numId w:val="35"/>
        </w:numPr>
        <w:rPr>
          <w:rFonts w:ascii="Courier New" w:hAnsi="Courier New" w:cs="Courier New"/>
        </w:rPr>
      </w:pPr>
      <w:r w:rsidRPr="00326C55">
        <w:t>You are prompted to enter a text comment, Reopen Comments, after claim information is displayed.</w:t>
      </w:r>
    </w:p>
    <w:p w14:paraId="6179621F" w14:textId="77777777" w:rsidR="00BE6979" w:rsidRPr="00326C55" w:rsidRDefault="00BE6979" w:rsidP="00BE6979">
      <w:pPr>
        <w:pStyle w:val="BodyText"/>
        <w:rPr>
          <w:b/>
        </w:rPr>
      </w:pPr>
    </w:p>
    <w:p w14:paraId="08B639D0" w14:textId="77777777" w:rsidR="00BE6979" w:rsidRPr="00326C55" w:rsidRDefault="00451F0F" w:rsidP="00BE6979">
      <w:pPr>
        <w:pStyle w:val="BodyText"/>
        <w:rPr>
          <w:b/>
        </w:rPr>
      </w:pPr>
      <w:r w:rsidRPr="00326C55">
        <w:rPr>
          <w:b/>
        </w:rPr>
        <w:br w:type="page"/>
      </w:r>
      <w:r w:rsidR="00C92AAA" w:rsidRPr="00326C55">
        <w:rPr>
          <w:b/>
        </w:rPr>
        <w:lastRenderedPageBreak/>
        <w:t>Example 7.1.2-5: Entering Text Comment for Reopened Closed Claim</w:t>
      </w:r>
    </w:p>
    <w:p w14:paraId="51D483A1"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PATIENT NAME: ECMEpatient,One    RX#: 100000000$ 0    DRUG: RESERPINE 0.25MG</w:t>
      </w:r>
    </w:p>
    <w:p w14:paraId="60CA91A0"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CLOSED  JUL 5,2006@15:13:42</w:t>
      </w:r>
    </w:p>
    <w:p w14:paraId="564194AB"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ECME#: </w:t>
      </w:r>
      <w:r w:rsidR="00581D53" w:rsidRPr="00326C55">
        <w:rPr>
          <w:rFonts w:ascii="Courier New" w:hAnsi="Courier New"/>
          <w:sz w:val="16"/>
        </w:rPr>
        <w:t>00000</w:t>
      </w:r>
      <w:r w:rsidRPr="00326C55">
        <w:rPr>
          <w:rFonts w:ascii="Courier New" w:hAnsi="Courier New"/>
          <w:sz w:val="16"/>
        </w:rPr>
        <w:t>504727, D</w:t>
      </w:r>
      <w:r w:rsidR="001F4C93" w:rsidRPr="00326C55">
        <w:rPr>
          <w:rFonts w:ascii="Courier New" w:hAnsi="Courier New" w:cs="Courier New"/>
          <w:sz w:val="16"/>
          <w:szCs w:val="18"/>
        </w:rPr>
        <w:t>OS</w:t>
      </w:r>
      <w:r w:rsidRPr="00326C55">
        <w:rPr>
          <w:rFonts w:ascii="Courier New" w:hAnsi="Courier New"/>
          <w:sz w:val="16"/>
        </w:rPr>
        <w:t>: JUL 5,2006, RELEASE DATE: JUL 5,2006@15:12:11</w:t>
      </w:r>
    </w:p>
    <w:p w14:paraId="2CF15364"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PLAN: HIPPA05 INSURANCE: MEDCO</w:t>
      </w:r>
    </w:p>
    <w:p w14:paraId="4118F30D"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CLOSE REASON: REFILL TOO SOON</w:t>
      </w:r>
    </w:p>
    <w:p w14:paraId="75311DC0"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DROP TO PAPER: NO</w:t>
      </w:r>
    </w:p>
    <w:p w14:paraId="784F3B65"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CLOSE USER: ECMEuser,One</w:t>
      </w:r>
    </w:p>
    <w:p w14:paraId="12A67A38"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w:t>
      </w:r>
    </w:p>
    <w:p w14:paraId="17AB78CF"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You have selected the CLOSED electronic claim listed above.</w:t>
      </w:r>
    </w:p>
    <w:p w14:paraId="28465519" w14:textId="77777777" w:rsidR="00071909" w:rsidRPr="00326C55" w:rsidRDefault="00C92AAA" w:rsidP="00461220">
      <w:pPr>
        <w:shd w:val="pct12" w:color="auto" w:fill="auto"/>
        <w:rPr>
          <w:rFonts w:ascii="Courier New" w:hAnsi="Courier New"/>
          <w:sz w:val="16"/>
        </w:rPr>
      </w:pPr>
      <w:r w:rsidRPr="00326C55">
        <w:rPr>
          <w:rFonts w:ascii="Courier New" w:hAnsi="Courier New"/>
          <w:sz w:val="16"/>
        </w:rPr>
        <w:t xml:space="preserve"> </w:t>
      </w:r>
    </w:p>
    <w:p w14:paraId="2D3B66E4" w14:textId="77777777" w:rsidR="00071909" w:rsidRPr="00326C55" w:rsidRDefault="00C92AAA" w:rsidP="00461220">
      <w:pPr>
        <w:shd w:val="pct12" w:color="auto" w:fill="auto"/>
        <w:rPr>
          <w:rFonts w:ascii="Courier New" w:hAnsi="Courier New"/>
          <w:b/>
          <w:sz w:val="16"/>
        </w:rPr>
      </w:pPr>
      <w:r w:rsidRPr="00326C55">
        <w:rPr>
          <w:rFonts w:ascii="Courier New" w:hAnsi="Courier New"/>
          <w:sz w:val="16"/>
        </w:rPr>
        <w:t xml:space="preserve">REOPEN COMMENTS: </w:t>
      </w:r>
      <w:r w:rsidRPr="00326C55">
        <w:rPr>
          <w:rFonts w:ascii="Courier New" w:hAnsi="Courier New"/>
          <w:b/>
          <w:sz w:val="16"/>
        </w:rPr>
        <w:t>Claim reopened for new refill</w:t>
      </w:r>
    </w:p>
    <w:p w14:paraId="5AE70541" w14:textId="77777777" w:rsidR="00461220" w:rsidRPr="00326C55" w:rsidRDefault="00461220" w:rsidP="00071909">
      <w:pPr>
        <w:pStyle w:val="Caption"/>
        <w:spacing w:before="120" w:after="0"/>
      </w:pPr>
    </w:p>
    <w:p w14:paraId="6BC172F1" w14:textId="77777777" w:rsidR="00071909" w:rsidRPr="00326C55" w:rsidRDefault="00C92AAA" w:rsidP="00071909">
      <w:pPr>
        <w:pStyle w:val="Caption"/>
        <w:spacing w:before="120" w:after="0"/>
      </w:pPr>
      <w:r w:rsidRPr="00326C55">
        <w:t>Example 7.1.2-6: Entering Yes to “Are You Sure” Prompt</w:t>
      </w:r>
    </w:p>
    <w:p w14:paraId="776369B4" w14:textId="77777777" w:rsidR="004E0099" w:rsidRPr="00326C55" w:rsidRDefault="00C92AAA" w:rsidP="00461220">
      <w:pPr>
        <w:shd w:val="pct12" w:color="auto" w:fill="auto"/>
        <w:rPr>
          <w:rFonts w:ascii="Courier New" w:hAnsi="Courier New" w:cs="Courier New"/>
          <w:b/>
          <w:sz w:val="18"/>
          <w:szCs w:val="18"/>
        </w:rPr>
      </w:pPr>
      <w:r w:rsidRPr="00326C55">
        <w:rPr>
          <w:rFonts w:ascii="Courier New" w:hAnsi="Courier New" w:cs="Courier New"/>
          <w:sz w:val="18"/>
          <w:szCs w:val="18"/>
        </w:rPr>
        <w:t xml:space="preserve">ARE YOU SURE YOU WANT TO RE-OPEN THIS CLAIM? (Y/N)? No// </w:t>
      </w:r>
      <w:r w:rsidRPr="00326C55">
        <w:rPr>
          <w:rFonts w:ascii="Courier New" w:hAnsi="Courier New" w:cs="Courier New"/>
          <w:b/>
          <w:sz w:val="18"/>
          <w:szCs w:val="18"/>
        </w:rPr>
        <w:t>YES</w:t>
      </w:r>
    </w:p>
    <w:p w14:paraId="3BDB1CCC" w14:textId="77777777" w:rsidR="004E0099" w:rsidRPr="00326C55" w:rsidRDefault="00C92AAA" w:rsidP="00461220">
      <w:pPr>
        <w:shd w:val="pct12" w:color="auto" w:fill="auto"/>
        <w:rPr>
          <w:rFonts w:ascii="Courier New" w:hAnsi="Courier New" w:cs="Courier New"/>
          <w:sz w:val="18"/>
          <w:szCs w:val="18"/>
        </w:rPr>
      </w:pPr>
      <w:r w:rsidRPr="00326C55">
        <w:rPr>
          <w:rFonts w:ascii="Courier New" w:hAnsi="Courier New" w:cs="Courier New"/>
          <w:sz w:val="18"/>
          <w:szCs w:val="18"/>
        </w:rPr>
        <w:t>ReOpening Claim: VA2006=1712884=000014=0006687 ... OK</w:t>
      </w:r>
    </w:p>
    <w:p w14:paraId="5FEC8211" w14:textId="77777777" w:rsidR="004E0099" w:rsidRPr="00326C55" w:rsidRDefault="00C92AAA" w:rsidP="00461220">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F46BCB7" w14:textId="77777777" w:rsidR="004E0099" w:rsidRPr="00326C55" w:rsidRDefault="00C92AAA" w:rsidP="00461220">
      <w:pPr>
        <w:shd w:val="pct12" w:color="auto" w:fill="auto"/>
        <w:rPr>
          <w:rFonts w:ascii="Courier New" w:hAnsi="Courier New" w:cs="Courier New"/>
          <w:sz w:val="18"/>
          <w:szCs w:val="18"/>
        </w:rPr>
      </w:pPr>
      <w:r w:rsidRPr="00326C55">
        <w:rPr>
          <w:rFonts w:ascii="Courier New" w:hAnsi="Courier New" w:cs="Courier New"/>
          <w:sz w:val="18"/>
          <w:szCs w:val="18"/>
        </w:rPr>
        <w:t>1 claim has been reopened.</w:t>
      </w:r>
    </w:p>
    <w:p w14:paraId="27C27998" w14:textId="77777777" w:rsidR="004E0099" w:rsidRPr="00326C55" w:rsidRDefault="00C92AAA" w:rsidP="00461220">
      <w:pPr>
        <w:shd w:val="pct12" w:color="auto" w:fill="auto"/>
        <w:rPr>
          <w:rFonts w:ascii="Courier New" w:hAnsi="Courier New" w:cs="Courier New"/>
          <w:sz w:val="18"/>
          <w:szCs w:val="18"/>
        </w:rPr>
      </w:pPr>
      <w:r w:rsidRPr="00326C55">
        <w:rPr>
          <w:rFonts w:ascii="Courier New" w:hAnsi="Courier New" w:cs="Courier New"/>
          <w:sz w:val="18"/>
          <w:szCs w:val="18"/>
        </w:rPr>
        <w:t>Enter RETURN to continue or '^' to exit:</w:t>
      </w:r>
    </w:p>
    <w:p w14:paraId="6ABF9023" w14:textId="77777777" w:rsidR="000A4745" w:rsidRPr="00326C55" w:rsidRDefault="000A4745" w:rsidP="00AA5E5D"/>
    <w:p w14:paraId="52097956" w14:textId="77777777" w:rsidR="00533A6E" w:rsidRPr="00326C55" w:rsidRDefault="00533A6E" w:rsidP="00AA5E5D"/>
    <w:p w14:paraId="5080C44A" w14:textId="77777777" w:rsidR="009D6DAE" w:rsidRPr="00326C55" w:rsidRDefault="00C92AAA" w:rsidP="00D33E28">
      <w:pPr>
        <w:pStyle w:val="Heading2"/>
      </w:pPr>
      <w:bookmarkStart w:id="267" w:name="_Toc300484238"/>
      <w:bookmarkStart w:id="268" w:name="_Toc303782650"/>
      <w:bookmarkStart w:id="269" w:name="_Toc60657565"/>
      <w:r w:rsidRPr="00326C55">
        <w:t>7.2 Pharmacy ECME Setup Menu</w:t>
      </w:r>
      <w:bookmarkEnd w:id="267"/>
      <w:bookmarkEnd w:id="268"/>
      <w:bookmarkEnd w:id="269"/>
      <w:r w:rsidR="00372ED5" w:rsidRPr="00326C55">
        <w:fldChar w:fldCharType="begin"/>
      </w:r>
      <w:r w:rsidRPr="00326C55">
        <w:instrText xml:space="preserve"> XE "Pharmacy ECME Setup Menu”</w:instrText>
      </w:r>
      <w:r w:rsidR="00372ED5" w:rsidRPr="00326C55">
        <w:fldChar w:fldCharType="end"/>
      </w:r>
    </w:p>
    <w:p w14:paraId="76F721DF" w14:textId="77777777" w:rsidR="009D6DAE" w:rsidRPr="00326C55" w:rsidRDefault="009D6DAE" w:rsidP="009D6DAE">
      <w:pPr>
        <w:pStyle w:val="BodyText"/>
      </w:pPr>
    </w:p>
    <w:p w14:paraId="01DB63CC" w14:textId="77777777" w:rsidR="000A4745" w:rsidRPr="00326C55" w:rsidRDefault="00C92AAA" w:rsidP="009D6DAE">
      <w:pPr>
        <w:pStyle w:val="BodyText"/>
      </w:pPr>
      <w:r w:rsidRPr="00326C55">
        <w:t xml:space="preserve">The </w:t>
      </w:r>
      <w:r w:rsidRPr="00326C55">
        <w:rPr>
          <w:i/>
          <w:iCs w:val="0"/>
        </w:rPr>
        <w:t xml:space="preserve">Pharmacy ECME Setup Menu </w:t>
      </w:r>
      <w:r w:rsidRPr="00326C55">
        <w:t>option allows the ADPAC or IRMS to configure ECME to VAMC specifications.</w:t>
      </w:r>
    </w:p>
    <w:p w14:paraId="58903F48" w14:textId="77777777" w:rsidR="00C10E32" w:rsidRPr="00326C55" w:rsidRDefault="00C10E32" w:rsidP="009D6DAE">
      <w:pPr>
        <w:pStyle w:val="BodyText"/>
      </w:pPr>
    </w:p>
    <w:tbl>
      <w:tblPr>
        <w:tblW w:w="0" w:type="auto"/>
        <w:tblLook w:val="01E0" w:firstRow="1" w:lastRow="1" w:firstColumn="1" w:lastColumn="1" w:noHBand="0" w:noVBand="0"/>
      </w:tblPr>
      <w:tblGrid>
        <w:gridCol w:w="1031"/>
        <w:gridCol w:w="7609"/>
      </w:tblGrid>
      <w:tr w:rsidR="00C10E32" w:rsidRPr="00326C55" w14:paraId="32235A21" w14:textId="77777777" w:rsidTr="00584B24">
        <w:tc>
          <w:tcPr>
            <w:tcW w:w="0" w:type="auto"/>
          </w:tcPr>
          <w:p w14:paraId="30D89383" w14:textId="5664FBB2" w:rsidR="00C10E32" w:rsidRPr="00616D39" w:rsidRDefault="00BE0A8F" w:rsidP="009D6DAE">
            <w:pPr>
              <w:pStyle w:val="BodyText"/>
              <w:rPr>
                <w:rFonts w:cs="Times New Roman"/>
                <w:iCs w:val="0"/>
                <w:sz w:val="22"/>
                <w:szCs w:val="22"/>
              </w:rPr>
            </w:pPr>
            <w:r>
              <w:rPr>
                <w:rFonts w:cs="Times New Roman"/>
                <w:iCs w:val="0"/>
                <w:noProof/>
                <w:sz w:val="22"/>
                <w:szCs w:val="22"/>
              </w:rPr>
              <w:drawing>
                <wp:inline distT="0" distB="0" distL="0" distR="0" wp14:anchorId="507F2A46" wp14:editId="11B135AD">
                  <wp:extent cx="517525" cy="189865"/>
                  <wp:effectExtent l="0" t="0" r="0" b="0"/>
                  <wp:docPr id="24" name="Picture 22"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0" w:type="auto"/>
          </w:tcPr>
          <w:p w14:paraId="7F9FD7B6" w14:textId="77777777" w:rsidR="00C10E32" w:rsidRPr="00616D39" w:rsidRDefault="00C92AAA" w:rsidP="009D6DAE">
            <w:pPr>
              <w:pStyle w:val="BodyText"/>
              <w:rPr>
                <w:rFonts w:cs="Times New Roman"/>
                <w:iCs w:val="0"/>
                <w:sz w:val="22"/>
                <w:szCs w:val="22"/>
              </w:rPr>
            </w:pPr>
            <w:r w:rsidRPr="00616D39">
              <w:rPr>
                <w:rFonts w:cs="Times New Roman"/>
                <w:iCs w:val="0"/>
                <w:sz w:val="22"/>
                <w:szCs w:val="22"/>
              </w:rPr>
              <w:t xml:space="preserve">You must hold the BPSMENU, BPS MANAGER, and BPS MASTER keys to view the </w:t>
            </w:r>
            <w:r w:rsidRPr="00616D39">
              <w:rPr>
                <w:rFonts w:cs="Times New Roman"/>
                <w:i/>
                <w:iCs w:val="0"/>
                <w:sz w:val="22"/>
                <w:szCs w:val="22"/>
              </w:rPr>
              <w:t>Pharmacy ECME Setup Menu</w:t>
            </w:r>
            <w:r w:rsidRPr="00616D39">
              <w:rPr>
                <w:rFonts w:cs="Times New Roman"/>
                <w:iCs w:val="0"/>
                <w:sz w:val="22"/>
                <w:szCs w:val="22"/>
              </w:rPr>
              <w:t xml:space="preserve"> </w:t>
            </w:r>
            <w:r w:rsidRPr="00616D39">
              <w:rPr>
                <w:rFonts w:cs="Times New Roman"/>
                <w:i/>
                <w:iCs w:val="0"/>
                <w:sz w:val="22"/>
                <w:szCs w:val="22"/>
              </w:rPr>
              <w:t>(SET)</w:t>
            </w:r>
            <w:r w:rsidRPr="00616D39">
              <w:rPr>
                <w:rFonts w:cs="Times New Roman"/>
                <w:iCs w:val="0"/>
                <w:sz w:val="22"/>
                <w:szCs w:val="22"/>
              </w:rPr>
              <w:t xml:space="preserve"> option.</w:t>
            </w:r>
          </w:p>
        </w:tc>
      </w:tr>
    </w:tbl>
    <w:p w14:paraId="114564F4" w14:textId="77777777" w:rsidR="009D6DAE" w:rsidRPr="00326C55" w:rsidRDefault="00C92AAA" w:rsidP="009D6DAE">
      <w:pPr>
        <w:pStyle w:val="BodyText"/>
      </w:pPr>
      <w:r w:rsidRPr="00326C55">
        <w:t>Access the menu by entering “</w:t>
      </w:r>
      <w:r w:rsidRPr="00326C55">
        <w:rPr>
          <w:b/>
          <w:bCs/>
        </w:rPr>
        <w:t>SET”</w:t>
      </w:r>
      <w:r w:rsidRPr="00326C55">
        <w:t xml:space="preserve"> at the “Select Pharmacy ECME Setup Menu Option:” prompt in the </w:t>
      </w:r>
      <w:r w:rsidRPr="00326C55">
        <w:rPr>
          <w:i/>
          <w:iCs w:val="0"/>
        </w:rPr>
        <w:t xml:space="preserve">Pharmacy ECME Manager Menu </w:t>
      </w:r>
      <w:r w:rsidRPr="00326C55">
        <w:t>option.</w:t>
      </w:r>
    </w:p>
    <w:p w14:paraId="2E3EAAA0" w14:textId="77777777" w:rsidR="009D6DAE" w:rsidRPr="00326C55" w:rsidRDefault="00C92AAA" w:rsidP="009D6DAE">
      <w:pPr>
        <w:pStyle w:val="Caption"/>
        <w:spacing w:before="120" w:after="0"/>
      </w:pPr>
      <w:r w:rsidRPr="00326C55">
        <w:t xml:space="preserve">Example 7.2-1: Accessing the </w:t>
      </w:r>
      <w:r w:rsidRPr="00326C55">
        <w:rPr>
          <w:iCs/>
        </w:rPr>
        <w:t xml:space="preserve">Pharmacy ECME Manager Menu </w:t>
      </w:r>
      <w:r w:rsidRPr="00326C55">
        <w:t>Option</w:t>
      </w:r>
    </w:p>
    <w:p w14:paraId="352488A1"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559A4D6C"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1B990646"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2D54E2" w:rsidRPr="00326C55">
        <w:rPr>
          <w:rFonts w:ascii="Courier New" w:eastAsia="MS Mincho" w:hAnsi="Courier New" w:cs="Courier New"/>
          <w:iCs/>
          <w:color w:val="000000"/>
          <w:sz w:val="18"/>
          <w:szCs w:val="18"/>
        </w:rPr>
        <w:t xml:space="preserve">XXXX VAMC </w:t>
      </w:r>
      <w:r w:rsidRPr="00326C55">
        <w:rPr>
          <w:rFonts w:ascii="Courier New" w:eastAsia="MS Mincho" w:hAnsi="Courier New" w:cs="Courier New"/>
          <w:iCs/>
          <w:color w:val="000000"/>
          <w:sz w:val="18"/>
          <w:szCs w:val="18"/>
        </w:rPr>
        <w:t xml:space="preserve">                   *</w:t>
      </w:r>
    </w:p>
    <w:p w14:paraId="58925D55"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ECME Manager Menu           *</w:t>
      </w:r>
    </w:p>
    <w:p w14:paraId="02135EAC"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3C23A954" w14:textId="77777777" w:rsidR="002A2494" w:rsidRPr="00326C55" w:rsidRDefault="00F5021D" w:rsidP="002A2494">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r w:rsidR="00C92AAA" w:rsidRPr="00326C55">
        <w:rPr>
          <w:rFonts w:ascii="Courier New" w:hAnsi="Courier New" w:cs="Courier New"/>
          <w:sz w:val="18"/>
          <w:szCs w:val="18"/>
        </w:rPr>
        <w:t>MNT    ECME transaction maintenance options ...</w:t>
      </w:r>
    </w:p>
    <w:p w14:paraId="3F23C1E0" w14:textId="77777777" w:rsidR="002A2494" w:rsidRPr="00326C55" w:rsidRDefault="00C92AAA" w:rsidP="002A2494">
      <w:pPr>
        <w:shd w:val="pct12" w:color="auto" w:fill="auto"/>
        <w:rPr>
          <w:rFonts w:ascii="Courier New" w:hAnsi="Courier New" w:cs="Courier New"/>
          <w:sz w:val="18"/>
          <w:szCs w:val="18"/>
        </w:rPr>
      </w:pPr>
      <w:r w:rsidRPr="00326C55">
        <w:rPr>
          <w:rFonts w:ascii="Courier New" w:hAnsi="Courier New" w:cs="Courier New"/>
          <w:sz w:val="18"/>
          <w:szCs w:val="18"/>
        </w:rPr>
        <w:t xml:space="preserve">   SET    Pharmacy ECME Setup Menu ...</w:t>
      </w:r>
    </w:p>
    <w:p w14:paraId="59D18E5B" w14:textId="77777777" w:rsidR="002A2494" w:rsidRPr="00326C55" w:rsidRDefault="00C92AAA" w:rsidP="004B0E76">
      <w:pPr>
        <w:shd w:val="pct12" w:color="auto" w:fill="auto"/>
        <w:rPr>
          <w:rFonts w:ascii="Courier New" w:hAnsi="Courier New" w:cs="Courier New"/>
          <w:sz w:val="18"/>
          <w:szCs w:val="18"/>
        </w:rPr>
      </w:pPr>
      <w:r w:rsidRPr="00326C55">
        <w:rPr>
          <w:rFonts w:ascii="Courier New" w:hAnsi="Courier New" w:cs="Courier New"/>
          <w:sz w:val="18"/>
          <w:szCs w:val="18"/>
        </w:rPr>
        <w:t xml:space="preserve">   STAT   Statistics Screen</w:t>
      </w:r>
    </w:p>
    <w:p w14:paraId="574F2D0C" w14:textId="77777777" w:rsidR="009D6DAE" w:rsidRPr="00326C55" w:rsidRDefault="009D6DAE" w:rsidP="009D6DAE">
      <w:pPr>
        <w:shd w:val="pct12" w:color="auto" w:fill="auto"/>
        <w:rPr>
          <w:rFonts w:ascii="Courier New" w:eastAsia="MS Mincho" w:hAnsi="Courier New" w:cs="Courier New"/>
          <w:iCs/>
          <w:color w:val="000000"/>
          <w:sz w:val="18"/>
          <w:szCs w:val="18"/>
        </w:rPr>
      </w:pPr>
    </w:p>
    <w:p w14:paraId="13800618"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Pharmacy ECME Manager Menu Option: </w:t>
      </w:r>
      <w:r w:rsidRPr="00326C55">
        <w:rPr>
          <w:rFonts w:ascii="Courier New" w:eastAsia="MS Mincho" w:hAnsi="Courier New" w:cs="Courier New"/>
          <w:b/>
          <w:iCs/>
          <w:color w:val="000000"/>
          <w:sz w:val="18"/>
          <w:szCs w:val="18"/>
        </w:rPr>
        <w:t>SET</w:t>
      </w:r>
      <w:r w:rsidRPr="00326C55">
        <w:rPr>
          <w:rFonts w:ascii="Courier New" w:eastAsia="MS Mincho" w:hAnsi="Courier New" w:cs="Courier New"/>
          <w:iCs/>
          <w:color w:val="000000"/>
          <w:sz w:val="18"/>
          <w:szCs w:val="18"/>
        </w:rPr>
        <w:t xml:space="preserve">  Pharmacy ECME Setup Menu</w:t>
      </w:r>
    </w:p>
    <w:p w14:paraId="31768D4D" w14:textId="77777777" w:rsidR="009D6DAE" w:rsidRPr="00326C55" w:rsidRDefault="009D6DAE" w:rsidP="009D6DAE"/>
    <w:tbl>
      <w:tblPr>
        <w:tblpPr w:leftFromText="180" w:rightFromText="180" w:vertAnchor="text" w:horzAnchor="margin" w:tblpY="479"/>
        <w:tblW w:w="8928" w:type="dxa"/>
        <w:tblLayout w:type="fixed"/>
        <w:tblLook w:val="0000" w:firstRow="0" w:lastRow="0" w:firstColumn="0" w:lastColumn="0" w:noHBand="0" w:noVBand="0"/>
      </w:tblPr>
      <w:tblGrid>
        <w:gridCol w:w="1188"/>
        <w:gridCol w:w="7740"/>
      </w:tblGrid>
      <w:tr w:rsidR="004C2E10" w:rsidRPr="00326C55" w14:paraId="352E9248" w14:textId="77777777" w:rsidTr="00335A5A">
        <w:trPr>
          <w:cantSplit/>
        </w:trPr>
        <w:tc>
          <w:tcPr>
            <w:tcW w:w="1188" w:type="dxa"/>
          </w:tcPr>
          <w:p w14:paraId="2C17A0DC" w14:textId="5F57F950" w:rsidR="004C2E10" w:rsidRPr="00326C55" w:rsidRDefault="00BE0A8F" w:rsidP="00335A5A">
            <w:r>
              <w:rPr>
                <w:noProof/>
              </w:rPr>
              <w:drawing>
                <wp:inline distT="0" distB="0" distL="0" distR="0" wp14:anchorId="39859AFE" wp14:editId="6048AE6A">
                  <wp:extent cx="517525" cy="189865"/>
                  <wp:effectExtent l="0" t="0" r="0" b="0"/>
                  <wp:docPr id="25" name="Picture 23"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2182E241" w14:textId="77777777" w:rsidR="004C2E10" w:rsidRPr="00326C55" w:rsidRDefault="00F5021D" w:rsidP="00335A5A">
            <w:pPr>
              <w:rPr>
                <w:b/>
              </w:rPr>
            </w:pPr>
            <w:r w:rsidRPr="00326C55">
              <w:rPr>
                <w:rFonts w:ascii="Cambria Math" w:hAnsi="Cambria Math"/>
                <w:color w:val="000000"/>
              </w:rPr>
              <w:t>You must hold the BPS MASTER key to view the Edit Basic ECME Parameters (BAS), Edit ECME Pharmacy Data (PHAR), and Register Pharmacy with Austin Automation Center (REG) options.</w:t>
            </w:r>
          </w:p>
        </w:tc>
      </w:tr>
    </w:tbl>
    <w:p w14:paraId="56AEB69C" w14:textId="77777777" w:rsidR="004E4C11" w:rsidRPr="00326C55" w:rsidRDefault="004E4C11" w:rsidP="004E4C11"/>
    <w:p w14:paraId="07A07271" w14:textId="77777777" w:rsidR="003F7A0D" w:rsidRPr="00326C55" w:rsidRDefault="003F7A0D" w:rsidP="009D6DAE">
      <w:pPr>
        <w:pStyle w:val="Caption"/>
        <w:spacing w:before="120" w:after="0"/>
      </w:pPr>
    </w:p>
    <w:p w14:paraId="3152FE84" w14:textId="77777777" w:rsidR="009D6DAE" w:rsidRPr="00326C55" w:rsidRDefault="00C92AAA" w:rsidP="009D6DAE">
      <w:pPr>
        <w:pStyle w:val="Caption"/>
        <w:spacing w:before="120" w:after="0"/>
      </w:pPr>
      <w:r w:rsidRPr="00326C55">
        <w:t xml:space="preserve">Example 7.2-2: </w:t>
      </w:r>
      <w:r w:rsidRPr="00326C55">
        <w:rPr>
          <w:iCs/>
        </w:rPr>
        <w:t>Pharmacy ECME Setup Menu</w:t>
      </w:r>
      <w:r w:rsidRPr="00326C55">
        <w:t xml:space="preserve"> Options</w:t>
      </w:r>
    </w:p>
    <w:p w14:paraId="57FAE0E6" w14:textId="77777777" w:rsidR="009D6DAE" w:rsidRPr="00326C55" w:rsidRDefault="00C92AAA" w:rsidP="009D6DAE">
      <w:pPr>
        <w:pStyle w:val="screencapture"/>
        <w:shd w:val="pct12" w:color="auto" w:fill="auto"/>
        <w:rPr>
          <w:rFonts w:cs="Courier New"/>
          <w:szCs w:val="18"/>
        </w:rPr>
      </w:pPr>
      <w:r w:rsidRPr="00326C55">
        <w:rPr>
          <w:rFonts w:cs="Courier New"/>
          <w:szCs w:val="18"/>
        </w:rPr>
        <w:t xml:space="preserve">               *************************************************</w:t>
      </w:r>
    </w:p>
    <w:p w14:paraId="4E92B451" w14:textId="77777777" w:rsidR="009D6DAE" w:rsidRPr="00326C55" w:rsidRDefault="00C92AAA" w:rsidP="009D6DAE">
      <w:pPr>
        <w:pStyle w:val="screencapture"/>
        <w:shd w:val="pct12" w:color="auto" w:fill="auto"/>
        <w:rPr>
          <w:rFonts w:cs="Courier New"/>
          <w:szCs w:val="18"/>
        </w:rPr>
      </w:pPr>
      <w:r w:rsidRPr="00326C55">
        <w:rPr>
          <w:rFonts w:cs="Courier New"/>
          <w:szCs w:val="18"/>
        </w:rPr>
        <w:t xml:space="preserve">               *Electronic Claims Management Engine (ECME) V1.0*</w:t>
      </w:r>
    </w:p>
    <w:p w14:paraId="6D1C5C51" w14:textId="77777777" w:rsidR="009D6DAE" w:rsidRPr="00326C55" w:rsidRDefault="00C92AAA" w:rsidP="009D6DAE">
      <w:pPr>
        <w:pStyle w:val="screencapture"/>
        <w:shd w:val="pct12" w:color="auto" w:fill="auto"/>
        <w:rPr>
          <w:rFonts w:cs="Courier New"/>
          <w:szCs w:val="18"/>
        </w:rPr>
      </w:pPr>
      <w:r w:rsidRPr="00326C55">
        <w:rPr>
          <w:rFonts w:cs="Courier New"/>
          <w:szCs w:val="18"/>
        </w:rPr>
        <w:t xml:space="preserve">               *                 </w:t>
      </w:r>
      <w:r w:rsidR="002D54E2" w:rsidRPr="00326C55">
        <w:rPr>
          <w:rFonts w:cs="Courier New"/>
          <w:szCs w:val="18"/>
        </w:rPr>
        <w:t>XXXXXXX VAMC</w:t>
      </w:r>
      <w:r w:rsidRPr="00326C55">
        <w:rPr>
          <w:rFonts w:cs="Courier New"/>
          <w:szCs w:val="18"/>
        </w:rPr>
        <w:t xml:space="preserve">                  *</w:t>
      </w:r>
    </w:p>
    <w:p w14:paraId="740E87E8" w14:textId="77777777" w:rsidR="009D6DAE" w:rsidRPr="00326C55" w:rsidRDefault="00C92AAA" w:rsidP="009D6DAE">
      <w:pPr>
        <w:pStyle w:val="screencapture"/>
        <w:shd w:val="pct12" w:color="auto" w:fill="auto"/>
        <w:rPr>
          <w:rFonts w:cs="Courier New"/>
          <w:szCs w:val="18"/>
        </w:rPr>
      </w:pPr>
      <w:r w:rsidRPr="00326C55">
        <w:rPr>
          <w:rFonts w:cs="Courier New"/>
          <w:szCs w:val="18"/>
        </w:rPr>
        <w:lastRenderedPageBreak/>
        <w:t xml:space="preserve">               *           Pharmacy ECME Setup Menu            *</w:t>
      </w:r>
    </w:p>
    <w:p w14:paraId="6C80D27A" w14:textId="77777777" w:rsidR="009D6DAE" w:rsidRPr="00326C55" w:rsidRDefault="00C92AAA" w:rsidP="009D6DAE">
      <w:pPr>
        <w:pStyle w:val="screencapture"/>
        <w:shd w:val="pct12" w:color="auto" w:fill="auto"/>
        <w:rPr>
          <w:rFonts w:cs="Courier New"/>
          <w:szCs w:val="18"/>
        </w:rPr>
      </w:pPr>
      <w:r w:rsidRPr="00326C55">
        <w:rPr>
          <w:rFonts w:cs="Courier New"/>
          <w:szCs w:val="18"/>
        </w:rPr>
        <w:t xml:space="preserve">               *************************************************</w:t>
      </w:r>
    </w:p>
    <w:p w14:paraId="2517949F" w14:textId="77777777" w:rsidR="009D6DAE" w:rsidRPr="00326C55" w:rsidRDefault="009D6DAE" w:rsidP="009D6DAE">
      <w:pPr>
        <w:pStyle w:val="screencapture"/>
        <w:shd w:val="pct12" w:color="auto" w:fill="auto"/>
        <w:rPr>
          <w:rFonts w:cs="Courier New"/>
          <w:szCs w:val="18"/>
        </w:rPr>
      </w:pPr>
    </w:p>
    <w:p w14:paraId="14AD6CCF" w14:textId="77777777" w:rsidR="004B0E76" w:rsidRPr="00326C55" w:rsidRDefault="00C92AAA" w:rsidP="004B0E76">
      <w:pPr>
        <w:pStyle w:val="screencapture"/>
        <w:shd w:val="pct12" w:color="auto" w:fill="auto"/>
        <w:rPr>
          <w:rFonts w:cs="Courier New"/>
          <w:szCs w:val="18"/>
        </w:rPr>
      </w:pPr>
      <w:r w:rsidRPr="00326C55">
        <w:rPr>
          <w:rFonts w:cs="Courier New"/>
          <w:szCs w:val="18"/>
        </w:rPr>
        <w:t xml:space="preserve">   BAS    Edit Basic ECME Parameters</w:t>
      </w:r>
    </w:p>
    <w:p w14:paraId="5C33FAE5" w14:textId="77777777" w:rsidR="004B0E76" w:rsidRPr="00326C55" w:rsidRDefault="00C92AAA" w:rsidP="004B0E76">
      <w:pPr>
        <w:pStyle w:val="screencapture"/>
        <w:shd w:val="pct12" w:color="auto" w:fill="auto"/>
        <w:rPr>
          <w:rFonts w:cs="Courier New"/>
          <w:szCs w:val="18"/>
        </w:rPr>
      </w:pPr>
      <w:r w:rsidRPr="00326C55">
        <w:rPr>
          <w:rFonts w:cs="Courier New"/>
          <w:szCs w:val="18"/>
        </w:rPr>
        <w:t xml:space="preserve">   PHAR   Edit ECME Pharmacy Data</w:t>
      </w:r>
    </w:p>
    <w:p w14:paraId="512CF7C9" w14:textId="77777777" w:rsidR="009D6DAE" w:rsidRPr="00326C55" w:rsidRDefault="00C92AAA" w:rsidP="009D6DAE">
      <w:pPr>
        <w:pStyle w:val="screencapture"/>
        <w:shd w:val="pct12" w:color="auto" w:fill="auto"/>
        <w:rPr>
          <w:rFonts w:cs="Courier New"/>
          <w:szCs w:val="18"/>
        </w:rPr>
      </w:pPr>
      <w:r w:rsidRPr="00326C55">
        <w:rPr>
          <w:rFonts w:cs="Courier New"/>
          <w:szCs w:val="18"/>
        </w:rPr>
        <w:t xml:space="preserve">   REG    Register Pharmacy with </w:t>
      </w:r>
      <w:r w:rsidR="0024399C" w:rsidRPr="00326C55">
        <w:rPr>
          <w:rFonts w:cs="Courier New"/>
          <w:szCs w:val="18"/>
        </w:rPr>
        <w:t xml:space="preserve"> Austin Information Technology Center</w:t>
      </w:r>
    </w:p>
    <w:p w14:paraId="452AB6A2" w14:textId="77777777" w:rsidR="009D6DAE" w:rsidRPr="00326C55" w:rsidRDefault="009D6DAE" w:rsidP="009D6DAE">
      <w:pPr>
        <w:pStyle w:val="screencapture"/>
        <w:shd w:val="pct12" w:color="auto" w:fill="auto"/>
        <w:rPr>
          <w:rFonts w:cs="Courier New"/>
          <w:szCs w:val="18"/>
        </w:rPr>
      </w:pPr>
    </w:p>
    <w:p w14:paraId="12AD2BD0" w14:textId="77777777" w:rsidR="00FF74C2" w:rsidRPr="00326C55" w:rsidRDefault="00C92AAA" w:rsidP="00B8729B">
      <w:pPr>
        <w:pStyle w:val="screencapture"/>
        <w:shd w:val="pct12" w:color="auto" w:fill="auto"/>
        <w:rPr>
          <w:b/>
          <w:bCs/>
        </w:rPr>
      </w:pPr>
      <w:r w:rsidRPr="00326C55">
        <w:t>Select Pharmacy ECME Setup Menu Option:</w:t>
      </w:r>
    </w:p>
    <w:p w14:paraId="18767E91" w14:textId="77777777" w:rsidR="00461220" w:rsidRPr="00326C55" w:rsidRDefault="00461220" w:rsidP="00B8729B">
      <w:pPr>
        <w:pStyle w:val="screencapture"/>
        <w:shd w:val="pct12" w:color="auto" w:fill="auto"/>
      </w:pPr>
    </w:p>
    <w:p w14:paraId="14E23667" w14:textId="77777777" w:rsidR="00A36283" w:rsidRPr="00326C55" w:rsidRDefault="00A36283" w:rsidP="009E77E9">
      <w:pPr>
        <w:pStyle w:val="Heading3"/>
      </w:pPr>
    </w:p>
    <w:p w14:paraId="454DC9F6" w14:textId="77777777" w:rsidR="009D6DAE" w:rsidRPr="00326C55" w:rsidRDefault="00C92AAA" w:rsidP="009E77E9">
      <w:pPr>
        <w:pStyle w:val="Heading3"/>
      </w:pPr>
      <w:bookmarkStart w:id="270" w:name="_Toc300484239"/>
      <w:bookmarkStart w:id="271" w:name="_Toc303782651"/>
      <w:bookmarkStart w:id="272" w:name="_Toc60657566"/>
      <w:r w:rsidRPr="00326C55">
        <w:t>7.2.1 Edit Basic ECME Parameters</w:t>
      </w:r>
      <w:bookmarkEnd w:id="270"/>
      <w:bookmarkEnd w:id="271"/>
      <w:bookmarkEnd w:id="272"/>
      <w:r w:rsidR="00372ED5" w:rsidRPr="00326C55">
        <w:fldChar w:fldCharType="begin"/>
      </w:r>
      <w:r w:rsidRPr="00326C55">
        <w:instrText xml:space="preserve"> XE "Edit Basic Pharmacy ECME Parameters”</w:instrText>
      </w:r>
      <w:r w:rsidR="00372ED5" w:rsidRPr="00326C55">
        <w:fldChar w:fldCharType="end"/>
      </w:r>
    </w:p>
    <w:p w14:paraId="5449B337" w14:textId="77777777" w:rsidR="009D6DAE" w:rsidRPr="00326C55" w:rsidRDefault="009D6DAE" w:rsidP="009D6DAE">
      <w:pPr>
        <w:pStyle w:val="BodyText"/>
      </w:pPr>
    </w:p>
    <w:p w14:paraId="2A6D1E72" w14:textId="77777777" w:rsidR="000A4745" w:rsidRPr="00326C55" w:rsidRDefault="00C92AAA" w:rsidP="009D6DAE">
      <w:pPr>
        <w:pStyle w:val="BodyText"/>
      </w:pPr>
      <w:r w:rsidRPr="00326C55">
        <w:t xml:space="preserve">The </w:t>
      </w:r>
      <w:r w:rsidRPr="00326C55">
        <w:rPr>
          <w:i/>
          <w:iCs w:val="0"/>
        </w:rPr>
        <w:t>Edit Basic ECME Parameters</w:t>
      </w:r>
      <w:r w:rsidRPr="00326C55">
        <w:t xml:space="preserve"> option allows the ADPAC or IRMS to determine how data will be input to ECME.</w:t>
      </w:r>
    </w:p>
    <w:p w14:paraId="3735D09C" w14:textId="77777777" w:rsidR="00B23716" w:rsidRPr="00326C55" w:rsidRDefault="00B23716" w:rsidP="00B23716">
      <w:pPr>
        <w:rPr>
          <w:b/>
          <w:caps/>
          <w:vanish/>
        </w:rPr>
      </w:pPr>
    </w:p>
    <w:tbl>
      <w:tblPr>
        <w:tblpPr w:leftFromText="180" w:rightFromText="180" w:vertAnchor="text" w:horzAnchor="margin" w:tblpY="87"/>
        <w:tblW w:w="87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40"/>
        <w:gridCol w:w="7308"/>
      </w:tblGrid>
      <w:tr w:rsidR="00F40D6C" w:rsidRPr="00326C55" w14:paraId="7CECC14B" w14:textId="77777777" w:rsidTr="007A3B78">
        <w:tc>
          <w:tcPr>
            <w:tcW w:w="1440" w:type="dxa"/>
          </w:tcPr>
          <w:p w14:paraId="2690B84E" w14:textId="39C1061D" w:rsidR="00F40D6C" w:rsidRPr="00326C55" w:rsidRDefault="00BE0A8F" w:rsidP="00F40D6C">
            <w:pPr>
              <w:jc w:val="center"/>
            </w:pPr>
            <w:r>
              <w:rPr>
                <w:noProof/>
                <w:position w:val="-4"/>
              </w:rPr>
              <w:drawing>
                <wp:inline distT="0" distB="0" distL="0" distR="0" wp14:anchorId="5597DAC3" wp14:editId="4914B06C">
                  <wp:extent cx="491490" cy="387985"/>
                  <wp:effectExtent l="0" t="0" r="0" b="0"/>
                  <wp:docPr id="26" name="Picture 24"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7308" w:type="dxa"/>
          </w:tcPr>
          <w:p w14:paraId="18FB54B1" w14:textId="77777777" w:rsidR="00F40D6C" w:rsidRPr="00326C55" w:rsidRDefault="00C92AAA" w:rsidP="00F40D6C">
            <w:pPr>
              <w:pStyle w:val="NormalTableText"/>
              <w:keepNext/>
              <w:keepLines/>
              <w:spacing w:before="60" w:after="60"/>
              <w:rPr>
                <w:sz w:val="24"/>
              </w:rPr>
            </w:pPr>
            <w:r w:rsidRPr="00326C55">
              <w:rPr>
                <w:sz w:val="24"/>
              </w:rPr>
              <w:t>This option should not be used after the initial setup unless any of the information changes for the pharmacy.</w:t>
            </w:r>
          </w:p>
        </w:tc>
      </w:tr>
    </w:tbl>
    <w:p w14:paraId="21C066E3" w14:textId="77777777" w:rsidR="009D6DAE" w:rsidRPr="00326C55" w:rsidRDefault="009D6DAE" w:rsidP="009D6DAE">
      <w:pPr>
        <w:pStyle w:val="BodyText"/>
      </w:pPr>
    </w:p>
    <w:p w14:paraId="6D37EA0E" w14:textId="77777777" w:rsidR="009D6DAE" w:rsidRPr="00326C55" w:rsidRDefault="00C92AAA" w:rsidP="009D6DAE">
      <w:pPr>
        <w:pStyle w:val="BodyText"/>
      </w:pPr>
      <w:r w:rsidRPr="00326C55">
        <w:t xml:space="preserve">Access the menu by entering </w:t>
      </w:r>
      <w:r w:rsidRPr="00326C55">
        <w:rPr>
          <w:b/>
          <w:bCs/>
        </w:rPr>
        <w:t>BAS</w:t>
      </w:r>
      <w:r w:rsidRPr="00326C55">
        <w:t xml:space="preserve"> at the “Select Pharmacy ECME Setup Menu Option:” prompt in the </w:t>
      </w:r>
      <w:r w:rsidRPr="00326C55">
        <w:rPr>
          <w:i/>
          <w:iCs w:val="0"/>
        </w:rPr>
        <w:t xml:space="preserve">Pharmacy ECME Setup Menu </w:t>
      </w:r>
      <w:r w:rsidRPr="00326C55">
        <w:t>option.</w:t>
      </w:r>
    </w:p>
    <w:p w14:paraId="151B01E4" w14:textId="77777777" w:rsidR="00F5021D" w:rsidRPr="00326C55" w:rsidRDefault="00F5021D" w:rsidP="009D6DAE">
      <w:pPr>
        <w:pStyle w:val="BodyText"/>
      </w:pPr>
    </w:p>
    <w:p w14:paraId="48244365" w14:textId="77777777" w:rsidR="009D6DAE" w:rsidRPr="00326C55" w:rsidRDefault="00C92AAA" w:rsidP="009D6DAE">
      <w:pPr>
        <w:pStyle w:val="Caption"/>
        <w:spacing w:before="120" w:after="0"/>
      </w:pPr>
      <w:r w:rsidRPr="00326C55">
        <w:t xml:space="preserve">Example 7.2.1-1: Accessing the </w:t>
      </w:r>
      <w:r w:rsidRPr="00326C55">
        <w:rPr>
          <w:iCs/>
        </w:rPr>
        <w:t>Edit Basic ECME Parameters</w:t>
      </w:r>
      <w:r w:rsidRPr="00326C55">
        <w:t xml:space="preserve"> Option</w:t>
      </w:r>
    </w:p>
    <w:p w14:paraId="323A630B"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04F65F50"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7AB32A05"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2D54E2" w:rsidRPr="00326C55">
        <w:rPr>
          <w:rFonts w:ascii="Courier New" w:eastAsia="MS Mincho" w:hAnsi="Courier New" w:cs="Courier New"/>
          <w:iCs/>
          <w:color w:val="000000"/>
          <w:sz w:val="18"/>
          <w:szCs w:val="18"/>
        </w:rPr>
        <w:t xml:space="preserve">XXXXXX VAMC </w:t>
      </w:r>
      <w:r w:rsidRPr="00326C55">
        <w:rPr>
          <w:rFonts w:ascii="Courier New" w:eastAsia="MS Mincho" w:hAnsi="Courier New" w:cs="Courier New"/>
          <w:iCs/>
          <w:color w:val="000000"/>
          <w:sz w:val="18"/>
          <w:szCs w:val="18"/>
        </w:rPr>
        <w:t xml:space="preserve">                  *</w:t>
      </w:r>
    </w:p>
    <w:p w14:paraId="465FF73B"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ECME Setup Menu            *</w:t>
      </w:r>
    </w:p>
    <w:p w14:paraId="6A9C5E2F"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0BD6236B" w14:textId="77777777" w:rsidR="009D6DAE" w:rsidRPr="00326C55" w:rsidRDefault="009D6DAE" w:rsidP="009D6DAE">
      <w:pPr>
        <w:shd w:val="pct12" w:color="auto" w:fill="auto"/>
        <w:rPr>
          <w:rFonts w:ascii="Courier New" w:eastAsia="MS Mincho" w:hAnsi="Courier New" w:cs="Courier New"/>
          <w:iCs/>
          <w:color w:val="000000"/>
          <w:sz w:val="18"/>
          <w:szCs w:val="18"/>
        </w:rPr>
      </w:pPr>
    </w:p>
    <w:p w14:paraId="31197A64" w14:textId="77777777" w:rsidR="004B0E76" w:rsidRPr="00326C55" w:rsidRDefault="00C92AAA" w:rsidP="004B0E76">
      <w:pPr>
        <w:pStyle w:val="screencapture"/>
        <w:shd w:val="pct12" w:color="auto" w:fill="auto"/>
        <w:rPr>
          <w:rFonts w:cs="Courier New"/>
          <w:szCs w:val="18"/>
        </w:rPr>
      </w:pPr>
      <w:r w:rsidRPr="00326C55">
        <w:rPr>
          <w:rFonts w:cs="Courier New"/>
          <w:iCs/>
          <w:szCs w:val="18"/>
        </w:rPr>
        <w:t xml:space="preserve">   </w:t>
      </w:r>
      <w:r w:rsidRPr="00326C55">
        <w:rPr>
          <w:rFonts w:cs="Courier New"/>
          <w:szCs w:val="18"/>
        </w:rPr>
        <w:t>BAS    Edit Basic ECME Parameters</w:t>
      </w:r>
    </w:p>
    <w:p w14:paraId="397922D9" w14:textId="77777777" w:rsidR="004B0E76" w:rsidRPr="00326C55" w:rsidRDefault="00C92AAA" w:rsidP="004B0E76">
      <w:pPr>
        <w:pStyle w:val="screencapture"/>
        <w:shd w:val="pct12" w:color="auto" w:fill="auto"/>
        <w:rPr>
          <w:rFonts w:cs="Courier New"/>
          <w:szCs w:val="18"/>
        </w:rPr>
      </w:pPr>
      <w:r w:rsidRPr="00326C55">
        <w:rPr>
          <w:rFonts w:cs="Courier New"/>
          <w:szCs w:val="18"/>
        </w:rPr>
        <w:t xml:space="preserve">   PHAR   Edit ECME Pharmacy Data</w:t>
      </w:r>
    </w:p>
    <w:p w14:paraId="773AB479" w14:textId="77777777" w:rsidR="009D6DAE" w:rsidRPr="00326C55" w:rsidRDefault="00C92AAA" w:rsidP="00F076B2">
      <w:pPr>
        <w:pStyle w:val="screencapture"/>
        <w:shd w:val="pct12" w:color="auto" w:fill="auto"/>
        <w:rPr>
          <w:rFonts w:cs="Courier New"/>
          <w:szCs w:val="18"/>
        </w:rPr>
      </w:pPr>
      <w:r w:rsidRPr="00326C55">
        <w:rPr>
          <w:szCs w:val="18"/>
        </w:rPr>
        <w:t xml:space="preserve">   REG    Register Pharmacy </w:t>
      </w:r>
      <w:r w:rsidR="002A146A" w:rsidRPr="00326C55">
        <w:rPr>
          <w:szCs w:val="18"/>
        </w:rPr>
        <w:t>with Austin Information Technology Center</w:t>
      </w:r>
    </w:p>
    <w:p w14:paraId="222A7767" w14:textId="77777777" w:rsidR="009D6DAE" w:rsidRPr="00326C55" w:rsidRDefault="009D6DAE" w:rsidP="009D6DAE">
      <w:pPr>
        <w:shd w:val="pct12" w:color="auto" w:fill="auto"/>
        <w:rPr>
          <w:rFonts w:ascii="Courier New" w:eastAsia="MS Mincho" w:hAnsi="Courier New" w:cs="Courier New"/>
          <w:iCs/>
          <w:color w:val="000000"/>
          <w:sz w:val="18"/>
          <w:szCs w:val="18"/>
        </w:rPr>
      </w:pPr>
    </w:p>
    <w:p w14:paraId="52335E31" w14:textId="77777777" w:rsidR="009D6DAE" w:rsidRPr="00326C55" w:rsidRDefault="00C92AAA" w:rsidP="009D6DAE">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Pharmacy ECME Setup Menu Option: </w:t>
      </w:r>
      <w:r w:rsidRPr="00326C55">
        <w:rPr>
          <w:rFonts w:ascii="Courier New" w:eastAsia="MS Mincho" w:hAnsi="Courier New" w:cs="Courier New"/>
          <w:b/>
          <w:iCs/>
          <w:color w:val="000000"/>
          <w:sz w:val="18"/>
          <w:szCs w:val="18"/>
        </w:rPr>
        <w:t xml:space="preserve">BAS  </w:t>
      </w:r>
      <w:r w:rsidRPr="00326C55">
        <w:rPr>
          <w:rFonts w:ascii="Courier New" w:eastAsia="MS Mincho" w:hAnsi="Courier New" w:cs="Courier New"/>
          <w:iCs/>
          <w:color w:val="000000"/>
          <w:sz w:val="18"/>
          <w:szCs w:val="18"/>
        </w:rPr>
        <w:t>Edit Basic ECME Parameters</w:t>
      </w:r>
    </w:p>
    <w:p w14:paraId="17B16B59" w14:textId="77777777" w:rsidR="005F4309" w:rsidRPr="00326C55" w:rsidRDefault="005F4309" w:rsidP="009D6DAE">
      <w:pPr>
        <w:pStyle w:val="BodyText"/>
      </w:pPr>
    </w:p>
    <w:p w14:paraId="0C6FFE3E" w14:textId="77777777" w:rsidR="000A4745" w:rsidRPr="00326C55" w:rsidRDefault="00C92AAA" w:rsidP="009D6DAE">
      <w:pPr>
        <w:pStyle w:val="BodyText"/>
      </w:pPr>
      <w:bookmarkStart w:id="273" w:name="p0093"/>
      <w:r w:rsidRPr="00326C55">
        <w:t>The Edit Basic ECME Parameters option allows you to enter/edit the number of seconds that the Outpatient Pharmacy application waits for a response to come back from the third party payer</w:t>
      </w:r>
      <w:r w:rsidR="00FF74C2" w:rsidRPr="00326C55">
        <w:t xml:space="preserve">. </w:t>
      </w:r>
      <w:r w:rsidRPr="00326C55">
        <w:t>As delivered, the system will have a default timeout of 10 seconds but it is up to each site to determine how long their pharmacists wait for a response from the payer</w:t>
      </w:r>
      <w:r w:rsidR="00FF74C2" w:rsidRPr="00326C55">
        <w:t xml:space="preserve">. </w:t>
      </w:r>
      <w:r w:rsidRPr="00326C55">
        <w:t>The ECME timeout can be populated once the system is installed</w:t>
      </w:r>
      <w:r w:rsidR="00FF74C2" w:rsidRPr="00326C55">
        <w:t xml:space="preserve">. </w:t>
      </w:r>
      <w:r w:rsidRPr="00326C55">
        <w:t>After this amount of time has passed, claims processing will continue but you will not see messages indicating the process</w:t>
      </w:r>
      <w:bookmarkEnd w:id="273"/>
      <w:r w:rsidRPr="00326C55">
        <w:t>.</w:t>
      </w:r>
    </w:p>
    <w:p w14:paraId="3F7939E2" w14:textId="77777777" w:rsidR="00F6393A" w:rsidRPr="00326C55" w:rsidRDefault="00F6393A" w:rsidP="009D6DAE">
      <w:pPr>
        <w:pStyle w:val="BodyText"/>
      </w:pPr>
    </w:p>
    <w:p w14:paraId="28AE7722" w14:textId="77777777" w:rsidR="00F6393A" w:rsidRPr="00326C55" w:rsidRDefault="00F6393A" w:rsidP="00F6393A">
      <w:pPr>
        <w:pStyle w:val="BodyText"/>
        <w:rPr>
          <w:szCs w:val="24"/>
        </w:rPr>
      </w:pPr>
      <w:r w:rsidRPr="00326C55">
        <w:rPr>
          <w:szCs w:val="24"/>
        </w:rPr>
        <w:t>This option will prompt for the Default Eligibility</w:t>
      </w:r>
      <w:r w:rsidR="00166759" w:rsidRPr="00326C55">
        <w:rPr>
          <w:szCs w:val="24"/>
        </w:rPr>
        <w:t xml:space="preserve"> </w:t>
      </w:r>
      <w:r w:rsidRPr="00326C55">
        <w:rPr>
          <w:szCs w:val="24"/>
        </w:rPr>
        <w:t xml:space="preserve">Pharmacy. Once entered, this Pharmacy will be placed on the </w:t>
      </w:r>
      <w:r w:rsidR="00CD086C" w:rsidRPr="00326C55">
        <w:rPr>
          <w:szCs w:val="24"/>
        </w:rPr>
        <w:t>NCPDP</w:t>
      </w:r>
      <w:r w:rsidRPr="00326C55">
        <w:rPr>
          <w:szCs w:val="24"/>
        </w:rPr>
        <w:t xml:space="preserve"> Eligibility</w:t>
      </w:r>
      <w:r w:rsidR="00166759" w:rsidRPr="00326C55">
        <w:rPr>
          <w:szCs w:val="24"/>
        </w:rPr>
        <w:t xml:space="preserve"> </w:t>
      </w:r>
      <w:r w:rsidRPr="00326C55">
        <w:rPr>
          <w:szCs w:val="24"/>
        </w:rPr>
        <w:t>Verification request when it is</w:t>
      </w:r>
      <w:r w:rsidR="00F642F4" w:rsidRPr="00326C55">
        <w:rPr>
          <w:szCs w:val="24"/>
        </w:rPr>
        <w:t xml:space="preserve"> </w:t>
      </w:r>
      <w:r w:rsidR="00603489" w:rsidRPr="00326C55">
        <w:rPr>
          <w:szCs w:val="24"/>
        </w:rPr>
        <w:t>i</w:t>
      </w:r>
      <w:r w:rsidRPr="00326C55">
        <w:rPr>
          <w:szCs w:val="24"/>
        </w:rPr>
        <w:t>nitiated by the new option in IB.</w:t>
      </w:r>
    </w:p>
    <w:p w14:paraId="481D19A2" w14:textId="77777777" w:rsidR="00C94F15" w:rsidRPr="00326C55" w:rsidRDefault="00C94F15" w:rsidP="00C94F15">
      <w:pPr>
        <w:pStyle w:val="Caption"/>
        <w:spacing w:before="120" w:after="0"/>
      </w:pPr>
    </w:p>
    <w:tbl>
      <w:tblPr>
        <w:tblpPr w:leftFromText="180" w:rightFromText="180" w:vertAnchor="text" w:horzAnchor="margin" w:tblpXSpec="center" w:tblpY="8"/>
        <w:tblW w:w="83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692"/>
        <w:gridCol w:w="6660"/>
      </w:tblGrid>
      <w:tr w:rsidR="00C94F15" w:rsidRPr="00326C55" w14:paraId="38A2A0A3" w14:textId="77777777" w:rsidTr="00647B1F">
        <w:tc>
          <w:tcPr>
            <w:tcW w:w="1692" w:type="dxa"/>
          </w:tcPr>
          <w:p w14:paraId="1F6D443B" w14:textId="321F10D7" w:rsidR="00C94F15" w:rsidRPr="00326C55" w:rsidRDefault="00BE0A8F" w:rsidP="00647B1F">
            <w:pPr>
              <w:jc w:val="center"/>
            </w:pPr>
            <w:r>
              <w:rPr>
                <w:noProof/>
                <w:position w:val="-4"/>
              </w:rPr>
              <w:drawing>
                <wp:inline distT="0" distB="0" distL="0" distR="0" wp14:anchorId="3DB05889" wp14:editId="7AC9FDEB">
                  <wp:extent cx="491490" cy="387985"/>
                  <wp:effectExtent l="0" t="0" r="0" b="0"/>
                  <wp:docPr id="27" name="Picture 25"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6660" w:type="dxa"/>
          </w:tcPr>
          <w:p w14:paraId="3DDF3FE2" w14:textId="77777777" w:rsidR="00C94F15" w:rsidRPr="00326C55" w:rsidRDefault="00C92AAA" w:rsidP="00647B1F">
            <w:pPr>
              <w:pStyle w:val="NormalTableText"/>
              <w:keepNext/>
              <w:keepLines/>
              <w:spacing w:before="240" w:after="60"/>
              <w:rPr>
                <w:sz w:val="24"/>
                <w:szCs w:val="24"/>
              </w:rPr>
            </w:pPr>
            <w:r w:rsidRPr="00326C55">
              <w:rPr>
                <w:sz w:val="24"/>
                <w:szCs w:val="24"/>
              </w:rPr>
              <w:t xml:space="preserve">One important reason for this </w:t>
            </w:r>
            <w:r w:rsidR="00B305FD" w:rsidRPr="00326C55">
              <w:rPr>
                <w:sz w:val="24"/>
                <w:szCs w:val="24"/>
              </w:rPr>
              <w:t>is</w:t>
            </w:r>
            <w:r w:rsidRPr="00326C55">
              <w:rPr>
                <w:sz w:val="24"/>
                <w:szCs w:val="24"/>
              </w:rPr>
              <w:t xml:space="preserve"> DUR</w:t>
            </w:r>
            <w:r w:rsidRPr="00326C55">
              <w:rPr>
                <w:rFonts w:eastAsia="MS Mincho"/>
                <w:sz w:val="24"/>
                <w:szCs w:val="24"/>
              </w:rPr>
              <w:t xml:space="preserve"> (Drug Utilization Review)</w:t>
            </w:r>
            <w:r w:rsidRPr="00326C55">
              <w:rPr>
                <w:sz w:val="24"/>
                <w:szCs w:val="24"/>
              </w:rPr>
              <w:t xml:space="preserve"> /79 rejects</w:t>
            </w:r>
            <w:r w:rsidR="00FF74C2" w:rsidRPr="00326C55">
              <w:rPr>
                <w:sz w:val="24"/>
                <w:szCs w:val="24"/>
              </w:rPr>
              <w:t xml:space="preserve">. </w:t>
            </w:r>
            <w:r w:rsidRPr="00326C55">
              <w:rPr>
                <w:sz w:val="24"/>
                <w:szCs w:val="24"/>
              </w:rPr>
              <w:t xml:space="preserve">If the payer indicates that there is a problem with the </w:t>
            </w:r>
            <w:r w:rsidRPr="00326C55">
              <w:rPr>
                <w:sz w:val="24"/>
                <w:szCs w:val="24"/>
              </w:rPr>
              <w:lastRenderedPageBreak/>
              <w:t>drug (e.g., overdose), the pharmacists will have to act on that response.</w:t>
            </w:r>
          </w:p>
        </w:tc>
      </w:tr>
    </w:tbl>
    <w:p w14:paraId="51F95765" w14:textId="77777777" w:rsidR="004C4CED" w:rsidRPr="00326C55" w:rsidRDefault="004C4CED" w:rsidP="009D6DAE">
      <w:pPr>
        <w:pStyle w:val="BodyText"/>
      </w:pPr>
    </w:p>
    <w:p w14:paraId="659A90C9" w14:textId="77777777" w:rsidR="00C94F15" w:rsidRPr="00326C55" w:rsidRDefault="00C92AAA" w:rsidP="00C94F15">
      <w:pPr>
        <w:pStyle w:val="BodyText"/>
      </w:pPr>
      <w:r w:rsidRPr="00326C55">
        <w:t xml:space="preserve">This option also allows you to set the </w:t>
      </w:r>
      <w:r w:rsidR="0050740E" w:rsidRPr="00326C55">
        <w:t>“</w:t>
      </w:r>
      <w:r w:rsidRPr="00326C55">
        <w:t>Insurer Asleep” interval time and number of retries</w:t>
      </w:r>
      <w:r w:rsidR="00FF74C2" w:rsidRPr="00326C55">
        <w:t xml:space="preserve">. </w:t>
      </w:r>
      <w:r w:rsidRPr="00326C55">
        <w:t>The Insurer Asleep Interval parameter allows an input between 0 and 29 minutes with a default of 20</w:t>
      </w:r>
      <w:r w:rsidR="00FF74C2" w:rsidRPr="00326C55">
        <w:t xml:space="preserve">. </w:t>
      </w:r>
      <w:r w:rsidRPr="00326C55">
        <w:t>The Insurer Asleep Retries parameter allows an input between 0 and 99 retries with a default of 10</w:t>
      </w:r>
      <w:r w:rsidR="00FF74C2" w:rsidRPr="00326C55">
        <w:t xml:space="preserve">. </w:t>
      </w:r>
      <w:r w:rsidRPr="00326C55">
        <w:t>If either the Insurer Asleep Interval or the Insurer Asleep Retries parameter is set to 0, the functionality will be disabled</w:t>
      </w:r>
      <w:r w:rsidR="00FF74C2" w:rsidRPr="00326C55">
        <w:t xml:space="preserve">. </w:t>
      </w:r>
      <w:r w:rsidRPr="00326C55">
        <w:t>If the user does disable this functionality, any claims that are in an Insurer Asleep state will automatically be resubmitted to the payer.</w:t>
      </w:r>
    </w:p>
    <w:p w14:paraId="75B159B7" w14:textId="77777777" w:rsidR="00141F2C" w:rsidRPr="00326C55" w:rsidRDefault="00141F2C" w:rsidP="00141F2C"/>
    <w:p w14:paraId="2FCBB47F" w14:textId="77777777" w:rsidR="00141F2C" w:rsidRPr="00326C55" w:rsidRDefault="00C92AAA" w:rsidP="00141F2C">
      <w:pPr>
        <w:pStyle w:val="BodyText"/>
      </w:pPr>
      <w:bookmarkStart w:id="274" w:name="p0094"/>
      <w:r w:rsidRPr="00326C55">
        <w:t>Occasionally, Emdeon or the third-party payer will return a reject code indicating that the destination system is not available</w:t>
      </w:r>
      <w:r w:rsidR="00FF74C2" w:rsidRPr="00326C55">
        <w:t xml:space="preserve">. </w:t>
      </w:r>
      <w:r w:rsidRPr="00326C55">
        <w:t>As one example, the third-party payer may be down for regular system maintenance and any claims submitted during this time will be rejected</w:t>
      </w:r>
      <w:r w:rsidR="00FF74C2" w:rsidRPr="00326C55">
        <w:t xml:space="preserve">. </w:t>
      </w:r>
      <w:r w:rsidRPr="00326C55">
        <w:t xml:space="preserve">When this situation does occur, Emdeon or the third-party payer will generally return one or more of the </w:t>
      </w:r>
      <w:r w:rsidR="00CD086C" w:rsidRPr="00326C55">
        <w:t>NCPDP</w:t>
      </w:r>
      <w:r w:rsidRPr="00326C55">
        <w:t xml:space="preserve"> system processing reject codes shown in the table below</w:t>
      </w:r>
      <w:r w:rsidR="00FF74C2" w:rsidRPr="00326C55">
        <w:t xml:space="preserve">. </w:t>
      </w:r>
      <w:r w:rsidRPr="00326C55">
        <w:t xml:space="preserve">These reject codes are automatically resubmitted by ECME at </w:t>
      </w:r>
      <w:r w:rsidR="00EA2821" w:rsidRPr="00326C55">
        <w:t>the</w:t>
      </w:r>
      <w:r w:rsidRPr="00326C55">
        <w:t xml:space="preserve"> intervals</w:t>
      </w:r>
      <w:r w:rsidR="00EA2821" w:rsidRPr="00326C55">
        <w:t xml:space="preserve"> specified in the “insurer asleep” parameter</w:t>
      </w:r>
      <w:r w:rsidRPr="00326C55">
        <w:t>.</w:t>
      </w:r>
    </w:p>
    <w:bookmarkEnd w:id="274"/>
    <w:p w14:paraId="34D83F15" w14:textId="77777777" w:rsidR="00141F2C" w:rsidRPr="00326C55" w:rsidRDefault="00141F2C" w:rsidP="00141F2C">
      <w:pPr>
        <w:pStyle w:val="BodyText"/>
        <w:jc w:val="both"/>
      </w:pPr>
    </w:p>
    <w:tbl>
      <w:tblPr>
        <w:tblW w:w="0" w:type="auto"/>
        <w:tblInd w:w="1440" w:type="dxa"/>
        <w:tblCellMar>
          <w:left w:w="0" w:type="dxa"/>
          <w:right w:w="0" w:type="dxa"/>
        </w:tblCellMar>
        <w:tblLook w:val="04A0" w:firstRow="1" w:lastRow="0" w:firstColumn="1" w:lastColumn="0" w:noHBand="0" w:noVBand="1"/>
      </w:tblPr>
      <w:tblGrid>
        <w:gridCol w:w="1728"/>
        <w:gridCol w:w="3960"/>
      </w:tblGrid>
      <w:tr w:rsidR="00141F2C" w:rsidRPr="00326C55" w14:paraId="0AB316D5" w14:textId="77777777" w:rsidTr="00141F2C">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F8E563" w14:textId="77777777" w:rsidR="00141F2C" w:rsidRPr="00616D39" w:rsidRDefault="00C92AAA">
            <w:pPr>
              <w:pStyle w:val="TableText"/>
              <w:rPr>
                <w:rFonts w:cs="Times New Roman"/>
                <w:b/>
                <w:bCs/>
                <w:iCs w:val="0"/>
                <w:color w:val="auto"/>
                <w:sz w:val="22"/>
                <w:szCs w:val="22"/>
              </w:rPr>
            </w:pPr>
            <w:r w:rsidRPr="00616D39">
              <w:rPr>
                <w:rFonts w:cs="Times New Roman"/>
                <w:b/>
                <w:bCs/>
                <w:iCs w:val="0"/>
                <w:color w:val="auto"/>
                <w:sz w:val="22"/>
                <w:szCs w:val="22"/>
              </w:rPr>
              <w:t>Reject Code</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850238" w14:textId="77777777" w:rsidR="00141F2C" w:rsidRPr="00616D39" w:rsidRDefault="00C92AAA">
            <w:pPr>
              <w:pStyle w:val="TableText"/>
              <w:rPr>
                <w:rFonts w:cs="Times New Roman"/>
                <w:b/>
                <w:bCs/>
                <w:iCs w:val="0"/>
                <w:color w:val="auto"/>
                <w:sz w:val="22"/>
                <w:szCs w:val="22"/>
              </w:rPr>
            </w:pPr>
            <w:r w:rsidRPr="00616D39">
              <w:rPr>
                <w:rFonts w:cs="Times New Roman"/>
                <w:b/>
                <w:bCs/>
                <w:iCs w:val="0"/>
                <w:color w:val="auto"/>
                <w:sz w:val="22"/>
                <w:szCs w:val="22"/>
              </w:rPr>
              <w:t>Explanation</w:t>
            </w:r>
          </w:p>
        </w:tc>
      </w:tr>
      <w:tr w:rsidR="00141F2C" w:rsidRPr="00326C55" w14:paraId="6539EF73"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F9FDB"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90</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22244A0F"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Host Hung Up</w:t>
            </w:r>
          </w:p>
        </w:tc>
      </w:tr>
      <w:tr w:rsidR="00141F2C" w:rsidRPr="00326C55" w14:paraId="29857416"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3EBFC"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91</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7DA1213F"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Host Response Error</w:t>
            </w:r>
          </w:p>
        </w:tc>
      </w:tr>
      <w:tr w:rsidR="00141F2C" w:rsidRPr="00326C55" w14:paraId="2ADED450"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32FC1"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92</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7E0BEF0D"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System Unavailable/Host Unavailable</w:t>
            </w:r>
          </w:p>
        </w:tc>
      </w:tr>
      <w:tr w:rsidR="00141F2C" w:rsidRPr="00326C55" w14:paraId="5D01D20D"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3CE04"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95</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788337D5"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Time Out</w:t>
            </w:r>
          </w:p>
        </w:tc>
      </w:tr>
      <w:tr w:rsidR="00141F2C" w:rsidRPr="00326C55" w14:paraId="12C2B6D9"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1750"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96</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2E5F22B1"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Scheduled Downtime</w:t>
            </w:r>
          </w:p>
        </w:tc>
      </w:tr>
      <w:tr w:rsidR="00141F2C" w:rsidRPr="00326C55" w14:paraId="5FF53561"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ED4E71"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97</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74E713F3"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Payer Unavailable</w:t>
            </w:r>
          </w:p>
        </w:tc>
      </w:tr>
      <w:tr w:rsidR="00141F2C" w:rsidRPr="00326C55" w14:paraId="75376EF6" w14:textId="77777777" w:rsidTr="00141F2C">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DBDDA"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98</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73393872" w14:textId="77777777" w:rsidR="00141F2C" w:rsidRPr="00616D39" w:rsidRDefault="00C92AAA">
            <w:pPr>
              <w:pStyle w:val="TableText"/>
              <w:rPr>
                <w:rFonts w:cs="Times New Roman"/>
                <w:iCs w:val="0"/>
                <w:color w:val="auto"/>
                <w:sz w:val="22"/>
                <w:szCs w:val="22"/>
              </w:rPr>
            </w:pPr>
            <w:r w:rsidRPr="00616D39">
              <w:rPr>
                <w:rFonts w:cs="Times New Roman"/>
                <w:iCs w:val="0"/>
                <w:color w:val="auto"/>
                <w:sz w:val="22"/>
                <w:szCs w:val="22"/>
              </w:rPr>
              <w:t>Connection To Payer Is Down</w:t>
            </w:r>
          </w:p>
        </w:tc>
      </w:tr>
    </w:tbl>
    <w:p w14:paraId="6AA8D5D1" w14:textId="77777777" w:rsidR="00BF0AC4" w:rsidRPr="00326C55" w:rsidRDefault="00BF0AC4" w:rsidP="002702EC"/>
    <w:p w14:paraId="6A1F95E7" w14:textId="77777777" w:rsidR="004022CA" w:rsidRPr="00326C55" w:rsidRDefault="00BF0AC4" w:rsidP="002702EC">
      <w:r w:rsidRPr="00326C55">
        <w:br w:type="page"/>
      </w:r>
    </w:p>
    <w:p w14:paraId="58C6BD19" w14:textId="77777777" w:rsidR="009D6DAE" w:rsidRPr="00326C55" w:rsidRDefault="00C92AAA" w:rsidP="009D6DAE">
      <w:pPr>
        <w:pStyle w:val="Caption"/>
        <w:spacing w:before="120" w:after="0"/>
      </w:pPr>
      <w:r w:rsidRPr="00326C55">
        <w:lastRenderedPageBreak/>
        <w:t xml:space="preserve">Example 7.2.1-2: Entering </w:t>
      </w:r>
      <w:r w:rsidRPr="00326C55">
        <w:rPr>
          <w:iCs/>
        </w:rPr>
        <w:t>Edit Basic ECME Parameters</w:t>
      </w:r>
    </w:p>
    <w:p w14:paraId="5B513D6D" w14:textId="77777777" w:rsidR="00107E50" w:rsidRPr="00326C55" w:rsidRDefault="00107E50" w:rsidP="002F0770">
      <w:pPr>
        <w:pStyle w:val="BlueScreen"/>
        <w:shd w:val="clear" w:color="auto" w:fill="D9D9D9"/>
        <w:ind w:left="0"/>
      </w:pPr>
    </w:p>
    <w:p w14:paraId="56AE542A" w14:textId="77777777" w:rsidR="00107E50" w:rsidRPr="00326C55" w:rsidRDefault="00107E50" w:rsidP="00107E50">
      <w:pPr>
        <w:pStyle w:val="PlainText"/>
        <w:shd w:val="clear" w:color="auto" w:fill="D9D9D9"/>
        <w:rPr>
          <w:sz w:val="18"/>
          <w:szCs w:val="18"/>
        </w:rPr>
      </w:pPr>
      <w:r w:rsidRPr="00326C55">
        <w:rPr>
          <w:sz w:val="18"/>
          <w:szCs w:val="18"/>
        </w:rPr>
        <w:t>Select Pharmacy ECME Setup Menu Option: BAS  Edit Basic ECME Parameters</w:t>
      </w:r>
    </w:p>
    <w:p w14:paraId="78DFB9BA"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39E5190B" w14:textId="77777777" w:rsidR="00107E50" w:rsidRPr="00326C55" w:rsidRDefault="00107E50" w:rsidP="00107E50">
      <w:pPr>
        <w:pStyle w:val="PlainText"/>
        <w:shd w:val="clear" w:color="auto" w:fill="D9D9D9"/>
        <w:rPr>
          <w:sz w:val="18"/>
          <w:szCs w:val="18"/>
        </w:rPr>
      </w:pPr>
      <w:r w:rsidRPr="00326C55">
        <w:rPr>
          <w:sz w:val="18"/>
          <w:szCs w:val="18"/>
        </w:rPr>
        <w:t>Edit Pharmacy ECME configuration</w:t>
      </w:r>
    </w:p>
    <w:p w14:paraId="24FE9A3B"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566F9E1A" w14:textId="77777777" w:rsidR="00107E50" w:rsidRPr="00326C55" w:rsidRDefault="00107E50" w:rsidP="00107E50">
      <w:pPr>
        <w:pStyle w:val="PlainText"/>
        <w:shd w:val="clear" w:color="auto" w:fill="D9D9D9"/>
        <w:rPr>
          <w:sz w:val="18"/>
          <w:szCs w:val="18"/>
        </w:rPr>
      </w:pPr>
      <w:r w:rsidRPr="00326C55">
        <w:rPr>
          <w:sz w:val="18"/>
          <w:szCs w:val="18"/>
        </w:rPr>
        <w:t>ECME timeout? (0 to 30 seconds): 30//</w:t>
      </w:r>
    </w:p>
    <w:p w14:paraId="13112F07" w14:textId="77777777" w:rsidR="00107E50" w:rsidRPr="00326C55" w:rsidRDefault="00107E50" w:rsidP="00107E50">
      <w:pPr>
        <w:pStyle w:val="PlainText"/>
        <w:shd w:val="clear" w:color="auto" w:fill="D9D9D9"/>
        <w:rPr>
          <w:sz w:val="18"/>
          <w:szCs w:val="18"/>
        </w:rPr>
      </w:pPr>
      <w:r w:rsidRPr="00326C55">
        <w:rPr>
          <w:sz w:val="18"/>
          <w:szCs w:val="18"/>
        </w:rPr>
        <w:t>Insurer Asleep Interval (0 to 29 minutes): 5//</w:t>
      </w:r>
    </w:p>
    <w:p w14:paraId="1545E262" w14:textId="77777777" w:rsidR="00107E50" w:rsidRPr="00326C55" w:rsidRDefault="00107E50" w:rsidP="00107E50">
      <w:pPr>
        <w:pStyle w:val="PlainText"/>
        <w:shd w:val="clear" w:color="auto" w:fill="D9D9D9"/>
        <w:rPr>
          <w:sz w:val="18"/>
          <w:szCs w:val="18"/>
        </w:rPr>
      </w:pPr>
      <w:r w:rsidRPr="00326C55">
        <w:rPr>
          <w:sz w:val="18"/>
          <w:szCs w:val="18"/>
        </w:rPr>
        <w:t>Insurer Asleep Retries (0 to 99): 3//</w:t>
      </w:r>
    </w:p>
    <w:p w14:paraId="350A7DFA" w14:textId="77777777" w:rsidR="00107E50" w:rsidRPr="00326C55" w:rsidRDefault="00107E50" w:rsidP="00107E50">
      <w:pPr>
        <w:pStyle w:val="PlainText"/>
        <w:shd w:val="clear" w:color="auto" w:fill="D9D9D9"/>
        <w:rPr>
          <w:sz w:val="18"/>
          <w:szCs w:val="18"/>
        </w:rPr>
      </w:pPr>
      <w:r w:rsidRPr="00326C55">
        <w:rPr>
          <w:sz w:val="18"/>
          <w:szCs w:val="18"/>
        </w:rPr>
        <w:t>Default Eligibility Pharmacy: PHARMACY-1//</w:t>
      </w:r>
    </w:p>
    <w:p w14:paraId="6E8FB862" w14:textId="77777777" w:rsidR="00F40D6C" w:rsidRPr="00326C55" w:rsidRDefault="00F40D6C" w:rsidP="004C2E10"/>
    <w:p w14:paraId="1AA17C44" w14:textId="77777777" w:rsidR="004E4C11" w:rsidRPr="00326C55" w:rsidRDefault="004E4C11" w:rsidP="004E4C11"/>
    <w:p w14:paraId="40290F80" w14:textId="77777777" w:rsidR="006D7075" w:rsidRPr="00326C55" w:rsidRDefault="00C92AAA" w:rsidP="009E77E9">
      <w:pPr>
        <w:pStyle w:val="Heading3"/>
      </w:pPr>
      <w:bookmarkStart w:id="275" w:name="_Toc300484240"/>
      <w:bookmarkStart w:id="276" w:name="_Toc303782652"/>
      <w:bookmarkStart w:id="277" w:name="_Toc60657567"/>
      <w:r w:rsidRPr="00326C55">
        <w:t>7.2.2 Edit ECME Pharmacy Data</w:t>
      </w:r>
      <w:bookmarkEnd w:id="275"/>
      <w:bookmarkEnd w:id="276"/>
      <w:bookmarkEnd w:id="277"/>
      <w:r w:rsidR="00372ED5" w:rsidRPr="00326C55">
        <w:fldChar w:fldCharType="begin"/>
      </w:r>
      <w:r w:rsidRPr="00326C55">
        <w:instrText xml:space="preserve"> XE "Edit ECME Pharmacy Data" </w:instrText>
      </w:r>
      <w:r w:rsidR="00372ED5" w:rsidRPr="00326C55">
        <w:fldChar w:fldCharType="end"/>
      </w:r>
    </w:p>
    <w:p w14:paraId="02447054" w14:textId="77777777" w:rsidR="006D7075" w:rsidRPr="00326C55" w:rsidRDefault="006D7075" w:rsidP="006D7075">
      <w:pPr>
        <w:pStyle w:val="BodyText"/>
      </w:pPr>
    </w:p>
    <w:p w14:paraId="1695FD4B" w14:textId="77777777" w:rsidR="006D7075" w:rsidRPr="00326C55" w:rsidRDefault="00C92AAA" w:rsidP="006D7075">
      <w:r w:rsidRPr="00326C55">
        <w:t>The</w:t>
      </w:r>
      <w:r w:rsidRPr="00326C55">
        <w:rPr>
          <w:i/>
        </w:rPr>
        <w:t xml:space="preserve"> Edit ECME Pharmacy Data</w:t>
      </w:r>
      <w:r w:rsidRPr="00326C55">
        <w:t xml:space="preserve"> option enables pharmacy users to edit specific parameters that affect the electronic submission of third party prescription claims</w:t>
      </w:r>
      <w:r w:rsidR="00FF74C2" w:rsidRPr="00326C55">
        <w:t xml:space="preserve">. </w:t>
      </w:r>
      <w:r w:rsidRPr="00326C55">
        <w:t>The pharmacy site will use this option to control whether the transmission of prescriptions to the CMOP dispensing site will automatically submit electronic third party prescription claims to the insurance payers</w:t>
      </w:r>
      <w:r w:rsidR="00FF74C2" w:rsidRPr="00326C55">
        <w:t xml:space="preserve">. </w:t>
      </w:r>
      <w:r w:rsidRPr="00326C55">
        <w:t>This option is also where the pharmacy site will set the parameter of how many days will pass before a reversal is automatically processed for a non-released prescription.</w:t>
      </w:r>
    </w:p>
    <w:p w14:paraId="1322D143" w14:textId="77777777" w:rsidR="00A76D16" w:rsidRPr="00326C55" w:rsidRDefault="00A76D16" w:rsidP="006D7075"/>
    <w:tbl>
      <w:tblPr>
        <w:tblpPr w:leftFromText="180" w:rightFromText="180" w:vertAnchor="text" w:horzAnchor="margin" w:tblpY="1"/>
        <w:tblW w:w="8928" w:type="dxa"/>
        <w:tblLayout w:type="fixed"/>
        <w:tblLook w:val="0000" w:firstRow="0" w:lastRow="0" w:firstColumn="0" w:lastColumn="0" w:noHBand="0" w:noVBand="0"/>
      </w:tblPr>
      <w:tblGrid>
        <w:gridCol w:w="1188"/>
        <w:gridCol w:w="7740"/>
      </w:tblGrid>
      <w:tr w:rsidR="00F5021D" w:rsidRPr="00326C55" w14:paraId="38869B70" w14:textId="77777777">
        <w:trPr>
          <w:cantSplit/>
        </w:trPr>
        <w:tc>
          <w:tcPr>
            <w:tcW w:w="1188" w:type="dxa"/>
          </w:tcPr>
          <w:p w14:paraId="39C2A57F" w14:textId="4E9567C9" w:rsidR="00F5021D" w:rsidRPr="00326C55" w:rsidRDefault="00BE0A8F" w:rsidP="00F5021D">
            <w:r>
              <w:rPr>
                <w:noProof/>
              </w:rPr>
              <w:drawing>
                <wp:inline distT="0" distB="0" distL="0" distR="0" wp14:anchorId="3141569D" wp14:editId="68D8572E">
                  <wp:extent cx="517525" cy="189865"/>
                  <wp:effectExtent l="0" t="0" r="0" b="0"/>
                  <wp:docPr id="28" name="Picture 26"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7B53CEC7" w14:textId="77777777" w:rsidR="00F5021D" w:rsidRPr="00326C55" w:rsidRDefault="00F5021D" w:rsidP="00F5021D">
            <w:pPr>
              <w:rPr>
                <w:rFonts w:ascii="Cambria Math" w:hAnsi="Cambria Math"/>
                <w:color w:val="000000"/>
              </w:rPr>
            </w:pPr>
            <w:r w:rsidRPr="00326C55">
              <w:rPr>
                <w:rFonts w:ascii="Cambria Math" w:hAnsi="Cambria Math"/>
                <w:color w:val="000000"/>
              </w:rPr>
              <w:t>You must hold the BPS MASTER key to view the Edit Basic ECME Parameters (BAS), Edit ECME Pharmacy Data (PHAR), and Register Pharmacy with Austin Automation Center (REG) options.</w:t>
            </w:r>
          </w:p>
          <w:p w14:paraId="593099BC" w14:textId="77777777" w:rsidR="00F5021D" w:rsidRPr="00326C55" w:rsidRDefault="00F5021D" w:rsidP="00F5021D">
            <w:pPr>
              <w:rPr>
                <w:b/>
                <w:bCs/>
              </w:rPr>
            </w:pPr>
          </w:p>
        </w:tc>
      </w:tr>
    </w:tbl>
    <w:p w14:paraId="1F05DEDF" w14:textId="77777777" w:rsidR="004430DC" w:rsidRPr="00326C55" w:rsidRDefault="004430DC" w:rsidP="004430DC"/>
    <w:p w14:paraId="3F43D9EB" w14:textId="77777777" w:rsidR="004430DC" w:rsidRPr="00326C55" w:rsidRDefault="00C92AAA" w:rsidP="004430DC">
      <w:r w:rsidRPr="00326C55">
        <w:t>Access the option by entering</w:t>
      </w:r>
      <w:r w:rsidRPr="00326C55">
        <w:rPr>
          <w:b/>
          <w:bCs/>
        </w:rPr>
        <w:t xml:space="preserve"> PHAR </w:t>
      </w:r>
      <w:r w:rsidRPr="00326C55">
        <w:t>at the “Select Pharmacy ECME Manager Menu Option:” prompt in the</w:t>
      </w:r>
      <w:r w:rsidRPr="00326C55">
        <w:rPr>
          <w:i/>
        </w:rPr>
        <w:t xml:space="preserve"> Pharmacy ECME Manager Menu</w:t>
      </w:r>
      <w:r w:rsidRPr="00326C55">
        <w:t xml:space="preserve"> option.</w:t>
      </w:r>
    </w:p>
    <w:p w14:paraId="290BDC19" w14:textId="77777777" w:rsidR="004430DC" w:rsidRPr="00326C55" w:rsidRDefault="00C92AAA" w:rsidP="004430DC">
      <w:pPr>
        <w:pStyle w:val="Caption"/>
        <w:spacing w:before="120" w:after="0"/>
      </w:pPr>
      <w:r w:rsidRPr="00326C55">
        <w:t xml:space="preserve">Example 7.2.2-1: Accessing the </w:t>
      </w:r>
      <w:r w:rsidRPr="00326C55">
        <w:rPr>
          <w:iCs/>
        </w:rPr>
        <w:t xml:space="preserve">Edit ECME Pharmacy Data </w:t>
      </w:r>
      <w:r w:rsidRPr="00326C55">
        <w:t>Option</w:t>
      </w:r>
    </w:p>
    <w:p w14:paraId="470768BF" w14:textId="77777777" w:rsidR="00B80D7F" w:rsidRPr="00326C55" w:rsidRDefault="00B80D7F" w:rsidP="00B80D7F">
      <w:pPr>
        <w:shd w:val="pct12" w:color="auto" w:fill="auto"/>
        <w:rPr>
          <w:rFonts w:ascii="Courier New" w:eastAsia="MS Mincho" w:hAnsi="Courier New" w:cs="Courier New"/>
          <w:sz w:val="18"/>
          <w:szCs w:val="18"/>
        </w:rPr>
      </w:pPr>
    </w:p>
    <w:p w14:paraId="024A5409" w14:textId="77777777" w:rsidR="00B80D7F" w:rsidRPr="00326C55" w:rsidRDefault="00C92AAA" w:rsidP="00B80D7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78869F47" w14:textId="77777777" w:rsidR="00B80D7F" w:rsidRPr="00326C55" w:rsidRDefault="00C92AAA" w:rsidP="00B80D7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*Electronic Claims Management Engine (ECME) V1.0*</w:t>
      </w:r>
    </w:p>
    <w:p w14:paraId="5F9967F8" w14:textId="77777777" w:rsidR="00B80D7F" w:rsidRPr="00326C55" w:rsidRDefault="00C92AAA" w:rsidP="00B80D7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w:t>
      </w:r>
      <w:r w:rsidR="00EA2821" w:rsidRPr="00326C55">
        <w:rPr>
          <w:rFonts w:ascii="Courier New" w:eastAsia="MS Mincho" w:hAnsi="Courier New" w:cs="Courier New"/>
          <w:sz w:val="18"/>
          <w:szCs w:val="18"/>
        </w:rPr>
        <w:t xml:space="preserve">XXXXXX VAMC </w:t>
      </w:r>
      <w:r w:rsidRPr="00326C55">
        <w:rPr>
          <w:rFonts w:ascii="Courier New" w:eastAsia="MS Mincho" w:hAnsi="Courier New" w:cs="Courier New"/>
          <w:sz w:val="18"/>
          <w:szCs w:val="18"/>
        </w:rPr>
        <w:t xml:space="preserve">                  *</w:t>
      </w:r>
    </w:p>
    <w:p w14:paraId="1B368BB5" w14:textId="77777777" w:rsidR="00B80D7F" w:rsidRPr="00326C55" w:rsidRDefault="00C92AAA" w:rsidP="00B80D7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Pharmacy ECME Setup Menu            *</w:t>
      </w:r>
    </w:p>
    <w:p w14:paraId="169A66D6" w14:textId="77777777" w:rsidR="00B80D7F" w:rsidRPr="00326C55" w:rsidRDefault="00C92AAA" w:rsidP="00B80D7F">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3C67EF8B" w14:textId="77777777" w:rsidR="00B80D7F" w:rsidRPr="00326C55" w:rsidRDefault="00B80D7F" w:rsidP="00B80D7F">
      <w:pPr>
        <w:shd w:val="pct12" w:color="auto" w:fill="auto"/>
        <w:rPr>
          <w:rFonts w:ascii="Courier New" w:eastAsia="MS Mincho" w:hAnsi="Courier New" w:cs="Courier New"/>
          <w:sz w:val="18"/>
          <w:szCs w:val="18"/>
        </w:rPr>
      </w:pPr>
    </w:p>
    <w:p w14:paraId="7A5D6C21" w14:textId="77777777" w:rsidR="00B80D7F" w:rsidRPr="00326C55" w:rsidRDefault="00C92AAA" w:rsidP="00B80D7F">
      <w:pPr>
        <w:pStyle w:val="screencapture"/>
        <w:shd w:val="pct12" w:color="auto" w:fill="auto"/>
        <w:rPr>
          <w:rFonts w:cs="Courier New"/>
          <w:szCs w:val="18"/>
        </w:rPr>
      </w:pPr>
      <w:r w:rsidRPr="00326C55">
        <w:rPr>
          <w:rFonts w:cs="Courier New"/>
          <w:szCs w:val="18"/>
        </w:rPr>
        <w:t xml:space="preserve">   BAS    Edit Basic ECME Parameters</w:t>
      </w:r>
    </w:p>
    <w:p w14:paraId="6D0A1683" w14:textId="77777777" w:rsidR="00B80D7F" w:rsidRPr="00326C55" w:rsidRDefault="00C92AAA" w:rsidP="00B80D7F">
      <w:pPr>
        <w:pStyle w:val="screencapture"/>
        <w:shd w:val="pct12" w:color="auto" w:fill="auto"/>
        <w:rPr>
          <w:rFonts w:cs="Courier New"/>
          <w:szCs w:val="18"/>
        </w:rPr>
      </w:pPr>
      <w:r w:rsidRPr="00326C55">
        <w:rPr>
          <w:rFonts w:cs="Courier New"/>
          <w:szCs w:val="18"/>
        </w:rPr>
        <w:t xml:space="preserve">   PHAR   Edit ECME Pharmacy Data</w:t>
      </w:r>
    </w:p>
    <w:p w14:paraId="370E886A" w14:textId="77777777" w:rsidR="00B80D7F" w:rsidRPr="00326C55" w:rsidRDefault="00C92AAA" w:rsidP="00B80D7F">
      <w:pPr>
        <w:pStyle w:val="screencapture"/>
        <w:shd w:val="pct12" w:color="auto" w:fill="auto"/>
        <w:rPr>
          <w:rFonts w:cs="Courier New"/>
          <w:szCs w:val="18"/>
        </w:rPr>
      </w:pPr>
      <w:r w:rsidRPr="00326C55">
        <w:rPr>
          <w:rFonts w:cs="Courier New"/>
          <w:szCs w:val="18"/>
        </w:rPr>
        <w:t xml:space="preserve">   REG    Register Pharmacy </w:t>
      </w:r>
      <w:r w:rsidR="002A146A" w:rsidRPr="00326C55">
        <w:rPr>
          <w:rFonts w:cs="Courier New"/>
          <w:szCs w:val="18"/>
        </w:rPr>
        <w:t>with Austin Information Technology Center</w:t>
      </w:r>
    </w:p>
    <w:p w14:paraId="439428D8" w14:textId="77777777" w:rsidR="004430DC" w:rsidRPr="00326C55" w:rsidRDefault="004430DC" w:rsidP="004430DC">
      <w:pPr>
        <w:shd w:val="pct12" w:color="auto" w:fill="auto"/>
        <w:rPr>
          <w:rFonts w:ascii="Courier New" w:hAnsi="Courier New" w:cs="Courier New"/>
          <w:sz w:val="18"/>
          <w:szCs w:val="18"/>
        </w:rPr>
      </w:pPr>
    </w:p>
    <w:p w14:paraId="25EFB43F" w14:textId="77777777" w:rsidR="004430DC" w:rsidRPr="00326C55" w:rsidRDefault="00C92AAA" w:rsidP="004430DC">
      <w:pPr>
        <w:shd w:val="pct12" w:color="auto" w:fill="auto"/>
        <w:rPr>
          <w:rFonts w:ascii="Courier New" w:hAnsi="Courier New" w:cs="Courier New"/>
          <w:b/>
          <w:sz w:val="18"/>
          <w:szCs w:val="18"/>
        </w:rPr>
      </w:pPr>
      <w:r w:rsidRPr="00326C55">
        <w:rPr>
          <w:rFonts w:ascii="Courier New" w:hAnsi="Courier New" w:cs="Courier New"/>
          <w:sz w:val="18"/>
          <w:szCs w:val="18"/>
        </w:rPr>
        <w:t xml:space="preserve">Select Pharmacy ECME Manager Menu Option: </w:t>
      </w:r>
      <w:r w:rsidRPr="00326C55">
        <w:rPr>
          <w:rFonts w:ascii="Courier New" w:hAnsi="Courier New" w:cs="Courier New"/>
          <w:b/>
          <w:sz w:val="18"/>
          <w:szCs w:val="18"/>
        </w:rPr>
        <w:t xml:space="preserve">PHAR </w:t>
      </w:r>
      <w:r w:rsidRPr="00326C55">
        <w:rPr>
          <w:rFonts w:ascii="Courier New" w:hAnsi="Courier New" w:cs="Courier New"/>
          <w:sz w:val="18"/>
          <w:szCs w:val="18"/>
        </w:rPr>
        <w:t xml:space="preserve"> Edit Pharmacy ECME Pharmacy Data</w:t>
      </w:r>
    </w:p>
    <w:p w14:paraId="77E29D30" w14:textId="77777777" w:rsidR="004E4C11" w:rsidRPr="00326C55" w:rsidRDefault="00BF0AC4" w:rsidP="004E4C11">
      <w:r w:rsidRPr="00326C55">
        <w:br w:type="page"/>
      </w:r>
    </w:p>
    <w:p w14:paraId="4BB54581" w14:textId="77777777" w:rsidR="000A4745" w:rsidRPr="00326C55" w:rsidRDefault="00C92AAA" w:rsidP="004430DC">
      <w:pPr>
        <w:pStyle w:val="Caption"/>
        <w:spacing w:before="120" w:after="0"/>
      </w:pPr>
      <w:r w:rsidRPr="00326C55">
        <w:lastRenderedPageBreak/>
        <w:t xml:space="preserve">Example 7.2.2-2: Entering </w:t>
      </w:r>
      <w:r w:rsidRPr="00326C55">
        <w:rPr>
          <w:iCs/>
        </w:rPr>
        <w:t>Edit ECME Pharmacy Data</w:t>
      </w:r>
      <w:r w:rsidRPr="00326C55">
        <w:t xml:space="preserve"> Options</w:t>
      </w:r>
    </w:p>
    <w:p w14:paraId="04384480" w14:textId="77777777" w:rsidR="004430DC" w:rsidRPr="00326C55" w:rsidRDefault="00C92AAA" w:rsidP="004430DC">
      <w:pPr>
        <w:pStyle w:val="screencapture"/>
      </w:pPr>
      <w:r w:rsidRPr="00326C55">
        <w:t xml:space="preserve">Select BPS PHARMACIES NAME: </w:t>
      </w:r>
      <w:r w:rsidR="00EA2821" w:rsidRPr="00326C55">
        <w:t xml:space="preserve">XXXXXX VAMC PHARMACY </w:t>
      </w:r>
      <w:r w:rsidRPr="00326C55">
        <w:t xml:space="preserve">  </w:t>
      </w:r>
    </w:p>
    <w:p w14:paraId="7DA8A5C8" w14:textId="77777777" w:rsidR="004430DC" w:rsidRPr="00326C55" w:rsidRDefault="004430DC" w:rsidP="004430DC">
      <w:pPr>
        <w:pStyle w:val="screencapture"/>
      </w:pPr>
    </w:p>
    <w:p w14:paraId="49ECEE34" w14:textId="77777777" w:rsidR="00B414C8" w:rsidRPr="00326C55" w:rsidRDefault="00C92AAA" w:rsidP="004430DC">
      <w:pPr>
        <w:pStyle w:val="screencapture"/>
      </w:pPr>
      <w:r w:rsidRPr="00326C55">
        <w:t xml:space="preserve">NAME: </w:t>
      </w:r>
      <w:r w:rsidR="00EA2821" w:rsidRPr="00326C55">
        <w:t xml:space="preserve">XXXXXX VAMC PHARMACY </w:t>
      </w:r>
    </w:p>
    <w:p w14:paraId="217B272C" w14:textId="77777777" w:rsidR="00D6093A" w:rsidRPr="00326C55" w:rsidRDefault="00C92AAA" w:rsidP="00D6093A">
      <w:pPr>
        <w:pStyle w:val="screencapture"/>
      </w:pPr>
      <w:r w:rsidRPr="00326C55">
        <w:t>STATUS: ACTIVE</w:t>
      </w:r>
    </w:p>
    <w:p w14:paraId="0C9A7424" w14:textId="77777777" w:rsidR="00B414C8" w:rsidRPr="00326C55" w:rsidRDefault="00C92AAA" w:rsidP="004430DC">
      <w:pPr>
        <w:pStyle w:val="screencapture"/>
      </w:pPr>
      <w:r w:rsidRPr="00326C55">
        <w:t>NCPDP #: 1111111</w:t>
      </w:r>
    </w:p>
    <w:p w14:paraId="1C66428D" w14:textId="77777777" w:rsidR="00D6093A" w:rsidRPr="00326C55" w:rsidRDefault="00C92AAA" w:rsidP="00D6093A">
      <w:pPr>
        <w:pStyle w:val="screencapture"/>
      </w:pPr>
      <w:r w:rsidRPr="00326C55">
        <w:t>NPI: 1234567893</w:t>
      </w:r>
    </w:p>
    <w:p w14:paraId="1A13DAEA" w14:textId="77777777" w:rsidR="004430DC" w:rsidRPr="00326C55" w:rsidRDefault="00C92AAA" w:rsidP="004430DC">
      <w:pPr>
        <w:pStyle w:val="screencapture"/>
      </w:pPr>
      <w:r w:rsidRPr="00326C55">
        <w:t xml:space="preserve">Select OUTPATIENT SITE: </w:t>
      </w:r>
      <w:r w:rsidR="00EA2821" w:rsidRPr="00326C55">
        <w:t xml:space="preserve">XXXXXX VAMC PHARMACY </w:t>
      </w:r>
      <w:r w:rsidRPr="00326C55">
        <w:t xml:space="preserve">// </w:t>
      </w:r>
      <w:r w:rsidRPr="00326C55">
        <w:rPr>
          <w:b/>
        </w:rPr>
        <w:t>&lt;ENTER&gt;</w:t>
      </w:r>
    </w:p>
    <w:p w14:paraId="06C2059F" w14:textId="77777777" w:rsidR="00B414C8" w:rsidRPr="00326C55" w:rsidRDefault="00C92AAA" w:rsidP="00B414C8">
      <w:pPr>
        <w:pStyle w:val="screencapture"/>
        <w:rPr>
          <w:b/>
        </w:rPr>
      </w:pPr>
      <w:r w:rsidRPr="00326C55">
        <w:t xml:space="preserve">  OUTPATIENT SITE: </w:t>
      </w:r>
      <w:r w:rsidR="00EA2821" w:rsidRPr="00326C55">
        <w:t xml:space="preserve">XXXXXX VAMC PHARMACY </w:t>
      </w:r>
      <w:r w:rsidRPr="00326C55">
        <w:t xml:space="preserve">// </w:t>
      </w:r>
      <w:r w:rsidRPr="00326C55">
        <w:rPr>
          <w:b/>
        </w:rPr>
        <w:t>&lt;ENTER&gt;</w:t>
      </w:r>
    </w:p>
    <w:p w14:paraId="5C5E6A98" w14:textId="77777777" w:rsidR="00B414C8" w:rsidRPr="00326C55" w:rsidRDefault="00C92AAA" w:rsidP="00B414C8">
      <w:pPr>
        <w:pStyle w:val="screencapture"/>
      </w:pPr>
      <w:r w:rsidRPr="00326C55">
        <w:t xml:space="preserve">Select OUTPATIENT SITE:  </w:t>
      </w:r>
      <w:r w:rsidRPr="00326C55">
        <w:rPr>
          <w:b/>
        </w:rPr>
        <w:t>&lt;ENTER&gt;</w:t>
      </w:r>
    </w:p>
    <w:p w14:paraId="2D2C2E26" w14:textId="77777777" w:rsidR="00211968" w:rsidRPr="00326C55" w:rsidRDefault="00C92AAA" w:rsidP="00211968">
      <w:pPr>
        <w:pStyle w:val="screencapture"/>
        <w:rPr>
          <w:b/>
        </w:rPr>
      </w:pPr>
      <w:r w:rsidRPr="00326C55">
        <w:t xml:space="preserve">CMOP SWITCH: CMOP ON// </w:t>
      </w:r>
      <w:r w:rsidRPr="00326C55">
        <w:rPr>
          <w:b/>
        </w:rPr>
        <w:t>&lt;ENTER&gt;</w:t>
      </w:r>
    </w:p>
    <w:p w14:paraId="12F334FC" w14:textId="77777777" w:rsidR="00211968" w:rsidRPr="00326C55" w:rsidRDefault="00C92AAA" w:rsidP="00211968">
      <w:pPr>
        <w:pStyle w:val="screencapture"/>
        <w:rPr>
          <w:b/>
        </w:rPr>
      </w:pPr>
      <w:r w:rsidRPr="00326C55">
        <w:t xml:space="preserve">AUTO-REVERSE PARAMETER: </w:t>
      </w:r>
      <w:r w:rsidR="004C6B87">
        <w:rPr>
          <w:lang w:val="en-US"/>
        </w:rPr>
        <w:t>5</w:t>
      </w:r>
      <w:r w:rsidRPr="00326C55">
        <w:t xml:space="preserve">// </w:t>
      </w:r>
      <w:r w:rsidR="00EA2821" w:rsidRPr="00326C55">
        <w:t xml:space="preserve">5 </w:t>
      </w:r>
    </w:p>
    <w:p w14:paraId="17445E79" w14:textId="77777777" w:rsidR="00211968" w:rsidRPr="00326C55" w:rsidRDefault="00C92AAA" w:rsidP="00211968">
      <w:pPr>
        <w:pStyle w:val="screencapture"/>
      </w:pPr>
      <w:r w:rsidRPr="00326C55">
        <w:t xml:space="preserve">DEFAULT DEA #: </w:t>
      </w:r>
      <w:r w:rsidRPr="00326C55">
        <w:rPr>
          <w:b/>
        </w:rPr>
        <w:t>AG12345</w:t>
      </w:r>
    </w:p>
    <w:p w14:paraId="34E900E7" w14:textId="77777777" w:rsidR="004E4C11" w:rsidRPr="00326C55" w:rsidRDefault="004E4C11" w:rsidP="00211968">
      <w:pPr>
        <w:pStyle w:val="BodyText"/>
      </w:pPr>
    </w:p>
    <w:p w14:paraId="69D4798E" w14:textId="77777777" w:rsidR="004E4C11" w:rsidRPr="00326C55" w:rsidRDefault="004E4C11" w:rsidP="00211968">
      <w:pPr>
        <w:pStyle w:val="BodyText"/>
      </w:pPr>
    </w:p>
    <w:p w14:paraId="17481C0C" w14:textId="77777777" w:rsidR="00211968" w:rsidRPr="00326C55" w:rsidRDefault="00C92AAA" w:rsidP="00211968">
      <w:pPr>
        <w:pStyle w:val="BodyText"/>
      </w:pPr>
      <w:r w:rsidRPr="00326C55">
        <w:br w:type="page"/>
      </w:r>
      <w:r w:rsidRPr="00326C55">
        <w:lastRenderedPageBreak/>
        <w:t xml:space="preserve">The following table describes the </w:t>
      </w:r>
      <w:r w:rsidRPr="00326C55">
        <w:rPr>
          <w:iCs w:val="0"/>
        </w:rPr>
        <w:t>Edit ECME Pharmacy Data</w:t>
      </w:r>
      <w:r w:rsidRPr="00326C55">
        <w:t xml:space="preserve"> option fields:</w:t>
      </w:r>
    </w:p>
    <w:p w14:paraId="4468BB92" w14:textId="77777777" w:rsidR="00B80D7F" w:rsidRPr="00326C55" w:rsidRDefault="00C92AAA" w:rsidP="00B80D7F">
      <w:pPr>
        <w:pStyle w:val="Caption"/>
      </w:pPr>
      <w:r w:rsidRPr="00326C55">
        <w:t>Table 7.2.2-</w:t>
      </w:r>
      <w:r w:rsidR="0031345F" w:rsidRPr="00326C55">
        <w:t>1</w:t>
      </w:r>
      <w:r w:rsidRPr="00326C55">
        <w:t xml:space="preserve">: Description of </w:t>
      </w:r>
      <w:r w:rsidRPr="00326C55">
        <w:rPr>
          <w:iCs/>
        </w:rPr>
        <w:t>Edit ECME Pharmacy Data</w:t>
      </w:r>
      <w:r w:rsidRPr="00326C55">
        <w:t xml:space="preserve"> Option Fields</w:t>
      </w:r>
    </w:p>
    <w:tbl>
      <w:tblPr>
        <w:tblpPr w:leftFromText="187" w:rightFromText="187" w:vertAnchor="text" w:horzAnchor="margin" w:tblpY="50"/>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78"/>
        <w:gridCol w:w="6690"/>
      </w:tblGrid>
      <w:tr w:rsidR="00B80D7F" w:rsidRPr="00326C55" w14:paraId="5073915C" w14:textId="77777777" w:rsidTr="008806C6">
        <w:trPr>
          <w:trHeight w:hRule="exact" w:val="370"/>
          <w:tblHeader/>
        </w:trPr>
        <w:tc>
          <w:tcPr>
            <w:tcW w:w="2178" w:type="dxa"/>
            <w:tcBorders>
              <w:bottom w:val="single" w:sz="4" w:space="0" w:color="auto"/>
            </w:tcBorders>
            <w:shd w:val="clear" w:color="auto" w:fill="E0E0E0"/>
          </w:tcPr>
          <w:p w14:paraId="00F0A743" w14:textId="77777777" w:rsidR="00B80D7F" w:rsidRPr="00616D39" w:rsidRDefault="00C92AAA" w:rsidP="00B80D7F">
            <w:pPr>
              <w:pStyle w:val="BodyText"/>
              <w:rPr>
                <w:rFonts w:ascii="Arial" w:hAnsi="Arial" w:cs="Times New Roman"/>
                <w:b/>
                <w:bCs/>
                <w:iCs w:val="0"/>
                <w:sz w:val="22"/>
                <w:szCs w:val="22"/>
              </w:rPr>
            </w:pPr>
            <w:r w:rsidRPr="00616D39">
              <w:rPr>
                <w:rFonts w:ascii="Arial" w:hAnsi="Arial" w:cs="Times New Roman"/>
                <w:b/>
                <w:bCs/>
                <w:iCs w:val="0"/>
                <w:sz w:val="22"/>
                <w:szCs w:val="22"/>
              </w:rPr>
              <w:t>Entry</w:t>
            </w:r>
          </w:p>
        </w:tc>
        <w:tc>
          <w:tcPr>
            <w:tcW w:w="6690" w:type="dxa"/>
            <w:shd w:val="clear" w:color="auto" w:fill="E0E0E0"/>
          </w:tcPr>
          <w:p w14:paraId="2B4D52F0" w14:textId="77777777" w:rsidR="00B80D7F" w:rsidRPr="00616D39" w:rsidRDefault="00C92AAA" w:rsidP="00B80D7F">
            <w:pPr>
              <w:pStyle w:val="BodyText"/>
              <w:rPr>
                <w:rFonts w:ascii="Arial" w:hAnsi="Arial" w:cs="Times New Roman"/>
                <w:b/>
                <w:bCs/>
                <w:iCs w:val="0"/>
                <w:sz w:val="22"/>
                <w:szCs w:val="22"/>
              </w:rPr>
            </w:pPr>
            <w:r w:rsidRPr="00616D39">
              <w:rPr>
                <w:rFonts w:ascii="Arial" w:hAnsi="Arial" w:cs="Times New Roman"/>
                <w:b/>
                <w:bCs/>
                <w:iCs w:val="0"/>
                <w:sz w:val="22"/>
                <w:szCs w:val="22"/>
              </w:rPr>
              <w:t>Description</w:t>
            </w:r>
          </w:p>
        </w:tc>
      </w:tr>
      <w:tr w:rsidR="00B80D7F" w:rsidRPr="00326C55" w14:paraId="4A173EBB" w14:textId="77777777" w:rsidTr="008806C6">
        <w:trPr>
          <w:trHeight w:val="872"/>
        </w:trPr>
        <w:tc>
          <w:tcPr>
            <w:tcW w:w="2178" w:type="dxa"/>
            <w:shd w:val="clear" w:color="auto" w:fill="E0E0E0"/>
          </w:tcPr>
          <w:p w14:paraId="7C9C6965" w14:textId="77777777" w:rsidR="00B80D7F" w:rsidRPr="00616D39" w:rsidRDefault="00C92AAA" w:rsidP="00B80D7F">
            <w:pPr>
              <w:pStyle w:val="BodyText"/>
              <w:rPr>
                <w:rFonts w:cs="Times New Roman"/>
                <w:b/>
                <w:bCs/>
                <w:iCs w:val="0"/>
                <w:sz w:val="22"/>
                <w:szCs w:val="22"/>
              </w:rPr>
            </w:pPr>
            <w:r w:rsidRPr="00616D39">
              <w:rPr>
                <w:rFonts w:cs="Times New Roman"/>
                <w:b/>
                <w:bCs/>
                <w:iCs w:val="0"/>
                <w:sz w:val="22"/>
                <w:szCs w:val="22"/>
              </w:rPr>
              <w:t>BPS  PHARMACIES NAME</w:t>
            </w:r>
          </w:p>
        </w:tc>
        <w:tc>
          <w:tcPr>
            <w:tcW w:w="6690" w:type="dxa"/>
          </w:tcPr>
          <w:p w14:paraId="178450AA" w14:textId="77777777" w:rsidR="00B80D7F" w:rsidRPr="00616D39" w:rsidRDefault="00C92AAA" w:rsidP="00B80D7F">
            <w:pPr>
              <w:pStyle w:val="BodyText"/>
              <w:rPr>
                <w:rFonts w:cs="Times New Roman"/>
                <w:iCs w:val="0"/>
                <w:sz w:val="22"/>
                <w:szCs w:val="22"/>
              </w:rPr>
            </w:pPr>
            <w:r w:rsidRPr="00616D39">
              <w:rPr>
                <w:rFonts w:cs="Times New Roman"/>
                <w:iCs w:val="0"/>
                <w:sz w:val="22"/>
                <w:szCs w:val="22"/>
              </w:rPr>
              <w:t>Pharmacy in a specific VAMC (</w:t>
            </w:r>
            <w:r w:rsidRPr="00616D39">
              <w:rPr>
                <w:rFonts w:eastAsia="MS Mincho" w:cs="Times New Roman"/>
                <w:iCs w:val="0"/>
                <w:sz w:val="22"/>
                <w:szCs w:val="22"/>
              </w:rPr>
              <w:t>Department of Veterans Affairs Medical Center)</w:t>
            </w:r>
            <w:r w:rsidRPr="00616D39">
              <w:rPr>
                <w:rFonts w:cs="Times New Roman"/>
                <w:iCs w:val="0"/>
                <w:sz w:val="22"/>
                <w:szCs w:val="22"/>
              </w:rPr>
              <w:t xml:space="preserve"> database</w:t>
            </w:r>
            <w:r w:rsidR="00FF74C2" w:rsidRPr="00616D39">
              <w:rPr>
                <w:rFonts w:cs="Times New Roman"/>
                <w:iCs w:val="0"/>
                <w:sz w:val="22"/>
                <w:szCs w:val="22"/>
              </w:rPr>
              <w:t xml:space="preserve">. </w:t>
            </w:r>
            <w:r w:rsidRPr="00616D39">
              <w:rPr>
                <w:rFonts w:cs="Times New Roman"/>
                <w:iCs w:val="0"/>
                <w:sz w:val="22"/>
                <w:szCs w:val="22"/>
              </w:rPr>
              <w:t>The pharmacy user may enter a new BPS pharmacy, which must be 3-30 alphabetical characters.</w:t>
            </w:r>
          </w:p>
        </w:tc>
      </w:tr>
      <w:tr w:rsidR="00B018F8" w:rsidRPr="00326C55" w14:paraId="7AE291E6" w14:textId="77777777" w:rsidTr="008806C6">
        <w:tc>
          <w:tcPr>
            <w:tcW w:w="2178" w:type="dxa"/>
            <w:shd w:val="clear" w:color="auto" w:fill="E0E0E0"/>
          </w:tcPr>
          <w:p w14:paraId="78CE75E1" w14:textId="77777777" w:rsidR="00B018F8" w:rsidRPr="00616D39" w:rsidRDefault="00C92AAA" w:rsidP="007D039B">
            <w:pPr>
              <w:pStyle w:val="BodyText"/>
              <w:rPr>
                <w:rFonts w:cs="Times New Roman"/>
                <w:b/>
                <w:bCs/>
                <w:iCs w:val="0"/>
                <w:sz w:val="22"/>
                <w:szCs w:val="22"/>
              </w:rPr>
            </w:pPr>
            <w:r w:rsidRPr="00616D39">
              <w:rPr>
                <w:rFonts w:cs="Times New Roman"/>
                <w:b/>
                <w:bCs/>
                <w:iCs w:val="0"/>
                <w:sz w:val="22"/>
                <w:szCs w:val="22"/>
              </w:rPr>
              <w:t>NAME</w:t>
            </w:r>
          </w:p>
        </w:tc>
        <w:tc>
          <w:tcPr>
            <w:tcW w:w="6690" w:type="dxa"/>
          </w:tcPr>
          <w:p w14:paraId="238D32CC" w14:textId="77777777" w:rsidR="00A816E6" w:rsidRPr="00616D39" w:rsidRDefault="00C92AAA" w:rsidP="007D039B">
            <w:pPr>
              <w:pStyle w:val="BodyText"/>
              <w:rPr>
                <w:rFonts w:cs="Times New Roman"/>
                <w:iCs w:val="0"/>
                <w:sz w:val="22"/>
                <w:szCs w:val="22"/>
              </w:rPr>
            </w:pPr>
            <w:r w:rsidRPr="00616D39">
              <w:rPr>
                <w:rFonts w:cs="Times New Roman"/>
                <w:iCs w:val="0"/>
                <w:sz w:val="22"/>
                <w:szCs w:val="22"/>
              </w:rPr>
              <w:t>Display-only field that displays the full pharmacy name entered.</w:t>
            </w:r>
          </w:p>
        </w:tc>
      </w:tr>
      <w:tr w:rsidR="007D039B" w:rsidRPr="00326C55" w14:paraId="0AF01667" w14:textId="77777777" w:rsidTr="008806C6">
        <w:tc>
          <w:tcPr>
            <w:tcW w:w="2178" w:type="dxa"/>
            <w:shd w:val="clear" w:color="auto" w:fill="E0E0E0"/>
          </w:tcPr>
          <w:p w14:paraId="610423EE" w14:textId="77777777" w:rsidR="007D039B" w:rsidRPr="00616D39" w:rsidRDefault="00C92AAA" w:rsidP="007D039B">
            <w:pPr>
              <w:pStyle w:val="BodyText"/>
              <w:rPr>
                <w:rFonts w:cs="Times New Roman"/>
                <w:b/>
                <w:bCs/>
                <w:iCs w:val="0"/>
                <w:sz w:val="22"/>
                <w:szCs w:val="22"/>
              </w:rPr>
            </w:pPr>
            <w:r w:rsidRPr="00616D39">
              <w:rPr>
                <w:rFonts w:cs="Times New Roman"/>
                <w:b/>
                <w:bCs/>
                <w:iCs w:val="0"/>
                <w:sz w:val="22"/>
                <w:szCs w:val="22"/>
              </w:rPr>
              <w:t>NCPDP #</w:t>
            </w:r>
          </w:p>
        </w:tc>
        <w:tc>
          <w:tcPr>
            <w:tcW w:w="6690" w:type="dxa"/>
          </w:tcPr>
          <w:p w14:paraId="76E35991" w14:textId="77777777" w:rsidR="007D039B" w:rsidRPr="00616D39" w:rsidRDefault="00C92AAA" w:rsidP="007D039B">
            <w:pPr>
              <w:pStyle w:val="BodyText"/>
              <w:rPr>
                <w:rFonts w:cs="Times New Roman"/>
                <w:iCs w:val="0"/>
                <w:sz w:val="22"/>
                <w:szCs w:val="22"/>
              </w:rPr>
            </w:pPr>
            <w:r w:rsidRPr="00616D39">
              <w:rPr>
                <w:rFonts w:cs="Times New Roman"/>
                <w:iCs w:val="0"/>
                <w:sz w:val="22"/>
                <w:szCs w:val="22"/>
              </w:rPr>
              <w:t>A 7-digit number assigned to the specified pharmacy by the National Council for Prescription Drug Programs (NCPDP)</w:t>
            </w:r>
            <w:r w:rsidR="00FF74C2" w:rsidRPr="00616D39">
              <w:rPr>
                <w:rFonts w:cs="Times New Roman"/>
                <w:iCs w:val="0"/>
                <w:sz w:val="22"/>
                <w:szCs w:val="22"/>
              </w:rPr>
              <w:t xml:space="preserve">. </w:t>
            </w:r>
            <w:r w:rsidRPr="00616D39">
              <w:rPr>
                <w:rFonts w:cs="Times New Roman"/>
                <w:iCs w:val="0"/>
                <w:sz w:val="22"/>
                <w:szCs w:val="22"/>
              </w:rPr>
              <w:t xml:space="preserve">It </w:t>
            </w:r>
            <w:r w:rsidR="00EA2821" w:rsidRPr="00616D39">
              <w:rPr>
                <w:rFonts w:cs="Times New Roman"/>
                <w:iCs w:val="0"/>
                <w:sz w:val="22"/>
                <w:szCs w:val="22"/>
              </w:rPr>
              <w:t>is also</w:t>
            </w:r>
            <w:r w:rsidRPr="00616D39">
              <w:rPr>
                <w:rFonts w:cs="Times New Roman"/>
                <w:iCs w:val="0"/>
                <w:sz w:val="22"/>
                <w:szCs w:val="22"/>
              </w:rPr>
              <w:t xml:space="preserve"> known as NABP.</w:t>
            </w:r>
          </w:p>
        </w:tc>
      </w:tr>
      <w:tr w:rsidR="004A76D1" w:rsidRPr="00326C55" w14:paraId="3734686B" w14:textId="77777777" w:rsidTr="008806C6">
        <w:tc>
          <w:tcPr>
            <w:tcW w:w="2178" w:type="dxa"/>
            <w:shd w:val="clear" w:color="auto" w:fill="E0E0E0"/>
          </w:tcPr>
          <w:p w14:paraId="3798114F" w14:textId="77777777" w:rsidR="004A76D1" w:rsidRPr="00616D39" w:rsidRDefault="00C92AAA" w:rsidP="004A76D1">
            <w:pPr>
              <w:pStyle w:val="BodyText"/>
              <w:rPr>
                <w:rFonts w:cs="Times New Roman"/>
                <w:b/>
                <w:bCs/>
                <w:iCs w:val="0"/>
                <w:sz w:val="22"/>
                <w:szCs w:val="22"/>
              </w:rPr>
            </w:pPr>
            <w:r w:rsidRPr="00616D39">
              <w:rPr>
                <w:rFonts w:cs="Times New Roman"/>
                <w:b/>
                <w:bCs/>
                <w:iCs w:val="0"/>
                <w:sz w:val="22"/>
                <w:szCs w:val="22"/>
              </w:rPr>
              <w:t>NPI</w:t>
            </w:r>
          </w:p>
        </w:tc>
        <w:tc>
          <w:tcPr>
            <w:tcW w:w="6690" w:type="dxa"/>
          </w:tcPr>
          <w:p w14:paraId="5FDCDDC3" w14:textId="77777777" w:rsidR="004A76D1" w:rsidRPr="00616D39" w:rsidRDefault="00C92AAA" w:rsidP="004A76D1">
            <w:pPr>
              <w:pStyle w:val="BodyText"/>
              <w:rPr>
                <w:rFonts w:cs="Times New Roman"/>
                <w:iCs w:val="0"/>
                <w:sz w:val="22"/>
                <w:szCs w:val="22"/>
              </w:rPr>
            </w:pPr>
            <w:r w:rsidRPr="00616D39">
              <w:rPr>
                <w:rFonts w:cs="Times New Roman"/>
                <w:iCs w:val="0"/>
                <w:sz w:val="22"/>
                <w:szCs w:val="22"/>
              </w:rPr>
              <w:t>National Provider Identifier</w:t>
            </w:r>
            <w:r w:rsidR="00FF74C2" w:rsidRPr="00616D39">
              <w:rPr>
                <w:rFonts w:cs="Times New Roman"/>
                <w:iCs w:val="0"/>
                <w:sz w:val="22"/>
                <w:szCs w:val="22"/>
              </w:rPr>
              <w:t xml:space="preserve">. </w:t>
            </w:r>
            <w:r w:rsidRPr="00616D39">
              <w:rPr>
                <w:rFonts w:cs="Times New Roman"/>
                <w:iCs w:val="0"/>
                <w:sz w:val="22"/>
                <w:szCs w:val="22"/>
              </w:rPr>
              <w:t>A 10-digit number required by the</w:t>
            </w:r>
            <w:r w:rsidRPr="00616D39">
              <w:rPr>
                <w:rFonts w:cs="Times New Roman"/>
                <w:color w:val="auto"/>
                <w:sz w:val="22"/>
                <w:szCs w:val="24"/>
              </w:rPr>
              <w:t xml:space="preserve"> </w:t>
            </w:r>
            <w:r w:rsidRPr="00616D39">
              <w:rPr>
                <w:rFonts w:cs="Times New Roman"/>
                <w:iCs w:val="0"/>
                <w:sz w:val="22"/>
                <w:szCs w:val="22"/>
              </w:rPr>
              <w:t>Health Insurance Portability and Accountability Act of 1996 (HIPAA) to identify individual and organizational providers, such as outpatient sites</w:t>
            </w:r>
            <w:r w:rsidR="00FF74C2" w:rsidRPr="00616D39">
              <w:rPr>
                <w:rFonts w:cs="Times New Roman"/>
                <w:iCs w:val="0"/>
                <w:sz w:val="22"/>
                <w:szCs w:val="22"/>
              </w:rPr>
              <w:t xml:space="preserve">. </w:t>
            </w:r>
            <w:r w:rsidRPr="00616D39">
              <w:rPr>
                <w:rFonts w:cs="Times New Roman"/>
                <w:iCs w:val="0"/>
                <w:sz w:val="22"/>
                <w:szCs w:val="22"/>
              </w:rPr>
              <w:t>The NPI has a usage requirement date beginning May 23, 2008.</w:t>
            </w:r>
          </w:p>
        </w:tc>
      </w:tr>
      <w:tr w:rsidR="004E46C6" w:rsidRPr="00326C55" w14:paraId="3AEA388B" w14:textId="77777777" w:rsidTr="008806C6">
        <w:tc>
          <w:tcPr>
            <w:tcW w:w="2178" w:type="dxa"/>
            <w:shd w:val="clear" w:color="auto" w:fill="E0E0E0"/>
          </w:tcPr>
          <w:p w14:paraId="70969DE5" w14:textId="77777777" w:rsidR="004E46C6" w:rsidRPr="00616D39" w:rsidRDefault="00C92AAA" w:rsidP="007D039B">
            <w:pPr>
              <w:pStyle w:val="BodyText"/>
              <w:rPr>
                <w:rFonts w:cs="Times New Roman"/>
                <w:b/>
                <w:bCs/>
                <w:iCs w:val="0"/>
                <w:sz w:val="22"/>
                <w:szCs w:val="22"/>
              </w:rPr>
            </w:pPr>
            <w:r w:rsidRPr="00616D39">
              <w:rPr>
                <w:rFonts w:cs="Times New Roman"/>
                <w:b/>
                <w:bCs/>
                <w:iCs w:val="0"/>
                <w:sz w:val="22"/>
                <w:szCs w:val="22"/>
              </w:rPr>
              <w:t>STATUS</w:t>
            </w:r>
          </w:p>
        </w:tc>
        <w:tc>
          <w:tcPr>
            <w:tcW w:w="6690" w:type="dxa"/>
          </w:tcPr>
          <w:p w14:paraId="5D344FE7" w14:textId="77777777" w:rsidR="004E46C6" w:rsidRPr="00616D39" w:rsidRDefault="00C92AAA" w:rsidP="005C0B03">
            <w:pPr>
              <w:pStyle w:val="BodyText"/>
              <w:rPr>
                <w:rFonts w:cs="Times New Roman"/>
                <w:iCs w:val="0"/>
                <w:color w:val="FF00FF"/>
                <w:sz w:val="22"/>
                <w:szCs w:val="22"/>
              </w:rPr>
            </w:pPr>
            <w:r w:rsidRPr="00616D39">
              <w:rPr>
                <w:rFonts w:cs="Times New Roman"/>
                <w:iCs w:val="0"/>
                <w:sz w:val="22"/>
                <w:szCs w:val="22"/>
              </w:rPr>
              <w:t>The status of the BPS Pharmacy is either ACTIVE or INACTIVE</w:t>
            </w:r>
            <w:r w:rsidR="00FF74C2" w:rsidRPr="00616D39">
              <w:rPr>
                <w:rFonts w:cs="Times New Roman"/>
                <w:iCs w:val="0"/>
                <w:sz w:val="22"/>
                <w:szCs w:val="22"/>
              </w:rPr>
              <w:t xml:space="preserve">. </w:t>
            </w:r>
            <w:r w:rsidRPr="00616D39">
              <w:rPr>
                <w:rFonts w:cs="Times New Roman"/>
                <w:iCs w:val="0"/>
                <w:sz w:val="22"/>
                <w:szCs w:val="22"/>
              </w:rPr>
              <w:t xml:space="preserve">The STATUS of the pharmacy may be revised through the Register Pharmacy </w:t>
            </w:r>
            <w:r w:rsidR="002A146A" w:rsidRPr="00616D39">
              <w:rPr>
                <w:rFonts w:cs="Times New Roman"/>
                <w:iCs w:val="0"/>
                <w:sz w:val="22"/>
                <w:szCs w:val="22"/>
              </w:rPr>
              <w:t>with Austin Information Technology Center</w:t>
            </w:r>
            <w:r w:rsidRPr="00616D39">
              <w:rPr>
                <w:rFonts w:cs="Times New Roman"/>
                <w:iCs w:val="0"/>
                <w:sz w:val="22"/>
                <w:szCs w:val="22"/>
              </w:rPr>
              <w:t xml:space="preserve"> option.</w:t>
            </w:r>
          </w:p>
        </w:tc>
      </w:tr>
      <w:tr w:rsidR="00925E49" w:rsidRPr="00326C55" w14:paraId="22E746B3" w14:textId="77777777" w:rsidTr="008806C6">
        <w:trPr>
          <w:trHeight w:val="1577"/>
        </w:trPr>
        <w:tc>
          <w:tcPr>
            <w:tcW w:w="2178" w:type="dxa"/>
            <w:shd w:val="clear" w:color="auto" w:fill="E0E0E0"/>
          </w:tcPr>
          <w:p w14:paraId="46880E5A" w14:textId="77777777" w:rsidR="00925E49" w:rsidRPr="00616D39" w:rsidRDefault="00C92AAA" w:rsidP="007D039B">
            <w:pPr>
              <w:pStyle w:val="BodyText"/>
              <w:rPr>
                <w:rFonts w:cs="Times New Roman"/>
                <w:b/>
                <w:bCs/>
                <w:iCs w:val="0"/>
                <w:sz w:val="22"/>
                <w:szCs w:val="22"/>
              </w:rPr>
            </w:pPr>
            <w:r w:rsidRPr="00616D39">
              <w:rPr>
                <w:rFonts w:cs="Times New Roman"/>
                <w:b/>
                <w:bCs/>
                <w:iCs w:val="0"/>
                <w:sz w:val="22"/>
                <w:szCs w:val="22"/>
              </w:rPr>
              <w:t>OUTPATIENT SITES</w:t>
            </w:r>
          </w:p>
        </w:tc>
        <w:tc>
          <w:tcPr>
            <w:tcW w:w="6690" w:type="dxa"/>
          </w:tcPr>
          <w:p w14:paraId="6C9B7513" w14:textId="77777777" w:rsidR="00925E49" w:rsidRPr="00616D39" w:rsidRDefault="00C92AAA" w:rsidP="00B018F8">
            <w:pPr>
              <w:pStyle w:val="BodyText"/>
              <w:rPr>
                <w:rFonts w:cs="Times New Roman"/>
                <w:iCs w:val="0"/>
                <w:sz w:val="22"/>
                <w:szCs w:val="22"/>
              </w:rPr>
            </w:pPr>
            <w:r w:rsidRPr="00616D39">
              <w:rPr>
                <w:rFonts w:cs="Times New Roman"/>
                <w:iCs w:val="0"/>
                <w:sz w:val="22"/>
                <w:szCs w:val="22"/>
              </w:rPr>
              <w:t>One or more Outpatient Sites (from File 59) may be linked with a single BPS Pharmacy entry</w:t>
            </w:r>
            <w:r w:rsidR="00FF74C2" w:rsidRPr="00616D39">
              <w:rPr>
                <w:rFonts w:cs="Times New Roman"/>
                <w:iCs w:val="0"/>
                <w:sz w:val="22"/>
                <w:szCs w:val="22"/>
              </w:rPr>
              <w:t xml:space="preserve">. </w:t>
            </w:r>
            <w:r w:rsidRPr="00616D39">
              <w:rPr>
                <w:rFonts w:cs="Times New Roman"/>
                <w:iCs w:val="0"/>
                <w:sz w:val="22"/>
                <w:szCs w:val="22"/>
              </w:rPr>
              <w:t>However, an Outpatient Site can only be linked with a single BPS Pharmacy</w:t>
            </w:r>
            <w:r w:rsidR="00FF74C2" w:rsidRPr="00616D39">
              <w:rPr>
                <w:rFonts w:cs="Times New Roman"/>
                <w:iCs w:val="0"/>
                <w:sz w:val="22"/>
                <w:szCs w:val="22"/>
              </w:rPr>
              <w:t xml:space="preserve">. </w:t>
            </w:r>
            <w:r w:rsidRPr="00616D39">
              <w:rPr>
                <w:rFonts w:cs="Times New Roman"/>
                <w:iCs w:val="0"/>
                <w:sz w:val="22"/>
                <w:szCs w:val="22"/>
              </w:rPr>
              <w:t>All of the sites linked with a BPS Pharmacy should have the same NCPDP number</w:t>
            </w:r>
            <w:r w:rsidR="00FF74C2" w:rsidRPr="00616D39">
              <w:rPr>
                <w:rFonts w:cs="Times New Roman"/>
                <w:iCs w:val="0"/>
                <w:sz w:val="22"/>
                <w:szCs w:val="22"/>
              </w:rPr>
              <w:t xml:space="preserve">. </w:t>
            </w:r>
            <w:r w:rsidRPr="00616D39">
              <w:rPr>
                <w:rFonts w:cs="Times New Roman"/>
                <w:iCs w:val="0"/>
                <w:sz w:val="22"/>
                <w:szCs w:val="22"/>
              </w:rPr>
              <w:t>When an Outpatient Site is linked to an active BPS Pharmacy entry, the ECME switch for that site is considered ENABLED</w:t>
            </w:r>
            <w:r w:rsidR="00FF74C2" w:rsidRPr="00616D39">
              <w:rPr>
                <w:rFonts w:cs="Times New Roman"/>
                <w:iCs w:val="0"/>
                <w:sz w:val="22"/>
                <w:szCs w:val="22"/>
              </w:rPr>
              <w:t xml:space="preserve">. </w:t>
            </w:r>
            <w:r w:rsidRPr="00616D39">
              <w:rPr>
                <w:rFonts w:cs="Times New Roman"/>
                <w:iCs w:val="0"/>
                <w:sz w:val="22"/>
                <w:szCs w:val="22"/>
              </w:rPr>
              <w:t>If an Outpatient Site is linked to an incorrect BPS Pharmacy, it must be removed from the incorrect entry before it can be linked to the correct entry.</w:t>
            </w:r>
          </w:p>
        </w:tc>
      </w:tr>
      <w:tr w:rsidR="007D039B" w:rsidRPr="00326C55" w14:paraId="7522F19C" w14:textId="77777777" w:rsidTr="008806C6">
        <w:trPr>
          <w:trHeight w:val="1577"/>
        </w:trPr>
        <w:tc>
          <w:tcPr>
            <w:tcW w:w="2178" w:type="dxa"/>
            <w:shd w:val="clear" w:color="auto" w:fill="E0E0E0"/>
          </w:tcPr>
          <w:p w14:paraId="1D9010FA" w14:textId="77777777" w:rsidR="007D039B" w:rsidRPr="00616D39" w:rsidRDefault="00C92AAA" w:rsidP="007D039B">
            <w:pPr>
              <w:pStyle w:val="BodyText"/>
              <w:rPr>
                <w:rFonts w:cs="Times New Roman"/>
                <w:b/>
                <w:bCs/>
                <w:iCs w:val="0"/>
                <w:sz w:val="22"/>
                <w:szCs w:val="22"/>
              </w:rPr>
            </w:pPr>
            <w:r w:rsidRPr="00616D39">
              <w:rPr>
                <w:rFonts w:cs="Times New Roman"/>
                <w:b/>
                <w:bCs/>
                <w:iCs w:val="0"/>
                <w:sz w:val="22"/>
                <w:szCs w:val="22"/>
              </w:rPr>
              <w:t>CMOP</w:t>
            </w:r>
          </w:p>
        </w:tc>
        <w:tc>
          <w:tcPr>
            <w:tcW w:w="6690" w:type="dxa"/>
          </w:tcPr>
          <w:p w14:paraId="3AE81964" w14:textId="77777777" w:rsidR="007D039B" w:rsidRPr="00616D39" w:rsidRDefault="00C92AAA" w:rsidP="007D039B">
            <w:pPr>
              <w:pStyle w:val="BodyText"/>
              <w:rPr>
                <w:rFonts w:cs="Times New Roman"/>
                <w:iCs w:val="0"/>
                <w:sz w:val="22"/>
                <w:szCs w:val="22"/>
              </w:rPr>
            </w:pPr>
            <w:r w:rsidRPr="00616D39">
              <w:rPr>
                <w:rFonts w:cs="Times New Roman"/>
                <w:iCs w:val="0"/>
                <w:sz w:val="22"/>
                <w:szCs w:val="22"/>
              </w:rPr>
              <w:t>ON if the transmission of prescriptions to the CMOP (Consolidated Mail Outpatient Pharmacy) dispensing site will automatically submit electronic third party prescription claims to the insurance payers</w:t>
            </w:r>
            <w:r w:rsidR="00FF74C2" w:rsidRPr="00616D39">
              <w:rPr>
                <w:rFonts w:cs="Times New Roman"/>
                <w:iCs w:val="0"/>
                <w:sz w:val="22"/>
                <w:szCs w:val="22"/>
              </w:rPr>
              <w:t xml:space="preserve">. </w:t>
            </w:r>
            <w:r w:rsidRPr="00616D39">
              <w:rPr>
                <w:rFonts w:cs="Times New Roman"/>
                <w:iCs w:val="0"/>
                <w:sz w:val="22"/>
                <w:szCs w:val="22"/>
              </w:rPr>
              <w:t>See note below for explanation of claims generated before and after switch is turned on or off.</w:t>
            </w:r>
          </w:p>
        </w:tc>
      </w:tr>
      <w:tr w:rsidR="007D039B" w:rsidRPr="00326C55" w14:paraId="5BA95CE0" w14:textId="77777777" w:rsidTr="008806C6">
        <w:tc>
          <w:tcPr>
            <w:tcW w:w="2178" w:type="dxa"/>
            <w:shd w:val="clear" w:color="auto" w:fill="E0E0E0"/>
          </w:tcPr>
          <w:p w14:paraId="589BD72B" w14:textId="77777777" w:rsidR="007D039B" w:rsidRPr="00616D39" w:rsidRDefault="00C92AAA" w:rsidP="007D039B">
            <w:pPr>
              <w:pStyle w:val="BodyText"/>
              <w:rPr>
                <w:rFonts w:cs="Times New Roman"/>
                <w:b/>
                <w:bCs/>
                <w:iCs w:val="0"/>
                <w:sz w:val="22"/>
                <w:szCs w:val="22"/>
              </w:rPr>
            </w:pPr>
            <w:r w:rsidRPr="00616D39">
              <w:rPr>
                <w:rFonts w:cs="Times New Roman"/>
                <w:b/>
                <w:bCs/>
                <w:iCs w:val="0"/>
                <w:sz w:val="22"/>
                <w:szCs w:val="22"/>
              </w:rPr>
              <w:t>AUTO-REVERSE PARAMETER</w:t>
            </w:r>
          </w:p>
        </w:tc>
        <w:tc>
          <w:tcPr>
            <w:tcW w:w="6690" w:type="dxa"/>
          </w:tcPr>
          <w:p w14:paraId="6D9A833B" w14:textId="77777777" w:rsidR="007D039B" w:rsidRPr="00616D39" w:rsidRDefault="00C92AAA" w:rsidP="004C6B87">
            <w:pPr>
              <w:pStyle w:val="BodyText"/>
              <w:rPr>
                <w:rFonts w:cs="Times New Roman"/>
                <w:iCs w:val="0"/>
                <w:sz w:val="22"/>
                <w:szCs w:val="22"/>
              </w:rPr>
            </w:pPr>
            <w:r w:rsidRPr="00616D39">
              <w:rPr>
                <w:rFonts w:cs="Times New Roman"/>
                <w:iCs w:val="0"/>
                <w:sz w:val="22"/>
                <w:szCs w:val="22"/>
              </w:rPr>
              <w:t xml:space="preserve">Enter numbers from </w:t>
            </w:r>
            <w:r w:rsidR="004C6B87">
              <w:rPr>
                <w:rFonts w:cs="Times New Roman"/>
                <w:iCs w:val="0"/>
                <w:sz w:val="22"/>
                <w:szCs w:val="22"/>
              </w:rPr>
              <w:t>3</w:t>
            </w:r>
            <w:r w:rsidRPr="00616D39">
              <w:rPr>
                <w:rFonts w:cs="Times New Roman"/>
                <w:iCs w:val="0"/>
                <w:sz w:val="22"/>
                <w:szCs w:val="22"/>
              </w:rPr>
              <w:t xml:space="preserve"> to </w:t>
            </w:r>
            <w:r w:rsidR="004C6B87">
              <w:rPr>
                <w:rFonts w:cs="Times New Roman"/>
                <w:iCs w:val="0"/>
                <w:sz w:val="22"/>
                <w:szCs w:val="22"/>
              </w:rPr>
              <w:t>1</w:t>
            </w:r>
            <w:r w:rsidRPr="00616D39">
              <w:rPr>
                <w:rFonts w:cs="Times New Roman"/>
                <w:iCs w:val="0"/>
                <w:sz w:val="22"/>
                <w:szCs w:val="22"/>
              </w:rPr>
              <w:t>0 for the number of days to wait before ECME reverses non-released prescription claims with a PAYABLE payer-returned response</w:t>
            </w:r>
            <w:r w:rsidR="00FF74C2" w:rsidRPr="00616D39">
              <w:rPr>
                <w:rFonts w:cs="Times New Roman"/>
                <w:iCs w:val="0"/>
                <w:sz w:val="22"/>
                <w:szCs w:val="22"/>
              </w:rPr>
              <w:t xml:space="preserve">. </w:t>
            </w:r>
            <w:r w:rsidRPr="00616D39">
              <w:rPr>
                <w:rFonts w:cs="Times New Roman"/>
                <w:iCs w:val="0"/>
                <w:sz w:val="22"/>
                <w:szCs w:val="22"/>
              </w:rPr>
              <w:t>Each site’s business practice will dictate what this value should be.</w:t>
            </w:r>
          </w:p>
        </w:tc>
      </w:tr>
      <w:tr w:rsidR="007D039B" w:rsidRPr="00326C55" w14:paraId="222B5083" w14:textId="77777777" w:rsidTr="008806C6">
        <w:tc>
          <w:tcPr>
            <w:tcW w:w="2178" w:type="dxa"/>
            <w:shd w:val="clear" w:color="auto" w:fill="E0E0E0"/>
          </w:tcPr>
          <w:p w14:paraId="0B5CF3B1" w14:textId="77777777" w:rsidR="007D039B" w:rsidRPr="00616D39" w:rsidRDefault="00C92AAA" w:rsidP="007D039B">
            <w:pPr>
              <w:pStyle w:val="BodyText"/>
              <w:rPr>
                <w:rFonts w:cs="Times New Roman"/>
                <w:b/>
                <w:bCs/>
                <w:iCs w:val="0"/>
                <w:sz w:val="22"/>
                <w:szCs w:val="22"/>
              </w:rPr>
            </w:pPr>
            <w:r w:rsidRPr="00616D39">
              <w:rPr>
                <w:rFonts w:cs="Times New Roman"/>
                <w:b/>
                <w:bCs/>
                <w:iCs w:val="0"/>
                <w:sz w:val="22"/>
                <w:szCs w:val="22"/>
              </w:rPr>
              <w:t>DEFAULT DEA #</w:t>
            </w:r>
          </w:p>
        </w:tc>
        <w:tc>
          <w:tcPr>
            <w:tcW w:w="6690" w:type="dxa"/>
          </w:tcPr>
          <w:p w14:paraId="07FD7983" w14:textId="77777777" w:rsidR="007D039B" w:rsidRPr="00616D39" w:rsidRDefault="00C92AAA" w:rsidP="005307AD">
            <w:pPr>
              <w:pStyle w:val="BodyText"/>
              <w:keepNext/>
              <w:rPr>
                <w:rFonts w:cs="Times New Roman"/>
                <w:iCs w:val="0"/>
                <w:sz w:val="22"/>
                <w:szCs w:val="22"/>
              </w:rPr>
            </w:pPr>
            <w:r w:rsidRPr="00616D39">
              <w:rPr>
                <w:rFonts w:cs="Times New Roman"/>
                <w:iCs w:val="0"/>
                <w:sz w:val="22"/>
                <w:szCs w:val="22"/>
              </w:rPr>
              <w:t>The pharmacy’s Drug Enforcement Administration (DEA) number</w:t>
            </w:r>
            <w:r w:rsidR="00FF74C2" w:rsidRPr="00616D39">
              <w:rPr>
                <w:rFonts w:cs="Times New Roman"/>
                <w:iCs w:val="0"/>
                <w:sz w:val="22"/>
                <w:szCs w:val="22"/>
              </w:rPr>
              <w:t xml:space="preserve">. </w:t>
            </w:r>
          </w:p>
        </w:tc>
      </w:tr>
    </w:tbl>
    <w:p w14:paraId="72BC74B9" w14:textId="77777777" w:rsidR="0006564E" w:rsidRPr="00326C55" w:rsidRDefault="0006564E" w:rsidP="00B80D7F"/>
    <w:p w14:paraId="42D6D3D2" w14:textId="77777777" w:rsidR="0006564E" w:rsidRPr="00326C55" w:rsidRDefault="00C92AAA">
      <w:r w:rsidRPr="00326C55">
        <w:br w:type="page"/>
      </w:r>
    </w:p>
    <w:p w14:paraId="4688E772" w14:textId="77777777" w:rsidR="005121CA" w:rsidRPr="00326C55" w:rsidRDefault="005121CA" w:rsidP="004430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640"/>
      </w:tblGrid>
      <w:tr w:rsidR="00574D5E" w:rsidRPr="00326C55" w14:paraId="384726A3" w14:textId="77777777" w:rsidTr="00584B24">
        <w:tc>
          <w:tcPr>
            <w:tcW w:w="0" w:type="auto"/>
          </w:tcPr>
          <w:p w14:paraId="0D23D72F" w14:textId="143FEB0D" w:rsidR="00574D5E" w:rsidRPr="00326C55" w:rsidRDefault="00BE0A8F" w:rsidP="004430DC">
            <w:r>
              <w:rPr>
                <w:noProof/>
                <w:position w:val="-4"/>
              </w:rPr>
              <w:drawing>
                <wp:inline distT="0" distB="0" distL="0" distR="0" wp14:anchorId="32A48C85" wp14:editId="1916A18A">
                  <wp:extent cx="491490" cy="387985"/>
                  <wp:effectExtent l="0" t="0" r="0" b="0"/>
                  <wp:docPr id="29" name="Picture 27"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0" w:type="auto"/>
          </w:tcPr>
          <w:p w14:paraId="3302E697" w14:textId="77777777" w:rsidR="00574D5E" w:rsidRPr="00326C55" w:rsidRDefault="00C92AAA" w:rsidP="009125F7">
            <w:pPr>
              <w:pStyle w:val="paragraph50"/>
              <w:numPr>
                <w:ilvl w:val="0"/>
                <w:numId w:val="6"/>
              </w:numPr>
              <w:spacing w:before="80" w:beforeAutospacing="0" w:after="0" w:afterAutospacing="0"/>
              <w:rPr>
                <w:rFonts w:ascii="Arial" w:hAnsi="Arial" w:cs="Arial"/>
                <w:szCs w:val="22"/>
              </w:rPr>
            </w:pPr>
            <w:r w:rsidRPr="00326C55">
              <w:rPr>
                <w:szCs w:val="22"/>
              </w:rPr>
              <w:t>An Outpatient Site is considered ECME active if the Outpatient Site is linked to a BPS Pharmacy, and if that BPS Pharmacy is ACTIVE</w:t>
            </w:r>
            <w:r w:rsidR="00FF74C2" w:rsidRPr="00326C55">
              <w:rPr>
                <w:szCs w:val="22"/>
              </w:rPr>
              <w:t xml:space="preserve">. </w:t>
            </w:r>
            <w:r w:rsidRPr="00326C55">
              <w:rPr>
                <w:szCs w:val="22"/>
              </w:rPr>
              <w:t>Once an Outpatient Site is ECME active, claims for the Outpatient Site can be transmitted to the third-party payer.</w:t>
            </w:r>
          </w:p>
          <w:p w14:paraId="1154F165" w14:textId="77777777" w:rsidR="00574D5E" w:rsidRPr="00326C55" w:rsidRDefault="00C92AAA" w:rsidP="009125F7">
            <w:pPr>
              <w:pStyle w:val="paragraph50"/>
              <w:numPr>
                <w:ilvl w:val="0"/>
                <w:numId w:val="6"/>
              </w:numPr>
              <w:spacing w:before="80" w:beforeAutospacing="0" w:after="0" w:afterAutospacing="0"/>
              <w:rPr>
                <w:rFonts w:ascii="Arial" w:hAnsi="Arial" w:cs="Arial"/>
                <w:szCs w:val="22"/>
              </w:rPr>
            </w:pPr>
            <w:r w:rsidRPr="00326C55">
              <w:rPr>
                <w:szCs w:val="22"/>
              </w:rPr>
              <w:t xml:space="preserve">If an Outpatient Site is activated after a claim is already sent to ECME, ECME </w:t>
            </w:r>
            <w:r w:rsidRPr="00326C55">
              <w:rPr>
                <w:b/>
                <w:szCs w:val="22"/>
              </w:rPr>
              <w:t>will NOT</w:t>
            </w:r>
            <w:r w:rsidRPr="00326C55">
              <w:rPr>
                <w:szCs w:val="22"/>
              </w:rPr>
              <w:t xml:space="preserve"> generate an electronic claim.</w:t>
            </w:r>
          </w:p>
          <w:p w14:paraId="02BD6E8F" w14:textId="77777777" w:rsidR="00574D5E" w:rsidRPr="00326C55" w:rsidRDefault="00C92AAA" w:rsidP="009125F7">
            <w:pPr>
              <w:pStyle w:val="paragraph50"/>
              <w:numPr>
                <w:ilvl w:val="0"/>
                <w:numId w:val="6"/>
              </w:numPr>
              <w:spacing w:before="80" w:beforeAutospacing="0" w:after="0" w:afterAutospacing="0"/>
              <w:rPr>
                <w:rFonts w:ascii="Arial" w:hAnsi="Arial" w:cs="Arial"/>
                <w:szCs w:val="22"/>
              </w:rPr>
            </w:pPr>
            <w:r w:rsidRPr="00326C55">
              <w:rPr>
                <w:szCs w:val="22"/>
              </w:rPr>
              <w:t>If an Outpatient Site is inactivated (by unlinking it from a BPS Pharmacy or by changing the STATUS field), reversals for that site will be processed but new submissions will not.</w:t>
            </w:r>
          </w:p>
        </w:tc>
      </w:tr>
    </w:tbl>
    <w:p w14:paraId="1CA20805" w14:textId="77777777" w:rsidR="00574D5E" w:rsidRPr="00326C55" w:rsidRDefault="00574D5E" w:rsidP="004430DC"/>
    <w:p w14:paraId="0F1A7944" w14:textId="77777777" w:rsidR="005121CA" w:rsidRPr="00326C55" w:rsidRDefault="005121CA" w:rsidP="004430DC"/>
    <w:p w14:paraId="05AAEA31" w14:textId="77777777" w:rsidR="00A816E6" w:rsidRPr="00326C55" w:rsidRDefault="00A816E6" w:rsidP="004430DC"/>
    <w:p w14:paraId="08E70E08" w14:textId="77777777" w:rsidR="009D6DAE" w:rsidRPr="00326C55" w:rsidRDefault="00C92AAA" w:rsidP="009E77E9">
      <w:pPr>
        <w:pStyle w:val="Heading3"/>
      </w:pPr>
      <w:bookmarkStart w:id="278" w:name="_Toc300484241"/>
      <w:bookmarkStart w:id="279" w:name="_Toc303782653"/>
      <w:bookmarkStart w:id="280" w:name="_Toc60657568"/>
      <w:r w:rsidRPr="00326C55">
        <w:t xml:space="preserve">7.2.3 Register Pharmacy </w:t>
      </w:r>
      <w:r w:rsidR="002A146A" w:rsidRPr="00326C55">
        <w:t>with Austin Information Technology Center</w:t>
      </w:r>
      <w:bookmarkEnd w:id="278"/>
      <w:bookmarkEnd w:id="279"/>
      <w:bookmarkEnd w:id="280"/>
    </w:p>
    <w:p w14:paraId="2311ED2C" w14:textId="77777777" w:rsidR="009D6DAE" w:rsidRPr="00326C55" w:rsidRDefault="009D6DAE" w:rsidP="009D6DAE">
      <w:pPr>
        <w:pStyle w:val="BodyText"/>
      </w:pPr>
    </w:p>
    <w:p w14:paraId="01C48788" w14:textId="77777777" w:rsidR="000A4745" w:rsidRPr="00326C55" w:rsidRDefault="00C92AAA" w:rsidP="009D6DAE">
      <w:pPr>
        <w:pStyle w:val="BodyText"/>
      </w:pPr>
      <w:r w:rsidRPr="00326C55">
        <w:t xml:space="preserve">The </w:t>
      </w:r>
      <w:r w:rsidRPr="00326C55">
        <w:rPr>
          <w:i/>
          <w:iCs w:val="0"/>
        </w:rPr>
        <w:t xml:space="preserve">Register Pharmacy </w:t>
      </w:r>
      <w:r w:rsidR="002A146A" w:rsidRPr="00326C55">
        <w:rPr>
          <w:i/>
          <w:iCs w:val="0"/>
        </w:rPr>
        <w:t>with Austin Information Technology Center</w:t>
      </w:r>
      <w:r w:rsidRPr="00326C55">
        <w:t xml:space="preserve"> option allows the ADPAC to register a pharmacy with the </w:t>
      </w:r>
      <w:r w:rsidR="0024399C" w:rsidRPr="00326C55">
        <w:t xml:space="preserve"> Austin Information Technology Center</w:t>
      </w:r>
      <w:r w:rsidRPr="00326C55">
        <w:t xml:space="preserve"> and update the contact information</w:t>
      </w:r>
      <w:r w:rsidR="00FF74C2" w:rsidRPr="00326C55">
        <w:t xml:space="preserve">. </w:t>
      </w:r>
      <w:r w:rsidRPr="00326C55">
        <w:t>This registration should only be performed on initialization of the pharmacy with ECME</w:t>
      </w:r>
      <w:r w:rsidR="00FF74C2" w:rsidRPr="00326C55">
        <w:t xml:space="preserve">. </w:t>
      </w:r>
      <w:r w:rsidRPr="00326C55">
        <w:t xml:space="preserve">Once the pharmacy has been set up to use ECME, the </w:t>
      </w:r>
      <w:r w:rsidRPr="00326C55">
        <w:rPr>
          <w:i/>
          <w:iCs w:val="0"/>
        </w:rPr>
        <w:t>Edit ECME Pharmacy Data</w:t>
      </w:r>
      <w:r w:rsidRPr="00326C55">
        <w:t xml:space="preserve"> option should be used to make any changes.</w:t>
      </w:r>
    </w:p>
    <w:p w14:paraId="6B901803" w14:textId="77777777" w:rsidR="00366FB5" w:rsidRPr="00326C55" w:rsidRDefault="00366FB5" w:rsidP="009D6DAE">
      <w:pPr>
        <w:pStyle w:val="BodyText"/>
      </w:pPr>
    </w:p>
    <w:p w14:paraId="11F6205C" w14:textId="77777777" w:rsidR="00366FB5" w:rsidRPr="00326C55" w:rsidRDefault="00C92AAA" w:rsidP="00366FB5">
      <w:pPr>
        <w:pStyle w:val="BodyText"/>
        <w:rPr>
          <w:iCs w:val="0"/>
        </w:rPr>
      </w:pPr>
      <w:r w:rsidRPr="00326C55">
        <w:rPr>
          <w:iCs w:val="0"/>
        </w:rPr>
        <w:t>The automated registration process will send an email to the Primary Site Contact if the registration has any errors or warnings to report</w:t>
      </w:r>
      <w:r w:rsidR="00FF74C2" w:rsidRPr="00326C55">
        <w:rPr>
          <w:iCs w:val="0"/>
        </w:rPr>
        <w:t xml:space="preserve">. </w:t>
      </w:r>
      <w:r w:rsidRPr="00326C55">
        <w:rPr>
          <w:iCs w:val="0"/>
        </w:rPr>
        <w:t>The Alternate Site Contact will be used when the email address for the Primary Site contact is missing</w:t>
      </w:r>
      <w:r w:rsidR="00FF74C2" w:rsidRPr="00326C55">
        <w:rPr>
          <w:iCs w:val="0"/>
        </w:rPr>
        <w:t xml:space="preserve">. </w:t>
      </w:r>
      <w:r w:rsidRPr="00326C55">
        <w:rPr>
          <w:iCs w:val="0"/>
        </w:rPr>
        <w:t>If the alternate site contact does not have an email address, the message will be sent to the BPS OPECC mail group</w:t>
      </w:r>
      <w:r w:rsidR="00FF74C2" w:rsidRPr="00326C55">
        <w:rPr>
          <w:iCs w:val="0"/>
        </w:rPr>
        <w:t xml:space="preserve">. </w:t>
      </w:r>
      <w:r w:rsidRPr="00326C55">
        <w:rPr>
          <w:iCs w:val="0"/>
        </w:rPr>
        <w:t>In addition, if either the primary or alternate site contact is missing their email address, it will be reported as a warning during manual registration</w:t>
      </w:r>
      <w:r w:rsidR="00FF74C2" w:rsidRPr="00326C55">
        <w:rPr>
          <w:iCs w:val="0"/>
        </w:rPr>
        <w:t xml:space="preserve">. </w:t>
      </w:r>
      <w:r w:rsidRPr="00326C55">
        <w:rPr>
          <w:iCs w:val="0"/>
        </w:rPr>
        <w:t>Following is a sample email.</w:t>
      </w:r>
    </w:p>
    <w:p w14:paraId="2A4417CE" w14:textId="77777777" w:rsidR="0031345F" w:rsidRPr="00326C55" w:rsidRDefault="0031345F" w:rsidP="00366FB5">
      <w:pPr>
        <w:pStyle w:val="BodyText"/>
        <w:rPr>
          <w:iCs w:val="0"/>
        </w:rPr>
      </w:pPr>
    </w:p>
    <w:p w14:paraId="1151FE06" w14:textId="77777777" w:rsidR="00262D74" w:rsidRPr="00326C55" w:rsidRDefault="0031345F" w:rsidP="00262D74">
      <w:pPr>
        <w:pStyle w:val="screencapture"/>
      </w:pPr>
      <w:r w:rsidRPr="00326C55">
        <w:t xml:space="preserve">Example 7.2.3-1: ECME Pharmacy Registration Problem Message </w:t>
      </w:r>
      <w:r w:rsidR="00C92AAA" w:rsidRPr="00326C55">
        <w:t>Subj: ECME Registration Problem.  [#141587] 06/09/08@15:36  4 lines</w:t>
      </w:r>
    </w:p>
    <w:p w14:paraId="118AEAE6" w14:textId="77777777" w:rsidR="00262D74" w:rsidRPr="00326C55" w:rsidRDefault="00C92AAA" w:rsidP="00262D74">
      <w:pPr>
        <w:pStyle w:val="screencapture"/>
      </w:pPr>
      <w:r w:rsidRPr="00326C55">
        <w:t>From: ECME PACKAGE  In 'IN' basket.   Page 1  *New*</w:t>
      </w:r>
    </w:p>
    <w:p w14:paraId="19622E4F" w14:textId="77777777" w:rsidR="00262D74" w:rsidRPr="00326C55" w:rsidRDefault="00C92AAA" w:rsidP="00262D74">
      <w:pPr>
        <w:pStyle w:val="screencapture"/>
      </w:pPr>
      <w:r w:rsidRPr="00326C55">
        <w:t>-------------------------------------------------------------------------------</w:t>
      </w:r>
    </w:p>
    <w:p w14:paraId="66973B61" w14:textId="77777777" w:rsidR="00262D74" w:rsidRPr="00326C55" w:rsidRDefault="00C92AAA" w:rsidP="00262D74">
      <w:pPr>
        <w:pStyle w:val="screencapture"/>
      </w:pPr>
      <w:r w:rsidRPr="00326C55">
        <w:t>Source Process: ECME Pharmacy Registration</w:t>
      </w:r>
    </w:p>
    <w:p w14:paraId="52CDD84C" w14:textId="77777777" w:rsidR="00262D74" w:rsidRPr="00326C55" w:rsidRDefault="00C92AAA" w:rsidP="00262D74">
      <w:pPr>
        <w:pStyle w:val="screencapture"/>
      </w:pPr>
      <w:r w:rsidRPr="00326C55">
        <w:t>ECME Pharmacy Registration HL7 Message not created.</w:t>
      </w:r>
    </w:p>
    <w:p w14:paraId="3DEFB034" w14:textId="77777777" w:rsidR="00262D74" w:rsidRPr="00326C55" w:rsidRDefault="00C92AAA" w:rsidP="00262D74">
      <w:pPr>
        <w:pStyle w:val="screencapture"/>
      </w:pPr>
      <w:r w:rsidRPr="00326C55">
        <w:t xml:space="preserve">   PHARMACY NAME: TEST PHARMACY 2</w:t>
      </w:r>
    </w:p>
    <w:p w14:paraId="2F479781" w14:textId="77777777" w:rsidR="00262D74" w:rsidRPr="00326C55" w:rsidRDefault="00C92AAA" w:rsidP="00262D74">
      <w:pPr>
        <w:pStyle w:val="screencapture"/>
      </w:pPr>
      <w:r w:rsidRPr="00326C55">
        <w:t>** NPI NUMBER - Missing/Invalid</w:t>
      </w:r>
    </w:p>
    <w:p w14:paraId="688BF6D1" w14:textId="77777777" w:rsidR="00262D74" w:rsidRPr="00326C55" w:rsidRDefault="00C92AAA" w:rsidP="00262D74">
      <w:pPr>
        <w:pStyle w:val="screencapture"/>
      </w:pPr>
      <w:r w:rsidRPr="00326C55">
        <w:t>Enter message action (in IN basket): Delete//</w:t>
      </w:r>
    </w:p>
    <w:p w14:paraId="5C88B0A7" w14:textId="77777777" w:rsidR="009D6DAE" w:rsidRPr="00326C55" w:rsidRDefault="009D6DAE" w:rsidP="009D6D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640"/>
      </w:tblGrid>
      <w:tr w:rsidR="00574D5E" w:rsidRPr="00326C55" w14:paraId="3CBBA5AB" w14:textId="77777777" w:rsidTr="00584B24">
        <w:tc>
          <w:tcPr>
            <w:tcW w:w="0" w:type="auto"/>
          </w:tcPr>
          <w:p w14:paraId="02EDD2C2" w14:textId="6AD5E900" w:rsidR="00574D5E" w:rsidRPr="00326C55" w:rsidRDefault="00BE0A8F" w:rsidP="004E4E39">
            <w:r>
              <w:rPr>
                <w:noProof/>
                <w:position w:val="-4"/>
              </w:rPr>
              <w:drawing>
                <wp:inline distT="0" distB="0" distL="0" distR="0" wp14:anchorId="6DAF88BB" wp14:editId="37EBC449">
                  <wp:extent cx="491490" cy="387985"/>
                  <wp:effectExtent l="0" t="0" r="0" b="0"/>
                  <wp:docPr id="30" name="Picture 28"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0" w:type="auto"/>
          </w:tcPr>
          <w:p w14:paraId="78BB1904" w14:textId="77777777" w:rsidR="00574D5E" w:rsidRPr="00326C55" w:rsidRDefault="00C92AAA" w:rsidP="00584B24">
            <w:pPr>
              <w:pStyle w:val="paragraph50"/>
              <w:spacing w:before="80" w:beforeAutospacing="0" w:after="0" w:afterAutospacing="0"/>
              <w:rPr>
                <w:rFonts w:ascii="Arial" w:hAnsi="Arial" w:cs="Arial"/>
                <w:szCs w:val="22"/>
              </w:rPr>
            </w:pPr>
            <w:r w:rsidRPr="00326C55">
              <w:t>This option should not be used after the initial setup unless any of the information changes for the pharmacy.</w:t>
            </w:r>
          </w:p>
        </w:tc>
      </w:tr>
    </w:tbl>
    <w:p w14:paraId="05CF5B3B" w14:textId="77777777" w:rsidR="009D6DAE" w:rsidRPr="00326C55" w:rsidRDefault="009D6DAE" w:rsidP="009D6DAE">
      <w:pPr>
        <w:pStyle w:val="BodyText"/>
      </w:pPr>
    </w:p>
    <w:tbl>
      <w:tblPr>
        <w:tblpPr w:leftFromText="180" w:rightFromText="180" w:vertAnchor="text" w:horzAnchor="margin" w:tblpY="83"/>
        <w:tblW w:w="8928" w:type="dxa"/>
        <w:tblLayout w:type="fixed"/>
        <w:tblLook w:val="0000" w:firstRow="0" w:lastRow="0" w:firstColumn="0" w:lastColumn="0" w:noHBand="0" w:noVBand="0"/>
      </w:tblPr>
      <w:tblGrid>
        <w:gridCol w:w="1188"/>
        <w:gridCol w:w="7740"/>
      </w:tblGrid>
      <w:tr w:rsidR="00F5021D" w:rsidRPr="00326C55" w14:paraId="4C85CFEA" w14:textId="77777777" w:rsidTr="00E72AEA">
        <w:trPr>
          <w:cantSplit/>
        </w:trPr>
        <w:tc>
          <w:tcPr>
            <w:tcW w:w="1188" w:type="dxa"/>
          </w:tcPr>
          <w:p w14:paraId="7EEB8C32" w14:textId="06D330F9" w:rsidR="00F5021D" w:rsidRPr="00326C55" w:rsidRDefault="00BE0A8F" w:rsidP="00F5021D">
            <w:r>
              <w:rPr>
                <w:noProof/>
              </w:rPr>
              <w:drawing>
                <wp:inline distT="0" distB="0" distL="0" distR="0" wp14:anchorId="021D538A" wp14:editId="347EFD96">
                  <wp:extent cx="517525" cy="189865"/>
                  <wp:effectExtent l="0" t="0" r="0" b="0"/>
                  <wp:docPr id="31" name="Picture 29"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2D6E48FC" w14:textId="77777777" w:rsidR="00F5021D" w:rsidRPr="00326C55" w:rsidRDefault="00F5021D" w:rsidP="00F5021D">
            <w:pPr>
              <w:rPr>
                <w:rFonts w:ascii="Cambria Math" w:hAnsi="Cambria Math"/>
                <w:color w:val="000000"/>
              </w:rPr>
            </w:pPr>
            <w:r w:rsidRPr="00326C55">
              <w:rPr>
                <w:rFonts w:ascii="Cambria Math" w:hAnsi="Cambria Math"/>
                <w:color w:val="000000"/>
              </w:rPr>
              <w:t>You must hold the BPS MASTER key to view the Edit Basic ECME Parameters (BAS), Edit ECME Pharmacy Data (PHAR), and Register Pharmacy with Austin Automation Center (REG) options.</w:t>
            </w:r>
          </w:p>
          <w:p w14:paraId="7AF2B7E5" w14:textId="77777777" w:rsidR="00F5021D" w:rsidRPr="00326C55" w:rsidRDefault="00F5021D" w:rsidP="00F5021D">
            <w:pPr>
              <w:rPr>
                <w:b/>
                <w:bCs/>
              </w:rPr>
            </w:pPr>
          </w:p>
        </w:tc>
      </w:tr>
    </w:tbl>
    <w:p w14:paraId="44862A6F" w14:textId="77777777" w:rsidR="00B018F8" w:rsidRPr="00326C55" w:rsidRDefault="00B018F8" w:rsidP="009D6DAE">
      <w:pPr>
        <w:pStyle w:val="BodyText"/>
      </w:pPr>
    </w:p>
    <w:p w14:paraId="6A16C9C6" w14:textId="77777777" w:rsidR="000A4745" w:rsidRPr="00326C55" w:rsidRDefault="00C92AAA" w:rsidP="009D6DAE">
      <w:pPr>
        <w:pStyle w:val="BodyText"/>
      </w:pPr>
      <w:bookmarkStart w:id="281" w:name="p0098"/>
      <w:r w:rsidRPr="00326C55">
        <w:t xml:space="preserve">Access the menu by entering </w:t>
      </w:r>
      <w:r w:rsidRPr="00326C55">
        <w:rPr>
          <w:b/>
          <w:bCs/>
        </w:rPr>
        <w:t>REG</w:t>
      </w:r>
      <w:r w:rsidRPr="00326C55">
        <w:t xml:space="preserve"> at the “Select Pharmacy ECME Setup Menu Option:” prompt in the </w:t>
      </w:r>
      <w:r w:rsidRPr="00326C55">
        <w:rPr>
          <w:i/>
          <w:iCs w:val="0"/>
        </w:rPr>
        <w:t xml:space="preserve">Pharmacy ECME Setup Menu </w:t>
      </w:r>
      <w:r w:rsidRPr="00326C55">
        <w:t>option</w:t>
      </w:r>
      <w:r w:rsidR="00FF74C2" w:rsidRPr="00326C55">
        <w:t xml:space="preserve">. </w:t>
      </w:r>
      <w:r w:rsidRPr="00326C55">
        <w:t xml:space="preserve">The system will validate the data and </w:t>
      </w:r>
      <w:r w:rsidRPr="00326C55">
        <w:lastRenderedPageBreak/>
        <w:t xml:space="preserve">then send an ePharmacy message to the </w:t>
      </w:r>
      <w:r w:rsidR="0024399C" w:rsidRPr="00326C55">
        <w:t xml:space="preserve">Austin Information Technology </w:t>
      </w:r>
      <w:r w:rsidR="00CD086C" w:rsidRPr="00326C55">
        <w:t>Center, which</w:t>
      </w:r>
      <w:r w:rsidRPr="00326C55">
        <w:t xml:space="preserve"> notifies them that the prospective site is ready to transmit electronic pharmacy claims.</w:t>
      </w:r>
      <w:bookmarkEnd w:id="281"/>
    </w:p>
    <w:p w14:paraId="0747AEE3" w14:textId="77777777" w:rsidR="004E4C11" w:rsidRPr="00326C55" w:rsidRDefault="004E4C11" w:rsidP="009D6DAE">
      <w:pPr>
        <w:pStyle w:val="Caption"/>
        <w:spacing w:before="120" w:after="0"/>
        <w:rPr>
          <w:b w:val="0"/>
          <w:bCs w:val="0"/>
          <w:color w:val="000000"/>
        </w:rPr>
      </w:pPr>
    </w:p>
    <w:p w14:paraId="640CFAE7" w14:textId="77777777" w:rsidR="009D6DAE" w:rsidRPr="00326C55" w:rsidRDefault="00C92AAA" w:rsidP="009D6DAE">
      <w:pPr>
        <w:pStyle w:val="Caption"/>
        <w:spacing w:before="120" w:after="0"/>
      </w:pPr>
      <w:r w:rsidRPr="00326C55">
        <w:t>Example 7.2.3-</w:t>
      </w:r>
      <w:r w:rsidR="0031345F" w:rsidRPr="00326C55">
        <w:t>2</w:t>
      </w:r>
      <w:r w:rsidRPr="00326C55">
        <w:t xml:space="preserve">: Accessing the </w:t>
      </w:r>
      <w:r w:rsidRPr="00326C55">
        <w:rPr>
          <w:iCs/>
        </w:rPr>
        <w:t xml:space="preserve">Register Pharmacy with </w:t>
      </w:r>
      <w:r w:rsidR="0024399C" w:rsidRPr="00326C55">
        <w:rPr>
          <w:iCs/>
        </w:rPr>
        <w:t>Austin Information Technology Center</w:t>
      </w:r>
      <w:r w:rsidRPr="00326C55">
        <w:rPr>
          <w:iCs/>
        </w:rPr>
        <w:t xml:space="preserve"> </w:t>
      </w:r>
      <w:r w:rsidRPr="00326C55">
        <w:t>Option</w:t>
      </w:r>
    </w:p>
    <w:p w14:paraId="610251D9" w14:textId="77777777" w:rsidR="009D6DAE" w:rsidRPr="00326C55" w:rsidRDefault="00C92AAA" w:rsidP="009D6DA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310ADB2F" w14:textId="77777777" w:rsidR="009D6DAE" w:rsidRPr="00326C55" w:rsidRDefault="00C92AAA" w:rsidP="009D6DA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*Electronic Claims Management Engine (ECME) V1.0*</w:t>
      </w:r>
    </w:p>
    <w:p w14:paraId="08875C64" w14:textId="77777777" w:rsidR="009D6DAE" w:rsidRPr="00326C55" w:rsidRDefault="00C92AAA" w:rsidP="009D6DA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w:t>
      </w:r>
      <w:r w:rsidR="000323AB" w:rsidRPr="00326C55">
        <w:rPr>
          <w:rFonts w:ascii="Courier New" w:eastAsia="MS Mincho" w:hAnsi="Courier New" w:cs="Courier New"/>
          <w:sz w:val="18"/>
          <w:szCs w:val="18"/>
        </w:rPr>
        <w:t xml:space="preserve">XXXXX VAMC </w:t>
      </w:r>
      <w:r w:rsidRPr="00326C55">
        <w:rPr>
          <w:rFonts w:ascii="Courier New" w:eastAsia="MS Mincho" w:hAnsi="Courier New" w:cs="Courier New"/>
          <w:sz w:val="18"/>
          <w:szCs w:val="18"/>
        </w:rPr>
        <w:t xml:space="preserve">                   *</w:t>
      </w:r>
    </w:p>
    <w:p w14:paraId="4BF0124A" w14:textId="77777777" w:rsidR="009D6DAE" w:rsidRPr="00326C55" w:rsidRDefault="00C92AAA" w:rsidP="009D6DA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Pharmacy ECME Setup Menu            *</w:t>
      </w:r>
    </w:p>
    <w:p w14:paraId="53FA6FEE" w14:textId="77777777" w:rsidR="009D6DAE" w:rsidRPr="00326C55" w:rsidRDefault="00C92AAA" w:rsidP="009D6DA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49A4EF80" w14:textId="77777777" w:rsidR="009D6DAE" w:rsidRPr="00326C55" w:rsidRDefault="009D6DAE" w:rsidP="009D6DAE">
      <w:pPr>
        <w:shd w:val="pct12" w:color="auto" w:fill="auto"/>
        <w:rPr>
          <w:rFonts w:ascii="Courier New" w:eastAsia="MS Mincho" w:hAnsi="Courier New" w:cs="Courier New"/>
          <w:sz w:val="18"/>
          <w:szCs w:val="18"/>
        </w:rPr>
      </w:pPr>
    </w:p>
    <w:p w14:paraId="5784ECDF" w14:textId="77777777" w:rsidR="009D6DAE" w:rsidRPr="00326C55" w:rsidRDefault="009D6DAE" w:rsidP="009D6DAE">
      <w:pPr>
        <w:shd w:val="pct12" w:color="auto" w:fill="auto"/>
        <w:rPr>
          <w:rFonts w:ascii="Courier New" w:eastAsia="MS Mincho" w:hAnsi="Courier New" w:cs="Courier New"/>
          <w:sz w:val="18"/>
          <w:szCs w:val="18"/>
        </w:rPr>
      </w:pPr>
    </w:p>
    <w:p w14:paraId="21800C04" w14:textId="77777777" w:rsidR="009D6DAE" w:rsidRPr="00326C55" w:rsidRDefault="009D6DAE" w:rsidP="009D6DAE">
      <w:pPr>
        <w:shd w:val="pct12" w:color="auto" w:fill="auto"/>
        <w:rPr>
          <w:rFonts w:ascii="Courier New" w:eastAsia="MS Mincho" w:hAnsi="Courier New" w:cs="Courier New"/>
          <w:sz w:val="18"/>
          <w:szCs w:val="18"/>
        </w:rPr>
      </w:pPr>
    </w:p>
    <w:p w14:paraId="4859C999" w14:textId="77777777" w:rsidR="00B80D7F" w:rsidRPr="00326C55" w:rsidRDefault="00C92AAA" w:rsidP="00B80D7F">
      <w:pPr>
        <w:pStyle w:val="screencapture"/>
        <w:shd w:val="pct12" w:color="auto" w:fill="auto"/>
        <w:rPr>
          <w:rFonts w:cs="Courier New"/>
          <w:szCs w:val="18"/>
        </w:rPr>
      </w:pPr>
      <w:r w:rsidRPr="00326C55">
        <w:rPr>
          <w:rFonts w:cs="Courier New"/>
          <w:szCs w:val="18"/>
        </w:rPr>
        <w:t xml:space="preserve">   BAS    Edit Basic ECME Parameters</w:t>
      </w:r>
    </w:p>
    <w:p w14:paraId="3797CBBF" w14:textId="77777777" w:rsidR="00B80D7F" w:rsidRPr="00326C55" w:rsidRDefault="00C92AAA" w:rsidP="00B80D7F">
      <w:pPr>
        <w:pStyle w:val="screencapture"/>
        <w:shd w:val="pct12" w:color="auto" w:fill="auto"/>
        <w:rPr>
          <w:rFonts w:cs="Courier New"/>
          <w:szCs w:val="18"/>
        </w:rPr>
      </w:pPr>
      <w:r w:rsidRPr="00326C55">
        <w:rPr>
          <w:rFonts w:cs="Courier New"/>
          <w:szCs w:val="18"/>
        </w:rPr>
        <w:t xml:space="preserve">   PHAR   Edit ECME Pharmacy Data</w:t>
      </w:r>
    </w:p>
    <w:p w14:paraId="55703E12" w14:textId="77777777" w:rsidR="00B80D7F" w:rsidRPr="00326C55" w:rsidRDefault="00C92AAA" w:rsidP="00B80D7F">
      <w:pPr>
        <w:pStyle w:val="screencapture"/>
        <w:shd w:val="pct12" w:color="auto" w:fill="auto"/>
        <w:rPr>
          <w:rFonts w:cs="Courier New"/>
          <w:szCs w:val="18"/>
        </w:rPr>
      </w:pPr>
      <w:r w:rsidRPr="00326C55">
        <w:rPr>
          <w:rFonts w:cs="Courier New"/>
          <w:szCs w:val="18"/>
        </w:rPr>
        <w:t xml:space="preserve">   REG    Register Pharmacy with</w:t>
      </w:r>
      <w:r w:rsidR="0024399C" w:rsidRPr="00326C55">
        <w:rPr>
          <w:rFonts w:cs="Courier New"/>
          <w:szCs w:val="18"/>
        </w:rPr>
        <w:t xml:space="preserve"> Austin Information Technology Center</w:t>
      </w:r>
    </w:p>
    <w:p w14:paraId="4E0A10A7" w14:textId="77777777" w:rsidR="009D6DAE" w:rsidRPr="00326C55" w:rsidRDefault="009D6DAE" w:rsidP="009D6DAE">
      <w:pPr>
        <w:shd w:val="pct12" w:color="auto" w:fill="auto"/>
        <w:rPr>
          <w:rFonts w:ascii="Courier New" w:eastAsia="MS Mincho" w:hAnsi="Courier New" w:cs="Courier New"/>
          <w:sz w:val="18"/>
          <w:szCs w:val="18"/>
        </w:rPr>
      </w:pPr>
    </w:p>
    <w:p w14:paraId="732DC7E2" w14:textId="77777777" w:rsidR="009D6DAE" w:rsidRPr="00326C55" w:rsidRDefault="009D6DAE" w:rsidP="009D6DAE">
      <w:pPr>
        <w:shd w:val="pct12" w:color="auto" w:fill="auto"/>
        <w:rPr>
          <w:rFonts w:ascii="Courier New" w:eastAsia="MS Mincho" w:hAnsi="Courier New" w:cs="Courier New"/>
          <w:sz w:val="18"/>
          <w:szCs w:val="18"/>
        </w:rPr>
      </w:pPr>
    </w:p>
    <w:p w14:paraId="3E5A148D" w14:textId="77777777" w:rsidR="009D6DAE" w:rsidRPr="00326C55" w:rsidRDefault="00C92AAA" w:rsidP="009D6DAE">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Select Pharmacy ECME Setup Menu Option: </w:t>
      </w:r>
      <w:r w:rsidRPr="00326C55">
        <w:rPr>
          <w:rFonts w:ascii="Courier New" w:eastAsia="MS Mincho" w:hAnsi="Courier New" w:cs="Courier New"/>
          <w:b/>
          <w:sz w:val="18"/>
          <w:szCs w:val="18"/>
        </w:rPr>
        <w:t>REG</w:t>
      </w:r>
      <w:r w:rsidRPr="00326C55">
        <w:rPr>
          <w:rFonts w:ascii="Courier New" w:eastAsia="MS Mincho" w:hAnsi="Courier New" w:cs="Courier New"/>
          <w:sz w:val="18"/>
          <w:szCs w:val="18"/>
        </w:rPr>
        <w:t xml:space="preserve">  Register Pharmacy with</w:t>
      </w:r>
      <w:r w:rsidR="0024399C" w:rsidRPr="00326C55">
        <w:rPr>
          <w:rFonts w:ascii="Courier New" w:eastAsia="MS Mincho" w:hAnsi="Courier New" w:cs="Courier New"/>
          <w:sz w:val="18"/>
          <w:szCs w:val="18"/>
        </w:rPr>
        <w:t xml:space="preserve"> Austin Information Technology Center</w:t>
      </w:r>
    </w:p>
    <w:p w14:paraId="20D32AFC" w14:textId="77777777" w:rsidR="004F5C80" w:rsidRPr="00326C55" w:rsidRDefault="004F5C80" w:rsidP="009D6DAE">
      <w:pPr>
        <w:pStyle w:val="Caption"/>
        <w:spacing w:before="120" w:after="0"/>
      </w:pPr>
    </w:p>
    <w:p w14:paraId="6024BD24" w14:textId="77777777" w:rsidR="009D6DAE" w:rsidRPr="00326C55" w:rsidRDefault="00C92AAA" w:rsidP="009D6DAE">
      <w:pPr>
        <w:pStyle w:val="Caption"/>
        <w:spacing w:before="120" w:after="0"/>
      </w:pPr>
      <w:r w:rsidRPr="00326C55">
        <w:t>Example 7.2.3-</w:t>
      </w:r>
      <w:r w:rsidR="0031345F" w:rsidRPr="00326C55">
        <w:t>3</w:t>
      </w:r>
      <w:r w:rsidRPr="00326C55">
        <w:t xml:space="preserve">: Register Pharmacy </w:t>
      </w:r>
      <w:r w:rsidR="002A146A" w:rsidRPr="00326C55">
        <w:t>with Austin Information Technology Center</w:t>
      </w:r>
      <w:r w:rsidR="00651E3C" w:rsidRPr="00326C55">
        <w:t xml:space="preserve"> </w:t>
      </w:r>
      <w:r w:rsidR="002A146A" w:rsidRPr="00326C55">
        <w:t>with Austin Information Technology Center</w:t>
      </w:r>
      <w:r w:rsidRPr="00326C55">
        <w:t xml:space="preserve"> Option</w:t>
      </w:r>
    </w:p>
    <w:bookmarkEnd w:id="259"/>
    <w:bookmarkEnd w:id="260"/>
    <w:p w14:paraId="7C7905BC" w14:textId="77777777" w:rsidR="0082259C" w:rsidRPr="00326C55" w:rsidRDefault="0082259C" w:rsidP="0082259C"/>
    <w:p w14:paraId="49DE0092" w14:textId="77777777" w:rsidR="001207AB" w:rsidRPr="00326C55" w:rsidRDefault="001207AB" w:rsidP="0082259C"/>
    <w:p w14:paraId="64C8C3DE"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ECME Site Registration **</w:t>
      </w:r>
    </w:p>
    <w:p w14:paraId="050F0BE5" w14:textId="77777777" w:rsidR="001207AB" w:rsidRPr="00326C55" w:rsidRDefault="001207AB" w:rsidP="008F42B6">
      <w:pPr>
        <w:shd w:val="pct12" w:color="auto" w:fill="auto"/>
        <w:rPr>
          <w:rFonts w:ascii="Courier New" w:eastAsia="MS Mincho" w:hAnsi="Courier New" w:cs="Courier New"/>
          <w:sz w:val="18"/>
          <w:szCs w:val="18"/>
        </w:rPr>
      </w:pPr>
    </w:p>
    <w:p w14:paraId="2D48076A" w14:textId="77777777" w:rsidR="001207AB" w:rsidRPr="00326C55" w:rsidRDefault="001207AB" w:rsidP="008F42B6">
      <w:pPr>
        <w:shd w:val="pct12" w:color="auto" w:fill="auto"/>
        <w:rPr>
          <w:rFonts w:ascii="Courier New" w:eastAsia="MS Mincho" w:hAnsi="Courier New" w:cs="Courier New"/>
          <w:sz w:val="18"/>
          <w:szCs w:val="18"/>
        </w:rPr>
      </w:pPr>
    </w:p>
    <w:p w14:paraId="3F51425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PRIMARY SITE CONTACT DATA --</w:t>
      </w:r>
    </w:p>
    <w:p w14:paraId="2B6A5BAC" w14:textId="77777777" w:rsidR="001207AB" w:rsidRPr="00326C55" w:rsidRDefault="001207AB" w:rsidP="008F42B6">
      <w:pPr>
        <w:shd w:val="pct12" w:color="auto" w:fill="auto"/>
        <w:rPr>
          <w:rFonts w:ascii="Courier New" w:eastAsia="MS Mincho" w:hAnsi="Courier New" w:cs="Courier New"/>
          <w:sz w:val="18"/>
          <w:szCs w:val="18"/>
        </w:rPr>
      </w:pPr>
    </w:p>
    <w:p w14:paraId="2A4B901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CONTACT: ECMEUSER,ONE// </w:t>
      </w:r>
      <w:r w:rsidRPr="00326C55">
        <w:rPr>
          <w:rFonts w:ascii="Courier New" w:hAnsi="Courier New" w:cs="Courier New"/>
          <w:b/>
          <w:sz w:val="18"/>
          <w:szCs w:val="18"/>
        </w:rPr>
        <w:t>&lt;ENTER&gt;</w:t>
      </w:r>
    </w:p>
    <w:p w14:paraId="2FE32AC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OFFICE PHONE: XXX-XXX-XXXX// </w:t>
      </w:r>
      <w:r w:rsidRPr="00326C55">
        <w:rPr>
          <w:rFonts w:ascii="Courier New" w:hAnsi="Courier New" w:cs="Courier New"/>
          <w:b/>
          <w:sz w:val="18"/>
          <w:szCs w:val="18"/>
        </w:rPr>
        <w:t>&lt;ENTER&gt;</w:t>
      </w:r>
    </w:p>
    <w:p w14:paraId="38EBFFA3"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EMAIL ADDRESS: ECMEUSER.ONE@FORUM.VA.GOV// </w:t>
      </w:r>
      <w:r w:rsidRPr="00326C55">
        <w:rPr>
          <w:rFonts w:ascii="Courier New" w:hAnsi="Courier New" w:cs="Courier New"/>
          <w:b/>
          <w:sz w:val="18"/>
          <w:szCs w:val="18"/>
        </w:rPr>
        <w:t>&lt;ENTER&gt;</w:t>
      </w:r>
    </w:p>
    <w:p w14:paraId="50BADBAB" w14:textId="77777777" w:rsidR="001207AB" w:rsidRPr="00326C55" w:rsidRDefault="001207AB" w:rsidP="008F42B6">
      <w:pPr>
        <w:shd w:val="pct12" w:color="auto" w:fill="auto"/>
        <w:rPr>
          <w:rFonts w:ascii="Courier New" w:eastAsia="MS Mincho" w:hAnsi="Courier New" w:cs="Courier New"/>
          <w:sz w:val="18"/>
          <w:szCs w:val="18"/>
        </w:rPr>
      </w:pPr>
    </w:p>
    <w:p w14:paraId="2B8A0597" w14:textId="77777777" w:rsidR="001207AB" w:rsidRPr="00326C55" w:rsidRDefault="001207AB" w:rsidP="008F42B6">
      <w:pPr>
        <w:shd w:val="pct12" w:color="auto" w:fill="auto"/>
        <w:rPr>
          <w:rFonts w:ascii="Courier New" w:eastAsia="MS Mincho" w:hAnsi="Courier New" w:cs="Courier New"/>
          <w:sz w:val="18"/>
          <w:szCs w:val="18"/>
        </w:rPr>
      </w:pPr>
    </w:p>
    <w:p w14:paraId="69053CDB"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ALTERNATE SITE CONTACT DATA --</w:t>
      </w:r>
    </w:p>
    <w:p w14:paraId="08FC96F2" w14:textId="77777777" w:rsidR="001207AB" w:rsidRPr="00326C55" w:rsidRDefault="001207AB" w:rsidP="008F42B6">
      <w:pPr>
        <w:shd w:val="pct12" w:color="auto" w:fill="auto"/>
        <w:rPr>
          <w:rFonts w:ascii="Courier New" w:eastAsia="MS Mincho" w:hAnsi="Courier New" w:cs="Courier New"/>
          <w:sz w:val="18"/>
          <w:szCs w:val="18"/>
        </w:rPr>
      </w:pPr>
    </w:p>
    <w:p w14:paraId="5D377F47"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ALTERNATE SITE CONTACT: ECMEUSER,TWO// </w:t>
      </w:r>
      <w:r w:rsidRPr="00326C55">
        <w:rPr>
          <w:rFonts w:ascii="Courier New" w:hAnsi="Courier New" w:cs="Courier New"/>
          <w:b/>
          <w:sz w:val="18"/>
          <w:szCs w:val="18"/>
        </w:rPr>
        <w:t>&lt;ENTER&gt;</w:t>
      </w:r>
    </w:p>
    <w:p w14:paraId="351ABDEE"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OFFICE PHONE: XXX-XXX-XXXX// </w:t>
      </w:r>
      <w:r w:rsidRPr="00326C55">
        <w:rPr>
          <w:rFonts w:ascii="Courier New" w:hAnsi="Courier New" w:cs="Courier New"/>
          <w:b/>
          <w:sz w:val="18"/>
          <w:szCs w:val="18"/>
        </w:rPr>
        <w:t>&lt;ENTER&gt;</w:t>
      </w:r>
    </w:p>
    <w:p w14:paraId="5DF525F5"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EMAIL ADDRESS: two.ecmeuser@va.gov//</w:t>
      </w:r>
    </w:p>
    <w:p w14:paraId="20BE0152" w14:textId="77777777" w:rsidR="00C71999" w:rsidRPr="00326C55" w:rsidRDefault="00C92AAA" w:rsidP="00C71999">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Replace </w:t>
      </w:r>
      <w:r w:rsidRPr="00326C55">
        <w:rPr>
          <w:rFonts w:ascii="Courier New" w:hAnsi="Courier New" w:cs="Courier New"/>
          <w:b/>
          <w:sz w:val="18"/>
          <w:szCs w:val="18"/>
        </w:rPr>
        <w:t>&lt;ENTER&gt;</w:t>
      </w:r>
    </w:p>
    <w:p w14:paraId="34456E0C" w14:textId="77777777" w:rsidR="00C71999" w:rsidRPr="00326C55" w:rsidRDefault="00C71999" w:rsidP="008F42B6">
      <w:pPr>
        <w:shd w:val="pct12" w:color="auto" w:fill="auto"/>
        <w:rPr>
          <w:rFonts w:ascii="Courier New" w:eastAsia="MS Mincho" w:hAnsi="Courier New" w:cs="Courier New"/>
          <w:sz w:val="18"/>
          <w:szCs w:val="18"/>
        </w:rPr>
      </w:pPr>
    </w:p>
    <w:p w14:paraId="669B923B" w14:textId="77777777" w:rsidR="001207AB" w:rsidRPr="00326C55" w:rsidRDefault="001207AB" w:rsidP="008F42B6">
      <w:pPr>
        <w:shd w:val="pct12" w:color="auto" w:fill="auto"/>
        <w:rPr>
          <w:rFonts w:ascii="Courier New" w:eastAsia="MS Mincho" w:hAnsi="Courier New" w:cs="Courier New"/>
          <w:sz w:val="18"/>
          <w:szCs w:val="18"/>
        </w:rPr>
      </w:pPr>
    </w:p>
    <w:p w14:paraId="7945D365" w14:textId="77777777" w:rsidR="001207AB" w:rsidRPr="00326C55" w:rsidRDefault="001207AB" w:rsidP="008F42B6">
      <w:pPr>
        <w:shd w:val="pct12" w:color="auto" w:fill="auto"/>
        <w:rPr>
          <w:rFonts w:ascii="Courier New" w:eastAsia="MS Mincho" w:hAnsi="Courier New" w:cs="Courier New"/>
          <w:sz w:val="18"/>
          <w:szCs w:val="18"/>
        </w:rPr>
      </w:pPr>
    </w:p>
    <w:p w14:paraId="06CBD476"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Application Registration Validation Results:</w:t>
      </w:r>
    </w:p>
    <w:p w14:paraId="54A275A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DOMAIN NAME - Required - VALID: XXXXXXXX.XXXXXX-XXX-XXXX.XXX.XX.XXX</w:t>
      </w:r>
    </w:p>
    <w:p w14:paraId="7787754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TCP/IP ADDRESS FOR "EPHARM OUT" - Required - VALID: XX.XXX.XXX.XXX</w:t>
      </w:r>
    </w:p>
    <w:p w14:paraId="22AA41AA"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"EPHARM OUT" PORT NUMBER - Required - VALID: XXXX</w:t>
      </w:r>
    </w:p>
    <w:p w14:paraId="78A5E4C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SITE NUMBER - Required - VALID: XXX</w:t>
      </w:r>
    </w:p>
    <w:p w14:paraId="0F45C3B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INTERFACE VERSION - Required - VALID: 3</w:t>
      </w:r>
    </w:p>
    <w:p w14:paraId="02710F48"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CONTACT NAME - VALID: ECMEUSER,ONE</w:t>
      </w:r>
    </w:p>
    <w:p w14:paraId="4663F68D"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CONTACT MEANS - VALID:  NET INTERNET ECMEUSER.ONE@FORUM.VA.GOV</w:t>
      </w:r>
    </w:p>
    <w:p w14:paraId="03F65E50"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ALTERNATE CONTACT NAME - VALID: ECMEUSER,TWO</w:t>
      </w:r>
    </w:p>
    <w:p w14:paraId="1D8CDA70"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ALTERNATE CONTACT MEANS - VALID:  NET INTERNET two.ecmeuser@va.gov</w:t>
      </w:r>
    </w:p>
    <w:p w14:paraId="3FA4B714" w14:textId="77777777" w:rsidR="001207AB" w:rsidRPr="00326C55" w:rsidRDefault="001207AB" w:rsidP="008F42B6">
      <w:pPr>
        <w:shd w:val="pct12" w:color="auto" w:fill="auto"/>
        <w:rPr>
          <w:rFonts w:ascii="Courier New" w:eastAsia="MS Mincho" w:hAnsi="Courier New" w:cs="Courier New"/>
          <w:sz w:val="18"/>
          <w:szCs w:val="18"/>
        </w:rPr>
      </w:pPr>
    </w:p>
    <w:p w14:paraId="2D10638B"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Application Registration Data VALID **</w:t>
      </w:r>
    </w:p>
    <w:p w14:paraId="68C786D6" w14:textId="77777777" w:rsidR="001207AB" w:rsidRPr="00326C55" w:rsidRDefault="001207AB" w:rsidP="008F42B6">
      <w:pPr>
        <w:shd w:val="pct12" w:color="auto" w:fill="auto"/>
        <w:rPr>
          <w:rFonts w:ascii="Courier New" w:eastAsia="MS Mincho" w:hAnsi="Courier New" w:cs="Courier New"/>
          <w:sz w:val="18"/>
          <w:szCs w:val="18"/>
        </w:rPr>
      </w:pPr>
    </w:p>
    <w:p w14:paraId="498CBA8D"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Enter RETURN to continue or '^' to exit: </w:t>
      </w:r>
      <w:r w:rsidRPr="00326C55">
        <w:rPr>
          <w:rFonts w:ascii="Courier New" w:hAnsi="Courier New" w:cs="Courier New"/>
          <w:b/>
          <w:sz w:val="18"/>
          <w:szCs w:val="18"/>
        </w:rPr>
        <w:t>&lt;ENTER&gt;</w:t>
      </w:r>
    </w:p>
    <w:p w14:paraId="36DD81E6" w14:textId="77777777" w:rsidR="001207AB" w:rsidRPr="00326C55" w:rsidRDefault="001207AB" w:rsidP="008F42B6">
      <w:pPr>
        <w:shd w:val="pct12" w:color="auto" w:fill="auto"/>
        <w:rPr>
          <w:rFonts w:ascii="Courier New" w:eastAsia="MS Mincho" w:hAnsi="Courier New" w:cs="Courier New"/>
          <w:sz w:val="18"/>
          <w:szCs w:val="18"/>
        </w:rPr>
      </w:pPr>
    </w:p>
    <w:p w14:paraId="6ACD23C0" w14:textId="77777777" w:rsidR="001207AB" w:rsidRPr="00326C55" w:rsidRDefault="001207AB" w:rsidP="008F42B6">
      <w:pPr>
        <w:shd w:val="pct12" w:color="auto" w:fill="auto"/>
        <w:rPr>
          <w:rFonts w:ascii="Courier New" w:eastAsia="MS Mincho" w:hAnsi="Courier New" w:cs="Courier New"/>
          <w:sz w:val="18"/>
          <w:szCs w:val="18"/>
        </w:rPr>
      </w:pPr>
    </w:p>
    <w:p w14:paraId="5AE17CBA"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Enter/verify Pharmacy Registration Data</w:t>
      </w:r>
    </w:p>
    <w:p w14:paraId="177ACEB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5D588EC7"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Select BPS PHARMACIES NAME: </w:t>
      </w:r>
      <w:r w:rsidRPr="00326C55">
        <w:rPr>
          <w:rFonts w:ascii="Courier New" w:eastAsia="MS Mincho" w:hAnsi="Courier New" w:cs="Courier New"/>
          <w:b/>
          <w:sz w:val="18"/>
          <w:szCs w:val="18"/>
        </w:rPr>
        <w:t>TEST PHARMACY 3</w:t>
      </w:r>
      <w:r w:rsidRPr="00326C55">
        <w:rPr>
          <w:rFonts w:ascii="Courier New" w:eastAsia="MS Mincho" w:hAnsi="Courier New" w:cs="Courier New"/>
          <w:sz w:val="18"/>
          <w:szCs w:val="18"/>
        </w:rPr>
        <w:t xml:space="preserve">  </w:t>
      </w:r>
    </w:p>
    <w:p w14:paraId="296A5BC2" w14:textId="77777777" w:rsidR="001207AB" w:rsidRPr="00326C55" w:rsidRDefault="001207AB" w:rsidP="008F42B6">
      <w:pPr>
        <w:shd w:val="pct12" w:color="auto" w:fill="auto"/>
        <w:rPr>
          <w:rFonts w:ascii="Courier New" w:eastAsia="MS Mincho" w:hAnsi="Courier New" w:cs="Courier New"/>
          <w:sz w:val="18"/>
          <w:szCs w:val="18"/>
        </w:rPr>
      </w:pPr>
    </w:p>
    <w:p w14:paraId="704EF7CB"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--SITE DATA</w:t>
      </w:r>
    </w:p>
    <w:p w14:paraId="20850A2E" w14:textId="77777777" w:rsidR="001207AB" w:rsidRPr="00326C55" w:rsidRDefault="001207AB" w:rsidP="008F42B6">
      <w:pPr>
        <w:shd w:val="pct12" w:color="auto" w:fill="auto"/>
        <w:rPr>
          <w:rFonts w:ascii="Courier New" w:eastAsia="MS Mincho" w:hAnsi="Courier New" w:cs="Courier New"/>
          <w:sz w:val="18"/>
          <w:szCs w:val="18"/>
        </w:rPr>
      </w:pPr>
    </w:p>
    <w:p w14:paraId="2AE43BB0"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STATUS: INACTIVE// </w:t>
      </w:r>
      <w:r w:rsidRPr="00326C55">
        <w:rPr>
          <w:rFonts w:ascii="Courier New" w:hAnsi="Courier New" w:cs="Courier New"/>
          <w:b/>
          <w:sz w:val="18"/>
          <w:szCs w:val="18"/>
        </w:rPr>
        <w:t>&lt;ENTER&gt;</w:t>
      </w:r>
    </w:p>
    <w:p w14:paraId="10D29287"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NCPDP #: XXXXXXX// </w:t>
      </w:r>
      <w:r w:rsidRPr="00326C55">
        <w:rPr>
          <w:rFonts w:ascii="Courier New" w:hAnsi="Courier New" w:cs="Courier New"/>
          <w:b/>
          <w:sz w:val="18"/>
          <w:szCs w:val="18"/>
        </w:rPr>
        <w:t>&lt;ENTER&gt;</w:t>
      </w:r>
    </w:p>
    <w:p w14:paraId="794BF25F"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DEFAULT DEA #: XXXXXXXX// </w:t>
      </w:r>
      <w:r w:rsidRPr="00326C55">
        <w:rPr>
          <w:rFonts w:ascii="Courier New" w:hAnsi="Courier New" w:cs="Courier New"/>
          <w:b/>
          <w:sz w:val="18"/>
          <w:szCs w:val="18"/>
        </w:rPr>
        <w:t>&lt;ENTER&gt;</w:t>
      </w:r>
    </w:p>
    <w:p w14:paraId="719E2297"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ADDRESS NAME: 111 MAIN STR// </w:t>
      </w:r>
      <w:r w:rsidRPr="00326C55">
        <w:rPr>
          <w:rFonts w:ascii="Courier New" w:hAnsi="Courier New" w:cs="Courier New"/>
          <w:b/>
          <w:sz w:val="18"/>
          <w:szCs w:val="18"/>
        </w:rPr>
        <w:t>&lt;ENTER&gt;</w:t>
      </w:r>
    </w:p>
    <w:p w14:paraId="5AA1F34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ADDRESS 1: 111 MAIN STREET// </w:t>
      </w:r>
      <w:r w:rsidRPr="00326C55">
        <w:rPr>
          <w:rFonts w:ascii="Courier New" w:hAnsi="Courier New" w:cs="Courier New"/>
          <w:b/>
          <w:sz w:val="18"/>
          <w:szCs w:val="18"/>
        </w:rPr>
        <w:t>&lt;ENTER&gt;</w:t>
      </w:r>
    </w:p>
    <w:p w14:paraId="11FE4DA6"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ADDRESS 2: </w:t>
      </w:r>
      <w:r w:rsidRPr="00326C55">
        <w:rPr>
          <w:rFonts w:ascii="Courier New" w:hAnsi="Courier New" w:cs="Courier New"/>
          <w:b/>
          <w:sz w:val="18"/>
          <w:szCs w:val="18"/>
        </w:rPr>
        <w:t>&lt;ENTER&gt;</w:t>
      </w:r>
    </w:p>
    <w:p w14:paraId="63F599E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CITY: BROOKLYN// </w:t>
      </w:r>
      <w:r w:rsidRPr="00326C55">
        <w:rPr>
          <w:rFonts w:ascii="Courier New" w:hAnsi="Courier New" w:cs="Courier New"/>
          <w:b/>
          <w:sz w:val="18"/>
          <w:szCs w:val="18"/>
        </w:rPr>
        <w:t>&lt;ENTER&gt;</w:t>
      </w:r>
    </w:p>
    <w:p w14:paraId="601DAFB2"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STATE: NEW YORK// </w:t>
      </w:r>
      <w:r w:rsidRPr="00326C55">
        <w:rPr>
          <w:rFonts w:ascii="Courier New" w:hAnsi="Courier New" w:cs="Courier New"/>
          <w:b/>
          <w:sz w:val="18"/>
          <w:szCs w:val="18"/>
        </w:rPr>
        <w:t>&lt;ENTER&gt;</w:t>
      </w:r>
    </w:p>
    <w:p w14:paraId="6DEA20C5"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SITE ZIP CODE: 11223// </w:t>
      </w:r>
      <w:r w:rsidRPr="00326C55">
        <w:rPr>
          <w:rFonts w:ascii="Courier New" w:hAnsi="Courier New" w:cs="Courier New"/>
          <w:b/>
          <w:sz w:val="18"/>
          <w:szCs w:val="18"/>
        </w:rPr>
        <w:t>&lt;ENTER&gt;</w:t>
      </w:r>
    </w:p>
    <w:p w14:paraId="49F80EFE"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REMITTANCE ADDRESS NAME: 1111 TEST STR// </w:t>
      </w:r>
      <w:r w:rsidRPr="00326C55">
        <w:rPr>
          <w:rFonts w:ascii="Courier New" w:hAnsi="Courier New" w:cs="Courier New"/>
          <w:b/>
          <w:sz w:val="18"/>
          <w:szCs w:val="18"/>
        </w:rPr>
        <w:t>&lt;ENTER&gt;</w:t>
      </w:r>
    </w:p>
    <w:p w14:paraId="4C63EFA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REMIT ADDRESS 1: 111 TEST STREET// </w:t>
      </w:r>
      <w:r w:rsidRPr="00326C55">
        <w:rPr>
          <w:rFonts w:ascii="Courier New" w:hAnsi="Courier New" w:cs="Courier New"/>
          <w:b/>
          <w:sz w:val="18"/>
          <w:szCs w:val="18"/>
        </w:rPr>
        <w:t>&lt;ENTER&gt;</w:t>
      </w:r>
    </w:p>
    <w:p w14:paraId="30ECC6A9"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REMIT ADDRESS 2: </w:t>
      </w:r>
      <w:r w:rsidRPr="00326C55">
        <w:rPr>
          <w:rFonts w:ascii="Courier New" w:hAnsi="Courier New" w:cs="Courier New"/>
          <w:b/>
          <w:sz w:val="18"/>
          <w:szCs w:val="18"/>
        </w:rPr>
        <w:t>&lt;ENTER&gt;</w:t>
      </w:r>
    </w:p>
    <w:p w14:paraId="068E0CB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REMIT CITY: TOPEKA// </w:t>
      </w:r>
      <w:r w:rsidRPr="00326C55">
        <w:rPr>
          <w:rFonts w:ascii="Courier New" w:hAnsi="Courier New" w:cs="Courier New"/>
          <w:b/>
          <w:sz w:val="18"/>
          <w:szCs w:val="18"/>
        </w:rPr>
        <w:t>&lt;ENTER&gt;</w:t>
      </w:r>
    </w:p>
    <w:p w14:paraId="1289F790"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REMIT STATE: KANSAS// </w:t>
      </w:r>
      <w:r w:rsidRPr="00326C55">
        <w:rPr>
          <w:rFonts w:ascii="Courier New" w:hAnsi="Courier New" w:cs="Courier New"/>
          <w:b/>
          <w:sz w:val="18"/>
          <w:szCs w:val="18"/>
        </w:rPr>
        <w:t>&lt;ENTER&gt;</w:t>
      </w:r>
    </w:p>
    <w:p w14:paraId="51EAFC32"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REMIT ZIP: 66606// </w:t>
      </w:r>
      <w:r w:rsidRPr="00326C55">
        <w:rPr>
          <w:rFonts w:ascii="Courier New" w:hAnsi="Courier New" w:cs="Courier New"/>
          <w:b/>
          <w:sz w:val="18"/>
          <w:szCs w:val="18"/>
        </w:rPr>
        <w:t>&lt;ENTER&gt;</w:t>
      </w:r>
    </w:p>
    <w:p w14:paraId="3ED9DC70" w14:textId="77777777" w:rsidR="001207AB" w:rsidRPr="00326C55" w:rsidRDefault="001207AB" w:rsidP="008F42B6">
      <w:pPr>
        <w:shd w:val="pct12" w:color="auto" w:fill="auto"/>
        <w:rPr>
          <w:rFonts w:ascii="Courier New" w:eastAsia="MS Mincho" w:hAnsi="Courier New" w:cs="Courier New"/>
          <w:sz w:val="18"/>
          <w:szCs w:val="18"/>
        </w:rPr>
      </w:pPr>
    </w:p>
    <w:p w14:paraId="46EA7919"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--PRIMARY CONTACT DATA</w:t>
      </w:r>
    </w:p>
    <w:p w14:paraId="2C3487B4" w14:textId="77777777" w:rsidR="001207AB" w:rsidRPr="00326C55" w:rsidRDefault="001207AB" w:rsidP="008F42B6">
      <w:pPr>
        <w:shd w:val="pct12" w:color="auto" w:fill="auto"/>
        <w:rPr>
          <w:rFonts w:ascii="Courier New" w:eastAsia="MS Mincho" w:hAnsi="Courier New" w:cs="Courier New"/>
          <w:sz w:val="18"/>
          <w:szCs w:val="18"/>
        </w:rPr>
      </w:pPr>
    </w:p>
    <w:p w14:paraId="7646D323"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VA CONTACT: ECMEUSER,ONE// </w:t>
      </w:r>
      <w:r w:rsidRPr="00326C55">
        <w:rPr>
          <w:rFonts w:ascii="Courier New" w:hAnsi="Courier New" w:cs="Courier New"/>
          <w:b/>
          <w:sz w:val="18"/>
          <w:szCs w:val="18"/>
        </w:rPr>
        <w:t>&lt;ENTER&gt;</w:t>
      </w:r>
    </w:p>
    <w:p w14:paraId="161EE240"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OFFICE PHONE: XXX-XXX-XXXX// </w:t>
      </w:r>
      <w:r w:rsidRPr="00326C55">
        <w:rPr>
          <w:rFonts w:ascii="Courier New" w:hAnsi="Courier New" w:cs="Courier New"/>
          <w:b/>
          <w:sz w:val="18"/>
          <w:szCs w:val="18"/>
        </w:rPr>
        <w:t>&lt;ENTER&gt;</w:t>
      </w:r>
    </w:p>
    <w:p w14:paraId="39DA6088"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EMAIL ADDRESS: ECMEUSER.ONE@FORUM.VA.GOV</w:t>
      </w:r>
    </w:p>
    <w:p w14:paraId="09B60C7D"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Replace </w:t>
      </w:r>
      <w:r w:rsidRPr="00326C55">
        <w:rPr>
          <w:rFonts w:ascii="Courier New" w:hAnsi="Courier New" w:cs="Courier New"/>
          <w:b/>
          <w:sz w:val="18"/>
          <w:szCs w:val="18"/>
        </w:rPr>
        <w:t>&lt;ENTER&gt;</w:t>
      </w:r>
    </w:p>
    <w:p w14:paraId="2809CB0A"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TITLE: OI&amp;T STAFF// </w:t>
      </w:r>
      <w:r w:rsidRPr="00326C55">
        <w:rPr>
          <w:rFonts w:ascii="Courier New" w:hAnsi="Courier New" w:cs="Courier New"/>
          <w:b/>
          <w:sz w:val="18"/>
          <w:szCs w:val="18"/>
        </w:rPr>
        <w:t>&lt;ENTER&gt;</w:t>
      </w:r>
    </w:p>
    <w:p w14:paraId="1ABEF7E1" w14:textId="77777777" w:rsidR="001207AB" w:rsidRPr="00326C55" w:rsidRDefault="001207AB" w:rsidP="008F42B6">
      <w:pPr>
        <w:shd w:val="pct12" w:color="auto" w:fill="auto"/>
        <w:rPr>
          <w:rFonts w:ascii="Courier New" w:eastAsia="MS Mincho" w:hAnsi="Courier New" w:cs="Courier New"/>
          <w:sz w:val="18"/>
          <w:szCs w:val="18"/>
        </w:rPr>
      </w:pPr>
    </w:p>
    <w:p w14:paraId="2B3843E3"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--ALTERNATE CONTACT DATA</w:t>
      </w:r>
    </w:p>
    <w:p w14:paraId="28912A71" w14:textId="77777777" w:rsidR="001207AB" w:rsidRPr="00326C55" w:rsidRDefault="001207AB" w:rsidP="008F42B6">
      <w:pPr>
        <w:shd w:val="pct12" w:color="auto" w:fill="auto"/>
        <w:rPr>
          <w:rFonts w:ascii="Courier New" w:eastAsia="MS Mincho" w:hAnsi="Courier New" w:cs="Courier New"/>
          <w:sz w:val="18"/>
          <w:szCs w:val="18"/>
        </w:rPr>
      </w:pPr>
    </w:p>
    <w:p w14:paraId="6415F5C2"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VA ALTERNATE CONTACT: ECMEUSER,THREE L// </w:t>
      </w:r>
      <w:r w:rsidRPr="00326C55">
        <w:rPr>
          <w:rFonts w:ascii="Courier New" w:hAnsi="Courier New" w:cs="Courier New"/>
          <w:b/>
          <w:sz w:val="18"/>
          <w:szCs w:val="18"/>
        </w:rPr>
        <w:t>&lt;ENTER&gt;</w:t>
      </w:r>
    </w:p>
    <w:p w14:paraId="398202F8"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OFFICE PHONE: XXX-XXX-XXXX// </w:t>
      </w:r>
      <w:r w:rsidRPr="00326C55">
        <w:rPr>
          <w:rFonts w:ascii="Courier New" w:hAnsi="Courier New" w:cs="Courier New"/>
          <w:b/>
          <w:sz w:val="18"/>
          <w:szCs w:val="18"/>
        </w:rPr>
        <w:t>&lt;ENTER&gt;</w:t>
      </w:r>
    </w:p>
    <w:p w14:paraId="4BB8C8B9"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EMAIL ADDRESS: three.ecmeuser@med.va.gov  Replace </w:t>
      </w:r>
      <w:r w:rsidRPr="00326C55">
        <w:rPr>
          <w:rFonts w:ascii="Courier New" w:hAnsi="Courier New" w:cs="Courier New"/>
          <w:b/>
          <w:sz w:val="18"/>
          <w:szCs w:val="18"/>
        </w:rPr>
        <w:t>&lt;ENTER&gt;</w:t>
      </w:r>
    </w:p>
    <w:p w14:paraId="0AF938E0"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TITLE: OI&amp;T STAFF// </w:t>
      </w:r>
      <w:r w:rsidRPr="00326C55">
        <w:rPr>
          <w:rFonts w:ascii="Courier New" w:hAnsi="Courier New" w:cs="Courier New"/>
          <w:b/>
          <w:sz w:val="18"/>
          <w:szCs w:val="18"/>
        </w:rPr>
        <w:t>&lt;ENTER&gt;</w:t>
      </w:r>
    </w:p>
    <w:p w14:paraId="1607B0C9" w14:textId="77777777" w:rsidR="001207AB" w:rsidRPr="00326C55" w:rsidRDefault="001207AB" w:rsidP="008F42B6">
      <w:pPr>
        <w:shd w:val="pct12" w:color="auto" w:fill="auto"/>
        <w:rPr>
          <w:rFonts w:ascii="Courier New" w:eastAsia="MS Mincho" w:hAnsi="Courier New" w:cs="Courier New"/>
          <w:sz w:val="18"/>
          <w:szCs w:val="18"/>
        </w:rPr>
      </w:pPr>
    </w:p>
    <w:p w14:paraId="4015C677"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--PHARMACIST DATA</w:t>
      </w:r>
    </w:p>
    <w:p w14:paraId="1E6BACF5" w14:textId="77777777" w:rsidR="001207AB" w:rsidRPr="00326C55" w:rsidRDefault="001207AB" w:rsidP="008F42B6">
      <w:pPr>
        <w:shd w:val="pct12" w:color="auto" w:fill="auto"/>
        <w:rPr>
          <w:rFonts w:ascii="Courier New" w:eastAsia="MS Mincho" w:hAnsi="Courier New" w:cs="Courier New"/>
          <w:sz w:val="18"/>
          <w:szCs w:val="18"/>
        </w:rPr>
      </w:pPr>
    </w:p>
    <w:p w14:paraId="23D6F1CC"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VA LEAD PHARMACIST: ECMEUSER,FOUR// </w:t>
      </w:r>
      <w:r w:rsidRPr="00326C55">
        <w:rPr>
          <w:rFonts w:ascii="Courier New" w:hAnsi="Courier New" w:cs="Courier New"/>
          <w:b/>
          <w:sz w:val="18"/>
          <w:szCs w:val="18"/>
        </w:rPr>
        <w:t>&lt;ENTER&gt;</w:t>
      </w:r>
    </w:p>
    <w:p w14:paraId="0806DAD5"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OFFICE PHONE: XXX-XXX-XXXX // </w:t>
      </w:r>
      <w:r w:rsidRPr="00326C55">
        <w:rPr>
          <w:rFonts w:ascii="Courier New" w:hAnsi="Courier New" w:cs="Courier New"/>
          <w:b/>
          <w:sz w:val="18"/>
          <w:szCs w:val="18"/>
        </w:rPr>
        <w:t>&lt;ENTER&gt;</w:t>
      </w:r>
    </w:p>
    <w:p w14:paraId="0A05C7F1"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EMAIL ADDRESS: </w:t>
      </w:r>
      <w:r w:rsidRPr="00326C55">
        <w:rPr>
          <w:rFonts w:ascii="Courier New" w:hAnsi="Courier New" w:cs="Courier New"/>
          <w:b/>
          <w:sz w:val="18"/>
          <w:szCs w:val="18"/>
        </w:rPr>
        <w:t>&lt;ENTER&gt;</w:t>
      </w:r>
    </w:p>
    <w:p w14:paraId="1AD4229F"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TITLE: OI&amp;T STAFF// </w:t>
      </w:r>
      <w:r w:rsidRPr="00326C55">
        <w:rPr>
          <w:rFonts w:ascii="Courier New" w:hAnsi="Courier New" w:cs="Courier New"/>
          <w:b/>
          <w:sz w:val="18"/>
          <w:szCs w:val="18"/>
        </w:rPr>
        <w:t>&lt;ENTER&gt;</w:t>
      </w:r>
    </w:p>
    <w:p w14:paraId="5740FED5"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VA LEAD PHARMACIST LICENSE #: XXXXXXX// </w:t>
      </w:r>
      <w:r w:rsidRPr="00326C55">
        <w:rPr>
          <w:rFonts w:ascii="Courier New" w:hAnsi="Courier New" w:cs="Courier New"/>
          <w:b/>
          <w:sz w:val="18"/>
          <w:szCs w:val="18"/>
        </w:rPr>
        <w:t>&lt;ENTER&gt;</w:t>
      </w:r>
    </w:p>
    <w:p w14:paraId="737D1FBF" w14:textId="77777777" w:rsidR="001207AB" w:rsidRPr="00326C55" w:rsidRDefault="001207AB" w:rsidP="008F42B6">
      <w:pPr>
        <w:shd w:val="pct12" w:color="auto" w:fill="auto"/>
        <w:rPr>
          <w:rFonts w:ascii="Courier New" w:eastAsia="MS Mincho" w:hAnsi="Courier New" w:cs="Courier New"/>
          <w:sz w:val="18"/>
          <w:szCs w:val="18"/>
        </w:rPr>
      </w:pPr>
    </w:p>
    <w:p w14:paraId="2237D195" w14:textId="77777777" w:rsidR="001207AB" w:rsidRPr="00326C55" w:rsidRDefault="001207AB" w:rsidP="008F42B6">
      <w:pPr>
        <w:shd w:val="pct12" w:color="auto" w:fill="auto"/>
        <w:rPr>
          <w:rFonts w:ascii="Courier New" w:eastAsia="MS Mincho" w:hAnsi="Courier New" w:cs="Courier New"/>
          <w:sz w:val="18"/>
          <w:szCs w:val="18"/>
        </w:rPr>
      </w:pPr>
    </w:p>
    <w:p w14:paraId="527009E2"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Pharmacy Registration Validation Results --</w:t>
      </w:r>
    </w:p>
    <w:p w14:paraId="2F380B41" w14:textId="77777777" w:rsidR="001207AB" w:rsidRPr="00326C55" w:rsidRDefault="001207AB" w:rsidP="008F42B6">
      <w:pPr>
        <w:shd w:val="pct12" w:color="auto" w:fill="auto"/>
        <w:rPr>
          <w:rFonts w:ascii="Courier New" w:eastAsia="MS Mincho" w:hAnsi="Courier New" w:cs="Courier New"/>
          <w:sz w:val="18"/>
          <w:szCs w:val="18"/>
        </w:rPr>
      </w:pPr>
    </w:p>
    <w:p w14:paraId="14148286"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PHARMACY NAME: TEST PHARMACY 3</w:t>
      </w:r>
    </w:p>
    <w:p w14:paraId="71E01436" w14:textId="77777777" w:rsidR="001207AB" w:rsidRPr="00326C55" w:rsidRDefault="001207AB" w:rsidP="008F42B6">
      <w:pPr>
        <w:shd w:val="pct12" w:color="auto" w:fill="auto"/>
        <w:rPr>
          <w:rFonts w:ascii="Courier New" w:eastAsia="MS Mincho" w:hAnsi="Courier New" w:cs="Courier New"/>
          <w:sz w:val="18"/>
          <w:szCs w:val="18"/>
        </w:rPr>
      </w:pPr>
    </w:p>
    <w:p w14:paraId="3C744B09"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Pharmacy Registration Data VALID. --</w:t>
      </w:r>
    </w:p>
    <w:p w14:paraId="546F7601" w14:textId="77777777" w:rsidR="001207AB" w:rsidRPr="00326C55" w:rsidRDefault="001207AB" w:rsidP="008F42B6">
      <w:pPr>
        <w:shd w:val="pct12" w:color="auto" w:fill="auto"/>
        <w:rPr>
          <w:rFonts w:ascii="Courier New" w:eastAsia="MS Mincho" w:hAnsi="Courier New" w:cs="Courier New"/>
          <w:sz w:val="18"/>
          <w:szCs w:val="18"/>
        </w:rPr>
      </w:pPr>
    </w:p>
    <w:p w14:paraId="530EE71E" w14:textId="77777777" w:rsidR="001207AB" w:rsidRPr="00326C55" w:rsidRDefault="001207AB" w:rsidP="008F42B6">
      <w:pPr>
        <w:shd w:val="pct12" w:color="auto" w:fill="auto"/>
        <w:rPr>
          <w:rFonts w:ascii="Courier New" w:eastAsia="MS Mincho" w:hAnsi="Courier New" w:cs="Courier New"/>
          <w:sz w:val="18"/>
          <w:szCs w:val="18"/>
        </w:rPr>
      </w:pPr>
    </w:p>
    <w:p w14:paraId="7DC5532B" w14:textId="77777777" w:rsidR="001207AB" w:rsidRPr="00326C55" w:rsidRDefault="001207AB" w:rsidP="008F42B6">
      <w:pPr>
        <w:shd w:val="pct12" w:color="auto" w:fill="auto"/>
        <w:rPr>
          <w:rFonts w:ascii="Courier New" w:eastAsia="MS Mincho" w:hAnsi="Courier New" w:cs="Courier New"/>
          <w:sz w:val="18"/>
          <w:szCs w:val="18"/>
        </w:rPr>
      </w:pPr>
    </w:p>
    <w:p w14:paraId="1614A0B2"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Enter/verify Pharmacy Registration Data</w:t>
      </w:r>
    </w:p>
    <w:p w14:paraId="30657ABF"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Select BPS PHARMACIES NAME: </w:t>
      </w:r>
      <w:r w:rsidRPr="00326C55">
        <w:rPr>
          <w:rFonts w:ascii="Courier New" w:hAnsi="Courier New" w:cs="Courier New"/>
          <w:b/>
          <w:sz w:val="18"/>
          <w:szCs w:val="18"/>
        </w:rPr>
        <w:t>&lt;ENTER&gt;</w:t>
      </w:r>
    </w:p>
    <w:p w14:paraId="4022C010" w14:textId="77777777" w:rsidR="001207AB" w:rsidRPr="00326C55" w:rsidRDefault="001207AB" w:rsidP="008F42B6">
      <w:pPr>
        <w:shd w:val="pct12" w:color="auto" w:fill="auto"/>
        <w:rPr>
          <w:rFonts w:ascii="Courier New" w:eastAsia="MS Mincho" w:hAnsi="Courier New" w:cs="Courier New"/>
          <w:sz w:val="18"/>
          <w:szCs w:val="18"/>
        </w:rPr>
      </w:pPr>
    </w:p>
    <w:p w14:paraId="102EF504" w14:textId="77777777" w:rsidR="001207AB" w:rsidRPr="00326C55" w:rsidRDefault="001207AB" w:rsidP="008F42B6">
      <w:pPr>
        <w:shd w:val="pct12" w:color="auto" w:fill="auto"/>
        <w:rPr>
          <w:rFonts w:ascii="Courier New" w:eastAsia="MS Mincho" w:hAnsi="Courier New" w:cs="Courier New"/>
          <w:sz w:val="18"/>
          <w:szCs w:val="18"/>
        </w:rPr>
      </w:pPr>
    </w:p>
    <w:p w14:paraId="747A4DB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Application Registration Data is VALID</w:t>
      </w:r>
    </w:p>
    <w:p w14:paraId="1303D586" w14:textId="77777777" w:rsidR="001207AB" w:rsidRPr="00326C55" w:rsidRDefault="001207AB" w:rsidP="008F42B6">
      <w:pPr>
        <w:shd w:val="pct12" w:color="auto" w:fill="auto"/>
        <w:rPr>
          <w:rFonts w:ascii="Courier New" w:eastAsia="MS Mincho" w:hAnsi="Courier New" w:cs="Courier New"/>
          <w:sz w:val="18"/>
          <w:szCs w:val="18"/>
        </w:rPr>
      </w:pPr>
    </w:p>
    <w:p w14:paraId="15233526"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Pharmacy Registration Data is:</w:t>
      </w:r>
    </w:p>
    <w:p w14:paraId="02BAA08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VALID for TEST PHARMACY 1 and will be transmitted.</w:t>
      </w:r>
    </w:p>
    <w:p w14:paraId="4CAC93C9"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*INVALID for TEST PHARMACY 2 and will NOT be transmitted.</w:t>
      </w:r>
    </w:p>
    <w:p w14:paraId="13AE69D4"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lastRenderedPageBreak/>
        <w:t xml:space="preserve">    VALID for TEST PHARMACY 3 and will be transmitted.</w:t>
      </w:r>
    </w:p>
    <w:p w14:paraId="251EB266" w14:textId="77777777" w:rsidR="001207AB" w:rsidRPr="00326C55" w:rsidRDefault="001207AB" w:rsidP="008F42B6">
      <w:pPr>
        <w:shd w:val="pct12" w:color="auto" w:fill="auto"/>
        <w:rPr>
          <w:rFonts w:ascii="Courier New" w:eastAsia="MS Mincho" w:hAnsi="Courier New" w:cs="Courier New"/>
          <w:sz w:val="18"/>
          <w:szCs w:val="18"/>
        </w:rPr>
      </w:pPr>
    </w:p>
    <w:p w14:paraId="25AEB85E"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Send Application Registration: Y/N ? </w:t>
      </w:r>
      <w:r w:rsidRPr="00326C55">
        <w:rPr>
          <w:rFonts w:ascii="Courier New" w:eastAsia="MS Mincho" w:hAnsi="Courier New" w:cs="Courier New"/>
          <w:b/>
          <w:sz w:val="18"/>
          <w:szCs w:val="18"/>
        </w:rPr>
        <w:t>n</w:t>
      </w:r>
      <w:r w:rsidRPr="00326C55">
        <w:rPr>
          <w:rFonts w:ascii="Courier New" w:eastAsia="MS Mincho" w:hAnsi="Courier New" w:cs="Courier New"/>
          <w:sz w:val="18"/>
          <w:szCs w:val="18"/>
        </w:rPr>
        <w:t xml:space="preserve">  NO</w:t>
      </w:r>
    </w:p>
    <w:p w14:paraId="3AE3A24D" w14:textId="77777777" w:rsidR="001207AB" w:rsidRPr="00326C55" w:rsidRDefault="001207AB" w:rsidP="008F42B6">
      <w:pPr>
        <w:shd w:val="pct12" w:color="auto" w:fill="auto"/>
        <w:rPr>
          <w:rFonts w:ascii="Courier New" w:eastAsia="MS Mincho" w:hAnsi="Courier New" w:cs="Courier New"/>
          <w:sz w:val="18"/>
          <w:szCs w:val="18"/>
        </w:rPr>
      </w:pPr>
    </w:p>
    <w:p w14:paraId="49D627A2" w14:textId="77777777" w:rsidR="001207AB" w:rsidRPr="00326C55" w:rsidRDefault="00C92AAA" w:rsidP="008F42B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Press RETURN to continue...</w:t>
      </w:r>
    </w:p>
    <w:p w14:paraId="37BB4C84" w14:textId="77777777" w:rsidR="001207AB" w:rsidRPr="00326C55" w:rsidRDefault="001207AB" w:rsidP="0082259C"/>
    <w:p w14:paraId="2773358D" w14:textId="77777777" w:rsidR="007639C5" w:rsidRPr="00326C55" w:rsidRDefault="00C92AAA" w:rsidP="00D33E28">
      <w:pPr>
        <w:pStyle w:val="Heading2"/>
      </w:pPr>
      <w:bookmarkStart w:id="282" w:name="OLE_LINK9"/>
      <w:bookmarkStart w:id="283" w:name="OLE_LINK10"/>
      <w:bookmarkStart w:id="284" w:name="_Toc57635014"/>
      <w:bookmarkStart w:id="285" w:name="_Toc62467793"/>
      <w:bookmarkStart w:id="286" w:name="_Toc300484242"/>
      <w:bookmarkStart w:id="287" w:name="_Toc303782654"/>
      <w:bookmarkStart w:id="288" w:name="_Toc60657569"/>
      <w:r w:rsidRPr="00326C55">
        <w:t xml:space="preserve">7.3 Statistics </w:t>
      </w:r>
      <w:bookmarkEnd w:id="282"/>
      <w:bookmarkEnd w:id="283"/>
      <w:r w:rsidRPr="00326C55">
        <w:t>Screen</w:t>
      </w:r>
      <w:bookmarkEnd w:id="284"/>
      <w:bookmarkEnd w:id="285"/>
      <w:bookmarkEnd w:id="286"/>
      <w:bookmarkEnd w:id="287"/>
      <w:bookmarkEnd w:id="288"/>
      <w:r w:rsidR="00372ED5" w:rsidRPr="00326C55">
        <w:fldChar w:fldCharType="begin"/>
      </w:r>
      <w:r w:rsidRPr="00326C55">
        <w:instrText xml:space="preserve"> XE "Statistics Screen”</w:instrText>
      </w:r>
      <w:r w:rsidR="00372ED5" w:rsidRPr="00326C55">
        <w:fldChar w:fldCharType="end"/>
      </w:r>
    </w:p>
    <w:p w14:paraId="09DA34A6" w14:textId="77777777" w:rsidR="000A4745" w:rsidRPr="00326C55" w:rsidRDefault="00C92AAA">
      <w:pPr>
        <w:pStyle w:val="BodyText"/>
      </w:pPr>
      <w:r w:rsidRPr="00326C55">
        <w:t xml:space="preserve">The </w:t>
      </w:r>
      <w:r w:rsidRPr="00326C55">
        <w:rPr>
          <w:i/>
          <w:iCs w:val="0"/>
        </w:rPr>
        <w:t>Statistics Screen</w:t>
      </w:r>
      <w:r w:rsidRPr="00326C55">
        <w:t xml:space="preserve"> option allows ADPACS and IRMS to view statistics and transmission progress for all ECME claims.</w:t>
      </w:r>
    </w:p>
    <w:p w14:paraId="1322704A" w14:textId="77777777" w:rsidR="00D90398" w:rsidRPr="00326C55" w:rsidRDefault="00D90398">
      <w:pPr>
        <w:pStyle w:val="BodyText"/>
      </w:pPr>
    </w:p>
    <w:tbl>
      <w:tblPr>
        <w:tblpPr w:leftFromText="180" w:rightFromText="180" w:vertAnchor="text" w:horzAnchor="margin" w:tblpY="-50"/>
        <w:tblW w:w="8928" w:type="dxa"/>
        <w:tblLayout w:type="fixed"/>
        <w:tblLook w:val="0000" w:firstRow="0" w:lastRow="0" w:firstColumn="0" w:lastColumn="0" w:noHBand="0" w:noVBand="0"/>
      </w:tblPr>
      <w:tblGrid>
        <w:gridCol w:w="1188"/>
        <w:gridCol w:w="7740"/>
      </w:tblGrid>
      <w:tr w:rsidR="0082259C" w:rsidRPr="00326C55" w14:paraId="73767E3A" w14:textId="77777777">
        <w:trPr>
          <w:cantSplit/>
        </w:trPr>
        <w:tc>
          <w:tcPr>
            <w:tcW w:w="1188" w:type="dxa"/>
          </w:tcPr>
          <w:p w14:paraId="2B3A9243" w14:textId="47346D9F" w:rsidR="0082259C" w:rsidRPr="00326C55" w:rsidRDefault="00BE0A8F" w:rsidP="0082259C">
            <w:r>
              <w:rPr>
                <w:noProof/>
              </w:rPr>
              <w:drawing>
                <wp:inline distT="0" distB="0" distL="0" distR="0" wp14:anchorId="3A1A944C" wp14:editId="1C06AD56">
                  <wp:extent cx="517525" cy="189865"/>
                  <wp:effectExtent l="0" t="0" r="0" b="0"/>
                  <wp:docPr id="32" name="Picture 30"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0109E3D8" w14:textId="77777777" w:rsidR="0082259C" w:rsidRPr="00326C55" w:rsidRDefault="00C92AAA" w:rsidP="0082259C">
            <w:pPr>
              <w:rPr>
                <w:b/>
                <w:bCs/>
              </w:rPr>
            </w:pPr>
            <w:r w:rsidRPr="00326C55">
              <w:t>You must hold the BPSMENU and BPS MANAGER keys to view the</w:t>
            </w:r>
            <w:r w:rsidRPr="00326C55">
              <w:rPr>
                <w:rFonts w:cs="Courier New"/>
                <w:sz w:val="16"/>
              </w:rPr>
              <w:t xml:space="preserve"> </w:t>
            </w:r>
            <w:r w:rsidRPr="00326C55">
              <w:rPr>
                <w:i/>
              </w:rPr>
              <w:t xml:space="preserve">Statistics Screen </w:t>
            </w:r>
            <w:r w:rsidRPr="00326C55">
              <w:t>option.</w:t>
            </w:r>
          </w:p>
        </w:tc>
      </w:tr>
    </w:tbl>
    <w:p w14:paraId="23D57015" w14:textId="77777777" w:rsidR="007447D8" w:rsidRPr="00326C55" w:rsidRDefault="007447D8">
      <w:pPr>
        <w:pStyle w:val="BodyText"/>
      </w:pPr>
    </w:p>
    <w:p w14:paraId="4E39A221" w14:textId="77777777" w:rsidR="007639C5" w:rsidRPr="00326C55" w:rsidRDefault="00C92AAA">
      <w:pPr>
        <w:pStyle w:val="BodyText"/>
      </w:pPr>
      <w:r w:rsidRPr="00326C55">
        <w:t xml:space="preserve">Access the menu by entering </w:t>
      </w:r>
      <w:r w:rsidRPr="00326C55">
        <w:rPr>
          <w:b/>
          <w:bCs/>
        </w:rPr>
        <w:t>STAT</w:t>
      </w:r>
      <w:r w:rsidRPr="00326C55">
        <w:t xml:space="preserve"> at the “Select Pharmacy ECME Manager Menu Option:” prompt in the </w:t>
      </w:r>
      <w:r w:rsidRPr="00326C55">
        <w:rPr>
          <w:i/>
          <w:iCs w:val="0"/>
        </w:rPr>
        <w:t xml:space="preserve">Pharmacy ECME Manager Menu </w:t>
      </w:r>
      <w:r w:rsidRPr="00326C55">
        <w:t>option.</w:t>
      </w:r>
    </w:p>
    <w:p w14:paraId="140DB74A" w14:textId="77777777" w:rsidR="00634C15" w:rsidRPr="00326C55" w:rsidRDefault="00634C15">
      <w:pPr>
        <w:pStyle w:val="BodyText"/>
      </w:pPr>
    </w:p>
    <w:tbl>
      <w:tblPr>
        <w:tblpPr w:leftFromText="180" w:rightFromText="180" w:vertAnchor="text" w:horzAnchor="margin" w:tblpY="-36"/>
        <w:tblW w:w="88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40"/>
        <w:gridCol w:w="7428"/>
      </w:tblGrid>
      <w:tr w:rsidR="0082259C" w:rsidRPr="00326C55" w14:paraId="02301824" w14:textId="77777777" w:rsidTr="00580D63">
        <w:tc>
          <w:tcPr>
            <w:tcW w:w="1440" w:type="dxa"/>
          </w:tcPr>
          <w:p w14:paraId="6D3D498D" w14:textId="65CAE367" w:rsidR="0082259C" w:rsidRPr="00326C55" w:rsidRDefault="00BE0A8F" w:rsidP="0082259C">
            <w:pPr>
              <w:jc w:val="center"/>
            </w:pPr>
            <w:bookmarkStart w:id="289" w:name="p0101" w:colFirst="1" w:colLast="1"/>
            <w:r>
              <w:rPr>
                <w:noProof/>
                <w:position w:val="-4"/>
              </w:rPr>
              <w:drawing>
                <wp:inline distT="0" distB="0" distL="0" distR="0" wp14:anchorId="28B8062C" wp14:editId="7D98B0FD">
                  <wp:extent cx="491490" cy="387985"/>
                  <wp:effectExtent l="0" t="0" r="0" b="0"/>
                  <wp:docPr id="33" name="Picture 31"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7428" w:type="dxa"/>
          </w:tcPr>
          <w:p w14:paraId="633BA4DA" w14:textId="77777777" w:rsidR="0082259C" w:rsidRPr="00616D39" w:rsidRDefault="00C92AAA" w:rsidP="0082259C">
            <w:pPr>
              <w:pStyle w:val="BodyText"/>
              <w:rPr>
                <w:rFonts w:cs="Times New Roman"/>
                <w:iCs w:val="0"/>
                <w:sz w:val="22"/>
                <w:szCs w:val="22"/>
              </w:rPr>
            </w:pPr>
            <w:r w:rsidRPr="00616D39">
              <w:rPr>
                <w:rFonts w:cs="Times New Roman"/>
                <w:iCs w:val="0"/>
                <w:sz w:val="22"/>
                <w:szCs w:val="22"/>
              </w:rPr>
              <w:t xml:space="preserve">Statistics collection begins at the moment of ECME installation and continues until either you </w:t>
            </w:r>
            <w:r w:rsidR="00595550" w:rsidRPr="00616D39">
              <w:rPr>
                <w:rFonts w:cs="Times New Roman"/>
                <w:iCs w:val="0"/>
                <w:sz w:val="22"/>
                <w:szCs w:val="22"/>
              </w:rPr>
              <w:t xml:space="preserve">use </w:t>
            </w:r>
            <w:r w:rsidRPr="00616D39">
              <w:rPr>
                <w:rFonts w:cs="Times New Roman"/>
                <w:iCs w:val="0"/>
                <w:sz w:val="22"/>
                <w:szCs w:val="22"/>
              </w:rPr>
              <w:t xml:space="preserve">the </w:t>
            </w:r>
            <w:r w:rsidRPr="00616D39">
              <w:rPr>
                <w:rFonts w:cs="Times New Roman"/>
                <w:b/>
                <w:iCs w:val="0"/>
                <w:sz w:val="22"/>
                <w:szCs w:val="22"/>
              </w:rPr>
              <w:t>Z</w:t>
            </w:r>
            <w:r w:rsidRPr="00616D39">
              <w:rPr>
                <w:rFonts w:cs="Times New Roman"/>
                <w:iCs w:val="0"/>
                <w:sz w:val="22"/>
                <w:szCs w:val="22"/>
              </w:rPr>
              <w:t xml:space="preserve"> </w:t>
            </w:r>
            <w:r w:rsidR="00595550" w:rsidRPr="00616D39">
              <w:rPr>
                <w:rFonts w:cs="Times New Roman"/>
                <w:iCs w:val="0"/>
                <w:sz w:val="22"/>
                <w:szCs w:val="22"/>
              </w:rPr>
              <w:t>(clear) action</w:t>
            </w:r>
            <w:r w:rsidRPr="00616D39">
              <w:rPr>
                <w:rFonts w:cs="Times New Roman"/>
                <w:iCs w:val="0"/>
                <w:sz w:val="22"/>
                <w:szCs w:val="22"/>
              </w:rPr>
              <w:t xml:space="preserve"> or ECME </w:t>
            </w:r>
            <w:r w:rsidR="00CD086C" w:rsidRPr="00616D39">
              <w:rPr>
                <w:rFonts w:cs="Times New Roman"/>
                <w:iCs w:val="0"/>
                <w:sz w:val="22"/>
                <w:szCs w:val="22"/>
              </w:rPr>
              <w:t>is</w:t>
            </w:r>
            <w:r w:rsidRPr="00616D39">
              <w:rPr>
                <w:rFonts w:cs="Times New Roman"/>
                <w:iCs w:val="0"/>
                <w:sz w:val="22"/>
                <w:szCs w:val="22"/>
              </w:rPr>
              <w:t xml:space="preserve"> uninstalled</w:t>
            </w:r>
            <w:r w:rsidR="00FF74C2" w:rsidRPr="00616D39">
              <w:rPr>
                <w:rFonts w:cs="Times New Roman"/>
                <w:iCs w:val="0"/>
                <w:color w:val="auto"/>
                <w:sz w:val="22"/>
                <w:szCs w:val="24"/>
              </w:rPr>
              <w:t xml:space="preserve">. </w:t>
            </w:r>
            <w:r w:rsidRPr="00616D39">
              <w:rPr>
                <w:rFonts w:cs="Times New Roman"/>
                <w:iCs w:val="0"/>
                <w:color w:val="auto"/>
                <w:sz w:val="22"/>
                <w:szCs w:val="24"/>
              </w:rPr>
              <w:t>It depends on the each site's business practice as far as how often or if the stats are cleared.</w:t>
            </w:r>
          </w:p>
        </w:tc>
      </w:tr>
    </w:tbl>
    <w:bookmarkEnd w:id="289"/>
    <w:p w14:paraId="0A1AC17F" w14:textId="77777777" w:rsidR="007639C5" w:rsidRPr="00326C55" w:rsidRDefault="00C92AAA" w:rsidP="00725386">
      <w:pPr>
        <w:pStyle w:val="Caption"/>
        <w:spacing w:before="120" w:after="0"/>
      </w:pPr>
      <w:r w:rsidRPr="00326C55">
        <w:t xml:space="preserve">Example 7.3-1: Accessing the </w:t>
      </w:r>
      <w:r w:rsidRPr="00326C55">
        <w:rPr>
          <w:iCs/>
        </w:rPr>
        <w:t>Statistics Screen</w:t>
      </w:r>
      <w:r w:rsidRPr="00326C55">
        <w:t xml:space="preserve"> Option</w:t>
      </w:r>
    </w:p>
    <w:p w14:paraId="3F7DE341" w14:textId="77777777" w:rsidR="0082259C" w:rsidRPr="00326C55" w:rsidRDefault="00C92AAA" w:rsidP="008225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5B841556" w14:textId="77777777" w:rsidR="0082259C" w:rsidRPr="00326C55" w:rsidRDefault="00C92AAA" w:rsidP="008225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*Electronic Claims Management Engine (ECME) V1.0*</w:t>
      </w:r>
    </w:p>
    <w:p w14:paraId="753361E6" w14:textId="77777777" w:rsidR="0082259C" w:rsidRPr="00326C55" w:rsidRDefault="00C92AAA" w:rsidP="008225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w:t>
      </w:r>
      <w:r w:rsidR="00595550" w:rsidRPr="00326C55">
        <w:rPr>
          <w:rFonts w:ascii="Courier New" w:eastAsia="MS Mincho" w:hAnsi="Courier New" w:cs="Courier New"/>
          <w:sz w:val="18"/>
          <w:szCs w:val="18"/>
        </w:rPr>
        <w:t xml:space="preserve">XXXXXX VAMC </w:t>
      </w:r>
      <w:r w:rsidRPr="00326C55">
        <w:rPr>
          <w:rFonts w:ascii="Courier New" w:eastAsia="MS Mincho" w:hAnsi="Courier New" w:cs="Courier New"/>
          <w:sz w:val="18"/>
          <w:szCs w:val="18"/>
        </w:rPr>
        <w:t xml:space="preserve">                  *</w:t>
      </w:r>
    </w:p>
    <w:p w14:paraId="4F3FB6B4" w14:textId="77777777" w:rsidR="0082259C" w:rsidRPr="00326C55" w:rsidRDefault="00C92AAA" w:rsidP="008225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Pharmacy ECME Manager Menu           *</w:t>
      </w:r>
    </w:p>
    <w:p w14:paraId="5A5104DC" w14:textId="77777777" w:rsidR="0082259C" w:rsidRPr="00326C55" w:rsidRDefault="00C92AAA" w:rsidP="0082259C">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71345438" w14:textId="77777777" w:rsidR="0082259C" w:rsidRPr="00326C55" w:rsidRDefault="0082259C" w:rsidP="0082259C">
      <w:pPr>
        <w:shd w:val="pct12" w:color="auto" w:fill="auto"/>
        <w:rPr>
          <w:rFonts w:ascii="Courier New" w:eastAsia="MS Mincho" w:hAnsi="Courier New" w:cs="Courier New"/>
          <w:sz w:val="18"/>
          <w:szCs w:val="18"/>
        </w:rPr>
      </w:pPr>
    </w:p>
    <w:p w14:paraId="7F8FE28C" w14:textId="77777777" w:rsidR="0082259C" w:rsidRPr="00326C55" w:rsidRDefault="0082259C" w:rsidP="0082259C">
      <w:pPr>
        <w:shd w:val="pct12" w:color="auto" w:fill="auto"/>
        <w:rPr>
          <w:rFonts w:ascii="Courier New" w:hAnsi="Courier New" w:cs="Courier New"/>
          <w:sz w:val="18"/>
          <w:szCs w:val="18"/>
        </w:rPr>
      </w:pPr>
    </w:p>
    <w:p w14:paraId="4DF31EF4" w14:textId="77777777" w:rsidR="0082259C" w:rsidRPr="00326C55" w:rsidRDefault="0082259C" w:rsidP="0082259C">
      <w:pPr>
        <w:shd w:val="pct12" w:color="auto" w:fill="auto"/>
        <w:rPr>
          <w:rFonts w:ascii="Courier New" w:hAnsi="Courier New" w:cs="Courier New"/>
          <w:sz w:val="18"/>
          <w:szCs w:val="18"/>
        </w:rPr>
      </w:pPr>
    </w:p>
    <w:p w14:paraId="02F7477E" w14:textId="77777777" w:rsidR="0082259C" w:rsidRPr="00326C55" w:rsidRDefault="00C92AAA" w:rsidP="0082259C">
      <w:pPr>
        <w:shd w:val="pct12" w:color="auto" w:fill="auto"/>
        <w:rPr>
          <w:rFonts w:ascii="Courier New" w:hAnsi="Courier New" w:cs="Courier New"/>
          <w:sz w:val="18"/>
          <w:szCs w:val="18"/>
        </w:rPr>
      </w:pPr>
      <w:r w:rsidRPr="00326C55">
        <w:rPr>
          <w:rFonts w:ascii="Courier New" w:hAnsi="Courier New" w:cs="Courier New"/>
          <w:sz w:val="18"/>
          <w:szCs w:val="18"/>
        </w:rPr>
        <w:t xml:space="preserve">   MNT    ECME transaction maintenance options ...</w:t>
      </w:r>
    </w:p>
    <w:p w14:paraId="637E5FDF" w14:textId="77777777" w:rsidR="0082259C" w:rsidRPr="00326C55" w:rsidRDefault="00C92AAA" w:rsidP="0082259C">
      <w:pPr>
        <w:shd w:val="pct12" w:color="auto" w:fill="auto"/>
        <w:rPr>
          <w:rFonts w:ascii="Courier New" w:hAnsi="Courier New" w:cs="Courier New"/>
          <w:sz w:val="18"/>
          <w:szCs w:val="18"/>
        </w:rPr>
      </w:pPr>
      <w:r w:rsidRPr="00326C55">
        <w:rPr>
          <w:rFonts w:ascii="Courier New" w:hAnsi="Courier New" w:cs="Courier New"/>
          <w:sz w:val="18"/>
          <w:szCs w:val="18"/>
        </w:rPr>
        <w:t xml:space="preserve">   SET    Pharmacy ECME Setup Menu ...</w:t>
      </w:r>
    </w:p>
    <w:p w14:paraId="0230E993" w14:textId="77777777" w:rsidR="0082259C" w:rsidRPr="00326C55" w:rsidRDefault="00C92AAA" w:rsidP="0082259C">
      <w:pPr>
        <w:shd w:val="pct12" w:color="auto" w:fill="auto"/>
        <w:rPr>
          <w:rFonts w:ascii="Courier New" w:hAnsi="Courier New" w:cs="Courier New"/>
          <w:sz w:val="18"/>
          <w:szCs w:val="18"/>
        </w:rPr>
      </w:pPr>
      <w:r w:rsidRPr="00326C55">
        <w:rPr>
          <w:rFonts w:ascii="Courier New" w:hAnsi="Courier New" w:cs="Courier New"/>
          <w:sz w:val="18"/>
          <w:szCs w:val="18"/>
        </w:rPr>
        <w:t xml:space="preserve">   STAT   Statistics Screen</w:t>
      </w:r>
    </w:p>
    <w:p w14:paraId="297D64AD" w14:textId="77777777" w:rsidR="0082259C" w:rsidRPr="00326C55" w:rsidRDefault="0082259C" w:rsidP="0082259C">
      <w:pPr>
        <w:shd w:val="pct12" w:color="auto" w:fill="auto"/>
        <w:rPr>
          <w:rFonts w:ascii="Courier New" w:hAnsi="Courier New" w:cs="Courier New"/>
          <w:sz w:val="18"/>
          <w:szCs w:val="18"/>
        </w:rPr>
      </w:pPr>
    </w:p>
    <w:p w14:paraId="4A8C0423" w14:textId="77777777" w:rsidR="0082259C" w:rsidRPr="00326C55" w:rsidRDefault="0082259C" w:rsidP="0082259C">
      <w:pPr>
        <w:shd w:val="pct12" w:color="auto" w:fill="auto"/>
        <w:rPr>
          <w:rFonts w:ascii="Courier New" w:hAnsi="Courier New" w:cs="Courier New"/>
          <w:sz w:val="18"/>
          <w:szCs w:val="18"/>
        </w:rPr>
      </w:pPr>
    </w:p>
    <w:p w14:paraId="78878189" w14:textId="77777777" w:rsidR="0082259C" w:rsidRPr="00326C55" w:rsidRDefault="0082259C" w:rsidP="0082259C">
      <w:pPr>
        <w:shd w:val="pct12" w:color="auto" w:fill="auto"/>
        <w:rPr>
          <w:rFonts w:ascii="Courier New" w:hAnsi="Courier New" w:cs="Courier New"/>
          <w:sz w:val="18"/>
          <w:szCs w:val="18"/>
        </w:rPr>
      </w:pPr>
    </w:p>
    <w:p w14:paraId="01816846" w14:textId="77777777" w:rsidR="00AE2612" w:rsidRPr="00326C55" w:rsidRDefault="00C92AAA" w:rsidP="00C62E50">
      <w:pPr>
        <w:shd w:val="pct12" w:color="auto" w:fill="auto"/>
        <w:rPr>
          <w:rFonts w:ascii="Courier New" w:eastAsia="MS Mincho" w:hAnsi="Courier New" w:cs="Courier New"/>
          <w:b/>
          <w:bCs/>
          <w:sz w:val="18"/>
          <w:szCs w:val="18"/>
        </w:rPr>
      </w:pPr>
      <w:r w:rsidRPr="00326C55">
        <w:rPr>
          <w:rFonts w:ascii="Courier New" w:eastAsia="MS Mincho" w:hAnsi="Courier New" w:cs="Courier New"/>
          <w:sz w:val="18"/>
          <w:szCs w:val="18"/>
        </w:rPr>
        <w:t xml:space="preserve">Select Pharmacy ECME Manager Menu Option: </w:t>
      </w:r>
      <w:r w:rsidRPr="00326C55">
        <w:rPr>
          <w:rFonts w:ascii="Courier New" w:eastAsia="MS Mincho" w:hAnsi="Courier New" w:cs="Courier New"/>
          <w:b/>
          <w:sz w:val="18"/>
          <w:szCs w:val="18"/>
        </w:rPr>
        <w:t>STAT Statistics Screen</w:t>
      </w:r>
    </w:p>
    <w:p w14:paraId="5C89F083" w14:textId="77777777" w:rsidR="00863920" w:rsidRPr="00326C55" w:rsidRDefault="00863920" w:rsidP="00725386">
      <w:pPr>
        <w:pStyle w:val="Caption"/>
        <w:spacing w:before="120" w:after="0"/>
      </w:pPr>
    </w:p>
    <w:p w14:paraId="32DCBC71" w14:textId="77777777" w:rsidR="000A4745" w:rsidRPr="00326C55" w:rsidRDefault="00C92AAA" w:rsidP="00725386">
      <w:pPr>
        <w:pStyle w:val="Caption"/>
        <w:spacing w:before="120" w:after="0"/>
      </w:pPr>
      <w:r w:rsidRPr="00326C55">
        <w:br w:type="page"/>
      </w:r>
      <w:r w:rsidRPr="00326C55">
        <w:lastRenderedPageBreak/>
        <w:t xml:space="preserve">Example 7.3-2: </w:t>
      </w:r>
      <w:r w:rsidRPr="00326C55">
        <w:rPr>
          <w:iCs/>
        </w:rPr>
        <w:t>Statistics Screen</w:t>
      </w:r>
    </w:p>
    <w:p w14:paraId="5935FABD" w14:textId="77777777" w:rsidR="00107E50" w:rsidRPr="00326C55" w:rsidRDefault="00107E50" w:rsidP="00107E50">
      <w:pPr>
        <w:pStyle w:val="PlainText"/>
        <w:shd w:val="clear" w:color="auto" w:fill="D9D9D9"/>
        <w:rPr>
          <w:sz w:val="18"/>
          <w:szCs w:val="18"/>
        </w:rPr>
      </w:pPr>
      <w:r w:rsidRPr="00326C55">
        <w:rPr>
          <w:sz w:val="18"/>
          <w:szCs w:val="18"/>
        </w:rPr>
        <w:t>ECME STATISTICS               Nov 03, 2010@16:50:30          Page:    1 of    1</w:t>
      </w:r>
    </w:p>
    <w:p w14:paraId="06E10DA3" w14:textId="77777777" w:rsidR="00107E50" w:rsidRPr="00326C55" w:rsidRDefault="00107E50" w:rsidP="00107E50">
      <w:pPr>
        <w:pStyle w:val="PlainText"/>
        <w:shd w:val="clear" w:color="auto" w:fill="D9D9D9"/>
        <w:rPr>
          <w:sz w:val="18"/>
          <w:szCs w:val="18"/>
        </w:rPr>
      </w:pPr>
      <w:r w:rsidRPr="00326C55">
        <w:rPr>
          <w:sz w:val="18"/>
          <w:szCs w:val="18"/>
        </w:rPr>
        <w:t>Communications statistics last cleared on AUG 18,2003@16:36:28</w:t>
      </w:r>
    </w:p>
    <w:p w14:paraId="02D4EC0D"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3D706D4A" w14:textId="77777777" w:rsidR="00107E50" w:rsidRPr="00326C55" w:rsidRDefault="00107E50" w:rsidP="00107E50">
      <w:pPr>
        <w:pStyle w:val="PlainText"/>
        <w:shd w:val="clear" w:color="auto" w:fill="D9D9D9"/>
        <w:rPr>
          <w:sz w:val="18"/>
          <w:szCs w:val="18"/>
        </w:rPr>
      </w:pPr>
      <w:r w:rsidRPr="00326C55">
        <w:rPr>
          <w:sz w:val="18"/>
          <w:szCs w:val="18"/>
        </w:rPr>
        <w:t xml:space="preserve">  * CLAIM STATUS *                     * CLAIM RESULTS *</w:t>
      </w:r>
    </w:p>
    <w:p w14:paraId="1D1D7D10" w14:textId="77777777" w:rsidR="00107E50" w:rsidRPr="00326C55" w:rsidRDefault="00107E50" w:rsidP="00107E50">
      <w:pPr>
        <w:pStyle w:val="PlainText"/>
        <w:shd w:val="clear" w:color="auto" w:fill="D9D9D9"/>
        <w:rPr>
          <w:sz w:val="18"/>
          <w:szCs w:val="18"/>
        </w:rPr>
      </w:pPr>
      <w:r w:rsidRPr="00326C55">
        <w:rPr>
          <w:sz w:val="18"/>
          <w:szCs w:val="18"/>
        </w:rPr>
        <w:t xml:space="preserve">  Waiting to start            0        Paid claims                2,934</w:t>
      </w:r>
    </w:p>
    <w:p w14:paraId="0F539CBE" w14:textId="77777777" w:rsidR="00107E50" w:rsidRPr="00326C55" w:rsidRDefault="00107E50" w:rsidP="00107E50">
      <w:pPr>
        <w:pStyle w:val="PlainText"/>
        <w:shd w:val="clear" w:color="auto" w:fill="D9D9D9"/>
        <w:rPr>
          <w:sz w:val="18"/>
          <w:szCs w:val="18"/>
        </w:rPr>
      </w:pPr>
      <w:r w:rsidRPr="00326C55">
        <w:rPr>
          <w:sz w:val="18"/>
          <w:szCs w:val="18"/>
        </w:rPr>
        <w:t xml:space="preserve">  Building the transaction    0        Rejected claims            2,171</w:t>
      </w:r>
    </w:p>
    <w:p w14:paraId="15B0D4E8" w14:textId="77777777" w:rsidR="00107E50" w:rsidRPr="00326C55" w:rsidRDefault="00107E50" w:rsidP="00107E50">
      <w:pPr>
        <w:pStyle w:val="PlainText"/>
        <w:shd w:val="clear" w:color="auto" w:fill="D9D9D9"/>
        <w:rPr>
          <w:sz w:val="18"/>
          <w:szCs w:val="18"/>
        </w:rPr>
      </w:pPr>
      <w:r w:rsidRPr="00326C55">
        <w:rPr>
          <w:sz w:val="18"/>
          <w:szCs w:val="18"/>
        </w:rPr>
        <w:t xml:space="preserve">  Building the claim          0        Dropped to Paper              15</w:t>
      </w:r>
    </w:p>
    <w:p w14:paraId="3BE47E61" w14:textId="77777777" w:rsidR="00107E50" w:rsidRPr="00326C55" w:rsidRDefault="00107E50" w:rsidP="00107E50">
      <w:pPr>
        <w:pStyle w:val="PlainText"/>
        <w:shd w:val="clear" w:color="auto" w:fill="D9D9D9"/>
        <w:rPr>
          <w:sz w:val="18"/>
          <w:szCs w:val="18"/>
        </w:rPr>
      </w:pPr>
      <w:r w:rsidRPr="00326C55">
        <w:rPr>
          <w:sz w:val="18"/>
          <w:szCs w:val="18"/>
        </w:rPr>
        <w:t xml:space="preserve">  Building the HL7 packet     1        Duplicate claims               0</w:t>
      </w:r>
    </w:p>
    <w:p w14:paraId="47D12E9F" w14:textId="77777777" w:rsidR="00107E50" w:rsidRPr="00326C55" w:rsidRDefault="00107E50" w:rsidP="00107E50">
      <w:pPr>
        <w:pStyle w:val="PlainText"/>
        <w:shd w:val="clear" w:color="auto" w:fill="D9D9D9"/>
        <w:rPr>
          <w:sz w:val="18"/>
          <w:szCs w:val="18"/>
        </w:rPr>
      </w:pPr>
      <w:r w:rsidRPr="00326C55">
        <w:rPr>
          <w:sz w:val="18"/>
          <w:szCs w:val="18"/>
        </w:rPr>
        <w:t xml:space="preserve">  Preparing for transmit      0        Captured claims                0</w:t>
      </w:r>
    </w:p>
    <w:p w14:paraId="3EF66C5E" w14:textId="77777777" w:rsidR="00107E50" w:rsidRPr="00326C55" w:rsidRDefault="00107E50" w:rsidP="00107E50">
      <w:pPr>
        <w:pStyle w:val="PlainText"/>
        <w:shd w:val="clear" w:color="auto" w:fill="D9D9D9"/>
        <w:rPr>
          <w:sz w:val="18"/>
          <w:szCs w:val="18"/>
        </w:rPr>
      </w:pPr>
      <w:r w:rsidRPr="00326C55">
        <w:rPr>
          <w:sz w:val="18"/>
          <w:szCs w:val="18"/>
        </w:rPr>
        <w:t xml:space="preserve">  Transmitting                0        Accepted Reversals         2,067</w:t>
      </w:r>
    </w:p>
    <w:p w14:paraId="0EA82D7D" w14:textId="77777777" w:rsidR="00107E50" w:rsidRPr="00326C55" w:rsidRDefault="00107E50" w:rsidP="00107E50">
      <w:pPr>
        <w:pStyle w:val="PlainText"/>
        <w:shd w:val="clear" w:color="auto" w:fill="D9D9D9"/>
        <w:rPr>
          <w:sz w:val="18"/>
          <w:szCs w:val="18"/>
        </w:rPr>
      </w:pPr>
      <w:r w:rsidRPr="00326C55">
        <w:rPr>
          <w:sz w:val="18"/>
          <w:szCs w:val="18"/>
        </w:rPr>
        <w:t xml:space="preserve">  Parsing response            0        Rejected Reversals           166</w:t>
      </w:r>
    </w:p>
    <w:p w14:paraId="64E5D7FE" w14:textId="77777777" w:rsidR="00107E50" w:rsidRPr="00326C55" w:rsidRDefault="00107E50" w:rsidP="00107E50">
      <w:pPr>
        <w:pStyle w:val="PlainText"/>
        <w:shd w:val="clear" w:color="auto" w:fill="D9D9D9"/>
        <w:rPr>
          <w:sz w:val="18"/>
          <w:szCs w:val="18"/>
        </w:rPr>
      </w:pPr>
      <w:r w:rsidRPr="00326C55">
        <w:rPr>
          <w:sz w:val="18"/>
          <w:szCs w:val="18"/>
        </w:rPr>
        <w:t xml:space="preserve">  Processing response         0        Accepted Eligibility           7</w:t>
      </w:r>
    </w:p>
    <w:p w14:paraId="609C2554" w14:textId="77777777" w:rsidR="00107E50" w:rsidRPr="00326C55" w:rsidRDefault="00107E50" w:rsidP="00107E50">
      <w:pPr>
        <w:pStyle w:val="PlainText"/>
        <w:shd w:val="clear" w:color="auto" w:fill="D9D9D9"/>
        <w:rPr>
          <w:sz w:val="18"/>
          <w:szCs w:val="18"/>
        </w:rPr>
      </w:pPr>
      <w:r w:rsidRPr="00326C55">
        <w:rPr>
          <w:sz w:val="18"/>
          <w:szCs w:val="18"/>
        </w:rPr>
        <w:t xml:space="preserve">                                       Rejected Eligibility          44</w:t>
      </w:r>
    </w:p>
    <w:p w14:paraId="61510398" w14:textId="77777777" w:rsidR="00107E50" w:rsidRPr="00326C55" w:rsidRDefault="00107E50" w:rsidP="00107E50">
      <w:pPr>
        <w:pStyle w:val="PlainText"/>
        <w:shd w:val="clear" w:color="auto" w:fill="D9D9D9"/>
        <w:rPr>
          <w:sz w:val="18"/>
          <w:szCs w:val="18"/>
        </w:rPr>
      </w:pPr>
      <w:r w:rsidRPr="00326C55">
        <w:rPr>
          <w:sz w:val="18"/>
          <w:szCs w:val="18"/>
        </w:rPr>
        <w:t xml:space="preserve">                                       Errors                        14</w:t>
      </w:r>
    </w:p>
    <w:p w14:paraId="7C03D6A0"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3A4DB45B"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520CE731"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540E1E5D" w14:textId="77777777" w:rsidR="00107E50" w:rsidRPr="00326C55" w:rsidRDefault="00107E50" w:rsidP="00107E50">
      <w:pPr>
        <w:pStyle w:val="PlainText"/>
        <w:shd w:val="clear" w:color="auto" w:fill="D9D9D9"/>
        <w:rPr>
          <w:sz w:val="18"/>
          <w:szCs w:val="18"/>
        </w:rPr>
      </w:pPr>
      <w:r w:rsidRPr="00326C55">
        <w:rPr>
          <w:sz w:val="18"/>
          <w:szCs w:val="18"/>
        </w:rPr>
        <w:t xml:space="preserve"> </w:t>
      </w:r>
    </w:p>
    <w:p w14:paraId="3CAFAE47" w14:textId="77777777" w:rsidR="00107E50" w:rsidRPr="00326C55" w:rsidRDefault="00107E50" w:rsidP="00107E50">
      <w:pPr>
        <w:pStyle w:val="PlainText"/>
        <w:shd w:val="clear" w:color="auto" w:fill="D9D9D9"/>
        <w:rPr>
          <w:sz w:val="18"/>
          <w:szCs w:val="18"/>
        </w:rPr>
      </w:pPr>
      <w:r w:rsidRPr="00326C55">
        <w:rPr>
          <w:sz w:val="18"/>
          <w:szCs w:val="18"/>
        </w:rPr>
        <w:t xml:space="preserve">          Enter ?? for more actions</w:t>
      </w:r>
    </w:p>
    <w:p w14:paraId="3ABDA120" w14:textId="77777777" w:rsidR="00107E50" w:rsidRPr="00326C55" w:rsidRDefault="00107E50" w:rsidP="00107E50">
      <w:pPr>
        <w:pStyle w:val="PlainText"/>
        <w:shd w:val="clear" w:color="auto" w:fill="D9D9D9"/>
        <w:rPr>
          <w:sz w:val="18"/>
          <w:szCs w:val="18"/>
        </w:rPr>
      </w:pPr>
      <w:r w:rsidRPr="00326C55">
        <w:rPr>
          <w:sz w:val="18"/>
          <w:szCs w:val="18"/>
        </w:rPr>
        <w:t>UC   Update continuously  Z    Zero (clear) stats</w:t>
      </w:r>
    </w:p>
    <w:p w14:paraId="17DB1F78" w14:textId="77777777" w:rsidR="00107E50" w:rsidRPr="00326C55" w:rsidRDefault="00107E50" w:rsidP="00107E50">
      <w:pPr>
        <w:pStyle w:val="PlainText"/>
        <w:shd w:val="clear" w:color="auto" w:fill="D9D9D9"/>
        <w:rPr>
          <w:sz w:val="18"/>
          <w:szCs w:val="18"/>
        </w:rPr>
      </w:pPr>
      <w:r w:rsidRPr="00326C55">
        <w:rPr>
          <w:sz w:val="18"/>
          <w:szCs w:val="18"/>
        </w:rPr>
        <w:t>U1   Display update       EX   Exit</w:t>
      </w:r>
    </w:p>
    <w:p w14:paraId="4C530613" w14:textId="77777777" w:rsidR="00107E50" w:rsidRPr="00326C55" w:rsidRDefault="00107E50" w:rsidP="00107E50">
      <w:pPr>
        <w:pStyle w:val="PlainText"/>
        <w:shd w:val="clear" w:color="auto" w:fill="D9D9D9"/>
        <w:rPr>
          <w:sz w:val="18"/>
          <w:szCs w:val="18"/>
        </w:rPr>
      </w:pPr>
      <w:r w:rsidRPr="00326C55">
        <w:rPr>
          <w:sz w:val="18"/>
          <w:szCs w:val="18"/>
        </w:rPr>
        <w:t>Select Action:U1//</w:t>
      </w:r>
    </w:p>
    <w:p w14:paraId="281CEBAF" w14:textId="77777777" w:rsidR="004646C5" w:rsidRPr="00326C55" w:rsidRDefault="004646C5" w:rsidP="00634C15">
      <w:pPr>
        <w:pStyle w:val="BodyText"/>
      </w:pPr>
    </w:p>
    <w:p w14:paraId="788A57D0" w14:textId="77777777" w:rsidR="00634C15" w:rsidRPr="00326C55" w:rsidRDefault="00C92AAA" w:rsidP="00634C15">
      <w:pPr>
        <w:pStyle w:val="BodyText"/>
      </w:pPr>
      <w:r w:rsidRPr="00326C55">
        <w:t>This section diagrams and describes the different elements of the Statistics Screen.</w:t>
      </w:r>
    </w:p>
    <w:p w14:paraId="6E57AC16" w14:textId="2B174754" w:rsidR="007639C5" w:rsidRPr="00326C55" w:rsidRDefault="00BE0A8F">
      <w:pPr>
        <w:pStyle w:val="Caption"/>
      </w:pPr>
      <w:r>
        <w:rPr>
          <w:noProof/>
        </w:rPr>
        <mc:AlternateContent>
          <mc:Choice Requires="wps">
            <w:drawing>
              <wp:anchor distT="0" distB="0" distL="114300" distR="114300" simplePos="0" relativeHeight="251649024" behindDoc="0" locked="0" layoutInCell="1" allowOverlap="1" wp14:anchorId="36D1994E" wp14:editId="526E5826">
                <wp:simplePos x="0" y="0"/>
                <wp:positionH relativeFrom="column">
                  <wp:posOffset>508635</wp:posOffset>
                </wp:positionH>
                <wp:positionV relativeFrom="paragraph">
                  <wp:posOffset>394970</wp:posOffset>
                </wp:positionV>
                <wp:extent cx="5029200" cy="2877820"/>
                <wp:effectExtent l="0" t="0" r="0" b="0"/>
                <wp:wrapNone/>
                <wp:docPr id="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778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329ADF2" w14:textId="77777777" w:rsidR="00296380" w:rsidRPr="00043EEC" w:rsidRDefault="00296380" w:rsidP="009A60D4">
                            <w:pPr>
                              <w:pStyle w:val="PlainText"/>
                              <w:shd w:val="pct10" w:color="auto" w:fill="auto"/>
                              <w:rPr>
                                <w:sz w:val="18"/>
                                <w:szCs w:val="18"/>
                              </w:rPr>
                            </w:pPr>
                            <w:r w:rsidRPr="00043EEC">
                              <w:rPr>
                                <w:sz w:val="18"/>
                                <w:szCs w:val="18"/>
                              </w:rPr>
                              <w:t>ECME STATISTICS      Nov 03, 2010@16:50:30          Page:    1 of    1</w:t>
                            </w:r>
                          </w:p>
                          <w:p w14:paraId="3102F1A9" w14:textId="77777777" w:rsidR="00296380" w:rsidRPr="00043EEC" w:rsidRDefault="00296380" w:rsidP="009A60D4">
                            <w:pPr>
                              <w:pStyle w:val="PlainText"/>
                              <w:shd w:val="pct10" w:color="auto" w:fill="auto"/>
                              <w:rPr>
                                <w:sz w:val="18"/>
                                <w:szCs w:val="18"/>
                              </w:rPr>
                            </w:pPr>
                            <w:r w:rsidRPr="00043EEC">
                              <w:rPr>
                                <w:sz w:val="18"/>
                                <w:szCs w:val="18"/>
                              </w:rPr>
                              <w:t>Communications statistics last cleared on AUG 18,2003@16:36:28</w:t>
                            </w:r>
                          </w:p>
                          <w:p w14:paraId="58FDA494" w14:textId="77777777" w:rsidR="00296380" w:rsidRPr="00043EEC" w:rsidRDefault="00296380" w:rsidP="00107E50">
                            <w:pPr>
                              <w:pStyle w:val="PlainText"/>
                              <w:shd w:val="pct10" w:color="auto" w:fill="auto"/>
                              <w:rPr>
                                <w:sz w:val="16"/>
                                <w:szCs w:val="16"/>
                              </w:rPr>
                            </w:pPr>
                            <w:r w:rsidRPr="00043EEC">
                              <w:rPr>
                                <w:sz w:val="16"/>
                                <w:szCs w:val="16"/>
                              </w:rPr>
                              <w:t xml:space="preserve"> </w:t>
                            </w:r>
                          </w:p>
                          <w:p w14:paraId="159FA6D9" w14:textId="77777777" w:rsidR="00296380" w:rsidRPr="00043EEC" w:rsidRDefault="00296380" w:rsidP="00107E50">
                            <w:pPr>
                              <w:pStyle w:val="PlainText"/>
                              <w:shd w:val="pct10" w:color="auto" w:fill="auto"/>
                              <w:rPr>
                                <w:sz w:val="16"/>
                                <w:szCs w:val="16"/>
                              </w:rPr>
                            </w:pPr>
                          </w:p>
                          <w:p w14:paraId="28D08795" w14:textId="77777777" w:rsidR="00296380" w:rsidRPr="00043EEC" w:rsidRDefault="00296380" w:rsidP="00107E50">
                            <w:pPr>
                              <w:pStyle w:val="PlainText"/>
                              <w:shd w:val="pct10" w:color="auto" w:fill="auto"/>
                              <w:rPr>
                                <w:sz w:val="16"/>
                                <w:szCs w:val="16"/>
                              </w:rPr>
                            </w:pPr>
                            <w:r w:rsidRPr="00043EEC">
                              <w:rPr>
                                <w:sz w:val="16"/>
                                <w:szCs w:val="16"/>
                              </w:rPr>
                              <w:t xml:space="preserve">  * CLAIM STATUS *                     * CLAIM RESULTS *</w:t>
                            </w:r>
                          </w:p>
                          <w:p w14:paraId="62EE342C" w14:textId="77777777" w:rsidR="00296380" w:rsidRPr="00043EEC" w:rsidRDefault="00296380" w:rsidP="00107E50">
                            <w:pPr>
                              <w:pStyle w:val="PlainText"/>
                              <w:shd w:val="pct10" w:color="auto" w:fill="auto"/>
                              <w:rPr>
                                <w:sz w:val="16"/>
                                <w:szCs w:val="16"/>
                              </w:rPr>
                            </w:pPr>
                            <w:r w:rsidRPr="00043EEC">
                              <w:rPr>
                                <w:sz w:val="16"/>
                                <w:szCs w:val="16"/>
                              </w:rPr>
                              <w:t xml:space="preserve">  Waiting to start            0        Paid claims                2,934</w:t>
                            </w:r>
                          </w:p>
                          <w:p w14:paraId="67545C0A" w14:textId="77777777" w:rsidR="00296380" w:rsidRPr="00043EEC" w:rsidRDefault="00296380" w:rsidP="00107E50">
                            <w:pPr>
                              <w:pStyle w:val="PlainText"/>
                              <w:shd w:val="pct10" w:color="auto" w:fill="auto"/>
                              <w:rPr>
                                <w:sz w:val="16"/>
                                <w:szCs w:val="16"/>
                              </w:rPr>
                            </w:pPr>
                            <w:r w:rsidRPr="00043EEC">
                              <w:rPr>
                                <w:sz w:val="16"/>
                                <w:szCs w:val="16"/>
                              </w:rPr>
                              <w:t xml:space="preserve">  Building the transaction    0        Rejected claims            2,171</w:t>
                            </w:r>
                          </w:p>
                          <w:p w14:paraId="2A5BE697" w14:textId="77777777" w:rsidR="00296380" w:rsidRPr="00043EEC" w:rsidRDefault="00296380" w:rsidP="00107E50">
                            <w:pPr>
                              <w:pStyle w:val="PlainText"/>
                              <w:shd w:val="pct10" w:color="auto" w:fill="auto"/>
                              <w:rPr>
                                <w:sz w:val="16"/>
                                <w:szCs w:val="16"/>
                              </w:rPr>
                            </w:pPr>
                            <w:r w:rsidRPr="00043EEC">
                              <w:rPr>
                                <w:sz w:val="16"/>
                                <w:szCs w:val="16"/>
                              </w:rPr>
                              <w:t xml:space="preserve">  Building the claim          0        Dropped to Paper              15</w:t>
                            </w:r>
                          </w:p>
                          <w:p w14:paraId="22AA0B78" w14:textId="77777777" w:rsidR="00296380" w:rsidRPr="00043EEC" w:rsidRDefault="00296380" w:rsidP="00107E50">
                            <w:pPr>
                              <w:pStyle w:val="PlainText"/>
                              <w:shd w:val="pct10" w:color="auto" w:fill="auto"/>
                              <w:rPr>
                                <w:sz w:val="16"/>
                                <w:szCs w:val="16"/>
                              </w:rPr>
                            </w:pPr>
                            <w:r w:rsidRPr="00043EEC">
                              <w:rPr>
                                <w:sz w:val="16"/>
                                <w:szCs w:val="16"/>
                              </w:rPr>
                              <w:t xml:space="preserve">  Building the HL7 packet     1        Duplicate claims               0</w:t>
                            </w:r>
                          </w:p>
                          <w:p w14:paraId="7086C18C" w14:textId="77777777" w:rsidR="00296380" w:rsidRPr="00043EEC" w:rsidRDefault="00296380" w:rsidP="00107E50">
                            <w:pPr>
                              <w:pStyle w:val="PlainText"/>
                              <w:shd w:val="pct10" w:color="auto" w:fill="auto"/>
                              <w:rPr>
                                <w:sz w:val="16"/>
                                <w:szCs w:val="16"/>
                              </w:rPr>
                            </w:pPr>
                            <w:r w:rsidRPr="00043EEC">
                              <w:rPr>
                                <w:sz w:val="16"/>
                                <w:szCs w:val="16"/>
                              </w:rPr>
                              <w:t xml:space="preserve">  Preparing for transmit      0        Captured claims                0</w:t>
                            </w:r>
                          </w:p>
                          <w:p w14:paraId="7CBC1895" w14:textId="77777777" w:rsidR="00296380" w:rsidRPr="00043EEC" w:rsidRDefault="00296380" w:rsidP="00107E50">
                            <w:pPr>
                              <w:pStyle w:val="PlainText"/>
                              <w:shd w:val="pct10" w:color="auto" w:fill="auto"/>
                              <w:rPr>
                                <w:sz w:val="16"/>
                                <w:szCs w:val="16"/>
                              </w:rPr>
                            </w:pPr>
                            <w:r w:rsidRPr="00043EEC">
                              <w:rPr>
                                <w:sz w:val="16"/>
                                <w:szCs w:val="16"/>
                              </w:rPr>
                              <w:t xml:space="preserve">  Transmitting                0        Accepted Reversals         2,067</w:t>
                            </w:r>
                          </w:p>
                          <w:p w14:paraId="57080EBA" w14:textId="77777777" w:rsidR="00296380" w:rsidRPr="00043EEC" w:rsidRDefault="00296380" w:rsidP="00107E50">
                            <w:pPr>
                              <w:pStyle w:val="PlainText"/>
                              <w:shd w:val="pct10" w:color="auto" w:fill="auto"/>
                              <w:rPr>
                                <w:sz w:val="16"/>
                                <w:szCs w:val="16"/>
                              </w:rPr>
                            </w:pPr>
                            <w:r w:rsidRPr="00043EEC">
                              <w:rPr>
                                <w:sz w:val="16"/>
                                <w:szCs w:val="16"/>
                              </w:rPr>
                              <w:t xml:space="preserve">  Parsing response            0        Rejected Reversals           166</w:t>
                            </w:r>
                          </w:p>
                          <w:p w14:paraId="6B29E67C" w14:textId="77777777" w:rsidR="00296380" w:rsidRPr="00043EEC" w:rsidRDefault="00296380" w:rsidP="00107E50">
                            <w:pPr>
                              <w:pStyle w:val="PlainText"/>
                              <w:shd w:val="pct10" w:color="auto" w:fill="auto"/>
                              <w:rPr>
                                <w:sz w:val="16"/>
                                <w:szCs w:val="16"/>
                              </w:rPr>
                            </w:pPr>
                            <w:r w:rsidRPr="00043EEC">
                              <w:rPr>
                                <w:sz w:val="16"/>
                                <w:szCs w:val="16"/>
                              </w:rPr>
                              <w:t xml:space="preserve">  Processing response         0        Accepted Eligibility           7</w:t>
                            </w:r>
                          </w:p>
                          <w:p w14:paraId="417C18FC" w14:textId="77777777" w:rsidR="00296380" w:rsidRPr="00043EEC" w:rsidRDefault="00296380" w:rsidP="00107E50">
                            <w:pPr>
                              <w:pStyle w:val="PlainText"/>
                              <w:shd w:val="pct10" w:color="auto" w:fill="auto"/>
                              <w:rPr>
                                <w:sz w:val="16"/>
                                <w:szCs w:val="16"/>
                              </w:rPr>
                            </w:pPr>
                            <w:r w:rsidRPr="00043EEC">
                              <w:rPr>
                                <w:sz w:val="16"/>
                                <w:szCs w:val="16"/>
                              </w:rPr>
                              <w:t xml:space="preserve">                                       Rejected Eligibility          44</w:t>
                            </w:r>
                          </w:p>
                          <w:p w14:paraId="50D751CA" w14:textId="77777777" w:rsidR="00296380" w:rsidRPr="00043EEC" w:rsidRDefault="00296380" w:rsidP="00107E50">
                            <w:pPr>
                              <w:pStyle w:val="PlainText"/>
                              <w:shd w:val="pct10" w:color="auto" w:fill="auto"/>
                              <w:rPr>
                                <w:sz w:val="16"/>
                                <w:szCs w:val="16"/>
                              </w:rPr>
                            </w:pPr>
                            <w:r w:rsidRPr="00043EEC">
                              <w:rPr>
                                <w:sz w:val="16"/>
                                <w:szCs w:val="16"/>
                              </w:rPr>
                              <w:t xml:space="preserve">                                       Errors                        14</w:t>
                            </w:r>
                          </w:p>
                          <w:p w14:paraId="6F698ED7" w14:textId="77777777" w:rsidR="00296380" w:rsidRPr="00F12024" w:rsidRDefault="00296380" w:rsidP="00107E50">
                            <w:pPr>
                              <w:pStyle w:val="PlainText"/>
                              <w:shd w:val="pct10" w:color="auto" w:fill="auto"/>
                              <w:rPr>
                                <w:sz w:val="16"/>
                                <w:szCs w:val="16"/>
                              </w:rPr>
                            </w:pPr>
                            <w:r w:rsidRPr="00F12024">
                              <w:rPr>
                                <w:sz w:val="16"/>
                                <w:szCs w:val="16"/>
                              </w:rPr>
                              <w:t xml:space="preserve"> </w:t>
                            </w:r>
                          </w:p>
                          <w:p w14:paraId="3F99D3DA" w14:textId="77777777" w:rsidR="00296380" w:rsidRPr="00C36E68" w:rsidRDefault="00296380" w:rsidP="00107E50">
                            <w:pPr>
                              <w:pStyle w:val="PlainText"/>
                              <w:shd w:val="pct10" w:color="auto" w:fill="auto"/>
                              <w:rPr>
                                <w:sz w:val="16"/>
                                <w:szCs w:val="16"/>
                              </w:rPr>
                            </w:pPr>
                            <w:r w:rsidRPr="00C36E68">
                              <w:rPr>
                                <w:sz w:val="16"/>
                                <w:szCs w:val="16"/>
                              </w:rPr>
                              <w:t xml:space="preserve"> </w:t>
                            </w:r>
                          </w:p>
                          <w:p w14:paraId="0B6134E1" w14:textId="77777777" w:rsidR="00296380" w:rsidRPr="00933E7D" w:rsidRDefault="00296380" w:rsidP="00107E50">
                            <w:pPr>
                              <w:pStyle w:val="screencapture"/>
                              <w:shd w:val="pct10" w:color="auto" w:fill="auto"/>
                            </w:pPr>
                            <w:r w:rsidRPr="00815787">
                              <w:t xml:space="preserve">          </w:t>
                            </w:r>
                          </w:p>
                          <w:p w14:paraId="2B3657AF" w14:textId="77777777" w:rsidR="00296380" w:rsidRPr="00043EEC" w:rsidRDefault="00296380" w:rsidP="00107E50">
                            <w:pPr>
                              <w:pStyle w:val="screencapture"/>
                              <w:shd w:val="pct10" w:color="auto" w:fill="auto"/>
                            </w:pPr>
                            <w:r w:rsidRPr="00043EEC">
                              <w:t>Enter ?? for more actions</w:t>
                            </w:r>
                          </w:p>
                          <w:p w14:paraId="5ECE9409" w14:textId="77777777" w:rsidR="00296380" w:rsidRPr="00043EEC" w:rsidRDefault="00296380" w:rsidP="00107E50">
                            <w:pPr>
                              <w:pStyle w:val="screencapture"/>
                              <w:shd w:val="pct10" w:color="auto" w:fill="auto"/>
                            </w:pPr>
                            <w:r w:rsidRPr="00043EEC">
                              <w:t>UC   Update continuously  Z    Zero (clear) stats</w:t>
                            </w:r>
                          </w:p>
                          <w:p w14:paraId="361217B4" w14:textId="77777777" w:rsidR="00296380" w:rsidRPr="00043EEC" w:rsidRDefault="00296380" w:rsidP="00107E50">
                            <w:pPr>
                              <w:pStyle w:val="screencapture"/>
                              <w:shd w:val="pct10" w:color="auto" w:fill="auto"/>
                            </w:pPr>
                            <w:r w:rsidRPr="00043EEC">
                              <w:t>U1   Display update       EX   Exit</w:t>
                            </w:r>
                          </w:p>
                          <w:p w14:paraId="6F242696" w14:textId="77777777" w:rsidR="00296380" w:rsidRPr="00107E50" w:rsidRDefault="00296380" w:rsidP="00107E50">
                            <w:pPr>
                              <w:pStyle w:val="screencapture"/>
                              <w:shd w:val="pct10" w:color="auto" w:fill="auto"/>
                            </w:pPr>
                            <w:r w:rsidRPr="00043EEC">
                              <w:t>Select Action:U1//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994E" id="Text Box 2" o:spid="_x0000_s1031" type="#_x0000_t202" style="position:absolute;margin-left:40.05pt;margin-top:31.1pt;width:396pt;height:2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" filled="f" stroked="f" strokeweight="1.25pt">
                <v:fill opacity="32896f"/>
                <v:textbox>
                  <w:txbxContent>
                    <w:p w14:paraId="4329ADF2" w14:textId="77777777" w:rsidR="00296380" w:rsidRPr="00043EEC" w:rsidRDefault="00296380" w:rsidP="009A60D4">
                      <w:pPr>
                        <w:pStyle w:val="PlainText"/>
                        <w:shd w:val="pct10" w:color="auto" w:fill="auto"/>
                        <w:rPr>
                          <w:sz w:val="18"/>
                          <w:szCs w:val="18"/>
                        </w:rPr>
                      </w:pPr>
                      <w:r w:rsidRPr="00043EEC">
                        <w:rPr>
                          <w:sz w:val="18"/>
                          <w:szCs w:val="18"/>
                        </w:rPr>
                        <w:t>ECME STATISTICS      Nov 03, 2010@16:50:30          Page:    1 of    1</w:t>
                      </w:r>
                    </w:p>
                    <w:p w14:paraId="3102F1A9" w14:textId="77777777" w:rsidR="00296380" w:rsidRPr="00043EEC" w:rsidRDefault="00296380" w:rsidP="009A60D4">
                      <w:pPr>
                        <w:pStyle w:val="PlainText"/>
                        <w:shd w:val="pct10" w:color="auto" w:fill="auto"/>
                        <w:rPr>
                          <w:sz w:val="18"/>
                          <w:szCs w:val="18"/>
                        </w:rPr>
                      </w:pPr>
                      <w:r w:rsidRPr="00043EEC">
                        <w:rPr>
                          <w:sz w:val="18"/>
                          <w:szCs w:val="18"/>
                        </w:rPr>
                        <w:t>Communications statistics last cleared on AUG 18,2003@16:36:28</w:t>
                      </w:r>
                    </w:p>
                    <w:p w14:paraId="58FDA494" w14:textId="77777777" w:rsidR="00296380" w:rsidRPr="00043EEC" w:rsidRDefault="00296380" w:rsidP="00107E50">
                      <w:pPr>
                        <w:pStyle w:val="PlainText"/>
                        <w:shd w:val="pct10" w:color="auto" w:fill="auto"/>
                        <w:rPr>
                          <w:sz w:val="16"/>
                          <w:szCs w:val="16"/>
                        </w:rPr>
                      </w:pPr>
                      <w:r w:rsidRPr="00043EEC">
                        <w:rPr>
                          <w:sz w:val="16"/>
                          <w:szCs w:val="16"/>
                        </w:rPr>
                        <w:t xml:space="preserve"> </w:t>
                      </w:r>
                    </w:p>
                    <w:p w14:paraId="159FA6D9" w14:textId="77777777" w:rsidR="00296380" w:rsidRPr="00043EEC" w:rsidRDefault="00296380" w:rsidP="00107E50">
                      <w:pPr>
                        <w:pStyle w:val="PlainText"/>
                        <w:shd w:val="pct10" w:color="auto" w:fill="auto"/>
                        <w:rPr>
                          <w:sz w:val="16"/>
                          <w:szCs w:val="16"/>
                        </w:rPr>
                      </w:pPr>
                    </w:p>
                    <w:p w14:paraId="28D08795" w14:textId="77777777" w:rsidR="00296380" w:rsidRPr="00043EEC" w:rsidRDefault="00296380" w:rsidP="00107E50">
                      <w:pPr>
                        <w:pStyle w:val="PlainText"/>
                        <w:shd w:val="pct10" w:color="auto" w:fill="auto"/>
                        <w:rPr>
                          <w:sz w:val="16"/>
                          <w:szCs w:val="16"/>
                        </w:rPr>
                      </w:pPr>
                      <w:r w:rsidRPr="00043EEC">
                        <w:rPr>
                          <w:sz w:val="16"/>
                          <w:szCs w:val="16"/>
                        </w:rPr>
                        <w:t xml:space="preserve">  * CLAIM STATUS *                     * CLAIM RESULTS *</w:t>
                      </w:r>
                    </w:p>
                    <w:p w14:paraId="62EE342C" w14:textId="77777777" w:rsidR="00296380" w:rsidRPr="00043EEC" w:rsidRDefault="00296380" w:rsidP="00107E50">
                      <w:pPr>
                        <w:pStyle w:val="PlainText"/>
                        <w:shd w:val="pct10" w:color="auto" w:fill="auto"/>
                        <w:rPr>
                          <w:sz w:val="16"/>
                          <w:szCs w:val="16"/>
                        </w:rPr>
                      </w:pPr>
                      <w:r w:rsidRPr="00043EEC">
                        <w:rPr>
                          <w:sz w:val="16"/>
                          <w:szCs w:val="16"/>
                        </w:rPr>
                        <w:t xml:space="preserve">  Waiting to start            0        Paid claims                2,934</w:t>
                      </w:r>
                    </w:p>
                    <w:p w14:paraId="67545C0A" w14:textId="77777777" w:rsidR="00296380" w:rsidRPr="00043EEC" w:rsidRDefault="00296380" w:rsidP="00107E50">
                      <w:pPr>
                        <w:pStyle w:val="PlainText"/>
                        <w:shd w:val="pct10" w:color="auto" w:fill="auto"/>
                        <w:rPr>
                          <w:sz w:val="16"/>
                          <w:szCs w:val="16"/>
                        </w:rPr>
                      </w:pPr>
                      <w:r w:rsidRPr="00043EEC">
                        <w:rPr>
                          <w:sz w:val="16"/>
                          <w:szCs w:val="16"/>
                        </w:rPr>
                        <w:t xml:space="preserve">  Building the transaction    0        Rejected claims            2,171</w:t>
                      </w:r>
                    </w:p>
                    <w:p w14:paraId="2A5BE697" w14:textId="77777777" w:rsidR="00296380" w:rsidRPr="00043EEC" w:rsidRDefault="00296380" w:rsidP="00107E50">
                      <w:pPr>
                        <w:pStyle w:val="PlainText"/>
                        <w:shd w:val="pct10" w:color="auto" w:fill="auto"/>
                        <w:rPr>
                          <w:sz w:val="16"/>
                          <w:szCs w:val="16"/>
                        </w:rPr>
                      </w:pPr>
                      <w:r w:rsidRPr="00043EEC">
                        <w:rPr>
                          <w:sz w:val="16"/>
                          <w:szCs w:val="16"/>
                        </w:rPr>
                        <w:t xml:space="preserve">  Building the claim          0        Dropped to Paper              15</w:t>
                      </w:r>
                    </w:p>
                    <w:p w14:paraId="22AA0B78" w14:textId="77777777" w:rsidR="00296380" w:rsidRPr="00043EEC" w:rsidRDefault="00296380" w:rsidP="00107E50">
                      <w:pPr>
                        <w:pStyle w:val="PlainText"/>
                        <w:shd w:val="pct10" w:color="auto" w:fill="auto"/>
                        <w:rPr>
                          <w:sz w:val="16"/>
                          <w:szCs w:val="16"/>
                        </w:rPr>
                      </w:pPr>
                      <w:r w:rsidRPr="00043EEC">
                        <w:rPr>
                          <w:sz w:val="16"/>
                          <w:szCs w:val="16"/>
                        </w:rPr>
                        <w:t xml:space="preserve">  Building the HL7 packet     1        Duplicate claims               0</w:t>
                      </w:r>
                    </w:p>
                    <w:p w14:paraId="7086C18C" w14:textId="77777777" w:rsidR="00296380" w:rsidRPr="00043EEC" w:rsidRDefault="00296380" w:rsidP="00107E50">
                      <w:pPr>
                        <w:pStyle w:val="PlainText"/>
                        <w:shd w:val="pct10" w:color="auto" w:fill="auto"/>
                        <w:rPr>
                          <w:sz w:val="16"/>
                          <w:szCs w:val="16"/>
                        </w:rPr>
                      </w:pPr>
                      <w:r w:rsidRPr="00043EEC">
                        <w:rPr>
                          <w:sz w:val="16"/>
                          <w:szCs w:val="16"/>
                        </w:rPr>
                        <w:t xml:space="preserve">  Preparing for transmit      0        Captured claims                0</w:t>
                      </w:r>
                    </w:p>
                    <w:p w14:paraId="7CBC1895" w14:textId="77777777" w:rsidR="00296380" w:rsidRPr="00043EEC" w:rsidRDefault="00296380" w:rsidP="00107E50">
                      <w:pPr>
                        <w:pStyle w:val="PlainText"/>
                        <w:shd w:val="pct10" w:color="auto" w:fill="auto"/>
                        <w:rPr>
                          <w:sz w:val="16"/>
                          <w:szCs w:val="16"/>
                        </w:rPr>
                      </w:pPr>
                      <w:r w:rsidRPr="00043EEC">
                        <w:rPr>
                          <w:sz w:val="16"/>
                          <w:szCs w:val="16"/>
                        </w:rPr>
                        <w:t xml:space="preserve">  Transmitting                0        Accepted Reversals         2,067</w:t>
                      </w:r>
                    </w:p>
                    <w:p w14:paraId="57080EBA" w14:textId="77777777" w:rsidR="00296380" w:rsidRPr="00043EEC" w:rsidRDefault="00296380" w:rsidP="00107E50">
                      <w:pPr>
                        <w:pStyle w:val="PlainText"/>
                        <w:shd w:val="pct10" w:color="auto" w:fill="auto"/>
                        <w:rPr>
                          <w:sz w:val="16"/>
                          <w:szCs w:val="16"/>
                        </w:rPr>
                      </w:pPr>
                      <w:r w:rsidRPr="00043EEC">
                        <w:rPr>
                          <w:sz w:val="16"/>
                          <w:szCs w:val="16"/>
                        </w:rPr>
                        <w:t xml:space="preserve">  Parsing response            0        Rejected Reversals           166</w:t>
                      </w:r>
                    </w:p>
                    <w:p w14:paraId="6B29E67C" w14:textId="77777777" w:rsidR="00296380" w:rsidRPr="00043EEC" w:rsidRDefault="00296380" w:rsidP="00107E50">
                      <w:pPr>
                        <w:pStyle w:val="PlainText"/>
                        <w:shd w:val="pct10" w:color="auto" w:fill="auto"/>
                        <w:rPr>
                          <w:sz w:val="16"/>
                          <w:szCs w:val="16"/>
                        </w:rPr>
                      </w:pPr>
                      <w:r w:rsidRPr="00043EEC">
                        <w:rPr>
                          <w:sz w:val="16"/>
                          <w:szCs w:val="16"/>
                        </w:rPr>
                        <w:t xml:space="preserve">  Processing response         0        Accepted Eligibility           7</w:t>
                      </w:r>
                    </w:p>
                    <w:p w14:paraId="417C18FC" w14:textId="77777777" w:rsidR="00296380" w:rsidRPr="00043EEC" w:rsidRDefault="00296380" w:rsidP="00107E50">
                      <w:pPr>
                        <w:pStyle w:val="PlainText"/>
                        <w:shd w:val="pct10" w:color="auto" w:fill="auto"/>
                        <w:rPr>
                          <w:sz w:val="16"/>
                          <w:szCs w:val="16"/>
                        </w:rPr>
                      </w:pPr>
                      <w:r w:rsidRPr="00043EEC">
                        <w:rPr>
                          <w:sz w:val="16"/>
                          <w:szCs w:val="16"/>
                        </w:rPr>
                        <w:t xml:space="preserve">                                       Rejected Eligibility          44</w:t>
                      </w:r>
                    </w:p>
                    <w:p w14:paraId="50D751CA" w14:textId="77777777" w:rsidR="00296380" w:rsidRPr="00043EEC" w:rsidRDefault="00296380" w:rsidP="00107E50">
                      <w:pPr>
                        <w:pStyle w:val="PlainText"/>
                        <w:shd w:val="pct10" w:color="auto" w:fill="auto"/>
                        <w:rPr>
                          <w:sz w:val="16"/>
                          <w:szCs w:val="16"/>
                        </w:rPr>
                      </w:pPr>
                      <w:r w:rsidRPr="00043EEC">
                        <w:rPr>
                          <w:sz w:val="16"/>
                          <w:szCs w:val="16"/>
                        </w:rPr>
                        <w:t xml:space="preserve">                                       Errors                        14</w:t>
                      </w:r>
                    </w:p>
                    <w:p w14:paraId="6F698ED7" w14:textId="77777777" w:rsidR="00296380" w:rsidRPr="00F12024" w:rsidRDefault="00296380" w:rsidP="00107E50">
                      <w:pPr>
                        <w:pStyle w:val="PlainText"/>
                        <w:shd w:val="pct10" w:color="auto" w:fill="auto"/>
                        <w:rPr>
                          <w:sz w:val="16"/>
                          <w:szCs w:val="16"/>
                        </w:rPr>
                      </w:pPr>
                      <w:r w:rsidRPr="00F12024">
                        <w:rPr>
                          <w:sz w:val="16"/>
                          <w:szCs w:val="16"/>
                        </w:rPr>
                        <w:t xml:space="preserve"> </w:t>
                      </w:r>
                    </w:p>
                    <w:p w14:paraId="3F99D3DA" w14:textId="77777777" w:rsidR="00296380" w:rsidRPr="00C36E68" w:rsidRDefault="00296380" w:rsidP="00107E50">
                      <w:pPr>
                        <w:pStyle w:val="PlainText"/>
                        <w:shd w:val="pct10" w:color="auto" w:fill="auto"/>
                        <w:rPr>
                          <w:sz w:val="16"/>
                          <w:szCs w:val="16"/>
                        </w:rPr>
                      </w:pPr>
                      <w:r w:rsidRPr="00C36E68">
                        <w:rPr>
                          <w:sz w:val="16"/>
                          <w:szCs w:val="16"/>
                        </w:rPr>
                        <w:t xml:space="preserve"> </w:t>
                      </w:r>
                    </w:p>
                    <w:p w14:paraId="0B6134E1" w14:textId="77777777" w:rsidR="00296380" w:rsidRPr="00933E7D" w:rsidRDefault="00296380" w:rsidP="00107E50">
                      <w:pPr>
                        <w:pStyle w:val="screencapture"/>
                        <w:shd w:val="pct10" w:color="auto" w:fill="auto"/>
                      </w:pPr>
                      <w:r w:rsidRPr="00815787">
                        <w:t xml:space="preserve">          </w:t>
                      </w:r>
                    </w:p>
                    <w:p w14:paraId="2B3657AF" w14:textId="77777777" w:rsidR="00296380" w:rsidRPr="00043EEC" w:rsidRDefault="00296380" w:rsidP="00107E50">
                      <w:pPr>
                        <w:pStyle w:val="screencapture"/>
                        <w:shd w:val="pct10" w:color="auto" w:fill="auto"/>
                      </w:pPr>
                      <w:r w:rsidRPr="00043EEC">
                        <w:t>Enter ?? for more actions</w:t>
                      </w:r>
                    </w:p>
                    <w:p w14:paraId="5ECE9409" w14:textId="77777777" w:rsidR="00296380" w:rsidRPr="00043EEC" w:rsidRDefault="00296380" w:rsidP="00107E50">
                      <w:pPr>
                        <w:pStyle w:val="screencapture"/>
                        <w:shd w:val="pct10" w:color="auto" w:fill="auto"/>
                      </w:pPr>
                      <w:r w:rsidRPr="00043EEC">
                        <w:t>UC   Update continuously  Z    Zero (clear) stats</w:t>
                      </w:r>
                    </w:p>
                    <w:p w14:paraId="361217B4" w14:textId="77777777" w:rsidR="00296380" w:rsidRPr="00043EEC" w:rsidRDefault="00296380" w:rsidP="00107E50">
                      <w:pPr>
                        <w:pStyle w:val="screencapture"/>
                        <w:shd w:val="pct10" w:color="auto" w:fill="auto"/>
                      </w:pPr>
                      <w:r w:rsidRPr="00043EEC">
                        <w:t>U1   Display update       EX   Exit</w:t>
                      </w:r>
                    </w:p>
                    <w:p w14:paraId="6F242696" w14:textId="77777777" w:rsidR="00296380" w:rsidRPr="00107E50" w:rsidRDefault="00296380" w:rsidP="00107E50">
                      <w:pPr>
                        <w:pStyle w:val="screencapture"/>
                        <w:shd w:val="pct10" w:color="auto" w:fill="auto"/>
                      </w:pPr>
                      <w:r w:rsidRPr="00043EEC">
                        <w:t>Select Action:U1//</w:t>
                      </w:r>
                    </w:p>
                  </w:txbxContent>
                </v:textbox>
              </v:shape>
            </w:pict>
          </mc:Fallback>
        </mc:AlternateContent>
      </w:r>
      <w:r w:rsidR="00C92AAA" w:rsidRPr="00326C55">
        <w:t xml:space="preserve">Diagram 7.3-1: </w:t>
      </w:r>
      <w:r w:rsidR="00C92AAA" w:rsidRPr="00326C55">
        <w:rPr>
          <w:iCs/>
        </w:rPr>
        <w:t xml:space="preserve">Statistics </w:t>
      </w:r>
      <w:r w:rsidR="00C92AAA" w:rsidRPr="00326C55">
        <w:t>Option Areas</w:t>
      </w:r>
    </w:p>
    <w:p w14:paraId="3471CCFE" w14:textId="05E35FF7" w:rsidR="007639C5" w:rsidRPr="00326C55" w:rsidRDefault="00BE0A8F" w:rsidP="00781A0A">
      <w:pPr>
        <w:pStyle w:val="Header"/>
        <w:tabs>
          <w:tab w:val="clear" w:pos="4320"/>
          <w:tab w:val="clear" w:pos="8640"/>
        </w:tabs>
        <w:rPr>
          <w:rFonts w:ascii="Arial" w:hAnsi="Arial"/>
          <w:b/>
          <w:color w:val="000080"/>
          <w:sz w:val="16"/>
        </w:rPr>
      </w:pPr>
      <w:r>
        <w:rPr>
          <w:noProof/>
        </w:rPr>
        <mc:AlternateContent>
          <mc:Choice Requires="wps">
            <w:drawing>
              <wp:anchor distT="0" distB="0" distL="114300" distR="114300" simplePos="0" relativeHeight="251650048" behindDoc="0" locked="0" layoutInCell="1" allowOverlap="1" wp14:anchorId="21F31E94" wp14:editId="6E387867">
                <wp:simplePos x="0" y="0"/>
                <wp:positionH relativeFrom="column">
                  <wp:posOffset>-304800</wp:posOffset>
                </wp:positionH>
                <wp:positionV relativeFrom="paragraph">
                  <wp:posOffset>-7620</wp:posOffset>
                </wp:positionV>
                <wp:extent cx="571500" cy="342900"/>
                <wp:effectExtent l="0" t="0" r="0" b="0"/>
                <wp:wrapNone/>
                <wp:docPr id="5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5375B" w14:textId="77777777" w:rsidR="00296380" w:rsidRDefault="00296380">
                            <w:pPr>
                              <w:pStyle w:val="Heading6"/>
                              <w:rPr>
                                <w:rFonts w:ascii="Arial" w:hAnsi="Arial"/>
                                <w:sz w:val="16"/>
                              </w:rPr>
                            </w:pPr>
                            <w:r>
                              <w:rPr>
                                <w:rFonts w:ascii="Arial" w:hAnsi="Arial"/>
                                <w:sz w:val="16"/>
                              </w:rPr>
                              <w:t>Header</w:t>
                            </w:r>
                          </w:p>
                          <w:p w14:paraId="54394612" w14:textId="77777777" w:rsidR="00296380" w:rsidRDefault="00296380">
                            <w:pPr>
                              <w:pStyle w:val="Heading6"/>
                              <w:rPr>
                                <w:rFonts w:ascii="Arial" w:hAnsi="Arial"/>
                                <w:sz w:val="16"/>
                              </w:rPr>
                            </w:pPr>
                            <w:r>
                              <w:rPr>
                                <w:rFonts w:ascii="Arial" w:hAnsi="Arial"/>
                                <w:sz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1E94" id="Text Box 3" o:spid="_x0000_s1032" type="#_x0000_t202" style="position:absolute;margin-left:-24pt;margin-top:-.6pt;width:4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" stroked="f">
                <v:textbox>
                  <w:txbxContent>
                    <w:p w14:paraId="0455375B" w14:textId="77777777" w:rsidR="00296380" w:rsidRDefault="00296380">
                      <w:pPr>
                        <w:pStyle w:val="Heading6"/>
                        <w:rPr>
                          <w:rFonts w:ascii="Arial" w:hAnsi="Arial"/>
                          <w:sz w:val="16"/>
                        </w:rPr>
                      </w:pPr>
                      <w:r>
                        <w:rPr>
                          <w:rFonts w:ascii="Arial" w:hAnsi="Arial"/>
                          <w:sz w:val="16"/>
                        </w:rPr>
                        <w:t>Header</w:t>
                      </w:r>
                    </w:p>
                    <w:p w14:paraId="54394612" w14:textId="77777777" w:rsidR="00296380" w:rsidRDefault="00296380">
                      <w:pPr>
                        <w:pStyle w:val="Heading6"/>
                        <w:rPr>
                          <w:rFonts w:ascii="Arial" w:hAnsi="Arial"/>
                          <w:sz w:val="16"/>
                        </w:rPr>
                      </w:pPr>
                      <w:r>
                        <w:rPr>
                          <w:rFonts w:ascii="Arial" w:hAnsi="Arial"/>
                          <w:sz w:val="16"/>
                        </w:rPr>
                        <w:t>Area</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6E8D40F" wp14:editId="6B861D0B">
                <wp:simplePos x="0" y="0"/>
                <wp:positionH relativeFrom="column">
                  <wp:posOffset>304800</wp:posOffset>
                </wp:positionH>
                <wp:positionV relativeFrom="paragraph">
                  <wp:posOffset>-7620</wp:posOffset>
                </wp:positionV>
                <wp:extent cx="114300" cy="342900"/>
                <wp:effectExtent l="0" t="0" r="0" b="0"/>
                <wp:wrapNone/>
                <wp:docPr id="54"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76CE" id="AutoShape 7" o:spid="_x0000_s1026" type="#_x0000_t87" style="position:absolute;margin-left:24pt;margin-top:-.6pt;width: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" strokeweight=".25pt"/>
            </w:pict>
          </mc:Fallback>
        </mc:AlternateContent>
      </w:r>
    </w:p>
    <w:p w14:paraId="0CD1EFA3" w14:textId="4FE2C5D6" w:rsidR="007639C5" w:rsidRPr="00326C55" w:rsidRDefault="00BE0A8F">
      <w:pPr>
        <w:pStyle w:val="BodyText"/>
      </w:pPr>
      <w:r>
        <w:rPr>
          <w:noProof/>
        </w:rPr>
        <mc:AlternateContent>
          <mc:Choice Requires="wps">
            <w:drawing>
              <wp:anchor distT="4294967293" distB="4294967293" distL="114300" distR="114300" simplePos="0" relativeHeight="251657216" behindDoc="0" locked="0" layoutInCell="1" allowOverlap="1" wp14:anchorId="2D1BF115" wp14:editId="13150F82">
                <wp:simplePos x="0" y="0"/>
                <wp:positionH relativeFrom="column">
                  <wp:posOffset>622935</wp:posOffset>
                </wp:positionH>
                <wp:positionV relativeFrom="paragraph">
                  <wp:posOffset>167639</wp:posOffset>
                </wp:positionV>
                <wp:extent cx="4800600" cy="0"/>
                <wp:effectExtent l="0" t="0" r="0" b="0"/>
                <wp:wrapNone/>
                <wp:docPr id="53"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93401" id="Line 1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3.2pt" to="427.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" strokeweight="1pt"/>
            </w:pict>
          </mc:Fallback>
        </mc:AlternateContent>
      </w:r>
      <w:r>
        <w:rPr>
          <w:noProof/>
        </w:rPr>
        <mc:AlternateContent>
          <mc:Choice Requires="wps">
            <w:drawing>
              <wp:anchor distT="4294967293" distB="4294967293" distL="114300" distR="114300" simplePos="0" relativeHeight="251656192" behindDoc="0" locked="0" layoutInCell="1" allowOverlap="1" wp14:anchorId="23FC7DDC" wp14:editId="2A009FE8">
                <wp:simplePos x="0" y="0"/>
                <wp:positionH relativeFrom="column">
                  <wp:posOffset>622935</wp:posOffset>
                </wp:positionH>
                <wp:positionV relativeFrom="paragraph">
                  <wp:posOffset>53339</wp:posOffset>
                </wp:positionV>
                <wp:extent cx="4800600" cy="0"/>
                <wp:effectExtent l="0" t="0" r="0" b="0"/>
                <wp:wrapNone/>
                <wp:docPr id="52"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AA12" id="Line 9"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4.2pt" to="427.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" strokeweight="1pt"/>
            </w:pict>
          </mc:Fallback>
        </mc:AlternateContent>
      </w:r>
    </w:p>
    <w:p w14:paraId="6CE2FF01" w14:textId="18FAC795" w:rsidR="007639C5" w:rsidRPr="00326C55" w:rsidRDefault="00BE0A8F">
      <w:pPr>
        <w:pStyle w:val="BodyText"/>
      </w:pPr>
      <w:r>
        <w:rPr>
          <w:noProof/>
        </w:rPr>
        <mc:AlternateContent>
          <mc:Choice Requires="wps">
            <w:drawing>
              <wp:anchor distT="0" distB="0" distL="114300" distR="114300" simplePos="0" relativeHeight="251651072" behindDoc="0" locked="0" layoutInCell="1" allowOverlap="1" wp14:anchorId="2875227C" wp14:editId="75034B2A">
                <wp:simplePos x="0" y="0"/>
                <wp:positionH relativeFrom="column">
                  <wp:posOffset>304800</wp:posOffset>
                </wp:positionH>
                <wp:positionV relativeFrom="paragraph">
                  <wp:posOffset>157480</wp:posOffset>
                </wp:positionV>
                <wp:extent cx="152400" cy="1257300"/>
                <wp:effectExtent l="0" t="0" r="0" b="0"/>
                <wp:wrapNone/>
                <wp:docPr id="51"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57300"/>
                        </a:xfrm>
                        <a:prstGeom prst="leftBrace">
                          <a:avLst>
                            <a:gd name="adj1" fmla="val 6875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546A" id="AutoShape 4" o:spid="_x0000_s1026" type="#_x0000_t87" style="position:absolute;margin-left:24pt;margin-top:12.4pt;width:12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" strokeweight=".25pt"/>
            </w:pict>
          </mc:Fallback>
        </mc:AlternateContent>
      </w:r>
    </w:p>
    <w:p w14:paraId="5B5DAB71" w14:textId="77777777" w:rsidR="007639C5" w:rsidRPr="00326C55" w:rsidRDefault="007639C5">
      <w:pPr>
        <w:pStyle w:val="BodyText"/>
      </w:pPr>
    </w:p>
    <w:p w14:paraId="3387056A" w14:textId="77777777" w:rsidR="007639C5" w:rsidRPr="00326C55" w:rsidRDefault="007639C5">
      <w:pPr>
        <w:pStyle w:val="BodyText"/>
      </w:pPr>
    </w:p>
    <w:p w14:paraId="5DE7748B" w14:textId="78C3CC39" w:rsidR="007639C5" w:rsidRPr="00326C55" w:rsidRDefault="00BE0A8F">
      <w:pPr>
        <w:pStyle w:val="BodyText"/>
      </w:pPr>
      <w:r>
        <w:rPr>
          <w:noProof/>
        </w:rPr>
        <mc:AlternateContent>
          <mc:Choice Requires="wps">
            <w:drawing>
              <wp:anchor distT="0" distB="0" distL="114300" distR="114300" simplePos="0" relativeHeight="251652096" behindDoc="0" locked="0" layoutInCell="1" allowOverlap="1" wp14:anchorId="30B8C66A" wp14:editId="076FF604">
                <wp:simplePos x="0" y="0"/>
                <wp:positionH relativeFrom="column">
                  <wp:posOffset>-228600</wp:posOffset>
                </wp:positionH>
                <wp:positionV relativeFrom="paragraph">
                  <wp:posOffset>88900</wp:posOffset>
                </wp:positionV>
                <wp:extent cx="457200" cy="342900"/>
                <wp:effectExtent l="0" t="0" r="0" b="0"/>
                <wp:wrapNone/>
                <wp:docPr id="50"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6D2B" w14:textId="77777777" w:rsidR="00296380" w:rsidRDefault="00296380">
                            <w:pPr>
                              <w:pStyle w:val="Heading6"/>
                              <w:rPr>
                                <w:rFonts w:ascii="Arial" w:hAnsi="Arial"/>
                                <w:sz w:val="16"/>
                              </w:rPr>
                            </w:pPr>
                            <w:r>
                              <w:rPr>
                                <w:rFonts w:ascii="Arial" w:hAnsi="Arial"/>
                                <w:sz w:val="16"/>
                              </w:rPr>
                              <w:t>Stats</w:t>
                            </w:r>
                          </w:p>
                          <w:p w14:paraId="6A4DEC40" w14:textId="77777777" w:rsidR="00296380" w:rsidRDefault="00296380">
                            <w:pPr>
                              <w:pStyle w:val="Heading6"/>
                              <w:rPr>
                                <w:rFonts w:ascii="Arial" w:hAnsi="Arial"/>
                                <w:sz w:val="16"/>
                              </w:rPr>
                            </w:pPr>
                            <w:r>
                              <w:rPr>
                                <w:rFonts w:ascii="Arial" w:hAnsi="Arial"/>
                                <w:sz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C66A" id="Text Box 5" o:spid="_x0000_s1033" type="#_x0000_t202" style="position:absolute;margin-left:-18pt;margin-top:7pt;width:3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" filled="f" stroked="f">
                <v:textbox>
                  <w:txbxContent>
                    <w:p w14:paraId="62296D2B" w14:textId="77777777" w:rsidR="00296380" w:rsidRDefault="00296380">
                      <w:pPr>
                        <w:pStyle w:val="Heading6"/>
                        <w:rPr>
                          <w:rFonts w:ascii="Arial" w:hAnsi="Arial"/>
                          <w:sz w:val="16"/>
                        </w:rPr>
                      </w:pPr>
                      <w:r>
                        <w:rPr>
                          <w:rFonts w:ascii="Arial" w:hAnsi="Arial"/>
                          <w:sz w:val="16"/>
                        </w:rPr>
                        <w:t>Stats</w:t>
                      </w:r>
                    </w:p>
                    <w:p w14:paraId="6A4DEC40" w14:textId="77777777" w:rsidR="00296380" w:rsidRDefault="00296380">
                      <w:pPr>
                        <w:pStyle w:val="Heading6"/>
                        <w:rPr>
                          <w:rFonts w:ascii="Arial" w:hAnsi="Arial"/>
                          <w:sz w:val="16"/>
                        </w:rPr>
                      </w:pPr>
                      <w:r>
                        <w:rPr>
                          <w:rFonts w:ascii="Arial" w:hAnsi="Arial"/>
                          <w:sz w:val="16"/>
                        </w:rPr>
                        <w:t>Area</w:t>
                      </w:r>
                    </w:p>
                  </w:txbxContent>
                </v:textbox>
              </v:shape>
            </w:pict>
          </mc:Fallback>
        </mc:AlternateContent>
      </w:r>
    </w:p>
    <w:p w14:paraId="136EEBD0" w14:textId="77777777" w:rsidR="007639C5" w:rsidRPr="00326C55" w:rsidRDefault="007639C5">
      <w:pPr>
        <w:pStyle w:val="BodyText"/>
      </w:pPr>
    </w:p>
    <w:p w14:paraId="215952F2" w14:textId="77777777" w:rsidR="007639C5" w:rsidRPr="00326C55" w:rsidRDefault="007639C5">
      <w:pPr>
        <w:pStyle w:val="BodyText"/>
      </w:pPr>
    </w:p>
    <w:p w14:paraId="7ACFD338" w14:textId="77777777" w:rsidR="007639C5" w:rsidRPr="00326C55" w:rsidRDefault="007639C5"/>
    <w:p w14:paraId="11E70C39" w14:textId="77777777" w:rsidR="007639C5" w:rsidRPr="00326C55" w:rsidRDefault="007639C5"/>
    <w:p w14:paraId="67CCAA5D" w14:textId="69B71D3D" w:rsidR="007639C5" w:rsidRPr="00326C55" w:rsidRDefault="00BE0A8F">
      <w:pPr>
        <w:pStyle w:val="Caption"/>
      </w:pPr>
      <w:bookmarkStart w:id="290" w:name="_Ref57020163"/>
      <w:bookmarkStart w:id="291" w:name="_Ref57020168"/>
      <w:r>
        <w:rPr>
          <w:noProof/>
        </w:rPr>
        <mc:AlternateContent>
          <mc:Choice Requires="wps">
            <w:drawing>
              <wp:anchor distT="0" distB="0" distL="114300" distR="114300" simplePos="0" relativeHeight="251658240" behindDoc="0" locked="0" layoutInCell="1" allowOverlap="1" wp14:anchorId="3BA0A268" wp14:editId="7268B768">
                <wp:simplePos x="0" y="0"/>
                <wp:positionH relativeFrom="column">
                  <wp:posOffset>-685800</wp:posOffset>
                </wp:positionH>
                <wp:positionV relativeFrom="paragraph">
                  <wp:posOffset>241300</wp:posOffset>
                </wp:positionV>
                <wp:extent cx="1143000" cy="228600"/>
                <wp:effectExtent l="0" t="0" r="0" b="0"/>
                <wp:wrapSquare wrapText="bothSides"/>
                <wp:docPr id="49"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D1026" w14:textId="77777777" w:rsidR="00296380" w:rsidRPr="00580D63" w:rsidRDefault="00296380">
                            <w:pPr>
                              <w:pStyle w:val="Heading6"/>
                              <w:rPr>
                                <w:rFonts w:ascii="Arial" w:hAnsi="Arial"/>
                                <w:sz w:val="16"/>
                                <w:szCs w:val="16"/>
                              </w:rPr>
                            </w:pPr>
                            <w:r w:rsidRPr="00580D63">
                              <w:rPr>
                                <w:rFonts w:ascii="Arial" w:hAnsi="Arial"/>
                                <w:sz w:val="16"/>
                                <w:szCs w:val="16"/>
                              </w:rPr>
                              <w:t>Message Window</w:t>
                            </w:r>
                          </w:p>
                          <w:p w14:paraId="707176FD" w14:textId="77777777" w:rsidR="00296380" w:rsidRDefault="00296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A268" id="Text Box 11" o:spid="_x0000_s1034" type="#_x0000_t202" style="position:absolute;margin-left:-54pt;margin-top:19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" stroked="f">
                <v:textbox>
                  <w:txbxContent>
                    <w:p w14:paraId="5D4D1026" w14:textId="77777777" w:rsidR="00296380" w:rsidRPr="00580D63" w:rsidRDefault="00296380">
                      <w:pPr>
                        <w:pStyle w:val="Heading6"/>
                        <w:rPr>
                          <w:rFonts w:ascii="Arial" w:hAnsi="Arial"/>
                          <w:sz w:val="16"/>
                          <w:szCs w:val="16"/>
                        </w:rPr>
                      </w:pPr>
                      <w:r w:rsidRPr="00580D63">
                        <w:rPr>
                          <w:rFonts w:ascii="Arial" w:hAnsi="Arial"/>
                          <w:sz w:val="16"/>
                          <w:szCs w:val="16"/>
                        </w:rPr>
                        <w:t>Message Window</w:t>
                      </w:r>
                    </w:p>
                    <w:p w14:paraId="707176FD" w14:textId="77777777" w:rsidR="00296380" w:rsidRDefault="00296380"/>
                  </w:txbxContent>
                </v:textbox>
                <w10:wrap type="square"/>
              </v:shape>
            </w:pict>
          </mc:Fallback>
        </mc:AlternateContent>
      </w:r>
    </w:p>
    <w:p w14:paraId="31B0B2D0" w14:textId="107EAF46" w:rsidR="007639C5" w:rsidRPr="00326C55" w:rsidRDefault="00BE0A8F">
      <w:pPr>
        <w:pStyle w:val="Caption"/>
      </w:pPr>
      <w:r>
        <w:rPr>
          <w:noProof/>
        </w:rPr>
        <mc:AlternateContent>
          <mc:Choice Requires="wps">
            <w:drawing>
              <wp:anchor distT="0" distB="0" distL="114300" distR="114300" simplePos="0" relativeHeight="251653120" behindDoc="0" locked="0" layoutInCell="1" allowOverlap="1" wp14:anchorId="1C8337B7" wp14:editId="1A6779D4">
                <wp:simplePos x="0" y="0"/>
                <wp:positionH relativeFrom="column">
                  <wp:posOffset>-266700</wp:posOffset>
                </wp:positionH>
                <wp:positionV relativeFrom="paragraph">
                  <wp:posOffset>66040</wp:posOffset>
                </wp:positionV>
                <wp:extent cx="109220" cy="457200"/>
                <wp:effectExtent l="0" t="0" r="5080" b="0"/>
                <wp:wrapNone/>
                <wp:docPr id="34"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457200"/>
                        </a:xfrm>
                        <a:prstGeom prst="leftBrace">
                          <a:avLst>
                            <a:gd name="adj1" fmla="val 3488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78C5" id="AutoShape 6" o:spid="_x0000_s1026" type="#_x0000_t87" style="position:absolute;margin-left:-21pt;margin-top:5.2pt;width:8.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" strokeweight=".25pt"/>
            </w:pict>
          </mc:Fallback>
        </mc:AlternateContent>
      </w:r>
      <w:r>
        <w:rPr>
          <w:noProof/>
        </w:rPr>
        <mc:AlternateContent>
          <mc:Choice Requires="wps">
            <w:drawing>
              <wp:anchor distT="0" distB="0" distL="114300" distR="114300" simplePos="0" relativeHeight="251655168" behindDoc="0" locked="0" layoutInCell="1" allowOverlap="1" wp14:anchorId="70FD2957" wp14:editId="6D3DAED3">
                <wp:simplePos x="0" y="0"/>
                <wp:positionH relativeFrom="column">
                  <wp:posOffset>-952500</wp:posOffset>
                </wp:positionH>
                <wp:positionV relativeFrom="paragraph">
                  <wp:posOffset>66040</wp:posOffset>
                </wp:positionV>
                <wp:extent cx="546735" cy="342900"/>
                <wp:effectExtent l="0" t="0" r="0" b="0"/>
                <wp:wrapNone/>
                <wp:docPr id="2"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4C98" w14:textId="77777777" w:rsidR="00296380" w:rsidRDefault="00296380">
                            <w:pPr>
                              <w:pStyle w:val="Heading6"/>
                              <w:rPr>
                                <w:rFonts w:ascii="Arial" w:hAnsi="Arial"/>
                                <w:sz w:val="16"/>
                              </w:rPr>
                            </w:pPr>
                            <w:r>
                              <w:rPr>
                                <w:rFonts w:ascii="Arial" w:hAnsi="Arial"/>
                                <w:sz w:val="16"/>
                              </w:rPr>
                              <w:t>Action</w:t>
                            </w:r>
                          </w:p>
                          <w:p w14:paraId="10CD27B5" w14:textId="77777777" w:rsidR="00296380" w:rsidRDefault="00296380">
                            <w:pPr>
                              <w:pStyle w:val="Heading6"/>
                              <w:rPr>
                                <w:rFonts w:ascii="Arial" w:hAnsi="Arial"/>
                                <w:sz w:val="16"/>
                              </w:rPr>
                            </w:pPr>
                            <w:r>
                              <w:rPr>
                                <w:rFonts w:ascii="Arial" w:hAnsi="Arial"/>
                                <w:sz w:val="16"/>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2957" id="Text Box 8" o:spid="_x0000_s1035" type="#_x0000_t202" style="position:absolute;margin-left:-75pt;margin-top:5.2pt;width:43.0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" filled="f" stroked="f">
                <v:textbox>
                  <w:txbxContent>
                    <w:p w14:paraId="22FE4C98" w14:textId="77777777" w:rsidR="00296380" w:rsidRDefault="00296380">
                      <w:pPr>
                        <w:pStyle w:val="Heading6"/>
                        <w:rPr>
                          <w:rFonts w:ascii="Arial" w:hAnsi="Arial"/>
                          <w:sz w:val="16"/>
                        </w:rPr>
                      </w:pPr>
                      <w:r>
                        <w:rPr>
                          <w:rFonts w:ascii="Arial" w:hAnsi="Arial"/>
                          <w:sz w:val="16"/>
                        </w:rPr>
                        <w:t>Action</w:t>
                      </w:r>
                    </w:p>
                    <w:p w14:paraId="10CD27B5" w14:textId="77777777" w:rsidR="00296380" w:rsidRDefault="00296380">
                      <w:pPr>
                        <w:pStyle w:val="Heading6"/>
                        <w:rPr>
                          <w:rFonts w:ascii="Arial" w:hAnsi="Arial"/>
                          <w:sz w:val="16"/>
                        </w:rPr>
                      </w:pPr>
                      <w:r>
                        <w:rPr>
                          <w:rFonts w:ascii="Arial" w:hAnsi="Arial"/>
                          <w:sz w:val="16"/>
                        </w:rPr>
                        <w:t>Area</w:t>
                      </w:r>
                    </w:p>
                  </w:txbxContent>
                </v:textbox>
              </v:shape>
            </w:pict>
          </mc:Fallback>
        </mc:AlternateContent>
      </w:r>
    </w:p>
    <w:bookmarkEnd w:id="290"/>
    <w:bookmarkEnd w:id="291"/>
    <w:p w14:paraId="62C8A728" w14:textId="77777777" w:rsidR="007639C5" w:rsidRPr="00326C55" w:rsidRDefault="007639C5">
      <w:pPr>
        <w:pStyle w:val="BodyText"/>
      </w:pPr>
    </w:p>
    <w:p w14:paraId="46C1A251" w14:textId="77777777" w:rsidR="007639C5" w:rsidRPr="00326C55" w:rsidRDefault="007639C5">
      <w:pPr>
        <w:pStyle w:val="BodyText"/>
      </w:pPr>
    </w:p>
    <w:p w14:paraId="0D7CCFC6" w14:textId="77777777" w:rsidR="007639C5" w:rsidRPr="00326C55" w:rsidRDefault="00C92AAA">
      <w:pPr>
        <w:pStyle w:val="BodyText"/>
      </w:pPr>
      <w:r w:rsidRPr="00326C55">
        <w:br w:type="page"/>
      </w:r>
      <w:r w:rsidRPr="00326C55">
        <w:lastRenderedPageBreak/>
        <w:t xml:space="preserve">The table below describes the </w:t>
      </w:r>
      <w:r w:rsidRPr="00326C55">
        <w:rPr>
          <w:iCs w:val="0"/>
        </w:rPr>
        <w:t>Statistics Screen</w:t>
      </w:r>
      <w:r w:rsidRPr="00326C55">
        <w:t xml:space="preserve"> option areas:</w:t>
      </w:r>
    </w:p>
    <w:p w14:paraId="083BAA50" w14:textId="77777777" w:rsidR="007639C5" w:rsidRPr="00326C55" w:rsidRDefault="00C92AAA">
      <w:pPr>
        <w:pStyle w:val="Caption"/>
      </w:pPr>
      <w:bookmarkStart w:id="292" w:name="_Ref57020201"/>
      <w:r w:rsidRPr="00326C55">
        <w:t>Table 7.3-</w:t>
      </w:r>
      <w:bookmarkEnd w:id="292"/>
      <w:r w:rsidRPr="00326C55">
        <w:t xml:space="preserve">1: Description of </w:t>
      </w:r>
      <w:r w:rsidRPr="00326C55">
        <w:rPr>
          <w:iCs/>
        </w:rPr>
        <w:t>Statistics Screen</w:t>
      </w:r>
      <w:r w:rsidRPr="00326C55">
        <w:t xml:space="preserve"> Option</w:t>
      </w:r>
    </w:p>
    <w:tbl>
      <w:tblPr>
        <w:tblW w:w="0" w:type="auto"/>
        <w:tblBorders>
          <w:top w:val="single" w:sz="12" w:space="0" w:color="auto"/>
          <w:left w:val="single" w:sz="12" w:space="0" w:color="auto"/>
          <w:bottom w:val="single" w:sz="12" w:space="0" w:color="auto"/>
          <w:right w:val="single" w:sz="12" w:space="0" w:color="auto"/>
        </w:tblBorders>
        <w:tblLayout w:type="fixed"/>
        <w:tblLook w:val="0020" w:firstRow="1" w:lastRow="0" w:firstColumn="0" w:lastColumn="0" w:noHBand="0" w:noVBand="0"/>
      </w:tblPr>
      <w:tblGrid>
        <w:gridCol w:w="1278"/>
        <w:gridCol w:w="7560"/>
      </w:tblGrid>
      <w:tr w:rsidR="007639C5" w:rsidRPr="00326C55" w14:paraId="31884851" w14:textId="77777777" w:rsidTr="008806C6">
        <w:trPr>
          <w:tblHeader/>
        </w:trPr>
        <w:tc>
          <w:tcPr>
            <w:tcW w:w="1278" w:type="dxa"/>
            <w:tcBorders>
              <w:top w:val="double" w:sz="4" w:space="0" w:color="auto"/>
              <w:left w:val="double" w:sz="4" w:space="0" w:color="auto"/>
              <w:bottom w:val="double" w:sz="4" w:space="0" w:color="auto"/>
              <w:right w:val="double" w:sz="4" w:space="0" w:color="auto"/>
            </w:tcBorders>
            <w:shd w:val="clear" w:color="auto" w:fill="CCCCCC"/>
          </w:tcPr>
          <w:p w14:paraId="74016832" w14:textId="77777777" w:rsidR="007639C5" w:rsidRPr="00616D39" w:rsidRDefault="00C92AAA">
            <w:pPr>
              <w:pStyle w:val="BodyText"/>
              <w:rPr>
                <w:rFonts w:ascii="Arial" w:hAnsi="Arial" w:cs="Times New Roman"/>
                <w:b/>
                <w:bCs/>
                <w:iCs w:val="0"/>
                <w:sz w:val="22"/>
                <w:szCs w:val="22"/>
              </w:rPr>
            </w:pPr>
            <w:r w:rsidRPr="00616D39">
              <w:rPr>
                <w:rFonts w:ascii="Arial" w:hAnsi="Arial" w:cs="Times New Roman"/>
                <w:b/>
                <w:bCs/>
                <w:iCs w:val="0"/>
                <w:sz w:val="22"/>
                <w:szCs w:val="22"/>
              </w:rPr>
              <w:t>Screen Areas</w:t>
            </w:r>
          </w:p>
        </w:tc>
        <w:tc>
          <w:tcPr>
            <w:tcW w:w="7560" w:type="dxa"/>
            <w:tcBorders>
              <w:top w:val="double" w:sz="4" w:space="0" w:color="auto"/>
              <w:left w:val="double" w:sz="4" w:space="0" w:color="auto"/>
              <w:bottom w:val="double" w:sz="4" w:space="0" w:color="auto"/>
              <w:right w:val="double" w:sz="4" w:space="0" w:color="auto"/>
            </w:tcBorders>
            <w:shd w:val="clear" w:color="auto" w:fill="CCCCCC"/>
          </w:tcPr>
          <w:p w14:paraId="75073BA6" w14:textId="77777777" w:rsidR="007639C5" w:rsidRPr="00616D39" w:rsidRDefault="00C92AAA">
            <w:pPr>
              <w:pStyle w:val="BodyText"/>
              <w:rPr>
                <w:rFonts w:ascii="Arial" w:hAnsi="Arial" w:cs="Times New Roman"/>
                <w:b/>
                <w:bCs/>
                <w:iCs w:val="0"/>
                <w:sz w:val="22"/>
                <w:szCs w:val="22"/>
              </w:rPr>
            </w:pPr>
            <w:r w:rsidRPr="00616D39">
              <w:rPr>
                <w:rFonts w:ascii="Arial" w:hAnsi="Arial" w:cs="Times New Roman"/>
                <w:b/>
                <w:bCs/>
                <w:iCs w:val="0"/>
                <w:sz w:val="22"/>
                <w:szCs w:val="22"/>
              </w:rPr>
              <w:t>Description</w:t>
            </w:r>
          </w:p>
        </w:tc>
      </w:tr>
      <w:tr w:rsidR="007639C5" w:rsidRPr="00326C55" w14:paraId="1DC2AF91" w14:textId="77777777" w:rsidTr="008806C6">
        <w:tc>
          <w:tcPr>
            <w:tcW w:w="1278" w:type="dxa"/>
            <w:tcBorders>
              <w:top w:val="double" w:sz="4" w:space="0" w:color="auto"/>
              <w:left w:val="double" w:sz="4" w:space="0" w:color="auto"/>
              <w:bottom w:val="double" w:sz="4" w:space="0" w:color="auto"/>
              <w:right w:val="double" w:sz="4" w:space="0" w:color="auto"/>
            </w:tcBorders>
            <w:shd w:val="clear" w:color="auto" w:fill="CCCCCC"/>
          </w:tcPr>
          <w:p w14:paraId="544B0C63" w14:textId="77777777" w:rsidR="007639C5" w:rsidRPr="00616D39" w:rsidRDefault="00C92AAA">
            <w:pPr>
              <w:pStyle w:val="BodyText"/>
              <w:rPr>
                <w:rFonts w:cs="Times New Roman"/>
                <w:b/>
                <w:bCs/>
                <w:iCs w:val="0"/>
                <w:sz w:val="22"/>
                <w:szCs w:val="22"/>
              </w:rPr>
            </w:pPr>
            <w:r w:rsidRPr="00616D39">
              <w:rPr>
                <w:rFonts w:cs="Times New Roman"/>
                <w:b/>
                <w:bCs/>
                <w:iCs w:val="0"/>
                <w:sz w:val="22"/>
                <w:szCs w:val="22"/>
              </w:rPr>
              <w:t>Header Area</w:t>
            </w:r>
          </w:p>
        </w:tc>
        <w:tc>
          <w:tcPr>
            <w:tcW w:w="7560" w:type="dxa"/>
            <w:tcBorders>
              <w:top w:val="double" w:sz="4" w:space="0" w:color="auto"/>
              <w:left w:val="double" w:sz="4" w:space="0" w:color="auto"/>
              <w:bottom w:val="single" w:sz="4" w:space="0" w:color="auto"/>
              <w:right w:val="double" w:sz="4" w:space="0" w:color="auto"/>
            </w:tcBorders>
          </w:tcPr>
          <w:p w14:paraId="5E271E4F" w14:textId="77777777" w:rsidR="007639C5" w:rsidRPr="00616D39" w:rsidRDefault="00C92AAA">
            <w:pPr>
              <w:pStyle w:val="BodyText"/>
              <w:rPr>
                <w:rFonts w:cs="Times New Roman"/>
                <w:iCs w:val="0"/>
                <w:sz w:val="22"/>
                <w:szCs w:val="22"/>
              </w:rPr>
            </w:pPr>
            <w:r w:rsidRPr="00616D39">
              <w:rPr>
                <w:rFonts w:cs="Times New Roman"/>
                <w:iCs w:val="0"/>
                <w:sz w:val="22"/>
                <w:szCs w:val="22"/>
              </w:rPr>
              <w:t xml:space="preserve">Displays the date for which you requested the </w:t>
            </w:r>
            <w:r w:rsidRPr="00616D39">
              <w:rPr>
                <w:rFonts w:cs="Times New Roman"/>
                <w:i/>
                <w:sz w:val="22"/>
                <w:szCs w:val="22"/>
              </w:rPr>
              <w:t xml:space="preserve">Statistics Screen </w:t>
            </w:r>
            <w:r w:rsidRPr="00616D39">
              <w:rPr>
                <w:rFonts w:cs="Times New Roman"/>
                <w:iCs w:val="0"/>
                <w:sz w:val="22"/>
                <w:szCs w:val="22"/>
              </w:rPr>
              <w:t>option.</w:t>
            </w:r>
          </w:p>
        </w:tc>
      </w:tr>
      <w:tr w:rsidR="007639C5" w:rsidRPr="00326C55" w14:paraId="49E4A005" w14:textId="77777777" w:rsidTr="008806C6">
        <w:tc>
          <w:tcPr>
            <w:tcW w:w="1278" w:type="dxa"/>
            <w:tcBorders>
              <w:top w:val="double" w:sz="4" w:space="0" w:color="auto"/>
              <w:left w:val="double" w:sz="4" w:space="0" w:color="auto"/>
              <w:bottom w:val="double" w:sz="4" w:space="0" w:color="auto"/>
              <w:right w:val="double" w:sz="4" w:space="0" w:color="auto"/>
            </w:tcBorders>
            <w:shd w:val="clear" w:color="auto" w:fill="CCCCCC"/>
          </w:tcPr>
          <w:p w14:paraId="50D6129C" w14:textId="77777777" w:rsidR="007639C5" w:rsidRPr="00616D39" w:rsidRDefault="00C92AAA">
            <w:pPr>
              <w:pStyle w:val="BodyText"/>
              <w:rPr>
                <w:rFonts w:cs="Times New Roman"/>
                <w:b/>
                <w:bCs/>
                <w:iCs w:val="0"/>
                <w:sz w:val="22"/>
                <w:szCs w:val="22"/>
              </w:rPr>
            </w:pPr>
            <w:r w:rsidRPr="00616D39">
              <w:rPr>
                <w:rFonts w:cs="Times New Roman"/>
                <w:b/>
                <w:bCs/>
                <w:iCs w:val="0"/>
                <w:sz w:val="22"/>
                <w:szCs w:val="22"/>
              </w:rPr>
              <w:t>Stats Area</w:t>
            </w:r>
          </w:p>
        </w:tc>
        <w:tc>
          <w:tcPr>
            <w:tcW w:w="7560" w:type="dxa"/>
            <w:tcBorders>
              <w:top w:val="double" w:sz="4" w:space="0" w:color="auto"/>
              <w:left w:val="double" w:sz="4" w:space="0" w:color="auto"/>
              <w:bottom w:val="double" w:sz="4" w:space="0" w:color="auto"/>
              <w:right w:val="double" w:sz="4" w:space="0" w:color="auto"/>
            </w:tcBorders>
          </w:tcPr>
          <w:p w14:paraId="3F94C8B5" w14:textId="77777777" w:rsidR="00122475" w:rsidRPr="00616D39" w:rsidRDefault="00C92AAA" w:rsidP="00FF74C2">
            <w:pPr>
              <w:pStyle w:val="BodyText"/>
              <w:rPr>
                <w:rFonts w:cs="Times New Roman"/>
                <w:iCs w:val="0"/>
                <w:sz w:val="22"/>
                <w:szCs w:val="22"/>
              </w:rPr>
            </w:pPr>
            <w:r w:rsidRPr="00616D39">
              <w:rPr>
                <w:rFonts w:cs="Times New Roman"/>
                <w:iCs w:val="0"/>
                <w:sz w:val="22"/>
                <w:szCs w:val="22"/>
              </w:rPr>
              <w:t xml:space="preserve">Displays statistics for all ECME claims. </w:t>
            </w:r>
            <w:r w:rsidRPr="00616D39">
              <w:rPr>
                <w:rFonts w:cs="Times New Roman"/>
                <w:b/>
                <w:bCs/>
                <w:i/>
                <w:sz w:val="22"/>
                <w:szCs w:val="22"/>
              </w:rPr>
              <w:t>Claim Status</w:t>
            </w:r>
            <w:r w:rsidRPr="00616D39">
              <w:rPr>
                <w:rFonts w:cs="Times New Roman"/>
                <w:iCs w:val="0"/>
                <w:sz w:val="22"/>
                <w:szCs w:val="22"/>
              </w:rPr>
              <w:t xml:space="preserve"> reports statistics of </w:t>
            </w:r>
            <w:r w:rsidR="00107E50" w:rsidRPr="00616D39">
              <w:rPr>
                <w:rFonts w:cs="Times New Roman"/>
                <w:iCs w:val="0"/>
                <w:sz w:val="22"/>
                <w:szCs w:val="22"/>
              </w:rPr>
              <w:t xml:space="preserve">ECME transactions </w:t>
            </w:r>
            <w:r w:rsidR="00FF74C2" w:rsidRPr="00616D39">
              <w:rPr>
                <w:rFonts w:cs="Times New Roman"/>
                <w:iCs w:val="0"/>
                <w:sz w:val="22"/>
                <w:szCs w:val="22"/>
              </w:rPr>
              <w:t xml:space="preserve">in progress. </w:t>
            </w:r>
            <w:r w:rsidRPr="00616D39">
              <w:rPr>
                <w:rFonts w:cs="Times New Roman"/>
                <w:b/>
                <w:bCs/>
                <w:i/>
                <w:sz w:val="22"/>
                <w:szCs w:val="22"/>
              </w:rPr>
              <w:t>Claim Results</w:t>
            </w:r>
            <w:r w:rsidRPr="00616D39">
              <w:rPr>
                <w:rFonts w:cs="Times New Roman"/>
                <w:iCs w:val="0"/>
                <w:sz w:val="22"/>
                <w:szCs w:val="22"/>
              </w:rPr>
              <w:t xml:space="preserve"> gives statistics about completed </w:t>
            </w:r>
            <w:r w:rsidR="00107E50" w:rsidRPr="00616D39">
              <w:rPr>
                <w:rFonts w:cs="Times New Roman"/>
                <w:iCs w:val="0"/>
                <w:sz w:val="22"/>
                <w:szCs w:val="22"/>
              </w:rPr>
              <w:t>ECME transactions</w:t>
            </w:r>
            <w:r w:rsidR="00FF74C2" w:rsidRPr="00616D39">
              <w:rPr>
                <w:rFonts w:cs="Times New Roman"/>
                <w:iCs w:val="0"/>
                <w:sz w:val="22"/>
                <w:szCs w:val="22"/>
              </w:rPr>
              <w:t>.</w:t>
            </w:r>
          </w:p>
        </w:tc>
      </w:tr>
      <w:tr w:rsidR="007639C5" w:rsidRPr="00326C55" w14:paraId="70E88F4F" w14:textId="77777777" w:rsidTr="008806C6">
        <w:trPr>
          <w:tblHeader/>
        </w:trPr>
        <w:tc>
          <w:tcPr>
            <w:tcW w:w="1278" w:type="dxa"/>
            <w:tcBorders>
              <w:top w:val="double" w:sz="4" w:space="0" w:color="auto"/>
              <w:left w:val="double" w:sz="4" w:space="0" w:color="auto"/>
              <w:bottom w:val="double" w:sz="4" w:space="0" w:color="auto"/>
              <w:right w:val="double" w:sz="4" w:space="0" w:color="auto"/>
            </w:tcBorders>
            <w:shd w:val="clear" w:color="auto" w:fill="CCCCCC"/>
          </w:tcPr>
          <w:p w14:paraId="62DBB89B" w14:textId="77777777" w:rsidR="007639C5" w:rsidRPr="00616D39" w:rsidRDefault="00C92AAA">
            <w:pPr>
              <w:pStyle w:val="BodyText"/>
              <w:rPr>
                <w:rFonts w:cs="Times New Roman"/>
                <w:b/>
                <w:bCs/>
                <w:iCs w:val="0"/>
                <w:sz w:val="22"/>
                <w:szCs w:val="22"/>
              </w:rPr>
            </w:pPr>
            <w:r w:rsidRPr="00616D39">
              <w:rPr>
                <w:rFonts w:cs="Times New Roman"/>
                <w:b/>
                <w:bCs/>
                <w:iCs w:val="0"/>
                <w:sz w:val="22"/>
                <w:szCs w:val="22"/>
              </w:rPr>
              <w:t>Message Window</w:t>
            </w:r>
          </w:p>
        </w:tc>
        <w:tc>
          <w:tcPr>
            <w:tcW w:w="7560" w:type="dxa"/>
            <w:tcBorders>
              <w:top w:val="double" w:sz="4" w:space="0" w:color="auto"/>
              <w:left w:val="double" w:sz="4" w:space="0" w:color="auto"/>
              <w:bottom w:val="double" w:sz="4" w:space="0" w:color="auto"/>
              <w:right w:val="double" w:sz="4" w:space="0" w:color="auto"/>
            </w:tcBorders>
          </w:tcPr>
          <w:p w14:paraId="2245F584" w14:textId="77777777" w:rsidR="007639C5" w:rsidRPr="00616D39" w:rsidRDefault="00C92AAA">
            <w:pPr>
              <w:pStyle w:val="BodyText"/>
              <w:rPr>
                <w:rFonts w:cs="Times New Roman"/>
                <w:iCs w:val="0"/>
                <w:sz w:val="22"/>
                <w:szCs w:val="22"/>
              </w:rPr>
            </w:pPr>
            <w:r w:rsidRPr="00616D39">
              <w:rPr>
                <w:rFonts w:cs="Times New Roman"/>
                <w:iCs w:val="0"/>
                <w:sz w:val="22"/>
                <w:szCs w:val="22"/>
              </w:rPr>
              <w:t xml:space="preserve">This section displays informational text (i.e., Enter ?? for more actions). </w:t>
            </w:r>
          </w:p>
        </w:tc>
      </w:tr>
      <w:tr w:rsidR="007639C5" w:rsidRPr="00326C55" w14:paraId="21BC4C97" w14:textId="77777777" w:rsidTr="008806C6">
        <w:trPr>
          <w:tblHeader/>
        </w:trPr>
        <w:tc>
          <w:tcPr>
            <w:tcW w:w="1278" w:type="dxa"/>
            <w:tcBorders>
              <w:top w:val="double" w:sz="4" w:space="0" w:color="auto"/>
              <w:left w:val="double" w:sz="4" w:space="0" w:color="auto"/>
              <w:bottom w:val="double" w:sz="4" w:space="0" w:color="auto"/>
              <w:right w:val="double" w:sz="4" w:space="0" w:color="auto"/>
            </w:tcBorders>
            <w:shd w:val="clear" w:color="auto" w:fill="CCCCCC"/>
          </w:tcPr>
          <w:p w14:paraId="24CEB90B" w14:textId="77777777" w:rsidR="007639C5" w:rsidRPr="00616D39" w:rsidRDefault="00C92AAA">
            <w:pPr>
              <w:pStyle w:val="BodyText"/>
              <w:rPr>
                <w:rFonts w:cs="Times New Roman"/>
                <w:b/>
                <w:bCs/>
                <w:iCs w:val="0"/>
                <w:sz w:val="22"/>
                <w:szCs w:val="22"/>
              </w:rPr>
            </w:pPr>
            <w:r w:rsidRPr="00616D39">
              <w:rPr>
                <w:rFonts w:cs="Times New Roman"/>
                <w:b/>
                <w:bCs/>
                <w:iCs w:val="0"/>
                <w:sz w:val="22"/>
                <w:szCs w:val="22"/>
              </w:rPr>
              <w:t>Action Area</w:t>
            </w:r>
          </w:p>
        </w:tc>
        <w:tc>
          <w:tcPr>
            <w:tcW w:w="7560" w:type="dxa"/>
            <w:tcBorders>
              <w:top w:val="double" w:sz="4" w:space="0" w:color="auto"/>
              <w:left w:val="double" w:sz="4" w:space="0" w:color="auto"/>
              <w:bottom w:val="double" w:sz="4" w:space="0" w:color="auto"/>
              <w:right w:val="double" w:sz="4" w:space="0" w:color="auto"/>
            </w:tcBorders>
          </w:tcPr>
          <w:p w14:paraId="299DB1D7" w14:textId="77777777" w:rsidR="00357CD6" w:rsidRPr="00616D39" w:rsidRDefault="00FF74C2">
            <w:pPr>
              <w:pStyle w:val="BodyText"/>
              <w:rPr>
                <w:rFonts w:cs="Times New Roman"/>
                <w:iCs w:val="0"/>
                <w:sz w:val="22"/>
                <w:szCs w:val="22"/>
              </w:rPr>
            </w:pPr>
            <w:r w:rsidRPr="00616D39">
              <w:rPr>
                <w:rFonts w:cs="Times New Roman"/>
                <w:iCs w:val="0"/>
                <w:sz w:val="22"/>
                <w:szCs w:val="22"/>
              </w:rPr>
              <w:t xml:space="preserve">Available options. </w:t>
            </w:r>
            <w:r w:rsidR="00C92AAA" w:rsidRPr="00616D39">
              <w:rPr>
                <w:rFonts w:cs="Times New Roman"/>
                <w:iCs w:val="0"/>
                <w:sz w:val="22"/>
                <w:szCs w:val="22"/>
              </w:rPr>
              <w:t>A double question mark (??) may be entered at the "Select Action:" prompt for a list of all List Manager options available.</w:t>
            </w:r>
          </w:p>
        </w:tc>
      </w:tr>
    </w:tbl>
    <w:p w14:paraId="4FD2FB45" w14:textId="77777777" w:rsidR="00A816E6" w:rsidRPr="00326C55" w:rsidRDefault="00A816E6" w:rsidP="00A816E6"/>
    <w:p w14:paraId="6BFE6BAB" w14:textId="77777777" w:rsidR="008D6EC1" w:rsidRPr="00326C55" w:rsidRDefault="00C92AAA" w:rsidP="009E77E9">
      <w:pPr>
        <w:pStyle w:val="Heading3"/>
      </w:pPr>
      <w:bookmarkStart w:id="293" w:name="_Toc300484243"/>
      <w:bookmarkStart w:id="294" w:name="_Toc303782655"/>
      <w:bookmarkStart w:id="295" w:name="_Toc60657570"/>
      <w:r w:rsidRPr="00326C55">
        <w:t>7.3.1 Update Continuously</w:t>
      </w:r>
      <w:bookmarkEnd w:id="293"/>
      <w:bookmarkEnd w:id="294"/>
      <w:bookmarkEnd w:id="295"/>
      <w:r w:rsidR="00372ED5" w:rsidRPr="00326C55">
        <w:fldChar w:fldCharType="begin"/>
      </w:r>
      <w:r w:rsidRPr="00326C55">
        <w:instrText xml:space="preserve"> XE "Update Continuously”</w:instrText>
      </w:r>
      <w:r w:rsidR="00372ED5" w:rsidRPr="00326C55">
        <w:fldChar w:fldCharType="end"/>
      </w:r>
    </w:p>
    <w:p w14:paraId="1A7564A7" w14:textId="77777777" w:rsidR="00126244" w:rsidRPr="00326C55" w:rsidRDefault="00C92AAA" w:rsidP="00126244">
      <w:pPr>
        <w:pStyle w:val="BodyText"/>
      </w:pPr>
      <w:r w:rsidRPr="00326C55">
        <w:t>The system can update the claims statistics every 3 seconds.</w:t>
      </w:r>
    </w:p>
    <w:p w14:paraId="24A312F1" w14:textId="77777777" w:rsidR="00863920" w:rsidRPr="00326C55" w:rsidRDefault="00863920" w:rsidP="00126244">
      <w:pPr>
        <w:pStyle w:val="BodyText"/>
      </w:pPr>
    </w:p>
    <w:p w14:paraId="1F1A6AD7" w14:textId="77777777" w:rsidR="00126244" w:rsidRPr="00326C55" w:rsidRDefault="00C92AAA" w:rsidP="009125F7">
      <w:pPr>
        <w:pStyle w:val="Paragraph6"/>
        <w:numPr>
          <w:ilvl w:val="0"/>
          <w:numId w:val="32"/>
        </w:numPr>
        <w:spacing w:before="0"/>
        <w:rPr>
          <w:sz w:val="24"/>
          <w:szCs w:val="24"/>
        </w:rPr>
      </w:pPr>
      <w:r w:rsidRPr="00326C55">
        <w:rPr>
          <w:sz w:val="24"/>
          <w:szCs w:val="24"/>
        </w:rPr>
        <w:t xml:space="preserve"> Enter </w:t>
      </w:r>
      <w:r w:rsidRPr="00326C55">
        <w:rPr>
          <w:b/>
          <w:sz w:val="24"/>
          <w:szCs w:val="24"/>
        </w:rPr>
        <w:t>UC</w:t>
      </w:r>
      <w:r w:rsidRPr="00326C55">
        <w:rPr>
          <w:sz w:val="24"/>
          <w:szCs w:val="24"/>
        </w:rPr>
        <w:t xml:space="preserve"> to display statistics that will be updated every 3 seconds.</w:t>
      </w:r>
    </w:p>
    <w:p w14:paraId="538171ED" w14:textId="77777777" w:rsidR="000A4745" w:rsidRPr="00326C55" w:rsidRDefault="00C92AAA" w:rsidP="00725386">
      <w:pPr>
        <w:pStyle w:val="Caption"/>
        <w:spacing w:before="120" w:after="0"/>
      </w:pPr>
      <w:r w:rsidRPr="00326C55">
        <w:t>Example 7.3.1-1: Accessing Update Continuously Option</w:t>
      </w:r>
    </w:p>
    <w:p w14:paraId="27FC774D" w14:textId="77777777" w:rsidR="00107E50" w:rsidRPr="00326C55" w:rsidRDefault="00107E50" w:rsidP="00107E50">
      <w:pPr>
        <w:pStyle w:val="PlainText"/>
        <w:shd w:val="pct10" w:color="auto" w:fill="auto"/>
        <w:rPr>
          <w:sz w:val="18"/>
          <w:szCs w:val="18"/>
        </w:rPr>
      </w:pPr>
      <w:r w:rsidRPr="00326C55">
        <w:rPr>
          <w:sz w:val="18"/>
          <w:szCs w:val="18"/>
        </w:rPr>
        <w:t>ECME STATISTICS               Nov 03, 2010@16:50:30          Page:    1 of    1</w:t>
      </w:r>
    </w:p>
    <w:p w14:paraId="1B799586" w14:textId="77777777" w:rsidR="00107E50" w:rsidRPr="00326C55" w:rsidRDefault="00107E50" w:rsidP="00107E50">
      <w:pPr>
        <w:pStyle w:val="PlainText"/>
        <w:shd w:val="pct10" w:color="auto" w:fill="auto"/>
        <w:rPr>
          <w:sz w:val="18"/>
          <w:szCs w:val="18"/>
        </w:rPr>
      </w:pPr>
      <w:r w:rsidRPr="00326C55">
        <w:rPr>
          <w:sz w:val="18"/>
          <w:szCs w:val="18"/>
        </w:rPr>
        <w:t>Communications statistics last cleared on AUG 18,2003@16:36:28</w:t>
      </w:r>
    </w:p>
    <w:p w14:paraId="2269F346"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55A683BE" w14:textId="77777777" w:rsidR="00107E50" w:rsidRPr="00326C55" w:rsidRDefault="00107E50" w:rsidP="00107E50">
      <w:pPr>
        <w:pStyle w:val="PlainText"/>
        <w:shd w:val="pct10" w:color="auto" w:fill="auto"/>
        <w:rPr>
          <w:sz w:val="18"/>
          <w:szCs w:val="18"/>
        </w:rPr>
      </w:pPr>
    </w:p>
    <w:p w14:paraId="7018FC84" w14:textId="77777777" w:rsidR="00107E50" w:rsidRPr="00326C55" w:rsidRDefault="00107E50" w:rsidP="00107E50">
      <w:pPr>
        <w:pStyle w:val="PlainText"/>
        <w:shd w:val="pct10" w:color="auto" w:fill="auto"/>
        <w:rPr>
          <w:sz w:val="18"/>
          <w:szCs w:val="18"/>
        </w:rPr>
      </w:pPr>
      <w:r w:rsidRPr="00326C55">
        <w:rPr>
          <w:sz w:val="18"/>
          <w:szCs w:val="18"/>
        </w:rPr>
        <w:t xml:space="preserve">  * CLAIM STATUS *                     * CLAIM RESULTS *</w:t>
      </w:r>
    </w:p>
    <w:p w14:paraId="099C54C2" w14:textId="77777777" w:rsidR="00107E50" w:rsidRPr="00326C55" w:rsidRDefault="00107E50" w:rsidP="00107E50">
      <w:pPr>
        <w:pStyle w:val="PlainText"/>
        <w:shd w:val="pct10" w:color="auto" w:fill="auto"/>
        <w:rPr>
          <w:sz w:val="18"/>
          <w:szCs w:val="18"/>
        </w:rPr>
      </w:pPr>
      <w:r w:rsidRPr="00326C55">
        <w:rPr>
          <w:sz w:val="18"/>
          <w:szCs w:val="18"/>
        </w:rPr>
        <w:t xml:space="preserve">  Waiting to start            0        Paid claims                2,934</w:t>
      </w:r>
    </w:p>
    <w:p w14:paraId="4D6C533E" w14:textId="77777777" w:rsidR="00107E50" w:rsidRPr="00326C55" w:rsidRDefault="00107E50" w:rsidP="00107E50">
      <w:pPr>
        <w:pStyle w:val="PlainText"/>
        <w:shd w:val="pct10" w:color="auto" w:fill="auto"/>
        <w:rPr>
          <w:sz w:val="18"/>
          <w:szCs w:val="18"/>
        </w:rPr>
      </w:pPr>
      <w:r w:rsidRPr="00326C55">
        <w:rPr>
          <w:sz w:val="18"/>
          <w:szCs w:val="18"/>
        </w:rPr>
        <w:t xml:space="preserve">  Building the transaction    0        Rejected claims            2,171</w:t>
      </w:r>
    </w:p>
    <w:p w14:paraId="4FC25747" w14:textId="77777777" w:rsidR="00107E50" w:rsidRPr="00326C55" w:rsidRDefault="00107E50" w:rsidP="00107E50">
      <w:pPr>
        <w:pStyle w:val="PlainText"/>
        <w:shd w:val="pct10" w:color="auto" w:fill="auto"/>
        <w:rPr>
          <w:sz w:val="18"/>
          <w:szCs w:val="18"/>
        </w:rPr>
      </w:pPr>
      <w:r w:rsidRPr="00326C55">
        <w:rPr>
          <w:sz w:val="18"/>
          <w:szCs w:val="18"/>
        </w:rPr>
        <w:t xml:space="preserve">  Building the claim          0        Dropped to Paper              15</w:t>
      </w:r>
    </w:p>
    <w:p w14:paraId="6D9B0BE4" w14:textId="77777777" w:rsidR="00107E50" w:rsidRPr="00326C55" w:rsidRDefault="00107E50" w:rsidP="00107E50">
      <w:pPr>
        <w:pStyle w:val="PlainText"/>
        <w:shd w:val="pct10" w:color="auto" w:fill="auto"/>
        <w:rPr>
          <w:sz w:val="18"/>
          <w:szCs w:val="18"/>
        </w:rPr>
      </w:pPr>
      <w:r w:rsidRPr="00326C55">
        <w:rPr>
          <w:sz w:val="18"/>
          <w:szCs w:val="18"/>
        </w:rPr>
        <w:t xml:space="preserve">  Building the HL7 packet     1        Duplicate claims               0</w:t>
      </w:r>
    </w:p>
    <w:p w14:paraId="70242682" w14:textId="77777777" w:rsidR="00107E50" w:rsidRPr="00326C55" w:rsidRDefault="00107E50" w:rsidP="00107E50">
      <w:pPr>
        <w:pStyle w:val="PlainText"/>
        <w:shd w:val="pct10" w:color="auto" w:fill="auto"/>
        <w:rPr>
          <w:sz w:val="18"/>
          <w:szCs w:val="18"/>
        </w:rPr>
      </w:pPr>
      <w:r w:rsidRPr="00326C55">
        <w:rPr>
          <w:sz w:val="18"/>
          <w:szCs w:val="18"/>
        </w:rPr>
        <w:t xml:space="preserve">  Preparing for transmit      0        Captured claims                0</w:t>
      </w:r>
    </w:p>
    <w:p w14:paraId="35E62CA8" w14:textId="77777777" w:rsidR="00107E50" w:rsidRPr="00326C55" w:rsidRDefault="00107E50" w:rsidP="00107E50">
      <w:pPr>
        <w:pStyle w:val="PlainText"/>
        <w:shd w:val="pct10" w:color="auto" w:fill="auto"/>
        <w:rPr>
          <w:sz w:val="18"/>
          <w:szCs w:val="18"/>
        </w:rPr>
      </w:pPr>
      <w:r w:rsidRPr="00326C55">
        <w:rPr>
          <w:sz w:val="18"/>
          <w:szCs w:val="18"/>
        </w:rPr>
        <w:t xml:space="preserve">  Transmitting                0        Accepted Reversals         2,067</w:t>
      </w:r>
    </w:p>
    <w:p w14:paraId="5A4C045E" w14:textId="77777777" w:rsidR="00107E50" w:rsidRPr="00326C55" w:rsidRDefault="00107E50" w:rsidP="00107E50">
      <w:pPr>
        <w:pStyle w:val="PlainText"/>
        <w:shd w:val="pct10" w:color="auto" w:fill="auto"/>
        <w:rPr>
          <w:sz w:val="18"/>
          <w:szCs w:val="18"/>
        </w:rPr>
      </w:pPr>
      <w:r w:rsidRPr="00326C55">
        <w:rPr>
          <w:sz w:val="18"/>
          <w:szCs w:val="18"/>
        </w:rPr>
        <w:t xml:space="preserve">  Parsing response            0        Rejected Reversals           166</w:t>
      </w:r>
    </w:p>
    <w:p w14:paraId="31507419" w14:textId="77777777" w:rsidR="00107E50" w:rsidRPr="00326C55" w:rsidRDefault="00107E50" w:rsidP="00107E50">
      <w:pPr>
        <w:pStyle w:val="PlainText"/>
        <w:shd w:val="pct10" w:color="auto" w:fill="auto"/>
        <w:rPr>
          <w:sz w:val="18"/>
          <w:szCs w:val="18"/>
        </w:rPr>
      </w:pPr>
      <w:r w:rsidRPr="00326C55">
        <w:rPr>
          <w:sz w:val="18"/>
          <w:szCs w:val="18"/>
        </w:rPr>
        <w:t xml:space="preserve">  Processing response         0        Accepted Eligibility           7</w:t>
      </w:r>
    </w:p>
    <w:p w14:paraId="7682B6C6" w14:textId="77777777" w:rsidR="00107E50" w:rsidRPr="00326C55" w:rsidRDefault="00107E50" w:rsidP="00107E50">
      <w:pPr>
        <w:pStyle w:val="PlainText"/>
        <w:shd w:val="pct10" w:color="auto" w:fill="auto"/>
        <w:rPr>
          <w:sz w:val="18"/>
          <w:szCs w:val="18"/>
        </w:rPr>
      </w:pPr>
      <w:r w:rsidRPr="00326C55">
        <w:rPr>
          <w:sz w:val="18"/>
          <w:szCs w:val="18"/>
        </w:rPr>
        <w:t xml:space="preserve">                                       Rejected Eligibility          44</w:t>
      </w:r>
    </w:p>
    <w:p w14:paraId="0FAAC604" w14:textId="77777777" w:rsidR="00107E50" w:rsidRPr="00326C55" w:rsidRDefault="00107E50" w:rsidP="00107E50">
      <w:pPr>
        <w:pStyle w:val="PlainText"/>
        <w:shd w:val="pct10" w:color="auto" w:fill="auto"/>
        <w:rPr>
          <w:sz w:val="18"/>
          <w:szCs w:val="18"/>
        </w:rPr>
      </w:pPr>
      <w:r w:rsidRPr="00326C55">
        <w:rPr>
          <w:sz w:val="18"/>
          <w:szCs w:val="18"/>
        </w:rPr>
        <w:t xml:space="preserve">                                       Errors                        14</w:t>
      </w:r>
    </w:p>
    <w:p w14:paraId="257B3323"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02659B96"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0F0E831E" w14:textId="77777777" w:rsidR="00107E50" w:rsidRPr="00326C55" w:rsidRDefault="00107E50" w:rsidP="00107E50">
      <w:pPr>
        <w:pStyle w:val="screencapture"/>
        <w:shd w:val="pct10" w:color="auto" w:fill="auto"/>
        <w:rPr>
          <w:szCs w:val="18"/>
        </w:rPr>
      </w:pPr>
      <w:r w:rsidRPr="00326C55">
        <w:rPr>
          <w:szCs w:val="18"/>
        </w:rPr>
        <w:t xml:space="preserve">          </w:t>
      </w:r>
    </w:p>
    <w:p w14:paraId="3AC8BD2A" w14:textId="77777777" w:rsidR="00107E50" w:rsidRPr="00326C55" w:rsidRDefault="00107E50" w:rsidP="00107E50">
      <w:pPr>
        <w:pStyle w:val="screencapture"/>
        <w:shd w:val="pct10" w:color="auto" w:fill="auto"/>
        <w:rPr>
          <w:szCs w:val="18"/>
        </w:rPr>
      </w:pPr>
      <w:r w:rsidRPr="00326C55">
        <w:rPr>
          <w:szCs w:val="18"/>
        </w:rPr>
        <w:t>Enter ?? for more actions</w:t>
      </w:r>
    </w:p>
    <w:p w14:paraId="420DC5A1" w14:textId="77777777" w:rsidR="00107E50" w:rsidRPr="00326C55" w:rsidRDefault="00107E50" w:rsidP="00107E50">
      <w:pPr>
        <w:pStyle w:val="screencapture"/>
        <w:shd w:val="pct10" w:color="auto" w:fill="auto"/>
        <w:rPr>
          <w:szCs w:val="18"/>
        </w:rPr>
      </w:pPr>
      <w:r w:rsidRPr="00326C55">
        <w:rPr>
          <w:szCs w:val="18"/>
        </w:rPr>
        <w:t>UC   Update continuously  Z    Zero (clear) stats</w:t>
      </w:r>
    </w:p>
    <w:p w14:paraId="2563955F" w14:textId="77777777" w:rsidR="00107E50" w:rsidRPr="00326C55" w:rsidRDefault="00107E50" w:rsidP="00107E50">
      <w:pPr>
        <w:pStyle w:val="screencapture"/>
        <w:shd w:val="pct10" w:color="auto" w:fill="auto"/>
        <w:rPr>
          <w:szCs w:val="18"/>
        </w:rPr>
      </w:pPr>
      <w:r w:rsidRPr="00326C55">
        <w:rPr>
          <w:szCs w:val="18"/>
        </w:rPr>
        <w:t>U1   Display update       EX   Exit</w:t>
      </w:r>
    </w:p>
    <w:p w14:paraId="786615DB" w14:textId="77777777" w:rsidR="00107E50" w:rsidRPr="00326C55" w:rsidRDefault="00107E50" w:rsidP="00107E50">
      <w:pPr>
        <w:pStyle w:val="screencapture"/>
        <w:shd w:val="pct10" w:color="auto" w:fill="auto"/>
        <w:rPr>
          <w:szCs w:val="18"/>
        </w:rPr>
      </w:pPr>
      <w:r w:rsidRPr="00326C55">
        <w:rPr>
          <w:szCs w:val="18"/>
        </w:rPr>
        <w:t>Select Action:U1//UC Update continuously</w:t>
      </w:r>
    </w:p>
    <w:p w14:paraId="7F61632C" w14:textId="77777777" w:rsidR="00107E50" w:rsidRPr="00326C55" w:rsidRDefault="00107E50" w:rsidP="00126244">
      <w:pPr>
        <w:pStyle w:val="screencapture"/>
      </w:pPr>
    </w:p>
    <w:p w14:paraId="56268F7C" w14:textId="77777777" w:rsidR="00B06616" w:rsidRPr="00326C55" w:rsidRDefault="00B06616" w:rsidP="00863920">
      <w:pPr>
        <w:pStyle w:val="Paragraph6"/>
        <w:spacing w:before="0"/>
        <w:ind w:left="0"/>
        <w:rPr>
          <w:rFonts w:cs="Arial"/>
          <w:iCs/>
          <w:color w:val="000000"/>
          <w:sz w:val="24"/>
        </w:rPr>
      </w:pPr>
    </w:p>
    <w:p w14:paraId="205B75AB" w14:textId="77777777" w:rsidR="003F6FDE" w:rsidRPr="00326C55" w:rsidRDefault="00C92AAA" w:rsidP="009125F7">
      <w:pPr>
        <w:pStyle w:val="Paragraph6"/>
        <w:numPr>
          <w:ilvl w:val="0"/>
          <w:numId w:val="32"/>
        </w:numPr>
        <w:spacing w:before="0"/>
        <w:jc w:val="left"/>
        <w:rPr>
          <w:sz w:val="24"/>
          <w:szCs w:val="24"/>
        </w:rPr>
      </w:pPr>
      <w:r w:rsidRPr="00326C55">
        <w:rPr>
          <w:sz w:val="24"/>
          <w:szCs w:val="24"/>
        </w:rPr>
        <w:t xml:space="preserve">Press </w:t>
      </w:r>
      <w:r w:rsidRPr="00326C55">
        <w:rPr>
          <w:b/>
          <w:sz w:val="24"/>
          <w:szCs w:val="24"/>
        </w:rPr>
        <w:t>^</w:t>
      </w:r>
      <w:r w:rsidRPr="00326C55">
        <w:rPr>
          <w:sz w:val="24"/>
          <w:szCs w:val="24"/>
        </w:rPr>
        <w:t xml:space="preserve"> or </w:t>
      </w:r>
      <w:r w:rsidRPr="00326C55">
        <w:rPr>
          <w:b/>
          <w:sz w:val="24"/>
          <w:szCs w:val="24"/>
        </w:rPr>
        <w:t>Q</w:t>
      </w:r>
      <w:r w:rsidRPr="00326C55">
        <w:rPr>
          <w:sz w:val="24"/>
          <w:szCs w:val="24"/>
        </w:rPr>
        <w:t xml:space="preserve"> to stop the updating</w:t>
      </w:r>
      <w:r w:rsidR="00FF74C2" w:rsidRPr="00326C55">
        <w:rPr>
          <w:sz w:val="24"/>
          <w:szCs w:val="24"/>
        </w:rPr>
        <w:t xml:space="preserve">. </w:t>
      </w:r>
      <w:r w:rsidRPr="00326C55">
        <w:rPr>
          <w:sz w:val="24"/>
          <w:szCs w:val="24"/>
        </w:rPr>
        <w:t>The system will go back to the Statistics Screen</w:t>
      </w:r>
      <w:r w:rsidRPr="00326C55">
        <w:rPr>
          <w:i/>
          <w:sz w:val="24"/>
          <w:szCs w:val="24"/>
        </w:rPr>
        <w:t>.</w:t>
      </w:r>
    </w:p>
    <w:p w14:paraId="6FBDF0FE" w14:textId="77777777" w:rsidR="000A4745" w:rsidRPr="00326C55" w:rsidRDefault="00451F0F" w:rsidP="00725386">
      <w:pPr>
        <w:pStyle w:val="Caption"/>
        <w:spacing w:before="120" w:after="0"/>
      </w:pPr>
      <w:r w:rsidRPr="00326C55">
        <w:br w:type="page"/>
      </w:r>
      <w:r w:rsidR="00C92AAA" w:rsidRPr="00326C55">
        <w:lastRenderedPageBreak/>
        <w:t>Example 7.3.1-2: Displaying Claims Status and Results in Update Continuously Mode</w:t>
      </w:r>
    </w:p>
    <w:p w14:paraId="64D3323D" w14:textId="77777777" w:rsidR="00107E50" w:rsidRPr="00326C55" w:rsidRDefault="00107E50" w:rsidP="00107E50">
      <w:pPr>
        <w:pStyle w:val="PlainText"/>
        <w:shd w:val="pct10" w:color="auto" w:fill="auto"/>
        <w:rPr>
          <w:sz w:val="18"/>
          <w:szCs w:val="18"/>
        </w:rPr>
      </w:pPr>
      <w:r w:rsidRPr="00326C55">
        <w:rPr>
          <w:sz w:val="18"/>
          <w:szCs w:val="18"/>
        </w:rPr>
        <w:t>ECME STATISTICS               Nov 03, 2010@16:50:30          Page:    1 of    1</w:t>
      </w:r>
    </w:p>
    <w:p w14:paraId="153B32A4" w14:textId="77777777" w:rsidR="00107E50" w:rsidRPr="00326C55" w:rsidRDefault="00107E50" w:rsidP="00107E50">
      <w:pPr>
        <w:pStyle w:val="PlainText"/>
        <w:shd w:val="pct10" w:color="auto" w:fill="auto"/>
        <w:rPr>
          <w:sz w:val="18"/>
          <w:szCs w:val="18"/>
        </w:rPr>
      </w:pPr>
      <w:r w:rsidRPr="00326C55">
        <w:rPr>
          <w:sz w:val="18"/>
          <w:szCs w:val="18"/>
        </w:rPr>
        <w:t>Communications statistics last cleared on AUG 18,2003@16:36:28</w:t>
      </w:r>
    </w:p>
    <w:p w14:paraId="1B12874F"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30DDB159" w14:textId="77777777" w:rsidR="00107E50" w:rsidRPr="00326C55" w:rsidRDefault="00107E50" w:rsidP="00107E50">
      <w:pPr>
        <w:pStyle w:val="PlainText"/>
        <w:shd w:val="pct10" w:color="auto" w:fill="auto"/>
        <w:rPr>
          <w:sz w:val="18"/>
          <w:szCs w:val="18"/>
        </w:rPr>
      </w:pPr>
    </w:p>
    <w:p w14:paraId="43E98065" w14:textId="77777777" w:rsidR="00107E50" w:rsidRPr="00326C55" w:rsidRDefault="00107E50" w:rsidP="00107E50">
      <w:pPr>
        <w:pStyle w:val="PlainText"/>
        <w:shd w:val="pct10" w:color="auto" w:fill="auto"/>
        <w:rPr>
          <w:sz w:val="18"/>
          <w:szCs w:val="18"/>
        </w:rPr>
      </w:pPr>
      <w:r w:rsidRPr="00326C55">
        <w:rPr>
          <w:sz w:val="18"/>
          <w:szCs w:val="18"/>
        </w:rPr>
        <w:t xml:space="preserve">  * CLAIM STATUS *                     * CLAIM RESULTS *</w:t>
      </w:r>
    </w:p>
    <w:p w14:paraId="6FEF6D18" w14:textId="77777777" w:rsidR="00107E50" w:rsidRPr="00326C55" w:rsidRDefault="00107E50" w:rsidP="00107E50">
      <w:pPr>
        <w:pStyle w:val="PlainText"/>
        <w:shd w:val="pct10" w:color="auto" w:fill="auto"/>
        <w:rPr>
          <w:sz w:val="18"/>
          <w:szCs w:val="18"/>
        </w:rPr>
      </w:pPr>
      <w:r w:rsidRPr="00326C55">
        <w:rPr>
          <w:sz w:val="18"/>
          <w:szCs w:val="18"/>
        </w:rPr>
        <w:t xml:space="preserve">  Waiting to start            0        Paid claims                2,934</w:t>
      </w:r>
    </w:p>
    <w:p w14:paraId="4F3919B8" w14:textId="77777777" w:rsidR="00107E50" w:rsidRPr="00326C55" w:rsidRDefault="00107E50" w:rsidP="00107E50">
      <w:pPr>
        <w:pStyle w:val="PlainText"/>
        <w:shd w:val="pct10" w:color="auto" w:fill="auto"/>
        <w:rPr>
          <w:sz w:val="18"/>
          <w:szCs w:val="18"/>
        </w:rPr>
      </w:pPr>
      <w:r w:rsidRPr="00326C55">
        <w:rPr>
          <w:sz w:val="18"/>
          <w:szCs w:val="18"/>
        </w:rPr>
        <w:t xml:space="preserve">  Building the transaction    0        Rejected claims            2,171</w:t>
      </w:r>
    </w:p>
    <w:p w14:paraId="5C9C862D" w14:textId="77777777" w:rsidR="00107E50" w:rsidRPr="00326C55" w:rsidRDefault="00107E50" w:rsidP="00107E50">
      <w:pPr>
        <w:pStyle w:val="PlainText"/>
        <w:shd w:val="pct10" w:color="auto" w:fill="auto"/>
        <w:rPr>
          <w:sz w:val="18"/>
          <w:szCs w:val="18"/>
        </w:rPr>
      </w:pPr>
      <w:r w:rsidRPr="00326C55">
        <w:rPr>
          <w:sz w:val="18"/>
          <w:szCs w:val="18"/>
        </w:rPr>
        <w:t xml:space="preserve">  Building the claim          0        Dropped to Paper              15</w:t>
      </w:r>
    </w:p>
    <w:p w14:paraId="7BD4607C" w14:textId="77777777" w:rsidR="00107E50" w:rsidRPr="00326C55" w:rsidRDefault="00107E50" w:rsidP="00107E50">
      <w:pPr>
        <w:pStyle w:val="PlainText"/>
        <w:shd w:val="pct10" w:color="auto" w:fill="auto"/>
        <w:rPr>
          <w:sz w:val="18"/>
          <w:szCs w:val="18"/>
        </w:rPr>
      </w:pPr>
      <w:r w:rsidRPr="00326C55">
        <w:rPr>
          <w:sz w:val="18"/>
          <w:szCs w:val="18"/>
        </w:rPr>
        <w:t xml:space="preserve">  Building the HL7 packet     1        Duplicate claims               0</w:t>
      </w:r>
    </w:p>
    <w:p w14:paraId="1D8663B8" w14:textId="77777777" w:rsidR="00107E50" w:rsidRPr="00326C55" w:rsidRDefault="00107E50" w:rsidP="00107E50">
      <w:pPr>
        <w:pStyle w:val="PlainText"/>
        <w:shd w:val="pct10" w:color="auto" w:fill="auto"/>
        <w:rPr>
          <w:sz w:val="18"/>
          <w:szCs w:val="18"/>
        </w:rPr>
      </w:pPr>
      <w:r w:rsidRPr="00326C55">
        <w:rPr>
          <w:sz w:val="18"/>
          <w:szCs w:val="18"/>
        </w:rPr>
        <w:t xml:space="preserve">  Preparing for transmit      0        Captured claims                0</w:t>
      </w:r>
    </w:p>
    <w:p w14:paraId="47AC4842" w14:textId="77777777" w:rsidR="00107E50" w:rsidRPr="00326C55" w:rsidRDefault="00107E50" w:rsidP="00107E50">
      <w:pPr>
        <w:pStyle w:val="PlainText"/>
        <w:shd w:val="pct10" w:color="auto" w:fill="auto"/>
        <w:rPr>
          <w:sz w:val="18"/>
          <w:szCs w:val="18"/>
        </w:rPr>
      </w:pPr>
      <w:r w:rsidRPr="00326C55">
        <w:rPr>
          <w:sz w:val="18"/>
          <w:szCs w:val="18"/>
        </w:rPr>
        <w:t xml:space="preserve">  Transmitting                0        Accepted Reversals         2,067</w:t>
      </w:r>
    </w:p>
    <w:p w14:paraId="375CF195" w14:textId="77777777" w:rsidR="00107E50" w:rsidRPr="00326C55" w:rsidRDefault="00107E50" w:rsidP="00107E50">
      <w:pPr>
        <w:pStyle w:val="PlainText"/>
        <w:shd w:val="pct10" w:color="auto" w:fill="auto"/>
        <w:rPr>
          <w:sz w:val="18"/>
          <w:szCs w:val="18"/>
        </w:rPr>
      </w:pPr>
      <w:r w:rsidRPr="00326C55">
        <w:rPr>
          <w:sz w:val="18"/>
          <w:szCs w:val="18"/>
        </w:rPr>
        <w:t xml:space="preserve">  Parsing response            0        Rejected Reversals           166</w:t>
      </w:r>
    </w:p>
    <w:p w14:paraId="03ACA04C" w14:textId="77777777" w:rsidR="00107E50" w:rsidRPr="00326C55" w:rsidRDefault="00107E50" w:rsidP="00107E50">
      <w:pPr>
        <w:pStyle w:val="PlainText"/>
        <w:shd w:val="pct10" w:color="auto" w:fill="auto"/>
        <w:rPr>
          <w:sz w:val="18"/>
          <w:szCs w:val="18"/>
        </w:rPr>
      </w:pPr>
      <w:r w:rsidRPr="00326C55">
        <w:rPr>
          <w:sz w:val="18"/>
          <w:szCs w:val="18"/>
        </w:rPr>
        <w:t xml:space="preserve">  Processing response         0        Accepted Eligibility           7</w:t>
      </w:r>
    </w:p>
    <w:p w14:paraId="108E3BCF" w14:textId="77777777" w:rsidR="00107E50" w:rsidRPr="00326C55" w:rsidRDefault="00107E50" w:rsidP="00107E50">
      <w:pPr>
        <w:pStyle w:val="PlainText"/>
        <w:shd w:val="pct10" w:color="auto" w:fill="auto"/>
        <w:rPr>
          <w:sz w:val="18"/>
          <w:szCs w:val="18"/>
        </w:rPr>
      </w:pPr>
      <w:r w:rsidRPr="00326C55">
        <w:rPr>
          <w:sz w:val="18"/>
          <w:szCs w:val="18"/>
        </w:rPr>
        <w:t xml:space="preserve">                                       Rejected Eligibility          44</w:t>
      </w:r>
    </w:p>
    <w:p w14:paraId="3B993084" w14:textId="77777777" w:rsidR="00107E50" w:rsidRPr="00326C55" w:rsidRDefault="00107E50" w:rsidP="00107E50">
      <w:pPr>
        <w:pStyle w:val="PlainText"/>
        <w:shd w:val="pct10" w:color="auto" w:fill="auto"/>
        <w:rPr>
          <w:sz w:val="18"/>
          <w:szCs w:val="18"/>
        </w:rPr>
      </w:pPr>
      <w:r w:rsidRPr="00326C55">
        <w:rPr>
          <w:sz w:val="18"/>
          <w:szCs w:val="18"/>
        </w:rPr>
        <w:t xml:space="preserve">                                       Errors                        14</w:t>
      </w:r>
    </w:p>
    <w:p w14:paraId="7EE71A41" w14:textId="77777777" w:rsidR="00107E50" w:rsidRPr="00326C55" w:rsidRDefault="00107E50" w:rsidP="00107E50">
      <w:pPr>
        <w:pStyle w:val="PlainText"/>
        <w:shd w:val="pct10" w:color="auto" w:fill="auto"/>
        <w:rPr>
          <w:sz w:val="16"/>
          <w:szCs w:val="16"/>
        </w:rPr>
      </w:pPr>
      <w:r w:rsidRPr="00326C55">
        <w:rPr>
          <w:sz w:val="16"/>
          <w:szCs w:val="16"/>
        </w:rPr>
        <w:t xml:space="preserve"> </w:t>
      </w:r>
    </w:p>
    <w:p w14:paraId="02E73BCF" w14:textId="77777777" w:rsidR="00126244" w:rsidRPr="00326C55" w:rsidRDefault="00C92AAA" w:rsidP="00126244">
      <w:pPr>
        <w:pStyle w:val="screencapture"/>
      </w:pPr>
      <w:r w:rsidRPr="00326C55">
        <w:t>In continuous update mode: press Q to Quit</w:t>
      </w:r>
    </w:p>
    <w:p w14:paraId="7BEE21FA" w14:textId="77777777" w:rsidR="00126244" w:rsidRPr="00326C55" w:rsidRDefault="00C92AAA" w:rsidP="00126244">
      <w:pPr>
        <w:pStyle w:val="screencapture"/>
      </w:pPr>
      <w:r w:rsidRPr="00326C55">
        <w:t xml:space="preserve"> </w:t>
      </w:r>
    </w:p>
    <w:p w14:paraId="799A7359" w14:textId="77777777" w:rsidR="00126244" w:rsidRPr="00326C55" w:rsidRDefault="00C92AAA" w:rsidP="00126244">
      <w:pPr>
        <w:pStyle w:val="screencapture"/>
      </w:pPr>
      <w:r w:rsidRPr="00326C55">
        <w:t xml:space="preserve">  </w:t>
      </w:r>
      <w:r w:rsidRPr="00326C55">
        <w:rPr>
          <w:b/>
        </w:rPr>
        <w:t xml:space="preserve">Q </w:t>
      </w:r>
      <w:r w:rsidRPr="00326C55">
        <w:t>Quit</w:t>
      </w:r>
    </w:p>
    <w:p w14:paraId="35481418" w14:textId="77777777" w:rsidR="00126244" w:rsidRPr="00326C55" w:rsidRDefault="00126244" w:rsidP="00126244">
      <w:pPr>
        <w:pStyle w:val="BodyText"/>
      </w:pPr>
    </w:p>
    <w:p w14:paraId="2937B2D0" w14:textId="77777777" w:rsidR="003F6FDE" w:rsidRPr="00326C55" w:rsidRDefault="00C92AAA" w:rsidP="009E77E9">
      <w:pPr>
        <w:pStyle w:val="Heading3"/>
      </w:pPr>
      <w:bookmarkStart w:id="296" w:name="_Toc300484244"/>
      <w:bookmarkStart w:id="297" w:name="_Toc303782656"/>
      <w:bookmarkStart w:id="298" w:name="_Toc60657571"/>
      <w:r w:rsidRPr="00326C55">
        <w:t>7.3.2 Display Update</w:t>
      </w:r>
      <w:bookmarkEnd w:id="296"/>
      <w:bookmarkEnd w:id="297"/>
      <w:bookmarkEnd w:id="298"/>
      <w:r w:rsidR="00372ED5" w:rsidRPr="00326C55">
        <w:fldChar w:fldCharType="begin"/>
      </w:r>
      <w:r w:rsidRPr="00326C55">
        <w:instrText xml:space="preserve"> XE "Display Update”</w:instrText>
      </w:r>
      <w:r w:rsidR="00372ED5" w:rsidRPr="00326C55">
        <w:fldChar w:fldCharType="end"/>
      </w:r>
    </w:p>
    <w:p w14:paraId="58D3A416" w14:textId="77777777" w:rsidR="000A4745" w:rsidRPr="00326C55" w:rsidRDefault="00C92AAA" w:rsidP="003F6FDE">
      <w:pPr>
        <w:pStyle w:val="BodyText"/>
      </w:pPr>
      <w:r w:rsidRPr="00326C55">
        <w:t xml:space="preserve">You can update the statistics once every time the option </w:t>
      </w:r>
      <w:r w:rsidRPr="00326C55">
        <w:rPr>
          <w:b/>
        </w:rPr>
        <w:t xml:space="preserve">U1 </w:t>
      </w:r>
      <w:r w:rsidRPr="00326C55">
        <w:t>is entered.</w:t>
      </w:r>
    </w:p>
    <w:p w14:paraId="4A4AC79E" w14:textId="77777777" w:rsidR="000A4745" w:rsidRPr="00326C55" w:rsidRDefault="00C92AAA" w:rsidP="00725386">
      <w:pPr>
        <w:pStyle w:val="Caption"/>
        <w:spacing w:before="120" w:after="0"/>
      </w:pPr>
      <w:r w:rsidRPr="00326C55">
        <w:t>Example 7.3.2-1: Accessing Display Update Option</w:t>
      </w:r>
    </w:p>
    <w:p w14:paraId="31D8DA42" w14:textId="77777777" w:rsidR="00107E50" w:rsidRPr="00326C55" w:rsidRDefault="00107E50" w:rsidP="00107E50">
      <w:pPr>
        <w:pStyle w:val="PlainText"/>
        <w:shd w:val="pct10" w:color="auto" w:fill="auto"/>
        <w:rPr>
          <w:sz w:val="18"/>
          <w:szCs w:val="18"/>
        </w:rPr>
      </w:pPr>
      <w:r w:rsidRPr="00326C55">
        <w:rPr>
          <w:sz w:val="18"/>
          <w:szCs w:val="18"/>
        </w:rPr>
        <w:t>ECME STATISTICS               Nov 03, 2010@16:50:30          Page:    1 of    1</w:t>
      </w:r>
    </w:p>
    <w:p w14:paraId="6739D1FE" w14:textId="77777777" w:rsidR="00107E50" w:rsidRPr="00326C55" w:rsidRDefault="00107E50" w:rsidP="00107E50">
      <w:pPr>
        <w:pStyle w:val="PlainText"/>
        <w:shd w:val="pct10" w:color="auto" w:fill="auto"/>
        <w:rPr>
          <w:sz w:val="18"/>
          <w:szCs w:val="18"/>
        </w:rPr>
      </w:pPr>
      <w:r w:rsidRPr="00326C55">
        <w:rPr>
          <w:sz w:val="18"/>
          <w:szCs w:val="18"/>
        </w:rPr>
        <w:t>Communications statistics last cleared on AUG 18,2003@16:36:28</w:t>
      </w:r>
    </w:p>
    <w:p w14:paraId="3039EA12"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38D5847D" w14:textId="77777777" w:rsidR="00107E50" w:rsidRPr="00326C55" w:rsidRDefault="00107E50" w:rsidP="00107E50">
      <w:pPr>
        <w:pStyle w:val="PlainText"/>
        <w:shd w:val="pct10" w:color="auto" w:fill="auto"/>
        <w:rPr>
          <w:sz w:val="18"/>
          <w:szCs w:val="18"/>
        </w:rPr>
      </w:pPr>
    </w:p>
    <w:p w14:paraId="724881FA" w14:textId="77777777" w:rsidR="00107E50" w:rsidRPr="00326C55" w:rsidRDefault="00107E50" w:rsidP="00107E50">
      <w:pPr>
        <w:pStyle w:val="PlainText"/>
        <w:shd w:val="pct10" w:color="auto" w:fill="auto"/>
        <w:rPr>
          <w:sz w:val="18"/>
          <w:szCs w:val="18"/>
        </w:rPr>
      </w:pPr>
      <w:r w:rsidRPr="00326C55">
        <w:rPr>
          <w:sz w:val="18"/>
          <w:szCs w:val="18"/>
        </w:rPr>
        <w:t xml:space="preserve">  * CLAIM STATUS *                     * CLAIM RESULTS *</w:t>
      </w:r>
    </w:p>
    <w:p w14:paraId="62AF5A77" w14:textId="77777777" w:rsidR="00107E50" w:rsidRPr="00326C55" w:rsidRDefault="00107E50" w:rsidP="00107E50">
      <w:pPr>
        <w:pStyle w:val="PlainText"/>
        <w:shd w:val="pct10" w:color="auto" w:fill="auto"/>
        <w:rPr>
          <w:sz w:val="18"/>
          <w:szCs w:val="18"/>
        </w:rPr>
      </w:pPr>
      <w:r w:rsidRPr="00326C55">
        <w:rPr>
          <w:sz w:val="18"/>
          <w:szCs w:val="18"/>
        </w:rPr>
        <w:t xml:space="preserve">  Waiting to start            0        Paid claims                2,934</w:t>
      </w:r>
    </w:p>
    <w:p w14:paraId="7C2E70CD" w14:textId="77777777" w:rsidR="00107E50" w:rsidRPr="00326C55" w:rsidRDefault="00107E50" w:rsidP="00107E50">
      <w:pPr>
        <w:pStyle w:val="PlainText"/>
        <w:shd w:val="pct10" w:color="auto" w:fill="auto"/>
        <w:rPr>
          <w:sz w:val="18"/>
          <w:szCs w:val="18"/>
        </w:rPr>
      </w:pPr>
      <w:r w:rsidRPr="00326C55">
        <w:rPr>
          <w:sz w:val="18"/>
          <w:szCs w:val="18"/>
        </w:rPr>
        <w:t xml:space="preserve">  Building the transaction    0        Rejected claims            2,171</w:t>
      </w:r>
    </w:p>
    <w:p w14:paraId="1CAA660E" w14:textId="77777777" w:rsidR="00107E50" w:rsidRPr="00326C55" w:rsidRDefault="00107E50" w:rsidP="00107E50">
      <w:pPr>
        <w:pStyle w:val="PlainText"/>
        <w:shd w:val="pct10" w:color="auto" w:fill="auto"/>
        <w:rPr>
          <w:sz w:val="18"/>
          <w:szCs w:val="18"/>
        </w:rPr>
      </w:pPr>
      <w:r w:rsidRPr="00326C55">
        <w:rPr>
          <w:sz w:val="18"/>
          <w:szCs w:val="18"/>
        </w:rPr>
        <w:t xml:space="preserve">  Building the claim          0        Dropped to Paper              15</w:t>
      </w:r>
    </w:p>
    <w:p w14:paraId="5019EB0C" w14:textId="77777777" w:rsidR="00107E50" w:rsidRPr="00326C55" w:rsidRDefault="00107E50" w:rsidP="00107E50">
      <w:pPr>
        <w:pStyle w:val="PlainText"/>
        <w:shd w:val="pct10" w:color="auto" w:fill="auto"/>
        <w:rPr>
          <w:sz w:val="18"/>
          <w:szCs w:val="18"/>
        </w:rPr>
      </w:pPr>
      <w:r w:rsidRPr="00326C55">
        <w:rPr>
          <w:sz w:val="18"/>
          <w:szCs w:val="18"/>
        </w:rPr>
        <w:t xml:space="preserve">  Building the HL7 packet     1        Duplicate claims               0</w:t>
      </w:r>
    </w:p>
    <w:p w14:paraId="0D5AFB89" w14:textId="77777777" w:rsidR="00107E50" w:rsidRPr="00326C55" w:rsidRDefault="00107E50" w:rsidP="00107E50">
      <w:pPr>
        <w:pStyle w:val="PlainText"/>
        <w:shd w:val="pct10" w:color="auto" w:fill="auto"/>
        <w:rPr>
          <w:sz w:val="18"/>
          <w:szCs w:val="18"/>
        </w:rPr>
      </w:pPr>
      <w:r w:rsidRPr="00326C55">
        <w:rPr>
          <w:sz w:val="18"/>
          <w:szCs w:val="18"/>
        </w:rPr>
        <w:t xml:space="preserve">  Preparing for transmit      0        Captured claims                0</w:t>
      </w:r>
    </w:p>
    <w:p w14:paraId="767077E1" w14:textId="77777777" w:rsidR="00107E50" w:rsidRPr="00326C55" w:rsidRDefault="00107E50" w:rsidP="00107E50">
      <w:pPr>
        <w:pStyle w:val="PlainText"/>
        <w:shd w:val="pct10" w:color="auto" w:fill="auto"/>
        <w:rPr>
          <w:sz w:val="18"/>
          <w:szCs w:val="18"/>
        </w:rPr>
      </w:pPr>
      <w:r w:rsidRPr="00326C55">
        <w:rPr>
          <w:sz w:val="18"/>
          <w:szCs w:val="18"/>
        </w:rPr>
        <w:t xml:space="preserve">  Transmitting                0        Accepted Reversals         2,067</w:t>
      </w:r>
    </w:p>
    <w:p w14:paraId="53B3ED05" w14:textId="77777777" w:rsidR="00107E50" w:rsidRPr="00326C55" w:rsidRDefault="00107E50" w:rsidP="00107E50">
      <w:pPr>
        <w:pStyle w:val="PlainText"/>
        <w:shd w:val="pct10" w:color="auto" w:fill="auto"/>
        <w:rPr>
          <w:sz w:val="18"/>
          <w:szCs w:val="18"/>
        </w:rPr>
      </w:pPr>
      <w:r w:rsidRPr="00326C55">
        <w:rPr>
          <w:sz w:val="18"/>
          <w:szCs w:val="18"/>
        </w:rPr>
        <w:t xml:space="preserve">  Parsing response            0        Rejected Reversals           166</w:t>
      </w:r>
    </w:p>
    <w:p w14:paraId="3898C371" w14:textId="77777777" w:rsidR="00107E50" w:rsidRPr="00326C55" w:rsidRDefault="00107E50" w:rsidP="00107E50">
      <w:pPr>
        <w:pStyle w:val="PlainText"/>
        <w:shd w:val="pct10" w:color="auto" w:fill="auto"/>
        <w:rPr>
          <w:sz w:val="18"/>
          <w:szCs w:val="18"/>
        </w:rPr>
      </w:pPr>
      <w:r w:rsidRPr="00326C55">
        <w:rPr>
          <w:sz w:val="18"/>
          <w:szCs w:val="18"/>
        </w:rPr>
        <w:t xml:space="preserve">  Processing response         0        Accepted Eligibility           7</w:t>
      </w:r>
    </w:p>
    <w:p w14:paraId="578E8BBC" w14:textId="77777777" w:rsidR="00107E50" w:rsidRPr="00326C55" w:rsidRDefault="00107E50" w:rsidP="00107E50">
      <w:pPr>
        <w:pStyle w:val="PlainText"/>
        <w:shd w:val="pct10" w:color="auto" w:fill="auto"/>
        <w:rPr>
          <w:sz w:val="18"/>
          <w:szCs w:val="18"/>
        </w:rPr>
      </w:pPr>
      <w:r w:rsidRPr="00326C55">
        <w:rPr>
          <w:sz w:val="18"/>
          <w:szCs w:val="18"/>
        </w:rPr>
        <w:t xml:space="preserve">                                       Rejected Eligibility          44</w:t>
      </w:r>
    </w:p>
    <w:p w14:paraId="1293824B" w14:textId="77777777" w:rsidR="00107E50" w:rsidRPr="00326C55" w:rsidRDefault="00107E50" w:rsidP="00107E50">
      <w:pPr>
        <w:pStyle w:val="PlainText"/>
        <w:shd w:val="pct10" w:color="auto" w:fill="auto"/>
        <w:rPr>
          <w:sz w:val="18"/>
          <w:szCs w:val="18"/>
        </w:rPr>
      </w:pPr>
      <w:r w:rsidRPr="00326C55">
        <w:rPr>
          <w:sz w:val="18"/>
          <w:szCs w:val="18"/>
        </w:rPr>
        <w:t xml:space="preserve">                                       Errors                        14</w:t>
      </w:r>
    </w:p>
    <w:p w14:paraId="3FFA264D"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7A9C3481"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55974594" w14:textId="77777777" w:rsidR="00107E50" w:rsidRPr="00326C55" w:rsidRDefault="00107E50" w:rsidP="00107E50">
      <w:pPr>
        <w:pStyle w:val="screencapture"/>
        <w:shd w:val="pct10" w:color="auto" w:fill="auto"/>
        <w:rPr>
          <w:szCs w:val="18"/>
        </w:rPr>
      </w:pPr>
      <w:r w:rsidRPr="00326C55">
        <w:rPr>
          <w:szCs w:val="18"/>
        </w:rPr>
        <w:t xml:space="preserve">          </w:t>
      </w:r>
    </w:p>
    <w:p w14:paraId="27551D67" w14:textId="77777777" w:rsidR="00107E50" w:rsidRPr="00326C55" w:rsidRDefault="00107E50" w:rsidP="00107E50">
      <w:pPr>
        <w:pStyle w:val="screencapture"/>
        <w:shd w:val="pct10" w:color="auto" w:fill="auto"/>
        <w:rPr>
          <w:szCs w:val="18"/>
        </w:rPr>
      </w:pPr>
      <w:r w:rsidRPr="00326C55">
        <w:rPr>
          <w:szCs w:val="18"/>
        </w:rPr>
        <w:t>Enter ?? for more actions</w:t>
      </w:r>
    </w:p>
    <w:p w14:paraId="0755BBB5" w14:textId="77777777" w:rsidR="00107E50" w:rsidRPr="00326C55" w:rsidRDefault="00107E50" w:rsidP="00107E50">
      <w:pPr>
        <w:pStyle w:val="screencapture"/>
        <w:shd w:val="pct10" w:color="auto" w:fill="auto"/>
        <w:rPr>
          <w:szCs w:val="18"/>
        </w:rPr>
      </w:pPr>
      <w:r w:rsidRPr="00326C55">
        <w:rPr>
          <w:szCs w:val="18"/>
        </w:rPr>
        <w:t>UC   Update continuously  Z    Zero (clear) stats</w:t>
      </w:r>
    </w:p>
    <w:p w14:paraId="7F0EC692" w14:textId="77777777" w:rsidR="00107E50" w:rsidRPr="00326C55" w:rsidRDefault="00107E50" w:rsidP="00107E50">
      <w:pPr>
        <w:pStyle w:val="screencapture"/>
        <w:shd w:val="pct10" w:color="auto" w:fill="auto"/>
        <w:rPr>
          <w:szCs w:val="18"/>
        </w:rPr>
      </w:pPr>
      <w:r w:rsidRPr="00326C55">
        <w:rPr>
          <w:szCs w:val="18"/>
        </w:rPr>
        <w:t>U1   Display update       EX   Exit</w:t>
      </w:r>
    </w:p>
    <w:p w14:paraId="74E4DB9A" w14:textId="77777777" w:rsidR="00107E50" w:rsidRPr="00326C55" w:rsidRDefault="00107E50" w:rsidP="00107E50">
      <w:pPr>
        <w:pStyle w:val="screencapture"/>
        <w:shd w:val="pct10" w:color="auto" w:fill="auto"/>
        <w:rPr>
          <w:szCs w:val="18"/>
        </w:rPr>
      </w:pPr>
      <w:r w:rsidRPr="00326C55">
        <w:rPr>
          <w:szCs w:val="18"/>
        </w:rPr>
        <w:t>Select Action:U1//U1 Display update</w:t>
      </w:r>
    </w:p>
    <w:p w14:paraId="0AC999DC" w14:textId="77777777" w:rsidR="00B06616" w:rsidRPr="00326C55" w:rsidRDefault="00B06616" w:rsidP="00B06616"/>
    <w:p w14:paraId="73204A96" w14:textId="77777777" w:rsidR="00A20FCB" w:rsidRPr="00326C55" w:rsidRDefault="00C92AAA" w:rsidP="009E77E9">
      <w:pPr>
        <w:pStyle w:val="Heading3"/>
      </w:pPr>
      <w:bookmarkStart w:id="299" w:name="_Toc300484245"/>
      <w:bookmarkStart w:id="300" w:name="_Toc303782657"/>
      <w:bookmarkStart w:id="301" w:name="_Toc60657572"/>
      <w:r w:rsidRPr="00326C55">
        <w:t>7.3.3 Zero (clear) Statistics</w:t>
      </w:r>
      <w:bookmarkEnd w:id="299"/>
      <w:bookmarkEnd w:id="300"/>
      <w:bookmarkEnd w:id="301"/>
      <w:r w:rsidR="00372ED5" w:rsidRPr="00326C55">
        <w:fldChar w:fldCharType="begin"/>
      </w:r>
      <w:r w:rsidRPr="00326C55">
        <w:instrText xml:space="preserve"> XE "Zero (clear) Statistics”</w:instrText>
      </w:r>
      <w:r w:rsidR="00372ED5" w:rsidRPr="00326C55">
        <w:fldChar w:fldCharType="end"/>
      </w:r>
    </w:p>
    <w:p w14:paraId="38DA4924" w14:textId="77777777" w:rsidR="00A20FCB" w:rsidRPr="00326C55" w:rsidRDefault="00C92AAA" w:rsidP="00A20FCB">
      <w:pPr>
        <w:pStyle w:val="BodyText"/>
      </w:pPr>
      <w:r w:rsidRPr="00326C55">
        <w:t>The system can reset the displayed claims statistics to zero</w:t>
      </w:r>
      <w:r w:rsidR="00FF74C2" w:rsidRPr="00326C55">
        <w:t xml:space="preserve">. </w:t>
      </w:r>
      <w:r w:rsidRPr="00326C55">
        <w:t>This is useful for looking at short-term averages, such as during a time of heavy activity.</w:t>
      </w:r>
    </w:p>
    <w:p w14:paraId="2934AC3E" w14:textId="77777777" w:rsidR="00A20FCB" w:rsidRPr="00326C55" w:rsidRDefault="00A20FCB" w:rsidP="00A20FCB">
      <w:pPr>
        <w:pStyle w:val="BodyText"/>
      </w:pPr>
    </w:p>
    <w:p w14:paraId="64C088E8" w14:textId="77777777" w:rsidR="000A4745" w:rsidRPr="00326C55" w:rsidRDefault="00C92AAA" w:rsidP="009125F7">
      <w:pPr>
        <w:pStyle w:val="Paragraph6"/>
        <w:numPr>
          <w:ilvl w:val="0"/>
          <w:numId w:val="33"/>
        </w:numPr>
        <w:spacing w:before="0"/>
      </w:pPr>
      <w:r w:rsidRPr="00326C55">
        <w:t xml:space="preserve">Enter </w:t>
      </w:r>
      <w:r w:rsidRPr="00326C55">
        <w:rPr>
          <w:b/>
        </w:rPr>
        <w:t>Z</w:t>
      </w:r>
      <w:r w:rsidRPr="00326C55">
        <w:t xml:space="preserve"> to access the </w:t>
      </w:r>
      <w:r w:rsidRPr="00326C55">
        <w:rPr>
          <w:i/>
        </w:rPr>
        <w:t>Zero (clear) stats</w:t>
      </w:r>
      <w:r w:rsidRPr="00326C55">
        <w:t xml:space="preserve"> option.</w:t>
      </w:r>
    </w:p>
    <w:p w14:paraId="495129F0" w14:textId="77777777" w:rsidR="000A4745" w:rsidRPr="00326C55" w:rsidRDefault="00451F0F" w:rsidP="00725386">
      <w:pPr>
        <w:pStyle w:val="Caption"/>
        <w:spacing w:before="120" w:after="0"/>
      </w:pPr>
      <w:r w:rsidRPr="00326C55">
        <w:br w:type="page"/>
      </w:r>
      <w:r w:rsidR="00C92AAA" w:rsidRPr="00326C55">
        <w:lastRenderedPageBreak/>
        <w:t>Example 7.3.3-1: Accessing Zero (clear) stats Option</w:t>
      </w:r>
    </w:p>
    <w:p w14:paraId="49C2A71E" w14:textId="77777777" w:rsidR="00107E50" w:rsidRPr="00326C55" w:rsidRDefault="00107E50" w:rsidP="00107E50">
      <w:pPr>
        <w:pStyle w:val="PlainText"/>
        <w:shd w:val="pct10" w:color="auto" w:fill="auto"/>
        <w:rPr>
          <w:sz w:val="16"/>
          <w:szCs w:val="16"/>
        </w:rPr>
      </w:pPr>
      <w:r w:rsidRPr="00326C55">
        <w:rPr>
          <w:sz w:val="16"/>
          <w:szCs w:val="16"/>
        </w:rPr>
        <w:t>ECME STATISTICS               Nov 03, 2010@16:50:30          Page:    1 of    1</w:t>
      </w:r>
    </w:p>
    <w:p w14:paraId="4B91F5F3" w14:textId="77777777" w:rsidR="00107E50" w:rsidRPr="00326C55" w:rsidRDefault="00107E50" w:rsidP="00107E50">
      <w:pPr>
        <w:pStyle w:val="PlainText"/>
        <w:shd w:val="pct10" w:color="auto" w:fill="auto"/>
        <w:rPr>
          <w:sz w:val="16"/>
          <w:szCs w:val="16"/>
        </w:rPr>
      </w:pPr>
      <w:r w:rsidRPr="00326C55">
        <w:rPr>
          <w:sz w:val="16"/>
          <w:szCs w:val="16"/>
        </w:rPr>
        <w:t>Communications statistics last cleared on AUG 18,2003@16:36:28</w:t>
      </w:r>
    </w:p>
    <w:p w14:paraId="39955321" w14:textId="77777777" w:rsidR="00107E50" w:rsidRPr="00326C55" w:rsidRDefault="00107E50" w:rsidP="00107E50">
      <w:pPr>
        <w:pStyle w:val="PlainText"/>
        <w:shd w:val="pct10" w:color="auto" w:fill="auto"/>
        <w:rPr>
          <w:sz w:val="16"/>
          <w:szCs w:val="16"/>
        </w:rPr>
      </w:pPr>
      <w:r w:rsidRPr="00326C55">
        <w:rPr>
          <w:sz w:val="16"/>
          <w:szCs w:val="16"/>
        </w:rPr>
        <w:t xml:space="preserve"> </w:t>
      </w:r>
    </w:p>
    <w:p w14:paraId="30A2E963" w14:textId="77777777" w:rsidR="00107E50" w:rsidRPr="00326C55" w:rsidRDefault="00107E50" w:rsidP="00107E50">
      <w:pPr>
        <w:pStyle w:val="PlainText"/>
        <w:shd w:val="pct10" w:color="auto" w:fill="auto"/>
        <w:rPr>
          <w:sz w:val="16"/>
          <w:szCs w:val="16"/>
        </w:rPr>
      </w:pPr>
    </w:p>
    <w:p w14:paraId="74E050FB" w14:textId="77777777" w:rsidR="00107E50" w:rsidRPr="00326C55" w:rsidRDefault="00107E50" w:rsidP="00107E50">
      <w:pPr>
        <w:pStyle w:val="PlainText"/>
        <w:shd w:val="pct10" w:color="auto" w:fill="auto"/>
        <w:rPr>
          <w:sz w:val="16"/>
          <w:szCs w:val="16"/>
        </w:rPr>
      </w:pPr>
      <w:r w:rsidRPr="00326C55">
        <w:rPr>
          <w:sz w:val="16"/>
          <w:szCs w:val="16"/>
        </w:rPr>
        <w:t xml:space="preserve">  * CLAIM STATUS *                     * CLAIM RESULTS *</w:t>
      </w:r>
    </w:p>
    <w:p w14:paraId="5C8F9B1A" w14:textId="77777777" w:rsidR="00107E50" w:rsidRPr="00326C55" w:rsidRDefault="00107E50" w:rsidP="00107E50">
      <w:pPr>
        <w:pStyle w:val="PlainText"/>
        <w:shd w:val="pct10" w:color="auto" w:fill="auto"/>
        <w:rPr>
          <w:sz w:val="16"/>
          <w:szCs w:val="16"/>
        </w:rPr>
      </w:pPr>
      <w:r w:rsidRPr="00326C55">
        <w:rPr>
          <w:sz w:val="16"/>
          <w:szCs w:val="16"/>
        </w:rPr>
        <w:t xml:space="preserve">  Waiting to start            0        Paid claims                2,934</w:t>
      </w:r>
    </w:p>
    <w:p w14:paraId="0C3E2045" w14:textId="77777777" w:rsidR="00107E50" w:rsidRPr="00326C55" w:rsidRDefault="00107E50" w:rsidP="00107E50">
      <w:pPr>
        <w:pStyle w:val="PlainText"/>
        <w:shd w:val="pct10" w:color="auto" w:fill="auto"/>
        <w:rPr>
          <w:sz w:val="16"/>
          <w:szCs w:val="16"/>
        </w:rPr>
      </w:pPr>
      <w:r w:rsidRPr="00326C55">
        <w:rPr>
          <w:sz w:val="16"/>
          <w:szCs w:val="16"/>
        </w:rPr>
        <w:t xml:space="preserve">  Building the transaction    0        Rejected claims            2,171</w:t>
      </w:r>
    </w:p>
    <w:p w14:paraId="4668B927" w14:textId="77777777" w:rsidR="00107E50" w:rsidRPr="00326C55" w:rsidRDefault="00107E50" w:rsidP="00107E50">
      <w:pPr>
        <w:pStyle w:val="PlainText"/>
        <w:shd w:val="pct10" w:color="auto" w:fill="auto"/>
        <w:rPr>
          <w:sz w:val="16"/>
          <w:szCs w:val="16"/>
        </w:rPr>
      </w:pPr>
      <w:r w:rsidRPr="00326C55">
        <w:rPr>
          <w:sz w:val="16"/>
          <w:szCs w:val="16"/>
        </w:rPr>
        <w:t xml:space="preserve">  Building the claim          0        Dropped to Paper              15</w:t>
      </w:r>
    </w:p>
    <w:p w14:paraId="3A93EEF3" w14:textId="77777777" w:rsidR="00107E50" w:rsidRPr="00326C55" w:rsidRDefault="00107E50" w:rsidP="00107E50">
      <w:pPr>
        <w:pStyle w:val="PlainText"/>
        <w:shd w:val="pct10" w:color="auto" w:fill="auto"/>
        <w:rPr>
          <w:sz w:val="16"/>
          <w:szCs w:val="16"/>
        </w:rPr>
      </w:pPr>
      <w:r w:rsidRPr="00326C55">
        <w:rPr>
          <w:sz w:val="16"/>
          <w:szCs w:val="16"/>
        </w:rPr>
        <w:t xml:space="preserve">  Building the HL7 packet     1        Duplicate claims               0</w:t>
      </w:r>
    </w:p>
    <w:p w14:paraId="5842BBB0" w14:textId="77777777" w:rsidR="00107E50" w:rsidRPr="00326C55" w:rsidRDefault="00107E50" w:rsidP="00107E50">
      <w:pPr>
        <w:pStyle w:val="PlainText"/>
        <w:shd w:val="pct10" w:color="auto" w:fill="auto"/>
        <w:rPr>
          <w:sz w:val="16"/>
          <w:szCs w:val="16"/>
        </w:rPr>
      </w:pPr>
      <w:r w:rsidRPr="00326C55">
        <w:rPr>
          <w:sz w:val="16"/>
          <w:szCs w:val="16"/>
        </w:rPr>
        <w:t xml:space="preserve">  Preparing for transmit      0        Captured claims                0</w:t>
      </w:r>
    </w:p>
    <w:p w14:paraId="13273FDC" w14:textId="77777777" w:rsidR="00107E50" w:rsidRPr="00326C55" w:rsidRDefault="00107E50" w:rsidP="00107E50">
      <w:pPr>
        <w:pStyle w:val="PlainText"/>
        <w:shd w:val="pct10" w:color="auto" w:fill="auto"/>
        <w:rPr>
          <w:sz w:val="16"/>
          <w:szCs w:val="16"/>
        </w:rPr>
      </w:pPr>
      <w:r w:rsidRPr="00326C55">
        <w:rPr>
          <w:sz w:val="16"/>
          <w:szCs w:val="16"/>
        </w:rPr>
        <w:t xml:space="preserve">  Transmitting                0        Accepted Reversals         2,067</w:t>
      </w:r>
    </w:p>
    <w:p w14:paraId="63C98421" w14:textId="77777777" w:rsidR="00107E50" w:rsidRPr="00326C55" w:rsidRDefault="00107E50" w:rsidP="00107E50">
      <w:pPr>
        <w:pStyle w:val="PlainText"/>
        <w:shd w:val="pct10" w:color="auto" w:fill="auto"/>
        <w:rPr>
          <w:sz w:val="16"/>
          <w:szCs w:val="16"/>
        </w:rPr>
      </w:pPr>
      <w:r w:rsidRPr="00326C55">
        <w:rPr>
          <w:sz w:val="16"/>
          <w:szCs w:val="16"/>
        </w:rPr>
        <w:t xml:space="preserve">  Parsing response            0        Rejected Reversals           166</w:t>
      </w:r>
    </w:p>
    <w:p w14:paraId="44DEE272" w14:textId="77777777" w:rsidR="00107E50" w:rsidRPr="00326C55" w:rsidRDefault="00107E50" w:rsidP="00107E50">
      <w:pPr>
        <w:pStyle w:val="PlainText"/>
        <w:shd w:val="pct10" w:color="auto" w:fill="auto"/>
        <w:rPr>
          <w:sz w:val="16"/>
          <w:szCs w:val="16"/>
        </w:rPr>
      </w:pPr>
      <w:r w:rsidRPr="00326C55">
        <w:rPr>
          <w:sz w:val="16"/>
          <w:szCs w:val="16"/>
        </w:rPr>
        <w:t xml:space="preserve">  Processing response         0        Accepted Eligibility           7</w:t>
      </w:r>
    </w:p>
    <w:p w14:paraId="35A1FDF1" w14:textId="77777777" w:rsidR="00107E50" w:rsidRPr="00326C55" w:rsidRDefault="00107E50" w:rsidP="00107E50">
      <w:pPr>
        <w:pStyle w:val="PlainText"/>
        <w:shd w:val="pct10" w:color="auto" w:fill="auto"/>
        <w:rPr>
          <w:sz w:val="16"/>
          <w:szCs w:val="16"/>
        </w:rPr>
      </w:pPr>
      <w:r w:rsidRPr="00326C55">
        <w:rPr>
          <w:sz w:val="16"/>
          <w:szCs w:val="16"/>
        </w:rPr>
        <w:t xml:space="preserve">                                       Rejected Eligibility          44</w:t>
      </w:r>
    </w:p>
    <w:p w14:paraId="2297C7D1" w14:textId="77777777" w:rsidR="00107E50" w:rsidRPr="00326C55" w:rsidRDefault="00107E50" w:rsidP="00107E50">
      <w:pPr>
        <w:pStyle w:val="PlainText"/>
        <w:shd w:val="pct10" w:color="auto" w:fill="auto"/>
        <w:rPr>
          <w:sz w:val="16"/>
          <w:szCs w:val="16"/>
        </w:rPr>
      </w:pPr>
      <w:r w:rsidRPr="00326C55">
        <w:rPr>
          <w:sz w:val="16"/>
          <w:szCs w:val="16"/>
        </w:rPr>
        <w:t xml:space="preserve">                                       Errors                        14</w:t>
      </w:r>
    </w:p>
    <w:p w14:paraId="33D9586B" w14:textId="77777777" w:rsidR="00107E50" w:rsidRPr="00326C55" w:rsidRDefault="00107E50" w:rsidP="00107E50">
      <w:pPr>
        <w:pStyle w:val="PlainText"/>
        <w:shd w:val="pct10" w:color="auto" w:fill="auto"/>
        <w:rPr>
          <w:sz w:val="16"/>
          <w:szCs w:val="16"/>
        </w:rPr>
      </w:pPr>
      <w:r w:rsidRPr="00326C55">
        <w:rPr>
          <w:sz w:val="16"/>
          <w:szCs w:val="16"/>
        </w:rPr>
        <w:t xml:space="preserve"> </w:t>
      </w:r>
    </w:p>
    <w:p w14:paraId="3421E341" w14:textId="77777777" w:rsidR="00107E50" w:rsidRPr="00326C55" w:rsidRDefault="00107E50" w:rsidP="00107E50">
      <w:pPr>
        <w:pStyle w:val="PlainText"/>
        <w:shd w:val="pct10" w:color="auto" w:fill="auto"/>
        <w:rPr>
          <w:sz w:val="16"/>
          <w:szCs w:val="16"/>
        </w:rPr>
      </w:pPr>
      <w:r w:rsidRPr="00326C55">
        <w:rPr>
          <w:sz w:val="16"/>
          <w:szCs w:val="16"/>
        </w:rPr>
        <w:t xml:space="preserve"> </w:t>
      </w:r>
    </w:p>
    <w:p w14:paraId="1317FB0D" w14:textId="77777777" w:rsidR="00107E50" w:rsidRPr="00326C55" w:rsidRDefault="00107E50" w:rsidP="00107E50">
      <w:pPr>
        <w:pStyle w:val="screencapture"/>
        <w:shd w:val="pct10" w:color="auto" w:fill="auto"/>
      </w:pPr>
      <w:r w:rsidRPr="00326C55">
        <w:t xml:space="preserve">          </w:t>
      </w:r>
    </w:p>
    <w:p w14:paraId="1A06CB4F" w14:textId="77777777" w:rsidR="00107E50" w:rsidRPr="00326C55" w:rsidRDefault="00107E50" w:rsidP="00107E50">
      <w:pPr>
        <w:pStyle w:val="screencapture"/>
        <w:shd w:val="pct10" w:color="auto" w:fill="auto"/>
      </w:pPr>
      <w:r w:rsidRPr="00326C55">
        <w:t>Enter ?? for more actions</w:t>
      </w:r>
    </w:p>
    <w:p w14:paraId="11B26846" w14:textId="77777777" w:rsidR="00107E50" w:rsidRPr="00326C55" w:rsidRDefault="00107E50" w:rsidP="00107E50">
      <w:pPr>
        <w:pStyle w:val="screencapture"/>
        <w:shd w:val="pct10" w:color="auto" w:fill="auto"/>
      </w:pPr>
      <w:r w:rsidRPr="00326C55">
        <w:t>UC   Update continuously  Z    Zero (clear) stats</w:t>
      </w:r>
    </w:p>
    <w:p w14:paraId="0456FF5A" w14:textId="77777777" w:rsidR="00107E50" w:rsidRPr="00326C55" w:rsidRDefault="00107E50" w:rsidP="00107E50">
      <w:pPr>
        <w:pStyle w:val="screencapture"/>
        <w:shd w:val="pct10" w:color="auto" w:fill="auto"/>
      </w:pPr>
      <w:r w:rsidRPr="00326C55">
        <w:t>U1   Display update       EX   Exit</w:t>
      </w:r>
    </w:p>
    <w:p w14:paraId="188EE2D5" w14:textId="77777777" w:rsidR="0080517C" w:rsidRPr="00326C55" w:rsidRDefault="00C92AAA" w:rsidP="003576CA">
      <w:pPr>
        <w:pStyle w:val="screencapture"/>
      </w:pPr>
      <w:r w:rsidRPr="00326C55">
        <w:t>Select Action:U1//</w:t>
      </w:r>
      <w:r w:rsidRPr="00326C55">
        <w:rPr>
          <w:b/>
        </w:rPr>
        <w:t xml:space="preserve">Z   Z </w:t>
      </w:r>
      <w:r w:rsidRPr="00326C55">
        <w:t>(clear) stats</w:t>
      </w:r>
    </w:p>
    <w:p w14:paraId="3CA0D5A1" w14:textId="77777777" w:rsidR="0080517C" w:rsidRPr="00326C55" w:rsidRDefault="0080517C" w:rsidP="0080517C">
      <w:pPr>
        <w:pStyle w:val="BodyText"/>
      </w:pPr>
    </w:p>
    <w:p w14:paraId="01304993" w14:textId="77777777" w:rsidR="009F5CC5" w:rsidRPr="00326C55" w:rsidRDefault="009F5CC5" w:rsidP="0080517C">
      <w:pPr>
        <w:pStyle w:val="BodyText"/>
      </w:pPr>
    </w:p>
    <w:p w14:paraId="348335D7" w14:textId="77777777" w:rsidR="000A4745" w:rsidRPr="00326C55" w:rsidRDefault="00C92AAA" w:rsidP="009125F7">
      <w:pPr>
        <w:pStyle w:val="Paragraph6"/>
        <w:numPr>
          <w:ilvl w:val="0"/>
          <w:numId w:val="33"/>
        </w:numPr>
        <w:spacing w:before="0"/>
        <w:jc w:val="left"/>
      </w:pPr>
      <w:r w:rsidRPr="00326C55">
        <w:rPr>
          <w:rStyle w:val="BodyTextChar"/>
        </w:rPr>
        <w:t xml:space="preserve">You may choose to either zero out (refresh) the displayed copy of the statistics by entering </w:t>
      </w:r>
      <w:r w:rsidRPr="00326C55">
        <w:rPr>
          <w:rStyle w:val="BodyTextChar"/>
          <w:b/>
        </w:rPr>
        <w:t>L</w:t>
      </w:r>
      <w:r w:rsidRPr="00326C55">
        <w:rPr>
          <w:rStyle w:val="BodyTextChar"/>
        </w:rPr>
        <w:t xml:space="preserve"> (Local) or to zero out the permanent copy by entering </w:t>
      </w:r>
      <w:r w:rsidRPr="00326C55">
        <w:rPr>
          <w:rStyle w:val="BodyTextChar"/>
          <w:b/>
        </w:rPr>
        <w:t>P</w:t>
      </w:r>
      <w:r w:rsidRPr="00326C55">
        <w:t>.</w:t>
      </w:r>
    </w:p>
    <w:p w14:paraId="28B53DBE" w14:textId="77777777" w:rsidR="009F5CC5" w:rsidRPr="00326C55" w:rsidRDefault="009F5CC5" w:rsidP="009F5CC5">
      <w:pPr>
        <w:pStyle w:val="BodyText"/>
        <w:ind w:left="360"/>
      </w:pPr>
    </w:p>
    <w:tbl>
      <w:tblPr>
        <w:tblpPr w:leftFromText="180" w:rightFromText="180" w:vertAnchor="text" w:horzAnchor="margin" w:tblpY="99"/>
        <w:tblW w:w="87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40"/>
        <w:gridCol w:w="7308"/>
      </w:tblGrid>
      <w:tr w:rsidR="009F5CC5" w:rsidRPr="00326C55" w14:paraId="79D6BF1F" w14:textId="77777777" w:rsidTr="0026000F">
        <w:tc>
          <w:tcPr>
            <w:tcW w:w="1440" w:type="dxa"/>
          </w:tcPr>
          <w:p w14:paraId="4C0E6FB0" w14:textId="77777777" w:rsidR="009F5CC5" w:rsidRPr="00326C55" w:rsidRDefault="006C296A" w:rsidP="009F5CC5">
            <w:pPr>
              <w:jc w:val="center"/>
            </w:pPr>
            <w:r w:rsidRPr="00326C55">
              <w:object w:dxaOrig="306" w:dyaOrig="306" w14:anchorId="3B27E1D9">
                <v:shape id="_x0000_i1026" type="#_x0000_t75" alt="Warning graphic" style="width:31.3pt;height:31.3pt" o:ole="" fillcolor="window">
                  <v:imagedata r:id="rId31" o:title=""/>
                </v:shape>
                <o:OLEObject Type="Embed" ProgID="HJPRO" ShapeID="_x0000_i1026" DrawAspect="Content" ObjectID="_1675667502" r:id="rId52"/>
              </w:object>
            </w:r>
          </w:p>
        </w:tc>
        <w:tc>
          <w:tcPr>
            <w:tcW w:w="7308" w:type="dxa"/>
          </w:tcPr>
          <w:p w14:paraId="60DF83F9" w14:textId="77777777" w:rsidR="009F5CC5" w:rsidRPr="00326C55" w:rsidRDefault="00C92AAA" w:rsidP="006B08F9">
            <w:pPr>
              <w:pStyle w:val="NormalTableText"/>
            </w:pPr>
            <w:r w:rsidRPr="00326C55">
              <w:t xml:space="preserve">Choosing </w:t>
            </w:r>
            <w:r w:rsidRPr="00326C55">
              <w:rPr>
                <w:i/>
              </w:rPr>
              <w:t>Permanent Copy</w:t>
            </w:r>
            <w:r w:rsidRPr="00326C55">
              <w:t xml:space="preserve"> will permanently zero out the statistics in the database</w:t>
            </w:r>
            <w:r w:rsidR="00FF74C2" w:rsidRPr="00326C55">
              <w:t xml:space="preserve">. </w:t>
            </w:r>
            <w:r w:rsidRPr="00326C55">
              <w:t>You need to realize that if this selection is chosen, there will no longer be activity history.</w:t>
            </w:r>
          </w:p>
        </w:tc>
      </w:tr>
    </w:tbl>
    <w:p w14:paraId="3E6EF608" w14:textId="77777777" w:rsidR="009F5CC5" w:rsidRPr="00326C55" w:rsidRDefault="009F5CC5" w:rsidP="009F5CC5">
      <w:pPr>
        <w:pStyle w:val="Paragraph4"/>
        <w:ind w:left="0"/>
      </w:pPr>
    </w:p>
    <w:p w14:paraId="41E16ECB" w14:textId="77777777" w:rsidR="0080517C" w:rsidRPr="00326C55" w:rsidRDefault="00C92AAA" w:rsidP="00725386">
      <w:pPr>
        <w:pStyle w:val="Caption"/>
        <w:spacing w:before="120" w:after="0"/>
      </w:pPr>
      <w:r w:rsidRPr="00326C55">
        <w:t>Example 7.3.3-2: Entering Zero (clear) stats Option to Delete Local Claim Results Statistics</w:t>
      </w:r>
    </w:p>
    <w:p w14:paraId="00642C14" w14:textId="77777777" w:rsidR="00291736" w:rsidRPr="00326C55" w:rsidRDefault="00C92AAA" w:rsidP="00291736">
      <w:pPr>
        <w:pStyle w:val="screencapture"/>
      </w:pPr>
      <w:r w:rsidRPr="00326C55">
        <w:t xml:space="preserve">     Select one of the following:</w:t>
      </w:r>
    </w:p>
    <w:p w14:paraId="1DFBB5F0" w14:textId="77777777" w:rsidR="00291736" w:rsidRPr="00326C55" w:rsidRDefault="00C92AAA" w:rsidP="00291736">
      <w:pPr>
        <w:pStyle w:val="screencapture"/>
      </w:pPr>
      <w:r w:rsidRPr="00326C55">
        <w:t xml:space="preserve"> </w:t>
      </w:r>
    </w:p>
    <w:p w14:paraId="5C7F7448" w14:textId="77777777" w:rsidR="00291736" w:rsidRPr="00326C55" w:rsidRDefault="00C92AAA" w:rsidP="00291736">
      <w:pPr>
        <w:pStyle w:val="screencapture"/>
      </w:pPr>
      <w:r w:rsidRPr="00326C55">
        <w:t xml:space="preserve">          L         Local Copy</w:t>
      </w:r>
    </w:p>
    <w:p w14:paraId="209CC9F2" w14:textId="77777777" w:rsidR="00291736" w:rsidRPr="00326C55" w:rsidRDefault="00C92AAA" w:rsidP="00291736">
      <w:pPr>
        <w:pStyle w:val="screencapture"/>
      </w:pPr>
      <w:r w:rsidRPr="00326C55">
        <w:t xml:space="preserve">          P         Permanent Copy</w:t>
      </w:r>
    </w:p>
    <w:p w14:paraId="39FC0FF2" w14:textId="77777777" w:rsidR="00291736" w:rsidRPr="00326C55" w:rsidRDefault="00C92AAA" w:rsidP="00291736">
      <w:pPr>
        <w:pStyle w:val="screencapture"/>
      </w:pPr>
      <w:r w:rsidRPr="00326C55">
        <w:t xml:space="preserve"> </w:t>
      </w:r>
    </w:p>
    <w:p w14:paraId="15FC9840" w14:textId="77777777" w:rsidR="00291736" w:rsidRPr="00326C55" w:rsidRDefault="00C92AAA" w:rsidP="00291736">
      <w:pPr>
        <w:pStyle w:val="screencapture"/>
      </w:pPr>
      <w:r w:rsidRPr="00326C55">
        <w:t xml:space="preserve">Delete (L)ocal Copy or (P)ermanent Copy of the statistics: Local Copy// </w:t>
      </w:r>
      <w:r w:rsidRPr="00326C55">
        <w:rPr>
          <w:b/>
        </w:rPr>
        <w:t>L</w:t>
      </w:r>
      <w:r w:rsidRPr="00326C55">
        <w:t xml:space="preserve">  Local Copy</w:t>
      </w:r>
    </w:p>
    <w:p w14:paraId="166980DB" w14:textId="77777777" w:rsidR="00A6223A" w:rsidRPr="00326C55" w:rsidRDefault="00A6223A" w:rsidP="005C002D">
      <w:pPr>
        <w:pStyle w:val="BodyText"/>
      </w:pPr>
    </w:p>
    <w:p w14:paraId="68810E79" w14:textId="77777777" w:rsidR="000A4745" w:rsidRPr="00326C55" w:rsidRDefault="00C92AAA" w:rsidP="009125F7">
      <w:pPr>
        <w:pStyle w:val="Paragraph6"/>
        <w:numPr>
          <w:ilvl w:val="0"/>
          <w:numId w:val="33"/>
        </w:numPr>
        <w:spacing w:before="0"/>
        <w:jc w:val="left"/>
      </w:pPr>
      <w:r w:rsidRPr="00326C55">
        <w:rPr>
          <w:rStyle w:val="BodyTextChar"/>
        </w:rPr>
        <w:t xml:space="preserve">When the system asks if you are sure, enter </w:t>
      </w:r>
      <w:r w:rsidRPr="00326C55">
        <w:rPr>
          <w:rStyle w:val="BodyTextChar"/>
          <w:b/>
        </w:rPr>
        <w:t>Y</w:t>
      </w:r>
      <w:r w:rsidRPr="00326C55">
        <w:rPr>
          <w:rStyle w:val="BodyTextChar"/>
        </w:rPr>
        <w:t xml:space="preserve"> to continue or </w:t>
      </w:r>
      <w:r w:rsidRPr="00326C55">
        <w:rPr>
          <w:rStyle w:val="BodyTextChar"/>
          <w:b/>
        </w:rPr>
        <w:t>N</w:t>
      </w:r>
      <w:r w:rsidRPr="00326C55">
        <w:rPr>
          <w:rStyle w:val="BodyTextChar"/>
        </w:rPr>
        <w:t xml:space="preserve"> to stop the deletion.</w:t>
      </w:r>
    </w:p>
    <w:p w14:paraId="3A152BA6" w14:textId="77777777" w:rsidR="005C002D" w:rsidRPr="00326C55" w:rsidRDefault="00C92AAA" w:rsidP="00725386">
      <w:pPr>
        <w:pStyle w:val="Caption"/>
        <w:spacing w:before="120" w:after="0"/>
      </w:pPr>
      <w:r w:rsidRPr="00326C55">
        <w:t>Example 7.3.3-3: Entering Yes to “Are You Sure” Prompt</w:t>
      </w:r>
    </w:p>
    <w:p w14:paraId="5938442A" w14:textId="77777777" w:rsidR="005C002D" w:rsidRPr="00326C55" w:rsidRDefault="00C92AAA" w:rsidP="005C002D">
      <w:pPr>
        <w:pStyle w:val="screencapture"/>
      </w:pPr>
      <w:r w:rsidRPr="00326C55">
        <w:t xml:space="preserve">Are you sure? N// </w:t>
      </w:r>
      <w:r w:rsidRPr="00326C55">
        <w:rPr>
          <w:b/>
        </w:rPr>
        <w:t>YES</w:t>
      </w:r>
    </w:p>
    <w:p w14:paraId="5E9BD653" w14:textId="77777777" w:rsidR="005C002D" w:rsidRPr="00326C55" w:rsidRDefault="005C002D" w:rsidP="005C002D">
      <w:pPr>
        <w:pStyle w:val="BodyText"/>
        <w:ind w:left="360"/>
      </w:pPr>
    </w:p>
    <w:p w14:paraId="1B7A0A8B" w14:textId="77777777" w:rsidR="00863920" w:rsidRPr="00326C55" w:rsidRDefault="00863920" w:rsidP="00A36283">
      <w:pPr>
        <w:pStyle w:val="BodyText"/>
      </w:pPr>
    </w:p>
    <w:p w14:paraId="33F3288D" w14:textId="77777777" w:rsidR="000A4745" w:rsidRPr="00326C55" w:rsidRDefault="00C92AAA" w:rsidP="009125F7">
      <w:pPr>
        <w:pStyle w:val="Paragraph6"/>
        <w:numPr>
          <w:ilvl w:val="0"/>
          <w:numId w:val="33"/>
        </w:numPr>
        <w:spacing w:before="0"/>
      </w:pPr>
      <w:r w:rsidRPr="00326C55">
        <w:t xml:space="preserve">Enter </w:t>
      </w:r>
      <w:r w:rsidRPr="00326C55">
        <w:rPr>
          <w:b/>
        </w:rPr>
        <w:t>Z</w:t>
      </w:r>
      <w:r w:rsidRPr="00326C55">
        <w:t xml:space="preserve"> to access the </w:t>
      </w:r>
      <w:r w:rsidRPr="00326C55">
        <w:rPr>
          <w:i/>
        </w:rPr>
        <w:t>Zero (clear) stats</w:t>
      </w:r>
      <w:r w:rsidRPr="00326C55">
        <w:t xml:space="preserve"> option.</w:t>
      </w:r>
    </w:p>
    <w:p w14:paraId="12676997" w14:textId="77777777" w:rsidR="000449C6" w:rsidRPr="00326C55" w:rsidRDefault="00451F0F" w:rsidP="00725386">
      <w:pPr>
        <w:pStyle w:val="Caption"/>
        <w:spacing w:before="120" w:after="0"/>
      </w:pPr>
      <w:r w:rsidRPr="00326C55">
        <w:br w:type="page"/>
      </w:r>
      <w:r w:rsidR="00C92AAA" w:rsidRPr="00326C55">
        <w:lastRenderedPageBreak/>
        <w:t>Example 7.3.3-4: Displaying Zeroed Claims Statistics</w:t>
      </w:r>
    </w:p>
    <w:p w14:paraId="244A7A75" w14:textId="77777777" w:rsidR="00107E50" w:rsidRPr="00326C55" w:rsidRDefault="00107E50" w:rsidP="00107E50">
      <w:pPr>
        <w:pStyle w:val="PlainText"/>
        <w:shd w:val="pct10" w:color="auto" w:fill="auto"/>
        <w:rPr>
          <w:sz w:val="18"/>
          <w:szCs w:val="18"/>
        </w:rPr>
      </w:pPr>
      <w:r w:rsidRPr="00326C55">
        <w:rPr>
          <w:sz w:val="18"/>
          <w:szCs w:val="18"/>
        </w:rPr>
        <w:t>ECME STATISTICS               Nov 03, 2010@16:50:30          Page:    1 of    1</w:t>
      </w:r>
    </w:p>
    <w:p w14:paraId="5848A19C" w14:textId="77777777" w:rsidR="00107E50" w:rsidRPr="00326C55" w:rsidRDefault="00107E50" w:rsidP="00107E50">
      <w:pPr>
        <w:pStyle w:val="PlainText"/>
        <w:shd w:val="pct10" w:color="auto" w:fill="auto"/>
        <w:rPr>
          <w:sz w:val="18"/>
          <w:szCs w:val="18"/>
        </w:rPr>
      </w:pPr>
      <w:r w:rsidRPr="00326C55">
        <w:rPr>
          <w:sz w:val="18"/>
          <w:szCs w:val="18"/>
        </w:rPr>
        <w:t>Communications statistics last cleared on AUG 18,2003@16:36:28</w:t>
      </w:r>
    </w:p>
    <w:p w14:paraId="756CC5F8"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68F3B54D" w14:textId="77777777" w:rsidR="00107E50" w:rsidRPr="00326C55" w:rsidRDefault="00107E50" w:rsidP="00107E50">
      <w:pPr>
        <w:pStyle w:val="PlainText"/>
        <w:shd w:val="pct10" w:color="auto" w:fill="auto"/>
        <w:rPr>
          <w:sz w:val="18"/>
          <w:szCs w:val="18"/>
        </w:rPr>
      </w:pPr>
    </w:p>
    <w:p w14:paraId="687F2EB3" w14:textId="77777777" w:rsidR="00107E50" w:rsidRPr="00326C55" w:rsidRDefault="00107E50" w:rsidP="00107E50">
      <w:pPr>
        <w:pStyle w:val="PlainText"/>
        <w:shd w:val="pct10" w:color="auto" w:fill="auto"/>
        <w:rPr>
          <w:sz w:val="18"/>
          <w:szCs w:val="18"/>
        </w:rPr>
      </w:pPr>
      <w:r w:rsidRPr="00326C55">
        <w:rPr>
          <w:sz w:val="18"/>
          <w:szCs w:val="18"/>
        </w:rPr>
        <w:t xml:space="preserve">  * CLAIM STATUS *                     * CLAIM RESULTS *</w:t>
      </w:r>
    </w:p>
    <w:p w14:paraId="722F8029" w14:textId="77777777" w:rsidR="00107E50" w:rsidRPr="00326C55" w:rsidRDefault="00107E50" w:rsidP="00107E50">
      <w:pPr>
        <w:pStyle w:val="PlainText"/>
        <w:shd w:val="pct10" w:color="auto" w:fill="auto"/>
        <w:rPr>
          <w:sz w:val="18"/>
          <w:szCs w:val="18"/>
        </w:rPr>
      </w:pPr>
      <w:r w:rsidRPr="00326C55">
        <w:rPr>
          <w:sz w:val="18"/>
          <w:szCs w:val="18"/>
        </w:rPr>
        <w:t xml:space="preserve">  Waiting to start            0        Paid claims                2,934</w:t>
      </w:r>
    </w:p>
    <w:p w14:paraId="23549DC2" w14:textId="77777777" w:rsidR="00107E50" w:rsidRPr="00326C55" w:rsidRDefault="00107E50" w:rsidP="00107E50">
      <w:pPr>
        <w:pStyle w:val="PlainText"/>
        <w:shd w:val="pct10" w:color="auto" w:fill="auto"/>
        <w:rPr>
          <w:sz w:val="18"/>
          <w:szCs w:val="18"/>
        </w:rPr>
      </w:pPr>
      <w:r w:rsidRPr="00326C55">
        <w:rPr>
          <w:sz w:val="18"/>
          <w:szCs w:val="18"/>
        </w:rPr>
        <w:t xml:space="preserve">  Building the transaction    0        Rejected claims            2,171</w:t>
      </w:r>
    </w:p>
    <w:p w14:paraId="0034CE82" w14:textId="77777777" w:rsidR="00107E50" w:rsidRPr="00326C55" w:rsidRDefault="00107E50" w:rsidP="00107E50">
      <w:pPr>
        <w:pStyle w:val="PlainText"/>
        <w:shd w:val="pct10" w:color="auto" w:fill="auto"/>
        <w:rPr>
          <w:sz w:val="18"/>
          <w:szCs w:val="18"/>
        </w:rPr>
      </w:pPr>
      <w:r w:rsidRPr="00326C55">
        <w:rPr>
          <w:sz w:val="18"/>
          <w:szCs w:val="18"/>
        </w:rPr>
        <w:t xml:space="preserve">  Building the claim          0        Dropped to Paper              15</w:t>
      </w:r>
    </w:p>
    <w:p w14:paraId="04E2F918" w14:textId="77777777" w:rsidR="00107E50" w:rsidRPr="00326C55" w:rsidRDefault="00107E50" w:rsidP="00107E50">
      <w:pPr>
        <w:pStyle w:val="PlainText"/>
        <w:shd w:val="pct10" w:color="auto" w:fill="auto"/>
        <w:rPr>
          <w:sz w:val="18"/>
          <w:szCs w:val="18"/>
        </w:rPr>
      </w:pPr>
      <w:r w:rsidRPr="00326C55">
        <w:rPr>
          <w:sz w:val="18"/>
          <w:szCs w:val="18"/>
        </w:rPr>
        <w:t xml:space="preserve">  Building the HL7 packet     1        Duplicate claims               0</w:t>
      </w:r>
    </w:p>
    <w:p w14:paraId="127AB31D" w14:textId="77777777" w:rsidR="00107E50" w:rsidRPr="00326C55" w:rsidRDefault="00107E50" w:rsidP="00107E50">
      <w:pPr>
        <w:pStyle w:val="PlainText"/>
        <w:shd w:val="pct10" w:color="auto" w:fill="auto"/>
        <w:rPr>
          <w:sz w:val="18"/>
          <w:szCs w:val="18"/>
        </w:rPr>
      </w:pPr>
      <w:r w:rsidRPr="00326C55">
        <w:rPr>
          <w:sz w:val="18"/>
          <w:szCs w:val="18"/>
        </w:rPr>
        <w:t xml:space="preserve">  Preparing for transmit      0        Captured claims                0</w:t>
      </w:r>
    </w:p>
    <w:p w14:paraId="08361386" w14:textId="77777777" w:rsidR="00107E50" w:rsidRPr="00326C55" w:rsidRDefault="00107E50" w:rsidP="00107E50">
      <w:pPr>
        <w:pStyle w:val="PlainText"/>
        <w:shd w:val="pct10" w:color="auto" w:fill="auto"/>
        <w:rPr>
          <w:sz w:val="18"/>
          <w:szCs w:val="18"/>
        </w:rPr>
      </w:pPr>
      <w:r w:rsidRPr="00326C55">
        <w:rPr>
          <w:sz w:val="18"/>
          <w:szCs w:val="18"/>
        </w:rPr>
        <w:t xml:space="preserve">  Transmitting                0        Accepted Reversals         2,067</w:t>
      </w:r>
    </w:p>
    <w:p w14:paraId="1D97C0E1" w14:textId="77777777" w:rsidR="00107E50" w:rsidRPr="00326C55" w:rsidRDefault="00107E50" w:rsidP="00107E50">
      <w:pPr>
        <w:pStyle w:val="PlainText"/>
        <w:shd w:val="pct10" w:color="auto" w:fill="auto"/>
        <w:rPr>
          <w:sz w:val="18"/>
          <w:szCs w:val="18"/>
        </w:rPr>
      </w:pPr>
      <w:r w:rsidRPr="00326C55">
        <w:rPr>
          <w:sz w:val="18"/>
          <w:szCs w:val="18"/>
        </w:rPr>
        <w:t xml:space="preserve">  Parsing response            0        Rejected Reversals           166</w:t>
      </w:r>
    </w:p>
    <w:p w14:paraId="61CF349E" w14:textId="77777777" w:rsidR="00107E50" w:rsidRPr="00326C55" w:rsidRDefault="00107E50" w:rsidP="00107E50">
      <w:pPr>
        <w:pStyle w:val="PlainText"/>
        <w:shd w:val="pct10" w:color="auto" w:fill="auto"/>
        <w:rPr>
          <w:sz w:val="18"/>
          <w:szCs w:val="18"/>
        </w:rPr>
      </w:pPr>
      <w:r w:rsidRPr="00326C55">
        <w:rPr>
          <w:sz w:val="18"/>
          <w:szCs w:val="18"/>
        </w:rPr>
        <w:t xml:space="preserve">  Processing response         0        Accepted Eligibility           7</w:t>
      </w:r>
    </w:p>
    <w:p w14:paraId="65226E6C" w14:textId="77777777" w:rsidR="00107E50" w:rsidRPr="00326C55" w:rsidRDefault="00107E50" w:rsidP="00107E50">
      <w:pPr>
        <w:pStyle w:val="PlainText"/>
        <w:shd w:val="pct10" w:color="auto" w:fill="auto"/>
        <w:rPr>
          <w:sz w:val="18"/>
          <w:szCs w:val="18"/>
        </w:rPr>
      </w:pPr>
      <w:r w:rsidRPr="00326C55">
        <w:rPr>
          <w:sz w:val="18"/>
          <w:szCs w:val="18"/>
        </w:rPr>
        <w:t xml:space="preserve">                                       Rejected Eligibility          44</w:t>
      </w:r>
    </w:p>
    <w:p w14:paraId="74F2FF4C" w14:textId="77777777" w:rsidR="00107E50" w:rsidRPr="00326C55" w:rsidRDefault="00107E50" w:rsidP="00107E50">
      <w:pPr>
        <w:pStyle w:val="PlainText"/>
        <w:shd w:val="pct10" w:color="auto" w:fill="auto"/>
        <w:rPr>
          <w:sz w:val="18"/>
          <w:szCs w:val="18"/>
        </w:rPr>
      </w:pPr>
      <w:r w:rsidRPr="00326C55">
        <w:rPr>
          <w:sz w:val="18"/>
          <w:szCs w:val="18"/>
        </w:rPr>
        <w:t xml:space="preserve">                                       Errors                        14</w:t>
      </w:r>
    </w:p>
    <w:p w14:paraId="2938ED30"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07F0178B" w14:textId="77777777" w:rsidR="00107E50" w:rsidRPr="00326C55" w:rsidRDefault="00107E50" w:rsidP="00107E50">
      <w:pPr>
        <w:pStyle w:val="PlainText"/>
        <w:shd w:val="pct10" w:color="auto" w:fill="auto"/>
        <w:rPr>
          <w:rFonts w:eastAsia="MS Mincho"/>
          <w:color w:val="000000"/>
          <w:sz w:val="18"/>
        </w:rPr>
      </w:pPr>
      <w:r w:rsidRPr="00326C55">
        <w:rPr>
          <w:sz w:val="18"/>
          <w:szCs w:val="18"/>
        </w:rPr>
        <w:t xml:space="preserve"> </w:t>
      </w:r>
      <w:r w:rsidRPr="00326C55">
        <w:rPr>
          <w:rFonts w:eastAsia="MS Mincho"/>
          <w:color w:val="000000"/>
          <w:sz w:val="18"/>
        </w:rPr>
        <w:t>Enter ?? for more actions</w:t>
      </w:r>
    </w:p>
    <w:p w14:paraId="20C3DF74" w14:textId="77777777" w:rsidR="00107E50" w:rsidRPr="00326C55" w:rsidRDefault="00107E50" w:rsidP="00107E50">
      <w:pPr>
        <w:pStyle w:val="screencapture"/>
        <w:shd w:val="pct10" w:color="auto" w:fill="auto"/>
        <w:rPr>
          <w:szCs w:val="18"/>
        </w:rPr>
      </w:pPr>
      <w:r w:rsidRPr="00326C55">
        <w:rPr>
          <w:szCs w:val="18"/>
        </w:rPr>
        <w:t>UC   Update continuously  Z    Zero (clear) stats</w:t>
      </w:r>
    </w:p>
    <w:p w14:paraId="15602236" w14:textId="77777777" w:rsidR="00107E50" w:rsidRPr="00326C55" w:rsidRDefault="00107E50" w:rsidP="00107E50">
      <w:pPr>
        <w:pStyle w:val="screencapture"/>
        <w:shd w:val="pct10" w:color="auto" w:fill="auto"/>
        <w:rPr>
          <w:szCs w:val="18"/>
        </w:rPr>
      </w:pPr>
      <w:r w:rsidRPr="00326C55">
        <w:rPr>
          <w:szCs w:val="18"/>
        </w:rPr>
        <w:t>U1   Display update       EX   Exit</w:t>
      </w:r>
    </w:p>
    <w:p w14:paraId="240D2685" w14:textId="77777777" w:rsidR="00E91021" w:rsidRPr="00326C55" w:rsidRDefault="00C92AAA" w:rsidP="005C002D">
      <w:pPr>
        <w:pStyle w:val="screencapture"/>
      </w:pPr>
      <w:r w:rsidRPr="00326C55">
        <w:t>Select Action:U1//</w:t>
      </w:r>
      <w:r w:rsidR="00E91021" w:rsidRPr="00326C55">
        <w:rPr>
          <w:rFonts w:cs="Courier New"/>
          <w:iCs/>
          <w:sz w:val="20"/>
        </w:rPr>
        <w:t xml:space="preserve"> </w:t>
      </w:r>
      <w:r w:rsidR="00E91021" w:rsidRPr="00326C55">
        <w:rPr>
          <w:rFonts w:cs="Courier New"/>
          <w:b/>
          <w:iCs/>
          <w:sz w:val="20"/>
        </w:rPr>
        <w:t>Z</w:t>
      </w:r>
      <w:r w:rsidR="00E91021" w:rsidRPr="00326C55">
        <w:rPr>
          <w:rFonts w:cs="Courier New"/>
          <w:iCs/>
          <w:sz w:val="20"/>
        </w:rPr>
        <w:t xml:space="preserve">   Zero (clear) stats</w:t>
      </w:r>
    </w:p>
    <w:p w14:paraId="278B78EF" w14:textId="77777777" w:rsidR="003576CA" w:rsidRPr="00326C55" w:rsidRDefault="00E91021" w:rsidP="005C002D">
      <w:pPr>
        <w:pStyle w:val="screencapture"/>
      </w:pPr>
      <w:r w:rsidRPr="00326C55">
        <w:rPr>
          <w:rFonts w:cs="Courier New"/>
          <w:iCs/>
          <w:sz w:val="20"/>
        </w:rPr>
        <w:t xml:space="preserve">Delete (L)ocal Copy </w:t>
      </w:r>
      <w:r w:rsidR="00C92AAA" w:rsidRPr="00326C55">
        <w:t xml:space="preserve">or (P)ermanent Copy of the statistics: Local Copy// </w:t>
      </w:r>
      <w:r w:rsidR="00C92AAA" w:rsidRPr="00326C55">
        <w:rPr>
          <w:b/>
        </w:rPr>
        <w:t>L</w:t>
      </w:r>
      <w:r w:rsidR="00C92AAA" w:rsidRPr="00326C55">
        <w:t>ocal Copy</w:t>
      </w:r>
    </w:p>
    <w:p w14:paraId="2CAB40A4" w14:textId="77777777" w:rsidR="000449C6" w:rsidRPr="00326C55" w:rsidRDefault="00C92AAA" w:rsidP="003576CA">
      <w:pPr>
        <w:pStyle w:val="screencapture"/>
      </w:pPr>
      <w:r w:rsidRPr="00326C55">
        <w:t xml:space="preserve">Are you sure? N// </w:t>
      </w:r>
      <w:r w:rsidRPr="00326C55">
        <w:rPr>
          <w:b/>
        </w:rPr>
        <w:t>Y</w:t>
      </w:r>
      <w:r w:rsidRPr="00326C55">
        <w:t>ES</w:t>
      </w:r>
    </w:p>
    <w:p w14:paraId="40DBA8EC" w14:textId="77777777" w:rsidR="004E4C11" w:rsidRPr="00326C55" w:rsidRDefault="004E4C11" w:rsidP="004E4C11"/>
    <w:p w14:paraId="45EC3B4D" w14:textId="77777777" w:rsidR="00451F0F" w:rsidRPr="00326C55" w:rsidRDefault="00451F0F" w:rsidP="009E77E9">
      <w:pPr>
        <w:pStyle w:val="Heading3"/>
      </w:pPr>
    </w:p>
    <w:p w14:paraId="12ABE373" w14:textId="77777777" w:rsidR="00451F0F" w:rsidRPr="00326C55" w:rsidRDefault="00451F0F" w:rsidP="009E77E9">
      <w:pPr>
        <w:pStyle w:val="Heading3"/>
      </w:pPr>
    </w:p>
    <w:p w14:paraId="67416A86" w14:textId="77777777" w:rsidR="00BE513C" w:rsidRPr="00326C55" w:rsidRDefault="00C92AAA" w:rsidP="009E77E9">
      <w:pPr>
        <w:pStyle w:val="Heading3"/>
      </w:pPr>
      <w:bookmarkStart w:id="302" w:name="_Toc300484246"/>
      <w:bookmarkStart w:id="303" w:name="_Toc303782658"/>
      <w:bookmarkStart w:id="304" w:name="_Toc60657573"/>
      <w:r w:rsidRPr="00326C55">
        <w:t>7.3.4 Exiting the Statistics Screen</w:t>
      </w:r>
      <w:bookmarkEnd w:id="302"/>
      <w:bookmarkEnd w:id="303"/>
      <w:bookmarkEnd w:id="304"/>
    </w:p>
    <w:p w14:paraId="53A075EA" w14:textId="77777777" w:rsidR="00BE513C" w:rsidRPr="00326C55" w:rsidRDefault="00C92AAA" w:rsidP="00BE513C">
      <w:pPr>
        <w:pStyle w:val="BodyText"/>
      </w:pPr>
      <w:r w:rsidRPr="00326C55">
        <w:t xml:space="preserve">Enter </w:t>
      </w:r>
      <w:r w:rsidRPr="00326C55">
        <w:rPr>
          <w:b/>
          <w:color w:val="auto"/>
        </w:rPr>
        <w:t>EX</w:t>
      </w:r>
      <w:r w:rsidRPr="00326C55">
        <w:t xml:space="preserve"> or </w:t>
      </w:r>
      <w:r w:rsidRPr="00326C55">
        <w:rPr>
          <w:b/>
          <w:color w:val="auto"/>
        </w:rPr>
        <w:t>Q</w:t>
      </w:r>
      <w:r w:rsidRPr="00326C55">
        <w:t xml:space="preserve"> to exit out of the </w:t>
      </w:r>
      <w:r w:rsidRPr="00326C55">
        <w:rPr>
          <w:i/>
        </w:rPr>
        <w:t>Statistics Screen</w:t>
      </w:r>
      <w:r w:rsidRPr="00326C55">
        <w:t xml:space="preserve"> and return to the </w:t>
      </w:r>
      <w:r w:rsidRPr="00326C55">
        <w:rPr>
          <w:i/>
        </w:rPr>
        <w:t>Pharmacy ECME Manager Menu</w:t>
      </w:r>
      <w:r w:rsidRPr="00326C55">
        <w:t>.</w:t>
      </w:r>
    </w:p>
    <w:p w14:paraId="4DD866AD" w14:textId="77777777" w:rsidR="000A4745" w:rsidRPr="00326C55" w:rsidRDefault="00C92AAA" w:rsidP="00725386">
      <w:pPr>
        <w:pStyle w:val="Caption"/>
        <w:spacing w:before="120" w:after="0"/>
      </w:pPr>
      <w:r w:rsidRPr="00326C55">
        <w:t>Example 7.3.4-1: Accessing Exit Option</w:t>
      </w:r>
    </w:p>
    <w:p w14:paraId="01E7DE6E" w14:textId="77777777" w:rsidR="00107E50" w:rsidRPr="00326C55" w:rsidRDefault="00107E50" w:rsidP="00107E50">
      <w:pPr>
        <w:pStyle w:val="PlainText"/>
        <w:shd w:val="pct10" w:color="auto" w:fill="auto"/>
        <w:rPr>
          <w:sz w:val="18"/>
          <w:szCs w:val="18"/>
        </w:rPr>
      </w:pPr>
      <w:r w:rsidRPr="00326C55">
        <w:rPr>
          <w:sz w:val="18"/>
          <w:szCs w:val="18"/>
        </w:rPr>
        <w:t>ECME STATISTICS               Nov 03, 2010@16:50:30          Page:    1 of    1</w:t>
      </w:r>
    </w:p>
    <w:p w14:paraId="374CE4CC" w14:textId="77777777" w:rsidR="00107E50" w:rsidRPr="00326C55" w:rsidRDefault="00107E50" w:rsidP="00107E50">
      <w:pPr>
        <w:pStyle w:val="PlainText"/>
        <w:shd w:val="pct10" w:color="auto" w:fill="auto"/>
        <w:rPr>
          <w:sz w:val="18"/>
          <w:szCs w:val="18"/>
        </w:rPr>
      </w:pPr>
      <w:r w:rsidRPr="00326C55">
        <w:rPr>
          <w:sz w:val="18"/>
          <w:szCs w:val="18"/>
        </w:rPr>
        <w:t>Communications statistics last cleared on AUG 18,2003@16:36:28</w:t>
      </w:r>
    </w:p>
    <w:p w14:paraId="1BF240DA"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37AEB467" w14:textId="77777777" w:rsidR="00107E50" w:rsidRPr="00326C55" w:rsidRDefault="00107E50" w:rsidP="00107E50">
      <w:pPr>
        <w:pStyle w:val="PlainText"/>
        <w:shd w:val="pct10" w:color="auto" w:fill="auto"/>
        <w:rPr>
          <w:sz w:val="18"/>
          <w:szCs w:val="18"/>
        </w:rPr>
      </w:pPr>
    </w:p>
    <w:p w14:paraId="444B98A7" w14:textId="77777777" w:rsidR="00107E50" w:rsidRPr="00326C55" w:rsidRDefault="00107E50" w:rsidP="00107E50">
      <w:pPr>
        <w:pStyle w:val="PlainText"/>
        <w:shd w:val="pct10" w:color="auto" w:fill="auto"/>
        <w:rPr>
          <w:sz w:val="18"/>
          <w:szCs w:val="18"/>
        </w:rPr>
      </w:pPr>
      <w:r w:rsidRPr="00326C55">
        <w:rPr>
          <w:sz w:val="18"/>
          <w:szCs w:val="18"/>
        </w:rPr>
        <w:t xml:space="preserve">  * CLAIM STATUS *                     * CLAIM RESULTS *</w:t>
      </w:r>
    </w:p>
    <w:p w14:paraId="232C1237" w14:textId="77777777" w:rsidR="00107E50" w:rsidRPr="00326C55" w:rsidRDefault="00107E50" w:rsidP="00107E50">
      <w:pPr>
        <w:pStyle w:val="PlainText"/>
        <w:shd w:val="pct10" w:color="auto" w:fill="auto"/>
        <w:rPr>
          <w:sz w:val="18"/>
          <w:szCs w:val="18"/>
        </w:rPr>
      </w:pPr>
      <w:r w:rsidRPr="00326C55">
        <w:rPr>
          <w:sz w:val="18"/>
          <w:szCs w:val="18"/>
        </w:rPr>
        <w:t xml:space="preserve">  Waiting to start            0        Paid claims                2,934</w:t>
      </w:r>
    </w:p>
    <w:p w14:paraId="6CC38FC2" w14:textId="77777777" w:rsidR="00107E50" w:rsidRPr="00326C55" w:rsidRDefault="00107E50" w:rsidP="00107E50">
      <w:pPr>
        <w:pStyle w:val="PlainText"/>
        <w:shd w:val="pct10" w:color="auto" w:fill="auto"/>
        <w:rPr>
          <w:sz w:val="18"/>
          <w:szCs w:val="18"/>
        </w:rPr>
      </w:pPr>
      <w:r w:rsidRPr="00326C55">
        <w:rPr>
          <w:sz w:val="18"/>
          <w:szCs w:val="18"/>
        </w:rPr>
        <w:t xml:space="preserve">  Building the transaction    0        Rejected claims            2,171</w:t>
      </w:r>
    </w:p>
    <w:p w14:paraId="256F0621" w14:textId="77777777" w:rsidR="00107E50" w:rsidRPr="00326C55" w:rsidRDefault="00107E50" w:rsidP="00107E50">
      <w:pPr>
        <w:pStyle w:val="PlainText"/>
        <w:shd w:val="pct10" w:color="auto" w:fill="auto"/>
        <w:rPr>
          <w:sz w:val="18"/>
          <w:szCs w:val="18"/>
        </w:rPr>
      </w:pPr>
      <w:r w:rsidRPr="00326C55">
        <w:rPr>
          <w:sz w:val="18"/>
          <w:szCs w:val="18"/>
        </w:rPr>
        <w:t xml:space="preserve">  Building the claim          0        Dropped to Paper              15</w:t>
      </w:r>
    </w:p>
    <w:p w14:paraId="2F4AF52F" w14:textId="77777777" w:rsidR="00107E50" w:rsidRPr="00326C55" w:rsidRDefault="00107E50" w:rsidP="00107E50">
      <w:pPr>
        <w:pStyle w:val="PlainText"/>
        <w:shd w:val="pct10" w:color="auto" w:fill="auto"/>
        <w:rPr>
          <w:sz w:val="18"/>
          <w:szCs w:val="18"/>
        </w:rPr>
      </w:pPr>
      <w:r w:rsidRPr="00326C55">
        <w:rPr>
          <w:sz w:val="18"/>
          <w:szCs w:val="18"/>
        </w:rPr>
        <w:t xml:space="preserve">  Building the HL7 packet     1        Duplicate claims               0</w:t>
      </w:r>
    </w:p>
    <w:p w14:paraId="69ACD3B4" w14:textId="77777777" w:rsidR="00107E50" w:rsidRPr="00326C55" w:rsidRDefault="00107E50" w:rsidP="00107E50">
      <w:pPr>
        <w:pStyle w:val="PlainText"/>
        <w:shd w:val="pct10" w:color="auto" w:fill="auto"/>
        <w:rPr>
          <w:sz w:val="18"/>
          <w:szCs w:val="18"/>
        </w:rPr>
      </w:pPr>
      <w:r w:rsidRPr="00326C55">
        <w:rPr>
          <w:sz w:val="18"/>
          <w:szCs w:val="18"/>
        </w:rPr>
        <w:t xml:space="preserve">  Preparing for transmit      0        Captured claims                0</w:t>
      </w:r>
    </w:p>
    <w:p w14:paraId="2642931C" w14:textId="77777777" w:rsidR="00107E50" w:rsidRPr="00326C55" w:rsidRDefault="00107E50" w:rsidP="00107E50">
      <w:pPr>
        <w:pStyle w:val="PlainText"/>
        <w:shd w:val="pct10" w:color="auto" w:fill="auto"/>
        <w:rPr>
          <w:sz w:val="18"/>
          <w:szCs w:val="18"/>
        </w:rPr>
      </w:pPr>
      <w:r w:rsidRPr="00326C55">
        <w:rPr>
          <w:sz w:val="18"/>
          <w:szCs w:val="18"/>
        </w:rPr>
        <w:t xml:space="preserve">  Transmitting                0        Accepted Reversals         2,067</w:t>
      </w:r>
    </w:p>
    <w:p w14:paraId="6312502B" w14:textId="77777777" w:rsidR="00107E50" w:rsidRPr="00326C55" w:rsidRDefault="00107E50" w:rsidP="00107E50">
      <w:pPr>
        <w:pStyle w:val="PlainText"/>
        <w:shd w:val="pct10" w:color="auto" w:fill="auto"/>
        <w:rPr>
          <w:sz w:val="18"/>
          <w:szCs w:val="18"/>
        </w:rPr>
      </w:pPr>
      <w:r w:rsidRPr="00326C55">
        <w:rPr>
          <w:sz w:val="18"/>
          <w:szCs w:val="18"/>
        </w:rPr>
        <w:t xml:space="preserve">  Parsing response            0        Rejected Reversals           166</w:t>
      </w:r>
    </w:p>
    <w:p w14:paraId="509A67E6" w14:textId="77777777" w:rsidR="00107E50" w:rsidRPr="00326C55" w:rsidRDefault="00107E50" w:rsidP="00107E50">
      <w:pPr>
        <w:pStyle w:val="PlainText"/>
        <w:shd w:val="pct10" w:color="auto" w:fill="auto"/>
        <w:rPr>
          <w:sz w:val="18"/>
          <w:szCs w:val="18"/>
        </w:rPr>
      </w:pPr>
      <w:r w:rsidRPr="00326C55">
        <w:rPr>
          <w:sz w:val="18"/>
          <w:szCs w:val="18"/>
        </w:rPr>
        <w:t xml:space="preserve">  Processing response         0        Accepted Eligibility           7</w:t>
      </w:r>
    </w:p>
    <w:p w14:paraId="4E90BA12" w14:textId="77777777" w:rsidR="00107E50" w:rsidRPr="00326C55" w:rsidRDefault="00107E50" w:rsidP="00107E50">
      <w:pPr>
        <w:pStyle w:val="PlainText"/>
        <w:shd w:val="pct10" w:color="auto" w:fill="auto"/>
        <w:rPr>
          <w:sz w:val="18"/>
          <w:szCs w:val="18"/>
        </w:rPr>
      </w:pPr>
      <w:r w:rsidRPr="00326C55">
        <w:rPr>
          <w:sz w:val="18"/>
          <w:szCs w:val="18"/>
        </w:rPr>
        <w:t xml:space="preserve">                                       Rejected Eligibility          44</w:t>
      </w:r>
    </w:p>
    <w:p w14:paraId="213F2460" w14:textId="77777777" w:rsidR="00107E50" w:rsidRPr="00326C55" w:rsidRDefault="00107E50" w:rsidP="00107E50">
      <w:pPr>
        <w:pStyle w:val="PlainText"/>
        <w:shd w:val="pct10" w:color="auto" w:fill="auto"/>
        <w:rPr>
          <w:sz w:val="18"/>
          <w:szCs w:val="18"/>
        </w:rPr>
      </w:pPr>
      <w:r w:rsidRPr="00326C55">
        <w:rPr>
          <w:sz w:val="18"/>
          <w:szCs w:val="18"/>
        </w:rPr>
        <w:t xml:space="preserve">                                       Errors                        14</w:t>
      </w:r>
    </w:p>
    <w:p w14:paraId="0E633691"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0F311B4A" w14:textId="77777777" w:rsidR="00107E50" w:rsidRPr="00326C55" w:rsidRDefault="00107E50" w:rsidP="00107E50">
      <w:pPr>
        <w:pStyle w:val="PlainText"/>
        <w:shd w:val="pct10" w:color="auto" w:fill="auto"/>
        <w:rPr>
          <w:sz w:val="18"/>
          <w:szCs w:val="18"/>
        </w:rPr>
      </w:pPr>
      <w:r w:rsidRPr="00326C55">
        <w:rPr>
          <w:sz w:val="18"/>
          <w:szCs w:val="18"/>
        </w:rPr>
        <w:t xml:space="preserve"> </w:t>
      </w:r>
    </w:p>
    <w:p w14:paraId="69F0ABB7" w14:textId="77777777" w:rsidR="00107E50" w:rsidRPr="00326C55" w:rsidRDefault="00107E50" w:rsidP="00107E50">
      <w:pPr>
        <w:pStyle w:val="screencapture"/>
        <w:shd w:val="pct10" w:color="auto" w:fill="auto"/>
        <w:rPr>
          <w:szCs w:val="18"/>
        </w:rPr>
      </w:pPr>
      <w:r w:rsidRPr="00326C55">
        <w:rPr>
          <w:szCs w:val="18"/>
        </w:rPr>
        <w:t xml:space="preserve">          </w:t>
      </w:r>
    </w:p>
    <w:p w14:paraId="50F87068" w14:textId="77777777" w:rsidR="00107E50" w:rsidRPr="00326C55" w:rsidRDefault="00107E50" w:rsidP="00107E50">
      <w:pPr>
        <w:pStyle w:val="screencapture"/>
        <w:shd w:val="pct10" w:color="auto" w:fill="auto"/>
        <w:rPr>
          <w:szCs w:val="18"/>
        </w:rPr>
      </w:pPr>
      <w:r w:rsidRPr="00326C55">
        <w:rPr>
          <w:szCs w:val="18"/>
        </w:rPr>
        <w:t>Enter ?? for more actions</w:t>
      </w:r>
    </w:p>
    <w:p w14:paraId="65FD3952" w14:textId="77777777" w:rsidR="00107E50" w:rsidRPr="00326C55" w:rsidRDefault="00107E50" w:rsidP="00107E50">
      <w:pPr>
        <w:pStyle w:val="screencapture"/>
        <w:shd w:val="pct10" w:color="auto" w:fill="auto"/>
        <w:rPr>
          <w:szCs w:val="18"/>
        </w:rPr>
      </w:pPr>
      <w:r w:rsidRPr="00326C55">
        <w:rPr>
          <w:szCs w:val="18"/>
        </w:rPr>
        <w:t>UC   Update continuously  Z    Zero (clear) stats</w:t>
      </w:r>
    </w:p>
    <w:p w14:paraId="3E8CDC13" w14:textId="77777777" w:rsidR="00107E50" w:rsidRPr="00326C55" w:rsidRDefault="00107E50" w:rsidP="00107E50">
      <w:pPr>
        <w:pStyle w:val="screencapture"/>
        <w:shd w:val="pct10" w:color="auto" w:fill="auto"/>
        <w:rPr>
          <w:szCs w:val="18"/>
        </w:rPr>
      </w:pPr>
      <w:r w:rsidRPr="00326C55">
        <w:rPr>
          <w:szCs w:val="18"/>
        </w:rPr>
        <w:t>U1   Display update       EX   Exit</w:t>
      </w:r>
    </w:p>
    <w:p w14:paraId="3CE3A436" w14:textId="77777777" w:rsidR="00BE513C" w:rsidRPr="00326C55" w:rsidRDefault="00C92AAA" w:rsidP="00BE513C">
      <w:pPr>
        <w:pStyle w:val="screencapture"/>
      </w:pPr>
      <w:r w:rsidRPr="00326C55">
        <w:t xml:space="preserve">Select Action:U1// </w:t>
      </w:r>
      <w:r w:rsidRPr="00326C55">
        <w:rPr>
          <w:b/>
        </w:rPr>
        <w:t xml:space="preserve">EX  </w:t>
      </w:r>
      <w:r w:rsidRPr="00326C55">
        <w:t>Exit</w:t>
      </w:r>
    </w:p>
    <w:p w14:paraId="041F8742" w14:textId="77777777" w:rsidR="00A36283" w:rsidRPr="00326C55" w:rsidRDefault="00A36283" w:rsidP="00A36283"/>
    <w:p w14:paraId="4894A812" w14:textId="77777777" w:rsidR="00971FB4" w:rsidRPr="00326C55" w:rsidRDefault="00971FB4" w:rsidP="00971FB4">
      <w:pPr>
        <w:jc w:val="center"/>
        <w:rPr>
          <w:i/>
          <w:iCs/>
        </w:rPr>
      </w:pPr>
      <w:r w:rsidRPr="00326C55">
        <w:br w:type="page"/>
      </w:r>
      <w:r w:rsidRPr="00326C55">
        <w:rPr>
          <w:i/>
          <w:iCs/>
          <w:color w:val="000000"/>
        </w:rPr>
        <w:lastRenderedPageBreak/>
        <w:t>(This page included for two-sided copying.)</w:t>
      </w:r>
    </w:p>
    <w:p w14:paraId="0A00A41E" w14:textId="77777777" w:rsidR="00A36283" w:rsidRPr="00326C55" w:rsidRDefault="00A36283" w:rsidP="00A36283"/>
    <w:p w14:paraId="55A4C3C0" w14:textId="77777777" w:rsidR="00704C6E" w:rsidRPr="00326C55" w:rsidRDefault="00704C6E" w:rsidP="00B21293">
      <w:pPr>
        <w:pStyle w:val="Heading1"/>
        <w:sectPr w:rsidR="00704C6E" w:rsidRPr="00326C55" w:rsidSect="00971FB4">
          <w:pgSz w:w="12240" w:h="15840" w:code="1"/>
          <w:pgMar w:top="1260" w:right="1800" w:bottom="1440" w:left="1800" w:header="720" w:footer="720" w:gutter="0"/>
          <w:cols w:space="720"/>
          <w:docGrid w:linePitch="326"/>
        </w:sectPr>
      </w:pPr>
      <w:bookmarkStart w:id="305" w:name="_Toc116815880"/>
      <w:bookmarkStart w:id="306" w:name="_Toc300484247"/>
      <w:bookmarkStart w:id="307" w:name="_Toc303782659"/>
      <w:bookmarkStart w:id="308" w:name="_Toc57635021"/>
      <w:bookmarkStart w:id="309" w:name="_Toc62467800"/>
    </w:p>
    <w:p w14:paraId="2CF68713" w14:textId="77777777" w:rsidR="007639C5" w:rsidRPr="00326C55" w:rsidRDefault="00EB1960" w:rsidP="00B21293">
      <w:pPr>
        <w:pStyle w:val="Heading1"/>
      </w:pPr>
      <w:bookmarkStart w:id="310" w:name="_Toc60657574"/>
      <w:r w:rsidRPr="00326C55">
        <w:lastRenderedPageBreak/>
        <w:t>8</w:t>
      </w:r>
      <w:r w:rsidRPr="00326C55">
        <w:tab/>
      </w:r>
      <w:r w:rsidR="00C92AAA" w:rsidRPr="00326C55">
        <w:t>Accessing the Pharmacy Electronic Claims Reports</w:t>
      </w:r>
      <w:bookmarkEnd w:id="305"/>
      <w:bookmarkEnd w:id="306"/>
      <w:bookmarkEnd w:id="307"/>
      <w:bookmarkEnd w:id="310"/>
      <w:r w:rsidR="00C92AAA" w:rsidRPr="00326C55">
        <w:t xml:space="preserve"> </w:t>
      </w:r>
      <w:bookmarkEnd w:id="308"/>
      <w:bookmarkEnd w:id="309"/>
      <w:r w:rsidR="00372ED5" w:rsidRPr="00326C55">
        <w:fldChar w:fldCharType="begin"/>
      </w:r>
      <w:r w:rsidR="00C92AAA" w:rsidRPr="00326C55">
        <w:instrText xml:space="preserve"> XE "Pharmacy Electronic Claims Reports" </w:instrText>
      </w:r>
      <w:r w:rsidR="00372ED5" w:rsidRPr="00326C55">
        <w:fldChar w:fldCharType="end"/>
      </w:r>
    </w:p>
    <w:p w14:paraId="08A8B414" w14:textId="77777777" w:rsidR="007639C5" w:rsidRPr="00326C55" w:rsidRDefault="007639C5">
      <w:pPr>
        <w:pStyle w:val="BodyText"/>
        <w:rPr>
          <w:rFonts w:eastAsia="MS Mincho"/>
        </w:rPr>
      </w:pPr>
    </w:p>
    <w:p w14:paraId="4B112461" w14:textId="77777777" w:rsidR="000A4745" w:rsidRPr="00326C55" w:rsidRDefault="00C92AAA">
      <w:pPr>
        <w:pStyle w:val="BodyText"/>
        <w:rPr>
          <w:rFonts w:eastAsia="MS Mincho"/>
        </w:rPr>
      </w:pPr>
      <w:r w:rsidRPr="00326C55">
        <w:rPr>
          <w:rFonts w:eastAsia="MS Mincho"/>
        </w:rPr>
        <w:t xml:space="preserve">The </w:t>
      </w:r>
      <w:r w:rsidRPr="00326C55">
        <w:rPr>
          <w:rFonts w:eastAsia="MS Mincho"/>
          <w:i/>
          <w:iCs w:val="0"/>
        </w:rPr>
        <w:t xml:space="preserve">Pharmacy Electronic Claims Reports </w:t>
      </w:r>
      <w:r w:rsidRPr="00326C55">
        <w:rPr>
          <w:rFonts w:eastAsia="MS Mincho"/>
        </w:rPr>
        <w:t xml:space="preserve">option is a menu that allows you to obtain detailed information about claims, transactions, </w:t>
      </w:r>
      <w:r w:rsidRPr="00326C55">
        <w:t>Electronic Claims Management Engine</w:t>
      </w:r>
      <w:r w:rsidRPr="00326C55">
        <w:rPr>
          <w:rFonts w:eastAsia="MS Mincho"/>
        </w:rPr>
        <w:t xml:space="preserve"> (ECME) activities, and system configurations.</w:t>
      </w:r>
    </w:p>
    <w:p w14:paraId="6BAD7128" w14:textId="77777777" w:rsidR="00104ED1" w:rsidRPr="00326C55" w:rsidRDefault="00104ED1">
      <w:pPr>
        <w:pStyle w:val="BodyText"/>
        <w:rPr>
          <w:rFonts w:eastAsia="MS Mincho"/>
        </w:rPr>
      </w:pPr>
    </w:p>
    <w:tbl>
      <w:tblPr>
        <w:tblpPr w:leftFromText="180" w:rightFromText="180" w:vertAnchor="text" w:horzAnchor="margin" w:tblpY="39"/>
        <w:tblW w:w="8748" w:type="dxa"/>
        <w:tblLayout w:type="fixed"/>
        <w:tblLook w:val="0000" w:firstRow="0" w:lastRow="0" w:firstColumn="0" w:lastColumn="0" w:noHBand="0" w:noVBand="0"/>
      </w:tblPr>
      <w:tblGrid>
        <w:gridCol w:w="1188"/>
        <w:gridCol w:w="7560"/>
      </w:tblGrid>
      <w:tr w:rsidR="00104ED1" w:rsidRPr="00326C55" w14:paraId="068A4EEC" w14:textId="77777777" w:rsidTr="00580D63">
        <w:trPr>
          <w:cantSplit/>
        </w:trPr>
        <w:tc>
          <w:tcPr>
            <w:tcW w:w="1188" w:type="dxa"/>
          </w:tcPr>
          <w:p w14:paraId="77DAF627" w14:textId="662E0BDA" w:rsidR="00104ED1" w:rsidRPr="00326C55" w:rsidRDefault="00BE0A8F" w:rsidP="00104ED1">
            <w:r>
              <w:rPr>
                <w:noProof/>
              </w:rPr>
              <w:drawing>
                <wp:inline distT="0" distB="0" distL="0" distR="0" wp14:anchorId="04100366" wp14:editId="6586245E">
                  <wp:extent cx="517525" cy="189865"/>
                  <wp:effectExtent l="0" t="0" r="0" b="0"/>
                  <wp:docPr id="35" name="Picture 33"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560" w:type="dxa"/>
          </w:tcPr>
          <w:p w14:paraId="2622224B" w14:textId="77777777" w:rsidR="00104ED1" w:rsidRPr="00326C55" w:rsidRDefault="00C92AAA" w:rsidP="00104ED1">
            <w:pPr>
              <w:rPr>
                <w:b/>
                <w:bCs/>
              </w:rPr>
            </w:pPr>
            <w:r w:rsidRPr="00326C55">
              <w:t xml:space="preserve">You must hold the BPSMENU and BPS REPORTS keys to view the </w:t>
            </w:r>
            <w:r w:rsidRPr="00326C55">
              <w:rPr>
                <w:i/>
                <w:iCs/>
              </w:rPr>
              <w:t xml:space="preserve">Pharmacy Electronic Claims Reports </w:t>
            </w:r>
            <w:r w:rsidRPr="00326C55">
              <w:t>option</w:t>
            </w:r>
            <w:r w:rsidR="00FF74C2" w:rsidRPr="00326C55">
              <w:t xml:space="preserve">. </w:t>
            </w:r>
          </w:p>
        </w:tc>
      </w:tr>
    </w:tbl>
    <w:p w14:paraId="030265A4" w14:textId="77777777" w:rsidR="00104ED1" w:rsidRPr="00326C55" w:rsidRDefault="00104ED1">
      <w:pPr>
        <w:pStyle w:val="BodyText"/>
        <w:rPr>
          <w:rFonts w:eastAsia="MS Mincho"/>
        </w:rPr>
      </w:pPr>
    </w:p>
    <w:p w14:paraId="0E01F702" w14:textId="77777777" w:rsidR="00863920" w:rsidRPr="00326C55" w:rsidRDefault="00863920">
      <w:pPr>
        <w:pStyle w:val="BodyText"/>
        <w:rPr>
          <w:rFonts w:eastAsia="MS Mincho"/>
        </w:rPr>
      </w:pPr>
    </w:p>
    <w:p w14:paraId="7C6DC491" w14:textId="77777777" w:rsidR="007639C5" w:rsidRPr="00326C55" w:rsidRDefault="00C92AAA">
      <w:pPr>
        <w:pStyle w:val="BodyText"/>
        <w:rPr>
          <w:rFonts w:eastAsia="MS Mincho"/>
        </w:rPr>
      </w:pPr>
      <w:r w:rsidRPr="00326C55">
        <w:rPr>
          <w:rFonts w:eastAsia="MS Mincho"/>
        </w:rPr>
        <w:t xml:space="preserve">Access it by entering </w:t>
      </w:r>
      <w:r w:rsidRPr="00326C55">
        <w:rPr>
          <w:rFonts w:eastAsia="MS Mincho"/>
          <w:b/>
          <w:bCs/>
        </w:rPr>
        <w:t>RPT</w:t>
      </w:r>
      <w:r w:rsidRPr="00326C55">
        <w:rPr>
          <w:rFonts w:eastAsia="MS Mincho"/>
        </w:rPr>
        <w:t xml:space="preserve"> </w:t>
      </w:r>
      <w:r w:rsidRPr="00326C55">
        <w:t xml:space="preserve">at the “Select </w:t>
      </w:r>
      <w:r w:rsidR="006A6A74" w:rsidRPr="00326C55">
        <w:t>ECME</w:t>
      </w:r>
      <w:r w:rsidRPr="00326C55">
        <w:t xml:space="preserve"> Option:” prompt on the </w:t>
      </w:r>
      <w:r w:rsidRPr="00326C55">
        <w:rPr>
          <w:rFonts w:eastAsia="MS Mincho"/>
          <w:iCs w:val="0"/>
        </w:rPr>
        <w:t>ECME Main Menu</w:t>
      </w:r>
      <w:r w:rsidRPr="00326C55">
        <w:rPr>
          <w:rFonts w:eastAsia="MS Mincho"/>
          <w:i/>
          <w:iCs w:val="0"/>
        </w:rPr>
        <w:t xml:space="preserve"> </w:t>
      </w:r>
      <w:r w:rsidRPr="00326C55">
        <w:rPr>
          <w:rFonts w:eastAsia="MS Mincho"/>
        </w:rPr>
        <w:t>option screen.</w:t>
      </w:r>
    </w:p>
    <w:p w14:paraId="1A1AF267" w14:textId="77777777" w:rsidR="007639C5" w:rsidRPr="00326C55" w:rsidRDefault="00C92AAA" w:rsidP="00725386">
      <w:pPr>
        <w:pStyle w:val="Caption"/>
        <w:spacing w:before="120" w:after="0"/>
      </w:pPr>
      <w:r w:rsidRPr="00326C55">
        <w:t xml:space="preserve">Example </w:t>
      </w:r>
      <w:r w:rsidR="00FB64AA" w:rsidRPr="00326C55">
        <w:t>8</w:t>
      </w:r>
      <w:r w:rsidRPr="00326C55">
        <w:t>-1: Accessing the Pharmacy Electronic Claims Reports Option</w:t>
      </w:r>
    </w:p>
    <w:p w14:paraId="16D2197C"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15286924"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*Electronic Claims Management Engine (ECME) V1.0*</w:t>
      </w:r>
    </w:p>
    <w:p w14:paraId="4A563B4E"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w:t>
      </w:r>
      <w:r w:rsidR="000323AB" w:rsidRPr="00326C55">
        <w:rPr>
          <w:rFonts w:ascii="Courier New" w:eastAsia="MS Mincho" w:hAnsi="Courier New" w:cs="Courier New"/>
          <w:sz w:val="18"/>
          <w:szCs w:val="18"/>
        </w:rPr>
        <w:t xml:space="preserve">XXXXX VAMC </w:t>
      </w:r>
      <w:r w:rsidRPr="00326C55">
        <w:rPr>
          <w:rFonts w:ascii="Courier New" w:eastAsia="MS Mincho" w:hAnsi="Courier New" w:cs="Courier New"/>
          <w:sz w:val="18"/>
          <w:szCs w:val="18"/>
        </w:rPr>
        <w:t xml:space="preserve">                   *</w:t>
      </w:r>
    </w:p>
    <w:p w14:paraId="692E0623"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                  Main Menu                    *</w:t>
      </w:r>
    </w:p>
    <w:p w14:paraId="25AE4EA6"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w:t>
      </w:r>
    </w:p>
    <w:p w14:paraId="2B0BF94B" w14:textId="77777777" w:rsidR="00014D56" w:rsidRPr="00326C55" w:rsidRDefault="00014D56" w:rsidP="00014D56">
      <w:pPr>
        <w:shd w:val="pct12" w:color="auto" w:fill="auto"/>
        <w:rPr>
          <w:rFonts w:ascii="Courier New" w:eastAsia="MS Mincho" w:hAnsi="Courier New" w:cs="Courier New"/>
          <w:sz w:val="18"/>
          <w:szCs w:val="18"/>
        </w:rPr>
      </w:pPr>
    </w:p>
    <w:p w14:paraId="05677490" w14:textId="77777777" w:rsidR="00014D56" w:rsidRPr="00326C55" w:rsidRDefault="00014D56" w:rsidP="00014D56">
      <w:pPr>
        <w:shd w:val="pct12" w:color="auto" w:fill="auto"/>
        <w:rPr>
          <w:rFonts w:ascii="Courier New" w:eastAsia="MS Mincho" w:hAnsi="Courier New" w:cs="Courier New"/>
          <w:sz w:val="18"/>
          <w:szCs w:val="18"/>
        </w:rPr>
      </w:pPr>
    </w:p>
    <w:p w14:paraId="6CEF6245" w14:textId="77777777" w:rsidR="00014D56" w:rsidRPr="00326C55" w:rsidRDefault="00014D56" w:rsidP="00014D56">
      <w:pPr>
        <w:shd w:val="pct12" w:color="auto" w:fill="auto"/>
        <w:rPr>
          <w:rFonts w:ascii="Courier New" w:eastAsia="MS Mincho" w:hAnsi="Courier New" w:cs="Courier New"/>
          <w:sz w:val="18"/>
          <w:szCs w:val="18"/>
        </w:rPr>
      </w:pPr>
    </w:p>
    <w:p w14:paraId="3699E67B" w14:textId="77777777" w:rsidR="00287246" w:rsidRPr="00326C55" w:rsidRDefault="00C92AAA" w:rsidP="0028724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U      ECME User Screen   </w:t>
      </w:r>
    </w:p>
    <w:p w14:paraId="492BC870" w14:textId="77777777" w:rsidR="00287246" w:rsidRPr="00326C55" w:rsidRDefault="00C92AAA" w:rsidP="0028724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COB    ECME Pharmacy COB ...</w:t>
      </w:r>
    </w:p>
    <w:p w14:paraId="2FB53CAB"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MGR    Pharmacy ECME Manager Menu ...</w:t>
      </w:r>
    </w:p>
    <w:p w14:paraId="56E526A4" w14:textId="77777777" w:rsidR="00014D56" w:rsidRPr="00326C55" w:rsidRDefault="00C92AAA" w:rsidP="00014D56">
      <w:pPr>
        <w:shd w:val="pct12" w:color="auto" w:fill="auto"/>
        <w:rPr>
          <w:rFonts w:ascii="Courier New" w:eastAsia="MS Mincho" w:hAnsi="Courier New" w:cs="Courier New"/>
          <w:sz w:val="18"/>
          <w:szCs w:val="18"/>
        </w:rPr>
      </w:pPr>
      <w:r w:rsidRPr="00326C55">
        <w:rPr>
          <w:rFonts w:ascii="Courier New" w:eastAsia="MS Mincho" w:hAnsi="Courier New" w:cs="Courier New"/>
          <w:sz w:val="18"/>
          <w:szCs w:val="18"/>
        </w:rPr>
        <w:t xml:space="preserve">   RPT    Pharmacy Electronic Claims Reports ...</w:t>
      </w:r>
    </w:p>
    <w:p w14:paraId="30083619" w14:textId="77777777" w:rsidR="00014D56" w:rsidRPr="00326C55" w:rsidRDefault="00014D56" w:rsidP="00014D56">
      <w:pPr>
        <w:shd w:val="pct12" w:color="auto" w:fill="auto"/>
        <w:rPr>
          <w:rFonts w:ascii="Courier New" w:eastAsia="MS Mincho" w:hAnsi="Courier New" w:cs="Courier New"/>
          <w:sz w:val="18"/>
          <w:szCs w:val="18"/>
        </w:rPr>
      </w:pPr>
    </w:p>
    <w:p w14:paraId="461032BA" w14:textId="77777777" w:rsidR="00014D56" w:rsidRPr="00326C55" w:rsidRDefault="00014D56" w:rsidP="00014D56">
      <w:pPr>
        <w:shd w:val="pct12" w:color="auto" w:fill="auto"/>
        <w:rPr>
          <w:rFonts w:ascii="Courier New" w:eastAsia="MS Mincho" w:hAnsi="Courier New" w:cs="Courier New"/>
          <w:sz w:val="18"/>
          <w:szCs w:val="18"/>
        </w:rPr>
      </w:pPr>
    </w:p>
    <w:p w14:paraId="7676D4A5" w14:textId="77777777" w:rsidR="00014D56" w:rsidRPr="00326C55" w:rsidRDefault="00014D56" w:rsidP="00014D56">
      <w:pPr>
        <w:shd w:val="pct12" w:color="auto" w:fill="auto"/>
        <w:rPr>
          <w:rFonts w:ascii="Courier New" w:eastAsia="MS Mincho" w:hAnsi="Courier New" w:cs="Courier New"/>
          <w:sz w:val="18"/>
          <w:szCs w:val="18"/>
        </w:rPr>
      </w:pPr>
    </w:p>
    <w:p w14:paraId="47C8BE4B" w14:textId="77777777" w:rsidR="00014D56" w:rsidRPr="00326C55" w:rsidRDefault="00C92AAA" w:rsidP="00014D56">
      <w:pPr>
        <w:shd w:val="pct12" w:color="auto" w:fill="auto"/>
        <w:rPr>
          <w:rFonts w:ascii="Courier New" w:eastAsia="MS Mincho" w:hAnsi="Courier New" w:cs="Courier New"/>
          <w:bCs/>
          <w:sz w:val="18"/>
          <w:szCs w:val="18"/>
        </w:rPr>
      </w:pPr>
      <w:r w:rsidRPr="00326C55">
        <w:rPr>
          <w:rFonts w:ascii="Courier New" w:eastAsia="MS Mincho" w:hAnsi="Courier New" w:cs="Courier New"/>
          <w:sz w:val="18"/>
          <w:szCs w:val="18"/>
        </w:rPr>
        <w:t xml:space="preserve">Select ECME Option: </w:t>
      </w:r>
      <w:r w:rsidRPr="00326C55">
        <w:rPr>
          <w:rFonts w:ascii="Courier New" w:eastAsia="MS Mincho" w:hAnsi="Courier New" w:cs="Courier New"/>
          <w:b/>
          <w:sz w:val="18"/>
          <w:szCs w:val="18"/>
        </w:rPr>
        <w:t>RPT</w:t>
      </w:r>
      <w:r w:rsidRPr="00326C55">
        <w:rPr>
          <w:rFonts w:ascii="Courier New" w:eastAsia="MS Mincho" w:hAnsi="Courier New" w:cs="Courier New"/>
          <w:sz w:val="18"/>
          <w:szCs w:val="18"/>
        </w:rPr>
        <w:t xml:space="preserve">  Pharmacy Electronic Claims Reports</w:t>
      </w:r>
    </w:p>
    <w:p w14:paraId="7B3922ED" w14:textId="77777777" w:rsidR="00863920" w:rsidRPr="00326C55" w:rsidRDefault="00863920" w:rsidP="00725386">
      <w:pPr>
        <w:pStyle w:val="Caption"/>
        <w:spacing w:before="120" w:after="0"/>
      </w:pPr>
    </w:p>
    <w:p w14:paraId="59FDDC93" w14:textId="77777777" w:rsidR="007639C5" w:rsidRPr="00326C55" w:rsidRDefault="00C92AAA" w:rsidP="00725386">
      <w:pPr>
        <w:pStyle w:val="Caption"/>
        <w:spacing w:before="120" w:after="0"/>
      </w:pPr>
      <w:r w:rsidRPr="00326C55">
        <w:t xml:space="preserve">Example </w:t>
      </w:r>
      <w:r w:rsidR="00FB64AA" w:rsidRPr="00326C55">
        <w:t>8</w:t>
      </w:r>
      <w:r w:rsidRPr="00326C55">
        <w:t xml:space="preserve">-2: Displaying </w:t>
      </w:r>
      <w:r w:rsidRPr="00326C55">
        <w:rPr>
          <w:iCs/>
        </w:rPr>
        <w:t xml:space="preserve">Pharmacy Electronic Claims Reports </w:t>
      </w:r>
      <w:r w:rsidRPr="00326C55">
        <w:t>Options</w:t>
      </w:r>
    </w:p>
    <w:p w14:paraId="7B03E49E"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F666CD8"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776A8696"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0323AB"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4CBA2CD1"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      Pharmacy Electronic Claims Reports       *</w:t>
      </w:r>
    </w:p>
    <w:p w14:paraId="1D561F60"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BFE6A5D" w14:textId="77777777" w:rsidR="00014D56" w:rsidRPr="00326C55" w:rsidRDefault="00014D56" w:rsidP="00014D56">
      <w:pPr>
        <w:shd w:val="pct12" w:color="auto" w:fill="auto"/>
        <w:rPr>
          <w:rFonts w:ascii="Courier New" w:hAnsi="Courier New" w:cs="Courier New"/>
          <w:sz w:val="18"/>
          <w:szCs w:val="18"/>
        </w:rPr>
      </w:pPr>
    </w:p>
    <w:p w14:paraId="3A432603" w14:textId="77777777" w:rsidR="00014D56" w:rsidRPr="00326C55" w:rsidRDefault="00014D56" w:rsidP="00014D56">
      <w:pPr>
        <w:shd w:val="pct12" w:color="auto" w:fill="auto"/>
        <w:rPr>
          <w:rFonts w:ascii="Courier New" w:hAnsi="Courier New" w:cs="Courier New"/>
          <w:sz w:val="18"/>
          <w:szCs w:val="18"/>
        </w:rPr>
      </w:pPr>
    </w:p>
    <w:p w14:paraId="3D160BB8" w14:textId="77777777" w:rsidR="00014D56" w:rsidRPr="00326C55" w:rsidRDefault="00014D56" w:rsidP="00014D56">
      <w:pPr>
        <w:shd w:val="pct12" w:color="auto" w:fill="auto"/>
        <w:rPr>
          <w:rFonts w:ascii="Courier New" w:hAnsi="Courier New" w:cs="Courier New"/>
          <w:sz w:val="18"/>
          <w:szCs w:val="18"/>
        </w:rPr>
      </w:pPr>
    </w:p>
    <w:p w14:paraId="11CC6864"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CLA    Claim Results and Status ...</w:t>
      </w:r>
    </w:p>
    <w:p w14:paraId="69CD6FEF" w14:textId="77777777" w:rsidR="00014D56" w:rsidRPr="00326C55" w:rsidRDefault="00C92AAA" w:rsidP="00014D56">
      <w:pPr>
        <w:shd w:val="pct12" w:color="auto" w:fill="auto"/>
        <w:rPr>
          <w:rFonts w:ascii="Courier New" w:hAnsi="Courier New" w:cs="Courier New"/>
          <w:sz w:val="18"/>
          <w:szCs w:val="18"/>
        </w:rPr>
      </w:pPr>
      <w:r w:rsidRPr="00326C55">
        <w:rPr>
          <w:rFonts w:ascii="Courier New" w:hAnsi="Courier New" w:cs="Courier New"/>
          <w:sz w:val="18"/>
          <w:szCs w:val="18"/>
        </w:rPr>
        <w:t xml:space="preserve">   OTH    Other Reports ...</w:t>
      </w:r>
    </w:p>
    <w:p w14:paraId="094C1917" w14:textId="77777777" w:rsidR="00014D56" w:rsidRPr="00326C55" w:rsidRDefault="00014D56" w:rsidP="00014D56">
      <w:pPr>
        <w:shd w:val="pct12" w:color="auto" w:fill="auto"/>
        <w:rPr>
          <w:rFonts w:ascii="Courier New" w:hAnsi="Courier New" w:cs="Courier New"/>
          <w:sz w:val="18"/>
          <w:szCs w:val="18"/>
        </w:rPr>
      </w:pPr>
    </w:p>
    <w:p w14:paraId="476B4519" w14:textId="77777777" w:rsidR="00014D56" w:rsidRPr="00326C55" w:rsidRDefault="00014D56" w:rsidP="00014D56">
      <w:pPr>
        <w:shd w:val="pct12" w:color="auto" w:fill="auto"/>
        <w:rPr>
          <w:rFonts w:ascii="Courier New" w:hAnsi="Courier New" w:cs="Courier New"/>
          <w:sz w:val="18"/>
          <w:szCs w:val="18"/>
        </w:rPr>
      </w:pPr>
    </w:p>
    <w:p w14:paraId="79469D54" w14:textId="77777777" w:rsidR="00014D56" w:rsidRPr="00326C55" w:rsidRDefault="00014D56" w:rsidP="00014D56">
      <w:pPr>
        <w:shd w:val="pct12" w:color="auto" w:fill="auto"/>
        <w:rPr>
          <w:rFonts w:ascii="Courier New" w:hAnsi="Courier New" w:cs="Courier New"/>
          <w:sz w:val="18"/>
          <w:szCs w:val="18"/>
        </w:rPr>
      </w:pPr>
    </w:p>
    <w:p w14:paraId="250EAA23" w14:textId="77777777" w:rsidR="00A13D68" w:rsidRPr="00326C55" w:rsidRDefault="00C92AAA" w:rsidP="00014D56">
      <w:pPr>
        <w:shd w:val="pct12" w:color="auto" w:fill="auto"/>
        <w:sectPr w:rsidR="00A13D68" w:rsidRPr="00326C55" w:rsidSect="00971FB4">
          <w:pgSz w:w="12240" w:h="15840" w:code="1"/>
          <w:pgMar w:top="1260" w:right="1800" w:bottom="1440" w:left="1800" w:header="720" w:footer="720" w:gutter="0"/>
          <w:cols w:space="720"/>
          <w:docGrid w:linePitch="326"/>
        </w:sectPr>
      </w:pPr>
      <w:r w:rsidRPr="00326C55">
        <w:rPr>
          <w:rFonts w:ascii="Courier New" w:hAnsi="Courier New" w:cs="Courier New"/>
          <w:sz w:val="18"/>
          <w:szCs w:val="18"/>
        </w:rPr>
        <w:t>Select Pharmacy Electronic Claims Reports Option:</w:t>
      </w:r>
      <w:r w:rsidRPr="00326C55">
        <w:rPr>
          <w:rFonts w:ascii="Courier New" w:hAnsi="Courier New" w:cs="Courier New"/>
          <w:sz w:val="16"/>
        </w:rPr>
        <w:t xml:space="preserve"> </w:t>
      </w:r>
    </w:p>
    <w:p w14:paraId="3EA1B5B1" w14:textId="77777777" w:rsidR="007639C5" w:rsidRPr="00326C55" w:rsidRDefault="00C92AAA" w:rsidP="00D33E28">
      <w:pPr>
        <w:pStyle w:val="Heading2"/>
      </w:pPr>
      <w:r w:rsidRPr="00326C55">
        <w:br w:type="page"/>
      </w:r>
      <w:bookmarkStart w:id="311" w:name="_Toc57635022"/>
      <w:bookmarkStart w:id="312" w:name="_Toc62467801"/>
      <w:bookmarkStart w:id="313" w:name="_Toc300484248"/>
      <w:bookmarkStart w:id="314" w:name="_Toc303782660"/>
      <w:bookmarkStart w:id="315" w:name="_Toc60657575"/>
      <w:r w:rsidRPr="00326C55">
        <w:lastRenderedPageBreak/>
        <w:t>8.1 Claim Results and Status</w:t>
      </w:r>
      <w:bookmarkEnd w:id="311"/>
      <w:bookmarkEnd w:id="312"/>
      <w:bookmarkEnd w:id="313"/>
      <w:bookmarkEnd w:id="314"/>
      <w:bookmarkEnd w:id="315"/>
      <w:r w:rsidR="00372ED5" w:rsidRPr="00326C55">
        <w:fldChar w:fldCharType="begin"/>
      </w:r>
      <w:r w:rsidRPr="00326C55">
        <w:instrText xml:space="preserve"> XE " Claim Results and Status" </w:instrText>
      </w:r>
      <w:r w:rsidR="00372ED5" w:rsidRPr="00326C55">
        <w:fldChar w:fldCharType="end"/>
      </w:r>
    </w:p>
    <w:p w14:paraId="5CC40AE2" w14:textId="77777777" w:rsidR="007639C5" w:rsidRPr="00326C55" w:rsidRDefault="007639C5">
      <w:pPr>
        <w:pStyle w:val="BodyText"/>
      </w:pPr>
    </w:p>
    <w:p w14:paraId="67E27A28" w14:textId="77777777" w:rsidR="000A4745" w:rsidRPr="00326C55" w:rsidRDefault="00C92AAA">
      <w:pPr>
        <w:pStyle w:val="BodyText"/>
      </w:pPr>
      <w:r w:rsidRPr="00326C55">
        <w:t xml:space="preserve">The </w:t>
      </w:r>
      <w:r w:rsidRPr="00326C55">
        <w:rPr>
          <w:i/>
          <w:iCs w:val="0"/>
        </w:rPr>
        <w:t xml:space="preserve">Claim Results and Status </w:t>
      </w:r>
      <w:r w:rsidRPr="00326C55">
        <w:t>option is a menu that allows you to obtain reports about the statuses of claims.</w:t>
      </w:r>
    </w:p>
    <w:p w14:paraId="76754C9C" w14:textId="77777777" w:rsidR="00E6136C" w:rsidRPr="00326C55" w:rsidRDefault="00E6136C">
      <w:pPr>
        <w:pStyle w:val="BodyText"/>
      </w:pPr>
    </w:p>
    <w:p w14:paraId="0D08F516" w14:textId="77777777" w:rsidR="000A4745" w:rsidRPr="00326C55" w:rsidRDefault="00C92AAA" w:rsidP="004E05CA">
      <w:pPr>
        <w:pStyle w:val="BodyText"/>
        <w:numPr>
          <w:ilvl w:val="0"/>
          <w:numId w:val="51"/>
        </w:numPr>
      </w:pPr>
      <w:r w:rsidRPr="00326C55">
        <w:t xml:space="preserve">Access </w:t>
      </w:r>
      <w:r w:rsidRPr="00326C55">
        <w:rPr>
          <w:i/>
          <w:iCs w:val="0"/>
        </w:rPr>
        <w:t>Claim Results and Status</w:t>
      </w:r>
      <w:r w:rsidRPr="00326C55">
        <w:t xml:space="preserve"> by entering </w:t>
      </w:r>
      <w:r w:rsidRPr="00326C55">
        <w:rPr>
          <w:b/>
          <w:bCs/>
        </w:rPr>
        <w:t>CLA</w:t>
      </w:r>
      <w:r w:rsidRPr="00326C55">
        <w:t xml:space="preserve"> at the “Select Pharmacy Electronic Claims Reports Option:” prompt on the </w:t>
      </w:r>
      <w:r w:rsidRPr="00326C55">
        <w:rPr>
          <w:iCs w:val="0"/>
        </w:rPr>
        <w:t xml:space="preserve">Pharmacy Electronic Claims Reports </w:t>
      </w:r>
      <w:r w:rsidRPr="00326C55">
        <w:t>option screen.</w:t>
      </w:r>
    </w:p>
    <w:p w14:paraId="2BAEFC93" w14:textId="77777777" w:rsidR="007639C5" w:rsidRPr="00326C55" w:rsidRDefault="00C92AAA" w:rsidP="00725386">
      <w:pPr>
        <w:pStyle w:val="Caption"/>
        <w:spacing w:before="120" w:after="0"/>
      </w:pPr>
      <w:r w:rsidRPr="00326C55">
        <w:t xml:space="preserve">Example 8.1-1: Accessing the </w:t>
      </w:r>
      <w:r w:rsidRPr="00326C55">
        <w:rPr>
          <w:iCs/>
        </w:rPr>
        <w:t>Claim Results and Status</w:t>
      </w:r>
      <w:r w:rsidRPr="00326C55">
        <w:t xml:space="preserve"> Option</w:t>
      </w:r>
    </w:p>
    <w:p w14:paraId="731C53FD"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20CF00C8"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405DB37A"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360EE9" w:rsidRPr="00326C55">
        <w:rPr>
          <w:rFonts w:ascii="Courier New" w:eastAsia="MS Mincho" w:hAnsi="Courier New" w:cs="Courier New"/>
          <w:iCs/>
          <w:color w:val="000000"/>
          <w:sz w:val="18"/>
          <w:szCs w:val="18"/>
        </w:rPr>
        <w:t>XXXXX VAMC</w:t>
      </w:r>
      <w:r w:rsidRPr="00326C55">
        <w:rPr>
          <w:rFonts w:ascii="Courier New" w:eastAsia="MS Mincho" w:hAnsi="Courier New" w:cs="Courier New"/>
          <w:iCs/>
          <w:color w:val="000000"/>
          <w:sz w:val="18"/>
          <w:szCs w:val="18"/>
        </w:rPr>
        <w:t xml:space="preserve">                   *</w:t>
      </w:r>
    </w:p>
    <w:p w14:paraId="65BB1959"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Electronic Claims Reports       *</w:t>
      </w:r>
    </w:p>
    <w:p w14:paraId="55C856DA"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01B8DC24" w14:textId="77777777" w:rsidR="00AC39D8" w:rsidRPr="00326C55" w:rsidRDefault="00AC39D8" w:rsidP="00AC39D8">
      <w:pPr>
        <w:shd w:val="pct12" w:color="auto" w:fill="auto"/>
        <w:rPr>
          <w:rFonts w:ascii="Courier New" w:eastAsia="MS Mincho" w:hAnsi="Courier New" w:cs="Courier New"/>
          <w:iCs/>
          <w:color w:val="000000"/>
          <w:sz w:val="18"/>
          <w:szCs w:val="18"/>
        </w:rPr>
      </w:pPr>
    </w:p>
    <w:p w14:paraId="2BE1F69E" w14:textId="77777777" w:rsidR="00AC39D8" w:rsidRPr="00326C55" w:rsidRDefault="00AC39D8" w:rsidP="00AC39D8">
      <w:pPr>
        <w:shd w:val="pct12" w:color="auto" w:fill="auto"/>
        <w:rPr>
          <w:rFonts w:ascii="Courier New" w:eastAsia="MS Mincho" w:hAnsi="Courier New" w:cs="Courier New"/>
          <w:iCs/>
          <w:color w:val="000000"/>
          <w:sz w:val="18"/>
          <w:szCs w:val="18"/>
        </w:rPr>
      </w:pPr>
    </w:p>
    <w:p w14:paraId="16BEE551" w14:textId="77777777" w:rsidR="00AC39D8" w:rsidRPr="00326C55" w:rsidRDefault="00AC39D8" w:rsidP="00AC39D8">
      <w:pPr>
        <w:shd w:val="pct12" w:color="auto" w:fill="auto"/>
        <w:rPr>
          <w:rFonts w:ascii="Courier New" w:eastAsia="MS Mincho" w:hAnsi="Courier New" w:cs="Courier New"/>
          <w:iCs/>
          <w:color w:val="000000"/>
          <w:sz w:val="18"/>
          <w:szCs w:val="18"/>
        </w:rPr>
      </w:pPr>
    </w:p>
    <w:p w14:paraId="34701DB5"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CLA    Claim Results and Status ...</w:t>
      </w:r>
    </w:p>
    <w:p w14:paraId="4C3074F5" w14:textId="77777777" w:rsidR="00AC39D8"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OTH    Other Reports ...</w:t>
      </w:r>
    </w:p>
    <w:p w14:paraId="7A03AA6D" w14:textId="77777777" w:rsidR="00AC39D8" w:rsidRPr="00326C55" w:rsidRDefault="00AC39D8" w:rsidP="00AC39D8">
      <w:pPr>
        <w:shd w:val="pct12" w:color="auto" w:fill="auto"/>
        <w:rPr>
          <w:rFonts w:ascii="Courier New" w:eastAsia="MS Mincho" w:hAnsi="Courier New" w:cs="Courier New"/>
          <w:iCs/>
          <w:color w:val="000000"/>
          <w:sz w:val="18"/>
          <w:szCs w:val="18"/>
        </w:rPr>
      </w:pPr>
    </w:p>
    <w:p w14:paraId="79AE061D" w14:textId="77777777" w:rsidR="00AC39D8" w:rsidRPr="00326C55" w:rsidRDefault="00AC39D8" w:rsidP="00AC39D8">
      <w:pPr>
        <w:shd w:val="pct12" w:color="auto" w:fill="auto"/>
        <w:rPr>
          <w:rFonts w:ascii="Courier New" w:eastAsia="MS Mincho" w:hAnsi="Courier New" w:cs="Courier New"/>
          <w:iCs/>
          <w:color w:val="000000"/>
          <w:sz w:val="18"/>
          <w:szCs w:val="18"/>
        </w:rPr>
      </w:pPr>
    </w:p>
    <w:p w14:paraId="242D83BE" w14:textId="77777777" w:rsidR="00AC39D8" w:rsidRPr="00326C55" w:rsidRDefault="00AC39D8" w:rsidP="00AC39D8">
      <w:pPr>
        <w:shd w:val="pct12" w:color="auto" w:fill="auto"/>
        <w:rPr>
          <w:rFonts w:ascii="Courier New" w:eastAsia="MS Mincho" w:hAnsi="Courier New" w:cs="Courier New"/>
          <w:iCs/>
          <w:color w:val="000000"/>
          <w:sz w:val="18"/>
          <w:szCs w:val="18"/>
        </w:rPr>
      </w:pPr>
    </w:p>
    <w:p w14:paraId="0123D796" w14:textId="77777777" w:rsidR="007639C5" w:rsidRPr="00326C55" w:rsidRDefault="00C92AAA" w:rsidP="00AC39D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Pharmacy Electronic Claims Reports Option: </w:t>
      </w:r>
      <w:r w:rsidRPr="00326C55">
        <w:rPr>
          <w:rFonts w:ascii="Courier New" w:eastAsia="MS Mincho" w:hAnsi="Courier New" w:cs="Courier New"/>
          <w:b/>
          <w:iCs/>
          <w:color w:val="000000"/>
          <w:sz w:val="18"/>
          <w:szCs w:val="18"/>
        </w:rPr>
        <w:t>CLA</w:t>
      </w:r>
      <w:r w:rsidRPr="00326C55">
        <w:rPr>
          <w:rFonts w:ascii="Courier New" w:eastAsia="MS Mincho" w:hAnsi="Courier New" w:cs="Courier New"/>
          <w:iCs/>
          <w:color w:val="000000"/>
          <w:sz w:val="18"/>
          <w:szCs w:val="18"/>
        </w:rPr>
        <w:t xml:space="preserve">  Claim Results and Status</w:t>
      </w:r>
    </w:p>
    <w:p w14:paraId="57123483" w14:textId="77777777" w:rsidR="00E6136C" w:rsidRPr="00326C55" w:rsidRDefault="00E6136C">
      <w:pPr>
        <w:pStyle w:val="Caption"/>
      </w:pPr>
    </w:p>
    <w:p w14:paraId="70756712" w14:textId="77777777" w:rsidR="00B73CAF" w:rsidRPr="00326C55" w:rsidRDefault="00C92AAA" w:rsidP="004E05CA">
      <w:pPr>
        <w:pStyle w:val="BodyText"/>
        <w:numPr>
          <w:ilvl w:val="0"/>
          <w:numId w:val="51"/>
        </w:numPr>
      </w:pPr>
      <w:r w:rsidRPr="00326C55">
        <w:t>You have a choice of Claims Results and Status reports to choose from.</w:t>
      </w:r>
    </w:p>
    <w:p w14:paraId="63000EE7" w14:textId="77777777" w:rsidR="007639C5" w:rsidRPr="00326C55" w:rsidRDefault="00C92AAA" w:rsidP="00725386">
      <w:pPr>
        <w:pStyle w:val="Caption"/>
        <w:spacing w:before="120" w:after="0"/>
      </w:pPr>
      <w:r w:rsidRPr="00326C55">
        <w:t xml:space="preserve">Example 8.1-2: Displaying All </w:t>
      </w:r>
      <w:r w:rsidRPr="00326C55">
        <w:rPr>
          <w:iCs/>
        </w:rPr>
        <w:t>Claims Results and Status</w:t>
      </w:r>
      <w:r w:rsidRPr="00326C55">
        <w:t xml:space="preserve"> Options</w:t>
      </w:r>
    </w:p>
    <w:p w14:paraId="1448AD61" w14:textId="77777777" w:rsidR="007613AB" w:rsidRPr="00326C55" w:rsidRDefault="00625087"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r w:rsidR="00C92AAA" w:rsidRPr="00326C55">
        <w:rPr>
          <w:rFonts w:ascii="Courier New" w:hAnsi="Courier New" w:cs="Courier New"/>
          <w:sz w:val="18"/>
          <w:szCs w:val="18"/>
        </w:rPr>
        <w:t xml:space="preserve">              *************************************************</w:t>
      </w:r>
    </w:p>
    <w:p w14:paraId="43302693"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2944A20E"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657B24" w:rsidRPr="00326C55">
        <w:rPr>
          <w:rFonts w:ascii="Courier New" w:hAnsi="Courier New" w:cs="Courier New"/>
          <w:sz w:val="18"/>
          <w:szCs w:val="18"/>
        </w:rPr>
        <w:t xml:space="preserve"> </w:t>
      </w:r>
      <w:r w:rsidR="00360EE9" w:rsidRPr="00326C55">
        <w:rPr>
          <w:rFonts w:ascii="Courier New" w:hAnsi="Courier New" w:cs="Courier New"/>
          <w:sz w:val="18"/>
          <w:szCs w:val="18"/>
        </w:rPr>
        <w:t>XXXXXX VAMC</w:t>
      </w:r>
      <w:r w:rsidRPr="00326C55">
        <w:rPr>
          <w:rFonts w:ascii="Courier New" w:hAnsi="Courier New" w:cs="Courier New"/>
          <w:sz w:val="18"/>
          <w:szCs w:val="18"/>
        </w:rPr>
        <w:t xml:space="preserve">                   *</w:t>
      </w:r>
    </w:p>
    <w:p w14:paraId="4909C5F5"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16FC1DCD"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10FF41F" w14:textId="77777777" w:rsidR="007613AB" w:rsidRPr="00326C55" w:rsidRDefault="007613AB" w:rsidP="007613AB">
      <w:pPr>
        <w:shd w:val="pct12" w:color="auto" w:fill="auto"/>
        <w:rPr>
          <w:rFonts w:ascii="Courier New" w:hAnsi="Courier New" w:cs="Courier New"/>
          <w:sz w:val="18"/>
          <w:szCs w:val="18"/>
        </w:rPr>
      </w:pPr>
    </w:p>
    <w:p w14:paraId="3C15415F" w14:textId="77777777" w:rsidR="007613AB" w:rsidRPr="00326C55" w:rsidRDefault="007613AB" w:rsidP="007613AB">
      <w:pPr>
        <w:shd w:val="pct12" w:color="auto" w:fill="auto"/>
        <w:rPr>
          <w:rFonts w:ascii="Courier New" w:hAnsi="Courier New" w:cs="Courier New"/>
          <w:sz w:val="18"/>
          <w:szCs w:val="18"/>
        </w:rPr>
      </w:pPr>
    </w:p>
    <w:p w14:paraId="1679B9DF" w14:textId="77777777" w:rsidR="007613AB" w:rsidRPr="00326C55" w:rsidRDefault="007613AB" w:rsidP="007613AB">
      <w:pPr>
        <w:shd w:val="pct12" w:color="auto" w:fill="auto"/>
        <w:rPr>
          <w:rFonts w:ascii="Courier New" w:hAnsi="Courier New" w:cs="Courier New"/>
          <w:sz w:val="18"/>
          <w:szCs w:val="18"/>
        </w:rPr>
      </w:pPr>
    </w:p>
    <w:p w14:paraId="56DC6A1D"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60DFCD06"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04C94E01"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39C22247"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67A9D42F"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793DF978"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59986E19" w14:textId="77777777" w:rsidR="007613A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47C49883" w14:textId="77777777" w:rsidR="007613AB"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5C1BB4DA" w14:textId="77777777" w:rsidR="00D97675" w:rsidRPr="00326C55" w:rsidRDefault="00D97675" w:rsidP="007613AB">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2DF5F22D" w14:textId="77777777" w:rsidR="002D54C5" w:rsidRPr="00326C55" w:rsidRDefault="002D54C5"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4F58802A" w14:textId="77777777" w:rsidR="009D16CB" w:rsidRPr="00326C55" w:rsidRDefault="00C92AAA" w:rsidP="007613AB">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p>
    <w:p w14:paraId="1139A09B" w14:textId="77777777" w:rsidR="009D16CB" w:rsidRPr="00326C55" w:rsidRDefault="009D16CB" w:rsidP="007613AB">
      <w:pPr>
        <w:shd w:val="pct12" w:color="auto" w:fill="auto"/>
        <w:rPr>
          <w:sz w:val="18"/>
          <w:szCs w:val="18"/>
        </w:rPr>
        <w:sectPr w:rsidR="009D16CB" w:rsidRPr="00326C55" w:rsidSect="00A07E31">
          <w:footerReference w:type="even" r:id="rId53"/>
          <w:footerReference w:type="default" r:id="rId54"/>
          <w:type w:val="continuous"/>
          <w:pgSz w:w="12240" w:h="15840" w:code="1"/>
          <w:pgMar w:top="1440" w:right="1800" w:bottom="1440" w:left="1800" w:header="720" w:footer="720" w:gutter="0"/>
          <w:cols w:space="720"/>
          <w:docGrid w:linePitch="326"/>
        </w:sectPr>
      </w:pPr>
    </w:p>
    <w:p w14:paraId="6AD30983" w14:textId="77777777" w:rsidR="00B06616" w:rsidRPr="00326C55" w:rsidRDefault="00B06616" w:rsidP="00B06616"/>
    <w:p w14:paraId="3D20D110" w14:textId="77777777" w:rsidR="00B73CAF" w:rsidRPr="00326C55" w:rsidRDefault="00C92AAA" w:rsidP="004E05CA">
      <w:pPr>
        <w:pStyle w:val="BodyText"/>
        <w:numPr>
          <w:ilvl w:val="0"/>
          <w:numId w:val="51"/>
        </w:numPr>
      </w:pPr>
      <w:r w:rsidRPr="00326C55">
        <w:t>Items/filters that pertain to ALL ECME Claims Results and Status REPORTS will be displayed for every option chosen</w:t>
      </w:r>
      <w:r w:rsidR="00FF74C2" w:rsidRPr="00326C55">
        <w:t xml:space="preserve">. </w:t>
      </w:r>
      <w:r w:rsidRPr="00326C55">
        <w:t xml:space="preserve">You can select these options using the same method as in other VistA applications and as described in </w:t>
      </w:r>
      <w:r w:rsidR="00F10FE8" w:rsidRPr="00326C55">
        <w:t xml:space="preserve">the </w:t>
      </w:r>
      <w:hyperlink w:anchor="Change_View" w:history="1">
        <w:r w:rsidRPr="00326C55">
          <w:rPr>
            <w:rStyle w:val="Hyperlink"/>
          </w:rPr>
          <w:t xml:space="preserve">Change </w:t>
        </w:r>
        <w:bookmarkStart w:id="316" w:name="_Hlt302547679"/>
        <w:r w:rsidRPr="00326C55">
          <w:rPr>
            <w:rStyle w:val="Hyperlink"/>
          </w:rPr>
          <w:t>V</w:t>
        </w:r>
        <w:bookmarkEnd w:id="316"/>
        <w:r w:rsidRPr="00326C55">
          <w:rPr>
            <w:rStyle w:val="Hyperlink"/>
          </w:rPr>
          <w:t>iew</w:t>
        </w:r>
      </w:hyperlink>
      <w:r w:rsidR="00F10FE8" w:rsidRPr="00326C55">
        <w:t xml:space="preserve"> section.</w:t>
      </w:r>
    </w:p>
    <w:p w14:paraId="2F013100" w14:textId="77777777" w:rsidR="000E0FFE" w:rsidRPr="00326C55" w:rsidRDefault="000E0FFE" w:rsidP="000E0FFE"/>
    <w:tbl>
      <w:tblPr>
        <w:tblpPr w:leftFromText="180" w:rightFromText="180" w:vertAnchor="text" w:horzAnchor="margin" w:tblpY="32"/>
        <w:tblW w:w="87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60"/>
        <w:gridCol w:w="7188"/>
      </w:tblGrid>
      <w:tr w:rsidR="000E0FFE" w:rsidRPr="00326C55" w14:paraId="0D04BEA0" w14:textId="77777777" w:rsidTr="00580D63">
        <w:tc>
          <w:tcPr>
            <w:tcW w:w="1560" w:type="dxa"/>
          </w:tcPr>
          <w:p w14:paraId="5BC18CD6" w14:textId="758EF0C8" w:rsidR="000E0FFE" w:rsidRPr="00326C55" w:rsidRDefault="00BE0A8F" w:rsidP="000E0FFE">
            <w:pPr>
              <w:jc w:val="center"/>
            </w:pPr>
            <w:r>
              <w:rPr>
                <w:noProof/>
                <w:position w:val="-4"/>
              </w:rPr>
              <w:drawing>
                <wp:inline distT="0" distB="0" distL="0" distR="0" wp14:anchorId="755F110E" wp14:editId="4129A440">
                  <wp:extent cx="491490" cy="387985"/>
                  <wp:effectExtent l="0" t="0" r="0" b="0"/>
                  <wp:docPr id="36" name="Picture 34"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7188" w:type="dxa"/>
          </w:tcPr>
          <w:p w14:paraId="2B44E4A8" w14:textId="77777777" w:rsidR="000E0FFE" w:rsidRPr="00326C55" w:rsidRDefault="00C92AAA" w:rsidP="00682FB9">
            <w:r w:rsidRPr="00326C55">
              <w:t xml:space="preserve">Most of the Claim Results and Status reports require that a device with </w:t>
            </w:r>
            <w:r w:rsidR="00682FB9">
              <w:t>256</w:t>
            </w:r>
            <w:r w:rsidR="00682FB9" w:rsidRPr="00326C55">
              <w:t xml:space="preserve"> </w:t>
            </w:r>
            <w:r w:rsidRPr="00326C55">
              <w:t>column width be used</w:t>
            </w:r>
            <w:r w:rsidR="00FF74C2" w:rsidRPr="00326C55">
              <w:t xml:space="preserve">. </w:t>
            </w:r>
            <w:r w:rsidRPr="00326C55">
              <w:t>They will not display correctly using 80 column width devices.</w:t>
            </w:r>
          </w:p>
        </w:tc>
      </w:tr>
    </w:tbl>
    <w:p w14:paraId="0A11BF71" w14:textId="77777777" w:rsidR="00B06616" w:rsidRPr="00326C55" w:rsidRDefault="00B06616" w:rsidP="00B06616"/>
    <w:p w14:paraId="65EA182F" w14:textId="77777777" w:rsidR="00B73CAF" w:rsidRPr="00326C55" w:rsidRDefault="00C92AAA" w:rsidP="00725386">
      <w:pPr>
        <w:pStyle w:val="Caption"/>
        <w:spacing w:before="120" w:after="0"/>
      </w:pPr>
      <w:r w:rsidRPr="00326C55">
        <w:t xml:space="preserve">Example 8.1-3: Displaying </w:t>
      </w:r>
      <w:r w:rsidRPr="00326C55">
        <w:rPr>
          <w:iCs/>
        </w:rPr>
        <w:t>ECME Report</w:t>
      </w:r>
      <w:r w:rsidRPr="00326C55">
        <w:t xml:space="preserve"> Item/Filter Options for ALL REPORTS</w:t>
      </w:r>
    </w:p>
    <w:p w14:paraId="60AE9D83"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25DD8DA6"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F8FD1BA"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D         DIVISION</w:t>
      </w:r>
    </w:p>
    <w:p w14:paraId="0B6D9DCC"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074B4AB1"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E7D28E3" w14:textId="77777777" w:rsidR="00B73CAF" w:rsidRPr="00326C55" w:rsidRDefault="00C92AAA" w:rsidP="00B73CAF">
      <w:pPr>
        <w:shd w:val="pct12" w:color="auto" w:fill="auto"/>
        <w:rPr>
          <w:rFonts w:ascii="Courier New" w:hAnsi="Courier New" w:cs="Courier New"/>
          <w:b/>
          <w:sz w:val="18"/>
          <w:szCs w:val="18"/>
        </w:rPr>
      </w:pPr>
      <w:r w:rsidRPr="00326C55">
        <w:rPr>
          <w:rFonts w:ascii="Courier New" w:hAnsi="Courier New" w:cs="Courier New"/>
          <w:sz w:val="18"/>
          <w:szCs w:val="18"/>
        </w:rPr>
        <w:t xml:space="preserve">Select Certain Pharmacy (D)ivisions or (A)LL: </w:t>
      </w:r>
      <w:r w:rsidRPr="00326C55">
        <w:rPr>
          <w:rFonts w:ascii="Courier New" w:hAnsi="Courier New" w:cs="Courier New"/>
          <w:b/>
          <w:sz w:val="18"/>
          <w:szCs w:val="18"/>
        </w:rPr>
        <w:t>&lt;Enter&gt;</w:t>
      </w:r>
      <w:r w:rsidRPr="00326C55">
        <w:rPr>
          <w:rFonts w:ascii="Courier New" w:hAnsi="Courier New" w:cs="Courier New"/>
          <w:sz w:val="18"/>
          <w:szCs w:val="18"/>
        </w:rPr>
        <w:t xml:space="preserve">  ALL</w:t>
      </w:r>
    </w:p>
    <w:p w14:paraId="52967C55"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22CAA0F"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3684F1D8"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53EB0A1"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S         Summary</w:t>
      </w:r>
    </w:p>
    <w:p w14:paraId="710ADD10"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D         Detail</w:t>
      </w:r>
    </w:p>
    <w:p w14:paraId="48CFA114"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0635641" w14:textId="77777777" w:rsidR="00B73CAF" w:rsidRPr="00326C55" w:rsidRDefault="00C92AAA" w:rsidP="00B73CAF">
      <w:pPr>
        <w:shd w:val="pct12" w:color="auto" w:fill="auto"/>
        <w:rPr>
          <w:rFonts w:ascii="Courier New" w:hAnsi="Courier New" w:cs="Courier New"/>
          <w:b/>
          <w:sz w:val="18"/>
          <w:szCs w:val="18"/>
        </w:rPr>
      </w:pPr>
      <w:r w:rsidRPr="00326C55">
        <w:rPr>
          <w:rFonts w:ascii="Courier New" w:hAnsi="Courier New" w:cs="Courier New"/>
          <w:sz w:val="18"/>
          <w:szCs w:val="18"/>
        </w:rPr>
        <w:t xml:space="preserve">Display (S)ummary or (D)etail Format: Detail// </w:t>
      </w:r>
      <w:r w:rsidRPr="00326C55">
        <w:rPr>
          <w:rFonts w:ascii="Courier New" w:hAnsi="Courier New" w:cs="Courier New"/>
          <w:b/>
          <w:sz w:val="18"/>
          <w:szCs w:val="18"/>
        </w:rPr>
        <w:t>Summary</w:t>
      </w:r>
    </w:p>
    <w:p w14:paraId="5DF0DB38"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C16EADA"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163CA289"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F3426A1"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I         SPECIFIC INSURANCE(S)</w:t>
      </w:r>
    </w:p>
    <w:p w14:paraId="7EBAC58D"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5E39B4F9" w14:textId="77777777" w:rsidR="00B73CAF" w:rsidRPr="00326C55" w:rsidRDefault="00C92AAA" w:rsidP="00B73CA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6E08CF2"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Certain (I)NSURANCE or (A)LL): A// </w:t>
      </w:r>
      <w:r w:rsidRPr="00326C55">
        <w:rPr>
          <w:rFonts w:ascii="Courier New" w:hAnsi="Courier New" w:cs="Courier New"/>
          <w:b/>
          <w:sz w:val="18"/>
          <w:szCs w:val="18"/>
        </w:rPr>
        <w:t>I</w:t>
      </w:r>
      <w:r w:rsidRPr="00326C55">
        <w:rPr>
          <w:rFonts w:ascii="Courier New" w:hAnsi="Courier New" w:cs="Courier New"/>
          <w:sz w:val="18"/>
          <w:szCs w:val="18"/>
        </w:rPr>
        <w:t xml:space="preserve">  SPECIFIC INSURANCES(S)</w:t>
      </w:r>
    </w:p>
    <w:p w14:paraId="4F8C0D9C"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Select INSURANCE: </w:t>
      </w:r>
      <w:r w:rsidRPr="00326C55">
        <w:rPr>
          <w:rFonts w:ascii="Courier New" w:hAnsi="Courier New" w:cs="Courier New"/>
          <w:b/>
          <w:sz w:val="18"/>
          <w:szCs w:val="18"/>
        </w:rPr>
        <w:t>IBINSUR1</w:t>
      </w:r>
      <w:r w:rsidRPr="00326C55">
        <w:rPr>
          <w:rFonts w:ascii="Courier New" w:hAnsi="Courier New" w:cs="Courier New"/>
          <w:sz w:val="18"/>
          <w:szCs w:val="18"/>
        </w:rPr>
        <w:t xml:space="preserve">       123 ANYWHERE ST         HERNDON     VIRGINIA   </w:t>
      </w:r>
    </w:p>
    <w:p w14:paraId="4AF2F083"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Y</w:t>
      </w:r>
    </w:p>
    <w:p w14:paraId="6501BF6F"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Selected:</w:t>
      </w:r>
    </w:p>
    <w:p w14:paraId="0F19EA1B"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IBINSUR1</w:t>
      </w:r>
    </w:p>
    <w:p w14:paraId="7036CD0C"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Select INSURANCE: </w:t>
      </w:r>
      <w:r w:rsidRPr="00326C55">
        <w:rPr>
          <w:rFonts w:ascii="Courier New" w:hAnsi="Courier New" w:cs="Courier New"/>
          <w:b/>
          <w:sz w:val="18"/>
          <w:szCs w:val="18"/>
        </w:rPr>
        <w:t>DEVELOPMENT INS</w:t>
      </w:r>
      <w:r w:rsidRPr="00326C55">
        <w:rPr>
          <w:rFonts w:ascii="Courier New" w:hAnsi="Courier New" w:cs="Courier New"/>
          <w:sz w:val="18"/>
          <w:szCs w:val="18"/>
        </w:rPr>
        <w:t xml:space="preserve">       123 HERE STREET         SAN FRANCISCO   </w:t>
      </w:r>
    </w:p>
    <w:p w14:paraId="01652AE4"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CALIFORNIA       Y</w:t>
      </w:r>
    </w:p>
    <w:p w14:paraId="212B251A"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Selected:</w:t>
      </w:r>
    </w:p>
    <w:p w14:paraId="0F3B19BC"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DEVELOPMENT INS</w:t>
      </w:r>
    </w:p>
    <w:p w14:paraId="6957049E"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IBINSUR1</w:t>
      </w:r>
    </w:p>
    <w:p w14:paraId="4A591640"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Select INSURANCE: </w:t>
      </w:r>
      <w:r w:rsidRPr="00326C55">
        <w:rPr>
          <w:rFonts w:ascii="Courier New" w:hAnsi="Courier New" w:cs="Courier New"/>
          <w:b/>
          <w:sz w:val="18"/>
          <w:szCs w:val="18"/>
        </w:rPr>
        <w:t>&lt;Enter&gt;</w:t>
      </w:r>
    </w:p>
    <w:p w14:paraId="56B7662C" w14:textId="77777777" w:rsidR="00EF6BBE" w:rsidRPr="00326C55" w:rsidRDefault="00EF6BBE" w:rsidP="00EF6BBE">
      <w:pPr>
        <w:shd w:val="pct12" w:color="auto" w:fill="auto"/>
        <w:rPr>
          <w:rFonts w:ascii="Courier New" w:hAnsi="Courier New" w:cs="Courier New"/>
          <w:sz w:val="18"/>
          <w:szCs w:val="18"/>
        </w:rPr>
      </w:pPr>
    </w:p>
    <w:p w14:paraId="54D7866B"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6B4C87F1" w14:textId="77777777" w:rsidR="00EF6BBE" w:rsidRPr="00326C55" w:rsidRDefault="00EF6BBE" w:rsidP="00EF6BBE">
      <w:pPr>
        <w:shd w:val="pct12" w:color="auto" w:fill="auto"/>
        <w:rPr>
          <w:rFonts w:ascii="Courier New" w:hAnsi="Courier New" w:cs="Courier New"/>
          <w:sz w:val="18"/>
          <w:szCs w:val="18"/>
        </w:rPr>
      </w:pPr>
    </w:p>
    <w:p w14:paraId="720816EB"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C         CMOP</w:t>
      </w:r>
    </w:p>
    <w:p w14:paraId="3B6424A4"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M         Mail</w:t>
      </w:r>
    </w:p>
    <w:p w14:paraId="0BDE7761"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W         Window</w:t>
      </w:r>
    </w:p>
    <w:p w14:paraId="709688DF"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5A0DBB89" w14:textId="77777777" w:rsidR="00EF6BBE" w:rsidRPr="00326C55" w:rsidRDefault="00EF6BBE" w:rsidP="00EF6BBE">
      <w:pPr>
        <w:shd w:val="pct12" w:color="auto" w:fill="auto"/>
        <w:rPr>
          <w:rFonts w:ascii="Courier New" w:hAnsi="Courier New" w:cs="Courier New"/>
          <w:sz w:val="18"/>
          <w:szCs w:val="18"/>
        </w:rPr>
      </w:pPr>
    </w:p>
    <w:p w14:paraId="5BE05F98"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Display (C)MOP or (M)ail or (W)indow or (A)LL: ALL// </w:t>
      </w:r>
      <w:r w:rsidRPr="00326C55">
        <w:rPr>
          <w:rFonts w:ascii="Courier New" w:hAnsi="Courier New" w:cs="Courier New"/>
          <w:b/>
          <w:sz w:val="18"/>
          <w:szCs w:val="18"/>
        </w:rPr>
        <w:t>&lt;Enter&gt;</w:t>
      </w:r>
      <w:r w:rsidRPr="00326C55">
        <w:rPr>
          <w:rFonts w:ascii="Courier New" w:hAnsi="Courier New" w:cs="Courier New"/>
          <w:sz w:val="18"/>
          <w:szCs w:val="18"/>
        </w:rPr>
        <w:t xml:space="preserve">  ALL</w:t>
      </w:r>
    </w:p>
    <w:p w14:paraId="49C0287A" w14:textId="77777777" w:rsidR="00EF6BBE" w:rsidRPr="00326C55" w:rsidRDefault="00EF6BBE" w:rsidP="00EF6BBE">
      <w:pPr>
        <w:shd w:val="pct12" w:color="auto" w:fill="auto"/>
        <w:rPr>
          <w:rFonts w:ascii="Courier New" w:hAnsi="Courier New" w:cs="Courier New"/>
          <w:sz w:val="18"/>
          <w:szCs w:val="18"/>
        </w:rPr>
      </w:pPr>
    </w:p>
    <w:p w14:paraId="6BDDBD7D"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34BB5734" w14:textId="77777777" w:rsidR="00EF6BBE" w:rsidRPr="00326C55" w:rsidRDefault="00EF6BBE" w:rsidP="00EF6BBE">
      <w:pPr>
        <w:shd w:val="pct12" w:color="auto" w:fill="auto"/>
        <w:rPr>
          <w:rFonts w:ascii="Courier New" w:hAnsi="Courier New" w:cs="Courier New"/>
          <w:sz w:val="18"/>
          <w:szCs w:val="18"/>
        </w:rPr>
      </w:pPr>
    </w:p>
    <w:p w14:paraId="120D23DC"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R         Real Time Fills</w:t>
      </w:r>
    </w:p>
    <w:p w14:paraId="1D256AB8"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B         Backbill</w:t>
      </w:r>
    </w:p>
    <w:p w14:paraId="3F7BC65F" w14:textId="77777777" w:rsidR="00600C10" w:rsidRDefault="00600C10" w:rsidP="00600C10">
      <w:pPr>
        <w:shd w:val="pct12" w:color="auto" w:fill="auto"/>
        <w:rPr>
          <w:rFonts w:ascii="Courier New" w:hAnsi="Courier New" w:cs="Courier New"/>
          <w:sz w:val="18"/>
          <w:szCs w:val="18"/>
        </w:rPr>
      </w:pPr>
      <w:r w:rsidRPr="00326C55">
        <w:rPr>
          <w:rFonts w:ascii="Courier New" w:hAnsi="Courier New" w:cs="Courier New"/>
          <w:sz w:val="18"/>
          <w:szCs w:val="18"/>
        </w:rPr>
        <w:t xml:space="preserve">          P         PRO Option</w:t>
      </w:r>
    </w:p>
    <w:p w14:paraId="0A7606D4" w14:textId="77777777" w:rsidR="00524810" w:rsidRDefault="00524810" w:rsidP="00524810">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r w:rsidRPr="009A6CBA">
        <w:rPr>
          <w:rFonts w:ascii="Courier New" w:hAnsi="Courier New" w:cs="Courier New"/>
          <w:sz w:val="18"/>
          <w:szCs w:val="18"/>
        </w:rPr>
        <w:t>S         Resubmission</w:t>
      </w:r>
    </w:p>
    <w:p w14:paraId="6CF09E19"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65EE0FEE" w14:textId="77777777" w:rsidR="00EF6BBE" w:rsidRPr="00326C55" w:rsidRDefault="00EF6BBE" w:rsidP="00EF6BBE">
      <w:pPr>
        <w:shd w:val="pct12" w:color="auto" w:fill="auto"/>
        <w:rPr>
          <w:rFonts w:ascii="Courier New" w:hAnsi="Courier New" w:cs="Courier New"/>
          <w:sz w:val="18"/>
          <w:szCs w:val="18"/>
        </w:rPr>
      </w:pPr>
    </w:p>
    <w:p w14:paraId="78E5F832" w14:textId="77777777" w:rsidR="00524810" w:rsidRPr="00326C55" w:rsidRDefault="00524810" w:rsidP="00524810">
      <w:pPr>
        <w:shd w:val="pct12" w:color="auto" w:fill="auto"/>
        <w:rPr>
          <w:rFonts w:ascii="Courier New" w:hAnsi="Courier New" w:cs="Courier New"/>
          <w:sz w:val="18"/>
          <w:szCs w:val="18"/>
        </w:rPr>
      </w:pPr>
      <w:r w:rsidRPr="00C52729">
        <w:rPr>
          <w:rFonts w:ascii="Courier New" w:hAnsi="Courier New" w:cs="Courier New"/>
          <w:sz w:val="18"/>
          <w:szCs w:val="18"/>
        </w:rPr>
        <w:t>Display (R)ealTime, (B)ackbills, (P)RO Option, Re(S)ubmission or (A)LL: A//</w:t>
      </w:r>
      <w:r>
        <w:rPr>
          <w:rFonts w:ascii="Courier New" w:hAnsi="Courier New" w:cs="Courier New"/>
          <w:sz w:val="18"/>
          <w:szCs w:val="18"/>
        </w:rPr>
        <w:t xml:space="preserve"> </w:t>
      </w:r>
      <w:r w:rsidRPr="00326C55">
        <w:rPr>
          <w:rFonts w:ascii="Courier New" w:hAnsi="Courier New" w:cs="Courier New"/>
          <w:b/>
          <w:sz w:val="18"/>
          <w:szCs w:val="18"/>
        </w:rPr>
        <w:t>&lt;Enter&gt;</w:t>
      </w:r>
      <w:r w:rsidRPr="00326C55">
        <w:rPr>
          <w:rFonts w:ascii="Courier New" w:hAnsi="Courier New" w:cs="Courier New"/>
          <w:sz w:val="18"/>
          <w:szCs w:val="18"/>
        </w:rPr>
        <w:t xml:space="preserve">  ALL</w:t>
      </w:r>
    </w:p>
    <w:p w14:paraId="296F9518" w14:textId="77777777" w:rsidR="00EF6BBE" w:rsidRPr="00326C55" w:rsidRDefault="00EF6BBE" w:rsidP="00EF6BBE">
      <w:pPr>
        <w:shd w:val="pct12" w:color="auto" w:fill="auto"/>
        <w:rPr>
          <w:rFonts w:ascii="Courier New" w:hAnsi="Courier New" w:cs="Courier New"/>
          <w:sz w:val="18"/>
          <w:szCs w:val="18"/>
        </w:rPr>
      </w:pPr>
    </w:p>
    <w:p w14:paraId="38B7882B"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73EFBA47" w14:textId="77777777" w:rsidR="00EF6BBE" w:rsidRPr="00326C55" w:rsidRDefault="00EF6BBE" w:rsidP="00EF6BBE">
      <w:pPr>
        <w:shd w:val="pct12" w:color="auto" w:fill="auto"/>
        <w:rPr>
          <w:rFonts w:ascii="Courier New" w:hAnsi="Courier New" w:cs="Courier New"/>
          <w:sz w:val="18"/>
          <w:szCs w:val="18"/>
        </w:rPr>
      </w:pPr>
    </w:p>
    <w:p w14:paraId="4ECA1BC5"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D         Drug</w:t>
      </w:r>
    </w:p>
    <w:p w14:paraId="3A9836A6"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C         Drug Class</w:t>
      </w:r>
    </w:p>
    <w:p w14:paraId="7C754F39"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3B6D4481" w14:textId="77777777" w:rsidR="00EF6BBE" w:rsidRPr="00326C55" w:rsidRDefault="00EF6BBE" w:rsidP="00EF6BBE">
      <w:pPr>
        <w:shd w:val="pct12" w:color="auto" w:fill="auto"/>
        <w:rPr>
          <w:rFonts w:ascii="Courier New" w:hAnsi="Courier New" w:cs="Courier New"/>
          <w:sz w:val="18"/>
          <w:szCs w:val="18"/>
        </w:rPr>
      </w:pPr>
    </w:p>
    <w:p w14:paraId="69E9DA02" w14:textId="77777777" w:rsidR="00EF6BBE" w:rsidRPr="00326C55" w:rsidRDefault="00C92AAA" w:rsidP="00EF6BBE">
      <w:pPr>
        <w:shd w:val="pct12" w:color="auto" w:fill="auto"/>
        <w:rPr>
          <w:rFonts w:ascii="Courier New" w:hAnsi="Courier New" w:cs="Courier New"/>
          <w:sz w:val="18"/>
          <w:szCs w:val="18"/>
        </w:rPr>
      </w:pPr>
      <w:r w:rsidRPr="00326C55">
        <w:rPr>
          <w:rFonts w:ascii="Courier New" w:hAnsi="Courier New" w:cs="Courier New"/>
          <w:sz w:val="18"/>
          <w:szCs w:val="18"/>
        </w:rPr>
        <w:t xml:space="preserve">Display Specific (D)rug or Drug (C)lass or (A)LL: ALL// </w:t>
      </w:r>
      <w:r w:rsidRPr="00326C55">
        <w:rPr>
          <w:rFonts w:ascii="Courier New" w:hAnsi="Courier New" w:cs="Courier New"/>
          <w:b/>
          <w:sz w:val="18"/>
          <w:szCs w:val="18"/>
        </w:rPr>
        <w:t>&lt;Enter&gt;</w:t>
      </w:r>
      <w:r w:rsidRPr="00326C55">
        <w:rPr>
          <w:rFonts w:ascii="Courier New" w:hAnsi="Courier New" w:cs="Courier New"/>
          <w:sz w:val="18"/>
          <w:szCs w:val="18"/>
        </w:rPr>
        <w:t xml:space="preserve">  ALL</w:t>
      </w:r>
    </w:p>
    <w:p w14:paraId="4B5D7410" w14:textId="77777777" w:rsidR="008C584D" w:rsidRPr="00326C55" w:rsidRDefault="00C92AAA" w:rsidP="004E05CA">
      <w:pPr>
        <w:pStyle w:val="BodyText"/>
        <w:numPr>
          <w:ilvl w:val="0"/>
          <w:numId w:val="51"/>
        </w:numPr>
      </w:pPr>
      <w:bookmarkStart w:id="317" w:name="_Toc57635023"/>
      <w:bookmarkStart w:id="318" w:name="_Toc62467802"/>
      <w:r w:rsidRPr="00326C55">
        <w:br w:type="page"/>
      </w:r>
      <w:r w:rsidRPr="00326C55">
        <w:lastRenderedPageBreak/>
        <w:t>In addition to the “ALL REPORTS” prompts, all of the Claims Results and Status REPORTS except the ECMP report display another prompt that will allow you to capture the report data in Excel spreadsheet format</w:t>
      </w:r>
      <w:r w:rsidR="00FF74C2" w:rsidRPr="00326C55">
        <w:t xml:space="preserve">. </w:t>
      </w:r>
      <w:r w:rsidRPr="00326C55">
        <w:t xml:space="preserve">If you answer </w:t>
      </w:r>
      <w:r w:rsidRPr="00326C55">
        <w:rPr>
          <w:b/>
        </w:rPr>
        <w:t>Y</w:t>
      </w:r>
      <w:r w:rsidRPr="00326C55">
        <w:t>, additional directions are supplied.</w:t>
      </w:r>
    </w:p>
    <w:p w14:paraId="5B3A74E2" w14:textId="77777777" w:rsidR="00B06616" w:rsidRPr="00326C55" w:rsidRDefault="00B06616" w:rsidP="00B06616">
      <w:pPr>
        <w:pStyle w:val="BodyText"/>
      </w:pPr>
    </w:p>
    <w:p w14:paraId="6CA2F198" w14:textId="77777777" w:rsidR="008C584D" w:rsidRPr="00326C55" w:rsidRDefault="00C92AAA" w:rsidP="008C584D">
      <w:pPr>
        <w:ind w:left="60"/>
        <w:rPr>
          <w:b/>
        </w:rPr>
      </w:pPr>
      <w:r w:rsidRPr="00326C55">
        <w:rPr>
          <w:b/>
        </w:rPr>
        <w:t>Example 8.1-4: Requesting Report Data in Excel Spreadsheet Format</w:t>
      </w:r>
    </w:p>
    <w:p w14:paraId="421B38D9" w14:textId="77777777" w:rsidR="008C584D" w:rsidRPr="00326C55" w:rsidRDefault="00C92AAA" w:rsidP="008C584D">
      <w:pPr>
        <w:shd w:val="pct12" w:color="auto" w:fill="auto"/>
        <w:rPr>
          <w:rFonts w:ascii="Courier New" w:hAnsi="Courier New" w:cs="Courier New"/>
          <w:b/>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YES</w:t>
      </w:r>
    </w:p>
    <w:p w14:paraId="2960B493" w14:textId="77777777" w:rsidR="008C584D" w:rsidRPr="00326C55" w:rsidRDefault="00C92AAA" w:rsidP="008C584D">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DFC39C6" w14:textId="77777777" w:rsidR="00682FB9" w:rsidRPr="00682FB9" w:rsidRDefault="00682FB9" w:rsidP="00682FB9">
      <w:pPr>
        <w:shd w:val="pct12" w:color="auto" w:fill="auto"/>
        <w:jc w:val="both"/>
        <w:rPr>
          <w:rFonts w:ascii="Courier New" w:hAnsi="Courier New" w:cs="Courier New"/>
          <w:sz w:val="18"/>
          <w:szCs w:val="18"/>
        </w:rPr>
      </w:pPr>
      <w:r w:rsidRPr="00682FB9">
        <w:rPr>
          <w:rFonts w:ascii="Courier New" w:hAnsi="Courier New" w:cs="Courier New"/>
          <w:sz w:val="18"/>
          <w:szCs w:val="18"/>
        </w:rPr>
        <w:t xml:space="preserve">     Before continuing, please set up your terminal to capture the</w:t>
      </w:r>
    </w:p>
    <w:p w14:paraId="504160FB" w14:textId="77777777" w:rsidR="00682FB9" w:rsidRPr="00682FB9" w:rsidRDefault="00682FB9" w:rsidP="00682FB9">
      <w:pPr>
        <w:shd w:val="pct12" w:color="auto" w:fill="auto"/>
        <w:jc w:val="both"/>
        <w:rPr>
          <w:rFonts w:ascii="Courier New" w:hAnsi="Courier New" w:cs="Courier New"/>
          <w:sz w:val="18"/>
          <w:szCs w:val="18"/>
        </w:rPr>
      </w:pPr>
      <w:r w:rsidRPr="00682FB9">
        <w:rPr>
          <w:rFonts w:ascii="Courier New" w:hAnsi="Courier New" w:cs="Courier New"/>
          <w:sz w:val="18"/>
          <w:szCs w:val="18"/>
        </w:rPr>
        <w:t xml:space="preserve">     detail report data and save the detail report data in a text file</w:t>
      </w:r>
    </w:p>
    <w:p w14:paraId="7732675B" w14:textId="77777777" w:rsidR="00682FB9" w:rsidRPr="00682FB9" w:rsidRDefault="00682FB9" w:rsidP="00682FB9">
      <w:pPr>
        <w:shd w:val="pct12" w:color="auto" w:fill="auto"/>
        <w:jc w:val="both"/>
        <w:rPr>
          <w:rFonts w:ascii="Courier New" w:hAnsi="Courier New" w:cs="Courier New"/>
          <w:sz w:val="18"/>
          <w:szCs w:val="18"/>
        </w:rPr>
      </w:pPr>
      <w:r w:rsidRPr="00682FB9">
        <w:rPr>
          <w:rFonts w:ascii="Courier New" w:hAnsi="Courier New" w:cs="Courier New"/>
          <w:sz w:val="18"/>
          <w:szCs w:val="18"/>
        </w:rPr>
        <w:t xml:space="preserve">     to a local drive.  This report may take a while to run.</w:t>
      </w:r>
    </w:p>
    <w:p w14:paraId="63B3F6A8" w14:textId="77777777" w:rsidR="00682FB9" w:rsidRPr="00682FB9" w:rsidRDefault="00682FB9" w:rsidP="00682FB9">
      <w:pPr>
        <w:shd w:val="pct12" w:color="auto" w:fill="auto"/>
        <w:jc w:val="both"/>
        <w:rPr>
          <w:rFonts w:ascii="Courier New" w:hAnsi="Courier New" w:cs="Courier New"/>
          <w:sz w:val="18"/>
          <w:szCs w:val="18"/>
        </w:rPr>
      </w:pPr>
    </w:p>
    <w:p w14:paraId="0A0A7AC1" w14:textId="77777777" w:rsidR="00682FB9" w:rsidRPr="00682FB9" w:rsidRDefault="00682FB9" w:rsidP="00682FB9">
      <w:pPr>
        <w:shd w:val="pct12" w:color="auto" w:fill="auto"/>
        <w:jc w:val="both"/>
        <w:rPr>
          <w:rFonts w:ascii="Courier New" w:hAnsi="Courier New" w:cs="Courier New"/>
          <w:sz w:val="18"/>
          <w:szCs w:val="18"/>
        </w:rPr>
      </w:pPr>
      <w:r w:rsidRPr="00682FB9">
        <w:rPr>
          <w:rFonts w:ascii="Courier New" w:hAnsi="Courier New" w:cs="Courier New"/>
          <w:sz w:val="18"/>
          <w:szCs w:val="18"/>
        </w:rPr>
        <w:t xml:space="preserve">     Note:  To avoid undesired wrapping of the data saved to the file,</w:t>
      </w:r>
    </w:p>
    <w:p w14:paraId="4F13EAEB" w14:textId="77777777" w:rsidR="00B06616" w:rsidRPr="00326C55" w:rsidRDefault="00682FB9" w:rsidP="00B06616">
      <w:r w:rsidRPr="00682FB9">
        <w:rPr>
          <w:rFonts w:ascii="Courier New" w:hAnsi="Courier New" w:cs="Courier New"/>
          <w:sz w:val="18"/>
          <w:szCs w:val="18"/>
        </w:rPr>
        <w:t xml:space="preserve">           please enter '0;256;99999' at the 'DEVICE:' prompt.</w:t>
      </w:r>
    </w:p>
    <w:p w14:paraId="4A282B09" w14:textId="77777777" w:rsidR="00580D63" w:rsidRPr="00326C55" w:rsidRDefault="00580D63" w:rsidP="00B06616"/>
    <w:p w14:paraId="0207E72B" w14:textId="77777777" w:rsidR="007639C5" w:rsidRPr="00326C55" w:rsidRDefault="00C92AAA" w:rsidP="009E77E9">
      <w:pPr>
        <w:pStyle w:val="Heading3"/>
      </w:pPr>
      <w:bookmarkStart w:id="319" w:name="_Toc300484249"/>
      <w:bookmarkStart w:id="320" w:name="_Toc303782661"/>
      <w:bookmarkStart w:id="321" w:name="_Toc60657576"/>
      <w:r w:rsidRPr="00326C55">
        <w:t>8.1.1 Payable Claims Report</w:t>
      </w:r>
      <w:bookmarkEnd w:id="317"/>
      <w:bookmarkEnd w:id="318"/>
      <w:bookmarkEnd w:id="319"/>
      <w:bookmarkEnd w:id="320"/>
      <w:bookmarkEnd w:id="321"/>
      <w:r w:rsidR="00372ED5" w:rsidRPr="00326C55">
        <w:fldChar w:fldCharType="begin"/>
      </w:r>
      <w:r w:rsidRPr="00326C55">
        <w:instrText xml:space="preserve"> XE " Payable Claims" </w:instrText>
      </w:r>
      <w:r w:rsidR="00372ED5" w:rsidRPr="00326C55">
        <w:fldChar w:fldCharType="end"/>
      </w:r>
    </w:p>
    <w:p w14:paraId="043C0982" w14:textId="77777777" w:rsidR="007639C5" w:rsidRPr="00326C55" w:rsidRDefault="007639C5">
      <w:pPr>
        <w:pStyle w:val="BodyText"/>
      </w:pPr>
    </w:p>
    <w:p w14:paraId="0E456C24" w14:textId="77777777" w:rsidR="000A4745" w:rsidRPr="00326C55" w:rsidRDefault="00C92AAA">
      <w:pPr>
        <w:pStyle w:val="BodyText"/>
      </w:pPr>
      <w:r w:rsidRPr="00326C55">
        <w:t xml:space="preserve">The </w:t>
      </w:r>
      <w:r w:rsidRPr="00326C55">
        <w:rPr>
          <w:i/>
          <w:iCs w:val="0"/>
        </w:rPr>
        <w:t>Payable Claims Report</w:t>
      </w:r>
      <w:r w:rsidRPr="00326C55">
        <w:t xml:space="preserve"> option produces a report that lists PAYABLE electronic claims that have been successfully transmitted to the payer and have not been reversed.</w:t>
      </w:r>
    </w:p>
    <w:p w14:paraId="1852561F" w14:textId="77777777" w:rsidR="00D5386C" w:rsidRPr="00326C55" w:rsidRDefault="00D5386C">
      <w:pPr>
        <w:pStyle w:val="BodyText"/>
      </w:pPr>
    </w:p>
    <w:tbl>
      <w:tblPr>
        <w:tblpPr w:leftFromText="180" w:rightFromText="180" w:vertAnchor="text" w:horzAnchor="margin" w:tblpY="135"/>
        <w:tblW w:w="8928" w:type="dxa"/>
        <w:tblLayout w:type="fixed"/>
        <w:tblLook w:val="0000" w:firstRow="0" w:lastRow="0" w:firstColumn="0" w:lastColumn="0" w:noHBand="0" w:noVBand="0"/>
      </w:tblPr>
      <w:tblGrid>
        <w:gridCol w:w="1188"/>
        <w:gridCol w:w="7740"/>
      </w:tblGrid>
      <w:tr w:rsidR="00104ED1" w:rsidRPr="00326C55" w14:paraId="7D83A9D7" w14:textId="77777777">
        <w:trPr>
          <w:cantSplit/>
        </w:trPr>
        <w:tc>
          <w:tcPr>
            <w:tcW w:w="1188" w:type="dxa"/>
          </w:tcPr>
          <w:p w14:paraId="29BE9E92" w14:textId="63626E59" w:rsidR="00104ED1" w:rsidRPr="00326C55" w:rsidRDefault="00BE0A8F" w:rsidP="00DD40FF">
            <w:r>
              <w:rPr>
                <w:noProof/>
              </w:rPr>
              <w:drawing>
                <wp:inline distT="0" distB="0" distL="0" distR="0" wp14:anchorId="5B1E3E58" wp14:editId="61D92B63">
                  <wp:extent cx="517525" cy="189865"/>
                  <wp:effectExtent l="0" t="0" r="0" b="0"/>
                  <wp:docPr id="37" name="Picture 35"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10D604D2" w14:textId="77777777" w:rsidR="00104ED1" w:rsidRPr="00326C55" w:rsidRDefault="00C92AAA" w:rsidP="00DD40FF">
            <w:pPr>
              <w:rPr>
                <w:b/>
                <w:bCs/>
              </w:rPr>
            </w:pPr>
            <w:r w:rsidRPr="00326C55">
              <w:t xml:space="preserve">You must hold the BPSMENU and BPS REPORTS keys to view the </w:t>
            </w:r>
            <w:r w:rsidRPr="00326C55">
              <w:rPr>
                <w:i/>
                <w:iCs/>
              </w:rPr>
              <w:t xml:space="preserve">Payable Claims Report </w:t>
            </w:r>
            <w:r w:rsidRPr="00326C55">
              <w:t>option</w:t>
            </w:r>
            <w:r w:rsidR="00FF74C2" w:rsidRPr="00326C55">
              <w:t xml:space="preserve">. </w:t>
            </w:r>
          </w:p>
        </w:tc>
      </w:tr>
    </w:tbl>
    <w:p w14:paraId="3F17927B" w14:textId="77777777" w:rsidR="00104ED1" w:rsidRPr="00326C55" w:rsidRDefault="00104ED1">
      <w:pPr>
        <w:pStyle w:val="BodyText"/>
      </w:pPr>
    </w:p>
    <w:p w14:paraId="065B542D" w14:textId="77777777" w:rsidR="00104ED1" w:rsidRPr="00326C55" w:rsidRDefault="00104ED1">
      <w:pPr>
        <w:pStyle w:val="BodyText"/>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7620"/>
      </w:tblGrid>
      <w:tr w:rsidR="007639C5" w:rsidRPr="00326C55" w14:paraId="636F6CC0" w14:textId="77777777" w:rsidTr="008507C2">
        <w:trPr>
          <w:cantSplit/>
        </w:trPr>
        <w:tc>
          <w:tcPr>
            <w:tcW w:w="1308" w:type="dxa"/>
          </w:tcPr>
          <w:p w14:paraId="78B8ED81" w14:textId="6C30F8EA" w:rsidR="007639C5" w:rsidRPr="00326C55" w:rsidRDefault="00BE0A8F" w:rsidP="008507C2">
            <w:pPr>
              <w:jc w:val="center"/>
            </w:pPr>
            <w:r>
              <w:rPr>
                <w:noProof/>
                <w:position w:val="-4"/>
              </w:rPr>
              <w:drawing>
                <wp:inline distT="0" distB="0" distL="0" distR="0" wp14:anchorId="324AA457" wp14:editId="5E2FD5FB">
                  <wp:extent cx="491490" cy="387985"/>
                  <wp:effectExtent l="0" t="0" r="0" b="0"/>
                  <wp:docPr id="38" name="Picture 36"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7620" w:type="dxa"/>
          </w:tcPr>
          <w:p w14:paraId="697C5FAD" w14:textId="77777777" w:rsidR="007639C5" w:rsidRPr="00326C55" w:rsidRDefault="00C92AAA" w:rsidP="00FF74C2">
            <w:r w:rsidRPr="00326C55">
              <w:t>The Payable Claims Report option has the most accessible information on payable claims from the BPS Claims File</w:t>
            </w:r>
            <w:r w:rsidR="00FF74C2" w:rsidRPr="00326C55">
              <w:t xml:space="preserve">. </w:t>
            </w:r>
            <w:r w:rsidRPr="00326C55">
              <w:t xml:space="preserve">A FileMan inquiry into the BPS Claims File will find that the information is in NCPDP (National Council for Prescription Drug Programs) </w:t>
            </w:r>
            <w:r w:rsidR="000A4745" w:rsidRPr="00326C55">
              <w:t>V. </w:t>
            </w:r>
            <w:r w:rsidR="002A146A" w:rsidRPr="00326C55">
              <w:t xml:space="preserve"> D</w:t>
            </w:r>
            <w:r w:rsidR="00674012" w:rsidRPr="00326C55">
              <w:t>.</w:t>
            </w:r>
            <w:r w:rsidR="002A146A" w:rsidRPr="00326C55">
              <w:t>0 formats</w:t>
            </w:r>
            <w:r w:rsidR="00FF74C2" w:rsidRPr="00326C55">
              <w:t xml:space="preserve">. </w:t>
            </w:r>
          </w:p>
        </w:tc>
      </w:tr>
    </w:tbl>
    <w:p w14:paraId="44ABFA16" w14:textId="77777777" w:rsidR="0055053D" w:rsidRPr="00326C55" w:rsidRDefault="0055053D" w:rsidP="00620E89">
      <w:pPr>
        <w:pStyle w:val="BodyText"/>
      </w:pPr>
    </w:p>
    <w:p w14:paraId="14A5ECE5" w14:textId="77777777" w:rsidR="00104ED1" w:rsidRPr="00326C55" w:rsidRDefault="00C92AAA" w:rsidP="009125F7">
      <w:pPr>
        <w:pStyle w:val="BodyText"/>
        <w:numPr>
          <w:ilvl w:val="0"/>
          <w:numId w:val="11"/>
        </w:numPr>
        <w:ind w:left="389" w:hanging="389"/>
      </w:pPr>
      <w:r w:rsidRPr="00326C55">
        <w:t xml:space="preserve">Access the report by entering </w:t>
      </w:r>
      <w:r w:rsidRPr="00326C55">
        <w:rPr>
          <w:b/>
          <w:bCs/>
        </w:rPr>
        <w:t>PAY</w:t>
      </w:r>
      <w:r w:rsidRPr="00326C55">
        <w:t xml:space="preserve"> at the “Select Claim Results and Status Option:” prompt on the </w:t>
      </w:r>
      <w:r w:rsidRPr="00326C55">
        <w:rPr>
          <w:iCs w:val="0"/>
        </w:rPr>
        <w:t>Claim Results and Status</w:t>
      </w:r>
      <w:r w:rsidRPr="00326C55">
        <w:rPr>
          <w:i/>
          <w:iCs w:val="0"/>
        </w:rPr>
        <w:t xml:space="preserve"> </w:t>
      </w:r>
      <w:r w:rsidRPr="00326C55">
        <w:t>option screen.</w:t>
      </w:r>
    </w:p>
    <w:p w14:paraId="3C7DCAEF" w14:textId="77777777" w:rsidR="007639C5" w:rsidRPr="00326C55" w:rsidRDefault="00451F0F" w:rsidP="00725386">
      <w:pPr>
        <w:pStyle w:val="Caption"/>
        <w:spacing w:before="120" w:after="0"/>
      </w:pPr>
      <w:r w:rsidRPr="00326C55">
        <w:br w:type="page"/>
      </w:r>
      <w:r w:rsidR="00C92AAA" w:rsidRPr="00326C55">
        <w:lastRenderedPageBreak/>
        <w:t xml:space="preserve">Example 8.1.1-1: Accessing the </w:t>
      </w:r>
      <w:r w:rsidR="00C92AAA" w:rsidRPr="00326C55">
        <w:rPr>
          <w:iCs/>
        </w:rPr>
        <w:t xml:space="preserve">Payable Claims Report </w:t>
      </w:r>
      <w:r w:rsidR="00C92AAA" w:rsidRPr="00326C55">
        <w:t>Option</w:t>
      </w:r>
    </w:p>
    <w:p w14:paraId="40DF0013" w14:textId="77777777" w:rsidR="00B155E2" w:rsidRPr="00326C55" w:rsidRDefault="00C92AAA" w:rsidP="00B155E2">
      <w:pPr>
        <w:shd w:val="pct12" w:color="auto" w:fill="auto"/>
        <w:rPr>
          <w:rFonts w:ascii="Courier New" w:hAnsi="Courier New" w:cs="Courier New"/>
          <w:sz w:val="18"/>
          <w:szCs w:val="18"/>
        </w:rPr>
      </w:pPr>
      <w:bookmarkStart w:id="322" w:name="_Toc57635024"/>
      <w:bookmarkStart w:id="323" w:name="_Toc62467803"/>
      <w:r w:rsidRPr="00326C55">
        <w:rPr>
          <w:rFonts w:ascii="Courier New" w:hAnsi="Courier New" w:cs="Courier New"/>
          <w:sz w:val="18"/>
          <w:szCs w:val="18"/>
        </w:rPr>
        <w:t xml:space="preserve">               *************************************************</w:t>
      </w:r>
    </w:p>
    <w:p w14:paraId="4612BD28"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57EF82B8"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746FF4"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1A76A8DC"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5538B57F"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B979E1A" w14:textId="77777777" w:rsidR="00B155E2" w:rsidRPr="00326C55" w:rsidRDefault="00B155E2" w:rsidP="00B155E2">
      <w:pPr>
        <w:shd w:val="pct12" w:color="auto" w:fill="auto"/>
        <w:rPr>
          <w:rFonts w:ascii="Courier New" w:hAnsi="Courier New" w:cs="Courier New"/>
          <w:sz w:val="18"/>
          <w:szCs w:val="18"/>
        </w:rPr>
      </w:pPr>
    </w:p>
    <w:p w14:paraId="02994AE7"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4DDB3258"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6D273D2C"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1562C4B6"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09213A2F"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5AC1DC2A"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5A280ED9" w14:textId="77777777" w:rsidR="00B155E2"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4DCE81A2" w14:textId="77777777" w:rsidR="009A60D4" w:rsidRDefault="00C92AAA"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065005C9" w14:textId="77777777" w:rsidR="00D97675" w:rsidRPr="00326C55" w:rsidRDefault="00D97675" w:rsidP="002D54C5">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46FAB301" w14:textId="77777777" w:rsidR="002D54C5" w:rsidRPr="00326C55" w:rsidRDefault="009A60D4"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r w:rsidR="002D54C5" w:rsidRPr="00326C55">
        <w:rPr>
          <w:rFonts w:ascii="Courier New" w:hAnsi="Courier New" w:cs="Courier New"/>
          <w:sz w:val="18"/>
          <w:szCs w:val="18"/>
        </w:rPr>
        <w:t>SPA    Spending Account Report</w:t>
      </w:r>
    </w:p>
    <w:p w14:paraId="1AB2160A" w14:textId="77777777" w:rsidR="002D54C5" w:rsidRPr="00326C55" w:rsidRDefault="002D54C5" w:rsidP="00B155E2">
      <w:pPr>
        <w:shd w:val="pct12" w:color="auto" w:fill="auto"/>
        <w:rPr>
          <w:rFonts w:ascii="Courier New" w:hAnsi="Courier New" w:cs="Courier New"/>
          <w:sz w:val="18"/>
          <w:szCs w:val="18"/>
        </w:rPr>
      </w:pPr>
    </w:p>
    <w:p w14:paraId="3D044DF5" w14:textId="77777777" w:rsidR="00B155E2" w:rsidRPr="00326C55" w:rsidRDefault="00B155E2" w:rsidP="00B155E2">
      <w:pPr>
        <w:shd w:val="pct12" w:color="auto" w:fill="auto"/>
        <w:rPr>
          <w:rFonts w:ascii="Courier New" w:hAnsi="Courier New" w:cs="Courier New"/>
          <w:sz w:val="18"/>
          <w:szCs w:val="18"/>
        </w:rPr>
      </w:pPr>
    </w:p>
    <w:p w14:paraId="692F7F0D" w14:textId="77777777" w:rsidR="00A40491" w:rsidRPr="00326C55" w:rsidRDefault="00C92AAA" w:rsidP="00B155E2">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PAY</w:t>
      </w:r>
      <w:r w:rsidRPr="00326C55">
        <w:rPr>
          <w:rFonts w:ascii="Courier New" w:hAnsi="Courier New" w:cs="Courier New"/>
          <w:sz w:val="18"/>
          <w:szCs w:val="18"/>
        </w:rPr>
        <w:t xml:space="preserve">  Payable Claims Report</w:t>
      </w:r>
    </w:p>
    <w:p w14:paraId="5E2A07C3" w14:textId="77777777" w:rsidR="00863920" w:rsidRPr="00326C55" w:rsidRDefault="00863920" w:rsidP="00A40491">
      <w:pPr>
        <w:rPr>
          <w:rFonts w:ascii="Courier New" w:hAnsi="Courier New" w:cs="Courier New"/>
          <w:sz w:val="16"/>
        </w:rPr>
      </w:pPr>
    </w:p>
    <w:p w14:paraId="0D78AF37" w14:textId="77777777" w:rsidR="000A4745" w:rsidRPr="00326C55" w:rsidRDefault="00C92AAA" w:rsidP="009125F7">
      <w:pPr>
        <w:pStyle w:val="BodyText"/>
        <w:numPr>
          <w:ilvl w:val="0"/>
          <w:numId w:val="11"/>
        </w:numPr>
        <w:ind w:left="389" w:hanging="389"/>
      </w:pPr>
      <w:bookmarkStart w:id="324" w:name="p0112"/>
      <w:r w:rsidRPr="00326C55">
        <w:t>After you have made selections from the “ALL REPORTS” prompts, you will be prompted to select a report date range</w:t>
      </w:r>
      <w:r w:rsidR="00B420CE" w:rsidRPr="00326C55">
        <w:t>;</w:t>
      </w:r>
      <w:r w:rsidRPr="00326C55">
        <w:t xml:space="preserve"> Released, Not Released or All claims</w:t>
      </w:r>
      <w:r w:rsidR="00B420CE" w:rsidRPr="00326C55">
        <w:t xml:space="preserve">; </w:t>
      </w:r>
      <w:r w:rsidR="008F4075" w:rsidRPr="00326C55">
        <w:t xml:space="preserve">Certain </w:t>
      </w:r>
      <w:r w:rsidR="00CD086C" w:rsidRPr="00326C55">
        <w:t>Eligibility</w:t>
      </w:r>
      <w:r w:rsidR="00B420CE" w:rsidRPr="00326C55">
        <w:t xml:space="preserve"> Type or All;</w:t>
      </w:r>
      <w:r w:rsidR="00682FB9" w:rsidRPr="00682FB9">
        <w:t xml:space="preserve"> </w:t>
      </w:r>
      <w:r w:rsidR="00682FB9">
        <w:t xml:space="preserve">Selected Patients or All; Selected Range for Billed Amount or All; </w:t>
      </w:r>
      <w:r w:rsidRPr="00326C55">
        <w:t xml:space="preserve"> and Excel display format and device selection.</w:t>
      </w:r>
    </w:p>
    <w:bookmarkEnd w:id="324"/>
    <w:p w14:paraId="69E68F9E" w14:textId="77777777" w:rsidR="00104ED1" w:rsidRPr="00326C55" w:rsidRDefault="00C92AAA" w:rsidP="00725386">
      <w:pPr>
        <w:pStyle w:val="Caption"/>
        <w:spacing w:before="120" w:after="0"/>
        <w:rPr>
          <w:iCs/>
          <w:szCs w:val="24"/>
        </w:rPr>
      </w:pPr>
      <w:r w:rsidRPr="00326C55">
        <w:rPr>
          <w:iCs/>
          <w:szCs w:val="24"/>
        </w:rPr>
        <w:t>Example 8.1.1-2: Additional prompts asked by the Payable Claims Report Option</w:t>
      </w:r>
    </w:p>
    <w:p w14:paraId="4D209AE8" w14:textId="77777777" w:rsidR="00104ED1" w:rsidRPr="00326C55" w:rsidRDefault="00C92AAA" w:rsidP="00104ED1">
      <w:pPr>
        <w:shd w:val="pct12" w:color="auto" w:fill="auto"/>
        <w:rPr>
          <w:rFonts w:ascii="Courier New" w:hAnsi="Courier New" w:cs="Courier New"/>
          <w:b/>
          <w:sz w:val="18"/>
          <w:szCs w:val="18"/>
        </w:rPr>
      </w:pPr>
      <w:r w:rsidRPr="00326C55">
        <w:rPr>
          <w:rFonts w:ascii="Courier New" w:hAnsi="Courier New" w:cs="Courier New"/>
          <w:sz w:val="18"/>
          <w:szCs w:val="18"/>
        </w:rPr>
        <w:t xml:space="preserve">START WITH TRANSACTION DATE: T-1// </w:t>
      </w:r>
      <w:r w:rsidRPr="00326C55">
        <w:rPr>
          <w:rFonts w:ascii="Courier New" w:hAnsi="Courier New" w:cs="Courier New"/>
          <w:b/>
          <w:sz w:val="18"/>
          <w:szCs w:val="18"/>
        </w:rPr>
        <w:t>T-99</w:t>
      </w:r>
    </w:p>
    <w:p w14:paraId="76E38F71" w14:textId="77777777" w:rsidR="00104ED1" w:rsidRPr="00326C55" w:rsidRDefault="00C92AAA" w:rsidP="00104ED1">
      <w:pPr>
        <w:shd w:val="pct12" w:color="auto" w:fill="auto"/>
        <w:rPr>
          <w:rFonts w:ascii="Courier New" w:hAnsi="Courier New" w:cs="Courier New"/>
          <w:b/>
          <w:sz w:val="18"/>
          <w:szCs w:val="18"/>
        </w:rPr>
      </w:pPr>
      <w:r w:rsidRPr="00326C55">
        <w:rPr>
          <w:rFonts w:ascii="Courier New" w:hAnsi="Courier New" w:cs="Courier New"/>
          <w:sz w:val="18"/>
          <w:szCs w:val="18"/>
        </w:rPr>
        <w:t xml:space="preserve">  GO TO TRANSACTION DATE: T// </w:t>
      </w:r>
      <w:r w:rsidRPr="00326C55">
        <w:rPr>
          <w:rFonts w:ascii="Courier New" w:hAnsi="Courier New" w:cs="Courier New"/>
          <w:b/>
          <w:sz w:val="18"/>
          <w:szCs w:val="18"/>
        </w:rPr>
        <w:t>&lt;Enter&gt;</w:t>
      </w:r>
    </w:p>
    <w:p w14:paraId="1302E81A"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18EDF45"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11185241"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D184893"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R         RELEASED</w:t>
      </w:r>
    </w:p>
    <w:p w14:paraId="57A51BBF"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N         NOT RELEASED</w:t>
      </w:r>
    </w:p>
    <w:p w14:paraId="74266166"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7F737F49" w14:textId="77777777" w:rsidR="00104ED1" w:rsidRPr="00326C55" w:rsidRDefault="00104ED1" w:rsidP="00104ED1">
      <w:pPr>
        <w:shd w:val="pct12" w:color="auto" w:fill="auto"/>
        <w:rPr>
          <w:rFonts w:ascii="Courier New" w:hAnsi="Courier New" w:cs="Courier New"/>
          <w:sz w:val="18"/>
          <w:szCs w:val="18"/>
        </w:rPr>
      </w:pPr>
    </w:p>
    <w:p w14:paraId="0CE70FD4" w14:textId="77777777" w:rsidR="00104ED1" w:rsidRPr="00326C55" w:rsidRDefault="00104ED1" w:rsidP="00104ED1">
      <w:pPr>
        <w:shd w:val="pct12" w:color="auto" w:fill="auto"/>
        <w:rPr>
          <w:rFonts w:ascii="Courier New" w:hAnsi="Courier New" w:cs="Courier New"/>
          <w:sz w:val="18"/>
          <w:szCs w:val="18"/>
        </w:rPr>
      </w:pPr>
    </w:p>
    <w:p w14:paraId="1756F8AE" w14:textId="77777777" w:rsidR="00B420CE" w:rsidRPr="00326C55" w:rsidRDefault="00C92AAA" w:rsidP="00B420CE">
      <w:pPr>
        <w:shd w:val="pct12" w:color="auto" w:fill="auto"/>
        <w:rPr>
          <w:rFonts w:ascii="Courier New" w:hAnsi="Courier New"/>
          <w:sz w:val="18"/>
        </w:rPr>
      </w:pPr>
      <w:r w:rsidRPr="00326C55">
        <w:rPr>
          <w:rFonts w:ascii="Courier New" w:hAnsi="Courier New" w:cs="Courier New"/>
          <w:sz w:val="18"/>
          <w:szCs w:val="18"/>
        </w:rPr>
        <w:t xml:space="preserve">Include Rxs - (R)ELEASED or (N)OT RELEASED or (A)LL: RELEASED// </w:t>
      </w:r>
      <w:r w:rsidRPr="00326C55">
        <w:rPr>
          <w:rFonts w:ascii="Courier New" w:hAnsi="Courier New" w:cs="Courier New"/>
          <w:b/>
          <w:sz w:val="18"/>
          <w:szCs w:val="18"/>
        </w:rPr>
        <w:t>ALL</w:t>
      </w:r>
    </w:p>
    <w:p w14:paraId="7E8EFBAE" w14:textId="77777777" w:rsidR="00B420CE" w:rsidRPr="00326C55" w:rsidRDefault="00B420CE" w:rsidP="00B420CE">
      <w:pPr>
        <w:shd w:val="pct12" w:color="auto" w:fill="auto"/>
        <w:rPr>
          <w:rFonts w:ascii="Courier New" w:hAnsi="Courier New"/>
          <w:sz w:val="18"/>
        </w:rPr>
      </w:pPr>
    </w:p>
    <w:p w14:paraId="4E5A458F" w14:textId="77777777" w:rsidR="00B420CE" w:rsidRPr="00326C55" w:rsidRDefault="00B420CE" w:rsidP="00B420CE">
      <w:pPr>
        <w:shd w:val="pct12" w:color="auto" w:fill="auto"/>
        <w:rPr>
          <w:rFonts w:ascii="Courier New" w:hAnsi="Courier New" w:cs="Courier New"/>
          <w:b/>
          <w:sz w:val="18"/>
          <w:szCs w:val="18"/>
        </w:rPr>
      </w:pPr>
      <w:r w:rsidRPr="00326C55">
        <w:rPr>
          <w:rFonts w:ascii="Courier New" w:hAnsi="Courier New" w:cs="Courier New"/>
          <w:b/>
          <w:sz w:val="18"/>
          <w:szCs w:val="18"/>
        </w:rPr>
        <w:t xml:space="preserve">     Select one of the following:</w:t>
      </w:r>
    </w:p>
    <w:p w14:paraId="782B68D2" w14:textId="77777777" w:rsidR="00B420CE" w:rsidRPr="00326C55" w:rsidRDefault="00B420CE" w:rsidP="00B420CE">
      <w:pPr>
        <w:shd w:val="pct12" w:color="auto" w:fill="auto"/>
        <w:rPr>
          <w:rFonts w:ascii="Courier New" w:hAnsi="Courier New" w:cs="Courier New"/>
          <w:b/>
          <w:sz w:val="18"/>
          <w:szCs w:val="18"/>
        </w:rPr>
      </w:pPr>
    </w:p>
    <w:p w14:paraId="34613361" w14:textId="77777777" w:rsidR="00B420CE" w:rsidRPr="00326C55" w:rsidRDefault="00B420CE" w:rsidP="00B420CE">
      <w:pPr>
        <w:shd w:val="pct12" w:color="auto" w:fill="auto"/>
        <w:rPr>
          <w:rFonts w:ascii="Courier New" w:hAnsi="Courier New" w:cs="Courier New"/>
          <w:b/>
          <w:sz w:val="18"/>
          <w:szCs w:val="18"/>
        </w:rPr>
      </w:pPr>
      <w:r w:rsidRPr="00326C55">
        <w:rPr>
          <w:rFonts w:ascii="Courier New" w:hAnsi="Courier New" w:cs="Courier New"/>
          <w:b/>
          <w:sz w:val="18"/>
          <w:szCs w:val="18"/>
        </w:rPr>
        <w:t xml:space="preserve">          V         VETERAN</w:t>
      </w:r>
    </w:p>
    <w:p w14:paraId="0FFCEA15" w14:textId="77777777" w:rsidR="00B420CE" w:rsidRPr="00326C55" w:rsidRDefault="00B420CE" w:rsidP="00B420CE">
      <w:pPr>
        <w:shd w:val="pct12" w:color="auto" w:fill="auto"/>
        <w:rPr>
          <w:rFonts w:ascii="Courier New" w:hAnsi="Courier New" w:cs="Courier New"/>
          <w:b/>
          <w:sz w:val="18"/>
          <w:szCs w:val="18"/>
        </w:rPr>
      </w:pPr>
      <w:r w:rsidRPr="00326C55">
        <w:rPr>
          <w:rFonts w:ascii="Courier New" w:hAnsi="Courier New" w:cs="Courier New"/>
          <w:b/>
          <w:sz w:val="18"/>
          <w:szCs w:val="18"/>
        </w:rPr>
        <w:t xml:space="preserve">          T         TRICARE</w:t>
      </w:r>
    </w:p>
    <w:p w14:paraId="74ACD2EF" w14:textId="77777777" w:rsidR="00B420CE" w:rsidRPr="00326C55" w:rsidRDefault="00B420CE" w:rsidP="00B420CE">
      <w:pPr>
        <w:shd w:val="pct12" w:color="auto" w:fill="auto"/>
        <w:rPr>
          <w:rFonts w:ascii="Courier New" w:hAnsi="Courier New" w:cs="Courier New"/>
          <w:b/>
          <w:sz w:val="18"/>
          <w:szCs w:val="18"/>
        </w:rPr>
      </w:pPr>
      <w:r w:rsidRPr="00326C55">
        <w:rPr>
          <w:rFonts w:ascii="Courier New" w:hAnsi="Courier New" w:cs="Courier New"/>
          <w:b/>
          <w:sz w:val="18"/>
          <w:szCs w:val="18"/>
        </w:rPr>
        <w:t xml:space="preserve">          C         CHAMPVA</w:t>
      </w:r>
    </w:p>
    <w:p w14:paraId="25251A94" w14:textId="77777777" w:rsidR="00B420CE" w:rsidRPr="00326C55" w:rsidRDefault="00B420CE" w:rsidP="00B420CE">
      <w:pPr>
        <w:shd w:val="pct12" w:color="auto" w:fill="auto"/>
        <w:rPr>
          <w:rFonts w:ascii="Courier New" w:hAnsi="Courier New" w:cs="Courier New"/>
          <w:b/>
          <w:sz w:val="18"/>
          <w:szCs w:val="18"/>
        </w:rPr>
      </w:pPr>
      <w:r w:rsidRPr="00326C55">
        <w:rPr>
          <w:rFonts w:ascii="Courier New" w:hAnsi="Courier New" w:cs="Courier New"/>
          <w:b/>
          <w:sz w:val="18"/>
          <w:szCs w:val="18"/>
        </w:rPr>
        <w:t xml:space="preserve">          A         ALL</w:t>
      </w:r>
    </w:p>
    <w:p w14:paraId="1B796E11" w14:textId="77777777" w:rsidR="00B420CE" w:rsidRPr="00326C55" w:rsidRDefault="00B420CE" w:rsidP="00B420CE">
      <w:pPr>
        <w:shd w:val="pct12" w:color="auto" w:fill="auto"/>
        <w:rPr>
          <w:rFonts w:ascii="Courier New" w:hAnsi="Courier New" w:cs="Courier New"/>
          <w:b/>
          <w:sz w:val="18"/>
          <w:szCs w:val="18"/>
        </w:rPr>
      </w:pPr>
    </w:p>
    <w:p w14:paraId="1C8054E6" w14:textId="77777777" w:rsidR="00682FB9" w:rsidRPr="00326C55" w:rsidRDefault="00682FB9" w:rsidP="00682FB9">
      <w:pPr>
        <w:shd w:val="pct12" w:color="auto" w:fill="auto"/>
        <w:rPr>
          <w:rFonts w:ascii="Courier New" w:hAnsi="Courier New" w:cs="Courier New"/>
          <w:sz w:val="18"/>
          <w:szCs w:val="18"/>
        </w:rPr>
      </w:pPr>
      <w:r w:rsidRPr="00474359">
        <w:rPr>
          <w:rFonts w:ascii="Courier New" w:hAnsi="Courier New" w:cs="Courier New"/>
          <w:b/>
          <w:sz w:val="18"/>
          <w:szCs w:val="18"/>
        </w:rPr>
        <w:t>Display (V)ETERAN or (T)RICARE or (C)HAMPVA or (A)LL</w:t>
      </w:r>
      <w:r w:rsidRPr="00326C55">
        <w:rPr>
          <w:rFonts w:ascii="Courier New" w:hAnsi="Courier New" w:cs="Courier New"/>
          <w:b/>
          <w:sz w:val="18"/>
          <w:szCs w:val="18"/>
        </w:rPr>
        <w:t xml:space="preserve">: </w:t>
      </w:r>
      <w:r>
        <w:rPr>
          <w:rFonts w:ascii="Courier New" w:hAnsi="Courier New" w:cs="Courier New"/>
          <w:b/>
          <w:sz w:val="18"/>
          <w:szCs w:val="18"/>
        </w:rPr>
        <w:t>A</w:t>
      </w:r>
      <w:r w:rsidRPr="00326C55">
        <w:rPr>
          <w:rFonts w:ascii="Courier New" w:hAnsi="Courier New" w:cs="Courier New"/>
          <w:b/>
          <w:sz w:val="18"/>
          <w:szCs w:val="18"/>
        </w:rPr>
        <w:t>// ALL</w:t>
      </w:r>
    </w:p>
    <w:p w14:paraId="0245C36A" w14:textId="77777777" w:rsidR="00682FB9" w:rsidRPr="00326C55" w:rsidRDefault="00682FB9" w:rsidP="00682FB9">
      <w:pPr>
        <w:shd w:val="pct12" w:color="auto" w:fill="auto"/>
        <w:rPr>
          <w:rFonts w:ascii="Courier New" w:hAnsi="Courier New" w:cs="Courier New"/>
          <w:sz w:val="18"/>
          <w:szCs w:val="18"/>
        </w:rPr>
      </w:pPr>
    </w:p>
    <w:p w14:paraId="49667467"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     Select one of the following:</w:t>
      </w:r>
    </w:p>
    <w:p w14:paraId="7A8C646A" w14:textId="77777777" w:rsidR="00682FB9" w:rsidRPr="00474359" w:rsidRDefault="00682FB9" w:rsidP="00682FB9">
      <w:pPr>
        <w:shd w:val="pct12" w:color="auto" w:fill="auto"/>
        <w:rPr>
          <w:rFonts w:ascii="Courier New" w:hAnsi="Courier New" w:cs="Courier New"/>
          <w:sz w:val="18"/>
          <w:szCs w:val="18"/>
        </w:rPr>
      </w:pPr>
    </w:p>
    <w:p w14:paraId="76F534E9"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          P         Patient</w:t>
      </w:r>
    </w:p>
    <w:p w14:paraId="37FBB8F8"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          A         ALL</w:t>
      </w:r>
    </w:p>
    <w:p w14:paraId="4EF3D257" w14:textId="77777777" w:rsidR="00682FB9" w:rsidRPr="00474359" w:rsidRDefault="00682FB9" w:rsidP="00682FB9">
      <w:pPr>
        <w:shd w:val="pct12" w:color="auto" w:fill="auto"/>
        <w:rPr>
          <w:rFonts w:ascii="Courier New" w:hAnsi="Courier New" w:cs="Courier New"/>
          <w:sz w:val="18"/>
          <w:szCs w:val="18"/>
        </w:rPr>
      </w:pPr>
    </w:p>
    <w:p w14:paraId="7AD9420C"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Display Selected (P)atients or (A)LL: ALL// </w:t>
      </w:r>
    </w:p>
    <w:p w14:paraId="7BC7BC85" w14:textId="77777777" w:rsidR="00682FB9" w:rsidRPr="00474359" w:rsidRDefault="00682FB9" w:rsidP="00682FB9">
      <w:pPr>
        <w:shd w:val="pct12" w:color="auto" w:fill="auto"/>
        <w:rPr>
          <w:rFonts w:ascii="Courier New" w:hAnsi="Courier New" w:cs="Courier New"/>
          <w:sz w:val="18"/>
          <w:szCs w:val="18"/>
        </w:rPr>
      </w:pPr>
    </w:p>
    <w:p w14:paraId="38982564"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     Select one of the following:</w:t>
      </w:r>
    </w:p>
    <w:p w14:paraId="3FDF3689" w14:textId="77777777" w:rsidR="00682FB9" w:rsidRPr="00474359" w:rsidRDefault="00682FB9" w:rsidP="00682FB9">
      <w:pPr>
        <w:shd w:val="pct12" w:color="auto" w:fill="auto"/>
        <w:rPr>
          <w:rFonts w:ascii="Courier New" w:hAnsi="Courier New" w:cs="Courier New"/>
          <w:sz w:val="18"/>
          <w:szCs w:val="18"/>
        </w:rPr>
      </w:pPr>
    </w:p>
    <w:p w14:paraId="713BEB00"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          R         Range</w:t>
      </w:r>
    </w:p>
    <w:p w14:paraId="22B358E9"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          A         ALL</w:t>
      </w:r>
    </w:p>
    <w:p w14:paraId="5566AA80" w14:textId="77777777" w:rsidR="00682FB9" w:rsidRPr="00474359" w:rsidRDefault="00682FB9" w:rsidP="00682FB9">
      <w:pPr>
        <w:shd w:val="pct12" w:color="auto" w:fill="auto"/>
        <w:rPr>
          <w:rFonts w:ascii="Courier New" w:hAnsi="Courier New" w:cs="Courier New"/>
          <w:sz w:val="18"/>
          <w:szCs w:val="18"/>
        </w:rPr>
      </w:pPr>
    </w:p>
    <w:p w14:paraId="5EA7D1C1"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 xml:space="preserve">Select (R)ange for Billed Amount or (A)LL: ALL// </w:t>
      </w:r>
    </w:p>
    <w:p w14:paraId="6726D079" w14:textId="77777777" w:rsidR="00682FB9" w:rsidRPr="00474359" w:rsidRDefault="00682FB9" w:rsidP="00682FB9">
      <w:pPr>
        <w:shd w:val="pct12" w:color="auto" w:fill="auto"/>
        <w:rPr>
          <w:rFonts w:ascii="Courier New" w:hAnsi="Courier New" w:cs="Courier New"/>
          <w:sz w:val="18"/>
          <w:szCs w:val="18"/>
        </w:rPr>
      </w:pPr>
    </w:p>
    <w:p w14:paraId="5718995B"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lastRenderedPageBreak/>
        <w:t>Data fields VA Ingredient Cost, VA Dispensing Fee, Ingredient Cost Paid,</w:t>
      </w:r>
    </w:p>
    <w:p w14:paraId="65C02B5F"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Dispensing Fee Paid and Patient Responsibility (INS) will only be included</w:t>
      </w:r>
    </w:p>
    <w:p w14:paraId="184CCA42" w14:textId="77777777" w:rsidR="00682FB9" w:rsidRPr="00474359" w:rsidRDefault="00682FB9" w:rsidP="00682FB9">
      <w:pPr>
        <w:shd w:val="pct12" w:color="auto" w:fill="auto"/>
        <w:rPr>
          <w:rFonts w:ascii="Courier New" w:hAnsi="Courier New" w:cs="Courier New"/>
          <w:sz w:val="18"/>
          <w:szCs w:val="18"/>
        </w:rPr>
      </w:pPr>
      <w:r w:rsidRPr="00474359">
        <w:rPr>
          <w:rFonts w:ascii="Courier New" w:hAnsi="Courier New" w:cs="Courier New"/>
          <w:sz w:val="18"/>
          <w:szCs w:val="18"/>
        </w:rPr>
        <w:t>when the report is captured for an Excel document.  All additional data fields</w:t>
      </w:r>
    </w:p>
    <w:p w14:paraId="54F80B49" w14:textId="77777777" w:rsidR="000A66E7" w:rsidRPr="00326C55" w:rsidRDefault="00682FB9" w:rsidP="000A66E7">
      <w:pPr>
        <w:shd w:val="pct12" w:color="auto" w:fill="auto"/>
        <w:rPr>
          <w:rFonts w:ascii="Courier New" w:hAnsi="Courier New" w:cs="Courier New"/>
          <w:sz w:val="18"/>
          <w:szCs w:val="18"/>
        </w:rPr>
      </w:pPr>
      <w:r w:rsidRPr="00474359">
        <w:rPr>
          <w:rFonts w:ascii="Courier New" w:hAnsi="Courier New" w:cs="Courier New"/>
          <w:sz w:val="18"/>
          <w:szCs w:val="18"/>
        </w:rPr>
        <w:t>may not be present for all reports.</w:t>
      </w:r>
    </w:p>
    <w:p w14:paraId="4AD5CA08" w14:textId="77777777" w:rsidR="00104ED1" w:rsidRPr="00326C55" w:rsidRDefault="00C92AAA" w:rsidP="00104ED1">
      <w:pPr>
        <w:shd w:val="pct12" w:color="auto" w:fill="auto"/>
        <w:rPr>
          <w:rFonts w:ascii="Courier New" w:hAnsi="Courier New" w:cs="Courier New"/>
          <w:b/>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06B47EEF"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5764B20"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362CDC39"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72094920"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9474955"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w:t>
      </w:r>
    </w:p>
    <w:p w14:paraId="6ED533B1"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42D0A23" w14:textId="77777777" w:rsidR="00104ED1" w:rsidRPr="00326C55" w:rsidRDefault="00C92AAA" w:rsidP="00104ED1">
      <w:pPr>
        <w:shd w:val="pct12" w:color="auto" w:fill="auto"/>
        <w:rPr>
          <w:rFonts w:ascii="Courier New" w:hAnsi="Courier New" w:cs="Courier New"/>
          <w:sz w:val="18"/>
          <w:szCs w:val="18"/>
        </w:rPr>
      </w:pPr>
      <w:r w:rsidRPr="00326C55">
        <w:rPr>
          <w:rFonts w:ascii="Courier New" w:hAnsi="Courier New" w:cs="Courier New"/>
          <w:sz w:val="18"/>
          <w:szCs w:val="18"/>
        </w:rPr>
        <w:t>Please wait...</w:t>
      </w:r>
    </w:p>
    <w:p w14:paraId="4EEA8581" w14:textId="77777777" w:rsidR="00104ED1" w:rsidRPr="00326C55" w:rsidRDefault="00104ED1" w:rsidP="00104ED1">
      <w:pPr>
        <w:rPr>
          <w:b/>
          <w:bCs/>
        </w:rPr>
      </w:pPr>
    </w:p>
    <w:p w14:paraId="161086D3" w14:textId="77777777" w:rsidR="0055053D" w:rsidRPr="00326C55" w:rsidRDefault="0055053D" w:rsidP="00104ED1">
      <w:pPr>
        <w:rPr>
          <w:b/>
          <w:bCs/>
        </w:rPr>
      </w:pPr>
    </w:p>
    <w:p w14:paraId="131101C8" w14:textId="77777777" w:rsidR="00971FB4" w:rsidRPr="00326C55" w:rsidRDefault="00971FB4" w:rsidP="00971FB4">
      <w:pPr>
        <w:jc w:val="center"/>
        <w:rPr>
          <w:i/>
          <w:iCs/>
        </w:rPr>
      </w:pPr>
      <w:r w:rsidRPr="00326C55">
        <w:rPr>
          <w:b/>
          <w:bCs/>
        </w:rPr>
        <w:br w:type="page"/>
      </w:r>
      <w:r w:rsidRPr="00326C55">
        <w:rPr>
          <w:i/>
          <w:iCs/>
          <w:color w:val="000000"/>
        </w:rPr>
        <w:lastRenderedPageBreak/>
        <w:t>(This page included for two-sided copying.)</w:t>
      </w:r>
    </w:p>
    <w:p w14:paraId="0E7E00D1" w14:textId="77777777" w:rsidR="009A60D4" w:rsidRPr="00326C55" w:rsidRDefault="009A60D4" w:rsidP="00AE2582">
      <w:pPr>
        <w:rPr>
          <w:b/>
          <w:bCs/>
        </w:rPr>
        <w:sectPr w:rsidR="009A60D4" w:rsidRPr="00326C55" w:rsidSect="00A07E31">
          <w:footerReference w:type="even" r:id="rId55"/>
          <w:footerReference w:type="default" r:id="rId56"/>
          <w:type w:val="continuous"/>
          <w:pgSz w:w="12240" w:h="15840" w:code="1"/>
          <w:pgMar w:top="1440" w:right="1800" w:bottom="1440" w:left="1800" w:header="720" w:footer="720" w:gutter="0"/>
          <w:cols w:space="720"/>
          <w:docGrid w:linePitch="326"/>
        </w:sectPr>
      </w:pPr>
    </w:p>
    <w:p w14:paraId="12F21D62" w14:textId="77777777" w:rsidR="000A4745" w:rsidRPr="00326C55" w:rsidRDefault="00C92AAA" w:rsidP="009A60D4">
      <w:pPr>
        <w:pStyle w:val="Caption"/>
      </w:pPr>
      <w:r w:rsidRPr="00326C55">
        <w:lastRenderedPageBreak/>
        <w:t>Example 8.1.1-3: Payable Claims Report</w:t>
      </w:r>
    </w:p>
    <w:p w14:paraId="6D5DE8B4"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ECME PAYABLE CLAIMS DETAIL REPORT                                       Print Date: MAY 21, 2008@11:41:54  Page:  1</w:t>
      </w:r>
    </w:p>
    <w:p w14:paraId="46B532C2"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DIVISION(S): ALL                           </w:t>
      </w:r>
      <w:r w:rsidR="00414E16" w:rsidRPr="00326C55">
        <w:rPr>
          <w:rFonts w:ascii="Courier New" w:hAnsi="Courier New" w:cs="Courier New"/>
          <w:sz w:val="16"/>
          <w:szCs w:val="16"/>
        </w:rPr>
        <w:t xml:space="preserve">                        </w:t>
      </w:r>
      <w:r w:rsidRPr="00326C55">
        <w:rPr>
          <w:rFonts w:ascii="Courier New" w:hAnsi="Courier New" w:cs="Courier New"/>
          <w:sz w:val="16"/>
          <w:szCs w:val="16"/>
        </w:rPr>
        <w:t xml:space="preserve"> Fill Locations: C,M,W  Fill type: RT,BB</w:t>
      </w:r>
      <w:r w:rsidR="00524810">
        <w:rPr>
          <w:rFonts w:ascii="Courier New" w:hAnsi="Courier New" w:cs="Courier New"/>
          <w:sz w:val="16"/>
          <w:szCs w:val="16"/>
        </w:rPr>
        <w:t>,RS</w:t>
      </w:r>
    </w:p>
    <w:p w14:paraId="30690F93"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Insurance: </w:t>
      </w:r>
      <w:r w:rsidR="00682FB9">
        <w:rPr>
          <w:rFonts w:ascii="Courier New" w:hAnsi="Courier New" w:cs="Courier New"/>
          <w:sz w:val="16"/>
          <w:szCs w:val="16"/>
        </w:rPr>
        <w:t>SELECTED</w:t>
      </w:r>
      <w:r w:rsidRPr="00326C55">
        <w:rPr>
          <w:rFonts w:ascii="Courier New" w:hAnsi="Courier New" w:cs="Courier New"/>
          <w:sz w:val="16"/>
          <w:szCs w:val="16"/>
        </w:rPr>
        <w:t xml:space="preserve">                                 Drugs/Classes: ALL</w:t>
      </w:r>
    </w:p>
    <w:p w14:paraId="49873EBD" w14:textId="77777777" w:rsidR="000D7B79" w:rsidRPr="00326C55" w:rsidRDefault="000D7B79"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Eligibility: </w:t>
      </w:r>
      <w:r w:rsidR="00682FB9">
        <w:rPr>
          <w:rFonts w:ascii="Courier New" w:hAnsi="Courier New" w:cs="Courier New"/>
          <w:sz w:val="16"/>
          <w:szCs w:val="16"/>
        </w:rPr>
        <w:t>CVA,TRI,VET                                                   Patient: ALL</w:t>
      </w:r>
    </w:p>
    <w:p w14:paraId="647EA54F"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ALL PRESCRIPTIONS BY TRANSACTION DATE: From 02/12/08 through 05/21/08</w:t>
      </w:r>
    </w:p>
    <w:p w14:paraId="6998C0EE"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242E669E" w14:textId="77777777" w:rsidR="00414E16" w:rsidRPr="00326C55" w:rsidRDefault="000D7B79"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PATIENT NAME               Pt.ID  ELIG   RX#         REF/ECME#      DATE      $BILLED    $INS RESPONSE    </w:t>
      </w:r>
      <w:r w:rsidR="00414E16" w:rsidRPr="00326C55">
        <w:rPr>
          <w:rFonts w:ascii="Courier New" w:hAnsi="Courier New" w:cs="Courier New"/>
          <w:sz w:val="16"/>
          <w:szCs w:val="16"/>
        </w:rPr>
        <w:t xml:space="preserve"> </w:t>
      </w:r>
      <w:r w:rsidRPr="00326C55">
        <w:rPr>
          <w:rFonts w:ascii="Courier New" w:hAnsi="Courier New" w:cs="Courier New"/>
          <w:sz w:val="16"/>
          <w:szCs w:val="16"/>
        </w:rPr>
        <w:t>$COLLECT</w:t>
      </w:r>
    </w:p>
    <w:p w14:paraId="2323946A"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DRUG                            NDC        RELEASED ON    RX INFO                                  BILL# COB</w:t>
      </w:r>
    </w:p>
    <w:p w14:paraId="27017842"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7E6F35F8"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DIVISION: PHARMACY-1</w:t>
      </w:r>
    </w:p>
    <w:p w14:paraId="0B765B91"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56A36F83"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DEVELOPMENT INS</w:t>
      </w:r>
    </w:p>
    <w:p w14:paraId="56F9EA60"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4CA15365"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ECMEpatient,One            (</w:t>
      </w:r>
      <w:r w:rsidR="0044033B" w:rsidRPr="00326C55">
        <w:rPr>
          <w:rFonts w:ascii="Courier New" w:hAnsi="Courier New" w:cs="Courier New"/>
          <w:sz w:val="16"/>
          <w:szCs w:val="16"/>
        </w:rPr>
        <w:t>XXXX</w:t>
      </w:r>
      <w:r w:rsidRPr="00326C55">
        <w:rPr>
          <w:rFonts w:ascii="Courier New" w:hAnsi="Courier New" w:cs="Courier New"/>
          <w:sz w:val="16"/>
          <w:szCs w:val="16"/>
        </w:rPr>
        <w:t xml:space="preserve">)  </w:t>
      </w:r>
      <w:r w:rsidR="000D7B79" w:rsidRPr="00326C55">
        <w:rPr>
          <w:rFonts w:ascii="Courier New" w:hAnsi="Courier New" w:cs="Courier New"/>
          <w:sz w:val="16"/>
          <w:szCs w:val="16"/>
        </w:rPr>
        <w:t xml:space="preserve">TRI  </w:t>
      </w:r>
      <w:r w:rsidRPr="00326C55">
        <w:rPr>
          <w:rFonts w:ascii="Courier New" w:hAnsi="Courier New" w:cs="Courier New"/>
          <w:sz w:val="16"/>
          <w:szCs w:val="16"/>
        </w:rPr>
        <w:t>100222$     2/</w:t>
      </w:r>
      <w:r w:rsidR="00C86A7E" w:rsidRPr="00326C55">
        <w:rPr>
          <w:rFonts w:ascii="Courier New" w:hAnsi="Courier New" w:cs="Courier New"/>
          <w:sz w:val="16"/>
          <w:szCs w:val="16"/>
        </w:rPr>
        <w:t>000000</w:t>
      </w:r>
      <w:r w:rsidRPr="00326C55">
        <w:rPr>
          <w:rFonts w:ascii="Courier New" w:hAnsi="Courier New" w:cs="Courier New"/>
          <w:sz w:val="16"/>
          <w:szCs w:val="16"/>
        </w:rPr>
        <w:t xml:space="preserve">111264       04/15/08       51.00            40.00            </w:t>
      </w:r>
    </w:p>
    <w:p w14:paraId="64092075"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AMITRIPTYLINE 10MG TAB      00182-1018-10  04/15/08       W  RT  AC/R                            K8000K9  p</w:t>
      </w:r>
    </w:p>
    <w:p w14:paraId="4D2F0F61" w14:textId="77777777" w:rsidR="005D7372" w:rsidRPr="00326C55" w:rsidRDefault="005D7372" w:rsidP="005D7372">
      <w:pPr>
        <w:shd w:val="pct12" w:color="auto" w:fill="auto"/>
        <w:rPr>
          <w:rFonts w:ascii="Courier New" w:hAnsi="Courier New" w:cs="Courier New"/>
          <w:sz w:val="16"/>
          <w:szCs w:val="16"/>
        </w:rPr>
      </w:pPr>
    </w:p>
    <w:p w14:paraId="216DE524"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ECMEpatient, Three         (</w:t>
      </w:r>
      <w:r w:rsidR="0044033B" w:rsidRPr="00326C55">
        <w:rPr>
          <w:rFonts w:ascii="Courier New" w:hAnsi="Courier New" w:cs="Courier New"/>
          <w:sz w:val="16"/>
          <w:szCs w:val="16"/>
        </w:rPr>
        <w:t>XXXX</w:t>
      </w:r>
      <w:r w:rsidRPr="00326C55">
        <w:rPr>
          <w:rFonts w:ascii="Courier New" w:hAnsi="Courier New" w:cs="Courier New"/>
          <w:sz w:val="16"/>
          <w:szCs w:val="16"/>
        </w:rPr>
        <w:t xml:space="preserve">)  </w:t>
      </w:r>
      <w:r w:rsidR="000D7B79" w:rsidRPr="00326C55">
        <w:rPr>
          <w:rFonts w:ascii="Courier New" w:hAnsi="Courier New" w:cs="Courier New"/>
          <w:sz w:val="16"/>
          <w:szCs w:val="16"/>
        </w:rPr>
        <w:t xml:space="preserve">VET  </w:t>
      </w:r>
      <w:r w:rsidRPr="00326C55">
        <w:rPr>
          <w:rFonts w:ascii="Courier New" w:hAnsi="Courier New" w:cs="Courier New"/>
          <w:sz w:val="16"/>
          <w:szCs w:val="16"/>
        </w:rPr>
        <w:t>222$        0/</w:t>
      </w:r>
      <w:r w:rsidR="00C86A7E" w:rsidRPr="00326C55">
        <w:rPr>
          <w:rFonts w:ascii="Courier New" w:hAnsi="Courier New" w:cs="Courier New"/>
          <w:sz w:val="16"/>
          <w:szCs w:val="16"/>
        </w:rPr>
        <w:t>000000000</w:t>
      </w:r>
      <w:r w:rsidRPr="00326C55">
        <w:rPr>
          <w:rFonts w:ascii="Courier New" w:hAnsi="Courier New" w:cs="Courier New"/>
          <w:sz w:val="16"/>
          <w:szCs w:val="16"/>
        </w:rPr>
        <w:t xml:space="preserve">492          03/10/08       51.00            68.32            </w:t>
      </w:r>
    </w:p>
    <w:p w14:paraId="0FFC54F2"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METHADONE 10MG TAB                                        W  RT  EX/N                                        </w:t>
      </w:r>
    </w:p>
    <w:p w14:paraId="5E538A99" w14:textId="77777777" w:rsidR="005D7372" w:rsidRPr="00326C55" w:rsidRDefault="005D7372" w:rsidP="005D7372">
      <w:pPr>
        <w:shd w:val="pct12" w:color="auto" w:fill="auto"/>
        <w:rPr>
          <w:rFonts w:ascii="Courier New" w:hAnsi="Courier New" w:cs="Courier New"/>
          <w:sz w:val="16"/>
          <w:szCs w:val="16"/>
        </w:rPr>
      </w:pPr>
    </w:p>
    <w:p w14:paraId="45F902BF"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7CEB3A31"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SUBTOTALS for INS:DEVELOPMENT INS                                           102.00           108.32            0.00</w:t>
      </w:r>
    </w:p>
    <w:p w14:paraId="67245DB6"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COUNT                                                                            2                2               2</w:t>
      </w:r>
    </w:p>
    <w:p w14:paraId="792C0F51"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MEAN                                                                         51.00            54.16            0.00</w:t>
      </w:r>
    </w:p>
    <w:p w14:paraId="2A548E76"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08EA1E69"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IBINSUR1</w:t>
      </w:r>
    </w:p>
    <w:p w14:paraId="189D57F2"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6743A26C"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ECMEpatient, Two           (</w:t>
      </w:r>
      <w:r w:rsidR="0044033B" w:rsidRPr="00326C55">
        <w:rPr>
          <w:rFonts w:ascii="Courier New" w:hAnsi="Courier New" w:cs="Courier New"/>
          <w:sz w:val="16"/>
          <w:szCs w:val="16"/>
        </w:rPr>
        <w:t>XXXX</w:t>
      </w:r>
      <w:r w:rsidRPr="00326C55">
        <w:rPr>
          <w:rFonts w:ascii="Courier New" w:hAnsi="Courier New" w:cs="Courier New"/>
          <w:sz w:val="16"/>
          <w:szCs w:val="16"/>
        </w:rPr>
        <w:t xml:space="preserve">)  </w:t>
      </w:r>
      <w:r w:rsidR="000D7B79" w:rsidRPr="00326C55">
        <w:rPr>
          <w:rFonts w:ascii="Courier New" w:hAnsi="Courier New" w:cs="Courier New"/>
          <w:sz w:val="16"/>
          <w:szCs w:val="16"/>
        </w:rPr>
        <w:t xml:space="preserve">VET  </w:t>
      </w:r>
      <w:r w:rsidRPr="00326C55">
        <w:rPr>
          <w:rFonts w:ascii="Courier New" w:hAnsi="Courier New" w:cs="Courier New"/>
          <w:sz w:val="16"/>
          <w:szCs w:val="16"/>
        </w:rPr>
        <w:t>100574$     0/</w:t>
      </w:r>
      <w:r w:rsidR="00C86A7E" w:rsidRPr="00326C55">
        <w:rPr>
          <w:rFonts w:ascii="Courier New" w:hAnsi="Courier New" w:cs="Courier New"/>
          <w:sz w:val="16"/>
          <w:szCs w:val="16"/>
        </w:rPr>
        <w:t>000000000</w:t>
      </w:r>
      <w:r w:rsidRPr="00326C55">
        <w:rPr>
          <w:rFonts w:ascii="Courier New" w:hAnsi="Courier New" w:cs="Courier New"/>
          <w:sz w:val="16"/>
          <w:szCs w:val="16"/>
        </w:rPr>
        <w:t xml:space="preserve">484          03/05/08       51.00            40.00            </w:t>
      </w:r>
    </w:p>
    <w:p w14:paraId="28BAFC53"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NEODECADRON OPHTMALIC SOL.  00006-7639-03  03/05/08       W  RT  AC/R                            K8000H6  p</w:t>
      </w:r>
    </w:p>
    <w:p w14:paraId="286ED5FE"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ECMEpatient, Two           (</w:t>
      </w:r>
      <w:r w:rsidR="0044033B" w:rsidRPr="00326C55">
        <w:rPr>
          <w:rFonts w:ascii="Courier New" w:hAnsi="Courier New" w:cs="Courier New"/>
          <w:sz w:val="16"/>
          <w:szCs w:val="16"/>
        </w:rPr>
        <w:t>XXXX</w:t>
      </w:r>
      <w:r w:rsidRPr="00326C55">
        <w:rPr>
          <w:rFonts w:ascii="Courier New" w:hAnsi="Courier New" w:cs="Courier New"/>
          <w:sz w:val="16"/>
          <w:szCs w:val="16"/>
        </w:rPr>
        <w:t xml:space="preserve">)  </w:t>
      </w:r>
      <w:r w:rsidR="000D7B79" w:rsidRPr="00326C55">
        <w:rPr>
          <w:rFonts w:ascii="Courier New" w:hAnsi="Courier New" w:cs="Courier New"/>
          <w:sz w:val="16"/>
          <w:szCs w:val="16"/>
        </w:rPr>
        <w:t xml:space="preserve">VET  </w:t>
      </w:r>
      <w:r w:rsidRPr="00326C55">
        <w:rPr>
          <w:rFonts w:ascii="Courier New" w:hAnsi="Courier New" w:cs="Courier New"/>
          <w:sz w:val="16"/>
          <w:szCs w:val="16"/>
        </w:rPr>
        <w:t>100575$     0/</w:t>
      </w:r>
      <w:r w:rsidR="00C86A7E" w:rsidRPr="00326C55">
        <w:rPr>
          <w:rFonts w:ascii="Courier New" w:hAnsi="Courier New" w:cs="Courier New"/>
          <w:sz w:val="16"/>
          <w:szCs w:val="16"/>
        </w:rPr>
        <w:t>000000000</w:t>
      </w:r>
      <w:r w:rsidRPr="00326C55">
        <w:rPr>
          <w:rFonts w:ascii="Courier New" w:hAnsi="Courier New" w:cs="Courier New"/>
          <w:sz w:val="16"/>
          <w:szCs w:val="16"/>
        </w:rPr>
        <w:t xml:space="preserve">485          03/05/08       51.00            40.00            </w:t>
      </w:r>
    </w:p>
    <w:p w14:paraId="3F1442F2"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PENTAERYTHRITOL  10MG TAB   00725-2064-10  03/05/08       W  RT  AC/R                            K8000H7  p</w:t>
      </w:r>
    </w:p>
    <w:p w14:paraId="0759174F" w14:textId="77777777" w:rsidR="005D7372" w:rsidRPr="00326C55" w:rsidRDefault="005D7372" w:rsidP="005D7372">
      <w:pPr>
        <w:shd w:val="pct12" w:color="auto" w:fill="auto"/>
        <w:rPr>
          <w:rFonts w:ascii="Courier New" w:hAnsi="Courier New" w:cs="Courier New"/>
          <w:sz w:val="16"/>
          <w:szCs w:val="16"/>
        </w:rPr>
      </w:pPr>
    </w:p>
    <w:p w14:paraId="7FDFD98F"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w:t>
      </w:r>
    </w:p>
    <w:p w14:paraId="49AA3511" w14:textId="77777777" w:rsidR="005D7372" w:rsidRPr="00326C55" w:rsidRDefault="005D7372" w:rsidP="005D7372">
      <w:pPr>
        <w:shd w:val="pct12" w:color="auto" w:fill="auto"/>
        <w:rPr>
          <w:rFonts w:ascii="Courier New" w:hAnsi="Courier New" w:cs="Courier New"/>
          <w:sz w:val="16"/>
          <w:szCs w:val="16"/>
        </w:rPr>
      </w:pPr>
    </w:p>
    <w:p w14:paraId="21C2993B"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SUBTOTALS for INS:IBINSUR1                                                 2142.00          1652.28            5.00</w:t>
      </w:r>
    </w:p>
    <w:p w14:paraId="417D2DEC"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COUNT                                                                           42               42              42</w:t>
      </w:r>
    </w:p>
    <w:p w14:paraId="7A578721"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MEAN                                                                         51.00            39.34            0.12</w:t>
      </w:r>
    </w:p>
    <w:p w14:paraId="0AE7F95F" w14:textId="77777777" w:rsidR="005D7372" w:rsidRPr="00326C55" w:rsidRDefault="005D7372" w:rsidP="005D7372">
      <w:pPr>
        <w:shd w:val="pct12" w:color="auto" w:fill="auto"/>
        <w:rPr>
          <w:rFonts w:ascii="Courier New" w:hAnsi="Courier New" w:cs="Courier New"/>
          <w:sz w:val="16"/>
          <w:szCs w:val="16"/>
        </w:rPr>
      </w:pPr>
    </w:p>
    <w:p w14:paraId="00567913"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106F6CED"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SUBTOTALS for DIV:PHARMACY-1                                               2244.00          1760.60            5.00</w:t>
      </w:r>
    </w:p>
    <w:p w14:paraId="1DB27B38"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COUNT                                                                           44               44              44</w:t>
      </w:r>
    </w:p>
    <w:p w14:paraId="632DE140"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MEAN                                                                         51.00            40.01            0.11</w:t>
      </w:r>
    </w:p>
    <w:p w14:paraId="7227325B" w14:textId="77777777" w:rsidR="005D7372" w:rsidRPr="00326C55" w:rsidRDefault="005D7372" w:rsidP="005D7372">
      <w:pPr>
        <w:shd w:val="pct12" w:color="auto" w:fill="auto"/>
        <w:rPr>
          <w:rFonts w:ascii="Courier New" w:hAnsi="Courier New" w:cs="Courier New"/>
          <w:sz w:val="16"/>
          <w:szCs w:val="16"/>
        </w:rPr>
      </w:pPr>
    </w:p>
    <w:p w14:paraId="64C3D2A7"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47754BC6"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GRAND TOTALS                                                               2244.00          1760.60            5.00</w:t>
      </w:r>
    </w:p>
    <w:p w14:paraId="79E8D579"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COUNT                                                                           44               44              44</w:t>
      </w:r>
    </w:p>
    <w:p w14:paraId="74528E65"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MEAN                                                                         51.00            40.01            0.11</w:t>
      </w:r>
    </w:p>
    <w:p w14:paraId="1E2DBA3F" w14:textId="77777777" w:rsidR="005D7372" w:rsidRPr="00326C55" w:rsidRDefault="005D7372" w:rsidP="005D7372">
      <w:pPr>
        <w:shd w:val="pct12" w:color="auto" w:fill="auto"/>
        <w:rPr>
          <w:rFonts w:ascii="Courier New" w:hAnsi="Courier New" w:cs="Courier New"/>
          <w:sz w:val="16"/>
          <w:szCs w:val="16"/>
        </w:rPr>
      </w:pPr>
    </w:p>
    <w:p w14:paraId="5B4EB89C" w14:textId="77777777" w:rsidR="005D7372" w:rsidRPr="00326C55" w:rsidRDefault="00C92AAA" w:rsidP="005D7372">
      <w:pPr>
        <w:shd w:val="pct12" w:color="auto" w:fill="auto"/>
        <w:rPr>
          <w:rFonts w:ascii="Courier New" w:hAnsi="Courier New" w:cs="Courier New"/>
          <w:sz w:val="16"/>
          <w:szCs w:val="16"/>
        </w:rPr>
      </w:pPr>
      <w:r w:rsidRPr="00326C55">
        <w:rPr>
          <w:rFonts w:ascii="Courier New" w:hAnsi="Courier New" w:cs="Courier New"/>
          <w:sz w:val="16"/>
          <w:szCs w:val="16"/>
        </w:rPr>
        <w:t>Press RETURN to continue:</w:t>
      </w:r>
    </w:p>
    <w:p w14:paraId="760D1B93" w14:textId="77777777" w:rsidR="00971FB4" w:rsidRPr="00326C55" w:rsidRDefault="00971FB4" w:rsidP="000742A5">
      <w:pPr>
        <w:jc w:val="center"/>
        <w:rPr>
          <w:i/>
          <w:iCs/>
          <w:color w:val="000000"/>
        </w:rPr>
      </w:pPr>
      <w:r w:rsidRPr="00326C55">
        <w:rPr>
          <w:i/>
          <w:iCs/>
          <w:color w:val="000000"/>
        </w:rPr>
        <w:lastRenderedPageBreak/>
        <w:t>(This page included for two-sided copying.)</w:t>
      </w:r>
    </w:p>
    <w:p w14:paraId="6FE7CD9C" w14:textId="77777777" w:rsidR="00623F80" w:rsidRPr="00326C55" w:rsidRDefault="00623F80" w:rsidP="000742A5">
      <w:pPr>
        <w:jc w:val="center"/>
        <w:sectPr w:rsidR="00623F80" w:rsidRPr="00326C55" w:rsidSect="00971FB4">
          <w:footerReference w:type="even" r:id="rId57"/>
          <w:footerReference w:type="default" r:id="rId58"/>
          <w:pgSz w:w="15840" w:h="12240" w:orient="landscape" w:code="1"/>
          <w:pgMar w:top="1440" w:right="1440" w:bottom="1440" w:left="1440" w:header="720" w:footer="720" w:gutter="0"/>
          <w:cols w:space="720"/>
          <w:docGrid w:linePitch="326"/>
        </w:sectPr>
      </w:pPr>
    </w:p>
    <w:p w14:paraId="2AC7D993" w14:textId="77777777" w:rsidR="007639C5" w:rsidRPr="00326C55" w:rsidRDefault="00C92AAA" w:rsidP="00704C6E">
      <w:pPr>
        <w:pStyle w:val="Heading3"/>
      </w:pPr>
      <w:bookmarkStart w:id="325" w:name="_Toc300484250"/>
      <w:bookmarkStart w:id="326" w:name="_Toc303782662"/>
      <w:bookmarkStart w:id="327" w:name="_Toc60657577"/>
      <w:r w:rsidRPr="00326C55">
        <w:lastRenderedPageBreak/>
        <w:t>8.1.2 Rejected Claims Report</w:t>
      </w:r>
      <w:bookmarkEnd w:id="322"/>
      <w:bookmarkEnd w:id="323"/>
      <w:bookmarkEnd w:id="325"/>
      <w:bookmarkEnd w:id="326"/>
      <w:bookmarkEnd w:id="327"/>
      <w:r w:rsidR="00372ED5" w:rsidRPr="00326C55">
        <w:fldChar w:fldCharType="begin"/>
      </w:r>
      <w:r w:rsidRPr="00326C55">
        <w:instrText xml:space="preserve"> XE " Payable Rejected Claims" </w:instrText>
      </w:r>
      <w:r w:rsidR="00372ED5" w:rsidRPr="00326C55">
        <w:fldChar w:fldCharType="end"/>
      </w:r>
    </w:p>
    <w:p w14:paraId="4FF2B8A3" w14:textId="77777777" w:rsidR="00B51CC5" w:rsidRPr="00326C55" w:rsidRDefault="00C92AAA">
      <w:pPr>
        <w:pStyle w:val="BodyText"/>
      </w:pPr>
      <w:r w:rsidRPr="00326C55">
        <w:t xml:space="preserve">The </w:t>
      </w:r>
      <w:r w:rsidRPr="00326C55">
        <w:rPr>
          <w:i/>
          <w:iCs w:val="0"/>
        </w:rPr>
        <w:t>Rejected Claims Report</w:t>
      </w:r>
      <w:r w:rsidRPr="00326C55">
        <w:t xml:space="preserve"> option produces a report that lists electronic claims that have been successfully transmitted to the payer and have been rejected.</w:t>
      </w:r>
    </w:p>
    <w:p w14:paraId="2DA2360F" w14:textId="77777777" w:rsidR="00B51CC5" w:rsidRPr="00326C55" w:rsidRDefault="00B51CC5">
      <w:pPr>
        <w:pStyle w:val="BodyText"/>
      </w:pPr>
    </w:p>
    <w:tbl>
      <w:tblPr>
        <w:tblpPr w:leftFromText="180" w:rightFromText="180" w:vertAnchor="text" w:horzAnchor="margin" w:tblpY="135"/>
        <w:tblW w:w="8928" w:type="dxa"/>
        <w:tblLayout w:type="fixed"/>
        <w:tblLook w:val="0000" w:firstRow="0" w:lastRow="0" w:firstColumn="0" w:lastColumn="0" w:noHBand="0" w:noVBand="0"/>
      </w:tblPr>
      <w:tblGrid>
        <w:gridCol w:w="1188"/>
        <w:gridCol w:w="7740"/>
      </w:tblGrid>
      <w:tr w:rsidR="00DD40FF" w:rsidRPr="00326C55" w14:paraId="17A8F520" w14:textId="77777777">
        <w:trPr>
          <w:cantSplit/>
        </w:trPr>
        <w:tc>
          <w:tcPr>
            <w:tcW w:w="1188" w:type="dxa"/>
          </w:tcPr>
          <w:p w14:paraId="4300A60E" w14:textId="25F896DA" w:rsidR="00DD40FF" w:rsidRPr="00326C55" w:rsidRDefault="00BE0A8F" w:rsidP="00DD40FF">
            <w:r>
              <w:rPr>
                <w:noProof/>
              </w:rPr>
              <w:drawing>
                <wp:inline distT="0" distB="0" distL="0" distR="0" wp14:anchorId="748F666F" wp14:editId="1E3D0514">
                  <wp:extent cx="517525" cy="189865"/>
                  <wp:effectExtent l="0" t="0" r="0" b="0"/>
                  <wp:docPr id="39" name="Picture 37"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0AEF414E" w14:textId="77777777" w:rsidR="00DD40FF" w:rsidRPr="00326C55" w:rsidRDefault="00C92AAA" w:rsidP="00DD40FF">
            <w:pPr>
              <w:rPr>
                <w:b/>
                <w:bCs/>
              </w:rPr>
            </w:pPr>
            <w:r w:rsidRPr="00326C55">
              <w:t xml:space="preserve">You must hold the BPSMENU and BPS REPORTS keys to view the </w:t>
            </w:r>
            <w:r w:rsidRPr="00326C55">
              <w:rPr>
                <w:i/>
                <w:iCs/>
              </w:rPr>
              <w:t xml:space="preserve">Rejected Claims Report </w:t>
            </w:r>
            <w:r w:rsidRPr="00326C55">
              <w:t>option</w:t>
            </w:r>
            <w:r w:rsidR="00FF74C2" w:rsidRPr="00326C55">
              <w:t xml:space="preserve">. </w:t>
            </w:r>
          </w:p>
        </w:tc>
      </w:tr>
    </w:tbl>
    <w:p w14:paraId="47D09169" w14:textId="77777777" w:rsidR="00DD40FF" w:rsidRPr="00326C55" w:rsidRDefault="00DD40FF">
      <w:pPr>
        <w:pStyle w:val="BodyText"/>
      </w:pPr>
    </w:p>
    <w:tbl>
      <w:tblPr>
        <w:tblpPr w:leftFromText="180" w:rightFromText="180" w:vertAnchor="text" w:horzAnchor="margin" w:tblpY="2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10"/>
      </w:tblGrid>
      <w:tr w:rsidR="006E68D9" w:rsidRPr="00326C55" w14:paraId="689E6AF2" w14:textId="77777777" w:rsidTr="008507C2">
        <w:trPr>
          <w:cantSplit/>
        </w:trPr>
        <w:tc>
          <w:tcPr>
            <w:tcW w:w="918" w:type="dxa"/>
          </w:tcPr>
          <w:p w14:paraId="2767393F" w14:textId="3B3E2226" w:rsidR="006E68D9" w:rsidRPr="00326C55" w:rsidRDefault="00BE0A8F" w:rsidP="006E68D9">
            <w:r>
              <w:rPr>
                <w:noProof/>
                <w:position w:val="-4"/>
              </w:rPr>
              <w:drawing>
                <wp:inline distT="0" distB="0" distL="0" distR="0" wp14:anchorId="3C599F72" wp14:editId="36321AE2">
                  <wp:extent cx="491490" cy="387985"/>
                  <wp:effectExtent l="0" t="0" r="0" b="0"/>
                  <wp:docPr id="40" name="Picture 38" descr="Not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ote graph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1490" cy="387985"/>
                          </a:xfrm>
                          <a:prstGeom prst="rect">
                            <a:avLst/>
                          </a:prstGeom>
                          <a:noFill/>
                          <a:ln>
                            <a:noFill/>
                          </a:ln>
                        </pic:spPr>
                      </pic:pic>
                    </a:graphicData>
                  </a:graphic>
                </wp:inline>
              </w:drawing>
            </w:r>
          </w:p>
        </w:tc>
        <w:tc>
          <w:tcPr>
            <w:tcW w:w="8010" w:type="dxa"/>
          </w:tcPr>
          <w:p w14:paraId="3E0BE008" w14:textId="77777777" w:rsidR="006E68D9" w:rsidRPr="00326C55" w:rsidRDefault="00C92AAA" w:rsidP="00606EFA">
            <w:pPr>
              <w:rPr>
                <w:b/>
                <w:bCs/>
              </w:rPr>
            </w:pPr>
            <w:r w:rsidRPr="00326C55">
              <w:t xml:space="preserve">The </w:t>
            </w:r>
            <w:r w:rsidRPr="00326C55">
              <w:rPr>
                <w:i/>
                <w:iCs/>
              </w:rPr>
              <w:t>Rejected Claims Report</w:t>
            </w:r>
            <w:r w:rsidRPr="00326C55">
              <w:t xml:space="preserve"> option has the most accessible information on rejected claims from the BPS Claims File</w:t>
            </w:r>
            <w:r w:rsidR="00FF74C2" w:rsidRPr="00326C55">
              <w:t xml:space="preserve">. </w:t>
            </w:r>
            <w:r w:rsidRPr="00326C55">
              <w:t xml:space="preserve">A FileMan inquiry into the BPS Claims File will find that the information is in NCPDP </w:t>
            </w:r>
            <w:r w:rsidR="000A4745" w:rsidRPr="00326C55">
              <w:t>V. </w:t>
            </w:r>
            <w:r w:rsidR="002A146A" w:rsidRPr="00326C55">
              <w:t>D</w:t>
            </w:r>
            <w:r w:rsidR="00746FF4" w:rsidRPr="00326C55">
              <w:t>.</w:t>
            </w:r>
            <w:r w:rsidR="002A146A" w:rsidRPr="00326C55">
              <w:t xml:space="preserve">0 formats. </w:t>
            </w:r>
          </w:p>
        </w:tc>
      </w:tr>
    </w:tbl>
    <w:p w14:paraId="2079B02A" w14:textId="77777777" w:rsidR="006E68D9" w:rsidRPr="00326C55" w:rsidRDefault="006E68D9">
      <w:pPr>
        <w:pStyle w:val="BodyText"/>
      </w:pPr>
    </w:p>
    <w:p w14:paraId="77680476" w14:textId="77777777" w:rsidR="000537FA" w:rsidRPr="00326C55" w:rsidRDefault="000537FA">
      <w:pPr>
        <w:pStyle w:val="BodyText"/>
      </w:pPr>
    </w:p>
    <w:p w14:paraId="6C800E76" w14:textId="77777777" w:rsidR="00DD40FF" w:rsidRPr="00326C55" w:rsidRDefault="00C92AAA" w:rsidP="009125F7">
      <w:pPr>
        <w:pStyle w:val="BodyText"/>
        <w:numPr>
          <w:ilvl w:val="0"/>
          <w:numId w:val="12"/>
        </w:numPr>
        <w:ind w:left="389" w:hanging="389"/>
      </w:pPr>
      <w:r w:rsidRPr="00326C55">
        <w:t xml:space="preserve">Access the report by entering </w:t>
      </w:r>
      <w:r w:rsidRPr="00326C55">
        <w:rPr>
          <w:b/>
          <w:bCs/>
        </w:rPr>
        <w:t>REJ</w:t>
      </w:r>
      <w:r w:rsidRPr="00326C55">
        <w:t xml:space="preserve"> at the “Select Claim Results and Status Option:” prompt on the </w:t>
      </w:r>
      <w:r w:rsidRPr="00326C55">
        <w:rPr>
          <w:iCs w:val="0"/>
        </w:rPr>
        <w:t>Claim Results and Status</w:t>
      </w:r>
      <w:r w:rsidRPr="00326C55">
        <w:rPr>
          <w:i/>
          <w:iCs w:val="0"/>
        </w:rPr>
        <w:t xml:space="preserve"> </w:t>
      </w:r>
      <w:r w:rsidRPr="00326C55">
        <w:t>option screen.</w:t>
      </w:r>
    </w:p>
    <w:p w14:paraId="07B7BEC7" w14:textId="77777777" w:rsidR="006E68D9" w:rsidRPr="00326C55" w:rsidRDefault="00C92AAA" w:rsidP="00725386">
      <w:pPr>
        <w:pStyle w:val="Caption"/>
        <w:spacing w:before="120" w:after="0"/>
      </w:pPr>
      <w:r w:rsidRPr="00326C55">
        <w:t xml:space="preserve">Example 8.1.2-1: Accessing the </w:t>
      </w:r>
      <w:r w:rsidRPr="00326C55">
        <w:rPr>
          <w:iCs/>
        </w:rPr>
        <w:t>Rejected Claims Report</w:t>
      </w:r>
      <w:r w:rsidRPr="00326C55">
        <w:t xml:space="preserve"> Option</w:t>
      </w:r>
    </w:p>
    <w:p w14:paraId="2F1EA027"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4F2B310"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2DCC3DD0"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746FF4"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0F6C159B"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408581E6"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CD51CEF" w14:textId="77777777" w:rsidR="00334108" w:rsidRPr="00326C55" w:rsidRDefault="00334108" w:rsidP="00334108">
      <w:pPr>
        <w:shd w:val="pct12" w:color="auto" w:fill="auto"/>
        <w:rPr>
          <w:rFonts w:ascii="Courier New" w:hAnsi="Courier New" w:cs="Courier New"/>
          <w:sz w:val="18"/>
          <w:szCs w:val="18"/>
        </w:rPr>
      </w:pPr>
    </w:p>
    <w:p w14:paraId="76C3E87E" w14:textId="77777777" w:rsidR="00334108" w:rsidRPr="00326C55" w:rsidRDefault="00334108" w:rsidP="00334108">
      <w:pPr>
        <w:shd w:val="pct12" w:color="auto" w:fill="auto"/>
        <w:rPr>
          <w:rFonts w:ascii="Courier New" w:hAnsi="Courier New" w:cs="Courier New"/>
          <w:sz w:val="18"/>
          <w:szCs w:val="18"/>
        </w:rPr>
      </w:pPr>
    </w:p>
    <w:p w14:paraId="54BB2AA6" w14:textId="77777777" w:rsidR="00334108" w:rsidRPr="00326C55" w:rsidRDefault="00334108" w:rsidP="00334108">
      <w:pPr>
        <w:shd w:val="pct12" w:color="auto" w:fill="auto"/>
        <w:rPr>
          <w:rFonts w:ascii="Courier New" w:hAnsi="Courier New" w:cs="Courier New"/>
          <w:sz w:val="18"/>
          <w:szCs w:val="18"/>
        </w:rPr>
      </w:pPr>
    </w:p>
    <w:p w14:paraId="2B600C54"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1EC5CD2E"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255D2F4F"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02ECBC20"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4EF9C39B"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5ED2030D"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39CBF03A" w14:textId="77777777" w:rsidR="00334108" w:rsidRPr="00326C55" w:rsidRDefault="00C92AAA" w:rsidP="00334108">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5FCBA720" w14:textId="77777777" w:rsidR="002D54C5" w:rsidRDefault="00C92AAA"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r w:rsidR="002D54C5" w:rsidRPr="00326C55">
        <w:rPr>
          <w:rFonts w:ascii="Courier New" w:hAnsi="Courier New" w:cs="Courier New"/>
          <w:sz w:val="18"/>
          <w:szCs w:val="18"/>
        </w:rPr>
        <w:t xml:space="preserve"> </w:t>
      </w:r>
      <w:r w:rsidR="0024399C" w:rsidRPr="00326C55">
        <w:rPr>
          <w:rFonts w:ascii="Courier New" w:hAnsi="Courier New" w:cs="Courier New"/>
          <w:sz w:val="18"/>
          <w:szCs w:val="18"/>
        </w:rPr>
        <w:t xml:space="preserve"> </w:t>
      </w:r>
    </w:p>
    <w:p w14:paraId="22D77076" w14:textId="77777777" w:rsidR="00D97675" w:rsidRPr="00326C55" w:rsidRDefault="00D97675" w:rsidP="002D54C5">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3E021FAE"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7286349E" w14:textId="77777777" w:rsidR="002D54C5" w:rsidRPr="00326C55" w:rsidRDefault="002D54C5" w:rsidP="00334108">
      <w:pPr>
        <w:shd w:val="pct12" w:color="auto" w:fill="auto"/>
        <w:rPr>
          <w:rFonts w:ascii="Courier New" w:hAnsi="Courier New" w:cs="Courier New"/>
          <w:sz w:val="18"/>
          <w:szCs w:val="18"/>
        </w:rPr>
      </w:pPr>
    </w:p>
    <w:p w14:paraId="219D8C82" w14:textId="77777777" w:rsidR="002C7C00" w:rsidRPr="00326C55" w:rsidRDefault="002C7C00" w:rsidP="002C7C00">
      <w:pPr>
        <w:shd w:val="pct12" w:color="auto" w:fill="auto"/>
        <w:rPr>
          <w:rFonts w:ascii="Courier New" w:hAnsi="Courier New" w:cs="Courier New"/>
          <w:sz w:val="18"/>
          <w:szCs w:val="18"/>
        </w:rPr>
      </w:pPr>
    </w:p>
    <w:p w14:paraId="34241B7D" w14:textId="77777777" w:rsidR="002C7C00" w:rsidRPr="00326C55" w:rsidRDefault="00C92AAA" w:rsidP="002C7C00">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REJ</w:t>
      </w:r>
      <w:r w:rsidRPr="00326C55">
        <w:rPr>
          <w:rFonts w:ascii="Courier New" w:hAnsi="Courier New" w:cs="Courier New"/>
          <w:sz w:val="18"/>
          <w:szCs w:val="18"/>
        </w:rPr>
        <w:t xml:space="preserve">  Rejected Claims Report</w:t>
      </w:r>
    </w:p>
    <w:p w14:paraId="683F5017" w14:textId="77777777" w:rsidR="00FC015B" w:rsidRPr="00326C55" w:rsidRDefault="00FC015B" w:rsidP="00FC015B">
      <w:pPr>
        <w:pStyle w:val="BodyText"/>
        <w:rPr>
          <w:szCs w:val="24"/>
        </w:rPr>
      </w:pPr>
      <w:bookmarkStart w:id="328" w:name="_Toc57635025"/>
    </w:p>
    <w:p w14:paraId="5FF07FB5" w14:textId="77777777" w:rsidR="00FC015B" w:rsidRPr="00326C55" w:rsidRDefault="00FC015B" w:rsidP="00FC015B">
      <w:pPr>
        <w:pStyle w:val="BodyText"/>
        <w:rPr>
          <w:szCs w:val="24"/>
        </w:rPr>
      </w:pPr>
    </w:p>
    <w:p w14:paraId="28603E8A" w14:textId="77777777" w:rsidR="000A4745" w:rsidRPr="00326C55" w:rsidRDefault="00C92AAA" w:rsidP="009125F7">
      <w:pPr>
        <w:pStyle w:val="BodyText"/>
        <w:numPr>
          <w:ilvl w:val="0"/>
          <w:numId w:val="12"/>
        </w:numPr>
        <w:ind w:left="389" w:hanging="389"/>
      </w:pPr>
      <w:r w:rsidRPr="00326C55">
        <w:t xml:space="preserve">After you have made selections from the “ALL REPORTS” prompts, you will be given the following prompts for date range, Released/Not Released/All claims, All/Specific Reject Codes, </w:t>
      </w:r>
      <w:r w:rsidR="00682FB9">
        <w:t>VETERAN</w:t>
      </w:r>
      <w:r w:rsidR="004826DD" w:rsidRPr="00326C55">
        <w:t xml:space="preserve">/TRICARE/CHAMPVA/All Eligibility, </w:t>
      </w:r>
      <w:r w:rsidR="00682FB9" w:rsidRPr="00D2328B">
        <w:t xml:space="preserve">Selected Patients or All, Selected Range for Billed Amount or All, </w:t>
      </w:r>
      <w:r w:rsidRPr="00326C55">
        <w:t>Excel display format and device selection.</w:t>
      </w:r>
    </w:p>
    <w:p w14:paraId="0F4BEA4F" w14:textId="77777777" w:rsidR="00DD40FF" w:rsidRPr="00326C55" w:rsidRDefault="00C92AAA" w:rsidP="00725386">
      <w:pPr>
        <w:pStyle w:val="Caption"/>
        <w:spacing w:before="120" w:after="0"/>
        <w:rPr>
          <w:iCs/>
          <w:szCs w:val="24"/>
        </w:rPr>
      </w:pPr>
      <w:r w:rsidRPr="00326C55">
        <w:rPr>
          <w:iCs/>
          <w:szCs w:val="24"/>
        </w:rPr>
        <w:br w:type="page"/>
      </w:r>
      <w:r w:rsidRPr="00326C55">
        <w:rPr>
          <w:iCs/>
          <w:szCs w:val="24"/>
        </w:rPr>
        <w:lastRenderedPageBreak/>
        <w:t>Example 8.1.2-2: Additional prompts asked by the Rejected Claims Report Option</w:t>
      </w:r>
    </w:p>
    <w:p w14:paraId="6E6898AF" w14:textId="77777777" w:rsidR="00DD40FF" w:rsidRPr="00326C55" w:rsidRDefault="00C92AAA" w:rsidP="00DD40FF">
      <w:pPr>
        <w:shd w:val="pct12" w:color="auto" w:fill="auto"/>
        <w:rPr>
          <w:rFonts w:ascii="Courier New" w:hAnsi="Courier New" w:cs="Courier New"/>
          <w:b/>
          <w:sz w:val="18"/>
          <w:szCs w:val="18"/>
        </w:rPr>
      </w:pPr>
      <w:r w:rsidRPr="00326C55">
        <w:rPr>
          <w:rFonts w:ascii="Courier New" w:hAnsi="Courier New" w:cs="Courier New"/>
          <w:sz w:val="18"/>
          <w:szCs w:val="18"/>
        </w:rPr>
        <w:t xml:space="preserve">START WITH TRANSACTION DATE: T-1// </w:t>
      </w:r>
      <w:r w:rsidRPr="00326C55">
        <w:rPr>
          <w:rFonts w:ascii="Courier New" w:hAnsi="Courier New" w:cs="Courier New"/>
          <w:b/>
          <w:sz w:val="18"/>
          <w:szCs w:val="18"/>
        </w:rPr>
        <w:t>T-30</w:t>
      </w:r>
    </w:p>
    <w:p w14:paraId="3DB6766C" w14:textId="77777777" w:rsidR="00DD40FF" w:rsidRPr="00326C55" w:rsidRDefault="00C92AAA" w:rsidP="00DD40FF">
      <w:pPr>
        <w:shd w:val="pct12" w:color="auto" w:fill="auto"/>
        <w:rPr>
          <w:rFonts w:ascii="Courier New" w:hAnsi="Courier New" w:cs="Courier New"/>
          <w:b/>
          <w:sz w:val="18"/>
          <w:szCs w:val="18"/>
        </w:rPr>
      </w:pPr>
      <w:r w:rsidRPr="00326C55">
        <w:rPr>
          <w:rFonts w:ascii="Courier New" w:hAnsi="Courier New" w:cs="Courier New"/>
          <w:sz w:val="18"/>
          <w:szCs w:val="18"/>
        </w:rPr>
        <w:t xml:space="preserve">  GO TO TRANSACTION DATE: T// </w:t>
      </w:r>
      <w:r w:rsidRPr="00326C55">
        <w:rPr>
          <w:rFonts w:ascii="Courier New" w:hAnsi="Courier New" w:cs="Courier New"/>
          <w:b/>
          <w:sz w:val="18"/>
          <w:szCs w:val="18"/>
        </w:rPr>
        <w:t>&lt;Enter&gt;</w:t>
      </w:r>
    </w:p>
    <w:p w14:paraId="1BE9E90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79D523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6967C2F2"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CAEBC51"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R         RELEASED</w:t>
      </w:r>
    </w:p>
    <w:p w14:paraId="667B59AC"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N         NOT RELEASED</w:t>
      </w:r>
    </w:p>
    <w:p w14:paraId="252C0B0E"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25B0DD52"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D27665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Include Rxs - (R)ELEASED or (N)OT RELEASED or (A)LL: RELEASED// </w:t>
      </w:r>
      <w:r w:rsidRPr="00326C55">
        <w:rPr>
          <w:rFonts w:ascii="Courier New" w:hAnsi="Courier New" w:cs="Courier New"/>
          <w:b/>
          <w:sz w:val="18"/>
          <w:szCs w:val="18"/>
        </w:rPr>
        <w:t>ALL</w:t>
      </w:r>
    </w:p>
    <w:p w14:paraId="3B8DB90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6FFF578"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6478D1B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A121A2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S         Specific Reject Code</w:t>
      </w:r>
    </w:p>
    <w:p w14:paraId="7381CDE9"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55C566FE"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10D0826" w14:textId="77777777" w:rsidR="00CC7115" w:rsidRPr="00326C55" w:rsidRDefault="00C92AAA" w:rsidP="004826DD">
      <w:pPr>
        <w:shd w:val="pct12" w:color="auto" w:fill="auto"/>
        <w:rPr>
          <w:rFonts w:ascii="Courier New" w:hAnsi="Courier New"/>
          <w:sz w:val="18"/>
        </w:rPr>
      </w:pPr>
      <w:r w:rsidRPr="00326C55">
        <w:rPr>
          <w:rFonts w:ascii="Courier New" w:hAnsi="Courier New" w:cs="Courier New"/>
          <w:sz w:val="18"/>
          <w:szCs w:val="18"/>
        </w:rPr>
        <w:t xml:space="preserve">Include (S)pecific Reject Code or (A)LL: ALL// </w:t>
      </w:r>
      <w:r w:rsidRPr="00326C55">
        <w:rPr>
          <w:rFonts w:ascii="Courier New" w:hAnsi="Courier New" w:cs="Courier New"/>
          <w:b/>
          <w:sz w:val="18"/>
          <w:szCs w:val="18"/>
        </w:rPr>
        <w:t>&lt;Enter&gt;</w:t>
      </w:r>
    </w:p>
    <w:p w14:paraId="3BFE6688" w14:textId="77777777" w:rsidR="00CC7115" w:rsidRPr="00326C55" w:rsidRDefault="00CC7115" w:rsidP="00CC7115">
      <w:pPr>
        <w:shd w:val="pct12" w:color="auto" w:fill="auto"/>
        <w:rPr>
          <w:rFonts w:ascii="Courier New" w:hAnsi="Courier New" w:cs="Courier New"/>
          <w:sz w:val="18"/>
          <w:szCs w:val="18"/>
        </w:rPr>
      </w:pPr>
    </w:p>
    <w:p w14:paraId="29B0493F" w14:textId="77777777" w:rsidR="00CC7115" w:rsidRPr="00326C55" w:rsidRDefault="00C92AAA" w:rsidP="00CC7115">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6AF6C78E" w14:textId="77777777" w:rsidR="00CC7115" w:rsidRPr="00326C55" w:rsidRDefault="00CC7115" w:rsidP="00CC7115">
      <w:pPr>
        <w:shd w:val="pct12" w:color="auto" w:fill="auto"/>
        <w:rPr>
          <w:rFonts w:ascii="Courier New" w:hAnsi="Courier New" w:cs="Courier New"/>
          <w:sz w:val="18"/>
          <w:szCs w:val="18"/>
        </w:rPr>
      </w:pPr>
    </w:p>
    <w:p w14:paraId="18529257" w14:textId="77777777" w:rsidR="00CC7115" w:rsidRPr="00326C55" w:rsidRDefault="00C92AAA" w:rsidP="00CC7115">
      <w:pPr>
        <w:shd w:val="pct12" w:color="auto" w:fill="auto"/>
        <w:rPr>
          <w:rFonts w:ascii="Courier New" w:hAnsi="Courier New" w:cs="Courier New"/>
          <w:sz w:val="18"/>
          <w:szCs w:val="18"/>
        </w:rPr>
      </w:pPr>
      <w:r w:rsidRPr="00326C55">
        <w:rPr>
          <w:rFonts w:ascii="Courier New" w:hAnsi="Courier New" w:cs="Courier New"/>
          <w:sz w:val="18"/>
          <w:szCs w:val="18"/>
        </w:rPr>
        <w:t xml:space="preserve">          O         OPEN</w:t>
      </w:r>
    </w:p>
    <w:p w14:paraId="32C4E1E8" w14:textId="77777777" w:rsidR="00CC7115" w:rsidRPr="00326C55" w:rsidRDefault="00C92AAA" w:rsidP="00CC7115">
      <w:pPr>
        <w:shd w:val="pct12" w:color="auto" w:fill="auto"/>
        <w:rPr>
          <w:rFonts w:ascii="Courier New" w:hAnsi="Courier New" w:cs="Courier New"/>
          <w:sz w:val="18"/>
          <w:szCs w:val="18"/>
        </w:rPr>
      </w:pPr>
      <w:r w:rsidRPr="00326C55">
        <w:rPr>
          <w:rFonts w:ascii="Courier New" w:hAnsi="Courier New" w:cs="Courier New"/>
          <w:sz w:val="18"/>
          <w:szCs w:val="18"/>
        </w:rPr>
        <w:t xml:space="preserve">          C         CLOSED</w:t>
      </w:r>
    </w:p>
    <w:p w14:paraId="461B5401" w14:textId="77777777" w:rsidR="00CC7115" w:rsidRPr="00326C55" w:rsidRDefault="00C92AAA" w:rsidP="00CC7115">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21727239" w14:textId="77777777" w:rsidR="00CC7115" w:rsidRPr="00326C55" w:rsidRDefault="00CC7115" w:rsidP="00CC7115">
      <w:pPr>
        <w:shd w:val="pct12" w:color="auto" w:fill="auto"/>
        <w:rPr>
          <w:rFonts w:ascii="Courier New" w:hAnsi="Courier New" w:cs="Courier New"/>
          <w:sz w:val="18"/>
          <w:szCs w:val="18"/>
        </w:rPr>
      </w:pPr>
    </w:p>
    <w:p w14:paraId="3E94AF9A" w14:textId="77777777" w:rsidR="004826DD" w:rsidRPr="00326C55" w:rsidRDefault="00C92AAA" w:rsidP="004826DD">
      <w:pPr>
        <w:shd w:val="pct12" w:color="auto" w:fill="auto"/>
        <w:rPr>
          <w:rFonts w:ascii="Courier New" w:hAnsi="Courier New"/>
          <w:sz w:val="18"/>
        </w:rPr>
      </w:pPr>
      <w:r w:rsidRPr="00326C55">
        <w:rPr>
          <w:rFonts w:ascii="Courier New" w:hAnsi="Courier New" w:cs="Courier New"/>
          <w:sz w:val="18"/>
          <w:szCs w:val="18"/>
        </w:rPr>
        <w:t xml:space="preserve">Include (O)pen, (C)losed, or (A)ll Claims: O// </w:t>
      </w:r>
      <w:r w:rsidRPr="00326C55">
        <w:rPr>
          <w:rFonts w:ascii="Courier New" w:hAnsi="Courier New" w:cs="Courier New"/>
          <w:b/>
          <w:sz w:val="18"/>
          <w:szCs w:val="18"/>
        </w:rPr>
        <w:t>ALL</w:t>
      </w:r>
    </w:p>
    <w:p w14:paraId="692177F1" w14:textId="77777777" w:rsidR="004826DD" w:rsidRPr="00326C55" w:rsidRDefault="004826DD" w:rsidP="004826DD">
      <w:pPr>
        <w:shd w:val="pct12" w:color="auto" w:fill="auto"/>
        <w:rPr>
          <w:rFonts w:ascii="Courier New" w:hAnsi="Courier New" w:cs="Courier New"/>
          <w:sz w:val="18"/>
          <w:szCs w:val="18"/>
        </w:rPr>
      </w:pPr>
    </w:p>
    <w:p w14:paraId="44033FF4" w14:textId="77777777" w:rsidR="004826DD" w:rsidRPr="00326C55" w:rsidRDefault="004826DD" w:rsidP="004826DD">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4BB94097" w14:textId="77777777" w:rsidR="004826DD" w:rsidRPr="00326C55" w:rsidRDefault="004826DD" w:rsidP="004826DD">
      <w:pPr>
        <w:shd w:val="pct12" w:color="auto" w:fill="auto"/>
        <w:rPr>
          <w:rFonts w:ascii="Courier New" w:hAnsi="Courier New" w:cs="Courier New"/>
          <w:sz w:val="18"/>
          <w:szCs w:val="18"/>
        </w:rPr>
      </w:pPr>
    </w:p>
    <w:p w14:paraId="1CEFCF9A" w14:textId="77777777" w:rsidR="004826DD" w:rsidRPr="00326C55" w:rsidRDefault="004826DD" w:rsidP="004826DD">
      <w:pPr>
        <w:shd w:val="pct12" w:color="auto" w:fill="auto"/>
        <w:rPr>
          <w:rFonts w:ascii="Courier New" w:hAnsi="Courier New" w:cs="Courier New"/>
          <w:sz w:val="18"/>
          <w:szCs w:val="18"/>
        </w:rPr>
      </w:pPr>
      <w:r w:rsidRPr="00326C55">
        <w:rPr>
          <w:rFonts w:ascii="Courier New" w:hAnsi="Courier New" w:cs="Courier New"/>
          <w:sz w:val="18"/>
          <w:szCs w:val="18"/>
        </w:rPr>
        <w:t xml:space="preserve">          V         VETERAN</w:t>
      </w:r>
    </w:p>
    <w:p w14:paraId="36FC0C41" w14:textId="77777777" w:rsidR="004826DD" w:rsidRPr="00326C55" w:rsidRDefault="004826DD" w:rsidP="004826DD">
      <w:pPr>
        <w:shd w:val="pct12" w:color="auto" w:fill="auto"/>
        <w:rPr>
          <w:rFonts w:ascii="Courier New" w:hAnsi="Courier New" w:cs="Courier New"/>
          <w:sz w:val="18"/>
          <w:szCs w:val="18"/>
        </w:rPr>
      </w:pPr>
      <w:r w:rsidRPr="00326C55">
        <w:rPr>
          <w:rFonts w:ascii="Courier New" w:hAnsi="Courier New" w:cs="Courier New"/>
          <w:sz w:val="18"/>
          <w:szCs w:val="18"/>
        </w:rPr>
        <w:t xml:space="preserve">          T         TRICARE</w:t>
      </w:r>
    </w:p>
    <w:p w14:paraId="7E6EF420" w14:textId="77777777" w:rsidR="0027025F" w:rsidRPr="00326C55" w:rsidRDefault="0027025F" w:rsidP="0027025F">
      <w:pPr>
        <w:shd w:val="pct12" w:color="auto" w:fill="auto"/>
        <w:rPr>
          <w:rFonts w:ascii="Courier New" w:hAnsi="Courier New" w:cs="Courier New"/>
          <w:b/>
          <w:sz w:val="18"/>
          <w:szCs w:val="18"/>
        </w:rPr>
      </w:pPr>
      <w:r w:rsidRPr="00326C55">
        <w:rPr>
          <w:rFonts w:ascii="Courier New" w:hAnsi="Courier New" w:cs="Courier New"/>
          <w:b/>
          <w:sz w:val="18"/>
          <w:szCs w:val="18"/>
        </w:rPr>
        <w:t xml:space="preserve">          C         CHAMPVA</w:t>
      </w:r>
    </w:p>
    <w:p w14:paraId="019859A7" w14:textId="77777777" w:rsidR="004826DD" w:rsidRPr="00326C55" w:rsidRDefault="004826DD" w:rsidP="004826DD">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4CB4100B" w14:textId="77777777" w:rsidR="004826DD" w:rsidRPr="00326C55" w:rsidRDefault="004826DD" w:rsidP="004826DD">
      <w:pPr>
        <w:shd w:val="pct12" w:color="auto" w:fill="auto"/>
        <w:rPr>
          <w:rFonts w:ascii="Courier New" w:hAnsi="Courier New" w:cs="Courier New"/>
          <w:sz w:val="18"/>
          <w:szCs w:val="18"/>
        </w:rPr>
      </w:pPr>
    </w:p>
    <w:p w14:paraId="32D84E90" w14:textId="77777777" w:rsidR="00CC7115" w:rsidRDefault="004826DD" w:rsidP="004826DD">
      <w:pPr>
        <w:shd w:val="pct12" w:color="auto" w:fill="auto"/>
        <w:rPr>
          <w:rFonts w:ascii="Courier New" w:hAnsi="Courier New" w:cs="Courier New"/>
          <w:b/>
          <w:sz w:val="18"/>
          <w:szCs w:val="18"/>
        </w:rPr>
      </w:pPr>
      <w:r w:rsidRPr="00326C55">
        <w:rPr>
          <w:rFonts w:ascii="Courier New" w:hAnsi="Courier New" w:cs="Courier New"/>
          <w:sz w:val="18"/>
          <w:szCs w:val="18"/>
        </w:rPr>
        <w:t xml:space="preserve">Include Certain Eligibility Type or (A)ll: V// </w:t>
      </w:r>
      <w:r w:rsidRPr="00326C55">
        <w:rPr>
          <w:rFonts w:ascii="Courier New" w:hAnsi="Courier New" w:cs="Courier New"/>
          <w:b/>
          <w:sz w:val="18"/>
          <w:szCs w:val="18"/>
        </w:rPr>
        <w:t>ALL</w:t>
      </w:r>
    </w:p>
    <w:p w14:paraId="2F4AC414" w14:textId="77777777" w:rsidR="00391789" w:rsidRDefault="00391789" w:rsidP="004826DD">
      <w:pPr>
        <w:shd w:val="pct12" w:color="auto" w:fill="auto"/>
        <w:rPr>
          <w:rFonts w:ascii="Courier New" w:hAnsi="Courier New" w:cs="Courier New"/>
          <w:b/>
          <w:sz w:val="18"/>
          <w:szCs w:val="18"/>
        </w:rPr>
      </w:pPr>
    </w:p>
    <w:p w14:paraId="6250FDF8"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Select one of the following:</w:t>
      </w:r>
    </w:p>
    <w:p w14:paraId="582BF09A" w14:textId="77777777" w:rsidR="00391789" w:rsidRPr="00391789" w:rsidRDefault="00391789" w:rsidP="00391789">
      <w:pPr>
        <w:shd w:val="pct12" w:color="auto" w:fill="auto"/>
        <w:rPr>
          <w:rFonts w:ascii="Courier New" w:hAnsi="Courier New" w:cs="Courier New"/>
          <w:sz w:val="18"/>
          <w:szCs w:val="18"/>
        </w:rPr>
      </w:pPr>
    </w:p>
    <w:p w14:paraId="28BA3829"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O         OPEN</w:t>
      </w:r>
    </w:p>
    <w:p w14:paraId="0B094C2C"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C         CLOSED</w:t>
      </w:r>
    </w:p>
    <w:p w14:paraId="7EBBEE33"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A         ALL</w:t>
      </w:r>
    </w:p>
    <w:p w14:paraId="0AAE1FE7" w14:textId="77777777" w:rsidR="00391789" w:rsidRPr="00391789" w:rsidRDefault="00391789" w:rsidP="00391789">
      <w:pPr>
        <w:shd w:val="pct12" w:color="auto" w:fill="auto"/>
        <w:rPr>
          <w:rFonts w:ascii="Courier New" w:hAnsi="Courier New" w:cs="Courier New"/>
          <w:sz w:val="18"/>
          <w:szCs w:val="18"/>
        </w:rPr>
      </w:pPr>
    </w:p>
    <w:p w14:paraId="550AA0AE"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Include (O)pen, (C)losed, or (A)ll Claims: O// PEN</w:t>
      </w:r>
    </w:p>
    <w:p w14:paraId="13C32328" w14:textId="77777777" w:rsidR="00391789" w:rsidRPr="00391789" w:rsidRDefault="00391789" w:rsidP="00391789">
      <w:pPr>
        <w:shd w:val="pct12" w:color="auto" w:fill="auto"/>
        <w:rPr>
          <w:rFonts w:ascii="Courier New" w:hAnsi="Courier New" w:cs="Courier New"/>
          <w:sz w:val="18"/>
          <w:szCs w:val="18"/>
        </w:rPr>
      </w:pPr>
    </w:p>
    <w:p w14:paraId="4028773E"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Select one of the following:</w:t>
      </w:r>
    </w:p>
    <w:p w14:paraId="6B736AD3" w14:textId="77777777" w:rsidR="00391789" w:rsidRPr="00391789" w:rsidRDefault="00391789" w:rsidP="00391789">
      <w:pPr>
        <w:shd w:val="pct12" w:color="auto" w:fill="auto"/>
        <w:rPr>
          <w:rFonts w:ascii="Courier New" w:hAnsi="Courier New" w:cs="Courier New"/>
          <w:sz w:val="18"/>
          <w:szCs w:val="18"/>
        </w:rPr>
      </w:pPr>
    </w:p>
    <w:p w14:paraId="45D610AC"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S         SPECIFIC PRESCRIBER(S)</w:t>
      </w:r>
    </w:p>
    <w:p w14:paraId="404A5F3D"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A         ALL PRESCRIBERS</w:t>
      </w:r>
    </w:p>
    <w:p w14:paraId="00348F51" w14:textId="77777777" w:rsidR="00391789" w:rsidRPr="00391789" w:rsidRDefault="00391789" w:rsidP="00391789">
      <w:pPr>
        <w:shd w:val="pct12" w:color="auto" w:fill="auto"/>
        <w:rPr>
          <w:rFonts w:ascii="Courier New" w:hAnsi="Courier New" w:cs="Courier New"/>
          <w:sz w:val="18"/>
          <w:szCs w:val="18"/>
        </w:rPr>
      </w:pPr>
    </w:p>
    <w:p w14:paraId="7B6AB5F8"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Select Specific Prescriber(s) or include ALL Prescribers: A// LL PRESCRIBERS</w:t>
      </w:r>
    </w:p>
    <w:p w14:paraId="47D3D6FE" w14:textId="77777777" w:rsidR="00391789" w:rsidRPr="00391789" w:rsidRDefault="00391789" w:rsidP="00391789">
      <w:pPr>
        <w:shd w:val="pct12" w:color="auto" w:fill="auto"/>
        <w:rPr>
          <w:rFonts w:ascii="Courier New" w:hAnsi="Courier New" w:cs="Courier New"/>
          <w:sz w:val="18"/>
          <w:szCs w:val="18"/>
        </w:rPr>
      </w:pPr>
    </w:p>
    <w:p w14:paraId="24EBA5B7"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Select one of the following:</w:t>
      </w:r>
    </w:p>
    <w:p w14:paraId="7F413658" w14:textId="77777777" w:rsidR="00391789" w:rsidRPr="00391789" w:rsidRDefault="00391789" w:rsidP="00391789">
      <w:pPr>
        <w:shd w:val="pct12" w:color="auto" w:fill="auto"/>
        <w:rPr>
          <w:rFonts w:ascii="Courier New" w:hAnsi="Courier New" w:cs="Courier New"/>
          <w:sz w:val="18"/>
          <w:szCs w:val="18"/>
        </w:rPr>
      </w:pPr>
    </w:p>
    <w:p w14:paraId="03CEB825"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P         Patient</w:t>
      </w:r>
    </w:p>
    <w:p w14:paraId="2C7B25C1"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A         ALL</w:t>
      </w:r>
    </w:p>
    <w:p w14:paraId="0B642D71" w14:textId="77777777" w:rsidR="00391789" w:rsidRPr="00391789" w:rsidRDefault="00391789" w:rsidP="00391789">
      <w:pPr>
        <w:shd w:val="pct12" w:color="auto" w:fill="auto"/>
        <w:rPr>
          <w:rFonts w:ascii="Courier New" w:hAnsi="Courier New" w:cs="Courier New"/>
          <w:sz w:val="18"/>
          <w:szCs w:val="18"/>
        </w:rPr>
      </w:pPr>
    </w:p>
    <w:p w14:paraId="1D2FF0BD"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Display Selected (P)atients or (A)LL: ALL// </w:t>
      </w:r>
    </w:p>
    <w:p w14:paraId="53334E56" w14:textId="77777777" w:rsidR="00391789" w:rsidRPr="00391789" w:rsidRDefault="00391789" w:rsidP="00391789">
      <w:pPr>
        <w:shd w:val="pct12" w:color="auto" w:fill="auto"/>
        <w:rPr>
          <w:rFonts w:ascii="Courier New" w:hAnsi="Courier New" w:cs="Courier New"/>
          <w:sz w:val="18"/>
          <w:szCs w:val="18"/>
        </w:rPr>
      </w:pPr>
    </w:p>
    <w:p w14:paraId="7251249D"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Select one of the following:</w:t>
      </w:r>
    </w:p>
    <w:p w14:paraId="2DF6800A" w14:textId="77777777" w:rsidR="00391789" w:rsidRPr="00391789" w:rsidRDefault="00391789" w:rsidP="00391789">
      <w:pPr>
        <w:shd w:val="pct12" w:color="auto" w:fill="auto"/>
        <w:rPr>
          <w:rFonts w:ascii="Courier New" w:hAnsi="Courier New" w:cs="Courier New"/>
          <w:sz w:val="18"/>
          <w:szCs w:val="18"/>
        </w:rPr>
      </w:pPr>
    </w:p>
    <w:p w14:paraId="649AD3C6"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R         Range</w:t>
      </w:r>
    </w:p>
    <w:p w14:paraId="22BB5276"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 xml:space="preserve">          A         ALL</w:t>
      </w:r>
    </w:p>
    <w:p w14:paraId="07573231" w14:textId="77777777" w:rsidR="00391789" w:rsidRPr="00391789" w:rsidRDefault="00391789" w:rsidP="00391789">
      <w:pPr>
        <w:shd w:val="pct12" w:color="auto" w:fill="auto"/>
        <w:rPr>
          <w:rFonts w:ascii="Courier New" w:hAnsi="Courier New" w:cs="Courier New"/>
          <w:sz w:val="18"/>
          <w:szCs w:val="18"/>
        </w:rPr>
      </w:pPr>
    </w:p>
    <w:p w14:paraId="372D338E" w14:textId="77777777" w:rsidR="00391789" w:rsidRPr="00326C55"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lastRenderedPageBreak/>
        <w:t>Select (R)ange for Billed Amount or (A)LL: ALL//</w:t>
      </w:r>
    </w:p>
    <w:p w14:paraId="5C1F9970" w14:textId="77777777" w:rsidR="00DD40FF" w:rsidRPr="00326C55" w:rsidRDefault="00DD40FF" w:rsidP="00DD40FF">
      <w:pPr>
        <w:shd w:val="pct12" w:color="auto" w:fill="auto"/>
        <w:rPr>
          <w:rFonts w:ascii="Courier New" w:hAnsi="Courier New" w:cs="Courier New"/>
          <w:sz w:val="18"/>
          <w:szCs w:val="18"/>
        </w:rPr>
      </w:pPr>
    </w:p>
    <w:p w14:paraId="434E4923"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Data fields VA Ingredient Cost, VA Dispensing Fee, Ingredient Cost Paid,</w:t>
      </w:r>
    </w:p>
    <w:p w14:paraId="2D588953"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Dispensing Fee Paid and Patient Responsibility (INS) will only be included</w:t>
      </w:r>
    </w:p>
    <w:p w14:paraId="3899052D" w14:textId="77777777" w:rsidR="00391789" w:rsidRPr="00391789" w:rsidRDefault="00391789" w:rsidP="00391789">
      <w:pPr>
        <w:shd w:val="pct12" w:color="auto" w:fill="auto"/>
        <w:rPr>
          <w:rFonts w:ascii="Courier New" w:hAnsi="Courier New" w:cs="Courier New"/>
          <w:sz w:val="18"/>
          <w:szCs w:val="18"/>
        </w:rPr>
      </w:pPr>
      <w:r w:rsidRPr="00391789">
        <w:rPr>
          <w:rFonts w:ascii="Courier New" w:hAnsi="Courier New" w:cs="Courier New"/>
          <w:sz w:val="18"/>
          <w:szCs w:val="18"/>
        </w:rPr>
        <w:t>when the report is captured for an Excel document.  All additional data fields</w:t>
      </w:r>
    </w:p>
    <w:p w14:paraId="616868E3" w14:textId="77777777" w:rsidR="00391789" w:rsidRDefault="00391789" w:rsidP="00004BDB">
      <w:pPr>
        <w:shd w:val="pct12" w:color="auto" w:fill="auto"/>
        <w:rPr>
          <w:rFonts w:ascii="Courier New" w:hAnsi="Courier New" w:cs="Courier New"/>
          <w:sz w:val="18"/>
          <w:szCs w:val="18"/>
        </w:rPr>
      </w:pPr>
      <w:r w:rsidRPr="00391789">
        <w:rPr>
          <w:rFonts w:ascii="Courier New" w:hAnsi="Courier New" w:cs="Courier New"/>
          <w:sz w:val="18"/>
          <w:szCs w:val="18"/>
        </w:rPr>
        <w:t>may not be present for all reports.</w:t>
      </w:r>
      <w:r w:rsidRPr="00391789" w:rsidDel="00391789">
        <w:rPr>
          <w:rFonts w:ascii="Courier New" w:hAnsi="Courier New" w:cs="Courier New"/>
          <w:sz w:val="18"/>
          <w:szCs w:val="18"/>
        </w:rPr>
        <w:t xml:space="preserve"> </w:t>
      </w:r>
    </w:p>
    <w:p w14:paraId="7D8CA8A0" w14:textId="77777777" w:rsidR="00004BDB" w:rsidRPr="00326C55" w:rsidRDefault="00004BDB" w:rsidP="00004BDB">
      <w:pPr>
        <w:shd w:val="pct12" w:color="auto" w:fill="auto"/>
        <w:rPr>
          <w:rFonts w:ascii="Courier New" w:hAnsi="Courier New" w:cs="Courier New"/>
          <w:sz w:val="18"/>
          <w:szCs w:val="18"/>
        </w:rPr>
      </w:pPr>
    </w:p>
    <w:p w14:paraId="182DEC00" w14:textId="77777777" w:rsidR="00DD40FF" w:rsidRPr="00326C55" w:rsidRDefault="00C92AAA" w:rsidP="00DD40FF">
      <w:pPr>
        <w:shd w:val="pct12" w:color="auto" w:fill="auto"/>
        <w:rPr>
          <w:rFonts w:ascii="Courier New" w:hAnsi="Courier New" w:cs="Courier New"/>
          <w:b/>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34C388CD"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C640148"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3391F4B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01659D8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258C20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w:t>
      </w:r>
    </w:p>
    <w:p w14:paraId="1218175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143CADE"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Please wait...</w:t>
      </w:r>
    </w:p>
    <w:p w14:paraId="60CA8492" w14:textId="77777777" w:rsidR="009A60D4" w:rsidRPr="00326C55" w:rsidRDefault="009A60D4" w:rsidP="0031345F">
      <w:pPr>
        <w:sectPr w:rsidR="009A60D4" w:rsidRPr="00326C55" w:rsidSect="009A60D4">
          <w:footerReference w:type="even" r:id="rId59"/>
          <w:footerReference w:type="default" r:id="rId60"/>
          <w:pgSz w:w="12240" w:h="15840" w:code="1"/>
          <w:pgMar w:top="1440" w:right="1800" w:bottom="1440" w:left="1800" w:header="720" w:footer="720" w:gutter="0"/>
          <w:cols w:space="720"/>
          <w:docGrid w:linePitch="326"/>
        </w:sectPr>
      </w:pPr>
    </w:p>
    <w:p w14:paraId="544CB5FF" w14:textId="77777777" w:rsidR="00DD40FF" w:rsidRPr="00326C55" w:rsidRDefault="00C92AAA" w:rsidP="00725386">
      <w:pPr>
        <w:pStyle w:val="Caption"/>
        <w:spacing w:before="120" w:after="0"/>
        <w:rPr>
          <w:iCs/>
          <w:szCs w:val="24"/>
        </w:rPr>
      </w:pPr>
      <w:r w:rsidRPr="00326C55">
        <w:rPr>
          <w:iCs/>
          <w:szCs w:val="24"/>
        </w:rPr>
        <w:lastRenderedPageBreak/>
        <w:t>Example 8.1.2-3: Rejected Claims Report</w:t>
      </w:r>
    </w:p>
    <w:bookmarkEnd w:id="328"/>
    <w:p w14:paraId="1DEED320"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 REJECTED CLAIMS DETAIL REPORT                                          Print Date: MAY 21, 2008@17:20:35  Page:  1</w:t>
      </w:r>
    </w:p>
    <w:p w14:paraId="6E26442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DIVISION(S): ALL                                                                Fill Locations: C,M,W  Fill type: RT,BB</w:t>
      </w:r>
      <w:r w:rsidR="00524810">
        <w:rPr>
          <w:rFonts w:ascii="Courier New" w:hAnsi="Courier New" w:cs="Courier New"/>
          <w:sz w:val="16"/>
          <w:szCs w:val="16"/>
        </w:rPr>
        <w:t>,RS</w:t>
      </w:r>
    </w:p>
    <w:p w14:paraId="4D113142"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Insurance: </w:t>
      </w:r>
      <w:r w:rsidR="00D25D6A">
        <w:rPr>
          <w:rFonts w:ascii="Courier New" w:hAnsi="Courier New" w:cs="Courier New"/>
          <w:sz w:val="16"/>
          <w:szCs w:val="16"/>
        </w:rPr>
        <w:t>SELECTED</w:t>
      </w:r>
      <w:r w:rsidRPr="00326C55">
        <w:rPr>
          <w:rFonts w:ascii="Courier New" w:hAnsi="Courier New" w:cs="Courier New"/>
          <w:sz w:val="16"/>
          <w:szCs w:val="16"/>
        </w:rPr>
        <w:t xml:space="preserve">                                             </w:t>
      </w:r>
      <w:r w:rsidR="00D25D6A">
        <w:rPr>
          <w:rFonts w:ascii="Courier New" w:hAnsi="Courier New" w:cs="Courier New"/>
          <w:sz w:val="16"/>
          <w:szCs w:val="16"/>
        </w:rPr>
        <w:t xml:space="preserve">          </w:t>
      </w:r>
      <w:r w:rsidRPr="00326C55">
        <w:rPr>
          <w:rFonts w:ascii="Courier New" w:hAnsi="Courier New" w:cs="Courier New"/>
          <w:sz w:val="16"/>
          <w:szCs w:val="16"/>
        </w:rPr>
        <w:t>Drugs/Classes: ALL</w:t>
      </w:r>
    </w:p>
    <w:p w14:paraId="279B8785" w14:textId="77777777" w:rsidR="00CC711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Reject Code: ALL                                                            Eli</w:t>
      </w:r>
      <w:r w:rsidR="002F1677" w:rsidRPr="00326C55">
        <w:rPr>
          <w:rFonts w:ascii="Courier New" w:hAnsi="Courier New" w:cs="Courier New"/>
          <w:sz w:val="16"/>
          <w:szCs w:val="16"/>
        </w:rPr>
        <w:t>gi</w:t>
      </w:r>
      <w:r w:rsidRPr="00326C55">
        <w:rPr>
          <w:rFonts w:ascii="Courier New" w:hAnsi="Courier New" w:cs="Courier New"/>
          <w:sz w:val="16"/>
          <w:szCs w:val="16"/>
        </w:rPr>
        <w:t>bility: ALL        Open/Closed: ALL</w:t>
      </w:r>
    </w:p>
    <w:p w14:paraId="14AACB4A" w14:textId="77777777" w:rsidR="00CE7E1F" w:rsidRPr="00326C55" w:rsidRDefault="00CE7E1F" w:rsidP="00CC7115">
      <w:pPr>
        <w:shd w:val="pct12" w:color="auto" w:fill="auto"/>
        <w:rPr>
          <w:rFonts w:ascii="Courier New" w:hAnsi="Courier New" w:cs="Courier New"/>
          <w:sz w:val="16"/>
          <w:szCs w:val="16"/>
        </w:rPr>
      </w:pPr>
      <w:r>
        <w:rPr>
          <w:rFonts w:ascii="Courier New" w:hAnsi="Courier New" w:cs="Courier New"/>
          <w:sz w:val="16"/>
          <w:szCs w:val="16"/>
        </w:rPr>
        <w:t>Prescriber: ALL                                                                 Patient: ALL</w:t>
      </w:r>
    </w:p>
    <w:p w14:paraId="7745A4C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ALL PRESCRIPTIONS BY TRANSACTION DATE: From 05/01/08 through 05/21/08</w:t>
      </w:r>
    </w:p>
    <w:p w14:paraId="45CF70C3"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w:t>
      </w:r>
    </w:p>
    <w:p w14:paraId="4225B61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PATIENT NAME            Pt.ID</w:t>
      </w:r>
      <w:r w:rsidR="008D5741" w:rsidRPr="00326C55">
        <w:rPr>
          <w:rFonts w:ascii="Courier New" w:hAnsi="Courier New" w:cs="Courier New"/>
          <w:sz w:val="16"/>
          <w:szCs w:val="16"/>
        </w:rPr>
        <w:t xml:space="preserve">  ELIG</w:t>
      </w:r>
      <w:r w:rsidRPr="00326C55">
        <w:rPr>
          <w:rFonts w:ascii="Courier New" w:hAnsi="Courier New" w:cs="Courier New"/>
          <w:sz w:val="16"/>
          <w:szCs w:val="16"/>
        </w:rPr>
        <w:t xml:space="preserve">  RX#      REF/ECME#     DATE      RELEASED ON  RX INFO        COB</w:t>
      </w:r>
      <w:r w:rsidR="00CE7E1F">
        <w:rPr>
          <w:rFonts w:ascii="Courier New" w:hAnsi="Courier New" w:cs="Courier New"/>
          <w:sz w:val="16"/>
          <w:szCs w:val="16"/>
        </w:rPr>
        <w:t xml:space="preserve">   </w:t>
      </w:r>
      <w:r w:rsidR="00CC7115" w:rsidRPr="00326C55">
        <w:rPr>
          <w:rFonts w:ascii="Courier New" w:hAnsi="Courier New" w:cs="Courier New"/>
          <w:sz w:val="16"/>
          <w:szCs w:val="16"/>
        </w:rPr>
        <w:t xml:space="preserve"> OPEN/CLOSED  </w:t>
      </w:r>
    </w:p>
    <w:p w14:paraId="3BC7749C"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CARDHOLD.ID              GROUP ID  $BILLED   QTY    NDC#          </w:t>
      </w:r>
      <w:r w:rsidR="00CE7E1F">
        <w:rPr>
          <w:rFonts w:ascii="Courier New" w:hAnsi="Courier New" w:cs="Courier New"/>
          <w:sz w:val="16"/>
          <w:szCs w:val="16"/>
        </w:rPr>
        <w:t xml:space="preserve">    PRESCRIBER ID    NAME</w:t>
      </w:r>
    </w:p>
    <w:p w14:paraId="6DD15FDB"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w:t>
      </w:r>
    </w:p>
    <w:p w14:paraId="145756F0"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DIVISION: PHARMACY-1</w:t>
      </w:r>
    </w:p>
    <w:p w14:paraId="75AEEAC2"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w:t>
      </w:r>
    </w:p>
    <w:p w14:paraId="52710FCF"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IBINSUR1</w:t>
      </w:r>
      <w:r w:rsidR="00D07931">
        <w:rPr>
          <w:rFonts w:ascii="Courier New" w:hAnsi="Courier New" w:cs="Courier New"/>
          <w:sz w:val="16"/>
          <w:szCs w:val="16"/>
        </w:rPr>
        <w:t xml:space="preserve"> - 123456</w:t>
      </w:r>
    </w:p>
    <w:p w14:paraId="56785170"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w:t>
      </w:r>
    </w:p>
    <w:p w14:paraId="60D91C56"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ECMEPATIENT,ONE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100888$  0/</w:t>
      </w:r>
      <w:r w:rsidR="00C86A7E" w:rsidRPr="00326C55">
        <w:rPr>
          <w:rFonts w:ascii="Courier New" w:hAnsi="Courier New" w:cs="Courier New"/>
          <w:sz w:val="16"/>
          <w:szCs w:val="16"/>
        </w:rPr>
        <w:t>000000000</w:t>
      </w:r>
      <w:r w:rsidRPr="00326C55">
        <w:rPr>
          <w:rFonts w:ascii="Courier New" w:hAnsi="Courier New" w:cs="Courier New"/>
          <w:sz w:val="16"/>
          <w:szCs w:val="16"/>
        </w:rPr>
        <w:t>808         05/04/08  05/04/08     W  RT  DS/R  s</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Open          </w:t>
      </w:r>
    </w:p>
    <w:p w14:paraId="0421099B" w14:textId="77777777" w:rsidR="00296F02"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123456                   555         51.00   90     00777-0877-03     </w:t>
      </w:r>
      <w:r w:rsidR="00CE7E1F">
        <w:rPr>
          <w:rFonts w:ascii="Courier New" w:hAnsi="Courier New" w:cs="Courier New"/>
          <w:sz w:val="16"/>
          <w:szCs w:val="16"/>
        </w:rPr>
        <w:t>9998887777       ECMEPRESCRIBER,ONE</w:t>
      </w:r>
    </w:p>
    <w:p w14:paraId="027A242D"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FENOPROFEN 300MG CAP</w:t>
      </w:r>
      <w:r w:rsidR="00C92AAA" w:rsidRPr="00326C55">
        <w:rPr>
          <w:rFonts w:ascii="Courier New" w:hAnsi="Courier New" w:cs="Courier New"/>
          <w:sz w:val="16"/>
          <w:szCs w:val="16"/>
        </w:rPr>
        <w:t xml:space="preserve"> </w:t>
      </w:r>
    </w:p>
    <w:p w14:paraId="22CA93E9"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07:M/I Cardholder ID Number</w:t>
      </w:r>
    </w:p>
    <w:p w14:paraId="50992903"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ECMEPATIENT,ONE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100892$  0/</w:t>
      </w:r>
      <w:r w:rsidR="000476E7" w:rsidRPr="00326C55">
        <w:rPr>
          <w:rFonts w:ascii="Courier New" w:hAnsi="Courier New" w:cs="Courier New"/>
          <w:sz w:val="16"/>
          <w:szCs w:val="16"/>
        </w:rPr>
        <w:t>000000000</w:t>
      </w:r>
      <w:r w:rsidRPr="00326C55">
        <w:rPr>
          <w:rFonts w:ascii="Courier New" w:hAnsi="Courier New" w:cs="Courier New"/>
          <w:sz w:val="16"/>
          <w:szCs w:val="16"/>
        </w:rPr>
        <w:t>812         05/04/08  05/04/08     W  RT  DS/R  s</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Closed        </w:t>
      </w:r>
    </w:p>
    <w:p w14:paraId="1EC740FE" w14:textId="77777777" w:rsidR="00296F02"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123456                   555         51.00   90     00777-0877-03     </w:t>
      </w:r>
      <w:r w:rsidR="00CE7E1F">
        <w:rPr>
          <w:rFonts w:ascii="Courier New" w:hAnsi="Courier New" w:cs="Courier New"/>
          <w:sz w:val="16"/>
          <w:szCs w:val="16"/>
        </w:rPr>
        <w:t>9998887777       ECMEPRESCRIBER,ONE</w:t>
      </w:r>
    </w:p>
    <w:p w14:paraId="5D150F23"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FENOPROFEN 300MG CAP</w:t>
      </w:r>
      <w:r w:rsidR="00DF3467" w:rsidRPr="00326C55" w:rsidDel="00CE7E1F">
        <w:rPr>
          <w:rFonts w:ascii="Courier New" w:hAnsi="Courier New" w:cs="Courier New"/>
          <w:sz w:val="16"/>
          <w:szCs w:val="16"/>
        </w:rPr>
        <w:t xml:space="preserve"> </w:t>
      </w:r>
    </w:p>
    <w:p w14:paraId="0BF29AC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07:M/I Cardholder ID Number</w:t>
      </w:r>
    </w:p>
    <w:p w14:paraId="75281E00"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ECMEPATIENT,ONE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100893$  0/</w:t>
      </w:r>
      <w:r w:rsidR="000476E7" w:rsidRPr="00326C55">
        <w:rPr>
          <w:rFonts w:ascii="Courier New" w:hAnsi="Courier New" w:cs="Courier New"/>
          <w:sz w:val="16"/>
          <w:szCs w:val="16"/>
        </w:rPr>
        <w:t>000000000</w:t>
      </w:r>
      <w:r w:rsidRPr="00326C55">
        <w:rPr>
          <w:rFonts w:ascii="Courier New" w:hAnsi="Courier New" w:cs="Courier New"/>
          <w:sz w:val="16"/>
          <w:szCs w:val="16"/>
        </w:rPr>
        <w:t>813         05/04/08  05/04/08     W  RT  DS/R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Closed        </w:t>
      </w:r>
    </w:p>
    <w:p w14:paraId="1F13ED2C" w14:textId="77777777" w:rsidR="00296F02"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123456                   555         51.00   90     00777-0877-03     </w:t>
      </w:r>
      <w:r w:rsidR="00CE7E1F">
        <w:rPr>
          <w:rFonts w:ascii="Courier New" w:hAnsi="Courier New" w:cs="Courier New"/>
          <w:sz w:val="16"/>
          <w:szCs w:val="16"/>
        </w:rPr>
        <w:t>9998887777       ECMEPRESCRIBER,ONE</w:t>
      </w:r>
    </w:p>
    <w:p w14:paraId="5A7E7E89"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FENOPROFEN 300MG CAP</w:t>
      </w:r>
      <w:r w:rsidR="00DF3467" w:rsidRPr="00326C55" w:rsidDel="00CE7E1F">
        <w:rPr>
          <w:rFonts w:ascii="Courier New" w:hAnsi="Courier New" w:cs="Courier New"/>
          <w:sz w:val="16"/>
          <w:szCs w:val="16"/>
        </w:rPr>
        <w:t xml:space="preserve"> </w:t>
      </w:r>
    </w:p>
    <w:p w14:paraId="41C92789"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07:M/I Cardholder ID Number</w:t>
      </w:r>
    </w:p>
    <w:p w14:paraId="5CFE7D79" w14:textId="77777777" w:rsidR="00CC7115" w:rsidRPr="00326C55" w:rsidRDefault="00CC7115" w:rsidP="00CC7115">
      <w:pPr>
        <w:shd w:val="pct12" w:color="auto" w:fill="auto"/>
        <w:rPr>
          <w:rFonts w:ascii="Courier New" w:hAnsi="Courier New" w:cs="Courier New"/>
          <w:sz w:val="16"/>
          <w:szCs w:val="16"/>
        </w:rPr>
      </w:pPr>
    </w:p>
    <w:p w14:paraId="2A206878"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w:t>
      </w:r>
    </w:p>
    <w:p w14:paraId="38549172"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SUBTOTALS for INS:IBINSUR1                   153.00</w:t>
      </w:r>
    </w:p>
    <w:p w14:paraId="1F5C91B1"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COUNT                                             3</w:t>
      </w:r>
    </w:p>
    <w:p w14:paraId="3D4DED8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MEAN                                          51.00</w:t>
      </w:r>
    </w:p>
    <w:p w14:paraId="719DE653"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w:t>
      </w:r>
    </w:p>
    <w:p w14:paraId="5199E44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OPINSUR1</w:t>
      </w:r>
      <w:r w:rsidR="00D07931">
        <w:rPr>
          <w:rFonts w:ascii="Courier New" w:hAnsi="Courier New" w:cs="Courier New"/>
          <w:sz w:val="16"/>
          <w:szCs w:val="16"/>
        </w:rPr>
        <w:t xml:space="preserve"> - 654321</w:t>
      </w:r>
    </w:p>
    <w:p w14:paraId="17D767D0"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w:t>
      </w:r>
    </w:p>
    <w:p w14:paraId="3DB65F3E"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100896$  0/</w:t>
      </w:r>
      <w:r w:rsidR="000476E7" w:rsidRPr="00326C55">
        <w:rPr>
          <w:rFonts w:ascii="Courier New" w:hAnsi="Courier New" w:cs="Courier New"/>
          <w:sz w:val="16"/>
          <w:szCs w:val="16"/>
        </w:rPr>
        <w:t>000000000</w:t>
      </w:r>
      <w:r w:rsidRPr="00326C55">
        <w:rPr>
          <w:rFonts w:ascii="Courier New" w:hAnsi="Courier New" w:cs="Courier New"/>
          <w:sz w:val="16"/>
          <w:szCs w:val="16"/>
        </w:rPr>
        <w:t>816         05/06/08              W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Open         </w:t>
      </w:r>
    </w:p>
    <w:p w14:paraId="1870AEB5" w14:textId="77777777" w:rsidR="00296F02"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00003-0626-50    </w:t>
      </w:r>
      <w:r w:rsidR="00CE7E1F">
        <w:rPr>
          <w:rFonts w:ascii="Courier New" w:hAnsi="Courier New" w:cs="Courier New"/>
          <w:sz w:val="16"/>
          <w:szCs w:val="16"/>
        </w:rPr>
        <w:t>9995552277       ECMEPRESCRIBER,FIVE</w:t>
      </w:r>
    </w:p>
    <w:p w14:paraId="35EB1FC9"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CHLORAL HYDRATE 500MG CAP</w:t>
      </w:r>
      <w:r w:rsidR="00DF3467" w:rsidRPr="00326C55" w:rsidDel="00CE7E1F">
        <w:rPr>
          <w:rFonts w:ascii="Courier New" w:hAnsi="Courier New" w:cs="Courier New"/>
          <w:sz w:val="16"/>
          <w:szCs w:val="16"/>
        </w:rPr>
        <w:t xml:space="preserve"> </w:t>
      </w:r>
    </w:p>
    <w:p w14:paraId="182F272E"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12:M/I Patient Location</w:t>
      </w:r>
    </w:p>
    <w:p w14:paraId="63FEDC49"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100899$  0/</w:t>
      </w:r>
      <w:r w:rsidR="000476E7" w:rsidRPr="00326C55">
        <w:rPr>
          <w:rFonts w:ascii="Courier New" w:hAnsi="Courier New" w:cs="Courier New"/>
          <w:sz w:val="16"/>
          <w:szCs w:val="16"/>
        </w:rPr>
        <w:t>000000000</w:t>
      </w:r>
      <w:r w:rsidRPr="00326C55">
        <w:rPr>
          <w:rFonts w:ascii="Courier New" w:hAnsi="Courier New" w:cs="Courier New"/>
          <w:sz w:val="16"/>
          <w:szCs w:val="16"/>
        </w:rPr>
        <w:t>819         05/06/08              W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4355CEC9"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00149-0030-66    </w:t>
      </w:r>
      <w:r w:rsidR="00CE7E1F">
        <w:rPr>
          <w:rFonts w:ascii="Courier New" w:hAnsi="Courier New" w:cs="Courier New"/>
          <w:sz w:val="16"/>
          <w:szCs w:val="16"/>
        </w:rPr>
        <w:t>9995552277       ECMEPRESCRIBER,FIVE</w:t>
      </w:r>
    </w:p>
    <w:p w14:paraId="4DEACEEF"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DANTROLENE 25MG CAP</w:t>
      </w:r>
    </w:p>
    <w:p w14:paraId="44117F7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6E53CD7F"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100901$  0/</w:t>
      </w:r>
      <w:r w:rsidR="000476E7" w:rsidRPr="00326C55">
        <w:rPr>
          <w:rFonts w:ascii="Courier New" w:hAnsi="Courier New" w:cs="Courier New"/>
          <w:sz w:val="16"/>
          <w:szCs w:val="16"/>
        </w:rPr>
        <w:t>000000000</w:t>
      </w:r>
      <w:r w:rsidRPr="00326C55">
        <w:rPr>
          <w:rFonts w:ascii="Courier New" w:hAnsi="Courier New" w:cs="Courier New"/>
          <w:sz w:val="16"/>
          <w:szCs w:val="16"/>
        </w:rPr>
        <w:t>821         05/06/08              W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Open         </w:t>
      </w:r>
    </w:p>
    <w:p w14:paraId="1FFF761A"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90     00591-5521-04    </w:t>
      </w:r>
      <w:r w:rsidR="00CE7E1F">
        <w:rPr>
          <w:rFonts w:ascii="Courier New" w:hAnsi="Courier New" w:cs="Courier New"/>
          <w:sz w:val="16"/>
          <w:szCs w:val="16"/>
        </w:rPr>
        <w:t>9995552277       ECMEPRESCRIBER,FIVE</w:t>
      </w:r>
    </w:p>
    <w:p w14:paraId="26628BC1"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PHENYLBUTAZONE 100MG TAB</w:t>
      </w:r>
    </w:p>
    <w:p w14:paraId="2D982974"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lastRenderedPageBreak/>
        <w:t xml:space="preserve">          05/06/08 - Prior Authorization Code (8/32432242) submitted.</w:t>
      </w:r>
    </w:p>
    <w:p w14:paraId="417B25C6"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2C65069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100902$  0/</w:t>
      </w:r>
      <w:r w:rsidR="000476E7" w:rsidRPr="00326C55">
        <w:rPr>
          <w:rFonts w:ascii="Courier New" w:hAnsi="Courier New" w:cs="Courier New"/>
          <w:sz w:val="16"/>
          <w:szCs w:val="16"/>
        </w:rPr>
        <w:t>000000000</w:t>
      </w:r>
      <w:r w:rsidRPr="00326C55">
        <w:rPr>
          <w:rFonts w:ascii="Courier New" w:hAnsi="Courier New" w:cs="Courier New"/>
          <w:sz w:val="16"/>
          <w:szCs w:val="16"/>
        </w:rPr>
        <w:t>822         05/06/08              W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Open         </w:t>
      </w:r>
    </w:p>
    <w:p w14:paraId="3ABA39F3"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00023-4534-67    </w:t>
      </w:r>
      <w:r w:rsidR="00CE7E1F">
        <w:rPr>
          <w:rFonts w:ascii="Courier New" w:hAnsi="Courier New" w:cs="Courier New"/>
          <w:sz w:val="16"/>
          <w:szCs w:val="16"/>
        </w:rPr>
        <w:t>9995552277       ECMEPRESCRIBER,FIVE</w:t>
      </w:r>
    </w:p>
    <w:p w14:paraId="154E057C"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BACLOFEN 10MG TABS</w:t>
      </w:r>
    </w:p>
    <w:p w14:paraId="6D35103B"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05/06/08 - Clarification Code 4,3 submitted.</w:t>
      </w:r>
    </w:p>
    <w:p w14:paraId="27BC8B64"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79:Refill Too Soon</w:t>
      </w:r>
    </w:p>
    <w:p w14:paraId="073C3ACC"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100903$  0/</w:t>
      </w:r>
      <w:r w:rsidR="000476E7" w:rsidRPr="00326C55">
        <w:rPr>
          <w:rFonts w:ascii="Courier New" w:hAnsi="Courier New" w:cs="Courier New"/>
          <w:sz w:val="16"/>
          <w:szCs w:val="16"/>
        </w:rPr>
        <w:t>000000000</w:t>
      </w:r>
      <w:r w:rsidRPr="00326C55">
        <w:rPr>
          <w:rFonts w:ascii="Courier New" w:hAnsi="Courier New" w:cs="Courier New"/>
          <w:sz w:val="16"/>
          <w:szCs w:val="16"/>
        </w:rPr>
        <w:t>823         05/06/08              W  RT  DS/N   s</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2CA851D1"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00023-4534-67    </w:t>
      </w:r>
      <w:r w:rsidR="00CE7E1F">
        <w:rPr>
          <w:rFonts w:ascii="Courier New" w:hAnsi="Courier New" w:cs="Courier New"/>
          <w:sz w:val="16"/>
          <w:szCs w:val="16"/>
        </w:rPr>
        <w:t>9995552277       ECMEPRESCRIBER,FIVE</w:t>
      </w:r>
    </w:p>
    <w:p w14:paraId="5057911F"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BACLOFEN 10MG TABS</w:t>
      </w:r>
    </w:p>
    <w:p w14:paraId="4A673611"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05/06/08 - Clarification Code 4,3 submitted.</w:t>
      </w:r>
    </w:p>
    <w:p w14:paraId="749201EA"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79:Refill Too Soon</w:t>
      </w:r>
    </w:p>
    <w:p w14:paraId="206062C0"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100906$  0/</w:t>
      </w:r>
      <w:r w:rsidR="000476E7" w:rsidRPr="00326C55">
        <w:rPr>
          <w:rFonts w:ascii="Courier New" w:hAnsi="Courier New" w:cs="Courier New"/>
          <w:sz w:val="16"/>
          <w:szCs w:val="16"/>
        </w:rPr>
        <w:t>000000000</w:t>
      </w:r>
      <w:r w:rsidRPr="00326C55">
        <w:rPr>
          <w:rFonts w:ascii="Courier New" w:hAnsi="Courier New" w:cs="Courier New"/>
          <w:sz w:val="16"/>
          <w:szCs w:val="16"/>
        </w:rPr>
        <w:t>826         05/06/08              M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2CB9133A"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00839-7221-06    </w:t>
      </w:r>
      <w:r w:rsidR="00CE7E1F">
        <w:rPr>
          <w:rFonts w:ascii="Courier New" w:hAnsi="Courier New" w:cs="Courier New"/>
          <w:sz w:val="16"/>
          <w:szCs w:val="16"/>
        </w:rPr>
        <w:t>9995552277       ECMEPRESCRIBER,FIVE</w:t>
      </w:r>
    </w:p>
    <w:p w14:paraId="532369BE"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DOXEPIN 25MG CAP</w:t>
      </w:r>
    </w:p>
    <w:p w14:paraId="109C776B"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05/06/08 - Clarification Code 4,3 submitted.</w:t>
      </w:r>
    </w:p>
    <w:p w14:paraId="5D9DEBBB"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79:Refill Too Soon</w:t>
      </w:r>
    </w:p>
    <w:p w14:paraId="0E69570D"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100907$  0/</w:t>
      </w:r>
      <w:r w:rsidR="000476E7" w:rsidRPr="00326C55">
        <w:rPr>
          <w:rFonts w:ascii="Courier New" w:hAnsi="Courier New" w:cs="Courier New"/>
          <w:sz w:val="16"/>
          <w:szCs w:val="16"/>
        </w:rPr>
        <w:t>000000000</w:t>
      </w:r>
      <w:r w:rsidRPr="00326C55">
        <w:rPr>
          <w:rFonts w:ascii="Courier New" w:hAnsi="Courier New" w:cs="Courier New"/>
          <w:sz w:val="16"/>
          <w:szCs w:val="16"/>
        </w:rPr>
        <w:t>827         05/06/08              M  RT  AC/N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7A3D59B2"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00081-0635-35    </w:t>
      </w:r>
      <w:r w:rsidR="00CE7E1F">
        <w:rPr>
          <w:rFonts w:ascii="Courier New" w:hAnsi="Courier New" w:cs="Courier New"/>
          <w:sz w:val="16"/>
          <w:szCs w:val="16"/>
        </w:rPr>
        <w:t>9995552277       ECMEPRESCRIBER,FIVE</w:t>
      </w:r>
    </w:p>
    <w:p w14:paraId="1EA708E9"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CHLORAMBUCIL 2MG TAB</w:t>
      </w:r>
    </w:p>
    <w:p w14:paraId="090DA73E"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79:Refill Too Soon</w:t>
      </w:r>
    </w:p>
    <w:p w14:paraId="6BD5ABC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100915$  0/</w:t>
      </w:r>
      <w:r w:rsidR="000476E7" w:rsidRPr="00326C55">
        <w:rPr>
          <w:rFonts w:ascii="Courier New" w:hAnsi="Courier New" w:cs="Courier New"/>
          <w:sz w:val="16"/>
          <w:szCs w:val="16"/>
        </w:rPr>
        <w:t>000000000</w:t>
      </w:r>
      <w:r w:rsidRPr="00326C55">
        <w:rPr>
          <w:rFonts w:ascii="Courier New" w:hAnsi="Courier New" w:cs="Courier New"/>
          <w:sz w:val="16"/>
          <w:szCs w:val="16"/>
        </w:rPr>
        <w:t>835         05/07/08              W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7F2B91E2" w14:textId="77777777" w:rsidR="00CE7E1F"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00023-4534-67    </w:t>
      </w:r>
      <w:r w:rsidR="00CE7E1F">
        <w:rPr>
          <w:rFonts w:ascii="Courier New" w:hAnsi="Courier New" w:cs="Courier New"/>
          <w:sz w:val="16"/>
          <w:szCs w:val="16"/>
        </w:rPr>
        <w:t>9995552277       ECMEPRESCRIBER,FIVE</w:t>
      </w:r>
    </w:p>
    <w:p w14:paraId="45888BE7" w14:textId="77777777" w:rsidR="00296F02" w:rsidRPr="00326C55" w:rsidRDefault="00D07931" w:rsidP="00CE7E1F">
      <w:pPr>
        <w:shd w:val="pct12" w:color="auto" w:fill="auto"/>
        <w:rPr>
          <w:rFonts w:ascii="Courier New" w:hAnsi="Courier New" w:cs="Courier New"/>
          <w:sz w:val="16"/>
          <w:szCs w:val="16"/>
        </w:rPr>
      </w:pPr>
      <w:r>
        <w:rPr>
          <w:rFonts w:ascii="Courier New" w:hAnsi="Courier New" w:cs="Courier New"/>
          <w:sz w:val="16"/>
          <w:szCs w:val="16"/>
        </w:rPr>
        <w:t xml:space="preserve">          </w:t>
      </w:r>
      <w:r w:rsidR="00DF3467" w:rsidRPr="00326C55">
        <w:rPr>
          <w:rFonts w:ascii="Courier New" w:hAnsi="Courier New" w:cs="Courier New"/>
          <w:sz w:val="16"/>
          <w:szCs w:val="16"/>
        </w:rPr>
        <w:t>BACLOFEN 10MG TABS</w:t>
      </w:r>
    </w:p>
    <w:p w14:paraId="226C000D"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05/07/08 - DAFASFDAFDASFDASFAS</w:t>
      </w:r>
    </w:p>
    <w:p w14:paraId="244AB21D"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609FCFA2"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100938$  0/</w:t>
      </w:r>
      <w:r w:rsidR="000476E7" w:rsidRPr="00326C55">
        <w:rPr>
          <w:rFonts w:ascii="Courier New" w:hAnsi="Courier New" w:cs="Courier New"/>
          <w:sz w:val="16"/>
          <w:szCs w:val="16"/>
        </w:rPr>
        <w:t>000000000</w:t>
      </w:r>
      <w:r w:rsidRPr="00326C55">
        <w:rPr>
          <w:rFonts w:ascii="Courier New" w:hAnsi="Courier New" w:cs="Courier New"/>
          <w:sz w:val="16"/>
          <w:szCs w:val="16"/>
        </w:rPr>
        <w:t>858         05/08/08              W  RT  AC/N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6DED7688" w14:textId="77777777" w:rsidR="00CE7E1F" w:rsidRPr="00326C55"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30     00024-2253-04    </w:t>
      </w:r>
      <w:r w:rsidR="00CE7E1F">
        <w:rPr>
          <w:rFonts w:ascii="Courier New" w:hAnsi="Courier New" w:cs="Courier New"/>
          <w:sz w:val="16"/>
          <w:szCs w:val="16"/>
        </w:rPr>
        <w:t>9995552277       ECMEPRESCRIBER,FIVE</w:t>
      </w:r>
    </w:p>
    <w:p w14:paraId="49E922D6"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C92AAA" w:rsidRPr="00326C55">
        <w:rPr>
          <w:rFonts w:ascii="Courier New" w:hAnsi="Courier New" w:cs="Courier New"/>
          <w:sz w:val="16"/>
          <w:szCs w:val="16"/>
        </w:rPr>
        <w:t>STANOZOLOL 2MG</w:t>
      </w:r>
    </w:p>
    <w:p w14:paraId="0FEA471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29B5B43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100939$  0/</w:t>
      </w:r>
      <w:r w:rsidR="000476E7" w:rsidRPr="00326C55">
        <w:rPr>
          <w:rFonts w:ascii="Courier New" w:hAnsi="Courier New" w:cs="Courier New"/>
          <w:sz w:val="16"/>
          <w:szCs w:val="16"/>
        </w:rPr>
        <w:t>000000000</w:t>
      </w:r>
      <w:r w:rsidRPr="00326C55">
        <w:rPr>
          <w:rFonts w:ascii="Courier New" w:hAnsi="Courier New" w:cs="Courier New"/>
          <w:sz w:val="16"/>
          <w:szCs w:val="16"/>
        </w:rPr>
        <w:t>859         05/08/08              W  RT  DS/N   p</w:t>
      </w:r>
      <w:r w:rsidR="00605E10"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3ACF75AD" w14:textId="77777777" w:rsidR="00CE7E1F"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00078-0005-10    </w:t>
      </w:r>
      <w:r w:rsidR="00CE7E1F">
        <w:rPr>
          <w:rFonts w:ascii="Courier New" w:hAnsi="Courier New" w:cs="Courier New"/>
          <w:sz w:val="16"/>
          <w:szCs w:val="16"/>
        </w:rPr>
        <w:t>9995552277       ECMEPRESCRIBER,FIVE</w:t>
      </w:r>
    </w:p>
    <w:p w14:paraId="43E24391"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C92AAA" w:rsidRPr="00326C55">
        <w:rPr>
          <w:rFonts w:ascii="Courier New" w:hAnsi="Courier New" w:cs="Courier New"/>
          <w:sz w:val="16"/>
          <w:szCs w:val="16"/>
        </w:rPr>
        <w:t>THIORIDAZINE 100MG TAB</w:t>
      </w:r>
    </w:p>
    <w:p w14:paraId="5A46E3B9"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05/08/08 - FDDSFADFA</w:t>
      </w:r>
    </w:p>
    <w:p w14:paraId="6C9B0613"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1244E6E3"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100942$  0/</w:t>
      </w:r>
      <w:r w:rsidR="000476E7" w:rsidRPr="00326C55">
        <w:rPr>
          <w:rFonts w:ascii="Courier New" w:hAnsi="Courier New" w:cs="Courier New"/>
          <w:sz w:val="16"/>
          <w:szCs w:val="16"/>
        </w:rPr>
        <w:t>000000000</w:t>
      </w:r>
      <w:r w:rsidRPr="00326C55">
        <w:rPr>
          <w:rFonts w:ascii="Courier New" w:hAnsi="Courier New" w:cs="Courier New"/>
          <w:sz w:val="16"/>
          <w:szCs w:val="16"/>
        </w:rPr>
        <w:t>862         05/08/08              W  RT  AC/N   p</w:t>
      </w:r>
      <w:r w:rsidR="005A5F24"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785A602A" w14:textId="77777777" w:rsidR="00CE7E1F" w:rsidRPr="00326C55"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00028-0105-10    </w:t>
      </w:r>
      <w:r w:rsidR="00CE7E1F">
        <w:rPr>
          <w:rFonts w:ascii="Courier New" w:hAnsi="Courier New" w:cs="Courier New"/>
          <w:sz w:val="16"/>
          <w:szCs w:val="16"/>
        </w:rPr>
        <w:t>9995552277       ECMEPRESCRIBER,FIVE</w:t>
      </w:r>
    </w:p>
    <w:p w14:paraId="3E2812F6"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C92AAA" w:rsidRPr="00326C55">
        <w:rPr>
          <w:rFonts w:ascii="Courier New" w:hAnsi="Courier New" w:cs="Courier New"/>
          <w:sz w:val="16"/>
          <w:szCs w:val="16"/>
        </w:rPr>
        <w:t>TERBUTALINE 5MG TABS</w:t>
      </w:r>
    </w:p>
    <w:p w14:paraId="226C29D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2A8D884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79:Refill Too Soon</w:t>
      </w:r>
    </w:p>
    <w:p w14:paraId="12B1D29A"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100945$  0/</w:t>
      </w:r>
      <w:r w:rsidR="000476E7" w:rsidRPr="00326C55">
        <w:rPr>
          <w:rFonts w:ascii="Courier New" w:hAnsi="Courier New" w:cs="Courier New"/>
          <w:sz w:val="16"/>
          <w:szCs w:val="16"/>
        </w:rPr>
        <w:t>000000000</w:t>
      </w:r>
      <w:r w:rsidRPr="00326C55">
        <w:rPr>
          <w:rFonts w:ascii="Courier New" w:hAnsi="Courier New" w:cs="Courier New"/>
          <w:sz w:val="16"/>
          <w:szCs w:val="16"/>
        </w:rPr>
        <w:t>865         05/08/08              W  RT  DS/N   p</w:t>
      </w:r>
      <w:r w:rsidR="005A5F24"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4AE92A5F" w14:textId="77777777" w:rsidR="00CE7E1F" w:rsidRPr="00326C55"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00045-0412-60    </w:t>
      </w:r>
      <w:r w:rsidR="00CE7E1F">
        <w:rPr>
          <w:rFonts w:ascii="Courier New" w:hAnsi="Courier New" w:cs="Courier New"/>
          <w:sz w:val="16"/>
          <w:szCs w:val="16"/>
        </w:rPr>
        <w:t>9995552277       ECMEPRESCRIBER,FIVE</w:t>
      </w:r>
    </w:p>
    <w:p w14:paraId="6E0B62D7"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C92AAA" w:rsidRPr="00326C55">
        <w:rPr>
          <w:rFonts w:ascii="Courier New" w:hAnsi="Courier New" w:cs="Courier New"/>
          <w:sz w:val="16"/>
          <w:szCs w:val="16"/>
        </w:rPr>
        <w:t>TOLMETIN 200MG TABS</w:t>
      </w:r>
    </w:p>
    <w:p w14:paraId="45DBB443"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75:Prior Authorization Required</w:t>
      </w:r>
    </w:p>
    <w:p w14:paraId="189F4662"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79:Refill Too Soon</w:t>
      </w:r>
    </w:p>
    <w:p w14:paraId="315BE17D"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101002$  0/</w:t>
      </w:r>
      <w:r w:rsidR="000476E7" w:rsidRPr="00326C55">
        <w:rPr>
          <w:rFonts w:ascii="Courier New" w:hAnsi="Courier New" w:cs="Courier New"/>
          <w:sz w:val="16"/>
          <w:szCs w:val="16"/>
        </w:rPr>
        <w:t>000000000</w:t>
      </w:r>
      <w:r w:rsidRPr="00326C55">
        <w:rPr>
          <w:rFonts w:ascii="Courier New" w:hAnsi="Courier New" w:cs="Courier New"/>
          <w:sz w:val="16"/>
          <w:szCs w:val="16"/>
        </w:rPr>
        <w:t>926         05/14/08              W  RT  DS/N   p</w:t>
      </w:r>
      <w:r w:rsidR="005A5F24"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2CE6419E" w14:textId="77777777" w:rsidR="00CE7E1F" w:rsidRPr="00326C55"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00023-4534-67    </w:t>
      </w:r>
      <w:r w:rsidR="00CE7E1F">
        <w:rPr>
          <w:rFonts w:ascii="Courier New" w:hAnsi="Courier New" w:cs="Courier New"/>
          <w:sz w:val="16"/>
          <w:szCs w:val="16"/>
        </w:rPr>
        <w:t>9995552277       ECMEPRESCRIBER,FIVE</w:t>
      </w:r>
    </w:p>
    <w:p w14:paraId="18700FA3"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lastRenderedPageBreak/>
        <w:t xml:space="preserve">          </w:t>
      </w:r>
      <w:r w:rsidR="00C92AAA" w:rsidRPr="00326C55">
        <w:rPr>
          <w:rFonts w:ascii="Courier New" w:hAnsi="Courier New" w:cs="Courier New"/>
          <w:sz w:val="16"/>
          <w:szCs w:val="16"/>
        </w:rPr>
        <w:t>BACLOFEN 10MG TABS</w:t>
      </w:r>
    </w:p>
    <w:p w14:paraId="1E148D66"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64:Claim Submitted Does Not Match Prior Authorization</w:t>
      </w:r>
    </w:p>
    <w:p w14:paraId="158149D7"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E507B2" w:rsidRPr="00326C55">
        <w:rPr>
          <w:rFonts w:ascii="Courier New" w:hAnsi="Courier New" w:cs="Courier New"/>
          <w:sz w:val="16"/>
          <w:szCs w:val="16"/>
        </w:rPr>
        <w:t>XXXX</w:t>
      </w:r>
      <w:r w:rsidRPr="00326C55">
        <w:rPr>
          <w:rFonts w:ascii="Courier New" w:hAnsi="Courier New" w:cs="Courier New"/>
          <w:sz w:val="16"/>
          <w:szCs w:val="16"/>
        </w:rPr>
        <w:t>)</w:t>
      </w:r>
      <w:r w:rsidR="008D5741" w:rsidRPr="00326C55">
        <w:rPr>
          <w:rFonts w:ascii="Courier New" w:hAnsi="Courier New" w:cs="Courier New"/>
          <w:sz w:val="16"/>
          <w:szCs w:val="16"/>
        </w:rPr>
        <w:t xml:space="preserve">  V</w:t>
      </w:r>
      <w:r w:rsidR="003B5390" w:rsidRPr="00326C55">
        <w:rPr>
          <w:rFonts w:ascii="Courier New" w:hAnsi="Courier New" w:cs="Courier New"/>
          <w:sz w:val="16"/>
          <w:szCs w:val="16"/>
        </w:rPr>
        <w:t>ET</w:t>
      </w:r>
      <w:r w:rsidRPr="00326C55">
        <w:rPr>
          <w:rFonts w:ascii="Courier New" w:hAnsi="Courier New" w:cs="Courier New"/>
          <w:sz w:val="16"/>
          <w:szCs w:val="16"/>
        </w:rPr>
        <w:t xml:space="preserve">  101011$  0/</w:t>
      </w:r>
      <w:r w:rsidR="000476E7" w:rsidRPr="00326C55">
        <w:rPr>
          <w:rFonts w:ascii="Courier New" w:hAnsi="Courier New" w:cs="Courier New"/>
          <w:sz w:val="16"/>
          <w:szCs w:val="16"/>
        </w:rPr>
        <w:t>000000000</w:t>
      </w:r>
      <w:r w:rsidRPr="00326C55">
        <w:rPr>
          <w:rFonts w:ascii="Courier New" w:hAnsi="Courier New" w:cs="Courier New"/>
          <w:sz w:val="16"/>
          <w:szCs w:val="16"/>
        </w:rPr>
        <w:t>935         05/14/08               W  RT  DS/N   p</w:t>
      </w:r>
      <w:r w:rsidR="005A5F24" w:rsidRPr="00326C55">
        <w:rPr>
          <w:rFonts w:ascii="Courier New" w:hAnsi="Courier New" w:cs="Courier New"/>
          <w:sz w:val="16"/>
          <w:szCs w:val="16"/>
        </w:rPr>
        <w:t xml:space="preserve"> </w:t>
      </w:r>
      <w:r w:rsidRPr="00326C55">
        <w:rPr>
          <w:rFonts w:ascii="Courier New" w:hAnsi="Courier New" w:cs="Courier New"/>
          <w:sz w:val="16"/>
          <w:szCs w:val="16"/>
        </w:rPr>
        <w:t xml:space="preserve">     Open         </w:t>
      </w:r>
    </w:p>
    <w:p w14:paraId="1BFA7109" w14:textId="77777777" w:rsidR="00CE7E1F" w:rsidRPr="00326C55" w:rsidRDefault="00C92AAA" w:rsidP="00CE7E1F">
      <w:pPr>
        <w:shd w:val="pct12" w:color="auto" w:fill="auto"/>
        <w:rPr>
          <w:rFonts w:ascii="Courier New" w:hAnsi="Courier New" w:cs="Courier New"/>
          <w:sz w:val="16"/>
          <w:szCs w:val="16"/>
        </w:rPr>
      </w:pPr>
      <w:r w:rsidRPr="00326C55">
        <w:rPr>
          <w:rFonts w:ascii="Courier New" w:hAnsi="Courier New" w:cs="Courier New"/>
          <w:sz w:val="16"/>
          <w:szCs w:val="16"/>
        </w:rPr>
        <w:t xml:space="preserve">                               111       51.00   180    00781-1367-10    </w:t>
      </w:r>
      <w:r w:rsidR="00CE7E1F">
        <w:rPr>
          <w:rFonts w:ascii="Courier New" w:hAnsi="Courier New" w:cs="Courier New"/>
          <w:sz w:val="16"/>
          <w:szCs w:val="16"/>
        </w:rPr>
        <w:t>9995552277       ECMEPRESCRIBER,FIVE</w:t>
      </w:r>
    </w:p>
    <w:p w14:paraId="71CF1506" w14:textId="77777777" w:rsidR="00CC7115" w:rsidRPr="00326C55" w:rsidRDefault="00D07931" w:rsidP="00CC7115">
      <w:pPr>
        <w:shd w:val="pct12" w:color="auto" w:fill="auto"/>
        <w:rPr>
          <w:rFonts w:ascii="Courier New" w:hAnsi="Courier New" w:cs="Courier New"/>
          <w:sz w:val="16"/>
          <w:szCs w:val="16"/>
        </w:rPr>
      </w:pPr>
      <w:r>
        <w:rPr>
          <w:rFonts w:ascii="Courier New" w:hAnsi="Courier New" w:cs="Courier New"/>
          <w:sz w:val="16"/>
          <w:szCs w:val="16"/>
        </w:rPr>
        <w:t xml:space="preserve">          </w:t>
      </w:r>
      <w:r w:rsidR="00C92AAA" w:rsidRPr="00326C55">
        <w:rPr>
          <w:rFonts w:ascii="Courier New" w:hAnsi="Courier New" w:cs="Courier New"/>
          <w:sz w:val="16"/>
          <w:szCs w:val="16"/>
        </w:rPr>
        <w:t>BENZTROPINE 2MG TAB</w:t>
      </w:r>
    </w:p>
    <w:p w14:paraId="30666E35"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 xml:space="preserve">          12:M/I Patient Location</w:t>
      </w:r>
    </w:p>
    <w:p w14:paraId="649EB7CD" w14:textId="77777777" w:rsidR="00CC7115" w:rsidRPr="00326C55" w:rsidRDefault="00CC7115" w:rsidP="00CC7115">
      <w:pPr>
        <w:shd w:val="pct12" w:color="auto" w:fill="auto"/>
        <w:rPr>
          <w:rFonts w:ascii="Courier New" w:hAnsi="Courier New" w:cs="Courier New"/>
          <w:sz w:val="16"/>
          <w:szCs w:val="16"/>
        </w:rPr>
      </w:pPr>
    </w:p>
    <w:p w14:paraId="37FE176E" w14:textId="77777777" w:rsidR="00CC7115" w:rsidRPr="00326C55" w:rsidRDefault="00C92AAA" w:rsidP="00CC7115">
      <w:pPr>
        <w:shd w:val="pct12" w:color="auto" w:fill="auto"/>
        <w:rPr>
          <w:rFonts w:ascii="Courier New" w:hAnsi="Courier New" w:cs="Courier New"/>
          <w:sz w:val="16"/>
          <w:szCs w:val="16"/>
        </w:rPr>
      </w:pPr>
      <w:r w:rsidRPr="00326C55">
        <w:rPr>
          <w:rFonts w:ascii="Courier New" w:hAnsi="Courier New" w:cs="Courier New"/>
          <w:sz w:val="16"/>
          <w:szCs w:val="16"/>
        </w:rPr>
        <w:t>Press RETURN to continue, '^' to exit:</w:t>
      </w:r>
    </w:p>
    <w:p w14:paraId="29D59647" w14:textId="77777777" w:rsidR="00CC7115" w:rsidRPr="00326C55" w:rsidRDefault="00CC7115" w:rsidP="00EF199D">
      <w:pPr>
        <w:shd w:val="pct12" w:color="auto" w:fill="auto"/>
        <w:rPr>
          <w:rFonts w:ascii="Courier New" w:hAnsi="Courier New" w:cs="Courier New"/>
          <w:sz w:val="12"/>
          <w:szCs w:val="12"/>
        </w:rPr>
      </w:pPr>
    </w:p>
    <w:p w14:paraId="01F2E7EE" w14:textId="77777777" w:rsidR="009A60D4" w:rsidRPr="00326C55" w:rsidRDefault="009A60D4" w:rsidP="009E77E9">
      <w:pPr>
        <w:pStyle w:val="Heading3"/>
      </w:pPr>
    </w:p>
    <w:p w14:paraId="5EB84989" w14:textId="77777777" w:rsidR="004F593B" w:rsidRPr="00326C55" w:rsidRDefault="004F593B" w:rsidP="004F593B">
      <w:pPr>
        <w:jc w:val="center"/>
        <w:rPr>
          <w:i/>
          <w:iCs/>
        </w:rPr>
      </w:pPr>
      <w:r w:rsidRPr="00326C55">
        <w:br w:type="page"/>
      </w:r>
      <w:r w:rsidRPr="00326C55">
        <w:rPr>
          <w:i/>
          <w:iCs/>
          <w:color w:val="000000"/>
        </w:rPr>
        <w:lastRenderedPageBreak/>
        <w:t>(This page included for two-sided copying.)</w:t>
      </w:r>
    </w:p>
    <w:p w14:paraId="5EE9EFD3" w14:textId="77777777" w:rsidR="004F593B" w:rsidRPr="00326C55" w:rsidRDefault="004F593B" w:rsidP="004F593B">
      <w:pPr>
        <w:sectPr w:rsidR="004F593B" w:rsidRPr="00326C55" w:rsidSect="009A60D4">
          <w:footerReference w:type="even" r:id="rId61"/>
          <w:footerReference w:type="default" r:id="rId62"/>
          <w:pgSz w:w="15840" w:h="12240" w:orient="landscape" w:code="1"/>
          <w:pgMar w:top="1800" w:right="1440" w:bottom="1800" w:left="1440" w:header="720" w:footer="720" w:gutter="0"/>
          <w:cols w:space="720"/>
          <w:docGrid w:linePitch="326"/>
        </w:sectPr>
      </w:pPr>
    </w:p>
    <w:p w14:paraId="4FA26770" w14:textId="77777777" w:rsidR="00CB4125" w:rsidRPr="00326C55" w:rsidRDefault="00CB4125" w:rsidP="009E77E9">
      <w:pPr>
        <w:pStyle w:val="Heading3"/>
      </w:pPr>
    </w:p>
    <w:p w14:paraId="24672235" w14:textId="77777777" w:rsidR="00A96EBF" w:rsidRPr="00326C55" w:rsidRDefault="00C92AAA" w:rsidP="009E77E9">
      <w:pPr>
        <w:pStyle w:val="Heading3"/>
      </w:pPr>
      <w:bookmarkStart w:id="329" w:name="_Toc300484251"/>
      <w:bookmarkStart w:id="330" w:name="_Toc303782663"/>
      <w:bookmarkStart w:id="331" w:name="_Toc60657578"/>
      <w:r w:rsidRPr="00326C55">
        <w:t>8.1.3 CMOP/ECME Activity Report</w:t>
      </w:r>
      <w:bookmarkEnd w:id="329"/>
      <w:bookmarkEnd w:id="330"/>
      <w:bookmarkEnd w:id="331"/>
      <w:r w:rsidR="00372ED5" w:rsidRPr="00326C55">
        <w:fldChar w:fldCharType="begin"/>
      </w:r>
      <w:r w:rsidRPr="00326C55">
        <w:instrText xml:space="preserve"> XE " CMOP/ECME Activity Report" </w:instrText>
      </w:r>
      <w:r w:rsidR="00372ED5" w:rsidRPr="00326C55">
        <w:fldChar w:fldCharType="end"/>
      </w:r>
    </w:p>
    <w:p w14:paraId="23982206" w14:textId="77777777" w:rsidR="00A96EBF" w:rsidRPr="00326C55" w:rsidRDefault="00A96EBF" w:rsidP="003E2B3F">
      <w:pPr>
        <w:pStyle w:val="BodyText"/>
      </w:pPr>
    </w:p>
    <w:p w14:paraId="1E5E00B2" w14:textId="77777777" w:rsidR="003E2B3F" w:rsidRPr="00326C55" w:rsidRDefault="00C92AAA" w:rsidP="003E2B3F">
      <w:pPr>
        <w:pStyle w:val="BodyText"/>
      </w:pPr>
      <w:r w:rsidRPr="00326C55">
        <w:t xml:space="preserve">The </w:t>
      </w:r>
      <w:r w:rsidRPr="00326C55">
        <w:rPr>
          <w:i/>
          <w:iCs w:val="0"/>
        </w:rPr>
        <w:t>CMOP/ECME Activity Report</w:t>
      </w:r>
      <w:r w:rsidRPr="00326C55">
        <w:t xml:space="preserve"> option produces a report used for monitoring Consolidated Mail Outpatient Pharmacy (CMOP) activity during both the Controlled Substances and General CMOP Transmissions</w:t>
      </w:r>
      <w:r w:rsidR="00674012" w:rsidRPr="00326C55">
        <w:t>. T</w:t>
      </w:r>
      <w:r w:rsidRPr="00326C55">
        <w:t>he report contains reference information from multiple VistA sources</w:t>
      </w:r>
      <w:r w:rsidR="00FF74C2" w:rsidRPr="00326C55">
        <w:t xml:space="preserve">. </w:t>
      </w:r>
      <w:r w:rsidRPr="00326C55">
        <w:t>You will not be prompted for selections from the “ALL REPORTS” section, but you need to select a report date range, a division or all divisions and a printer device</w:t>
      </w:r>
      <w:r w:rsidR="00FF74C2" w:rsidRPr="00326C55">
        <w:t xml:space="preserve">. </w:t>
      </w:r>
      <w:r w:rsidRPr="00326C55">
        <w:t>This report is not a 132 column report and you can choose to display it on the screen</w:t>
      </w:r>
    </w:p>
    <w:p w14:paraId="174D6F34" w14:textId="77777777" w:rsidR="003E2B3F" w:rsidRPr="00326C55" w:rsidRDefault="003E2B3F">
      <w:pPr>
        <w:pStyle w:val="BodyText"/>
      </w:pPr>
    </w:p>
    <w:tbl>
      <w:tblPr>
        <w:tblpPr w:leftFromText="180" w:rightFromText="180" w:vertAnchor="text" w:horzAnchor="margin" w:tblpY="135"/>
        <w:tblW w:w="8928" w:type="dxa"/>
        <w:tblLayout w:type="fixed"/>
        <w:tblLook w:val="0000" w:firstRow="0" w:lastRow="0" w:firstColumn="0" w:lastColumn="0" w:noHBand="0" w:noVBand="0"/>
      </w:tblPr>
      <w:tblGrid>
        <w:gridCol w:w="1188"/>
        <w:gridCol w:w="7740"/>
      </w:tblGrid>
      <w:tr w:rsidR="00DD40FF" w:rsidRPr="00326C55" w14:paraId="4263350F" w14:textId="77777777">
        <w:trPr>
          <w:cantSplit/>
        </w:trPr>
        <w:tc>
          <w:tcPr>
            <w:tcW w:w="1188" w:type="dxa"/>
          </w:tcPr>
          <w:p w14:paraId="10AFDCC2" w14:textId="58C478AE" w:rsidR="00DD40FF" w:rsidRPr="00326C55" w:rsidRDefault="00BE0A8F" w:rsidP="00DD40FF">
            <w:r>
              <w:rPr>
                <w:noProof/>
              </w:rPr>
              <w:drawing>
                <wp:inline distT="0" distB="0" distL="0" distR="0" wp14:anchorId="55469A46" wp14:editId="0BDDD86D">
                  <wp:extent cx="517525" cy="189865"/>
                  <wp:effectExtent l="0" t="0" r="0" b="0"/>
                  <wp:docPr id="41" name="Picture 39"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45B4C12A" w14:textId="77777777" w:rsidR="00DD40FF" w:rsidRPr="00326C55" w:rsidRDefault="00C92AAA" w:rsidP="00DD40FF">
            <w:pPr>
              <w:rPr>
                <w:b/>
                <w:bCs/>
              </w:rPr>
            </w:pPr>
            <w:r w:rsidRPr="00326C55">
              <w:t xml:space="preserve">You must hold the BPSMENU and BPS REPORTS keys to view the </w:t>
            </w:r>
            <w:r w:rsidRPr="00326C55">
              <w:rPr>
                <w:i/>
                <w:iCs/>
              </w:rPr>
              <w:t xml:space="preserve">CMOP/ECME Activity Report </w:t>
            </w:r>
            <w:r w:rsidRPr="00326C55">
              <w:t>option</w:t>
            </w:r>
            <w:r w:rsidR="00FF74C2" w:rsidRPr="00326C55">
              <w:t xml:space="preserve">. </w:t>
            </w:r>
          </w:p>
        </w:tc>
      </w:tr>
    </w:tbl>
    <w:p w14:paraId="72F76141" w14:textId="77777777" w:rsidR="00DD40FF" w:rsidRPr="00326C55" w:rsidRDefault="00DD40FF">
      <w:pPr>
        <w:pStyle w:val="BodyText"/>
      </w:pPr>
    </w:p>
    <w:p w14:paraId="175AEE88" w14:textId="77777777" w:rsidR="003E2B3F" w:rsidRPr="00326C55" w:rsidRDefault="00C92AAA" w:rsidP="003E2B3F">
      <w:pPr>
        <w:pStyle w:val="BodyText"/>
      </w:pPr>
      <w:r w:rsidRPr="00326C55">
        <w:t xml:space="preserve">Access the report by entering </w:t>
      </w:r>
      <w:r w:rsidRPr="00326C55">
        <w:rPr>
          <w:b/>
          <w:bCs/>
        </w:rPr>
        <w:t>ECMP</w:t>
      </w:r>
      <w:r w:rsidRPr="00326C55">
        <w:t xml:space="preserve"> at the “Select Claim Results and Status Option:” prompt on the </w:t>
      </w:r>
      <w:r w:rsidRPr="00326C55">
        <w:rPr>
          <w:iCs w:val="0"/>
        </w:rPr>
        <w:t>Claim Results and Status</w:t>
      </w:r>
      <w:r w:rsidRPr="00326C55">
        <w:rPr>
          <w:i/>
          <w:iCs w:val="0"/>
        </w:rPr>
        <w:t xml:space="preserve"> </w:t>
      </w:r>
      <w:r w:rsidRPr="00326C55">
        <w:t>option screen.</w:t>
      </w:r>
    </w:p>
    <w:p w14:paraId="167D8AE3" w14:textId="77777777" w:rsidR="009A1238" w:rsidRPr="00326C55" w:rsidRDefault="00451F0F" w:rsidP="00725386">
      <w:pPr>
        <w:pStyle w:val="Caption"/>
        <w:spacing w:before="120" w:after="0"/>
      </w:pPr>
      <w:r w:rsidRPr="00326C55">
        <w:br w:type="page"/>
      </w:r>
      <w:r w:rsidR="00C92AAA" w:rsidRPr="00326C55">
        <w:lastRenderedPageBreak/>
        <w:t xml:space="preserve">Example 8.1.3-1: Accessing the </w:t>
      </w:r>
      <w:r w:rsidR="00C92AAA" w:rsidRPr="00326C55">
        <w:rPr>
          <w:iCs/>
        </w:rPr>
        <w:t>CMOP/ECME Activity Report</w:t>
      </w:r>
      <w:r w:rsidR="00C92AAA" w:rsidRPr="00326C55">
        <w:t xml:space="preserve"> Option</w:t>
      </w:r>
    </w:p>
    <w:p w14:paraId="6945D1C5"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68D7252"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6B678203"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E507B2" w:rsidRPr="00326C55">
        <w:rPr>
          <w:rFonts w:ascii="Courier New" w:hAnsi="Courier New" w:cs="Courier New"/>
          <w:sz w:val="18"/>
          <w:szCs w:val="18"/>
        </w:rPr>
        <w:t xml:space="preserve">XXXXX VAMC </w:t>
      </w:r>
      <w:r w:rsidR="00670516" w:rsidRPr="00326C55">
        <w:rPr>
          <w:rFonts w:ascii="Courier New" w:hAnsi="Courier New" w:cs="Courier New"/>
          <w:sz w:val="18"/>
          <w:szCs w:val="18"/>
        </w:rPr>
        <w:t xml:space="preserve"> </w:t>
      </w:r>
      <w:r w:rsidRPr="00326C55">
        <w:rPr>
          <w:rFonts w:ascii="Courier New" w:hAnsi="Courier New" w:cs="Courier New"/>
          <w:sz w:val="18"/>
          <w:szCs w:val="18"/>
        </w:rPr>
        <w:t xml:space="preserve">                  *</w:t>
      </w:r>
    </w:p>
    <w:p w14:paraId="7CF39F34"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292F804F"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E5A1844" w14:textId="77777777" w:rsidR="009A1238" w:rsidRPr="00326C55" w:rsidRDefault="009A1238" w:rsidP="009A1238">
      <w:pPr>
        <w:shd w:val="pct12" w:color="auto" w:fill="auto"/>
        <w:rPr>
          <w:rFonts w:ascii="Courier New" w:hAnsi="Courier New" w:cs="Courier New"/>
          <w:sz w:val="18"/>
          <w:szCs w:val="18"/>
        </w:rPr>
      </w:pPr>
    </w:p>
    <w:p w14:paraId="016199B6"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185286A7"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31047C9A"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142CED50"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1A98CB3A"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72B931E4"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45BBFAC4" w14:textId="77777777" w:rsidR="009A1238" w:rsidRPr="00326C55" w:rsidRDefault="00C92AAA" w:rsidP="009A1238">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579007E5" w14:textId="77777777" w:rsidR="002D54C5" w:rsidRDefault="00C92AAA"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r w:rsidR="002D54C5" w:rsidRPr="00326C55">
        <w:rPr>
          <w:rFonts w:ascii="Courier New" w:hAnsi="Courier New" w:cs="Courier New"/>
          <w:sz w:val="18"/>
          <w:szCs w:val="18"/>
        </w:rPr>
        <w:t xml:space="preserve"> </w:t>
      </w:r>
      <w:r w:rsidR="0024399C" w:rsidRPr="00326C55">
        <w:rPr>
          <w:rFonts w:ascii="Courier New" w:hAnsi="Courier New" w:cs="Courier New"/>
          <w:sz w:val="18"/>
          <w:szCs w:val="18"/>
        </w:rPr>
        <w:t xml:space="preserve"> </w:t>
      </w:r>
    </w:p>
    <w:p w14:paraId="4B8BBC19" w14:textId="77777777" w:rsidR="00D97675" w:rsidRPr="00326C55" w:rsidRDefault="00D97675" w:rsidP="002D54C5">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4ABBF81A"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2829E24D" w14:textId="77777777" w:rsidR="002D54C5" w:rsidRPr="00326C55" w:rsidRDefault="002D54C5" w:rsidP="009A1238">
      <w:pPr>
        <w:shd w:val="pct12" w:color="auto" w:fill="auto"/>
        <w:rPr>
          <w:rFonts w:ascii="Courier New" w:hAnsi="Courier New" w:cs="Courier New"/>
          <w:sz w:val="18"/>
          <w:szCs w:val="18"/>
        </w:rPr>
      </w:pPr>
    </w:p>
    <w:p w14:paraId="69DB6A2E" w14:textId="77777777" w:rsidR="009A1238" w:rsidRPr="00326C55" w:rsidRDefault="009A1238" w:rsidP="009A1238">
      <w:pPr>
        <w:shd w:val="pct12" w:color="auto" w:fill="auto"/>
        <w:rPr>
          <w:rFonts w:ascii="Courier New" w:hAnsi="Courier New" w:cs="Courier New"/>
          <w:sz w:val="18"/>
          <w:szCs w:val="18"/>
        </w:rPr>
      </w:pPr>
    </w:p>
    <w:p w14:paraId="2185481F" w14:textId="77777777" w:rsidR="00981E99" w:rsidRPr="00326C55" w:rsidRDefault="00C92AAA" w:rsidP="00AE2582">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ECMP</w:t>
      </w:r>
      <w:r w:rsidRPr="00326C55">
        <w:rPr>
          <w:rFonts w:ascii="Courier New" w:hAnsi="Courier New" w:cs="Courier New"/>
          <w:sz w:val="18"/>
          <w:szCs w:val="18"/>
        </w:rPr>
        <w:t xml:space="preserve">  CMOP/ECME Activity Report</w:t>
      </w:r>
    </w:p>
    <w:p w14:paraId="112C85D6"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ENTER BEGINNING TRANSMISSION DATE: </w:t>
      </w:r>
      <w:r w:rsidRPr="00326C55">
        <w:rPr>
          <w:rFonts w:ascii="Courier New" w:hAnsi="Courier New" w:cs="Courier New"/>
          <w:b/>
          <w:sz w:val="18"/>
          <w:szCs w:val="18"/>
        </w:rPr>
        <w:t>8/31</w:t>
      </w:r>
    </w:p>
    <w:p w14:paraId="74171B89"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ENTER ENDING TRANSMISSION DATE: </w:t>
      </w:r>
      <w:r w:rsidRPr="00326C55">
        <w:rPr>
          <w:rFonts w:ascii="Courier New" w:hAnsi="Courier New" w:cs="Courier New"/>
          <w:b/>
          <w:sz w:val="18"/>
          <w:szCs w:val="18"/>
        </w:rPr>
        <w:t>9/1</w:t>
      </w:r>
    </w:p>
    <w:p w14:paraId="35884AD6"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8ABB528"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SELECTION OF DIVISION(S)</w:t>
      </w:r>
    </w:p>
    <w:p w14:paraId="7E5188F5"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9001F82"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34C5857C"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89EB5EC"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A         ALL DIVISIONS</w:t>
      </w:r>
    </w:p>
    <w:p w14:paraId="1BB5EA57"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S         SELECT DIVISIONS</w:t>
      </w:r>
    </w:p>
    <w:p w14:paraId="2CEBC9A6"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CA3A810"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Enter response: </w:t>
      </w:r>
      <w:r w:rsidRPr="00326C55">
        <w:rPr>
          <w:rFonts w:ascii="Courier New" w:hAnsi="Courier New" w:cs="Courier New"/>
          <w:b/>
          <w:sz w:val="18"/>
          <w:szCs w:val="18"/>
        </w:rPr>
        <w:t>S</w:t>
      </w:r>
      <w:r w:rsidRPr="00326C55">
        <w:rPr>
          <w:rFonts w:ascii="Courier New" w:hAnsi="Courier New" w:cs="Courier New"/>
          <w:sz w:val="18"/>
          <w:szCs w:val="18"/>
        </w:rPr>
        <w:t>ELECT DIVISIONS</w:t>
      </w:r>
    </w:p>
    <w:p w14:paraId="5D7367F2"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1    </w:t>
      </w:r>
      <w:r w:rsidR="00E507B2" w:rsidRPr="00326C55">
        <w:rPr>
          <w:rFonts w:ascii="Courier New" w:hAnsi="Courier New" w:cs="Courier New"/>
          <w:sz w:val="18"/>
          <w:szCs w:val="18"/>
        </w:rPr>
        <w:t xml:space="preserve">XXXXXXXXXX </w:t>
      </w:r>
    </w:p>
    <w:p w14:paraId="2F678BC0"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2    </w:t>
      </w:r>
      <w:r w:rsidR="00E507B2" w:rsidRPr="00326C55">
        <w:rPr>
          <w:rFonts w:ascii="Courier New" w:hAnsi="Courier New" w:cs="Courier New"/>
          <w:sz w:val="18"/>
          <w:szCs w:val="18"/>
        </w:rPr>
        <w:t xml:space="preserve">YYYYYYYYYY </w:t>
      </w:r>
    </w:p>
    <w:p w14:paraId="3269209D"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3    </w:t>
      </w:r>
      <w:r w:rsidR="00E507B2" w:rsidRPr="00326C55">
        <w:rPr>
          <w:rFonts w:ascii="Courier New" w:hAnsi="Courier New" w:cs="Courier New"/>
          <w:sz w:val="18"/>
          <w:szCs w:val="18"/>
        </w:rPr>
        <w:t xml:space="preserve">ZZZZZZZZZZ </w:t>
      </w:r>
    </w:p>
    <w:p w14:paraId="0614F50A" w14:textId="77777777" w:rsidR="00A816E6" w:rsidRPr="00326C55" w:rsidRDefault="00A816E6" w:rsidP="00981E99">
      <w:pPr>
        <w:shd w:val="pct12" w:color="auto" w:fill="auto"/>
        <w:rPr>
          <w:rFonts w:ascii="Courier New" w:hAnsi="Courier New" w:cs="Courier New"/>
          <w:sz w:val="18"/>
          <w:szCs w:val="18"/>
        </w:rPr>
      </w:pPr>
    </w:p>
    <w:p w14:paraId="6D09377A"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Select Division(s) :  (1-4): </w:t>
      </w:r>
      <w:r w:rsidRPr="00326C55">
        <w:rPr>
          <w:rFonts w:ascii="Courier New" w:hAnsi="Courier New" w:cs="Courier New"/>
          <w:b/>
          <w:sz w:val="18"/>
          <w:szCs w:val="18"/>
        </w:rPr>
        <w:t>1</w:t>
      </w:r>
    </w:p>
    <w:p w14:paraId="15A24207"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CCBC004"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You have selected:</w:t>
      </w:r>
    </w:p>
    <w:p w14:paraId="7F921923"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1    </w:t>
      </w:r>
      <w:r w:rsidR="00E507B2" w:rsidRPr="00326C55">
        <w:rPr>
          <w:rFonts w:ascii="Courier New" w:hAnsi="Courier New" w:cs="Courier New"/>
          <w:sz w:val="18"/>
          <w:szCs w:val="18"/>
        </w:rPr>
        <w:t xml:space="preserve">XXXXXXXXXX </w:t>
      </w:r>
    </w:p>
    <w:p w14:paraId="22DB630E"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Is this correct? YES// </w:t>
      </w:r>
      <w:r w:rsidRPr="00326C55">
        <w:rPr>
          <w:rFonts w:ascii="Courier New" w:hAnsi="Courier New" w:cs="Courier New"/>
          <w:b/>
          <w:sz w:val="18"/>
          <w:szCs w:val="18"/>
        </w:rPr>
        <w:t>&lt;Enter&gt;</w:t>
      </w:r>
    </w:p>
    <w:p w14:paraId="5573D5FE"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7E55D2B"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15342A0B" w14:textId="77777777" w:rsidR="00981E99" w:rsidRPr="00326C55" w:rsidRDefault="00C92AAA" w:rsidP="00981E9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D3D9F4C" w14:textId="77777777" w:rsidR="00AE2582" w:rsidRPr="00326C55" w:rsidRDefault="00C92AAA" w:rsidP="00AE2582">
      <w:pPr>
        <w:shd w:val="pct12" w:color="auto" w:fill="auto"/>
        <w:rPr>
          <w:rFonts w:ascii="Courier New" w:hAnsi="Courier New" w:cs="Courier New"/>
          <w:sz w:val="18"/>
          <w:szCs w:val="18"/>
        </w:rPr>
      </w:pPr>
      <w:r w:rsidRPr="00326C55">
        <w:rPr>
          <w:rFonts w:ascii="Courier New" w:hAnsi="Courier New" w:cs="Courier New"/>
          <w:sz w:val="18"/>
          <w:szCs w:val="18"/>
        </w:rPr>
        <w:t>Select Printer: HOME;132;999  IP network</w:t>
      </w:r>
    </w:p>
    <w:p w14:paraId="1014DC09" w14:textId="77777777" w:rsidR="00CA6622" w:rsidRPr="00326C55" w:rsidRDefault="00CA6622" w:rsidP="00CA6622"/>
    <w:p w14:paraId="0B4A0C4E" w14:textId="77777777" w:rsidR="009A1238" w:rsidRPr="00326C55" w:rsidRDefault="00C92AAA" w:rsidP="00725386">
      <w:pPr>
        <w:pStyle w:val="Caption"/>
        <w:spacing w:before="120" w:after="0"/>
      </w:pPr>
      <w:r w:rsidRPr="00326C55">
        <w:t xml:space="preserve">Example 8.1.3-2: </w:t>
      </w:r>
      <w:r w:rsidRPr="00326C55">
        <w:rPr>
          <w:iCs/>
        </w:rPr>
        <w:t>CMOP/ECME Activity Report</w:t>
      </w:r>
    </w:p>
    <w:p w14:paraId="32C6C74E" w14:textId="77777777" w:rsidR="00EB1761" w:rsidRPr="00326C55" w:rsidRDefault="00C92AAA" w:rsidP="00AD0709">
      <w:pPr>
        <w:shd w:val="pct12" w:color="auto" w:fill="auto"/>
        <w:rPr>
          <w:rFonts w:ascii="Courier New" w:hAnsi="Courier New" w:cs="Courier New"/>
          <w:sz w:val="16"/>
        </w:rPr>
      </w:pPr>
      <w:bookmarkStart w:id="332" w:name="_Toc57635029"/>
      <w:r w:rsidRPr="00326C55">
        <w:rPr>
          <w:rFonts w:ascii="Courier New" w:hAnsi="Courier New" w:cs="Courier New"/>
          <w:sz w:val="16"/>
        </w:rPr>
        <w:t xml:space="preserve">                         CMOP/ECME ACTIVITY REPORT for </w:t>
      </w:r>
      <w:r w:rsidR="00E507B2" w:rsidRPr="00326C55">
        <w:rPr>
          <w:rFonts w:ascii="Courier New" w:hAnsi="Courier New" w:cs="Courier New"/>
          <w:sz w:val="18"/>
          <w:szCs w:val="18"/>
        </w:rPr>
        <w:t xml:space="preserve">XXXXXXXXXX </w:t>
      </w:r>
    </w:p>
    <w:p w14:paraId="0ED8D34E"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For AUG 31,2005  thru  SEP 1,2005       Printed: NOV 23,2005@10:25:49</w:t>
      </w:r>
    </w:p>
    <w:p w14:paraId="2F2F1441"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w:t>
      </w:r>
    </w:p>
    <w:p w14:paraId="3C28CEF1"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w:t>
      </w:r>
    </w:p>
    <w:p w14:paraId="0497B86A"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TRANSMISSION:                         2671</w:t>
      </w:r>
    </w:p>
    <w:p w14:paraId="4B8A6B36"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STATUS:                               TRANSMITTED</w:t>
      </w:r>
    </w:p>
    <w:p w14:paraId="183FD302"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DIVISION:                             </w:t>
      </w:r>
      <w:r w:rsidR="00E507B2" w:rsidRPr="00326C55">
        <w:rPr>
          <w:rFonts w:ascii="Courier New" w:hAnsi="Courier New" w:cs="Courier New"/>
          <w:sz w:val="18"/>
          <w:szCs w:val="18"/>
        </w:rPr>
        <w:t xml:space="preserve">XXXXXXXXXX </w:t>
      </w:r>
    </w:p>
    <w:p w14:paraId="638EA5C7"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CMOP SYSTEM:                          LEAVENWORTH</w:t>
      </w:r>
    </w:p>
    <w:p w14:paraId="727AAA04"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TRANSMISSION DATE/TIME:               AUG 31, 2005@16:17:14</w:t>
      </w:r>
    </w:p>
    <w:p w14:paraId="66D95CC7"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TOTAL PATIENTS:             3</w:t>
      </w:r>
    </w:p>
    <w:p w14:paraId="3BC92BEA"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TOTAL RXS:                  3</w:t>
      </w:r>
    </w:p>
    <w:p w14:paraId="2FA67FE2"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NAME                    ECME#/RX#/FL#        NDC SENT         NDC RECVD         CMOP-STAT</w:t>
      </w:r>
    </w:p>
    <w:p w14:paraId="2184CCB5"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DRUG                    INSURANCE            PAY-STAT  BILL#   REL-DATE</w:t>
      </w:r>
    </w:p>
    <w:p w14:paraId="7EADF9CB"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w:t>
      </w:r>
    </w:p>
    <w:p w14:paraId="7354C9DE"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ECMEpatient,One (</w:t>
      </w:r>
      <w:r w:rsidR="0044033B" w:rsidRPr="00326C55">
        <w:rPr>
          <w:rFonts w:ascii="Courier New" w:hAnsi="Courier New" w:cs="Courier New"/>
          <w:sz w:val="16"/>
        </w:rPr>
        <w:t>XXXX</w:t>
      </w:r>
      <w:r w:rsidRPr="00326C55">
        <w:rPr>
          <w:rFonts w:ascii="Courier New" w:hAnsi="Courier New" w:cs="Courier New"/>
          <w:sz w:val="16"/>
        </w:rPr>
        <w:t xml:space="preserve">)  </w:t>
      </w:r>
      <w:r w:rsidR="003203BA" w:rsidRPr="00326C55">
        <w:rPr>
          <w:rFonts w:ascii="Courier New" w:hAnsi="Courier New" w:cs="Courier New"/>
          <w:sz w:val="16"/>
        </w:rPr>
        <w:t>00000</w:t>
      </w:r>
      <w:r w:rsidRPr="00326C55">
        <w:rPr>
          <w:rFonts w:ascii="Courier New" w:hAnsi="Courier New" w:cs="Courier New"/>
          <w:sz w:val="16"/>
        </w:rPr>
        <w:t>1106254/909911$e/0   00000-0158-23                      TRANSMI</w:t>
      </w:r>
    </w:p>
    <w:p w14:paraId="16D143DC" w14:textId="77777777" w:rsidR="00EB1761" w:rsidRPr="00326C55" w:rsidRDefault="00C92AAA" w:rsidP="00AD0709">
      <w:pPr>
        <w:shd w:val="pct12" w:color="auto" w:fill="auto"/>
        <w:rPr>
          <w:rFonts w:ascii="Courier New" w:hAnsi="Courier New" w:cs="Courier New"/>
          <w:sz w:val="16"/>
        </w:rPr>
      </w:pPr>
      <w:r w:rsidRPr="00326C55">
        <w:rPr>
          <w:rFonts w:ascii="Courier New" w:hAnsi="Courier New" w:cs="Courier New"/>
          <w:sz w:val="16"/>
        </w:rPr>
        <w:t xml:space="preserve">        ATORVASTATIN     CALCI WEBMD          E PAYAB </w:t>
      </w:r>
    </w:p>
    <w:p w14:paraId="75250C49" w14:textId="77777777" w:rsidR="00A96EBF" w:rsidRPr="00326C55" w:rsidRDefault="00A96EBF" w:rsidP="006D1C55"/>
    <w:p w14:paraId="295543A8" w14:textId="77777777" w:rsidR="007639C5" w:rsidRPr="00326C55" w:rsidRDefault="00C92AAA" w:rsidP="009E77E9">
      <w:pPr>
        <w:pStyle w:val="Heading3"/>
      </w:pPr>
      <w:bookmarkStart w:id="333" w:name="_Toc300484252"/>
      <w:bookmarkStart w:id="334" w:name="_Toc303782664"/>
      <w:bookmarkStart w:id="335" w:name="_Toc60657579"/>
      <w:r w:rsidRPr="00326C55">
        <w:t>8.1.4 Reversal Claims Report</w:t>
      </w:r>
      <w:bookmarkEnd w:id="333"/>
      <w:bookmarkEnd w:id="334"/>
      <w:bookmarkEnd w:id="335"/>
      <w:r w:rsidR="00372ED5" w:rsidRPr="00326C55">
        <w:fldChar w:fldCharType="begin"/>
      </w:r>
      <w:r w:rsidRPr="00326C55">
        <w:instrText xml:space="preserve"> XE " Reversal Claims Report" </w:instrText>
      </w:r>
      <w:r w:rsidR="00372ED5" w:rsidRPr="00326C55">
        <w:fldChar w:fldCharType="end"/>
      </w:r>
    </w:p>
    <w:p w14:paraId="471156AD" w14:textId="77777777" w:rsidR="005F62A8" w:rsidRPr="00326C55" w:rsidRDefault="00C92AAA" w:rsidP="005F62A8">
      <w:pPr>
        <w:pStyle w:val="BodyText"/>
      </w:pPr>
      <w:r w:rsidRPr="00326C55">
        <w:t xml:space="preserve">The </w:t>
      </w:r>
      <w:r w:rsidRPr="00326C55">
        <w:rPr>
          <w:i/>
        </w:rPr>
        <w:t>Reversal Claims Report</w:t>
      </w:r>
      <w:r w:rsidRPr="00326C55">
        <w:t xml:space="preserve"> option lists claims that have been successfully transmitted to the payer to REVERSE a previously PAYABLE claim and have not been RESUBMITTED.</w:t>
      </w:r>
    </w:p>
    <w:p w14:paraId="7F371218" w14:textId="77777777" w:rsidR="00DD40FF" w:rsidRPr="00326C55" w:rsidRDefault="00DD40FF" w:rsidP="00DD40FF">
      <w:pPr>
        <w:pStyle w:val="Paragraph5"/>
        <w:keepNext/>
        <w:keepLines/>
        <w:ind w:left="0"/>
        <w:jc w:val="left"/>
        <w:rPr>
          <w:sz w:val="10"/>
          <w:szCs w:val="10"/>
        </w:rPr>
      </w:pPr>
    </w:p>
    <w:tbl>
      <w:tblPr>
        <w:tblpPr w:leftFromText="180" w:rightFromText="180" w:vertAnchor="text" w:horzAnchor="margin" w:tblpY="135"/>
        <w:tblW w:w="8928" w:type="dxa"/>
        <w:tblLayout w:type="fixed"/>
        <w:tblLook w:val="0000" w:firstRow="0" w:lastRow="0" w:firstColumn="0" w:lastColumn="0" w:noHBand="0" w:noVBand="0"/>
      </w:tblPr>
      <w:tblGrid>
        <w:gridCol w:w="1188"/>
        <w:gridCol w:w="7740"/>
      </w:tblGrid>
      <w:tr w:rsidR="00DD40FF" w:rsidRPr="00326C55" w14:paraId="3958C747" w14:textId="77777777">
        <w:trPr>
          <w:cantSplit/>
        </w:trPr>
        <w:tc>
          <w:tcPr>
            <w:tcW w:w="1188" w:type="dxa"/>
          </w:tcPr>
          <w:p w14:paraId="7EBE2E75" w14:textId="60B6DE7C" w:rsidR="00DD40FF" w:rsidRPr="00326C55" w:rsidRDefault="00BE0A8F" w:rsidP="00DD40FF">
            <w:r>
              <w:rPr>
                <w:noProof/>
              </w:rPr>
              <w:drawing>
                <wp:inline distT="0" distB="0" distL="0" distR="0" wp14:anchorId="109962AC" wp14:editId="7335597C">
                  <wp:extent cx="517525" cy="189865"/>
                  <wp:effectExtent l="0" t="0" r="0" b="0"/>
                  <wp:docPr id="42" name="Picture 40"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61093590" w14:textId="77777777" w:rsidR="00DD40FF" w:rsidRPr="00326C55" w:rsidRDefault="00C92AAA" w:rsidP="00DD40FF">
            <w:pPr>
              <w:rPr>
                <w:b/>
                <w:bCs/>
              </w:rPr>
            </w:pPr>
            <w:r w:rsidRPr="00326C55">
              <w:t xml:space="preserve">You must hold the BPSMENU and BPS REPORTS keys to view the </w:t>
            </w:r>
            <w:r w:rsidRPr="00326C55">
              <w:rPr>
                <w:i/>
                <w:iCs/>
              </w:rPr>
              <w:t xml:space="preserve">Reversal Claims Report </w:t>
            </w:r>
            <w:r w:rsidRPr="00326C55">
              <w:t>option</w:t>
            </w:r>
            <w:r w:rsidR="00FF74C2" w:rsidRPr="00326C55">
              <w:t xml:space="preserve">. </w:t>
            </w:r>
          </w:p>
        </w:tc>
      </w:tr>
    </w:tbl>
    <w:p w14:paraId="1DE1D333" w14:textId="77777777" w:rsidR="005B07F3" w:rsidRPr="00326C55" w:rsidRDefault="005B07F3" w:rsidP="00863920">
      <w:pPr>
        <w:pStyle w:val="Paragraph5"/>
        <w:keepNext/>
        <w:keepLines/>
        <w:ind w:left="0"/>
        <w:rPr>
          <w:sz w:val="10"/>
          <w:szCs w:val="10"/>
        </w:rPr>
      </w:pPr>
    </w:p>
    <w:p w14:paraId="7B700E49" w14:textId="77777777" w:rsidR="0029119B" w:rsidRPr="00326C55" w:rsidRDefault="0029119B" w:rsidP="00863920">
      <w:pPr>
        <w:pStyle w:val="Paragraph5"/>
        <w:keepNext/>
        <w:keepLines/>
        <w:ind w:left="0"/>
        <w:rPr>
          <w:sz w:val="10"/>
          <w:szCs w:val="10"/>
        </w:rPr>
      </w:pPr>
    </w:p>
    <w:p w14:paraId="14E100A8" w14:textId="77777777" w:rsidR="00DD40FF" w:rsidRPr="00326C55" w:rsidRDefault="00C92AAA" w:rsidP="009125F7">
      <w:pPr>
        <w:pStyle w:val="BodyText"/>
        <w:numPr>
          <w:ilvl w:val="0"/>
          <w:numId w:val="13"/>
        </w:numPr>
        <w:ind w:left="389" w:hanging="389"/>
      </w:pPr>
      <w:r w:rsidRPr="00326C55">
        <w:t xml:space="preserve">Access the report by entering </w:t>
      </w:r>
      <w:r w:rsidRPr="00326C55">
        <w:rPr>
          <w:b/>
          <w:bCs/>
        </w:rPr>
        <w:t>REV</w:t>
      </w:r>
      <w:r w:rsidRPr="00326C55">
        <w:t xml:space="preserve"> at the “Select Claim Results and Status Option:” prompt on the </w:t>
      </w:r>
      <w:r w:rsidRPr="00326C55">
        <w:rPr>
          <w:iCs w:val="0"/>
        </w:rPr>
        <w:t xml:space="preserve">Claim Results and Status </w:t>
      </w:r>
      <w:r w:rsidRPr="00326C55">
        <w:t>option screen.</w:t>
      </w:r>
    </w:p>
    <w:p w14:paraId="16E2E382" w14:textId="77777777" w:rsidR="00DD40FF" w:rsidRPr="00326C55" w:rsidRDefault="00C92AAA" w:rsidP="00725386">
      <w:pPr>
        <w:pStyle w:val="Caption"/>
        <w:spacing w:before="120" w:after="0"/>
      </w:pPr>
      <w:r w:rsidRPr="00326C55">
        <w:t>Example 8.1.4-1: Accessing the Reversal Claims Report Option</w:t>
      </w:r>
    </w:p>
    <w:p w14:paraId="193EA7BA"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3B55893"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2F13B640"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41688F"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22438D98"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149BB99E"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52C9B1F" w14:textId="77777777" w:rsidR="00A716DB" w:rsidRPr="00326C55" w:rsidRDefault="00A716DB" w:rsidP="00A716DB">
      <w:pPr>
        <w:shd w:val="pct12" w:color="auto" w:fill="auto"/>
        <w:rPr>
          <w:rFonts w:ascii="Courier New" w:hAnsi="Courier New" w:cs="Courier New"/>
          <w:sz w:val="18"/>
          <w:szCs w:val="18"/>
        </w:rPr>
      </w:pPr>
    </w:p>
    <w:p w14:paraId="0B47BAFF"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59DD8E18"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23A1172C"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7602AE66"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5FE980D4"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1C0035EF"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4F21E166"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61D0DC25" w14:textId="77777777" w:rsidR="002D54C5" w:rsidRDefault="00C92AAA"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249A6C55" w14:textId="77777777" w:rsidR="00D97675" w:rsidRPr="00326C55" w:rsidRDefault="00D97675" w:rsidP="002D54C5">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533ABA24"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0F03D8F0" w14:textId="77777777" w:rsidR="002D54C5" w:rsidRPr="00326C55" w:rsidRDefault="002D54C5" w:rsidP="00A716DB">
      <w:pPr>
        <w:shd w:val="pct12" w:color="auto" w:fill="auto"/>
        <w:rPr>
          <w:rFonts w:ascii="Courier New" w:hAnsi="Courier New" w:cs="Courier New"/>
          <w:sz w:val="18"/>
          <w:szCs w:val="18"/>
        </w:rPr>
      </w:pPr>
    </w:p>
    <w:p w14:paraId="21A62B35" w14:textId="77777777" w:rsidR="00A716DB" w:rsidRPr="00326C55" w:rsidRDefault="00A716DB" w:rsidP="00A716DB">
      <w:pPr>
        <w:shd w:val="pct12" w:color="auto" w:fill="auto"/>
        <w:rPr>
          <w:rFonts w:ascii="Courier New" w:hAnsi="Courier New" w:cs="Courier New"/>
          <w:sz w:val="18"/>
          <w:szCs w:val="18"/>
        </w:rPr>
      </w:pPr>
    </w:p>
    <w:p w14:paraId="7ED456AF" w14:textId="77777777" w:rsidR="00A716DB" w:rsidRPr="00326C55" w:rsidRDefault="00C92AAA" w:rsidP="00A716DB">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REV</w:t>
      </w:r>
      <w:r w:rsidRPr="00326C55">
        <w:rPr>
          <w:rFonts w:ascii="Courier New" w:hAnsi="Courier New" w:cs="Courier New"/>
          <w:sz w:val="18"/>
          <w:szCs w:val="18"/>
        </w:rPr>
        <w:t xml:space="preserve">  Reversal Claims Report</w:t>
      </w:r>
    </w:p>
    <w:p w14:paraId="330E6DE3" w14:textId="77777777" w:rsidR="00B0440C" w:rsidRPr="00326C55" w:rsidRDefault="00B0440C" w:rsidP="00A716DB">
      <w:pPr>
        <w:pStyle w:val="BodyText"/>
      </w:pPr>
    </w:p>
    <w:p w14:paraId="4B9A701C" w14:textId="77777777" w:rsidR="00DD40FF" w:rsidRPr="00326C55" w:rsidRDefault="00C92AAA" w:rsidP="009125F7">
      <w:pPr>
        <w:pStyle w:val="BodyText"/>
        <w:numPr>
          <w:ilvl w:val="0"/>
          <w:numId w:val="13"/>
        </w:numPr>
        <w:ind w:left="389" w:hanging="389"/>
        <w:rPr>
          <w:szCs w:val="24"/>
        </w:rPr>
      </w:pPr>
      <w:bookmarkStart w:id="336" w:name="_Toc57635031"/>
      <w:bookmarkEnd w:id="332"/>
      <w:r w:rsidRPr="00326C55">
        <w:t>After you have made selections from the “ALL REPORTS” prompts, you will be given the following prompts for date range, Released/Not Released/All Claims, Auto-Reversed/All Claims, Accepted/Rejected/All Claims,</w:t>
      </w:r>
      <w:r w:rsidR="00C26461" w:rsidRPr="00326C55">
        <w:t xml:space="preserve"> Veteran/TRICARE/CHAMPVA/All Eligibility,</w:t>
      </w:r>
      <w:r w:rsidRPr="00326C55">
        <w:t xml:space="preserve"> </w:t>
      </w:r>
      <w:r w:rsidR="00682FB9">
        <w:t xml:space="preserve">Selected Patients or All, Selected Range for Billed Amount or All, </w:t>
      </w:r>
      <w:r w:rsidRPr="00326C55">
        <w:t>Excel display format and device selection</w:t>
      </w:r>
      <w:r w:rsidRPr="00326C55">
        <w:rPr>
          <w:szCs w:val="24"/>
        </w:rPr>
        <w:t>.</w:t>
      </w:r>
    </w:p>
    <w:p w14:paraId="7ECBC96B" w14:textId="77777777" w:rsidR="00DD40FF" w:rsidRPr="00326C55" w:rsidRDefault="00451F0F" w:rsidP="00725386">
      <w:pPr>
        <w:pStyle w:val="Caption"/>
        <w:tabs>
          <w:tab w:val="right" w:pos="8640"/>
        </w:tabs>
        <w:spacing w:before="120" w:after="0"/>
        <w:rPr>
          <w:iCs/>
          <w:szCs w:val="24"/>
        </w:rPr>
      </w:pPr>
      <w:r w:rsidRPr="00326C55">
        <w:rPr>
          <w:iCs/>
          <w:szCs w:val="24"/>
        </w:rPr>
        <w:br w:type="page"/>
      </w:r>
      <w:r w:rsidR="00C92AAA" w:rsidRPr="00326C55">
        <w:rPr>
          <w:iCs/>
          <w:szCs w:val="24"/>
        </w:rPr>
        <w:lastRenderedPageBreak/>
        <w:t>Example 8.1.4-2: Additional Prompts for th</w:t>
      </w:r>
      <w:r w:rsidR="00623F80" w:rsidRPr="00326C55">
        <w:rPr>
          <w:iCs/>
          <w:szCs w:val="24"/>
        </w:rPr>
        <w:t>e Reversal Claims Report Option</w:t>
      </w:r>
    </w:p>
    <w:p w14:paraId="6AFB199C"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START WITH TRANSACTION DATE: T-1// </w:t>
      </w:r>
      <w:r w:rsidRPr="00326C55">
        <w:rPr>
          <w:rFonts w:ascii="Courier New" w:hAnsi="Courier New" w:cs="Courier New"/>
          <w:b/>
          <w:sz w:val="18"/>
          <w:szCs w:val="18"/>
        </w:rPr>
        <w:t>T-30</w:t>
      </w:r>
    </w:p>
    <w:p w14:paraId="3E126CBC"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GO TO TRANSACTION DATE: T// </w:t>
      </w:r>
      <w:r w:rsidRPr="00326C55">
        <w:rPr>
          <w:rFonts w:ascii="Courier New" w:hAnsi="Courier New" w:cs="Courier New"/>
          <w:b/>
          <w:sz w:val="18"/>
          <w:szCs w:val="18"/>
        </w:rPr>
        <w:t>&lt;Enter&gt;</w:t>
      </w:r>
    </w:p>
    <w:p w14:paraId="63E233E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7EDE2F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7C28BA20"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R         RELEASED</w:t>
      </w:r>
    </w:p>
    <w:p w14:paraId="417957D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N         NOT RELEASED</w:t>
      </w:r>
    </w:p>
    <w:p w14:paraId="672B6A1B"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079284F3"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B030A6A" w14:textId="77777777" w:rsidR="000537FA" w:rsidRPr="00326C55" w:rsidRDefault="00C92AAA" w:rsidP="00DD40FF">
      <w:pPr>
        <w:shd w:val="pct12" w:color="auto" w:fill="auto"/>
        <w:rPr>
          <w:rFonts w:ascii="Courier New" w:hAnsi="Courier New" w:cs="Courier New"/>
          <w:b/>
          <w:sz w:val="18"/>
          <w:szCs w:val="18"/>
        </w:rPr>
      </w:pPr>
      <w:r w:rsidRPr="00326C55">
        <w:rPr>
          <w:rFonts w:ascii="Courier New" w:hAnsi="Courier New" w:cs="Courier New"/>
          <w:sz w:val="18"/>
          <w:szCs w:val="18"/>
        </w:rPr>
        <w:t xml:space="preserve">Include Rxs - (R)ELEASED or (N)OT RELEASED or (A)LL: RELEASED// </w:t>
      </w:r>
      <w:r w:rsidRPr="00326C55">
        <w:rPr>
          <w:rFonts w:ascii="Courier New" w:hAnsi="Courier New" w:cs="Courier New"/>
          <w:b/>
          <w:sz w:val="18"/>
          <w:szCs w:val="18"/>
        </w:rPr>
        <w:t>ALL</w:t>
      </w:r>
    </w:p>
    <w:p w14:paraId="5EB3377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1C637120"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R         AutoReversed</w:t>
      </w:r>
    </w:p>
    <w:p w14:paraId="2DF7A880"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1108021B"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B4583D9" w14:textId="77777777" w:rsidR="00DD40FF" w:rsidRPr="00326C55" w:rsidRDefault="00C92AAA" w:rsidP="00DD40FF">
      <w:pPr>
        <w:shd w:val="pct12" w:color="auto" w:fill="auto"/>
        <w:rPr>
          <w:rFonts w:ascii="Courier New" w:hAnsi="Courier New" w:cs="Courier New"/>
          <w:b/>
          <w:sz w:val="18"/>
          <w:szCs w:val="18"/>
        </w:rPr>
      </w:pPr>
      <w:r w:rsidRPr="00326C55">
        <w:rPr>
          <w:rFonts w:ascii="Courier New" w:hAnsi="Courier New" w:cs="Courier New"/>
          <w:sz w:val="18"/>
          <w:szCs w:val="18"/>
        </w:rPr>
        <w:t xml:space="preserve">Include Auto(R)eversed or (A)LL: ALL// </w:t>
      </w:r>
      <w:r w:rsidRPr="00326C55">
        <w:rPr>
          <w:rFonts w:ascii="Courier New" w:hAnsi="Courier New" w:cs="Courier New"/>
          <w:b/>
          <w:sz w:val="18"/>
          <w:szCs w:val="18"/>
        </w:rPr>
        <w:t>&lt;Enter&gt;</w:t>
      </w:r>
    </w:p>
    <w:p w14:paraId="34E004F5"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112AFEDA"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97FAE7D"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C         Accepted</w:t>
      </w:r>
    </w:p>
    <w:p w14:paraId="7255BB3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R         Rejected</w:t>
      </w:r>
    </w:p>
    <w:p w14:paraId="5DFC0399"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2822DD86"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C992875" w14:textId="77777777" w:rsidR="00C26461" w:rsidRPr="00326C55" w:rsidRDefault="00C92AAA" w:rsidP="00C26461">
      <w:pPr>
        <w:shd w:val="pct12" w:color="auto" w:fill="auto"/>
        <w:rPr>
          <w:rFonts w:ascii="Courier New" w:hAnsi="Courier New"/>
          <w:sz w:val="18"/>
        </w:rPr>
      </w:pPr>
      <w:r w:rsidRPr="00326C55">
        <w:rPr>
          <w:rFonts w:ascii="Courier New" w:hAnsi="Courier New" w:cs="Courier New"/>
          <w:sz w:val="18"/>
          <w:szCs w:val="18"/>
        </w:rPr>
        <w:t>Include A(C)cepted or (R)ejected or (A)LL: Rejected//</w:t>
      </w:r>
      <w:r w:rsidRPr="00326C55">
        <w:rPr>
          <w:rFonts w:ascii="Courier New" w:hAnsi="Courier New" w:cs="Courier New"/>
          <w:b/>
          <w:sz w:val="18"/>
          <w:szCs w:val="18"/>
        </w:rPr>
        <w:t xml:space="preserve"> ALL</w:t>
      </w:r>
    </w:p>
    <w:p w14:paraId="7AB1F4FB" w14:textId="77777777" w:rsidR="00C26461" w:rsidRPr="00326C55" w:rsidRDefault="00C26461" w:rsidP="00C26461">
      <w:pPr>
        <w:shd w:val="pct12" w:color="auto" w:fill="auto"/>
        <w:rPr>
          <w:rFonts w:ascii="Courier New" w:hAnsi="Courier New"/>
          <w:sz w:val="18"/>
        </w:rPr>
      </w:pPr>
    </w:p>
    <w:p w14:paraId="18103147" w14:textId="77777777" w:rsidR="00C26461" w:rsidRPr="00326C55" w:rsidRDefault="00C26461" w:rsidP="00C26461">
      <w:pPr>
        <w:shd w:val="pct12" w:color="auto" w:fill="auto"/>
        <w:rPr>
          <w:rFonts w:ascii="Courier New" w:hAnsi="Courier New" w:cs="Courier New"/>
          <w:b/>
          <w:sz w:val="18"/>
          <w:szCs w:val="18"/>
        </w:rPr>
      </w:pPr>
      <w:r w:rsidRPr="00326C55">
        <w:rPr>
          <w:rFonts w:ascii="Courier New" w:hAnsi="Courier New" w:cs="Courier New"/>
          <w:b/>
          <w:sz w:val="18"/>
          <w:szCs w:val="18"/>
        </w:rPr>
        <w:t xml:space="preserve">     Select one of the following:</w:t>
      </w:r>
    </w:p>
    <w:p w14:paraId="403F4071" w14:textId="77777777" w:rsidR="00C26461" w:rsidRPr="00326C55" w:rsidRDefault="00C26461" w:rsidP="00C26461">
      <w:pPr>
        <w:shd w:val="pct12" w:color="auto" w:fill="auto"/>
        <w:rPr>
          <w:rFonts w:ascii="Courier New" w:hAnsi="Courier New" w:cs="Courier New"/>
          <w:b/>
          <w:sz w:val="18"/>
          <w:szCs w:val="18"/>
        </w:rPr>
      </w:pPr>
    </w:p>
    <w:p w14:paraId="55980C1C" w14:textId="77777777" w:rsidR="00C26461" w:rsidRPr="00326C55" w:rsidRDefault="00C26461" w:rsidP="00C26461">
      <w:pPr>
        <w:shd w:val="pct12" w:color="auto" w:fill="auto"/>
        <w:rPr>
          <w:rFonts w:ascii="Courier New" w:hAnsi="Courier New" w:cs="Courier New"/>
          <w:b/>
          <w:sz w:val="18"/>
          <w:szCs w:val="18"/>
        </w:rPr>
      </w:pPr>
      <w:r w:rsidRPr="00326C55">
        <w:rPr>
          <w:rFonts w:ascii="Courier New" w:hAnsi="Courier New" w:cs="Courier New"/>
          <w:b/>
          <w:sz w:val="18"/>
          <w:szCs w:val="18"/>
        </w:rPr>
        <w:t xml:space="preserve">          V         VETERAN</w:t>
      </w:r>
    </w:p>
    <w:p w14:paraId="45157EF0" w14:textId="77777777" w:rsidR="00C26461" w:rsidRPr="00326C55" w:rsidRDefault="00C26461" w:rsidP="00C26461">
      <w:pPr>
        <w:shd w:val="pct12" w:color="auto" w:fill="auto"/>
        <w:rPr>
          <w:rFonts w:ascii="Courier New" w:hAnsi="Courier New" w:cs="Courier New"/>
          <w:b/>
          <w:sz w:val="18"/>
          <w:szCs w:val="18"/>
        </w:rPr>
      </w:pPr>
      <w:r w:rsidRPr="00326C55">
        <w:rPr>
          <w:rFonts w:ascii="Courier New" w:hAnsi="Courier New" w:cs="Courier New"/>
          <w:b/>
          <w:sz w:val="18"/>
          <w:szCs w:val="18"/>
        </w:rPr>
        <w:t xml:space="preserve">          T         TRICARE</w:t>
      </w:r>
    </w:p>
    <w:p w14:paraId="64B3A530" w14:textId="77777777" w:rsidR="00C26461" w:rsidRPr="00326C55" w:rsidRDefault="00C26461" w:rsidP="00C26461">
      <w:pPr>
        <w:shd w:val="pct12" w:color="auto" w:fill="auto"/>
        <w:rPr>
          <w:rFonts w:ascii="Courier New" w:hAnsi="Courier New" w:cs="Courier New"/>
          <w:b/>
          <w:sz w:val="18"/>
          <w:szCs w:val="18"/>
        </w:rPr>
      </w:pPr>
      <w:r w:rsidRPr="00326C55">
        <w:rPr>
          <w:rFonts w:ascii="Courier New" w:hAnsi="Courier New" w:cs="Courier New"/>
          <w:b/>
          <w:sz w:val="18"/>
          <w:szCs w:val="18"/>
        </w:rPr>
        <w:t xml:space="preserve">          C         CHAMPVA</w:t>
      </w:r>
    </w:p>
    <w:p w14:paraId="5AD500C5" w14:textId="77777777" w:rsidR="00C26461" w:rsidRPr="00326C55" w:rsidRDefault="00C26461" w:rsidP="00C26461">
      <w:pPr>
        <w:shd w:val="pct12" w:color="auto" w:fill="auto"/>
        <w:rPr>
          <w:rFonts w:ascii="Courier New" w:hAnsi="Courier New" w:cs="Courier New"/>
          <w:b/>
          <w:sz w:val="18"/>
          <w:szCs w:val="18"/>
        </w:rPr>
      </w:pPr>
      <w:r w:rsidRPr="00326C55">
        <w:rPr>
          <w:rFonts w:ascii="Courier New" w:hAnsi="Courier New" w:cs="Courier New"/>
          <w:b/>
          <w:sz w:val="18"/>
          <w:szCs w:val="18"/>
        </w:rPr>
        <w:t xml:space="preserve">          A         ALL</w:t>
      </w:r>
    </w:p>
    <w:p w14:paraId="388B79B5" w14:textId="77777777" w:rsidR="00C26461" w:rsidRPr="00326C55" w:rsidRDefault="00C26461" w:rsidP="00C26461">
      <w:pPr>
        <w:shd w:val="pct12" w:color="auto" w:fill="auto"/>
        <w:rPr>
          <w:rFonts w:ascii="Courier New" w:hAnsi="Courier New" w:cs="Courier New"/>
          <w:b/>
          <w:sz w:val="18"/>
          <w:szCs w:val="18"/>
        </w:rPr>
      </w:pPr>
    </w:p>
    <w:p w14:paraId="59C8DD0F" w14:textId="77777777" w:rsidR="00682FB9" w:rsidRPr="00326C55" w:rsidRDefault="00682FB9" w:rsidP="00682FB9">
      <w:pPr>
        <w:shd w:val="pct12" w:color="auto" w:fill="auto"/>
        <w:rPr>
          <w:rFonts w:ascii="Courier New" w:hAnsi="Courier New" w:cs="Courier New"/>
          <w:sz w:val="18"/>
          <w:szCs w:val="18"/>
        </w:rPr>
      </w:pPr>
      <w:r w:rsidRPr="0093613F">
        <w:rPr>
          <w:rFonts w:ascii="Courier New" w:hAnsi="Courier New" w:cs="Courier New"/>
          <w:b/>
          <w:sz w:val="18"/>
          <w:szCs w:val="18"/>
        </w:rPr>
        <w:t>Display (V)ETERAN or (T)RICARE or (C)HAMPVA or (A)LL</w:t>
      </w:r>
      <w:r w:rsidRPr="00326C55">
        <w:rPr>
          <w:rFonts w:ascii="Courier New" w:hAnsi="Courier New" w:cs="Courier New"/>
          <w:b/>
          <w:sz w:val="18"/>
          <w:szCs w:val="18"/>
        </w:rPr>
        <w:t xml:space="preserve">: </w:t>
      </w:r>
      <w:r>
        <w:rPr>
          <w:rFonts w:ascii="Courier New" w:hAnsi="Courier New" w:cs="Courier New"/>
          <w:b/>
          <w:sz w:val="18"/>
          <w:szCs w:val="18"/>
        </w:rPr>
        <w:t>A</w:t>
      </w:r>
      <w:r w:rsidRPr="00326C55">
        <w:rPr>
          <w:rFonts w:ascii="Courier New" w:hAnsi="Courier New" w:cs="Courier New"/>
          <w:b/>
          <w:sz w:val="18"/>
          <w:szCs w:val="18"/>
        </w:rPr>
        <w:t>// ALL</w:t>
      </w:r>
    </w:p>
    <w:p w14:paraId="09D56D28" w14:textId="77777777" w:rsidR="00682FB9" w:rsidRDefault="00682FB9" w:rsidP="00682FB9">
      <w:pPr>
        <w:shd w:val="pct12" w:color="auto" w:fill="auto"/>
        <w:rPr>
          <w:rFonts w:ascii="Courier New" w:hAnsi="Courier New" w:cs="Courier New"/>
          <w:sz w:val="18"/>
          <w:szCs w:val="18"/>
        </w:rPr>
      </w:pPr>
    </w:p>
    <w:p w14:paraId="5BC94FCD"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     Select one of the following:</w:t>
      </w:r>
    </w:p>
    <w:p w14:paraId="5507551F" w14:textId="77777777" w:rsidR="00682FB9" w:rsidRPr="003B381F" w:rsidRDefault="00682FB9" w:rsidP="00682FB9">
      <w:pPr>
        <w:shd w:val="pct12" w:color="auto" w:fill="auto"/>
        <w:rPr>
          <w:rFonts w:ascii="Courier New" w:hAnsi="Courier New" w:cs="Courier New"/>
          <w:sz w:val="18"/>
          <w:szCs w:val="18"/>
        </w:rPr>
      </w:pPr>
    </w:p>
    <w:p w14:paraId="15596473"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          P         Patient</w:t>
      </w:r>
    </w:p>
    <w:p w14:paraId="216F4F9E"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          A         ALL</w:t>
      </w:r>
    </w:p>
    <w:p w14:paraId="464E30F2" w14:textId="77777777" w:rsidR="00682FB9" w:rsidRPr="003B381F" w:rsidRDefault="00682FB9" w:rsidP="00682FB9">
      <w:pPr>
        <w:shd w:val="pct12" w:color="auto" w:fill="auto"/>
        <w:rPr>
          <w:rFonts w:ascii="Courier New" w:hAnsi="Courier New" w:cs="Courier New"/>
          <w:sz w:val="18"/>
          <w:szCs w:val="18"/>
        </w:rPr>
      </w:pPr>
    </w:p>
    <w:p w14:paraId="40B897DE"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Display Selected (P)atients or (A)LL: ALL// </w:t>
      </w:r>
      <w:r w:rsidRPr="00326C55">
        <w:rPr>
          <w:rFonts w:ascii="Courier New" w:hAnsi="Courier New" w:cs="Courier New"/>
          <w:b/>
          <w:sz w:val="18"/>
          <w:szCs w:val="18"/>
        </w:rPr>
        <w:t>&lt;Enter&gt;</w:t>
      </w:r>
    </w:p>
    <w:p w14:paraId="04A70554" w14:textId="77777777" w:rsidR="00682FB9" w:rsidRPr="003B381F" w:rsidRDefault="00682FB9" w:rsidP="00682FB9">
      <w:pPr>
        <w:shd w:val="pct12" w:color="auto" w:fill="auto"/>
        <w:rPr>
          <w:rFonts w:ascii="Courier New" w:hAnsi="Courier New" w:cs="Courier New"/>
          <w:sz w:val="18"/>
          <w:szCs w:val="18"/>
        </w:rPr>
      </w:pPr>
    </w:p>
    <w:p w14:paraId="16842DA7"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     Select one of the following:</w:t>
      </w:r>
    </w:p>
    <w:p w14:paraId="67D813BE" w14:textId="77777777" w:rsidR="00682FB9" w:rsidRPr="003B381F" w:rsidRDefault="00682FB9" w:rsidP="00682FB9">
      <w:pPr>
        <w:shd w:val="pct12" w:color="auto" w:fill="auto"/>
        <w:rPr>
          <w:rFonts w:ascii="Courier New" w:hAnsi="Courier New" w:cs="Courier New"/>
          <w:sz w:val="18"/>
          <w:szCs w:val="18"/>
        </w:rPr>
      </w:pPr>
    </w:p>
    <w:p w14:paraId="677A4314"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          R         Range</w:t>
      </w:r>
    </w:p>
    <w:p w14:paraId="586C350C" w14:textId="77777777" w:rsidR="00682FB9" w:rsidRPr="003B381F" w:rsidRDefault="00682FB9" w:rsidP="00682FB9">
      <w:pPr>
        <w:shd w:val="pct12" w:color="auto" w:fill="auto"/>
        <w:rPr>
          <w:rFonts w:ascii="Courier New" w:hAnsi="Courier New" w:cs="Courier New"/>
          <w:sz w:val="18"/>
          <w:szCs w:val="18"/>
        </w:rPr>
      </w:pPr>
      <w:r w:rsidRPr="003B381F">
        <w:rPr>
          <w:rFonts w:ascii="Courier New" w:hAnsi="Courier New" w:cs="Courier New"/>
          <w:sz w:val="18"/>
          <w:szCs w:val="18"/>
        </w:rPr>
        <w:t xml:space="preserve">          A         ALL</w:t>
      </w:r>
    </w:p>
    <w:p w14:paraId="4A3C04F2" w14:textId="77777777" w:rsidR="00682FB9" w:rsidRPr="003B381F" w:rsidRDefault="00682FB9" w:rsidP="00682FB9">
      <w:pPr>
        <w:shd w:val="pct12" w:color="auto" w:fill="auto"/>
        <w:rPr>
          <w:rFonts w:ascii="Courier New" w:hAnsi="Courier New" w:cs="Courier New"/>
          <w:sz w:val="18"/>
          <w:szCs w:val="18"/>
        </w:rPr>
      </w:pPr>
    </w:p>
    <w:p w14:paraId="7B968DDA" w14:textId="77777777" w:rsidR="00DD40FF" w:rsidRPr="00326C55" w:rsidRDefault="00682FB9" w:rsidP="00DD40FF">
      <w:pPr>
        <w:shd w:val="pct12" w:color="auto" w:fill="auto"/>
        <w:rPr>
          <w:rFonts w:ascii="Courier New" w:hAnsi="Courier New" w:cs="Courier New"/>
          <w:sz w:val="18"/>
          <w:szCs w:val="18"/>
        </w:rPr>
      </w:pPr>
      <w:r w:rsidRPr="003B381F">
        <w:rPr>
          <w:rFonts w:ascii="Courier New" w:hAnsi="Courier New" w:cs="Courier New"/>
          <w:sz w:val="18"/>
          <w:szCs w:val="18"/>
        </w:rPr>
        <w:t xml:space="preserve">Select (R)ange for Billed Amount or (A)LL: ALL// </w:t>
      </w:r>
      <w:r w:rsidRPr="00326C55">
        <w:rPr>
          <w:rFonts w:ascii="Courier New" w:hAnsi="Courier New" w:cs="Courier New"/>
          <w:b/>
          <w:sz w:val="18"/>
          <w:szCs w:val="18"/>
        </w:rPr>
        <w:t>&lt;Enter&gt;</w:t>
      </w:r>
    </w:p>
    <w:p w14:paraId="59CCF182" w14:textId="77777777" w:rsidR="003F1F22" w:rsidRPr="00326C55" w:rsidRDefault="003F1F22" w:rsidP="003F1F22">
      <w:pPr>
        <w:shd w:val="pct12" w:color="auto" w:fill="auto"/>
        <w:rPr>
          <w:rFonts w:ascii="Courier New" w:hAnsi="Courier New" w:cs="Courier New"/>
          <w:sz w:val="18"/>
          <w:szCs w:val="18"/>
        </w:rPr>
      </w:pPr>
      <w:r w:rsidRPr="00326C55">
        <w:rPr>
          <w:rFonts w:ascii="Courier New" w:hAnsi="Courier New" w:cs="Courier New"/>
          <w:sz w:val="18"/>
          <w:szCs w:val="18"/>
        </w:rPr>
        <w:t>Data fields VA Ingredient Cost, VA Dispensing Fee, Ingredient Cost Paid, Dispensing Fee Paid and Patient Responsibility (INS) will only be included when the report is captured for an Excel document.  All additional data fields may not be present for all reports.</w:t>
      </w:r>
    </w:p>
    <w:p w14:paraId="2659F83F" w14:textId="77777777" w:rsidR="003F1F22" w:rsidRPr="00326C55" w:rsidRDefault="003F1F22" w:rsidP="003F1F22">
      <w:pPr>
        <w:shd w:val="pct12" w:color="auto" w:fill="auto"/>
        <w:rPr>
          <w:rFonts w:ascii="Courier New" w:hAnsi="Courier New" w:cs="Courier New"/>
          <w:sz w:val="18"/>
          <w:szCs w:val="18"/>
        </w:rPr>
      </w:pPr>
    </w:p>
    <w:p w14:paraId="64955191" w14:textId="77777777" w:rsidR="00DD40FF" w:rsidRPr="00326C55" w:rsidRDefault="00C92AAA" w:rsidP="00DD40FF">
      <w:pPr>
        <w:shd w:val="pct12" w:color="auto" w:fill="auto"/>
        <w:rPr>
          <w:rFonts w:ascii="Courier New" w:hAnsi="Courier New" w:cs="Courier New"/>
          <w:b/>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4F6708DB"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ECBA9F4"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2643BACD"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0F62170D"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11B19A0"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w:t>
      </w:r>
    </w:p>
    <w:p w14:paraId="47B2E90A" w14:textId="77777777" w:rsidR="00DD40FF" w:rsidRPr="00326C55" w:rsidRDefault="00C92AAA" w:rsidP="00DD40FF">
      <w:pPr>
        <w:shd w:val="pct12" w:color="auto" w:fill="auto"/>
        <w:rPr>
          <w:rFonts w:ascii="Courier New" w:hAnsi="Courier New" w:cs="Courier New"/>
          <w:sz w:val="18"/>
          <w:szCs w:val="18"/>
        </w:rPr>
      </w:pPr>
      <w:r w:rsidRPr="00326C55">
        <w:rPr>
          <w:rFonts w:ascii="Courier New" w:hAnsi="Courier New" w:cs="Courier New"/>
          <w:sz w:val="18"/>
          <w:szCs w:val="18"/>
        </w:rPr>
        <w:t>Please wait...</w:t>
      </w:r>
    </w:p>
    <w:p w14:paraId="35A2FD46" w14:textId="77777777" w:rsidR="00177B0E" w:rsidRPr="00326C55" w:rsidRDefault="00177B0E" w:rsidP="00177B0E"/>
    <w:p w14:paraId="48DB3BB3" w14:textId="77777777" w:rsidR="00AF61A3" w:rsidRPr="00326C55" w:rsidRDefault="00451F0F" w:rsidP="00451F0F">
      <w:pPr>
        <w:jc w:val="center"/>
        <w:rPr>
          <w:iCs/>
          <w:szCs w:val="24"/>
        </w:rPr>
        <w:sectPr w:rsidR="00AF61A3" w:rsidRPr="00326C55" w:rsidSect="009A60D4">
          <w:footerReference w:type="even" r:id="rId63"/>
          <w:footerReference w:type="default" r:id="rId64"/>
          <w:pgSz w:w="12240" w:h="15840" w:code="1"/>
          <w:pgMar w:top="1440" w:right="1800" w:bottom="1440" w:left="1800" w:header="720" w:footer="720" w:gutter="0"/>
          <w:cols w:space="720"/>
          <w:docGrid w:linePitch="326"/>
        </w:sectPr>
      </w:pPr>
      <w:r w:rsidRPr="00326C55" w:rsidDel="00451F0F">
        <w:rPr>
          <w:iCs/>
          <w:szCs w:val="24"/>
        </w:rPr>
        <w:t xml:space="preserve"> </w:t>
      </w:r>
    </w:p>
    <w:p w14:paraId="1D8E10A1" w14:textId="77777777" w:rsidR="00DD40FF" w:rsidRPr="00326C55" w:rsidRDefault="00C92AAA" w:rsidP="00725386">
      <w:pPr>
        <w:pStyle w:val="Caption"/>
        <w:spacing w:before="120" w:after="0"/>
        <w:rPr>
          <w:iCs/>
          <w:szCs w:val="24"/>
        </w:rPr>
      </w:pPr>
      <w:r w:rsidRPr="00326C55">
        <w:rPr>
          <w:iCs/>
          <w:szCs w:val="24"/>
        </w:rPr>
        <w:lastRenderedPageBreak/>
        <w:t>Example 8.1.4-3: Reversal Claims Report</w:t>
      </w:r>
    </w:p>
    <w:p w14:paraId="6E20B8B7" w14:textId="77777777" w:rsidR="00AF61A3" w:rsidRPr="00326C55" w:rsidRDefault="00AF61A3" w:rsidP="00AF61A3"/>
    <w:p w14:paraId="785B4893" w14:textId="77777777" w:rsidR="009A60D4" w:rsidRPr="00326C55" w:rsidRDefault="009A60D4" w:rsidP="007F24D7">
      <w:pPr>
        <w:shd w:val="pct12" w:color="auto" w:fill="auto"/>
        <w:rPr>
          <w:rFonts w:ascii="Courier New" w:hAnsi="Courier New" w:cs="Courier New"/>
          <w:sz w:val="16"/>
          <w:szCs w:val="16"/>
        </w:rPr>
        <w:sectPr w:rsidR="009A60D4" w:rsidRPr="00326C55" w:rsidSect="00AF61A3">
          <w:footerReference w:type="even" r:id="rId65"/>
          <w:footerReference w:type="default" r:id="rId66"/>
          <w:type w:val="continuous"/>
          <w:pgSz w:w="15840" w:h="12240" w:orient="landscape" w:code="1"/>
          <w:pgMar w:top="1800" w:right="1440" w:bottom="1800" w:left="1440" w:header="720" w:footer="720" w:gutter="0"/>
          <w:cols w:space="720"/>
          <w:docGrid w:linePitch="326"/>
        </w:sectPr>
      </w:pPr>
      <w:bookmarkStart w:id="337" w:name="_Toc62467811"/>
      <w:bookmarkStart w:id="338" w:name="_Toc115238289"/>
    </w:p>
    <w:p w14:paraId="60FC3898"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 REVERSED CLAIMS DETAIL REPORT                                          Print Date: APR 17, 2009@14:17:15  Page:  1</w:t>
      </w:r>
    </w:p>
    <w:p w14:paraId="47140F89"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DIVISION(S): ALL                                                                Fill Locations: C,M,W  Fill type: RT,BB</w:t>
      </w:r>
      <w:r w:rsidR="00524810">
        <w:rPr>
          <w:rFonts w:ascii="Courier New" w:hAnsi="Courier New" w:cs="Courier New"/>
          <w:sz w:val="16"/>
          <w:szCs w:val="16"/>
        </w:rPr>
        <w:t>,RS</w:t>
      </w:r>
    </w:p>
    <w:p w14:paraId="67A4DF52"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Insurance: ALL                               ALL Reversals       ALL Returned Status   Drugs/Classes: ALL</w:t>
      </w:r>
    </w:p>
    <w:p w14:paraId="3B1843DA" w14:textId="77777777" w:rsidR="00C26461" w:rsidRPr="00326C55" w:rsidRDefault="00C26461" w:rsidP="00C26461">
      <w:pPr>
        <w:shd w:val="pct12" w:color="auto" w:fill="auto"/>
        <w:rPr>
          <w:rFonts w:ascii="Courier New" w:hAnsi="Courier New" w:cs="Courier New"/>
          <w:sz w:val="16"/>
          <w:szCs w:val="16"/>
        </w:rPr>
      </w:pPr>
      <w:r w:rsidRPr="00326C55">
        <w:rPr>
          <w:rFonts w:ascii="Courier New" w:hAnsi="Courier New" w:cs="Courier New"/>
          <w:sz w:val="16"/>
          <w:szCs w:val="16"/>
        </w:rPr>
        <w:t>Eligibility: ALL</w:t>
      </w:r>
      <w:r w:rsidR="00682FB9">
        <w:rPr>
          <w:rFonts w:ascii="Courier New" w:hAnsi="Courier New" w:cs="Courier New"/>
          <w:sz w:val="16"/>
          <w:szCs w:val="16"/>
        </w:rPr>
        <w:t xml:space="preserve">                                                                             Patient: ALL</w:t>
      </w:r>
    </w:p>
    <w:p w14:paraId="2CEFCDB9"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ALL PRESCRIPTIONS BY TRANSACTION DATE: From 03/18/09 through 04/17/09</w:t>
      </w:r>
    </w:p>
    <w:p w14:paraId="06B40FA5"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44C8F3D3"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PATIENT NAME         Pt.ID  </w:t>
      </w:r>
      <w:r w:rsidR="00C26461" w:rsidRPr="00326C55">
        <w:rPr>
          <w:rFonts w:ascii="Courier New" w:hAnsi="Courier New" w:cs="Courier New"/>
          <w:sz w:val="16"/>
          <w:szCs w:val="16"/>
        </w:rPr>
        <w:t xml:space="preserve">ELIG </w:t>
      </w:r>
      <w:r w:rsidRPr="00326C55">
        <w:rPr>
          <w:rFonts w:ascii="Courier New" w:hAnsi="Courier New" w:cs="Courier New"/>
          <w:sz w:val="16"/>
          <w:szCs w:val="16"/>
        </w:rPr>
        <w:t xml:space="preserve"> RX#     REF/ECME#        DATE                $BILLED      $INS RESPONSE     $COLLECT</w:t>
      </w:r>
    </w:p>
    <w:p w14:paraId="6C3EB90C"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DRUG                        NDC                         RX INFO                 COB</w:t>
      </w:r>
    </w:p>
    <w:p w14:paraId="3D4DE191"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RELEASED ON     REVERSAL METHOD/RETURN STATUS/REASON</w:t>
      </w:r>
    </w:p>
    <w:p w14:paraId="6FD35A34"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1A3877A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DIVISION: </w:t>
      </w:r>
      <w:r w:rsidR="00F34113" w:rsidRPr="00326C55">
        <w:rPr>
          <w:rFonts w:ascii="Courier New" w:hAnsi="Courier New" w:cs="Courier New"/>
          <w:sz w:val="16"/>
          <w:szCs w:val="16"/>
        </w:rPr>
        <w:t>YYYYYYYY</w:t>
      </w:r>
    </w:p>
    <w:p w14:paraId="0351FCFC"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7B630A7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COB INSURANCE</w:t>
      </w:r>
    </w:p>
    <w:p w14:paraId="2194620E"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548264C3"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ECMEPATIENT,ONE     (</w:t>
      </w:r>
      <w:r w:rsidR="0041688F" w:rsidRPr="00326C55">
        <w:rPr>
          <w:rFonts w:ascii="Courier New" w:hAnsi="Courier New" w:cs="Courier New"/>
          <w:sz w:val="16"/>
          <w:szCs w:val="16"/>
        </w:rPr>
        <w:t>XXXX</w:t>
      </w:r>
      <w:r w:rsidRPr="00326C55">
        <w:rPr>
          <w:rFonts w:ascii="Courier New" w:hAnsi="Courier New" w:cs="Courier New"/>
          <w:sz w:val="16"/>
          <w:szCs w:val="16"/>
        </w:rPr>
        <w:t xml:space="preserve">) </w:t>
      </w:r>
      <w:r w:rsidR="00C26461" w:rsidRPr="00326C55">
        <w:rPr>
          <w:rFonts w:ascii="Courier New" w:hAnsi="Courier New" w:cs="Courier New"/>
          <w:sz w:val="16"/>
          <w:szCs w:val="16"/>
        </w:rPr>
        <w:t xml:space="preserve">TRI  </w:t>
      </w:r>
      <w:r w:rsidRPr="00326C55">
        <w:rPr>
          <w:rFonts w:ascii="Courier New" w:hAnsi="Courier New" w:cs="Courier New"/>
          <w:sz w:val="16"/>
          <w:szCs w:val="16"/>
        </w:rPr>
        <w:t>102445$   0/</w:t>
      </w:r>
      <w:r w:rsidR="003203BA" w:rsidRPr="00326C55">
        <w:rPr>
          <w:rFonts w:ascii="Courier New" w:hAnsi="Courier New" w:cs="Courier New"/>
          <w:sz w:val="16"/>
          <w:szCs w:val="16"/>
        </w:rPr>
        <w:t>00000</w:t>
      </w:r>
      <w:r w:rsidRPr="00326C55">
        <w:rPr>
          <w:rFonts w:ascii="Courier New" w:hAnsi="Courier New" w:cs="Courier New"/>
          <w:sz w:val="16"/>
          <w:szCs w:val="16"/>
        </w:rPr>
        <w:t>113725         03/20/09             21.88       40.00              0.00</w:t>
      </w:r>
    </w:p>
    <w:p w14:paraId="29607717"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OXYTOCIN 10 UNIT INJ       00071-4160-03                 W  RT  AC/R           s</w:t>
      </w:r>
    </w:p>
    <w:p w14:paraId="74C5768F"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03/18/09        REGULAR/ACCEPTED/2</w:t>
      </w:r>
    </w:p>
    <w:p w14:paraId="5662378C" w14:textId="77777777" w:rsidR="00815593" w:rsidRPr="00326C55" w:rsidRDefault="00815593" w:rsidP="007F24D7">
      <w:pPr>
        <w:shd w:val="pct12" w:color="auto" w:fill="auto"/>
        <w:rPr>
          <w:rFonts w:ascii="Courier New" w:hAnsi="Courier New" w:cs="Courier New"/>
          <w:sz w:val="16"/>
          <w:szCs w:val="16"/>
        </w:rPr>
      </w:pPr>
    </w:p>
    <w:p w14:paraId="10F9C968"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59B0629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SUBTOTALS for INS:COB INSURANCE                                            21.88       40.00              0.00</w:t>
      </w:r>
    </w:p>
    <w:p w14:paraId="5EC20899"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COUNT                                                                          1           1                 1</w:t>
      </w:r>
    </w:p>
    <w:p w14:paraId="54D0D11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MEAN                                                                       21.88       40.00              0.00</w:t>
      </w:r>
    </w:p>
    <w:p w14:paraId="69F139D6"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6644BD94"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 INSURANCE</w:t>
      </w:r>
    </w:p>
    <w:p w14:paraId="7629B3C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38E1B68D"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41688F" w:rsidRPr="00326C55">
        <w:rPr>
          <w:rFonts w:ascii="Courier New" w:hAnsi="Courier New" w:cs="Courier New"/>
          <w:sz w:val="16"/>
          <w:szCs w:val="16"/>
        </w:rPr>
        <w:t>XXXX</w:t>
      </w:r>
      <w:r w:rsidRPr="00326C55">
        <w:rPr>
          <w:rFonts w:ascii="Courier New" w:hAnsi="Courier New" w:cs="Courier New"/>
          <w:sz w:val="16"/>
          <w:szCs w:val="16"/>
        </w:rPr>
        <w:t xml:space="preserve">) </w:t>
      </w:r>
      <w:r w:rsidR="00C26461" w:rsidRPr="00326C55">
        <w:rPr>
          <w:rFonts w:ascii="Courier New" w:hAnsi="Courier New" w:cs="Courier New"/>
          <w:sz w:val="16"/>
          <w:szCs w:val="16"/>
        </w:rPr>
        <w:t xml:space="preserve">VET  </w:t>
      </w:r>
      <w:r w:rsidRPr="00326C55">
        <w:rPr>
          <w:rFonts w:ascii="Courier New" w:hAnsi="Courier New" w:cs="Courier New"/>
          <w:sz w:val="16"/>
          <w:szCs w:val="16"/>
        </w:rPr>
        <w:t>102446$   0/</w:t>
      </w:r>
      <w:r w:rsidR="003203BA" w:rsidRPr="00326C55">
        <w:rPr>
          <w:rFonts w:ascii="Courier New" w:hAnsi="Courier New" w:cs="Courier New"/>
          <w:sz w:val="16"/>
          <w:szCs w:val="16"/>
        </w:rPr>
        <w:t>00000</w:t>
      </w:r>
      <w:r w:rsidRPr="00326C55">
        <w:rPr>
          <w:rFonts w:ascii="Courier New" w:hAnsi="Courier New" w:cs="Courier New"/>
          <w:sz w:val="16"/>
          <w:szCs w:val="16"/>
        </w:rPr>
        <w:t>113727         03/20/09  11.00      40.00               0.00</w:t>
      </w:r>
    </w:p>
    <w:p w14:paraId="462504FB"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DACARBAZINE 100MG INJ   00026-8151-10                    W  RT  DS/R           s</w:t>
      </w:r>
    </w:p>
    <w:p w14:paraId="153CEF26"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03/20/09        REGULAR/ACCEPTED/REVERSING PRIMARY CLAIM</w:t>
      </w:r>
    </w:p>
    <w:p w14:paraId="5DAF2FBD" w14:textId="77777777" w:rsidR="00815593" w:rsidRPr="00326C55" w:rsidRDefault="00815593" w:rsidP="007F24D7">
      <w:pPr>
        <w:shd w:val="pct12" w:color="auto" w:fill="auto"/>
        <w:rPr>
          <w:rFonts w:ascii="Courier New" w:hAnsi="Courier New" w:cs="Courier New"/>
          <w:sz w:val="16"/>
          <w:szCs w:val="16"/>
        </w:rPr>
      </w:pPr>
    </w:p>
    <w:p w14:paraId="24C74293"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0B51BDDF"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SUBTOTALS for INS:ECME INSURANCE                                           11.00       40.00              0.00</w:t>
      </w:r>
    </w:p>
    <w:p w14:paraId="59EDDDE4"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COUNT                                                                          1           1                 1</w:t>
      </w:r>
    </w:p>
    <w:p w14:paraId="1566516B"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MEAN                                                                       11.00       40.00              0.00</w:t>
      </w:r>
    </w:p>
    <w:p w14:paraId="114E2454"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7DD475AA"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ECME1 INSURANCE</w:t>
      </w:r>
    </w:p>
    <w:p w14:paraId="5AB30214"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w:t>
      </w:r>
    </w:p>
    <w:p w14:paraId="206394E8"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41688F" w:rsidRPr="00326C55">
        <w:rPr>
          <w:rFonts w:ascii="Courier New" w:hAnsi="Courier New" w:cs="Courier New"/>
          <w:sz w:val="16"/>
          <w:szCs w:val="16"/>
        </w:rPr>
        <w:t>XXXX</w:t>
      </w:r>
      <w:r w:rsidRPr="00326C55">
        <w:rPr>
          <w:rFonts w:ascii="Courier New" w:hAnsi="Courier New" w:cs="Courier New"/>
          <w:sz w:val="16"/>
          <w:szCs w:val="16"/>
        </w:rPr>
        <w:t>)</w:t>
      </w:r>
      <w:r w:rsidR="00937429" w:rsidRPr="00326C55">
        <w:rPr>
          <w:rFonts w:ascii="Courier New" w:hAnsi="Courier New" w:cs="Courier New"/>
          <w:sz w:val="16"/>
          <w:szCs w:val="16"/>
        </w:rPr>
        <w:t xml:space="preserve"> </w:t>
      </w:r>
      <w:r w:rsidR="00C26461" w:rsidRPr="00326C55">
        <w:rPr>
          <w:rFonts w:ascii="Courier New" w:hAnsi="Courier New" w:cs="Courier New"/>
          <w:sz w:val="16"/>
          <w:szCs w:val="16"/>
        </w:rPr>
        <w:t xml:space="preserve">VET  </w:t>
      </w:r>
      <w:r w:rsidRPr="00326C55">
        <w:rPr>
          <w:rFonts w:ascii="Courier New" w:hAnsi="Courier New" w:cs="Courier New"/>
          <w:sz w:val="16"/>
          <w:szCs w:val="16"/>
        </w:rPr>
        <w:t>102422$   1/</w:t>
      </w:r>
      <w:r w:rsidR="003203BA" w:rsidRPr="00326C55">
        <w:rPr>
          <w:rFonts w:ascii="Courier New" w:hAnsi="Courier New" w:cs="Courier New"/>
          <w:sz w:val="16"/>
          <w:szCs w:val="16"/>
        </w:rPr>
        <w:t>00000</w:t>
      </w:r>
      <w:r w:rsidRPr="00326C55">
        <w:rPr>
          <w:rFonts w:ascii="Courier New" w:hAnsi="Courier New" w:cs="Courier New"/>
          <w:sz w:val="16"/>
          <w:szCs w:val="16"/>
        </w:rPr>
        <w:t>113698        03/20/09              0.00       68.32              0.00</w:t>
      </w:r>
    </w:p>
    <w:p w14:paraId="27544161"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GENTAMICIN OPHTHALMIC OINT. 00719-7058-61                W  RT  DS/N           p</w:t>
      </w:r>
    </w:p>
    <w:p w14:paraId="665CE972"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REGULAR/ACCEPTED/RX DISCONTINUED</w:t>
      </w:r>
    </w:p>
    <w:p w14:paraId="1574B7FF"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ECMEPATIENT,ONE     (</w:t>
      </w:r>
      <w:r w:rsidR="0041688F" w:rsidRPr="00326C55">
        <w:rPr>
          <w:rFonts w:ascii="Courier New" w:hAnsi="Courier New" w:cs="Courier New"/>
          <w:sz w:val="16"/>
          <w:szCs w:val="16"/>
        </w:rPr>
        <w:t>XXXX</w:t>
      </w:r>
      <w:r w:rsidRPr="00326C55">
        <w:rPr>
          <w:rFonts w:ascii="Courier New" w:hAnsi="Courier New" w:cs="Courier New"/>
          <w:sz w:val="16"/>
          <w:szCs w:val="16"/>
        </w:rPr>
        <w:t xml:space="preserve">) </w:t>
      </w:r>
      <w:r w:rsidR="00C26461" w:rsidRPr="00326C55">
        <w:rPr>
          <w:rFonts w:ascii="Courier New" w:hAnsi="Courier New" w:cs="Courier New"/>
          <w:sz w:val="16"/>
          <w:szCs w:val="16"/>
        </w:rPr>
        <w:t xml:space="preserve">TRI  </w:t>
      </w:r>
      <w:r w:rsidRPr="00326C55">
        <w:rPr>
          <w:rFonts w:ascii="Courier New" w:hAnsi="Courier New" w:cs="Courier New"/>
          <w:sz w:val="16"/>
          <w:szCs w:val="16"/>
        </w:rPr>
        <w:t>102435$   0/</w:t>
      </w:r>
      <w:r w:rsidR="003203BA" w:rsidRPr="00326C55">
        <w:rPr>
          <w:rFonts w:ascii="Courier New" w:hAnsi="Courier New" w:cs="Courier New"/>
          <w:sz w:val="16"/>
          <w:szCs w:val="16"/>
        </w:rPr>
        <w:t>00000</w:t>
      </w:r>
      <w:r w:rsidRPr="00326C55">
        <w:rPr>
          <w:rFonts w:ascii="Courier New" w:hAnsi="Courier New" w:cs="Courier New"/>
          <w:sz w:val="16"/>
          <w:szCs w:val="16"/>
        </w:rPr>
        <w:t>113713        04/06/09              0.00       40.00              0.00</w:t>
      </w:r>
    </w:p>
    <w:p w14:paraId="39C37599"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METHOXAMINE 10MG/CC INJ   00081-0957-10                  W  RT  AC/N           p</w:t>
      </w:r>
    </w:p>
    <w:p w14:paraId="1A833EC2"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REGULAR/ACCEPTED/</w:t>
      </w:r>
      <w:r w:rsidR="00F34113" w:rsidRPr="00326C55">
        <w:rPr>
          <w:rFonts w:ascii="Courier New" w:hAnsi="Courier New" w:cs="Courier New"/>
          <w:sz w:val="16"/>
          <w:szCs w:val="16"/>
        </w:rPr>
        <w:t xml:space="preserve"> RX DISCONTINUED</w:t>
      </w:r>
    </w:p>
    <w:p w14:paraId="380B5997" w14:textId="77777777" w:rsidR="009A60D4" w:rsidRPr="00326C55" w:rsidRDefault="009A60D4" w:rsidP="007F24D7">
      <w:pPr>
        <w:shd w:val="pct12" w:color="auto" w:fill="auto"/>
        <w:rPr>
          <w:rFonts w:ascii="Courier New" w:hAnsi="Courier New" w:cs="Courier New"/>
          <w:sz w:val="16"/>
          <w:szCs w:val="16"/>
        </w:rPr>
        <w:sectPr w:rsidR="009A60D4" w:rsidRPr="00326C55" w:rsidSect="009A60D4">
          <w:type w:val="continuous"/>
          <w:pgSz w:w="15840" w:h="12240" w:orient="landscape" w:code="1"/>
          <w:pgMar w:top="1800" w:right="1440" w:bottom="1800" w:left="1440" w:header="720" w:footer="720" w:gutter="0"/>
          <w:cols w:space="720"/>
          <w:docGrid w:linePitch="326"/>
        </w:sectPr>
      </w:pPr>
    </w:p>
    <w:p w14:paraId="2678C9C7" w14:textId="77777777" w:rsidR="00815593" w:rsidRPr="00326C55" w:rsidRDefault="00815593" w:rsidP="007F24D7">
      <w:pPr>
        <w:shd w:val="pct12" w:color="auto" w:fill="auto"/>
        <w:rPr>
          <w:rFonts w:ascii="Courier New" w:hAnsi="Courier New" w:cs="Courier New"/>
          <w:sz w:val="16"/>
          <w:szCs w:val="16"/>
        </w:rPr>
      </w:pPr>
    </w:p>
    <w:p w14:paraId="02E19B8F"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24195C45"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SUBTOTALS for INS:ECME1 INSURANCE                                           0.00      108.32           0.00</w:t>
      </w:r>
    </w:p>
    <w:p w14:paraId="7BF59A0F"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COUNT                                                                          2           2              2</w:t>
      </w:r>
    </w:p>
    <w:p w14:paraId="18241DE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MEAN                                                                        0.00       54.16           0.00</w:t>
      </w:r>
    </w:p>
    <w:p w14:paraId="3C9AC78F" w14:textId="77777777" w:rsidR="00815593" w:rsidRPr="00326C55" w:rsidRDefault="00815593" w:rsidP="007F24D7">
      <w:pPr>
        <w:shd w:val="pct12" w:color="auto" w:fill="auto"/>
        <w:rPr>
          <w:rFonts w:ascii="Courier New" w:hAnsi="Courier New" w:cs="Courier New"/>
          <w:sz w:val="16"/>
          <w:szCs w:val="16"/>
        </w:rPr>
      </w:pPr>
    </w:p>
    <w:p w14:paraId="18E680BC"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5DE56038"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SUBTOTALS for DIV:</w:t>
      </w:r>
      <w:r w:rsidR="00F34113" w:rsidRPr="00326C55">
        <w:rPr>
          <w:rFonts w:ascii="Courier New" w:hAnsi="Courier New" w:cs="Courier New"/>
          <w:sz w:val="16"/>
          <w:szCs w:val="16"/>
        </w:rPr>
        <w:t>YYYYYYYY</w:t>
      </w:r>
      <w:r w:rsidR="00670516" w:rsidRPr="00326C55">
        <w:rPr>
          <w:rFonts w:ascii="Courier New" w:hAnsi="Courier New" w:cs="Courier New"/>
          <w:sz w:val="16"/>
          <w:szCs w:val="16"/>
        </w:rPr>
        <w:t xml:space="preserve">     </w:t>
      </w:r>
      <w:r w:rsidRPr="00326C55">
        <w:rPr>
          <w:rFonts w:ascii="Courier New" w:hAnsi="Courier New" w:cs="Courier New"/>
          <w:sz w:val="16"/>
          <w:szCs w:val="16"/>
        </w:rPr>
        <w:t xml:space="preserve">                                            32.88      188.32           0.00</w:t>
      </w:r>
    </w:p>
    <w:p w14:paraId="43A93FD3"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COUNT                                                                          4           4              4</w:t>
      </w:r>
    </w:p>
    <w:p w14:paraId="4F0268AE"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MEAN                                                                        8.22       47.08           0.00</w:t>
      </w:r>
    </w:p>
    <w:p w14:paraId="2A76ABB0" w14:textId="77777777" w:rsidR="00815593" w:rsidRPr="00326C55" w:rsidRDefault="00815593" w:rsidP="007F24D7">
      <w:pPr>
        <w:shd w:val="pct12" w:color="auto" w:fill="auto"/>
        <w:rPr>
          <w:rFonts w:ascii="Courier New" w:hAnsi="Courier New" w:cs="Courier New"/>
          <w:sz w:val="16"/>
          <w:szCs w:val="16"/>
        </w:rPr>
      </w:pPr>
    </w:p>
    <w:p w14:paraId="25A5359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 xml:space="preserve">                                                                       ----------     ----------       ----------</w:t>
      </w:r>
    </w:p>
    <w:p w14:paraId="4E0498BF"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GRAND TOTALS                                                               32.88      188.32           0.00</w:t>
      </w:r>
    </w:p>
    <w:p w14:paraId="2164C383"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COUNT                                                                          4           4              4</w:t>
      </w:r>
    </w:p>
    <w:p w14:paraId="31AD3030" w14:textId="77777777" w:rsidR="00815593" w:rsidRPr="00326C55" w:rsidRDefault="00C92AAA" w:rsidP="007F24D7">
      <w:pPr>
        <w:shd w:val="pct12" w:color="auto" w:fill="auto"/>
        <w:rPr>
          <w:rFonts w:ascii="Courier New" w:hAnsi="Courier New" w:cs="Courier New"/>
          <w:sz w:val="16"/>
          <w:szCs w:val="16"/>
        </w:rPr>
      </w:pPr>
      <w:r w:rsidRPr="00326C55">
        <w:rPr>
          <w:rFonts w:ascii="Courier New" w:hAnsi="Courier New" w:cs="Courier New"/>
          <w:sz w:val="16"/>
          <w:szCs w:val="16"/>
        </w:rPr>
        <w:t>MEAN                                                                        8.22        47.08          0.00</w:t>
      </w:r>
    </w:p>
    <w:p w14:paraId="5C1E72BC" w14:textId="77777777" w:rsidR="00AF61A3" w:rsidRPr="00326C55" w:rsidRDefault="00AF61A3" w:rsidP="00B0440C">
      <w:pPr>
        <w:sectPr w:rsidR="00AF61A3" w:rsidRPr="00326C55" w:rsidSect="009A60D4">
          <w:footerReference w:type="default" r:id="rId67"/>
          <w:pgSz w:w="15840" w:h="12240" w:orient="landscape" w:code="1"/>
          <w:pgMar w:top="1800" w:right="1440" w:bottom="1800" w:left="1440" w:header="720" w:footer="720" w:gutter="0"/>
          <w:cols w:space="720"/>
          <w:docGrid w:linePitch="326"/>
        </w:sectPr>
      </w:pPr>
    </w:p>
    <w:p w14:paraId="17247336" w14:textId="77777777" w:rsidR="00B0440C" w:rsidRPr="00326C55" w:rsidRDefault="00B0440C" w:rsidP="00B0440C"/>
    <w:p w14:paraId="6C649B15" w14:textId="77777777" w:rsidR="00B0440C" w:rsidRPr="00326C55" w:rsidRDefault="00B0440C" w:rsidP="00B0440C"/>
    <w:p w14:paraId="6A9E64DF" w14:textId="77777777" w:rsidR="007639C5" w:rsidRPr="00326C55" w:rsidRDefault="00C92AAA" w:rsidP="009E77E9">
      <w:pPr>
        <w:pStyle w:val="Heading3"/>
      </w:pPr>
      <w:bookmarkStart w:id="339" w:name="_Toc300484253"/>
      <w:bookmarkStart w:id="340" w:name="_Toc303782665"/>
      <w:bookmarkStart w:id="341" w:name="_Toc60657580"/>
      <w:r w:rsidRPr="00326C55">
        <w:t>8.1.5 Claims Submitted, Not Yet Released</w:t>
      </w:r>
      <w:bookmarkEnd w:id="337"/>
      <w:bookmarkEnd w:id="338"/>
      <w:bookmarkEnd w:id="339"/>
      <w:bookmarkEnd w:id="340"/>
      <w:bookmarkEnd w:id="341"/>
      <w:r w:rsidRPr="00326C55">
        <w:t xml:space="preserve"> </w:t>
      </w:r>
      <w:r w:rsidR="00372ED5" w:rsidRPr="00326C55">
        <w:fldChar w:fldCharType="begin"/>
      </w:r>
      <w:r w:rsidRPr="00326C55">
        <w:instrText xml:space="preserve"> XE "Claims Submitted, Not Yet Released" </w:instrText>
      </w:r>
      <w:r w:rsidR="00372ED5" w:rsidRPr="00326C55">
        <w:fldChar w:fldCharType="end"/>
      </w:r>
    </w:p>
    <w:p w14:paraId="59909CBF" w14:textId="77777777" w:rsidR="007639C5" w:rsidRPr="00326C55" w:rsidRDefault="007639C5">
      <w:pPr>
        <w:pStyle w:val="BodyText"/>
      </w:pPr>
    </w:p>
    <w:p w14:paraId="1BDA2E25" w14:textId="77777777" w:rsidR="00EA095A" w:rsidRPr="00326C55" w:rsidRDefault="00C92AAA">
      <w:pPr>
        <w:pStyle w:val="BodyText"/>
      </w:pPr>
      <w:r w:rsidRPr="00326C55">
        <w:t xml:space="preserve">The </w:t>
      </w:r>
      <w:r w:rsidRPr="00326C55">
        <w:rPr>
          <w:i/>
          <w:iCs w:val="0"/>
        </w:rPr>
        <w:t xml:space="preserve">Claims Submitted, Not Yet Released </w:t>
      </w:r>
      <w:r w:rsidRPr="00326C55">
        <w:t xml:space="preserve">option lists all prescription claims that have been successfully submitted to the payer, have been returned PAYABLE but the prescriptions have not been released. </w:t>
      </w:r>
    </w:p>
    <w:tbl>
      <w:tblPr>
        <w:tblpPr w:leftFromText="180" w:rightFromText="180" w:vertAnchor="text" w:horzAnchor="margin" w:tblpY="206"/>
        <w:tblW w:w="8928" w:type="dxa"/>
        <w:tblLayout w:type="fixed"/>
        <w:tblLook w:val="0000" w:firstRow="0" w:lastRow="0" w:firstColumn="0" w:lastColumn="0" w:noHBand="0" w:noVBand="0"/>
      </w:tblPr>
      <w:tblGrid>
        <w:gridCol w:w="1188"/>
        <w:gridCol w:w="7740"/>
      </w:tblGrid>
      <w:tr w:rsidR="001C0F71" w:rsidRPr="00326C55" w14:paraId="3DCC8DDD" w14:textId="77777777">
        <w:trPr>
          <w:cantSplit/>
        </w:trPr>
        <w:tc>
          <w:tcPr>
            <w:tcW w:w="1188" w:type="dxa"/>
          </w:tcPr>
          <w:p w14:paraId="1C29045B" w14:textId="3BCDABEC" w:rsidR="001C0F71" w:rsidRPr="00326C55" w:rsidRDefault="00BE0A8F" w:rsidP="001C0F71">
            <w:r>
              <w:rPr>
                <w:noProof/>
              </w:rPr>
              <w:drawing>
                <wp:inline distT="0" distB="0" distL="0" distR="0" wp14:anchorId="676B21E5" wp14:editId="1B7A3EF3">
                  <wp:extent cx="517525" cy="189865"/>
                  <wp:effectExtent l="0" t="0" r="0" b="0"/>
                  <wp:docPr id="43" name="Picture 41"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6C98D266" w14:textId="77777777" w:rsidR="001C0F71" w:rsidRPr="00326C55" w:rsidRDefault="00C92AAA" w:rsidP="001C0F71">
            <w:pPr>
              <w:rPr>
                <w:b/>
                <w:bCs/>
              </w:rPr>
            </w:pPr>
            <w:r w:rsidRPr="00326C55">
              <w:t xml:space="preserve">You must hold the BPSMENU and BPS REPORTS keys to view the </w:t>
            </w:r>
            <w:r w:rsidRPr="00326C55">
              <w:rPr>
                <w:i/>
                <w:iCs/>
              </w:rPr>
              <w:t xml:space="preserve">Claims Submitted, Not Yet Released Report </w:t>
            </w:r>
            <w:r w:rsidRPr="00326C55">
              <w:t>option</w:t>
            </w:r>
            <w:r w:rsidR="00FF74C2" w:rsidRPr="00326C55">
              <w:t xml:space="preserve">. </w:t>
            </w:r>
          </w:p>
        </w:tc>
      </w:tr>
      <w:bookmarkEnd w:id="336"/>
    </w:tbl>
    <w:p w14:paraId="6B6B2608" w14:textId="77777777" w:rsidR="00AE2582" w:rsidRPr="00326C55" w:rsidRDefault="00AE2582" w:rsidP="00AE2582">
      <w:pPr>
        <w:pStyle w:val="BodyText"/>
      </w:pPr>
    </w:p>
    <w:p w14:paraId="089EFD71" w14:textId="77777777" w:rsidR="001C0F71" w:rsidRPr="00326C55" w:rsidRDefault="00C92AAA" w:rsidP="009125F7">
      <w:pPr>
        <w:pStyle w:val="BodyText"/>
        <w:numPr>
          <w:ilvl w:val="0"/>
          <w:numId w:val="14"/>
        </w:numPr>
      </w:pPr>
      <w:r w:rsidRPr="00326C55">
        <w:t xml:space="preserve">Access the report by entering </w:t>
      </w:r>
      <w:r w:rsidRPr="00326C55">
        <w:rPr>
          <w:b/>
          <w:bCs/>
        </w:rPr>
        <w:t>NYR</w:t>
      </w:r>
      <w:r w:rsidRPr="00326C55">
        <w:t xml:space="preserve"> at the “Select Claim Results and Status Option:” prompt on the </w:t>
      </w:r>
      <w:r w:rsidRPr="00326C55">
        <w:rPr>
          <w:iCs w:val="0"/>
        </w:rPr>
        <w:t>Claim Results and Status</w:t>
      </w:r>
      <w:r w:rsidRPr="00326C55">
        <w:rPr>
          <w:i/>
          <w:iCs w:val="0"/>
        </w:rPr>
        <w:t xml:space="preserve"> </w:t>
      </w:r>
      <w:r w:rsidRPr="00326C55">
        <w:t>option screen.</w:t>
      </w:r>
    </w:p>
    <w:p w14:paraId="566D8754" w14:textId="77777777" w:rsidR="004E4C11" w:rsidRPr="00326C55" w:rsidRDefault="004E4C11" w:rsidP="004E4C11">
      <w:pPr>
        <w:pStyle w:val="BodyText"/>
      </w:pPr>
    </w:p>
    <w:p w14:paraId="42ED92F5" w14:textId="77777777" w:rsidR="001C0F71" w:rsidRPr="00326C55" w:rsidRDefault="00C92AAA" w:rsidP="00725386">
      <w:pPr>
        <w:pStyle w:val="Caption"/>
        <w:spacing w:before="120" w:after="0"/>
      </w:pPr>
      <w:r w:rsidRPr="00326C55">
        <w:t xml:space="preserve">Example 8.1.5-1: Accessing </w:t>
      </w:r>
      <w:r w:rsidRPr="00326C55">
        <w:rPr>
          <w:iCs/>
        </w:rPr>
        <w:t>Claims Submitted, Not Yet Released</w:t>
      </w:r>
      <w:r w:rsidRPr="00326C55">
        <w:t xml:space="preserve"> Option</w:t>
      </w:r>
    </w:p>
    <w:p w14:paraId="2F2B9AF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6E5E1E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2C176C4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670516" w:rsidRPr="00326C55">
        <w:rPr>
          <w:rFonts w:ascii="Courier New" w:hAnsi="Courier New" w:cs="Courier New"/>
          <w:sz w:val="18"/>
          <w:szCs w:val="18"/>
        </w:rPr>
        <w:t xml:space="preserve"> </w:t>
      </w:r>
      <w:r w:rsidR="0041688F"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19A0A23A"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427C4FC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60D74CA" w14:textId="77777777" w:rsidR="001C0F71" w:rsidRPr="00326C55" w:rsidRDefault="001C0F71" w:rsidP="001C0F71">
      <w:pPr>
        <w:shd w:val="pct12" w:color="auto" w:fill="auto"/>
        <w:rPr>
          <w:rFonts w:ascii="Courier New" w:hAnsi="Courier New" w:cs="Courier New"/>
          <w:sz w:val="18"/>
          <w:szCs w:val="18"/>
        </w:rPr>
      </w:pPr>
    </w:p>
    <w:p w14:paraId="3D4627A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476BE2F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10EF31D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4358C91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4027877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4783DF34"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2916AFF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6669B461" w14:textId="77777777" w:rsidR="002D54C5" w:rsidRDefault="00C92AAA" w:rsidP="006671CE">
      <w:pPr>
        <w:shd w:val="pct12" w:color="auto" w:fill="auto"/>
        <w:tabs>
          <w:tab w:val="center" w:pos="4320"/>
        </w:tabs>
        <w:rPr>
          <w:rFonts w:ascii="Courier New" w:hAnsi="Courier New" w:cs="Courier New"/>
          <w:sz w:val="18"/>
          <w:szCs w:val="18"/>
        </w:rPr>
      </w:pPr>
      <w:r w:rsidRPr="00326C55">
        <w:rPr>
          <w:rFonts w:ascii="Courier New" w:hAnsi="Courier New" w:cs="Courier New"/>
          <w:sz w:val="18"/>
          <w:szCs w:val="18"/>
        </w:rPr>
        <w:t xml:space="preserve">   CLO    Closed Claims Report</w:t>
      </w:r>
      <w:r w:rsidR="002D54C5" w:rsidRPr="00326C55">
        <w:rPr>
          <w:rFonts w:ascii="Courier New" w:hAnsi="Courier New" w:cs="Courier New"/>
          <w:sz w:val="18"/>
          <w:szCs w:val="18"/>
        </w:rPr>
        <w:tab/>
      </w:r>
    </w:p>
    <w:p w14:paraId="0039CDAD" w14:textId="77777777" w:rsidR="00D97675" w:rsidRPr="00326C55" w:rsidRDefault="00D97675" w:rsidP="006671CE">
      <w:pPr>
        <w:shd w:val="pct12" w:color="auto" w:fill="auto"/>
        <w:tabs>
          <w:tab w:val="center" w:pos="4320"/>
        </w:tabs>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4494108F"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7F4C05F4" w14:textId="77777777" w:rsidR="002D54C5" w:rsidRPr="00326C55" w:rsidRDefault="002D54C5" w:rsidP="002D54C5">
      <w:pPr>
        <w:shd w:val="pct12" w:color="auto" w:fill="auto"/>
        <w:tabs>
          <w:tab w:val="center" w:pos="4320"/>
        </w:tabs>
        <w:rPr>
          <w:rFonts w:ascii="Courier New" w:hAnsi="Courier New" w:cs="Courier New"/>
          <w:sz w:val="18"/>
          <w:szCs w:val="18"/>
        </w:rPr>
      </w:pPr>
    </w:p>
    <w:p w14:paraId="228D5F39" w14:textId="77777777" w:rsidR="001C0F71" w:rsidRPr="00326C55" w:rsidRDefault="001C0F71" w:rsidP="001C0F71">
      <w:pPr>
        <w:shd w:val="pct12" w:color="auto" w:fill="auto"/>
        <w:rPr>
          <w:rFonts w:ascii="Courier New" w:hAnsi="Courier New" w:cs="Courier New"/>
          <w:sz w:val="18"/>
          <w:szCs w:val="18"/>
        </w:rPr>
      </w:pPr>
    </w:p>
    <w:p w14:paraId="248AD1A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NYR</w:t>
      </w:r>
      <w:r w:rsidRPr="00326C55">
        <w:rPr>
          <w:rFonts w:ascii="Courier New" w:hAnsi="Courier New" w:cs="Courier New"/>
          <w:sz w:val="18"/>
          <w:szCs w:val="18"/>
        </w:rPr>
        <w:t xml:space="preserve">  Claims Submitted, Not Yet Released</w:t>
      </w:r>
    </w:p>
    <w:p w14:paraId="7C9A5D4A" w14:textId="77777777" w:rsidR="001C0F71" w:rsidRPr="00326C55" w:rsidRDefault="001C0F71" w:rsidP="001C0F71"/>
    <w:p w14:paraId="48F9EDB9" w14:textId="77777777" w:rsidR="00A816E6" w:rsidRPr="00326C55" w:rsidRDefault="00A816E6" w:rsidP="001C0F71"/>
    <w:p w14:paraId="3721A634" w14:textId="77777777" w:rsidR="001C0F71" w:rsidRPr="00326C55" w:rsidRDefault="00C92AAA" w:rsidP="009125F7">
      <w:pPr>
        <w:widowControl w:val="0"/>
        <w:numPr>
          <w:ilvl w:val="0"/>
          <w:numId w:val="14"/>
        </w:numPr>
        <w:autoSpaceDE w:val="0"/>
        <w:autoSpaceDN w:val="0"/>
        <w:adjustRightInd w:val="0"/>
        <w:rPr>
          <w:szCs w:val="24"/>
        </w:rPr>
      </w:pPr>
      <w:r w:rsidRPr="00326C55">
        <w:t xml:space="preserve">After you have made selections from the “ALL REPORTS” prompts, you will be given the following prompts for date range, </w:t>
      </w:r>
      <w:r w:rsidR="00682FB9" w:rsidRPr="00F807CB">
        <w:rPr>
          <w:iCs/>
        </w:rPr>
        <w:t xml:space="preserve">Selected Patients or All, Selected </w:t>
      </w:r>
      <w:r w:rsidR="00682FB9">
        <w:rPr>
          <w:iCs/>
        </w:rPr>
        <w:t xml:space="preserve">Range for Billed Amount or All, </w:t>
      </w:r>
      <w:r w:rsidRPr="00326C55">
        <w:t>Excel display format and device selection</w:t>
      </w:r>
      <w:r w:rsidRPr="00326C55">
        <w:rPr>
          <w:szCs w:val="24"/>
        </w:rPr>
        <w:t>.</w:t>
      </w:r>
    </w:p>
    <w:p w14:paraId="20F1E41F" w14:textId="77777777" w:rsidR="001C0F71" w:rsidRPr="00326C55" w:rsidRDefault="00C92AAA" w:rsidP="00725386">
      <w:pPr>
        <w:pStyle w:val="Caption"/>
        <w:tabs>
          <w:tab w:val="right" w:pos="8640"/>
        </w:tabs>
        <w:spacing w:before="120" w:after="0"/>
      </w:pPr>
      <w:r w:rsidRPr="00326C55">
        <w:t>Example 8.1.5-2: Additional prompts to Claims Submitted, Not Yet Released Option</w:t>
      </w:r>
      <w:r w:rsidRPr="00326C55">
        <w:tab/>
      </w:r>
    </w:p>
    <w:p w14:paraId="7AC93AD2" w14:textId="77777777" w:rsidR="001C0F71" w:rsidRPr="00326C55" w:rsidRDefault="00C92AAA" w:rsidP="001C0F71">
      <w:pPr>
        <w:shd w:val="pct12" w:color="auto" w:fill="auto"/>
        <w:rPr>
          <w:rFonts w:ascii="Courier New" w:hAnsi="Courier New" w:cs="Courier New"/>
          <w:b/>
          <w:sz w:val="18"/>
          <w:szCs w:val="18"/>
        </w:rPr>
      </w:pPr>
      <w:r w:rsidRPr="00326C55">
        <w:rPr>
          <w:rFonts w:ascii="Courier New" w:hAnsi="Courier New" w:cs="Courier New"/>
          <w:sz w:val="18"/>
          <w:szCs w:val="18"/>
        </w:rPr>
        <w:t xml:space="preserve">START WITH TRANSACTION DATE: T-1// </w:t>
      </w:r>
      <w:r w:rsidRPr="00326C55">
        <w:rPr>
          <w:rFonts w:ascii="Courier New" w:hAnsi="Courier New" w:cs="Courier New"/>
          <w:b/>
          <w:sz w:val="18"/>
          <w:szCs w:val="18"/>
        </w:rPr>
        <w:t>T</w:t>
      </w:r>
    </w:p>
    <w:p w14:paraId="14E28806" w14:textId="77777777" w:rsidR="001C0F71" w:rsidRPr="00326C55" w:rsidRDefault="00C92AAA" w:rsidP="001C0F71">
      <w:pPr>
        <w:shd w:val="pct12" w:color="auto" w:fill="auto"/>
        <w:rPr>
          <w:rFonts w:ascii="Courier New" w:hAnsi="Courier New" w:cs="Courier New"/>
          <w:b/>
          <w:sz w:val="18"/>
          <w:szCs w:val="18"/>
        </w:rPr>
      </w:pPr>
      <w:r w:rsidRPr="00326C55">
        <w:rPr>
          <w:rFonts w:ascii="Courier New" w:hAnsi="Courier New" w:cs="Courier New"/>
          <w:sz w:val="18"/>
          <w:szCs w:val="18"/>
        </w:rPr>
        <w:t xml:space="preserve">  GO TO TRANSACTION DATE: T// </w:t>
      </w:r>
      <w:r w:rsidRPr="00326C55">
        <w:rPr>
          <w:rFonts w:ascii="Courier New" w:hAnsi="Courier New" w:cs="Courier New"/>
          <w:b/>
          <w:sz w:val="18"/>
          <w:szCs w:val="18"/>
        </w:rPr>
        <w:t>T</w:t>
      </w:r>
    </w:p>
    <w:p w14:paraId="5188F9DD" w14:textId="77777777" w:rsidR="00682FB9" w:rsidRDefault="00682FB9" w:rsidP="00682FB9">
      <w:pPr>
        <w:shd w:val="pct12" w:color="auto" w:fill="auto"/>
        <w:rPr>
          <w:rFonts w:ascii="Courier New" w:hAnsi="Courier New" w:cs="Courier New"/>
          <w:sz w:val="18"/>
          <w:szCs w:val="18"/>
        </w:rPr>
      </w:pPr>
    </w:p>
    <w:p w14:paraId="0EE66928"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Select one or more of the following:</w:t>
      </w:r>
    </w:p>
    <w:p w14:paraId="385CDD27" w14:textId="77777777" w:rsidR="00682FB9" w:rsidRPr="00694ED8" w:rsidRDefault="00682FB9" w:rsidP="00682FB9">
      <w:pPr>
        <w:shd w:val="pct12" w:color="auto" w:fill="auto"/>
        <w:rPr>
          <w:rFonts w:ascii="Courier New" w:hAnsi="Courier New" w:cs="Courier New"/>
          <w:sz w:val="18"/>
          <w:szCs w:val="18"/>
        </w:rPr>
      </w:pPr>
    </w:p>
    <w:p w14:paraId="5D9CEECB"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V         VETERAN</w:t>
      </w:r>
    </w:p>
    <w:p w14:paraId="6881C27A"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T         TRICARE</w:t>
      </w:r>
    </w:p>
    <w:p w14:paraId="550EAF44"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C         CHAMPVA</w:t>
      </w:r>
    </w:p>
    <w:p w14:paraId="2F66A197"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A         ALL</w:t>
      </w:r>
    </w:p>
    <w:p w14:paraId="0F51E830" w14:textId="77777777" w:rsidR="00682FB9" w:rsidRPr="00694ED8" w:rsidRDefault="00682FB9" w:rsidP="00682FB9">
      <w:pPr>
        <w:shd w:val="pct12" w:color="auto" w:fill="auto"/>
        <w:rPr>
          <w:rFonts w:ascii="Courier New" w:hAnsi="Courier New" w:cs="Courier New"/>
          <w:sz w:val="18"/>
          <w:szCs w:val="18"/>
        </w:rPr>
      </w:pPr>
    </w:p>
    <w:p w14:paraId="5445341B"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Display (V)ETERAN or (T)RICARE or (C)HAMPVA or (A)LL: A// </w:t>
      </w:r>
    </w:p>
    <w:p w14:paraId="7DECD243" w14:textId="77777777" w:rsidR="00682FB9" w:rsidRPr="00694ED8" w:rsidRDefault="00682FB9" w:rsidP="00682FB9">
      <w:pPr>
        <w:shd w:val="pct12" w:color="auto" w:fill="auto"/>
        <w:rPr>
          <w:rFonts w:ascii="Courier New" w:hAnsi="Courier New" w:cs="Courier New"/>
          <w:sz w:val="18"/>
          <w:szCs w:val="18"/>
        </w:rPr>
      </w:pPr>
    </w:p>
    <w:p w14:paraId="014B481C"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Select one of the following:</w:t>
      </w:r>
    </w:p>
    <w:p w14:paraId="4019FFB6" w14:textId="77777777" w:rsidR="00682FB9" w:rsidRPr="00694ED8" w:rsidRDefault="00682FB9" w:rsidP="00682FB9">
      <w:pPr>
        <w:shd w:val="pct12" w:color="auto" w:fill="auto"/>
        <w:rPr>
          <w:rFonts w:ascii="Courier New" w:hAnsi="Courier New" w:cs="Courier New"/>
          <w:sz w:val="18"/>
          <w:szCs w:val="18"/>
        </w:rPr>
      </w:pPr>
    </w:p>
    <w:p w14:paraId="4073C308"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P         Patient</w:t>
      </w:r>
    </w:p>
    <w:p w14:paraId="340DEE03"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lastRenderedPageBreak/>
        <w:t xml:space="preserve">          A         ALL</w:t>
      </w:r>
    </w:p>
    <w:p w14:paraId="1570B658" w14:textId="77777777" w:rsidR="00682FB9" w:rsidRPr="00694ED8" w:rsidRDefault="00682FB9" w:rsidP="00682FB9">
      <w:pPr>
        <w:shd w:val="pct12" w:color="auto" w:fill="auto"/>
        <w:rPr>
          <w:rFonts w:ascii="Courier New" w:hAnsi="Courier New" w:cs="Courier New"/>
          <w:sz w:val="18"/>
          <w:szCs w:val="18"/>
        </w:rPr>
      </w:pPr>
    </w:p>
    <w:p w14:paraId="20100BDD"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Display Selected (P)atients or (A)LL: ALL// </w:t>
      </w:r>
    </w:p>
    <w:p w14:paraId="22A3D21D" w14:textId="77777777" w:rsidR="00682FB9" w:rsidRPr="00694ED8" w:rsidRDefault="00682FB9" w:rsidP="00682FB9">
      <w:pPr>
        <w:shd w:val="pct12" w:color="auto" w:fill="auto"/>
        <w:rPr>
          <w:rFonts w:ascii="Courier New" w:hAnsi="Courier New" w:cs="Courier New"/>
          <w:sz w:val="18"/>
          <w:szCs w:val="18"/>
        </w:rPr>
      </w:pPr>
    </w:p>
    <w:p w14:paraId="01C05830"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Select one of the following:</w:t>
      </w:r>
    </w:p>
    <w:p w14:paraId="4B03DF03" w14:textId="77777777" w:rsidR="00682FB9" w:rsidRPr="00694ED8" w:rsidRDefault="00682FB9" w:rsidP="00682FB9">
      <w:pPr>
        <w:shd w:val="pct12" w:color="auto" w:fill="auto"/>
        <w:rPr>
          <w:rFonts w:ascii="Courier New" w:hAnsi="Courier New" w:cs="Courier New"/>
          <w:sz w:val="18"/>
          <w:szCs w:val="18"/>
        </w:rPr>
      </w:pPr>
    </w:p>
    <w:p w14:paraId="6E8F4B0F"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R         Range</w:t>
      </w:r>
    </w:p>
    <w:p w14:paraId="0A3F6E8C" w14:textId="77777777" w:rsidR="00682FB9" w:rsidRPr="00694ED8"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          A         ALL</w:t>
      </w:r>
    </w:p>
    <w:p w14:paraId="3E809A25" w14:textId="77777777" w:rsidR="00682FB9" w:rsidRPr="00694ED8" w:rsidRDefault="00682FB9" w:rsidP="00682FB9">
      <w:pPr>
        <w:shd w:val="pct12" w:color="auto" w:fill="auto"/>
        <w:rPr>
          <w:rFonts w:ascii="Courier New" w:hAnsi="Courier New" w:cs="Courier New"/>
          <w:sz w:val="18"/>
          <w:szCs w:val="18"/>
        </w:rPr>
      </w:pPr>
    </w:p>
    <w:p w14:paraId="66A65A80" w14:textId="77777777" w:rsidR="00682FB9" w:rsidRDefault="00682FB9" w:rsidP="00682FB9">
      <w:pPr>
        <w:shd w:val="pct12" w:color="auto" w:fill="auto"/>
        <w:rPr>
          <w:rFonts w:ascii="Courier New" w:hAnsi="Courier New" w:cs="Courier New"/>
          <w:sz w:val="18"/>
          <w:szCs w:val="18"/>
        </w:rPr>
      </w:pPr>
      <w:r w:rsidRPr="00694ED8">
        <w:rPr>
          <w:rFonts w:ascii="Courier New" w:hAnsi="Courier New" w:cs="Courier New"/>
          <w:sz w:val="18"/>
          <w:szCs w:val="18"/>
        </w:rPr>
        <w:t xml:space="preserve">Select (R)ange for Billed Amount or (A)LL: ALL// </w:t>
      </w:r>
    </w:p>
    <w:p w14:paraId="16EAD145" w14:textId="77777777" w:rsidR="001C0F71" w:rsidRPr="00326C55" w:rsidRDefault="00C92AAA" w:rsidP="00682FB9">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96B05B4" w14:textId="77777777" w:rsidR="00BB0DD6" w:rsidRPr="00326C55" w:rsidRDefault="00BB0DD6" w:rsidP="00BB0DD6">
      <w:pPr>
        <w:shd w:val="pct12" w:color="auto" w:fill="auto"/>
        <w:rPr>
          <w:rFonts w:ascii="Courier New" w:hAnsi="Courier New" w:cs="Courier New"/>
          <w:sz w:val="18"/>
          <w:szCs w:val="18"/>
        </w:rPr>
      </w:pPr>
      <w:r w:rsidRPr="00326C55">
        <w:rPr>
          <w:rFonts w:ascii="Courier New" w:hAnsi="Courier New" w:cs="Courier New"/>
          <w:sz w:val="18"/>
          <w:szCs w:val="18"/>
        </w:rPr>
        <w:t>Data fields VA Ingredient Cost, VA Dispensing Fee, Ingredient Cost Paid, Dispensing Fee Paid and Patient Responsibility (INS) will only be included when the report is captured for an Excel document.  All additional data fields may not be present for all reports.</w:t>
      </w:r>
    </w:p>
    <w:p w14:paraId="29C6A8BA" w14:textId="77777777" w:rsidR="00BB0DD6" w:rsidRPr="00326C55" w:rsidRDefault="00BB0DD6" w:rsidP="00BB0DD6">
      <w:pPr>
        <w:shd w:val="pct12" w:color="auto" w:fill="auto"/>
        <w:rPr>
          <w:rFonts w:ascii="Courier New" w:hAnsi="Courier New" w:cs="Courier New"/>
          <w:sz w:val="18"/>
          <w:szCs w:val="18"/>
        </w:rPr>
      </w:pPr>
    </w:p>
    <w:p w14:paraId="4543B55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5190DFA3"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DE054E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62269A0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7DEF020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52D0B4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w:t>
      </w:r>
    </w:p>
    <w:p w14:paraId="3C1662B5" w14:textId="77777777" w:rsidR="004E4C11" w:rsidRPr="00326C55" w:rsidRDefault="004E4C11" w:rsidP="004E4C11"/>
    <w:p w14:paraId="41D59145" w14:textId="77777777" w:rsidR="00177B0E" w:rsidRPr="00326C55" w:rsidRDefault="00451F0F" w:rsidP="00177B0E">
      <w:pPr>
        <w:pStyle w:val="Caption"/>
        <w:spacing w:before="120" w:after="0"/>
      </w:pPr>
      <w:r w:rsidRPr="00326C55">
        <w:br w:type="page"/>
      </w:r>
      <w:r w:rsidR="00C92AAA" w:rsidRPr="00326C55">
        <w:lastRenderedPageBreak/>
        <w:t>Example 8.1.5-3: Claims Submitted, Not Yet Released Report</w:t>
      </w:r>
    </w:p>
    <w:p w14:paraId="3932E3E7"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ECME SUBMIT,NOT RELEASED CLAIMS DETAIL REPORT Print Date: SEP 23, 2005@15:01:21  Page: 1</w:t>
      </w:r>
    </w:p>
    <w:p w14:paraId="705DD49B"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 xml:space="preserve">DIVISION(S): ALL                              </w:t>
      </w:r>
      <w:r w:rsidR="00524810">
        <w:rPr>
          <w:rFonts w:ascii="Courier New" w:hAnsi="Courier New" w:cs="Courier New"/>
          <w:sz w:val="16"/>
        </w:rPr>
        <w:t xml:space="preserve"> </w:t>
      </w:r>
      <w:r w:rsidRPr="00326C55">
        <w:rPr>
          <w:rFonts w:ascii="Courier New" w:hAnsi="Courier New" w:cs="Courier New"/>
          <w:sz w:val="16"/>
        </w:rPr>
        <w:t xml:space="preserve"> Fill Locations: C,M,W Fill type: RT,BB</w:t>
      </w:r>
      <w:r w:rsidR="00524810">
        <w:rPr>
          <w:rFonts w:ascii="Courier New" w:hAnsi="Courier New" w:cs="Courier New"/>
          <w:sz w:val="16"/>
        </w:rPr>
        <w:t>,RS</w:t>
      </w:r>
    </w:p>
    <w:p w14:paraId="5AB22748" w14:textId="77777777" w:rsidR="004044EF" w:rsidRDefault="00C92AAA" w:rsidP="004044EF">
      <w:pPr>
        <w:shd w:val="pct12" w:color="auto" w:fill="auto"/>
        <w:rPr>
          <w:rFonts w:ascii="Courier New" w:hAnsi="Courier New" w:cs="Courier New"/>
          <w:sz w:val="16"/>
        </w:rPr>
      </w:pPr>
      <w:r w:rsidRPr="00326C55">
        <w:rPr>
          <w:rFonts w:ascii="Courier New" w:hAnsi="Courier New" w:cs="Courier New"/>
          <w:sz w:val="16"/>
        </w:rPr>
        <w:t>Insurance: ALL                                                        Drugs/Classes: ALL</w:t>
      </w:r>
    </w:p>
    <w:p w14:paraId="7F99E16D" w14:textId="77777777" w:rsidR="009A495A" w:rsidRPr="00326C55" w:rsidRDefault="009A495A" w:rsidP="004044EF">
      <w:pPr>
        <w:shd w:val="pct12" w:color="auto" w:fill="auto"/>
        <w:rPr>
          <w:rFonts w:ascii="Courier New" w:hAnsi="Courier New" w:cs="Courier New"/>
          <w:sz w:val="16"/>
        </w:rPr>
      </w:pPr>
      <w:r w:rsidRPr="00694ED8">
        <w:rPr>
          <w:rFonts w:ascii="Courier New" w:hAnsi="Courier New" w:cs="Courier New"/>
          <w:sz w:val="16"/>
        </w:rPr>
        <w:t xml:space="preserve">Eligibility: CVA,TRI,VET  </w:t>
      </w:r>
      <w:r>
        <w:rPr>
          <w:rFonts w:ascii="Courier New" w:hAnsi="Courier New" w:cs="Courier New"/>
          <w:sz w:val="16"/>
        </w:rPr>
        <w:t xml:space="preserve"> </w:t>
      </w:r>
      <w:r w:rsidRPr="00694ED8">
        <w:rPr>
          <w:rFonts w:ascii="Courier New" w:hAnsi="Courier New" w:cs="Courier New"/>
          <w:sz w:val="16"/>
        </w:rPr>
        <w:t xml:space="preserve">                                               Patient: ALL</w:t>
      </w:r>
    </w:p>
    <w:p w14:paraId="4D69FE7E"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PRESCRIPTIONS (NOT RELEASED) BY TRANSACTION DATE: From 09/23/05 through 09/23/05</w:t>
      </w:r>
    </w:p>
    <w:p w14:paraId="76551730"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w:t>
      </w:r>
    </w:p>
    <w:p w14:paraId="39679076" w14:textId="77777777" w:rsidR="009A495A" w:rsidRPr="001C16A9" w:rsidRDefault="009A495A" w:rsidP="009A495A">
      <w:pPr>
        <w:shd w:val="pct12" w:color="auto" w:fill="auto"/>
        <w:rPr>
          <w:rFonts w:ascii="Courier New" w:hAnsi="Courier New" w:cs="Courier New"/>
          <w:sz w:val="16"/>
        </w:rPr>
      </w:pPr>
      <w:r>
        <w:rPr>
          <w:rFonts w:ascii="Courier New" w:hAnsi="Courier New" w:cs="Courier New"/>
          <w:sz w:val="16"/>
        </w:rPr>
        <w:t xml:space="preserve">PATIENT NAME    </w:t>
      </w:r>
      <w:r w:rsidRPr="001C16A9">
        <w:rPr>
          <w:rFonts w:ascii="Courier New" w:hAnsi="Courier New" w:cs="Courier New"/>
          <w:sz w:val="16"/>
        </w:rPr>
        <w:t xml:space="preserve">  Pt.</w:t>
      </w:r>
      <w:r>
        <w:rPr>
          <w:rFonts w:ascii="Courier New" w:hAnsi="Courier New" w:cs="Courier New"/>
          <w:sz w:val="16"/>
        </w:rPr>
        <w:t xml:space="preserve">ID  RX#      REF/ECME#      DATE          $BILLED    </w:t>
      </w:r>
      <w:r w:rsidRPr="001C16A9">
        <w:rPr>
          <w:rFonts w:ascii="Courier New" w:hAnsi="Courier New" w:cs="Courier New"/>
          <w:sz w:val="16"/>
        </w:rPr>
        <w:t xml:space="preserve">  $INS RESPONSE</w:t>
      </w:r>
    </w:p>
    <w:p w14:paraId="551DDACE" w14:textId="77777777" w:rsidR="009A495A" w:rsidRDefault="009A495A" w:rsidP="009A495A">
      <w:pPr>
        <w:shd w:val="pct12" w:color="auto" w:fill="auto"/>
        <w:rPr>
          <w:rFonts w:ascii="Courier New" w:hAnsi="Courier New" w:cs="Courier New"/>
          <w:sz w:val="16"/>
        </w:rPr>
      </w:pPr>
      <w:r>
        <w:rPr>
          <w:rFonts w:ascii="Courier New" w:hAnsi="Courier New" w:cs="Courier New"/>
          <w:sz w:val="16"/>
        </w:rPr>
        <w:t xml:space="preserve">    DRUG                        NDC                  RX INFO        COB   </w:t>
      </w:r>
      <w:r w:rsidRPr="001C16A9">
        <w:rPr>
          <w:rFonts w:ascii="Courier New" w:hAnsi="Courier New" w:cs="Courier New"/>
          <w:sz w:val="16"/>
        </w:rPr>
        <w:t xml:space="preserve"> ELIG</w:t>
      </w:r>
    </w:p>
    <w:p w14:paraId="755FE5CD"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w:t>
      </w:r>
    </w:p>
    <w:p w14:paraId="7AFFE8EC"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 xml:space="preserve">DIVISION: </w:t>
      </w:r>
      <w:r w:rsidR="00F34113" w:rsidRPr="00326C55">
        <w:rPr>
          <w:rFonts w:ascii="Courier New" w:hAnsi="Courier New" w:cs="Courier New"/>
          <w:sz w:val="16"/>
        </w:rPr>
        <w:t>ZZZZZZZ</w:t>
      </w:r>
    </w:p>
    <w:p w14:paraId="4697A4E3"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w:t>
      </w:r>
    </w:p>
    <w:p w14:paraId="429D7BBF"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WEBMD</w:t>
      </w:r>
    </w:p>
    <w:p w14:paraId="2EA11BB7"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w:t>
      </w:r>
    </w:p>
    <w:p w14:paraId="75B10056"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ECMEpatient,One  (</w:t>
      </w:r>
      <w:r w:rsidR="0041688F" w:rsidRPr="00326C55">
        <w:rPr>
          <w:rFonts w:ascii="Courier New" w:hAnsi="Courier New" w:cs="Courier New"/>
          <w:sz w:val="16"/>
        </w:rPr>
        <w:t>XXXX</w:t>
      </w:r>
      <w:r w:rsidRPr="00326C55">
        <w:rPr>
          <w:rFonts w:ascii="Courier New" w:hAnsi="Courier New" w:cs="Courier New"/>
          <w:sz w:val="16"/>
        </w:rPr>
        <w:t>) 909716$  0/</w:t>
      </w:r>
      <w:r w:rsidR="003203BA" w:rsidRPr="00326C55">
        <w:rPr>
          <w:rFonts w:ascii="Courier New" w:hAnsi="Courier New" w:cs="Courier New"/>
          <w:sz w:val="16"/>
        </w:rPr>
        <w:t>00000</w:t>
      </w:r>
      <w:r w:rsidRPr="00326C55">
        <w:rPr>
          <w:rFonts w:ascii="Courier New" w:hAnsi="Courier New" w:cs="Courier New"/>
          <w:sz w:val="16"/>
        </w:rPr>
        <w:t>1105959  09/23/05         45.00            40.00</w:t>
      </w:r>
    </w:p>
    <w:p w14:paraId="2266E0AD" w14:textId="77777777" w:rsidR="004044EF" w:rsidRPr="00326C55" w:rsidRDefault="009A495A" w:rsidP="004044EF">
      <w:pPr>
        <w:shd w:val="pct12" w:color="auto" w:fill="auto"/>
        <w:rPr>
          <w:rFonts w:ascii="Courier New" w:hAnsi="Courier New" w:cs="Courier New"/>
          <w:sz w:val="16"/>
        </w:rPr>
      </w:pPr>
      <w:r w:rsidRPr="00326C55">
        <w:rPr>
          <w:rFonts w:ascii="Courier New" w:hAnsi="Courier New" w:cs="Courier New"/>
          <w:sz w:val="16"/>
        </w:rPr>
        <w:t xml:space="preserve">    PROTAMINE SULFATE 5ML INJ   </w:t>
      </w:r>
      <w:r>
        <w:rPr>
          <w:rFonts w:ascii="Courier New" w:hAnsi="Courier New" w:cs="Courier New"/>
          <w:sz w:val="16"/>
        </w:rPr>
        <w:t>00000-0000-00</w:t>
      </w:r>
      <w:r w:rsidRPr="00326C55">
        <w:rPr>
          <w:rFonts w:ascii="Courier New" w:hAnsi="Courier New" w:cs="Courier New"/>
          <w:sz w:val="16"/>
        </w:rPr>
        <w:t xml:space="preserve">         W  RT AC/N     p</w:t>
      </w:r>
      <w:r>
        <w:rPr>
          <w:rFonts w:ascii="Courier New" w:hAnsi="Courier New" w:cs="Courier New"/>
          <w:sz w:val="16"/>
        </w:rPr>
        <w:t xml:space="preserve">     VET</w:t>
      </w:r>
      <w:r w:rsidR="00C92AAA" w:rsidRPr="00326C55">
        <w:rPr>
          <w:rFonts w:ascii="Courier New" w:hAnsi="Courier New" w:cs="Courier New"/>
          <w:sz w:val="16"/>
        </w:rPr>
        <w:t xml:space="preserve">                                                        ----------            ----------</w:t>
      </w:r>
    </w:p>
    <w:p w14:paraId="5FC60305"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SUBTOTALS for INS:WEBMD                                      45.00                 40.00</w:t>
      </w:r>
    </w:p>
    <w:p w14:paraId="4A6EBD2B"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COUNT                                                            1                     1</w:t>
      </w:r>
    </w:p>
    <w:p w14:paraId="155BF91C"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MEAN                                                         45.00                 40.00</w:t>
      </w:r>
    </w:p>
    <w:p w14:paraId="04705C86"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 xml:space="preserve">     </w:t>
      </w:r>
    </w:p>
    <w:p w14:paraId="659A40BE"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 xml:space="preserve">                                                        ----------            ----------</w:t>
      </w:r>
    </w:p>
    <w:p w14:paraId="69B29E79"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SUBTOTALS for DIV:</w:t>
      </w:r>
      <w:r w:rsidR="00F34113" w:rsidRPr="00326C55">
        <w:rPr>
          <w:rFonts w:ascii="Courier New" w:hAnsi="Courier New" w:cs="Courier New"/>
          <w:sz w:val="16"/>
        </w:rPr>
        <w:t>ZZZZZZZ</w:t>
      </w:r>
      <w:r w:rsidRPr="00326C55">
        <w:rPr>
          <w:rFonts w:ascii="Courier New" w:hAnsi="Courier New" w:cs="Courier New"/>
          <w:sz w:val="16"/>
        </w:rPr>
        <w:t xml:space="preserve">                                  45.00                 40.00</w:t>
      </w:r>
    </w:p>
    <w:p w14:paraId="047685EA"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COUNT                                                            1                     1</w:t>
      </w:r>
    </w:p>
    <w:p w14:paraId="51FC2272"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MEAN                                                         45.00                 40.00</w:t>
      </w:r>
    </w:p>
    <w:p w14:paraId="50C25158" w14:textId="77777777" w:rsidR="004044EF" w:rsidRPr="00326C55" w:rsidRDefault="004044EF" w:rsidP="004044EF">
      <w:pPr>
        <w:shd w:val="pct12" w:color="auto" w:fill="auto"/>
        <w:rPr>
          <w:rFonts w:ascii="Courier New" w:hAnsi="Courier New" w:cs="Courier New"/>
          <w:sz w:val="16"/>
        </w:rPr>
      </w:pPr>
    </w:p>
    <w:p w14:paraId="49B78651"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GRAND TOTALS                                                 45.00                 40.00</w:t>
      </w:r>
    </w:p>
    <w:p w14:paraId="20A8BA1A"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COUNT                                                            1                     1</w:t>
      </w:r>
    </w:p>
    <w:p w14:paraId="03F847C6" w14:textId="77777777" w:rsidR="004044EF" w:rsidRPr="00326C55" w:rsidRDefault="00C92AAA" w:rsidP="004044EF">
      <w:pPr>
        <w:shd w:val="pct12" w:color="auto" w:fill="auto"/>
        <w:rPr>
          <w:rFonts w:ascii="Courier New" w:hAnsi="Courier New" w:cs="Courier New"/>
          <w:sz w:val="16"/>
        </w:rPr>
      </w:pPr>
      <w:r w:rsidRPr="00326C55">
        <w:rPr>
          <w:rFonts w:ascii="Courier New" w:hAnsi="Courier New" w:cs="Courier New"/>
          <w:sz w:val="16"/>
        </w:rPr>
        <w:t>MEAN                                                         45.00                 40.00</w:t>
      </w:r>
    </w:p>
    <w:p w14:paraId="66E61F9D" w14:textId="77777777" w:rsidR="004044EF" w:rsidRPr="00326C55" w:rsidRDefault="004044EF" w:rsidP="004044EF">
      <w:bookmarkStart w:id="342" w:name="_Toc57635032"/>
      <w:bookmarkStart w:id="343" w:name="_Toc62467813"/>
      <w:bookmarkStart w:id="344" w:name="_Toc115238290"/>
    </w:p>
    <w:p w14:paraId="2557BC14" w14:textId="77777777" w:rsidR="004044EF" w:rsidRPr="00326C55" w:rsidRDefault="004044EF" w:rsidP="004044EF"/>
    <w:p w14:paraId="31D71047" w14:textId="77777777" w:rsidR="007639C5" w:rsidRPr="00326C55" w:rsidRDefault="00C92AAA" w:rsidP="009E77E9">
      <w:pPr>
        <w:pStyle w:val="Heading3"/>
      </w:pPr>
      <w:bookmarkStart w:id="345" w:name="_Toc300484254"/>
      <w:bookmarkStart w:id="346" w:name="_Toc303782666"/>
      <w:bookmarkStart w:id="347" w:name="_Toc60657581"/>
      <w:r w:rsidRPr="00326C55">
        <w:t>8.1.6 Recent Transactions</w:t>
      </w:r>
      <w:bookmarkEnd w:id="342"/>
      <w:bookmarkEnd w:id="343"/>
      <w:bookmarkEnd w:id="344"/>
      <w:bookmarkEnd w:id="345"/>
      <w:bookmarkEnd w:id="346"/>
      <w:bookmarkEnd w:id="347"/>
      <w:r w:rsidR="00372ED5" w:rsidRPr="00326C55">
        <w:fldChar w:fldCharType="begin"/>
      </w:r>
      <w:r w:rsidRPr="00326C55">
        <w:instrText xml:space="preserve"> XE " Recent Transactions" </w:instrText>
      </w:r>
      <w:r w:rsidR="00372ED5" w:rsidRPr="00326C55">
        <w:fldChar w:fldCharType="end"/>
      </w:r>
    </w:p>
    <w:p w14:paraId="2298326F" w14:textId="77777777" w:rsidR="007639C5" w:rsidRPr="00326C55" w:rsidRDefault="007639C5">
      <w:pPr>
        <w:pStyle w:val="BodyText"/>
      </w:pPr>
    </w:p>
    <w:p w14:paraId="43D3A078" w14:textId="77777777" w:rsidR="00CE293E" w:rsidRPr="00326C55" w:rsidRDefault="00C92AAA" w:rsidP="009E6A37">
      <w:pPr>
        <w:pStyle w:val="Paragraph5"/>
        <w:ind w:left="0"/>
        <w:jc w:val="left"/>
        <w:rPr>
          <w:rStyle w:val="BodyTextChar"/>
          <w:szCs w:val="24"/>
        </w:rPr>
      </w:pPr>
      <w:r w:rsidRPr="00326C55">
        <w:rPr>
          <w:sz w:val="24"/>
          <w:szCs w:val="24"/>
        </w:rPr>
        <w:t xml:space="preserve">The </w:t>
      </w:r>
      <w:r w:rsidRPr="00326C55">
        <w:rPr>
          <w:i/>
          <w:iCs/>
          <w:sz w:val="24"/>
          <w:szCs w:val="24"/>
        </w:rPr>
        <w:t xml:space="preserve">Recent Transactions </w:t>
      </w:r>
      <w:r w:rsidRPr="00326C55">
        <w:rPr>
          <w:sz w:val="24"/>
          <w:szCs w:val="24"/>
        </w:rPr>
        <w:t xml:space="preserve">option lists </w:t>
      </w:r>
      <w:r w:rsidRPr="00326C55">
        <w:rPr>
          <w:rStyle w:val="BodyTextChar"/>
          <w:szCs w:val="24"/>
        </w:rPr>
        <w:t>claims that have been successfully transmitted to the payer</w:t>
      </w:r>
      <w:r w:rsidR="00FF74C2" w:rsidRPr="00326C55">
        <w:rPr>
          <w:rStyle w:val="BodyTextChar"/>
          <w:szCs w:val="24"/>
        </w:rPr>
        <w:t xml:space="preserve">. </w:t>
      </w:r>
      <w:r w:rsidRPr="00326C55">
        <w:rPr>
          <w:rStyle w:val="BodyTextChar"/>
          <w:szCs w:val="24"/>
        </w:rPr>
        <w:t>These claims include submissions, reversals and resubmissions</w:t>
      </w:r>
      <w:r w:rsidR="00FF74C2" w:rsidRPr="00326C55">
        <w:rPr>
          <w:rStyle w:val="BodyTextChar"/>
          <w:szCs w:val="24"/>
        </w:rPr>
        <w:t xml:space="preserve">. </w:t>
      </w:r>
      <w:r w:rsidRPr="00326C55">
        <w:rPr>
          <w:rStyle w:val="BodyTextChar"/>
          <w:szCs w:val="24"/>
        </w:rPr>
        <w:t>Closed Claims will NOT show up on this report since this report displays activity between ECME and the payer only.</w:t>
      </w:r>
    </w:p>
    <w:tbl>
      <w:tblPr>
        <w:tblpPr w:leftFromText="180" w:rightFromText="180" w:vertAnchor="text" w:horzAnchor="margin" w:tblpY="206"/>
        <w:tblW w:w="8928" w:type="dxa"/>
        <w:tblLayout w:type="fixed"/>
        <w:tblLook w:val="0000" w:firstRow="0" w:lastRow="0" w:firstColumn="0" w:lastColumn="0" w:noHBand="0" w:noVBand="0"/>
      </w:tblPr>
      <w:tblGrid>
        <w:gridCol w:w="1188"/>
        <w:gridCol w:w="7740"/>
      </w:tblGrid>
      <w:tr w:rsidR="001C0F71" w:rsidRPr="00326C55" w14:paraId="75167B02" w14:textId="77777777">
        <w:trPr>
          <w:cantSplit/>
        </w:trPr>
        <w:tc>
          <w:tcPr>
            <w:tcW w:w="1188" w:type="dxa"/>
          </w:tcPr>
          <w:p w14:paraId="28BFF4C3" w14:textId="3E98D2AE" w:rsidR="001C0F71" w:rsidRPr="00326C55" w:rsidRDefault="00BE0A8F" w:rsidP="004B4BEF">
            <w:r>
              <w:rPr>
                <w:noProof/>
              </w:rPr>
              <w:drawing>
                <wp:inline distT="0" distB="0" distL="0" distR="0" wp14:anchorId="14003DFD" wp14:editId="6235A21B">
                  <wp:extent cx="517525" cy="189865"/>
                  <wp:effectExtent l="0" t="0" r="0" b="0"/>
                  <wp:docPr id="44" name="Picture 42"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671D9628" w14:textId="77777777" w:rsidR="001C0F71" w:rsidRPr="00326C55" w:rsidRDefault="00C92AAA" w:rsidP="004B4BEF">
            <w:pPr>
              <w:rPr>
                <w:b/>
                <w:bCs/>
              </w:rPr>
            </w:pPr>
            <w:r w:rsidRPr="00326C55">
              <w:t xml:space="preserve">You must hold the BPSMENU and BPS REPORTS keys to view the </w:t>
            </w:r>
            <w:r w:rsidRPr="00326C55">
              <w:rPr>
                <w:i/>
                <w:iCs/>
              </w:rPr>
              <w:t xml:space="preserve">Recent Transactions Report </w:t>
            </w:r>
            <w:r w:rsidRPr="00326C55">
              <w:t>option</w:t>
            </w:r>
            <w:r w:rsidR="00FF74C2" w:rsidRPr="00326C55">
              <w:t xml:space="preserve">. </w:t>
            </w:r>
          </w:p>
        </w:tc>
      </w:tr>
    </w:tbl>
    <w:p w14:paraId="7A79ECF1" w14:textId="77777777" w:rsidR="00AE2582" w:rsidRPr="00326C55" w:rsidRDefault="00AE2582" w:rsidP="00AE2582">
      <w:pPr>
        <w:pStyle w:val="BodyText"/>
      </w:pPr>
    </w:p>
    <w:p w14:paraId="3283C513" w14:textId="77777777" w:rsidR="001C0F71" w:rsidRPr="00326C55" w:rsidRDefault="00C92AAA" w:rsidP="009125F7">
      <w:pPr>
        <w:pStyle w:val="BodyText"/>
        <w:numPr>
          <w:ilvl w:val="0"/>
          <w:numId w:val="15"/>
        </w:numPr>
      </w:pPr>
      <w:r w:rsidRPr="00326C55">
        <w:t xml:space="preserve">Access the report by entering </w:t>
      </w:r>
      <w:r w:rsidRPr="00326C55">
        <w:rPr>
          <w:b/>
          <w:bCs/>
        </w:rPr>
        <w:t>REC</w:t>
      </w:r>
      <w:r w:rsidRPr="00326C55">
        <w:t xml:space="preserve"> at the “Select Claim Results and Status Option:” prompt on the </w:t>
      </w:r>
      <w:r w:rsidRPr="00326C55">
        <w:rPr>
          <w:iCs w:val="0"/>
        </w:rPr>
        <w:t>Claim Results and Status</w:t>
      </w:r>
      <w:r w:rsidRPr="00326C55">
        <w:rPr>
          <w:i/>
          <w:iCs w:val="0"/>
        </w:rPr>
        <w:t xml:space="preserve"> </w:t>
      </w:r>
      <w:r w:rsidRPr="00326C55">
        <w:t>option screen.</w:t>
      </w:r>
    </w:p>
    <w:p w14:paraId="042C368F" w14:textId="77777777" w:rsidR="001C0F71" w:rsidRPr="00326C55" w:rsidRDefault="00451F0F" w:rsidP="00725386">
      <w:pPr>
        <w:pStyle w:val="Caption"/>
        <w:spacing w:before="120" w:after="0"/>
      </w:pPr>
      <w:r w:rsidRPr="00326C55">
        <w:br w:type="page"/>
      </w:r>
      <w:r w:rsidR="00C92AAA" w:rsidRPr="00326C55">
        <w:lastRenderedPageBreak/>
        <w:t xml:space="preserve">Example 8.1.6-1: </w:t>
      </w:r>
      <w:r w:rsidR="00C92AAA" w:rsidRPr="00326C55">
        <w:rPr>
          <w:iCs/>
        </w:rPr>
        <w:t>Recent Transactions</w:t>
      </w:r>
      <w:r w:rsidR="00C92AAA" w:rsidRPr="00326C55">
        <w:t xml:space="preserve"> Option</w:t>
      </w:r>
    </w:p>
    <w:p w14:paraId="2F35B875"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AF2364C"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7919DA9F"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670516" w:rsidRPr="00326C55">
        <w:rPr>
          <w:rFonts w:ascii="Courier New" w:hAnsi="Courier New" w:cs="Courier New"/>
          <w:sz w:val="18"/>
          <w:szCs w:val="18"/>
        </w:rPr>
        <w:t xml:space="preserve"> </w:t>
      </w:r>
      <w:r w:rsidR="000323AB"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6FE4FDDF"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3EEC347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6A4CA91" w14:textId="77777777" w:rsidR="001C0F71" w:rsidRPr="00326C55" w:rsidRDefault="001C0F71" w:rsidP="001C0F71">
      <w:pPr>
        <w:shd w:val="pct12" w:color="auto" w:fill="auto"/>
        <w:rPr>
          <w:rFonts w:ascii="Courier New" w:hAnsi="Courier New" w:cs="Courier New"/>
          <w:sz w:val="18"/>
          <w:szCs w:val="18"/>
        </w:rPr>
      </w:pPr>
    </w:p>
    <w:p w14:paraId="7AFBC54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27CC6C9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686ECC6C"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7DA536D4"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46355CED"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083AB7F5"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4FAFECE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2B20048E" w14:textId="77777777" w:rsidR="002D54C5" w:rsidRDefault="00C92AAA"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r w:rsidR="002D54C5" w:rsidRPr="00326C55">
        <w:rPr>
          <w:rFonts w:ascii="Courier New" w:hAnsi="Courier New" w:cs="Courier New"/>
          <w:sz w:val="18"/>
          <w:szCs w:val="18"/>
        </w:rPr>
        <w:t xml:space="preserve"> </w:t>
      </w:r>
    </w:p>
    <w:p w14:paraId="065B7CA1" w14:textId="77777777" w:rsidR="00D97675" w:rsidRPr="00326C55" w:rsidRDefault="00D97675" w:rsidP="002D54C5">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7EC8D313"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79566EA5" w14:textId="77777777" w:rsidR="001C0F71" w:rsidRPr="00326C55" w:rsidRDefault="001C0F71" w:rsidP="001C0F71">
      <w:pPr>
        <w:shd w:val="pct12" w:color="auto" w:fill="auto"/>
        <w:rPr>
          <w:rFonts w:ascii="Courier New" w:hAnsi="Courier New" w:cs="Courier New"/>
          <w:sz w:val="18"/>
          <w:szCs w:val="18"/>
        </w:rPr>
      </w:pPr>
    </w:p>
    <w:p w14:paraId="03DF9BC4"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REC</w:t>
      </w:r>
      <w:r w:rsidRPr="00326C55">
        <w:rPr>
          <w:rFonts w:ascii="Courier New" w:hAnsi="Courier New" w:cs="Courier New"/>
          <w:sz w:val="18"/>
          <w:szCs w:val="18"/>
        </w:rPr>
        <w:t xml:space="preserve">  Recent Transactions</w:t>
      </w:r>
    </w:p>
    <w:p w14:paraId="3467705E" w14:textId="77777777" w:rsidR="006038F6" w:rsidRPr="00326C55" w:rsidRDefault="006038F6" w:rsidP="001C0F71">
      <w:pPr>
        <w:shd w:val="pct12" w:color="auto" w:fill="auto"/>
        <w:rPr>
          <w:rFonts w:ascii="Courier New" w:hAnsi="Courier New" w:cs="Courier New"/>
          <w:sz w:val="18"/>
          <w:szCs w:val="18"/>
        </w:rPr>
      </w:pPr>
    </w:p>
    <w:p w14:paraId="7F4E8888" w14:textId="77777777" w:rsidR="001C0F71" w:rsidRPr="00326C55" w:rsidRDefault="00C92AAA" w:rsidP="009125F7">
      <w:pPr>
        <w:widowControl w:val="0"/>
        <w:numPr>
          <w:ilvl w:val="0"/>
          <w:numId w:val="15"/>
        </w:numPr>
        <w:autoSpaceDE w:val="0"/>
        <w:autoSpaceDN w:val="0"/>
        <w:adjustRightInd w:val="0"/>
        <w:rPr>
          <w:szCs w:val="24"/>
        </w:rPr>
      </w:pPr>
      <w:r w:rsidRPr="00326C55">
        <w:t>After you have made selections from the “ALL REPORTS” prompts, you will be given the following prompts for date range, Released/Not Released/All Claims, Excel display format and device selection</w:t>
      </w:r>
      <w:r w:rsidRPr="00326C55">
        <w:rPr>
          <w:szCs w:val="24"/>
        </w:rPr>
        <w:t>.</w:t>
      </w:r>
    </w:p>
    <w:p w14:paraId="02D8C711" w14:textId="77777777" w:rsidR="001C0F71" w:rsidRPr="00326C55" w:rsidRDefault="00C92AAA" w:rsidP="00725386">
      <w:pPr>
        <w:pStyle w:val="Caption"/>
        <w:spacing w:before="120" w:after="0"/>
      </w:pPr>
      <w:r w:rsidRPr="00326C55">
        <w:t>Example 8.1.6-2: Additional prompts asked by the Recent Transactions Option</w:t>
      </w:r>
    </w:p>
    <w:p w14:paraId="51597BD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START WITH TRANSACTION DATE: T-1// </w:t>
      </w:r>
      <w:r w:rsidRPr="00326C55">
        <w:rPr>
          <w:rFonts w:ascii="Courier New" w:hAnsi="Courier New" w:cs="Courier New"/>
          <w:b/>
          <w:sz w:val="18"/>
          <w:szCs w:val="18"/>
        </w:rPr>
        <w:t>T</w:t>
      </w:r>
    </w:p>
    <w:p w14:paraId="70EFD3F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GO TO TRANSACTION DATE: T// </w:t>
      </w:r>
      <w:r w:rsidRPr="00326C55">
        <w:rPr>
          <w:rFonts w:ascii="Courier New" w:hAnsi="Courier New" w:cs="Courier New"/>
          <w:b/>
          <w:sz w:val="18"/>
          <w:szCs w:val="18"/>
        </w:rPr>
        <w:t>T</w:t>
      </w:r>
    </w:p>
    <w:p w14:paraId="3BA2E5A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350D92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7FA7DB2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58F385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         RELEASED</w:t>
      </w:r>
    </w:p>
    <w:p w14:paraId="42704A7A"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         NOT RELEASED</w:t>
      </w:r>
    </w:p>
    <w:p w14:paraId="68E5F5FF"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591B230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11AE8BC"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Include Rxs - (R)ELEASED or (N)OT RELEASED or (A)LL: RELEASED// </w:t>
      </w:r>
      <w:r w:rsidRPr="00326C55">
        <w:rPr>
          <w:rFonts w:ascii="Courier New" w:hAnsi="Courier New" w:cs="Courier New"/>
          <w:b/>
          <w:sz w:val="18"/>
          <w:szCs w:val="18"/>
        </w:rPr>
        <w:t>ALL</w:t>
      </w:r>
    </w:p>
    <w:p w14:paraId="005F2215"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CAB326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2EBA9125"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65F0B1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4739323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784959E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10AC38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 </w:t>
      </w:r>
    </w:p>
    <w:p w14:paraId="04FC700F"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Please wait...</w:t>
      </w:r>
    </w:p>
    <w:p w14:paraId="6363AAA4" w14:textId="77777777" w:rsidR="00B0440C" w:rsidRPr="00326C55" w:rsidRDefault="00B0440C" w:rsidP="00725386">
      <w:pPr>
        <w:pStyle w:val="Caption"/>
        <w:spacing w:before="120" w:after="0"/>
      </w:pPr>
    </w:p>
    <w:p w14:paraId="01964274" w14:textId="77777777" w:rsidR="004F593B" w:rsidRPr="00326C55" w:rsidRDefault="004F593B" w:rsidP="004F593B">
      <w:pPr>
        <w:jc w:val="center"/>
        <w:rPr>
          <w:i/>
          <w:iCs/>
        </w:rPr>
      </w:pPr>
      <w:r w:rsidRPr="00326C55">
        <w:br w:type="page"/>
      </w:r>
      <w:r w:rsidRPr="00326C55">
        <w:rPr>
          <w:i/>
          <w:iCs/>
          <w:color w:val="000000"/>
        </w:rPr>
        <w:lastRenderedPageBreak/>
        <w:t>(This page included for two-sided copying.)</w:t>
      </w:r>
    </w:p>
    <w:p w14:paraId="7C800CB1" w14:textId="77777777" w:rsidR="006671CE" w:rsidRPr="00326C55" w:rsidRDefault="006671CE" w:rsidP="00725386">
      <w:pPr>
        <w:pStyle w:val="Caption"/>
        <w:spacing w:before="120" w:after="0"/>
        <w:sectPr w:rsidR="006671CE" w:rsidRPr="00326C55" w:rsidSect="00AF61A3">
          <w:footerReference w:type="even" r:id="rId68"/>
          <w:footerReference w:type="default" r:id="rId69"/>
          <w:pgSz w:w="12240" w:h="15840" w:code="1"/>
          <w:pgMar w:top="1440" w:right="1800" w:bottom="1440" w:left="1800" w:header="720" w:footer="720" w:gutter="0"/>
          <w:cols w:space="720"/>
          <w:docGrid w:linePitch="326"/>
        </w:sectPr>
      </w:pPr>
    </w:p>
    <w:p w14:paraId="5773D71D" w14:textId="77777777" w:rsidR="000A4745" w:rsidRPr="00326C55" w:rsidRDefault="00C92AAA" w:rsidP="006671CE">
      <w:pPr>
        <w:pStyle w:val="Caption"/>
      </w:pPr>
      <w:r w:rsidRPr="00326C55">
        <w:lastRenderedPageBreak/>
        <w:t>Example 8.1.6-3: Recent Transactions Report</w:t>
      </w:r>
    </w:p>
    <w:p w14:paraId="12105FCF" w14:textId="77777777" w:rsidR="006671CE" w:rsidRPr="00326C55" w:rsidRDefault="006671CE" w:rsidP="006671CE">
      <w:pPr>
        <w:rPr>
          <w:rFonts w:ascii="Courier New" w:hAnsi="Courier New" w:cs="Courier New"/>
          <w:sz w:val="16"/>
          <w:szCs w:val="16"/>
        </w:rPr>
      </w:pPr>
    </w:p>
    <w:p w14:paraId="19384DBC"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ECME RECENT TRANSACTIONS DETAIL REPORT                                                   Print Date: NOV 03, 2010@17:10:39  Page:  1</w:t>
      </w:r>
    </w:p>
    <w:p w14:paraId="200AEE5B"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DIVISION(S): ALL                                                                             Fill Locations: C,M,W Fill type: RT,BB</w:t>
      </w:r>
      <w:r w:rsidR="00E03D06">
        <w:rPr>
          <w:rFonts w:ascii="Courier New" w:hAnsi="Courier New" w:cs="Courier New"/>
          <w:sz w:val="16"/>
          <w:szCs w:val="16"/>
        </w:rPr>
        <w:t>,RS</w:t>
      </w:r>
    </w:p>
    <w:p w14:paraId="5E66D05B"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Insurance: ALL                                                                         Drugs/Classes: ALL</w:t>
      </w:r>
    </w:p>
    <w:p w14:paraId="29540ED9"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PRESCRIPTIONS BY TRANSACTION DATE: From 10/04/10 through 11/03/10</w:t>
      </w:r>
    </w:p>
    <w:p w14:paraId="18CA61D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w:t>
      </w:r>
    </w:p>
    <w:p w14:paraId="27193C9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PATIENT NAME               Pt.ID   RX#         REF/ECME#         COMPLETED         TRANS TYPE       PAYER RESPONSE           COB</w:t>
      </w:r>
    </w:p>
    <w:p w14:paraId="0E37515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DRUG                        NDC            RX INFO               INSURANCE                                  ELAP TIME IN SECONDS</w:t>
      </w:r>
    </w:p>
    <w:p w14:paraId="7B394010"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w:t>
      </w:r>
    </w:p>
    <w:p w14:paraId="5E5B9980"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xml:space="preserve">DIVISION: </w:t>
      </w:r>
      <w:r w:rsidR="00F34113" w:rsidRPr="00326C55">
        <w:rPr>
          <w:rFonts w:ascii="Courier New" w:hAnsi="Courier New" w:cs="Courier New"/>
          <w:sz w:val="16"/>
          <w:szCs w:val="16"/>
        </w:rPr>
        <w:t>XXXXXXXX</w:t>
      </w:r>
    </w:p>
    <w:p w14:paraId="7B1CAEB8"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w:t>
      </w:r>
    </w:p>
    <w:p w14:paraId="1667C647"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THREE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102128$     1/</w:t>
      </w:r>
      <w:r w:rsidR="00ED4C3A" w:rsidRPr="00326C55">
        <w:rPr>
          <w:rFonts w:ascii="Courier New" w:hAnsi="Courier New" w:cs="Courier New"/>
          <w:sz w:val="16"/>
          <w:szCs w:val="16"/>
        </w:rPr>
        <w:t>00000</w:t>
      </w:r>
      <w:r w:rsidR="006671CE" w:rsidRPr="00326C55">
        <w:rPr>
          <w:rFonts w:ascii="Courier New" w:hAnsi="Courier New" w:cs="Courier New"/>
          <w:sz w:val="16"/>
          <w:szCs w:val="16"/>
        </w:rPr>
        <w:t>0002509         10/04/10 02:52PM  SUBMIT      E REJECTED               p</w:t>
      </w:r>
    </w:p>
    <w:p w14:paraId="262E47F8"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DIAZEPAM 10MG S.T.      00555-0164-04      M  RT EX/N REJ      OPINSUR1                                                      9</w:t>
      </w:r>
    </w:p>
    <w:p w14:paraId="588BB515"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THREE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1100249$    1/                10/06/10 11:29AM  SUBMIT           E UNSTRANDED             p</w:t>
      </w:r>
    </w:p>
    <w:p w14:paraId="02AEC51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GENTAMICIN OPHTHALMIC O 00719-7058-61      W  RT AC/N          OPINSUR1                                                 502339</w:t>
      </w:r>
    </w:p>
    <w:p w14:paraId="05CCC540"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SIX              (</w:t>
      </w:r>
      <w:r w:rsidR="007E1128" w:rsidRPr="00326C55">
        <w:rPr>
          <w:rFonts w:ascii="Courier New" w:hAnsi="Courier New" w:cs="Courier New"/>
          <w:sz w:val="16"/>
          <w:szCs w:val="16"/>
        </w:rPr>
        <w:t>XXXX</w:t>
      </w:r>
      <w:r w:rsidR="006671CE" w:rsidRPr="00326C55">
        <w:rPr>
          <w:rFonts w:ascii="Courier New" w:hAnsi="Courier New" w:cs="Courier New"/>
          <w:sz w:val="16"/>
          <w:szCs w:val="16"/>
        </w:rPr>
        <w:t>)  1100341$    0/000000003126    10/07/10 12:06AM  SUBMIT           E REJECTED               p</w:t>
      </w:r>
    </w:p>
    <w:p w14:paraId="1BB7E852"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DOXEPIN 25MG CAP        00839-7221-06      W  RT AC/R REJ      OPINSUR2                                                      7</w:t>
      </w:r>
    </w:p>
    <w:p w14:paraId="79584181"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SIX              (</w:t>
      </w:r>
      <w:r w:rsidR="007E1128" w:rsidRPr="00326C55">
        <w:rPr>
          <w:rFonts w:ascii="Courier New" w:hAnsi="Courier New" w:cs="Courier New"/>
          <w:sz w:val="16"/>
          <w:szCs w:val="16"/>
        </w:rPr>
        <w:t>XXXX</w:t>
      </w:r>
      <w:r w:rsidR="006671CE" w:rsidRPr="00326C55">
        <w:rPr>
          <w:rFonts w:ascii="Courier New" w:hAnsi="Courier New" w:cs="Courier New"/>
          <w:sz w:val="16"/>
          <w:szCs w:val="16"/>
        </w:rPr>
        <w:t>)  1100342$    0/000000003127    10/07/10 01:59PM  SUBMIT           E PAYABLE                p</w:t>
      </w:r>
    </w:p>
    <w:p w14:paraId="49D5FDD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CORTICOTROPIN 40UNIT HP 00053-1330-01      W  RT AC/R          OPINSUR2                                                      4</w:t>
      </w:r>
    </w:p>
    <w:p w14:paraId="31790398"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SIX              (</w:t>
      </w:r>
      <w:r w:rsidR="007E1128" w:rsidRPr="00326C55">
        <w:rPr>
          <w:rFonts w:ascii="Courier New" w:hAnsi="Courier New" w:cs="Courier New"/>
          <w:sz w:val="16"/>
          <w:szCs w:val="16"/>
        </w:rPr>
        <w:t>XXXX</w:t>
      </w:r>
      <w:r w:rsidR="006671CE" w:rsidRPr="00326C55">
        <w:rPr>
          <w:rFonts w:ascii="Courier New" w:hAnsi="Courier New" w:cs="Courier New"/>
          <w:sz w:val="16"/>
          <w:szCs w:val="16"/>
        </w:rPr>
        <w:t>)  1100336$    0/000000003120    10/07/10 03:05PM  REVERSAL         E REVERSAL OTHER         p</w:t>
      </w:r>
    </w:p>
    <w:p w14:paraId="0A8B9ECF"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TRIAMTERENE 50MG, HCTZ  00484-3590-30      W  RT DS/R          OPINSUR2                                                      3</w:t>
      </w:r>
    </w:p>
    <w:p w14:paraId="295834B5"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100952$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0000874         10/07/10 05:29PM  SUBMIT      E UNSTRANDED             p</w:t>
      </w:r>
    </w:p>
    <w:p w14:paraId="37EABE80"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MEDROXYPROGESTRONE 10MG 00009-0050-02      W  RT DS/N          OPINSUR1                                               76220585</w:t>
      </w:r>
    </w:p>
    <w:p w14:paraId="439AF790"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100933$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0000853         10/07/10 07:45PM  SUBMIT      E REJECTED               p</w:t>
      </w:r>
    </w:p>
    <w:p w14:paraId="2B181898"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DOXEPIN 25MG CAP        00839-7221-06      M  RT DS/N REJ      OPINSUR1                                                      7</w:t>
      </w:r>
    </w:p>
    <w:p w14:paraId="56744B6B"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101814$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0002181         10/08/10 04:11PM  REVERSAL    E REVERSAL UNSTRANDED    p</w:t>
      </w:r>
    </w:p>
    <w:p w14:paraId="467E3DA9"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IMIPRAMINE 25MG TAB     00779-0588-30      W  RT DS/N          OPINSUR1                                               57199104</w:t>
      </w:r>
    </w:p>
    <w:p w14:paraId="7410448C"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100954$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0000876         10/08/10 04:16PM  SUBMIT      E UNSTRANDED             p</w:t>
      </w:r>
    </w:p>
    <w:p w14:paraId="2F22ABF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DOXEPIN 25MG CAP        00839-7221-06      M  RT DS/N          OPINSUR1                                               76194694</w:t>
      </w:r>
    </w:p>
    <w:p w14:paraId="602CEFEF"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100991$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0000915         10/08/10 04:16PM  SUBMIT      E UNSTRANDED             p</w:t>
      </w:r>
    </w:p>
    <w:p w14:paraId="36FD9AA9"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BACLOFEN 10MG TABS      00023-4534-67      W  RT DS/N          OPINSUR1                                               75772098</w:t>
      </w:r>
    </w:p>
    <w:p w14:paraId="3A232262"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101860$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0002228         10/08/10 04:16PM  SUBMIT      E UNSTRANDED             p</w:t>
      </w:r>
    </w:p>
    <w:p w14:paraId="70EACD09"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IMIPRAMINE 25MG TAB     00779-0588-30      W  RT EX/N          OPINSUR1                                               57199347</w:t>
      </w:r>
    </w:p>
    <w:p w14:paraId="7AC8BE63"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101861$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0002229         10/08/10 04:16PM  SUBMIT      E UNSTRANDED             p</w:t>
      </w:r>
    </w:p>
    <w:p w14:paraId="023CE05E"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CHLORAL HYDRATE 500MG C 00003-0626-51      W  RT DS/N          OPINSUR1                                               57199249</w:t>
      </w:r>
    </w:p>
    <w:p w14:paraId="7478281F"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ONE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101959$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0002331         10/08/10 04:16PM  SUBMIT      E UNSTRANDED             p</w:t>
      </w:r>
    </w:p>
    <w:p w14:paraId="40A83363"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LIDOCAINE 2% 50ML INJ M 00186-0240-02      W  RT DS/N          OPINSUR1                                               51602609</w:t>
      </w:r>
    </w:p>
    <w:p w14:paraId="0FC82CC4" w14:textId="77777777" w:rsidR="006671CE" w:rsidRPr="00326C55" w:rsidRDefault="0027148C" w:rsidP="006671CE">
      <w:pPr>
        <w:shd w:val="pct10" w:color="auto" w:fill="auto"/>
        <w:rPr>
          <w:rFonts w:ascii="Courier New" w:hAnsi="Courier New" w:cs="Courier New"/>
          <w:sz w:val="16"/>
          <w:szCs w:val="16"/>
        </w:rPr>
      </w:pPr>
      <w:r w:rsidRPr="00326C55">
        <w:rPr>
          <w:rFonts w:ascii="Courier New" w:hAnsi="Courier New" w:cs="Courier New"/>
          <w:sz w:val="16"/>
          <w:szCs w:val="16"/>
        </w:rPr>
        <w:t>ECMEPATIENT,</w:t>
      </w:r>
      <w:r w:rsidR="006671CE" w:rsidRPr="00326C55">
        <w:rPr>
          <w:rFonts w:ascii="Courier New" w:hAnsi="Courier New" w:cs="Courier New"/>
          <w:sz w:val="16"/>
          <w:szCs w:val="16"/>
        </w:rPr>
        <w:t>THREE            (</w:t>
      </w:r>
      <w:r w:rsidR="007E1128" w:rsidRPr="00326C55">
        <w:rPr>
          <w:rFonts w:ascii="Courier New" w:hAnsi="Courier New" w:cs="Courier New"/>
          <w:sz w:val="16"/>
          <w:szCs w:val="16"/>
        </w:rPr>
        <w:t>XXXX</w:t>
      </w:r>
      <w:r w:rsidR="006671CE" w:rsidRPr="00326C55">
        <w:rPr>
          <w:rFonts w:ascii="Courier New" w:hAnsi="Courier New" w:cs="Courier New"/>
          <w:sz w:val="16"/>
          <w:szCs w:val="16"/>
        </w:rPr>
        <w:t>)  102225$     0/</w:t>
      </w:r>
      <w:r w:rsidR="00C25F50" w:rsidRPr="00326C55">
        <w:rPr>
          <w:rFonts w:ascii="Courier New" w:hAnsi="Courier New" w:cs="Courier New"/>
          <w:sz w:val="16"/>
          <w:szCs w:val="16"/>
        </w:rPr>
        <w:t>00000</w:t>
      </w:r>
      <w:r w:rsidR="006671CE" w:rsidRPr="00326C55">
        <w:rPr>
          <w:rFonts w:ascii="Courier New" w:hAnsi="Courier New" w:cs="Courier New"/>
          <w:sz w:val="16"/>
          <w:szCs w:val="16"/>
        </w:rPr>
        <w:t>0002607         10/08/10 04:16PM  SUBMIT      E UNSTRANDED             p</w:t>
      </w:r>
    </w:p>
    <w:p w14:paraId="0D6A1FD7" w14:textId="77777777" w:rsidR="006671CE" w:rsidRPr="00326C55" w:rsidRDefault="006671CE" w:rsidP="006671CE">
      <w:pPr>
        <w:shd w:val="pct10" w:color="auto" w:fill="auto"/>
        <w:rPr>
          <w:rFonts w:ascii="Courier New" w:hAnsi="Courier New" w:cs="Courier New"/>
          <w:sz w:val="16"/>
          <w:szCs w:val="16"/>
        </w:rPr>
      </w:pPr>
      <w:r w:rsidRPr="00326C55">
        <w:rPr>
          <w:rFonts w:ascii="Courier New" w:hAnsi="Courier New" w:cs="Courier New"/>
          <w:sz w:val="16"/>
          <w:szCs w:val="16"/>
        </w:rPr>
        <w:t>    BIPERIDEN 2MG TAB       00044-0120-04      M  RT DS/N          OPINSUR1                                               46160110</w:t>
      </w:r>
    </w:p>
    <w:p w14:paraId="3B543D45" w14:textId="77777777" w:rsidR="006671CE" w:rsidRPr="00326C55" w:rsidRDefault="006671CE" w:rsidP="001C0F71"/>
    <w:p w14:paraId="29BF4274" w14:textId="77777777" w:rsidR="00971AEF" w:rsidRPr="00326C55" w:rsidRDefault="00971AEF" w:rsidP="001C0F71"/>
    <w:p w14:paraId="2965336F" w14:textId="77777777" w:rsidR="00971AEF" w:rsidRPr="00326C55" w:rsidRDefault="00971AEF" w:rsidP="00971AEF">
      <w:pPr>
        <w:jc w:val="center"/>
        <w:rPr>
          <w:i/>
          <w:iCs/>
        </w:rPr>
      </w:pPr>
      <w:r w:rsidRPr="00326C55">
        <w:br w:type="page"/>
      </w:r>
      <w:r w:rsidRPr="00326C55">
        <w:rPr>
          <w:i/>
          <w:iCs/>
          <w:color w:val="000000"/>
        </w:rPr>
        <w:lastRenderedPageBreak/>
        <w:t>(This page included for two-sided copying.)</w:t>
      </w:r>
    </w:p>
    <w:p w14:paraId="2A72F441" w14:textId="77777777" w:rsidR="00971AEF" w:rsidRPr="00326C55" w:rsidRDefault="00971AEF" w:rsidP="001C0F71">
      <w:pPr>
        <w:sectPr w:rsidR="00971AEF" w:rsidRPr="00326C55" w:rsidSect="006671CE">
          <w:footerReference w:type="even" r:id="rId70"/>
          <w:footerReference w:type="default" r:id="rId71"/>
          <w:type w:val="continuous"/>
          <w:pgSz w:w="15840" w:h="12240" w:orient="landscape" w:code="1"/>
          <w:pgMar w:top="1800" w:right="1440" w:bottom="1800" w:left="1440" w:header="720" w:footer="720" w:gutter="0"/>
          <w:cols w:space="720"/>
          <w:docGrid w:linePitch="326"/>
        </w:sectPr>
      </w:pPr>
    </w:p>
    <w:p w14:paraId="17112DAB" w14:textId="77777777" w:rsidR="007639C5" w:rsidRPr="00326C55" w:rsidRDefault="00C92AAA" w:rsidP="009E77E9">
      <w:pPr>
        <w:pStyle w:val="Heading3"/>
      </w:pPr>
      <w:bookmarkStart w:id="348" w:name="_Toc62467815"/>
      <w:bookmarkStart w:id="349" w:name="_Toc115238291"/>
      <w:bookmarkStart w:id="350" w:name="_Toc300484255"/>
      <w:bookmarkStart w:id="351" w:name="_Toc303782667"/>
      <w:bookmarkStart w:id="352" w:name="_Toc60657582"/>
      <w:bookmarkStart w:id="353" w:name="_Toc57635034"/>
      <w:r w:rsidRPr="00326C55">
        <w:lastRenderedPageBreak/>
        <w:t>8.1.7 Totals by Date</w:t>
      </w:r>
      <w:bookmarkEnd w:id="348"/>
      <w:bookmarkEnd w:id="349"/>
      <w:bookmarkEnd w:id="350"/>
      <w:bookmarkEnd w:id="351"/>
      <w:bookmarkEnd w:id="352"/>
      <w:r w:rsidRPr="00326C55">
        <w:t xml:space="preserve"> </w:t>
      </w:r>
      <w:bookmarkEnd w:id="353"/>
      <w:r w:rsidR="00372ED5" w:rsidRPr="00326C55">
        <w:fldChar w:fldCharType="begin"/>
      </w:r>
      <w:r w:rsidRPr="00326C55">
        <w:instrText xml:space="preserve"> XE " Totals by Date" </w:instrText>
      </w:r>
      <w:r w:rsidR="00372ED5" w:rsidRPr="00326C55">
        <w:fldChar w:fldCharType="end"/>
      </w:r>
    </w:p>
    <w:p w14:paraId="0911BA9D" w14:textId="77777777" w:rsidR="007639C5" w:rsidRPr="00326C55" w:rsidRDefault="007639C5">
      <w:pPr>
        <w:pStyle w:val="BodyText"/>
      </w:pPr>
    </w:p>
    <w:p w14:paraId="0830C313" w14:textId="77777777" w:rsidR="00BC6DD1" w:rsidRPr="00326C55" w:rsidRDefault="00C92AAA" w:rsidP="009E6A37">
      <w:pPr>
        <w:pStyle w:val="Paragraph5"/>
        <w:ind w:left="0"/>
        <w:jc w:val="left"/>
        <w:rPr>
          <w:rStyle w:val="BodyTextChar"/>
          <w:szCs w:val="24"/>
        </w:rPr>
      </w:pPr>
      <w:bookmarkStart w:id="354" w:name="OLE_LINK3"/>
      <w:bookmarkStart w:id="355" w:name="OLE_LINK4"/>
      <w:r w:rsidRPr="00326C55">
        <w:rPr>
          <w:sz w:val="24"/>
          <w:szCs w:val="24"/>
        </w:rPr>
        <w:t xml:space="preserve">The </w:t>
      </w:r>
      <w:r w:rsidRPr="00326C55">
        <w:rPr>
          <w:i/>
          <w:iCs/>
          <w:sz w:val="24"/>
          <w:szCs w:val="24"/>
        </w:rPr>
        <w:t xml:space="preserve">Totals by Date </w:t>
      </w:r>
      <w:r w:rsidRPr="00326C55">
        <w:rPr>
          <w:sz w:val="24"/>
          <w:szCs w:val="24"/>
        </w:rPr>
        <w:t xml:space="preserve">option totals the daily ECME activity </w:t>
      </w:r>
      <w:r w:rsidRPr="00326C55">
        <w:rPr>
          <w:rStyle w:val="BodyTextChar"/>
          <w:szCs w:val="24"/>
        </w:rPr>
        <w:t>claims that have been successfully transmitted to the payer, have been returned PAYABLE or REJECTED but have not been REVERSED.</w:t>
      </w:r>
    </w:p>
    <w:tbl>
      <w:tblPr>
        <w:tblpPr w:leftFromText="180" w:rightFromText="180" w:vertAnchor="text" w:horzAnchor="margin" w:tblpY="441"/>
        <w:tblW w:w="8928" w:type="dxa"/>
        <w:tblLayout w:type="fixed"/>
        <w:tblLook w:val="0000" w:firstRow="0" w:lastRow="0" w:firstColumn="0" w:lastColumn="0" w:noHBand="0" w:noVBand="0"/>
      </w:tblPr>
      <w:tblGrid>
        <w:gridCol w:w="1188"/>
        <w:gridCol w:w="7740"/>
      </w:tblGrid>
      <w:tr w:rsidR="001C0F71" w:rsidRPr="00326C55" w14:paraId="3351189C" w14:textId="77777777">
        <w:trPr>
          <w:cantSplit/>
        </w:trPr>
        <w:tc>
          <w:tcPr>
            <w:tcW w:w="1188" w:type="dxa"/>
          </w:tcPr>
          <w:p w14:paraId="51B85F8E" w14:textId="5A1B3705" w:rsidR="001C0F71" w:rsidRPr="00326C55" w:rsidRDefault="00BE0A8F" w:rsidP="000537FA">
            <w:r>
              <w:rPr>
                <w:noProof/>
              </w:rPr>
              <w:drawing>
                <wp:inline distT="0" distB="0" distL="0" distR="0" wp14:anchorId="6856C6AF" wp14:editId="2EB4688A">
                  <wp:extent cx="517525" cy="189865"/>
                  <wp:effectExtent l="0" t="0" r="0" b="0"/>
                  <wp:docPr id="45" name="Picture 43"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2936B882" w14:textId="77777777" w:rsidR="001C0F71" w:rsidRPr="00326C55" w:rsidRDefault="00C92AAA" w:rsidP="000537FA">
            <w:pPr>
              <w:rPr>
                <w:b/>
                <w:bCs/>
              </w:rPr>
            </w:pPr>
            <w:r w:rsidRPr="00326C55">
              <w:t xml:space="preserve">You must hold the BPSMENU and BPS REPORTS keys to view the </w:t>
            </w:r>
            <w:r w:rsidRPr="00326C55">
              <w:rPr>
                <w:i/>
                <w:iCs/>
              </w:rPr>
              <w:t xml:space="preserve">Totals by Day Report </w:t>
            </w:r>
            <w:r w:rsidRPr="00326C55">
              <w:t>option</w:t>
            </w:r>
            <w:r w:rsidR="00FF74C2" w:rsidRPr="00326C55">
              <w:t xml:space="preserve">. </w:t>
            </w:r>
          </w:p>
        </w:tc>
      </w:tr>
    </w:tbl>
    <w:p w14:paraId="4929FA27" w14:textId="77777777" w:rsidR="007639C5" w:rsidRPr="00326C55" w:rsidRDefault="007639C5">
      <w:pPr>
        <w:pStyle w:val="BodyText"/>
      </w:pPr>
    </w:p>
    <w:p w14:paraId="6A6E9011" w14:textId="77777777" w:rsidR="00AE2582" w:rsidRPr="00326C55" w:rsidRDefault="00AE2582">
      <w:pPr>
        <w:pStyle w:val="BodyText"/>
      </w:pPr>
    </w:p>
    <w:bookmarkEnd w:id="354"/>
    <w:bookmarkEnd w:id="355"/>
    <w:p w14:paraId="2E99DD94" w14:textId="77777777" w:rsidR="001C0F71" w:rsidRPr="00326C55" w:rsidRDefault="00C92AAA" w:rsidP="009125F7">
      <w:pPr>
        <w:pStyle w:val="BodyText"/>
        <w:numPr>
          <w:ilvl w:val="0"/>
          <w:numId w:val="16"/>
        </w:numPr>
        <w:spacing w:after="120"/>
      </w:pPr>
      <w:r w:rsidRPr="00326C55">
        <w:t xml:space="preserve">Access the report by entering </w:t>
      </w:r>
      <w:r w:rsidRPr="00326C55">
        <w:rPr>
          <w:b/>
          <w:bCs/>
        </w:rPr>
        <w:t>DAY</w:t>
      </w:r>
      <w:r w:rsidRPr="00326C55">
        <w:t xml:space="preserve"> at the “Select Claim Results and Status Option:” prompt on the </w:t>
      </w:r>
      <w:r w:rsidRPr="00326C55">
        <w:rPr>
          <w:iCs w:val="0"/>
        </w:rPr>
        <w:t>Claim Results and Status</w:t>
      </w:r>
      <w:r w:rsidRPr="00326C55">
        <w:rPr>
          <w:i/>
          <w:iCs w:val="0"/>
        </w:rPr>
        <w:t xml:space="preserve"> </w:t>
      </w:r>
      <w:r w:rsidRPr="00326C55">
        <w:t>option screen.</w:t>
      </w:r>
    </w:p>
    <w:p w14:paraId="5FD644D7" w14:textId="77777777" w:rsidR="001C0F71" w:rsidRPr="00326C55" w:rsidRDefault="00C92AAA" w:rsidP="00725386">
      <w:pPr>
        <w:pStyle w:val="Caption"/>
        <w:spacing w:before="120" w:after="0"/>
      </w:pPr>
      <w:r w:rsidRPr="00326C55">
        <w:t xml:space="preserve">Example 8.1.7-1: </w:t>
      </w:r>
      <w:r w:rsidRPr="00326C55">
        <w:rPr>
          <w:iCs/>
        </w:rPr>
        <w:t>Totals by Date</w:t>
      </w:r>
      <w:r w:rsidRPr="00326C55">
        <w:t xml:space="preserve"> Option</w:t>
      </w:r>
    </w:p>
    <w:p w14:paraId="3A1BD04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81254BD"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5249B6C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670516" w:rsidRPr="00326C55">
        <w:rPr>
          <w:rFonts w:ascii="Courier New" w:hAnsi="Courier New" w:cs="Courier New"/>
          <w:sz w:val="18"/>
          <w:szCs w:val="18"/>
        </w:rPr>
        <w:t xml:space="preserve"> </w:t>
      </w:r>
      <w:r w:rsidR="000323AB"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70F6654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3799603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20BFF36" w14:textId="77777777" w:rsidR="001C0F71" w:rsidRPr="00326C55" w:rsidRDefault="001C0F71" w:rsidP="001C0F71">
      <w:pPr>
        <w:shd w:val="pct12" w:color="auto" w:fill="auto"/>
        <w:rPr>
          <w:rFonts w:ascii="Courier New" w:hAnsi="Courier New" w:cs="Courier New"/>
          <w:sz w:val="18"/>
          <w:szCs w:val="18"/>
        </w:rPr>
      </w:pPr>
    </w:p>
    <w:p w14:paraId="714A721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5006B98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2D08A20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3F3B9CB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6CF6D8BD"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54E5AB7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09EFE82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53A9AD34" w14:textId="77777777" w:rsidR="001C0F71"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2F6694F5" w14:textId="77777777" w:rsidR="00D97675" w:rsidRPr="00326C55" w:rsidRDefault="00D97675" w:rsidP="001C0F71">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0D6D5885"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36E98DCE" w14:textId="77777777" w:rsidR="002D54C5" w:rsidRPr="00326C55" w:rsidRDefault="002D54C5" w:rsidP="001C0F71">
      <w:pPr>
        <w:shd w:val="pct12" w:color="auto" w:fill="auto"/>
        <w:rPr>
          <w:rFonts w:ascii="Courier New" w:hAnsi="Courier New" w:cs="Courier New"/>
          <w:sz w:val="18"/>
          <w:szCs w:val="18"/>
        </w:rPr>
      </w:pPr>
    </w:p>
    <w:p w14:paraId="38F1E71C" w14:textId="77777777" w:rsidR="004E4C11" w:rsidRPr="00326C55" w:rsidRDefault="004E4C11" w:rsidP="001C0F71">
      <w:pPr>
        <w:shd w:val="pct12" w:color="auto" w:fill="auto"/>
        <w:rPr>
          <w:rFonts w:ascii="Courier New" w:hAnsi="Courier New" w:cs="Courier New"/>
          <w:sz w:val="18"/>
          <w:szCs w:val="18"/>
        </w:rPr>
      </w:pPr>
    </w:p>
    <w:p w14:paraId="333BFDC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 xml:space="preserve">DAY  </w:t>
      </w:r>
      <w:r w:rsidRPr="00326C55">
        <w:rPr>
          <w:rFonts w:ascii="Courier New" w:hAnsi="Courier New" w:cs="Courier New"/>
          <w:sz w:val="18"/>
          <w:szCs w:val="18"/>
        </w:rPr>
        <w:t>Totals by Date</w:t>
      </w:r>
    </w:p>
    <w:p w14:paraId="1F82B420" w14:textId="77777777" w:rsidR="000824BA" w:rsidRPr="00326C55" w:rsidRDefault="000824BA" w:rsidP="000824BA">
      <w:pPr>
        <w:widowControl w:val="0"/>
        <w:autoSpaceDE w:val="0"/>
        <w:autoSpaceDN w:val="0"/>
        <w:adjustRightInd w:val="0"/>
        <w:rPr>
          <w:szCs w:val="24"/>
        </w:rPr>
      </w:pPr>
    </w:p>
    <w:p w14:paraId="7444EF63" w14:textId="77777777" w:rsidR="001C0F71" w:rsidRPr="00326C55" w:rsidRDefault="00C92AAA" w:rsidP="009125F7">
      <w:pPr>
        <w:widowControl w:val="0"/>
        <w:numPr>
          <w:ilvl w:val="0"/>
          <w:numId w:val="16"/>
        </w:numPr>
        <w:autoSpaceDE w:val="0"/>
        <w:autoSpaceDN w:val="0"/>
        <w:adjustRightInd w:val="0"/>
        <w:rPr>
          <w:szCs w:val="24"/>
        </w:rPr>
      </w:pPr>
      <w:r w:rsidRPr="00326C55">
        <w:t>After you have made selections from the “ALL REPORTS” prompts, you will be given the following prompts for date range, Released/Not Released/All Claims, Excel display format and device selection</w:t>
      </w:r>
      <w:r w:rsidRPr="00326C55">
        <w:rPr>
          <w:szCs w:val="24"/>
        </w:rPr>
        <w:t>.</w:t>
      </w:r>
    </w:p>
    <w:p w14:paraId="13A098E9" w14:textId="77777777" w:rsidR="001C0F71" w:rsidRPr="00326C55" w:rsidRDefault="00C92AAA" w:rsidP="00725386">
      <w:pPr>
        <w:pStyle w:val="Caption"/>
        <w:spacing w:before="120" w:after="0"/>
      </w:pPr>
      <w:r w:rsidRPr="00326C55">
        <w:t>Example 8.1.7-2: Additional prompts asked by the Totals by Day Option</w:t>
      </w:r>
    </w:p>
    <w:p w14:paraId="1316E48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START WITH TRANSACTION DATE: T-1// </w:t>
      </w:r>
      <w:r w:rsidRPr="00326C55">
        <w:rPr>
          <w:rFonts w:ascii="Courier New" w:hAnsi="Courier New" w:cs="Courier New"/>
          <w:b/>
          <w:sz w:val="18"/>
          <w:szCs w:val="18"/>
        </w:rPr>
        <w:t>T-30</w:t>
      </w:r>
    </w:p>
    <w:p w14:paraId="70491C1A"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GO TO TRANSACTION DATE: T// </w:t>
      </w:r>
      <w:r w:rsidRPr="00326C55">
        <w:rPr>
          <w:rFonts w:ascii="Courier New" w:hAnsi="Courier New" w:cs="Courier New"/>
          <w:b/>
          <w:sz w:val="18"/>
          <w:szCs w:val="18"/>
        </w:rPr>
        <w:t>&lt;Enter&gt;</w:t>
      </w:r>
    </w:p>
    <w:p w14:paraId="3FC7F93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5B0C935"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1A23FDBA"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1C98BA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         RELEASED</w:t>
      </w:r>
    </w:p>
    <w:p w14:paraId="5BFE8F2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         NOT RELEASED</w:t>
      </w:r>
    </w:p>
    <w:p w14:paraId="4FC5D7B4"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73F0F1C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D773906" w14:textId="77777777" w:rsidR="001C0F71" w:rsidRPr="00326C55" w:rsidRDefault="00C92AAA" w:rsidP="001C0F71">
      <w:pPr>
        <w:shd w:val="pct12" w:color="auto" w:fill="auto"/>
        <w:rPr>
          <w:rFonts w:ascii="Courier New" w:hAnsi="Courier New" w:cs="Courier New"/>
          <w:b/>
          <w:sz w:val="18"/>
          <w:szCs w:val="18"/>
        </w:rPr>
      </w:pPr>
      <w:r w:rsidRPr="00326C55">
        <w:rPr>
          <w:rFonts w:ascii="Courier New" w:hAnsi="Courier New" w:cs="Courier New"/>
          <w:sz w:val="18"/>
          <w:szCs w:val="18"/>
        </w:rPr>
        <w:t xml:space="preserve">Include Rxs - (R)ELEASED or (N)OT RELEASED or (A)LL: RELEASED// </w:t>
      </w:r>
      <w:r w:rsidRPr="00326C55">
        <w:rPr>
          <w:rFonts w:ascii="Courier New" w:hAnsi="Courier New" w:cs="Courier New"/>
          <w:b/>
          <w:sz w:val="18"/>
          <w:szCs w:val="18"/>
        </w:rPr>
        <w:t>ALL</w:t>
      </w:r>
    </w:p>
    <w:p w14:paraId="61D3992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DA6943B" w14:textId="77777777" w:rsidR="001C0F71" w:rsidRPr="00326C55" w:rsidRDefault="00C92AAA" w:rsidP="001C0F71">
      <w:pPr>
        <w:shd w:val="pct12" w:color="auto" w:fill="auto"/>
        <w:rPr>
          <w:rFonts w:ascii="Courier New" w:hAnsi="Courier New" w:cs="Courier New"/>
          <w:b/>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4A915DF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5CED85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2B4DAAD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5D9FC6E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59E931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 </w:t>
      </w:r>
    </w:p>
    <w:p w14:paraId="3F7DA6E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Please wait...</w:t>
      </w:r>
    </w:p>
    <w:p w14:paraId="5278EC0B" w14:textId="77777777" w:rsidR="0029119B" w:rsidRPr="00326C55" w:rsidRDefault="0029119B" w:rsidP="00725386">
      <w:pPr>
        <w:pStyle w:val="Caption"/>
        <w:spacing w:before="120" w:after="0"/>
      </w:pPr>
    </w:p>
    <w:p w14:paraId="04045311" w14:textId="77777777" w:rsidR="006038F6" w:rsidRPr="00326C55" w:rsidRDefault="006038F6" w:rsidP="00725386">
      <w:pPr>
        <w:pStyle w:val="Caption"/>
        <w:spacing w:before="120" w:after="0"/>
        <w:sectPr w:rsidR="006038F6" w:rsidRPr="00326C55" w:rsidSect="00A07E31">
          <w:footerReference w:type="even" r:id="rId72"/>
          <w:footerReference w:type="default" r:id="rId73"/>
          <w:pgSz w:w="12240" w:h="15840" w:code="1"/>
          <w:pgMar w:top="1440" w:right="1800" w:bottom="1440" w:left="1800" w:header="720" w:footer="720" w:gutter="0"/>
          <w:cols w:space="720"/>
          <w:docGrid w:linePitch="326"/>
        </w:sectPr>
      </w:pPr>
    </w:p>
    <w:p w14:paraId="34F36A53" w14:textId="77777777" w:rsidR="001C0F71" w:rsidRPr="00326C55" w:rsidRDefault="00C92AAA" w:rsidP="00725386">
      <w:pPr>
        <w:pStyle w:val="Caption"/>
        <w:spacing w:before="120" w:after="0"/>
      </w:pPr>
      <w:r w:rsidRPr="00326C55">
        <w:lastRenderedPageBreak/>
        <w:t xml:space="preserve">Example 8.1.7-3: Totals by Date Report </w:t>
      </w:r>
      <w:r w:rsidRPr="00326C55">
        <w:rPr>
          <w:iCs/>
          <w:szCs w:val="24"/>
        </w:rPr>
        <w:t>(Compacted to fit into document)</w:t>
      </w:r>
    </w:p>
    <w:p w14:paraId="7942C000" w14:textId="77777777" w:rsidR="00674056" w:rsidRPr="00326C55" w:rsidRDefault="00C92AAA" w:rsidP="00674056">
      <w:pPr>
        <w:shd w:val="pct12" w:color="auto" w:fill="auto"/>
        <w:rPr>
          <w:rFonts w:ascii="Courier New" w:hAnsi="Courier New" w:cs="Courier New"/>
          <w:sz w:val="16"/>
        </w:rPr>
      </w:pPr>
      <w:bookmarkStart w:id="356" w:name="_Toc115238292"/>
      <w:r w:rsidRPr="00326C55">
        <w:rPr>
          <w:rFonts w:ascii="Courier New" w:hAnsi="Courier New" w:cs="Courier New"/>
          <w:sz w:val="16"/>
        </w:rPr>
        <w:t>ECME TOTALS DETAIL REPORT                  Print Date: SEP 23, 2005@15:18:52  Page:  1</w:t>
      </w:r>
    </w:p>
    <w:p w14:paraId="10CCB5A4"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DIVISION(S): ALL                               Fill Locations: C,M,W Fill type: RT,BB</w:t>
      </w:r>
      <w:r w:rsidR="00E03D06">
        <w:rPr>
          <w:rFonts w:ascii="Courier New" w:hAnsi="Courier New" w:cs="Courier New"/>
          <w:sz w:val="16"/>
        </w:rPr>
        <w:t>,RS</w:t>
      </w:r>
    </w:p>
    <w:p w14:paraId="18610EF3"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Insurance: DEVELOPMENT INS, OPINSUR1                                 Drugs/Classes: ALL</w:t>
      </w:r>
    </w:p>
    <w:p w14:paraId="5E8746DC"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ALL PRESCRIPTIONS BY TRANSACTION DATE: From 09/23/05 through 09/23/05</w:t>
      </w:r>
    </w:p>
    <w:p w14:paraId="06B643D0"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w:t>
      </w:r>
    </w:p>
    <w:p w14:paraId="19542688"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 xml:space="preserve">                                 AMOUNT    RETURNED  RETURNED      AMOUNT</w:t>
      </w:r>
    </w:p>
    <w:p w14:paraId="4C56EA13"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DATE                #CLAIMS   SUBMITTED    REJECTED   PAYABLE  TO RECEIVE   DIFFERENCE</w:t>
      </w:r>
    </w:p>
    <w:p w14:paraId="3D5EBD5C"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w:t>
      </w:r>
    </w:p>
    <w:p w14:paraId="76933FD2"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 xml:space="preserve">DIVISION: </w:t>
      </w:r>
      <w:r w:rsidR="00F34113" w:rsidRPr="00326C55">
        <w:rPr>
          <w:rFonts w:ascii="Courier New" w:hAnsi="Courier New" w:cs="Courier New"/>
          <w:sz w:val="16"/>
        </w:rPr>
        <w:t>ZZZZZZZ</w:t>
      </w:r>
    </w:p>
    <w:p w14:paraId="0A044D7C"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w:t>
      </w:r>
    </w:p>
    <w:p w14:paraId="621D3AA1"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09/23/05                  2       90.00       45.00     45.00       40.00         5.00</w:t>
      </w:r>
    </w:p>
    <w:p w14:paraId="165F0F41"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w:t>
      </w:r>
    </w:p>
    <w:p w14:paraId="57D8DF25"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TOTALS                    2       90.00       45.00     45.00       40.00         5.00</w:t>
      </w:r>
    </w:p>
    <w:p w14:paraId="35F56090"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w:t>
      </w:r>
    </w:p>
    <w:p w14:paraId="21865127"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GRAND TOTALS              2       90.00       45.00     45.00       40.00         5.00</w:t>
      </w:r>
    </w:p>
    <w:p w14:paraId="38E3FAAB"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 xml:space="preserve"> </w:t>
      </w:r>
    </w:p>
    <w:p w14:paraId="1D144020" w14:textId="77777777" w:rsidR="00674056" w:rsidRPr="00326C55" w:rsidRDefault="00C92AAA" w:rsidP="00674056">
      <w:pPr>
        <w:shd w:val="pct12" w:color="auto" w:fill="auto"/>
        <w:rPr>
          <w:rFonts w:ascii="Courier New" w:hAnsi="Courier New" w:cs="Courier New"/>
          <w:sz w:val="16"/>
        </w:rPr>
      </w:pPr>
      <w:r w:rsidRPr="00326C55">
        <w:rPr>
          <w:rFonts w:ascii="Courier New" w:hAnsi="Courier New" w:cs="Courier New"/>
          <w:sz w:val="16"/>
        </w:rPr>
        <w:t>Press RETURN to continue:</w:t>
      </w:r>
    </w:p>
    <w:p w14:paraId="2CECC279" w14:textId="77777777" w:rsidR="00F042F6" w:rsidRPr="00326C55" w:rsidRDefault="00F042F6" w:rsidP="00674056"/>
    <w:p w14:paraId="11ED744D" w14:textId="77777777" w:rsidR="001C0F71" w:rsidRPr="00326C55" w:rsidRDefault="00C92AAA" w:rsidP="009E77E9">
      <w:pPr>
        <w:pStyle w:val="Heading3"/>
      </w:pPr>
      <w:bookmarkStart w:id="357" w:name="_Toc300484256"/>
      <w:bookmarkStart w:id="358" w:name="_Toc303782668"/>
      <w:bookmarkStart w:id="359" w:name="_Toc60657583"/>
      <w:r w:rsidRPr="00326C55">
        <w:t>8.1.8 Closed Claims Report</w:t>
      </w:r>
      <w:bookmarkEnd w:id="356"/>
      <w:bookmarkEnd w:id="357"/>
      <w:bookmarkEnd w:id="358"/>
      <w:bookmarkEnd w:id="359"/>
      <w:r w:rsidR="00372ED5" w:rsidRPr="00326C55">
        <w:fldChar w:fldCharType="begin"/>
      </w:r>
      <w:r w:rsidRPr="00326C55">
        <w:instrText xml:space="preserve"> XE " Closed Claims Report" </w:instrText>
      </w:r>
      <w:r w:rsidR="00372ED5" w:rsidRPr="00326C55">
        <w:fldChar w:fldCharType="end"/>
      </w:r>
    </w:p>
    <w:p w14:paraId="5D93675E" w14:textId="77777777" w:rsidR="00696F58" w:rsidRPr="00A263AF" w:rsidRDefault="00C92AAA" w:rsidP="009E6A37">
      <w:pPr>
        <w:pStyle w:val="Paragraph5"/>
        <w:ind w:left="0"/>
        <w:jc w:val="left"/>
        <w:rPr>
          <w:rStyle w:val="BodyTextChar"/>
          <w:sz w:val="28"/>
        </w:rPr>
      </w:pPr>
      <w:r w:rsidRPr="00326C55">
        <w:t xml:space="preserve">The </w:t>
      </w:r>
      <w:r w:rsidRPr="00326C55">
        <w:rPr>
          <w:i/>
          <w:iCs/>
        </w:rPr>
        <w:t xml:space="preserve">Closed Claims Report </w:t>
      </w:r>
      <w:r w:rsidRPr="00326C55">
        <w:t xml:space="preserve">option lists </w:t>
      </w:r>
      <w:r w:rsidRPr="00326C55">
        <w:rPr>
          <w:rStyle w:val="BodyTextChar"/>
        </w:rPr>
        <w:t xml:space="preserve">claims that have been successfully transmitted to the payer, have been returned REJECTED and have been CLOSED using the </w:t>
      </w:r>
      <w:r w:rsidR="00AD75F3" w:rsidRPr="00AD75F3">
        <w:rPr>
          <w:rStyle w:val="BodyTextChar"/>
        </w:rPr>
        <w:t>Close Claim</w:t>
      </w:r>
      <w:r w:rsidRPr="002F237B">
        <w:rPr>
          <w:rStyle w:val="BodyTextChar"/>
        </w:rPr>
        <w:t xml:space="preserve"> action </w:t>
      </w:r>
      <w:r w:rsidR="007E1128" w:rsidRPr="002F237B">
        <w:rPr>
          <w:rStyle w:val="BodyTextChar"/>
        </w:rPr>
        <w:t xml:space="preserve">within the </w:t>
      </w:r>
      <w:r w:rsidR="00AD75F3" w:rsidRPr="00AD75F3">
        <w:rPr>
          <w:rStyle w:val="BodyTextChar"/>
        </w:rPr>
        <w:t>ECME User Screen</w:t>
      </w:r>
      <w:r w:rsidRPr="002F237B">
        <w:rPr>
          <w:rStyle w:val="BodyTextChar"/>
        </w:rPr>
        <w:t>.</w:t>
      </w:r>
      <w:r w:rsidRPr="00326C55">
        <w:rPr>
          <w:rStyle w:val="BodyTextChar"/>
        </w:rPr>
        <w:t xml:space="preserve"> </w:t>
      </w:r>
      <w:r w:rsidR="00E03D06" w:rsidRPr="0023530B">
        <w:rPr>
          <w:rStyle w:val="BodyTextChar"/>
        </w:rPr>
        <w:t>The Excel display format of the report displays the Amount Billed and the Amount Billed is only on the Excel display format.</w:t>
      </w:r>
    </w:p>
    <w:tbl>
      <w:tblPr>
        <w:tblpPr w:leftFromText="180" w:rightFromText="180" w:vertAnchor="text" w:horzAnchor="margin" w:tblpY="206"/>
        <w:tblW w:w="8928" w:type="dxa"/>
        <w:tblLayout w:type="fixed"/>
        <w:tblLook w:val="0000" w:firstRow="0" w:lastRow="0" w:firstColumn="0" w:lastColumn="0" w:noHBand="0" w:noVBand="0"/>
      </w:tblPr>
      <w:tblGrid>
        <w:gridCol w:w="1188"/>
        <w:gridCol w:w="7740"/>
      </w:tblGrid>
      <w:tr w:rsidR="001C0F71" w:rsidRPr="00326C55" w14:paraId="0885BADE" w14:textId="77777777">
        <w:trPr>
          <w:cantSplit/>
        </w:trPr>
        <w:tc>
          <w:tcPr>
            <w:tcW w:w="1188" w:type="dxa"/>
          </w:tcPr>
          <w:p w14:paraId="7AF1603B" w14:textId="6FA212BF" w:rsidR="001C0F71" w:rsidRPr="00326C55" w:rsidRDefault="00BE0A8F" w:rsidP="004B4BEF">
            <w:r>
              <w:rPr>
                <w:noProof/>
              </w:rPr>
              <w:drawing>
                <wp:inline distT="0" distB="0" distL="0" distR="0" wp14:anchorId="6411151E" wp14:editId="4DC3E7D7">
                  <wp:extent cx="517525" cy="189865"/>
                  <wp:effectExtent l="0" t="0" r="0" b="0"/>
                  <wp:docPr id="46" name="Picture 44"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1905A488" w14:textId="77777777" w:rsidR="001C0F71" w:rsidRPr="00326C55" w:rsidRDefault="00C92AAA" w:rsidP="004B4BEF">
            <w:pPr>
              <w:rPr>
                <w:b/>
                <w:bCs/>
              </w:rPr>
            </w:pPr>
            <w:r w:rsidRPr="00326C55">
              <w:t xml:space="preserve">You must hold the BPSMENU and BPS REPORTS keys to view the </w:t>
            </w:r>
            <w:r w:rsidRPr="00326C55">
              <w:rPr>
                <w:i/>
                <w:iCs/>
              </w:rPr>
              <w:t xml:space="preserve">Closed Claims Report </w:t>
            </w:r>
            <w:r w:rsidRPr="00326C55">
              <w:t>option</w:t>
            </w:r>
            <w:r w:rsidR="00FF74C2" w:rsidRPr="00326C55">
              <w:t xml:space="preserve">. </w:t>
            </w:r>
          </w:p>
        </w:tc>
      </w:tr>
    </w:tbl>
    <w:p w14:paraId="0D5E98BD" w14:textId="77777777" w:rsidR="001C0F71" w:rsidRPr="00326C55" w:rsidRDefault="001C0F71" w:rsidP="001C0F71">
      <w:pPr>
        <w:pStyle w:val="Paragraph5"/>
        <w:ind w:left="0"/>
        <w:rPr>
          <w:rStyle w:val="BodyTextChar"/>
        </w:rPr>
      </w:pPr>
    </w:p>
    <w:p w14:paraId="01164615" w14:textId="77777777" w:rsidR="001C0F71" w:rsidRPr="00326C55" w:rsidRDefault="00C92AAA" w:rsidP="009125F7">
      <w:pPr>
        <w:pStyle w:val="BodyText"/>
        <w:numPr>
          <w:ilvl w:val="0"/>
          <w:numId w:val="17"/>
        </w:numPr>
        <w:ind w:left="389" w:hanging="389"/>
      </w:pPr>
      <w:r w:rsidRPr="00326C55">
        <w:t xml:space="preserve">Access the report by entering </w:t>
      </w:r>
      <w:r w:rsidRPr="00326C55">
        <w:rPr>
          <w:b/>
          <w:bCs/>
        </w:rPr>
        <w:t>CLO</w:t>
      </w:r>
      <w:r w:rsidRPr="00326C55">
        <w:t xml:space="preserve"> at the “Select Claim Results and Status Option:” prompt on the </w:t>
      </w:r>
      <w:r w:rsidRPr="00326C55">
        <w:rPr>
          <w:iCs w:val="0"/>
        </w:rPr>
        <w:t xml:space="preserve">Claim Results and Status </w:t>
      </w:r>
      <w:r w:rsidRPr="00326C55">
        <w:t>option screen.</w:t>
      </w:r>
    </w:p>
    <w:p w14:paraId="4E8B48AD" w14:textId="77777777" w:rsidR="001C0F71" w:rsidRPr="00326C55" w:rsidRDefault="00C92AAA" w:rsidP="00725386">
      <w:pPr>
        <w:pStyle w:val="Caption"/>
        <w:spacing w:before="120" w:after="0"/>
      </w:pPr>
      <w:r w:rsidRPr="00326C55">
        <w:t>Example 8.1.8-1: Accessing the Closed Claims Report Option</w:t>
      </w:r>
    </w:p>
    <w:p w14:paraId="507005C4"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49A0B3D"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54AE179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670516" w:rsidRPr="00326C55">
        <w:rPr>
          <w:rFonts w:ascii="Courier New" w:hAnsi="Courier New" w:cs="Courier New"/>
          <w:sz w:val="18"/>
          <w:szCs w:val="18"/>
        </w:rPr>
        <w:t xml:space="preserve"> </w:t>
      </w:r>
      <w:r w:rsidR="007E1128"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35CC2CE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74E3C8CC"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19B385D" w14:textId="77777777" w:rsidR="001C0F71" w:rsidRPr="00326C55" w:rsidRDefault="001C0F71" w:rsidP="001C0F71">
      <w:pPr>
        <w:shd w:val="pct12" w:color="auto" w:fill="auto"/>
        <w:rPr>
          <w:rFonts w:ascii="Courier New" w:hAnsi="Courier New" w:cs="Courier New"/>
          <w:sz w:val="18"/>
          <w:szCs w:val="18"/>
        </w:rPr>
      </w:pPr>
    </w:p>
    <w:p w14:paraId="1ACE242D" w14:textId="77777777" w:rsidR="001C0F71" w:rsidRPr="00326C55" w:rsidRDefault="001C0F71" w:rsidP="001C0F71">
      <w:pPr>
        <w:shd w:val="pct12" w:color="auto" w:fill="auto"/>
        <w:rPr>
          <w:rFonts w:ascii="Courier New" w:hAnsi="Courier New" w:cs="Courier New"/>
          <w:sz w:val="18"/>
          <w:szCs w:val="18"/>
        </w:rPr>
      </w:pPr>
    </w:p>
    <w:p w14:paraId="714E8466" w14:textId="77777777" w:rsidR="001C0F71" w:rsidRPr="00326C55" w:rsidRDefault="001C0F71" w:rsidP="001C0F71">
      <w:pPr>
        <w:shd w:val="pct12" w:color="auto" w:fill="auto"/>
        <w:rPr>
          <w:rFonts w:ascii="Courier New" w:hAnsi="Courier New" w:cs="Courier New"/>
          <w:sz w:val="18"/>
          <w:szCs w:val="18"/>
        </w:rPr>
      </w:pPr>
    </w:p>
    <w:p w14:paraId="6C3A23C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0D7B8AB3"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57849CD0"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1580C2B6"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07BA903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1B3B6E7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520A8973"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7947EB06" w14:textId="77777777" w:rsidR="001C0F71"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571034BF" w14:textId="77777777" w:rsidR="00D97675" w:rsidRPr="00326C55" w:rsidRDefault="00D97675" w:rsidP="001C0F71">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415A7D">
        <w:rPr>
          <w:rFonts w:ascii="Courier New" w:hAnsi="Courier New" w:cs="Courier New"/>
          <w:sz w:val="18"/>
          <w:szCs w:val="18"/>
        </w:rPr>
        <w:t>NBS    Non-Billable Status Report</w:t>
      </w:r>
    </w:p>
    <w:p w14:paraId="23C46F10" w14:textId="77777777" w:rsidR="002D54C5" w:rsidRPr="00326C55" w:rsidRDefault="002D54C5" w:rsidP="002D54C5">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41E56CF6" w14:textId="77777777" w:rsidR="002D54C5" w:rsidRPr="00326C55" w:rsidRDefault="002D54C5" w:rsidP="001C0F71">
      <w:pPr>
        <w:shd w:val="pct12" w:color="auto" w:fill="auto"/>
        <w:rPr>
          <w:rFonts w:ascii="Courier New" w:hAnsi="Courier New" w:cs="Courier New"/>
          <w:sz w:val="18"/>
          <w:szCs w:val="18"/>
        </w:rPr>
      </w:pPr>
    </w:p>
    <w:p w14:paraId="19920365" w14:textId="77777777" w:rsidR="001C0F71" w:rsidRPr="00326C55" w:rsidRDefault="001C0F71" w:rsidP="001C0F71">
      <w:pPr>
        <w:shd w:val="pct12" w:color="auto" w:fill="auto"/>
        <w:rPr>
          <w:rFonts w:ascii="Courier New" w:hAnsi="Courier New" w:cs="Courier New"/>
          <w:sz w:val="18"/>
          <w:szCs w:val="18"/>
        </w:rPr>
      </w:pPr>
    </w:p>
    <w:p w14:paraId="1198EDFF" w14:textId="77777777" w:rsidR="001C0F71" w:rsidRPr="00326C55" w:rsidRDefault="00C92AAA" w:rsidP="001C0F71">
      <w:pPr>
        <w:shd w:val="pct12" w:color="auto" w:fill="auto"/>
        <w:rPr>
          <w:rFonts w:ascii="Courier New" w:hAnsi="Courier New" w:cs="Courier New"/>
          <w:b/>
          <w:sz w:val="18"/>
          <w:szCs w:val="18"/>
        </w:rPr>
      </w:pPr>
      <w:r w:rsidRPr="00326C55">
        <w:rPr>
          <w:rFonts w:ascii="Courier New" w:hAnsi="Courier New" w:cs="Courier New"/>
          <w:sz w:val="18"/>
          <w:szCs w:val="18"/>
        </w:rPr>
        <w:t xml:space="preserve">Select Claim Results and Status Option: </w:t>
      </w:r>
      <w:r w:rsidRPr="00326C55">
        <w:rPr>
          <w:rFonts w:ascii="Courier New" w:hAnsi="Courier New" w:cs="Courier New"/>
          <w:b/>
          <w:sz w:val="18"/>
          <w:szCs w:val="18"/>
        </w:rPr>
        <w:t xml:space="preserve">CLO  </w:t>
      </w:r>
      <w:r w:rsidRPr="00326C55">
        <w:rPr>
          <w:rFonts w:ascii="Courier New" w:hAnsi="Courier New" w:cs="Courier New"/>
          <w:sz w:val="18"/>
          <w:szCs w:val="18"/>
        </w:rPr>
        <w:t>Closed Claims Report</w:t>
      </w:r>
    </w:p>
    <w:p w14:paraId="32EEFADF" w14:textId="77777777" w:rsidR="001567AF" w:rsidRPr="00326C55" w:rsidRDefault="001567AF" w:rsidP="001C0F71"/>
    <w:p w14:paraId="151B0F70" w14:textId="77777777" w:rsidR="00B0440C" w:rsidRPr="00326C55" w:rsidRDefault="00B0440C" w:rsidP="001C0F71"/>
    <w:p w14:paraId="4A2BE7AC" w14:textId="77777777" w:rsidR="000A4745" w:rsidRPr="00326C55" w:rsidRDefault="00C92AAA" w:rsidP="009125F7">
      <w:pPr>
        <w:pStyle w:val="BodyText"/>
        <w:numPr>
          <w:ilvl w:val="0"/>
          <w:numId w:val="17"/>
        </w:numPr>
        <w:ind w:left="389" w:hanging="389"/>
      </w:pPr>
      <w:r w:rsidRPr="00326C55">
        <w:t xml:space="preserve">After you have made selections from the “ALL REPORTS” prompts, you will be given the following prompts for date range, Released/Not Released/All claims, </w:t>
      </w:r>
      <w:r w:rsidRPr="00326C55">
        <w:lastRenderedPageBreak/>
        <w:t>All/Specific Close Claim Reason,</w:t>
      </w:r>
      <w:r w:rsidR="00886DEB" w:rsidRPr="00326C55">
        <w:t xml:space="preserve"> Veteran/TRICARE/CHAMPVA/All Eligibility,</w:t>
      </w:r>
      <w:r w:rsidRPr="00326C55">
        <w:t xml:space="preserve"> </w:t>
      </w:r>
      <w:r w:rsidR="009A495A">
        <w:t xml:space="preserve">Selected Patients or All, </w:t>
      </w:r>
      <w:r w:rsidRPr="00326C55">
        <w:t>Excel display format and device selection.</w:t>
      </w:r>
    </w:p>
    <w:p w14:paraId="11637CDE" w14:textId="77777777" w:rsidR="001C0F71" w:rsidRPr="00326C55" w:rsidRDefault="00451F0F" w:rsidP="00725386">
      <w:pPr>
        <w:pStyle w:val="Caption"/>
        <w:spacing w:before="120" w:after="0"/>
        <w:rPr>
          <w:rFonts w:ascii="Courier New" w:hAnsi="Courier New" w:cs="Courier New"/>
          <w:sz w:val="16"/>
        </w:rPr>
      </w:pPr>
      <w:r w:rsidRPr="00326C55">
        <w:br w:type="page"/>
      </w:r>
      <w:r w:rsidR="00C92AAA" w:rsidRPr="00326C55">
        <w:lastRenderedPageBreak/>
        <w:t>Example 8.1.8-2: Selecting Specific Close Claim Reason Option</w:t>
      </w:r>
    </w:p>
    <w:p w14:paraId="30B9F9C9" w14:textId="77777777" w:rsidR="001C0F71" w:rsidRPr="00326C55" w:rsidRDefault="00C92AAA" w:rsidP="001C0F71">
      <w:pPr>
        <w:shd w:val="pct12" w:color="auto" w:fill="auto"/>
        <w:rPr>
          <w:rFonts w:ascii="Courier New" w:hAnsi="Courier New" w:cs="Courier New"/>
          <w:b/>
          <w:sz w:val="18"/>
          <w:szCs w:val="18"/>
        </w:rPr>
      </w:pPr>
      <w:r w:rsidRPr="00326C55">
        <w:rPr>
          <w:rFonts w:ascii="Courier New" w:hAnsi="Courier New" w:cs="Courier New"/>
          <w:sz w:val="18"/>
          <w:szCs w:val="18"/>
        </w:rPr>
        <w:t xml:space="preserve">START WITH CLOSE DATE: T-1// </w:t>
      </w:r>
      <w:r w:rsidRPr="00326C55">
        <w:rPr>
          <w:rFonts w:ascii="Courier New" w:hAnsi="Courier New" w:cs="Courier New"/>
          <w:b/>
          <w:sz w:val="18"/>
          <w:szCs w:val="18"/>
        </w:rPr>
        <w:t>T-50</w:t>
      </w:r>
    </w:p>
    <w:p w14:paraId="69B06324"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GO TO CLOSE DATE: T// </w:t>
      </w:r>
      <w:r w:rsidRPr="00326C55">
        <w:rPr>
          <w:rFonts w:ascii="Courier New" w:hAnsi="Courier New" w:cs="Courier New"/>
          <w:b/>
          <w:sz w:val="18"/>
          <w:szCs w:val="18"/>
        </w:rPr>
        <w:t>&lt;Enter&gt;</w:t>
      </w:r>
    </w:p>
    <w:p w14:paraId="2ED8551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C45143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412673E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B39358A"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R         RELEASED</w:t>
      </w:r>
    </w:p>
    <w:p w14:paraId="5CC7DA0E"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N         NOT RELEASED</w:t>
      </w:r>
    </w:p>
    <w:p w14:paraId="7A052CB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33915C5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A8F88B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Include Rxs - (R)ELEASED or (N)OT RELEASED or (A)LL: RELEASED// </w:t>
      </w:r>
      <w:r w:rsidRPr="00326C55">
        <w:rPr>
          <w:rFonts w:ascii="Courier New" w:hAnsi="Courier New" w:cs="Courier New"/>
          <w:b/>
          <w:sz w:val="18"/>
          <w:szCs w:val="18"/>
        </w:rPr>
        <w:t>ALL</w:t>
      </w:r>
    </w:p>
    <w:p w14:paraId="1F7D710F"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A672158"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5176FF1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S         Specific Close Claim Reason</w:t>
      </w:r>
    </w:p>
    <w:p w14:paraId="5D24F231"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A         ALL</w:t>
      </w:r>
    </w:p>
    <w:p w14:paraId="6D6C1DA9"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7BAD0C2" w14:textId="77777777" w:rsidR="00886DEB" w:rsidRPr="00326C55" w:rsidRDefault="00C92AAA" w:rsidP="00886DEB">
      <w:pPr>
        <w:shd w:val="pct12" w:color="auto" w:fill="auto"/>
        <w:rPr>
          <w:rFonts w:ascii="Courier New" w:hAnsi="Courier New" w:cs="Courier New"/>
          <w:b/>
          <w:sz w:val="18"/>
          <w:szCs w:val="18"/>
        </w:rPr>
      </w:pPr>
      <w:r w:rsidRPr="00326C55">
        <w:rPr>
          <w:rFonts w:ascii="Courier New" w:hAnsi="Courier New" w:cs="Courier New"/>
          <w:sz w:val="18"/>
          <w:szCs w:val="18"/>
        </w:rPr>
        <w:t xml:space="preserve">Include (S)pecific Close Claim Reason or (A)LL: ALL// </w:t>
      </w:r>
      <w:r w:rsidRPr="00326C55">
        <w:rPr>
          <w:rFonts w:ascii="Courier New" w:hAnsi="Courier New" w:cs="Courier New"/>
          <w:b/>
          <w:sz w:val="18"/>
          <w:szCs w:val="18"/>
        </w:rPr>
        <w:t>&lt;Enter&gt;</w:t>
      </w:r>
    </w:p>
    <w:p w14:paraId="04E77FC4" w14:textId="77777777" w:rsidR="00886DEB" w:rsidRPr="00326C55" w:rsidRDefault="00886DEB" w:rsidP="00886DEB">
      <w:pPr>
        <w:shd w:val="pct12" w:color="auto" w:fill="auto"/>
        <w:rPr>
          <w:rFonts w:ascii="Courier New" w:hAnsi="Courier New" w:cs="Courier New"/>
          <w:b/>
          <w:sz w:val="18"/>
          <w:szCs w:val="18"/>
        </w:rPr>
      </w:pPr>
    </w:p>
    <w:p w14:paraId="401D3B26" w14:textId="77777777" w:rsidR="00886DEB" w:rsidRPr="00326C55" w:rsidRDefault="00886DEB" w:rsidP="00886DEB">
      <w:pPr>
        <w:shd w:val="pct12" w:color="auto" w:fill="auto"/>
        <w:rPr>
          <w:rFonts w:ascii="Courier New" w:hAnsi="Courier New" w:cs="Courier New"/>
          <w:b/>
          <w:sz w:val="18"/>
          <w:szCs w:val="18"/>
        </w:rPr>
      </w:pPr>
      <w:r w:rsidRPr="00326C55">
        <w:rPr>
          <w:rFonts w:ascii="Courier New" w:hAnsi="Courier New" w:cs="Courier New"/>
          <w:b/>
          <w:sz w:val="18"/>
          <w:szCs w:val="18"/>
        </w:rPr>
        <w:t xml:space="preserve">     Select one of the following:</w:t>
      </w:r>
    </w:p>
    <w:p w14:paraId="3C72FC71" w14:textId="77777777" w:rsidR="00886DEB" w:rsidRPr="00326C55" w:rsidRDefault="00886DEB" w:rsidP="00886DEB">
      <w:pPr>
        <w:shd w:val="pct12" w:color="auto" w:fill="auto"/>
        <w:rPr>
          <w:rFonts w:ascii="Courier New" w:hAnsi="Courier New" w:cs="Courier New"/>
          <w:b/>
          <w:sz w:val="18"/>
          <w:szCs w:val="18"/>
        </w:rPr>
      </w:pPr>
    </w:p>
    <w:p w14:paraId="224B5A83" w14:textId="77777777" w:rsidR="00886DEB" w:rsidRPr="00326C55" w:rsidRDefault="00886DEB" w:rsidP="00886DEB">
      <w:pPr>
        <w:shd w:val="pct12" w:color="auto" w:fill="auto"/>
        <w:rPr>
          <w:rFonts w:ascii="Courier New" w:hAnsi="Courier New" w:cs="Courier New"/>
          <w:b/>
          <w:sz w:val="18"/>
          <w:szCs w:val="18"/>
        </w:rPr>
      </w:pPr>
      <w:r w:rsidRPr="00326C55">
        <w:rPr>
          <w:rFonts w:ascii="Courier New" w:hAnsi="Courier New" w:cs="Courier New"/>
          <w:b/>
          <w:sz w:val="18"/>
          <w:szCs w:val="18"/>
        </w:rPr>
        <w:t xml:space="preserve">          V         VETERAN</w:t>
      </w:r>
    </w:p>
    <w:p w14:paraId="3FDC16CD" w14:textId="77777777" w:rsidR="00886DEB" w:rsidRPr="00326C55" w:rsidRDefault="00886DEB" w:rsidP="00886DEB">
      <w:pPr>
        <w:shd w:val="pct12" w:color="auto" w:fill="auto"/>
        <w:rPr>
          <w:rFonts w:ascii="Courier New" w:hAnsi="Courier New" w:cs="Courier New"/>
          <w:b/>
          <w:sz w:val="18"/>
          <w:szCs w:val="18"/>
        </w:rPr>
      </w:pPr>
      <w:r w:rsidRPr="00326C55">
        <w:rPr>
          <w:rFonts w:ascii="Courier New" w:hAnsi="Courier New" w:cs="Courier New"/>
          <w:b/>
          <w:sz w:val="18"/>
          <w:szCs w:val="18"/>
        </w:rPr>
        <w:t xml:space="preserve">          T         TRICARE</w:t>
      </w:r>
    </w:p>
    <w:p w14:paraId="79638DB0" w14:textId="77777777" w:rsidR="00886DEB" w:rsidRPr="00326C55" w:rsidRDefault="00886DEB" w:rsidP="00886DEB">
      <w:pPr>
        <w:shd w:val="pct12" w:color="auto" w:fill="auto"/>
        <w:rPr>
          <w:rFonts w:ascii="Courier New" w:hAnsi="Courier New" w:cs="Courier New"/>
          <w:b/>
          <w:sz w:val="18"/>
          <w:szCs w:val="18"/>
        </w:rPr>
      </w:pPr>
      <w:r w:rsidRPr="00326C55">
        <w:rPr>
          <w:rFonts w:ascii="Courier New" w:hAnsi="Courier New" w:cs="Courier New"/>
          <w:b/>
          <w:sz w:val="18"/>
          <w:szCs w:val="18"/>
        </w:rPr>
        <w:t xml:space="preserve">          C         CHAMPVA</w:t>
      </w:r>
    </w:p>
    <w:p w14:paraId="7B3F8342" w14:textId="77777777" w:rsidR="00886DEB" w:rsidRPr="00326C55" w:rsidRDefault="00886DEB" w:rsidP="00886DEB">
      <w:pPr>
        <w:shd w:val="pct12" w:color="auto" w:fill="auto"/>
        <w:rPr>
          <w:rFonts w:ascii="Courier New" w:hAnsi="Courier New" w:cs="Courier New"/>
          <w:b/>
          <w:sz w:val="18"/>
          <w:szCs w:val="18"/>
        </w:rPr>
      </w:pPr>
      <w:r w:rsidRPr="00326C55">
        <w:rPr>
          <w:rFonts w:ascii="Courier New" w:hAnsi="Courier New" w:cs="Courier New"/>
          <w:b/>
          <w:sz w:val="18"/>
          <w:szCs w:val="18"/>
        </w:rPr>
        <w:t xml:space="preserve">          A         ALL</w:t>
      </w:r>
    </w:p>
    <w:p w14:paraId="4E9B7196" w14:textId="77777777" w:rsidR="00886DEB" w:rsidRPr="00326C55" w:rsidRDefault="00886DEB" w:rsidP="00886DEB">
      <w:pPr>
        <w:shd w:val="pct12" w:color="auto" w:fill="auto"/>
        <w:rPr>
          <w:rFonts w:ascii="Courier New" w:hAnsi="Courier New" w:cs="Courier New"/>
          <w:b/>
          <w:sz w:val="18"/>
          <w:szCs w:val="18"/>
        </w:rPr>
      </w:pPr>
    </w:p>
    <w:p w14:paraId="3C617603" w14:textId="77777777" w:rsidR="009A495A" w:rsidRPr="00326C55" w:rsidRDefault="009A495A" w:rsidP="009A495A">
      <w:pPr>
        <w:shd w:val="pct12" w:color="auto" w:fill="auto"/>
        <w:rPr>
          <w:rFonts w:ascii="Courier New" w:hAnsi="Courier New" w:cs="Courier New"/>
          <w:b/>
          <w:sz w:val="18"/>
          <w:szCs w:val="18"/>
        </w:rPr>
      </w:pPr>
      <w:r w:rsidRPr="00E93A4E">
        <w:rPr>
          <w:rFonts w:ascii="Courier New" w:hAnsi="Courier New" w:cs="Courier New"/>
          <w:b/>
          <w:sz w:val="18"/>
          <w:szCs w:val="18"/>
        </w:rPr>
        <w:t>Display (V)ETERAN or (T)RICARE or (C)HAMPVA or (A)LL</w:t>
      </w:r>
      <w:r w:rsidRPr="00326C55">
        <w:rPr>
          <w:rFonts w:ascii="Courier New" w:hAnsi="Courier New" w:cs="Courier New"/>
          <w:b/>
          <w:sz w:val="18"/>
          <w:szCs w:val="18"/>
        </w:rPr>
        <w:t xml:space="preserve">: </w:t>
      </w:r>
      <w:r>
        <w:rPr>
          <w:rFonts w:ascii="Courier New" w:hAnsi="Courier New" w:cs="Courier New"/>
          <w:b/>
          <w:sz w:val="18"/>
          <w:szCs w:val="18"/>
        </w:rPr>
        <w:t>A</w:t>
      </w:r>
      <w:r w:rsidRPr="00326C55">
        <w:rPr>
          <w:rFonts w:ascii="Courier New" w:hAnsi="Courier New" w:cs="Courier New"/>
          <w:b/>
          <w:sz w:val="18"/>
          <w:szCs w:val="18"/>
        </w:rPr>
        <w:t>// ALL</w:t>
      </w:r>
    </w:p>
    <w:p w14:paraId="01F927DC" w14:textId="77777777" w:rsidR="009A495A" w:rsidRDefault="009A495A" w:rsidP="009A495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E7AE36F" w14:textId="77777777" w:rsidR="009A495A" w:rsidRPr="00AF626A" w:rsidRDefault="009A495A" w:rsidP="009A495A">
      <w:pPr>
        <w:shd w:val="pct12" w:color="auto" w:fill="auto"/>
        <w:rPr>
          <w:rFonts w:ascii="Courier New" w:hAnsi="Courier New" w:cs="Courier New"/>
          <w:sz w:val="18"/>
          <w:szCs w:val="18"/>
        </w:rPr>
      </w:pPr>
      <w:r w:rsidRPr="00AF626A">
        <w:rPr>
          <w:rFonts w:ascii="Courier New" w:hAnsi="Courier New" w:cs="Courier New"/>
          <w:sz w:val="18"/>
          <w:szCs w:val="18"/>
        </w:rPr>
        <w:t xml:space="preserve">     Select one of the following:</w:t>
      </w:r>
    </w:p>
    <w:p w14:paraId="5B74023A" w14:textId="77777777" w:rsidR="009A495A" w:rsidRPr="00AF626A" w:rsidRDefault="009A495A" w:rsidP="009A495A">
      <w:pPr>
        <w:shd w:val="pct12" w:color="auto" w:fill="auto"/>
        <w:rPr>
          <w:rFonts w:ascii="Courier New" w:hAnsi="Courier New" w:cs="Courier New"/>
          <w:sz w:val="18"/>
          <w:szCs w:val="18"/>
        </w:rPr>
      </w:pPr>
    </w:p>
    <w:p w14:paraId="0C8640F1" w14:textId="77777777" w:rsidR="009A495A" w:rsidRPr="00AF626A" w:rsidRDefault="009A495A" w:rsidP="009A495A">
      <w:pPr>
        <w:shd w:val="pct12" w:color="auto" w:fill="auto"/>
        <w:rPr>
          <w:rFonts w:ascii="Courier New" w:hAnsi="Courier New" w:cs="Courier New"/>
          <w:sz w:val="18"/>
          <w:szCs w:val="18"/>
        </w:rPr>
      </w:pPr>
      <w:r w:rsidRPr="00AF626A">
        <w:rPr>
          <w:rFonts w:ascii="Courier New" w:hAnsi="Courier New" w:cs="Courier New"/>
          <w:sz w:val="18"/>
          <w:szCs w:val="18"/>
        </w:rPr>
        <w:t xml:space="preserve">          P         Patient</w:t>
      </w:r>
    </w:p>
    <w:p w14:paraId="1576172C" w14:textId="77777777" w:rsidR="009A495A" w:rsidRPr="00AF626A" w:rsidRDefault="009A495A" w:rsidP="009A495A">
      <w:pPr>
        <w:shd w:val="pct12" w:color="auto" w:fill="auto"/>
        <w:rPr>
          <w:rFonts w:ascii="Courier New" w:hAnsi="Courier New" w:cs="Courier New"/>
          <w:sz w:val="18"/>
          <w:szCs w:val="18"/>
        </w:rPr>
      </w:pPr>
      <w:r w:rsidRPr="00AF626A">
        <w:rPr>
          <w:rFonts w:ascii="Courier New" w:hAnsi="Courier New" w:cs="Courier New"/>
          <w:sz w:val="18"/>
          <w:szCs w:val="18"/>
        </w:rPr>
        <w:t xml:space="preserve">          A         ALL</w:t>
      </w:r>
    </w:p>
    <w:p w14:paraId="6E63C09C" w14:textId="77777777" w:rsidR="009A495A" w:rsidRPr="00AF626A" w:rsidRDefault="009A495A" w:rsidP="009A495A">
      <w:pPr>
        <w:shd w:val="pct12" w:color="auto" w:fill="auto"/>
        <w:rPr>
          <w:rFonts w:ascii="Courier New" w:hAnsi="Courier New" w:cs="Courier New"/>
          <w:sz w:val="18"/>
          <w:szCs w:val="18"/>
        </w:rPr>
      </w:pPr>
    </w:p>
    <w:p w14:paraId="03E10169" w14:textId="77777777" w:rsidR="009A495A" w:rsidRPr="00AF626A" w:rsidRDefault="009A495A" w:rsidP="009A495A">
      <w:pPr>
        <w:shd w:val="pct12" w:color="auto" w:fill="auto"/>
        <w:rPr>
          <w:rFonts w:ascii="Courier New" w:hAnsi="Courier New" w:cs="Courier New"/>
          <w:sz w:val="18"/>
          <w:szCs w:val="18"/>
        </w:rPr>
      </w:pPr>
      <w:r w:rsidRPr="00AF626A">
        <w:rPr>
          <w:rFonts w:ascii="Courier New" w:hAnsi="Courier New" w:cs="Courier New"/>
          <w:sz w:val="18"/>
          <w:szCs w:val="18"/>
        </w:rPr>
        <w:t>Display Selected (P)atients or (A)LL: ALL// ALL</w:t>
      </w:r>
    </w:p>
    <w:p w14:paraId="69FFB970" w14:textId="77777777" w:rsidR="009A495A" w:rsidRDefault="009A495A" w:rsidP="009A495A">
      <w:pPr>
        <w:shd w:val="pct12" w:color="auto" w:fill="auto"/>
        <w:rPr>
          <w:rFonts w:ascii="Courier New" w:hAnsi="Courier New" w:cs="Courier New"/>
          <w:sz w:val="18"/>
          <w:szCs w:val="18"/>
        </w:rPr>
      </w:pPr>
    </w:p>
    <w:p w14:paraId="1279E28B" w14:textId="77777777" w:rsidR="009A495A" w:rsidRPr="006D5488" w:rsidRDefault="009A495A" w:rsidP="009A495A">
      <w:pPr>
        <w:shd w:val="pct12" w:color="auto" w:fill="auto"/>
        <w:rPr>
          <w:rFonts w:ascii="Courier New" w:hAnsi="Courier New" w:cs="Courier New"/>
          <w:sz w:val="18"/>
          <w:szCs w:val="18"/>
        </w:rPr>
      </w:pPr>
      <w:r w:rsidRPr="006D5488">
        <w:rPr>
          <w:rFonts w:ascii="Courier New" w:hAnsi="Courier New" w:cs="Courier New"/>
          <w:sz w:val="18"/>
          <w:szCs w:val="18"/>
        </w:rPr>
        <w:t>Data field for billed amount will only be included when the report is captured</w:t>
      </w:r>
    </w:p>
    <w:p w14:paraId="68F4B4B4" w14:textId="77777777" w:rsidR="009A495A" w:rsidRPr="006D5488" w:rsidRDefault="009A495A" w:rsidP="009A495A">
      <w:pPr>
        <w:shd w:val="pct12" w:color="auto" w:fill="auto"/>
        <w:rPr>
          <w:rFonts w:ascii="Courier New" w:hAnsi="Courier New" w:cs="Courier New"/>
          <w:sz w:val="18"/>
          <w:szCs w:val="18"/>
        </w:rPr>
      </w:pPr>
      <w:r w:rsidRPr="006D5488">
        <w:rPr>
          <w:rFonts w:ascii="Courier New" w:hAnsi="Courier New" w:cs="Courier New"/>
          <w:sz w:val="18"/>
          <w:szCs w:val="18"/>
        </w:rPr>
        <w:t>for an Excel document. All additional data fields may not be present for all</w:t>
      </w:r>
    </w:p>
    <w:p w14:paraId="0EC53ECD" w14:textId="77777777" w:rsidR="009A495A" w:rsidRDefault="009A495A" w:rsidP="009A495A">
      <w:pPr>
        <w:shd w:val="pct12" w:color="auto" w:fill="auto"/>
        <w:rPr>
          <w:rFonts w:ascii="Courier New" w:hAnsi="Courier New" w:cs="Courier New"/>
          <w:sz w:val="18"/>
          <w:szCs w:val="18"/>
        </w:rPr>
      </w:pPr>
      <w:r w:rsidRPr="006D5488">
        <w:rPr>
          <w:rFonts w:ascii="Courier New" w:hAnsi="Courier New" w:cs="Courier New"/>
          <w:sz w:val="18"/>
          <w:szCs w:val="18"/>
        </w:rPr>
        <w:t>reports.</w:t>
      </w:r>
    </w:p>
    <w:p w14:paraId="4006F70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6404027"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Do you want to capture report data for an Excel document? NO// </w:t>
      </w:r>
      <w:r w:rsidRPr="00326C55">
        <w:rPr>
          <w:rFonts w:ascii="Courier New" w:hAnsi="Courier New" w:cs="Courier New"/>
          <w:b/>
          <w:sz w:val="18"/>
          <w:szCs w:val="18"/>
        </w:rPr>
        <w:t>&lt;Enter&gt;</w:t>
      </w:r>
    </w:p>
    <w:p w14:paraId="49EA0C3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2E41B23"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WARNING - THIS REPORT REQUIRES THAT A DEVICE WITH 132 COLUMN WIDTH BE USED.</w:t>
      </w:r>
    </w:p>
    <w:p w14:paraId="73F1D02C"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IT WILL NOT DISPLAY CORRECTLY USING 80 COLUMN WIDTH DEVICES</w:t>
      </w:r>
    </w:p>
    <w:p w14:paraId="1ECC2C9C"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9D823A2"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DEVICE: HOME// </w:t>
      </w:r>
      <w:r w:rsidRPr="00326C55">
        <w:rPr>
          <w:rFonts w:ascii="Courier New" w:hAnsi="Courier New" w:cs="Courier New"/>
          <w:b/>
          <w:sz w:val="18"/>
          <w:szCs w:val="18"/>
        </w:rPr>
        <w:t>&lt;Enter&gt;</w:t>
      </w:r>
      <w:r w:rsidRPr="00326C55">
        <w:rPr>
          <w:rFonts w:ascii="Courier New" w:hAnsi="Courier New" w:cs="Courier New"/>
          <w:sz w:val="18"/>
          <w:szCs w:val="18"/>
        </w:rPr>
        <w:t xml:space="preserve"> IP network </w:t>
      </w:r>
    </w:p>
    <w:p w14:paraId="13DBB1DB" w14:textId="77777777" w:rsidR="001C0F71" w:rsidRPr="00326C55" w:rsidRDefault="00C92AAA" w:rsidP="001C0F71">
      <w:pPr>
        <w:shd w:val="pct12" w:color="auto" w:fill="auto"/>
        <w:rPr>
          <w:rFonts w:ascii="Courier New" w:hAnsi="Courier New" w:cs="Courier New"/>
          <w:sz w:val="18"/>
          <w:szCs w:val="18"/>
        </w:rPr>
      </w:pPr>
      <w:r w:rsidRPr="00326C55">
        <w:rPr>
          <w:rFonts w:ascii="Courier New" w:hAnsi="Courier New" w:cs="Courier New"/>
          <w:sz w:val="18"/>
          <w:szCs w:val="18"/>
        </w:rPr>
        <w:t xml:space="preserve">Please wait... </w:t>
      </w:r>
    </w:p>
    <w:p w14:paraId="6E42D448" w14:textId="77777777" w:rsidR="00196B85" w:rsidRDefault="00196B85" w:rsidP="001C0F71">
      <w:pPr>
        <w:pStyle w:val="BodyText"/>
        <w:rPr>
          <w:color w:val="auto"/>
          <w:sz w:val="16"/>
          <w:szCs w:val="16"/>
        </w:rPr>
      </w:pPr>
    </w:p>
    <w:p w14:paraId="14D6B111" w14:textId="77777777" w:rsidR="00196B85" w:rsidRDefault="00196B85" w:rsidP="001C0F71">
      <w:pPr>
        <w:pStyle w:val="BodyText"/>
        <w:rPr>
          <w:color w:val="auto"/>
          <w:sz w:val="16"/>
          <w:szCs w:val="16"/>
        </w:rPr>
      </w:pPr>
    </w:p>
    <w:p w14:paraId="0B5383AA" w14:textId="77777777" w:rsidR="00AF61A3" w:rsidRPr="00326C55" w:rsidRDefault="005708E9" w:rsidP="005708E9">
      <w:pPr>
        <w:pStyle w:val="Heading3"/>
        <w:sectPr w:rsidR="00AF61A3" w:rsidRPr="00326C55" w:rsidSect="00A07E31">
          <w:footerReference w:type="even" r:id="rId74"/>
          <w:footerReference w:type="default" r:id="rId75"/>
          <w:pgSz w:w="12240" w:h="15840" w:code="1"/>
          <w:pgMar w:top="1440" w:right="1800" w:bottom="1440" w:left="1800" w:header="720" w:footer="720" w:gutter="0"/>
          <w:cols w:space="720"/>
          <w:docGrid w:linePitch="326"/>
        </w:sectPr>
      </w:pPr>
      <w:r w:rsidRPr="00326C55" w:rsidDel="005708E9">
        <w:t xml:space="preserve"> </w:t>
      </w:r>
    </w:p>
    <w:p w14:paraId="1DEEC3DC" w14:textId="77777777" w:rsidR="001567AF" w:rsidRPr="00326C55" w:rsidRDefault="00C92AAA" w:rsidP="00EC7BE5">
      <w:pPr>
        <w:pStyle w:val="Caption"/>
      </w:pPr>
      <w:r w:rsidRPr="00326C55">
        <w:lastRenderedPageBreak/>
        <w:t>Example 8.1.8-2: Closed Claims Report</w:t>
      </w:r>
    </w:p>
    <w:p w14:paraId="6BDCA41D" w14:textId="77777777" w:rsidR="009E44E0" w:rsidRPr="00326C55" w:rsidRDefault="00C92AAA" w:rsidP="009E44E0">
      <w:pPr>
        <w:shd w:val="pct12" w:color="auto" w:fill="auto"/>
        <w:rPr>
          <w:rFonts w:ascii="Courier New" w:hAnsi="Courier New" w:cs="Courier New"/>
          <w:sz w:val="16"/>
          <w:szCs w:val="16"/>
        </w:rPr>
      </w:pPr>
      <w:bookmarkStart w:id="360" w:name="_Toc57635040"/>
      <w:bookmarkStart w:id="361" w:name="_Toc62467819"/>
      <w:r w:rsidRPr="00326C55">
        <w:rPr>
          <w:rFonts w:ascii="Courier New" w:hAnsi="Courier New" w:cs="Courier New"/>
          <w:sz w:val="16"/>
          <w:szCs w:val="16"/>
        </w:rPr>
        <w:t>ECME CLOSED CLAIMS DETAIL REPORT                           Print Date: APR 17, 2009@14:21:22  Page:  1</w:t>
      </w:r>
    </w:p>
    <w:p w14:paraId="0A90DA89"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DIVISION(S): ALL                                               Fill Locations: C,M,W  Fill type: RT,BB</w:t>
      </w:r>
      <w:r w:rsidR="00E03D06">
        <w:rPr>
          <w:rFonts w:ascii="Courier New" w:hAnsi="Courier New" w:cs="Courier New"/>
          <w:sz w:val="16"/>
          <w:szCs w:val="16"/>
        </w:rPr>
        <w:t>,RS</w:t>
      </w:r>
    </w:p>
    <w:p w14:paraId="721C5FC1"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Insurance: ALL                           Close Reason: ALL                          Drugs/Classes: ALL</w:t>
      </w:r>
    </w:p>
    <w:p w14:paraId="459272D6" w14:textId="77777777" w:rsidR="00886DEB" w:rsidRPr="00326C55" w:rsidRDefault="00886DEB" w:rsidP="00886DEB">
      <w:pPr>
        <w:shd w:val="pct12" w:color="auto" w:fill="auto"/>
        <w:rPr>
          <w:rFonts w:ascii="Courier New" w:hAnsi="Courier New" w:cs="Courier New"/>
          <w:sz w:val="16"/>
          <w:szCs w:val="16"/>
        </w:rPr>
      </w:pPr>
      <w:r w:rsidRPr="00326C55">
        <w:rPr>
          <w:rFonts w:ascii="Courier New" w:hAnsi="Courier New" w:cs="Courier New"/>
          <w:sz w:val="16"/>
          <w:szCs w:val="16"/>
        </w:rPr>
        <w:t>Eligibility: ALL</w:t>
      </w:r>
      <w:r w:rsidR="009A495A">
        <w:rPr>
          <w:rFonts w:ascii="Courier New" w:hAnsi="Courier New" w:cs="Courier New"/>
          <w:sz w:val="16"/>
          <w:szCs w:val="16"/>
        </w:rPr>
        <w:t xml:space="preserve">                                                                        Patient:  ALL</w:t>
      </w:r>
    </w:p>
    <w:p w14:paraId="1E4C622C"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RELEASED PRESCRIPTIONS BY CLOSE DATE: From 03/18/09 through 04/17/09</w:t>
      </w:r>
    </w:p>
    <w:p w14:paraId="735EF112"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w:t>
      </w:r>
    </w:p>
    <w:p w14:paraId="1C533D7F"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PATIENT NAME           Pt.ID  </w:t>
      </w:r>
      <w:r w:rsidR="00886DEB" w:rsidRPr="00326C55">
        <w:rPr>
          <w:rFonts w:ascii="Courier New" w:hAnsi="Courier New" w:cs="Courier New"/>
          <w:sz w:val="16"/>
          <w:szCs w:val="16"/>
        </w:rPr>
        <w:t xml:space="preserve">ELIG  </w:t>
      </w:r>
      <w:r w:rsidRPr="00326C55">
        <w:rPr>
          <w:rFonts w:ascii="Courier New" w:hAnsi="Courier New" w:cs="Courier New"/>
          <w:sz w:val="16"/>
          <w:szCs w:val="16"/>
        </w:rPr>
        <w:t>RX#     REF/ECME#   RX INFO        DRUG                   NDC</w:t>
      </w:r>
    </w:p>
    <w:p w14:paraId="406AF1A6"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CARDHOLD.ID                 GROUP ID  CLOSE DATE/TIME   CLOSED BY         CLOSE REASON</w:t>
      </w:r>
    </w:p>
    <w:p w14:paraId="61C55634" w14:textId="77777777" w:rsidR="006851B1" w:rsidRPr="00326C55" w:rsidRDefault="006851B1"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w:t>
      </w:r>
      <w:r w:rsidR="00C810EB" w:rsidRPr="00326C55">
        <w:rPr>
          <w:rFonts w:ascii="Courier New" w:hAnsi="Courier New" w:cs="Courier New"/>
          <w:sz w:val="16"/>
          <w:szCs w:val="16"/>
        </w:rPr>
        <w:t>COB</w:t>
      </w:r>
    </w:p>
    <w:p w14:paraId="6A88EE1E"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w:t>
      </w:r>
    </w:p>
    <w:p w14:paraId="2223DDF3"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DIVISION: </w:t>
      </w:r>
      <w:r w:rsidR="00F34113" w:rsidRPr="00326C55">
        <w:rPr>
          <w:rFonts w:ascii="Courier New" w:hAnsi="Courier New" w:cs="Courier New"/>
          <w:sz w:val="16"/>
          <w:szCs w:val="16"/>
        </w:rPr>
        <w:t>YYYYYYYY</w:t>
      </w:r>
    </w:p>
    <w:p w14:paraId="55068014"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w:t>
      </w:r>
    </w:p>
    <w:p w14:paraId="756C6012"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ECME1 INSURANCE</w:t>
      </w:r>
    </w:p>
    <w:p w14:paraId="59AE8674"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w:t>
      </w:r>
    </w:p>
    <w:p w14:paraId="1768E9FC"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ECMEPATIENT,TWO       (</w:t>
      </w:r>
      <w:r w:rsidR="007E1128" w:rsidRPr="00326C55">
        <w:rPr>
          <w:rFonts w:ascii="Courier New" w:hAnsi="Courier New" w:cs="Courier New"/>
          <w:sz w:val="16"/>
          <w:szCs w:val="16"/>
        </w:rPr>
        <w:t>XXXX</w:t>
      </w:r>
      <w:r w:rsidRPr="00326C55">
        <w:rPr>
          <w:rFonts w:ascii="Courier New" w:hAnsi="Courier New" w:cs="Courier New"/>
          <w:sz w:val="16"/>
          <w:szCs w:val="16"/>
        </w:rPr>
        <w:t xml:space="preserve">) </w:t>
      </w:r>
      <w:r w:rsidR="00886DEB" w:rsidRPr="00326C55">
        <w:rPr>
          <w:rFonts w:ascii="Courier New" w:hAnsi="Courier New" w:cs="Courier New"/>
          <w:sz w:val="16"/>
          <w:szCs w:val="16"/>
        </w:rPr>
        <w:t xml:space="preserve">TRI  </w:t>
      </w:r>
      <w:r w:rsidRPr="00326C55">
        <w:rPr>
          <w:rFonts w:ascii="Courier New" w:hAnsi="Courier New" w:cs="Courier New"/>
          <w:sz w:val="16"/>
          <w:szCs w:val="16"/>
        </w:rPr>
        <w:t>102446$  0/</w:t>
      </w:r>
      <w:r w:rsidR="003203BA" w:rsidRPr="00326C55">
        <w:rPr>
          <w:rFonts w:ascii="Courier New" w:hAnsi="Courier New" w:cs="Courier New"/>
          <w:sz w:val="16"/>
          <w:szCs w:val="16"/>
        </w:rPr>
        <w:t>0000000</w:t>
      </w:r>
      <w:r w:rsidRPr="00326C55">
        <w:rPr>
          <w:rFonts w:ascii="Courier New" w:hAnsi="Courier New" w:cs="Courier New"/>
          <w:sz w:val="16"/>
          <w:szCs w:val="16"/>
        </w:rPr>
        <w:t>113727    W  RT  DS/R  DACARBAZINE 100MG INJ  00026-8151-10</w:t>
      </w:r>
    </w:p>
    <w:p w14:paraId="2EE513DB"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12340987                    10001     03/20/09 03:55PM  ECME</w:t>
      </w:r>
      <w:r w:rsidR="007E1128" w:rsidRPr="00326C55">
        <w:rPr>
          <w:rFonts w:ascii="Courier New" w:hAnsi="Courier New" w:cs="Courier New"/>
          <w:sz w:val="16"/>
          <w:szCs w:val="16"/>
        </w:rPr>
        <w:t>USER</w:t>
      </w:r>
      <w:r w:rsidRPr="00326C55">
        <w:rPr>
          <w:rFonts w:ascii="Courier New" w:hAnsi="Courier New" w:cs="Courier New"/>
          <w:sz w:val="16"/>
          <w:szCs w:val="16"/>
        </w:rPr>
        <w:t>,ONE       INVALID NDC FROM CMOP</w:t>
      </w:r>
    </w:p>
    <w:p w14:paraId="253791F3" w14:textId="77777777" w:rsidR="006851B1" w:rsidRPr="00326C55" w:rsidRDefault="006851B1"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w:t>
      </w:r>
      <w:r w:rsidR="00C810EB" w:rsidRPr="00326C55">
        <w:rPr>
          <w:rFonts w:ascii="Courier New" w:hAnsi="Courier New" w:cs="Courier New"/>
          <w:sz w:val="16"/>
          <w:szCs w:val="16"/>
        </w:rPr>
        <w:t>p</w:t>
      </w:r>
    </w:p>
    <w:p w14:paraId="5FE6E580"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Claim ID: VA2009=5000000021=000010=0005494</w:t>
      </w:r>
    </w:p>
    <w:p w14:paraId="37FF519E" w14:textId="77777777" w:rsidR="007E4DF8" w:rsidRPr="00326C55" w:rsidRDefault="007E1128">
      <w:pPr>
        <w:shd w:val="pct12" w:color="auto" w:fill="auto"/>
        <w:rPr>
          <w:rFonts w:ascii="Courier New" w:hAnsi="Courier New" w:cs="Courier New"/>
          <w:sz w:val="16"/>
          <w:szCs w:val="16"/>
        </w:rPr>
      </w:pPr>
      <w:r w:rsidRPr="00326C55">
        <w:rPr>
          <w:rFonts w:ascii="Courier New" w:hAnsi="Courier New" w:cs="Courier New"/>
          <w:sz w:val="16"/>
          <w:szCs w:val="16"/>
        </w:rPr>
        <w:t xml:space="preserve">  54:Non-Matched Product/Service ID Number</w:t>
      </w:r>
    </w:p>
    <w:p w14:paraId="58EAE660" w14:textId="77777777" w:rsidR="009E44E0" w:rsidRPr="00326C55" w:rsidRDefault="009E44E0" w:rsidP="009E44E0">
      <w:pPr>
        <w:shd w:val="pct12" w:color="auto" w:fill="auto"/>
        <w:rPr>
          <w:rFonts w:ascii="Courier New" w:hAnsi="Courier New" w:cs="Courier New"/>
          <w:sz w:val="16"/>
          <w:szCs w:val="16"/>
        </w:rPr>
      </w:pPr>
    </w:p>
    <w:p w14:paraId="4694D1C2"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SUBTOTALS for INS: ECME</w:t>
      </w:r>
      <w:r w:rsidR="007E1128" w:rsidRPr="00326C55">
        <w:rPr>
          <w:rFonts w:ascii="Courier New" w:hAnsi="Courier New" w:cs="Courier New"/>
          <w:sz w:val="16"/>
          <w:szCs w:val="16"/>
        </w:rPr>
        <w:t>USER</w:t>
      </w:r>
      <w:r w:rsidRPr="00326C55">
        <w:rPr>
          <w:rFonts w:ascii="Courier New" w:hAnsi="Courier New" w:cs="Courier New"/>
          <w:sz w:val="16"/>
          <w:szCs w:val="16"/>
        </w:rPr>
        <w:t>,ONE</w:t>
      </w:r>
    </w:p>
    <w:p w14:paraId="563FD3FF"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ECMEPAT,ONE                                                       1</w:t>
      </w:r>
    </w:p>
    <w:p w14:paraId="69B4B347"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w:t>
      </w:r>
    </w:p>
    <w:p w14:paraId="544E9C3C"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CLOSED CLAIMS SUBTOTAL                                               1</w:t>
      </w:r>
    </w:p>
    <w:p w14:paraId="66CC83C9" w14:textId="77777777" w:rsidR="009E44E0" w:rsidRPr="00326C55" w:rsidRDefault="009E44E0" w:rsidP="009E44E0">
      <w:pPr>
        <w:shd w:val="pct12" w:color="auto" w:fill="auto"/>
        <w:rPr>
          <w:rFonts w:ascii="Courier New" w:hAnsi="Courier New" w:cs="Courier New"/>
          <w:sz w:val="16"/>
          <w:szCs w:val="16"/>
        </w:rPr>
      </w:pPr>
    </w:p>
    <w:p w14:paraId="4EE895A1"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SUBTOTALS for DIV:</w:t>
      </w:r>
      <w:r w:rsidR="00F34113" w:rsidRPr="00326C55">
        <w:rPr>
          <w:rFonts w:ascii="Courier New" w:hAnsi="Courier New" w:cs="Courier New"/>
          <w:sz w:val="16"/>
          <w:szCs w:val="16"/>
        </w:rPr>
        <w:t>YYYYYYYY</w:t>
      </w:r>
    </w:p>
    <w:p w14:paraId="4BC112A3"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ECME</w:t>
      </w:r>
      <w:r w:rsidR="007E1128" w:rsidRPr="00326C55">
        <w:rPr>
          <w:rFonts w:ascii="Courier New" w:hAnsi="Courier New" w:cs="Courier New"/>
          <w:sz w:val="16"/>
          <w:szCs w:val="16"/>
        </w:rPr>
        <w:t>USER</w:t>
      </w:r>
      <w:r w:rsidRPr="00326C55">
        <w:rPr>
          <w:rFonts w:ascii="Courier New" w:hAnsi="Courier New" w:cs="Courier New"/>
          <w:sz w:val="16"/>
          <w:szCs w:val="16"/>
        </w:rPr>
        <w:t>,ONE                                                      1</w:t>
      </w:r>
    </w:p>
    <w:p w14:paraId="48F4C630"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w:t>
      </w:r>
    </w:p>
    <w:p w14:paraId="71640A82"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CLOSED CLAIMS SUBTOTAL                                               1</w:t>
      </w:r>
    </w:p>
    <w:p w14:paraId="25F40CB9" w14:textId="77777777" w:rsidR="009E44E0" w:rsidRPr="00326C55" w:rsidRDefault="009E44E0" w:rsidP="009E44E0">
      <w:pPr>
        <w:shd w:val="pct12" w:color="auto" w:fill="auto"/>
        <w:rPr>
          <w:rFonts w:ascii="Courier New" w:hAnsi="Courier New" w:cs="Courier New"/>
          <w:sz w:val="16"/>
          <w:szCs w:val="16"/>
        </w:rPr>
      </w:pPr>
    </w:p>
    <w:p w14:paraId="1E98D37A"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GRAND TOTALS (ALL DIVISIONS) BY BILLER</w:t>
      </w:r>
    </w:p>
    <w:p w14:paraId="67F5A09F"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ECME</w:t>
      </w:r>
      <w:r w:rsidR="007E1128" w:rsidRPr="00326C55">
        <w:rPr>
          <w:rFonts w:ascii="Courier New" w:hAnsi="Courier New" w:cs="Courier New"/>
          <w:sz w:val="16"/>
          <w:szCs w:val="16"/>
        </w:rPr>
        <w:t>USER</w:t>
      </w:r>
      <w:r w:rsidRPr="00326C55">
        <w:rPr>
          <w:rFonts w:ascii="Courier New" w:hAnsi="Courier New" w:cs="Courier New"/>
          <w:sz w:val="16"/>
          <w:szCs w:val="16"/>
        </w:rPr>
        <w:t>,ONE                                                      1</w:t>
      </w:r>
    </w:p>
    <w:p w14:paraId="551FE188"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 xml:space="preserve">                                                                 -----</w:t>
      </w:r>
    </w:p>
    <w:p w14:paraId="431BFC37" w14:textId="77777777" w:rsidR="009E44E0" w:rsidRPr="00326C55" w:rsidRDefault="00C92AAA" w:rsidP="009E44E0">
      <w:pPr>
        <w:shd w:val="pct12" w:color="auto" w:fill="auto"/>
        <w:rPr>
          <w:rFonts w:ascii="Courier New" w:hAnsi="Courier New" w:cs="Courier New"/>
          <w:sz w:val="16"/>
          <w:szCs w:val="16"/>
        </w:rPr>
      </w:pPr>
      <w:r w:rsidRPr="00326C55">
        <w:rPr>
          <w:rFonts w:ascii="Courier New" w:hAnsi="Courier New" w:cs="Courier New"/>
          <w:sz w:val="16"/>
          <w:szCs w:val="16"/>
        </w:rPr>
        <w:t>CLOSED CLAIMS GRAND TOTAL                                            1</w:t>
      </w:r>
    </w:p>
    <w:p w14:paraId="23A7B3B5" w14:textId="77777777" w:rsidR="004E4C11" w:rsidRPr="00326C55" w:rsidRDefault="004E4C11" w:rsidP="004E4C11">
      <w:pPr>
        <w:rPr>
          <w:rFonts w:ascii="Courier New" w:hAnsi="Courier New" w:cs="Courier New"/>
          <w:sz w:val="16"/>
          <w:szCs w:val="16"/>
        </w:rPr>
      </w:pPr>
    </w:p>
    <w:p w14:paraId="73A5E58A" w14:textId="77777777" w:rsidR="00AF61A3" w:rsidRDefault="00AF61A3" w:rsidP="004307FD"/>
    <w:p w14:paraId="3E63E794" w14:textId="77777777" w:rsidR="00196B85" w:rsidRDefault="00196B85" w:rsidP="004307FD"/>
    <w:p w14:paraId="19B7E9C4" w14:textId="77777777" w:rsidR="00196B85" w:rsidRDefault="00196B85" w:rsidP="004307FD"/>
    <w:p w14:paraId="3F8FC53E" w14:textId="77777777" w:rsidR="00196B85" w:rsidRDefault="00196B85" w:rsidP="004307FD"/>
    <w:p w14:paraId="098EA87A" w14:textId="77777777" w:rsidR="00196B85" w:rsidRDefault="00196B85" w:rsidP="004307FD"/>
    <w:p w14:paraId="40E218B4" w14:textId="77777777" w:rsidR="00196B85" w:rsidRPr="00326C55" w:rsidRDefault="00196B85" w:rsidP="004307FD"/>
    <w:p w14:paraId="3CDA76B3" w14:textId="77777777" w:rsidR="005708E9" w:rsidRPr="00CE5592" w:rsidRDefault="005708E9" w:rsidP="008F1737">
      <w:pPr>
        <w:pStyle w:val="Heading3"/>
      </w:pPr>
      <w:bookmarkStart w:id="362" w:name="_Toc60657584"/>
      <w:r w:rsidRPr="00CE5592">
        <w:lastRenderedPageBreak/>
        <w:t>8.1.9 Non-Billable Status Report</w:t>
      </w:r>
      <w:bookmarkEnd w:id="362"/>
      <w:r w:rsidR="00372ED5" w:rsidRPr="00CE5592">
        <w:fldChar w:fldCharType="begin"/>
      </w:r>
      <w:r w:rsidR="008F1737" w:rsidRPr="00CE5592">
        <w:instrText xml:space="preserve"> XE " Non-Billable Status Report" </w:instrText>
      </w:r>
      <w:r w:rsidR="00372ED5" w:rsidRPr="00CE5592">
        <w:fldChar w:fldCharType="end"/>
      </w:r>
    </w:p>
    <w:p w14:paraId="24088B8B" w14:textId="77777777" w:rsidR="005708E9" w:rsidRDefault="005708E9" w:rsidP="005708E9">
      <w:r w:rsidRPr="00CE5592">
        <w:t>The ECME Reports menu includes a Non-Billable Status Report for ECME Rxs. This report provides users with a tool to easily identify prescriptions that the ePharmacy software determines are not being billed (e.g., OTC products, no insurance on file or not active). The report ensures that prescriptions are billed for TRICARE and/or CHAMPVA patients in a timely manner.</w:t>
      </w:r>
    </w:p>
    <w:p w14:paraId="76DE1727" w14:textId="77777777" w:rsidR="00016E43" w:rsidRPr="00326C55" w:rsidRDefault="00016E43" w:rsidP="00016E43">
      <w:pPr>
        <w:pStyle w:val="Paragraph5"/>
        <w:ind w:left="0"/>
        <w:jc w:val="left"/>
        <w:rPr>
          <w:rStyle w:val="BodyTextChar"/>
        </w:rPr>
      </w:pPr>
    </w:p>
    <w:tbl>
      <w:tblPr>
        <w:tblpPr w:leftFromText="180" w:rightFromText="180" w:vertAnchor="text" w:horzAnchor="margin" w:tblpY="206"/>
        <w:tblW w:w="8928" w:type="dxa"/>
        <w:tblLayout w:type="fixed"/>
        <w:tblLook w:val="0000" w:firstRow="0" w:lastRow="0" w:firstColumn="0" w:lastColumn="0" w:noHBand="0" w:noVBand="0"/>
      </w:tblPr>
      <w:tblGrid>
        <w:gridCol w:w="1188"/>
        <w:gridCol w:w="7740"/>
      </w:tblGrid>
      <w:tr w:rsidR="00016E43" w:rsidRPr="00326C55" w14:paraId="519A5200" w14:textId="77777777" w:rsidTr="008F1737">
        <w:trPr>
          <w:cantSplit/>
        </w:trPr>
        <w:tc>
          <w:tcPr>
            <w:tcW w:w="1188" w:type="dxa"/>
          </w:tcPr>
          <w:p w14:paraId="412B3432" w14:textId="302DC960" w:rsidR="00016E43" w:rsidRPr="00326C55" w:rsidRDefault="00BE0A8F" w:rsidP="008F1737">
            <w:r>
              <w:rPr>
                <w:noProof/>
              </w:rPr>
              <w:drawing>
                <wp:inline distT="0" distB="0" distL="0" distR="0" wp14:anchorId="7E640F2A" wp14:editId="485CEE46">
                  <wp:extent cx="517525" cy="189865"/>
                  <wp:effectExtent l="0" t="0" r="0" b="0"/>
                  <wp:docPr id="47" name="Picture 47"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317E33E9" w14:textId="77777777" w:rsidR="00016E43" w:rsidRPr="00326C55" w:rsidRDefault="00016E43" w:rsidP="00016E43">
            <w:pPr>
              <w:rPr>
                <w:b/>
                <w:bCs/>
              </w:rPr>
            </w:pPr>
            <w:r w:rsidRPr="00326C55">
              <w:t xml:space="preserve">You must hold the BPSMENU and BPS REPORTS keys to view the </w:t>
            </w:r>
            <w:r w:rsidRPr="00415A7D">
              <w:rPr>
                <w:i/>
              </w:rPr>
              <w:t>Non-Billable Status</w:t>
            </w:r>
            <w:r w:rsidRPr="00016E43">
              <w:rPr>
                <w:i/>
                <w:iCs/>
              </w:rPr>
              <w:t xml:space="preserve"> Report </w:t>
            </w:r>
            <w:r w:rsidRPr="00326C55">
              <w:t xml:space="preserve">option. </w:t>
            </w:r>
          </w:p>
        </w:tc>
      </w:tr>
    </w:tbl>
    <w:p w14:paraId="2848BA78" w14:textId="77777777" w:rsidR="00016E43" w:rsidRPr="00326C55" w:rsidRDefault="00016E43" w:rsidP="00016E43">
      <w:pPr>
        <w:pStyle w:val="Paragraph5"/>
        <w:ind w:left="0"/>
        <w:rPr>
          <w:rStyle w:val="BodyTextChar"/>
        </w:rPr>
      </w:pPr>
    </w:p>
    <w:p w14:paraId="092659B9" w14:textId="77777777" w:rsidR="00016E43" w:rsidRDefault="00016E43" w:rsidP="00415A7D">
      <w:pPr>
        <w:pStyle w:val="BodyText"/>
        <w:ind w:left="389"/>
      </w:pPr>
    </w:p>
    <w:p w14:paraId="1F4CD6AA" w14:textId="77777777" w:rsidR="00016E43" w:rsidRDefault="00016E43" w:rsidP="00415A7D">
      <w:pPr>
        <w:pStyle w:val="BodyText"/>
        <w:ind w:left="389"/>
      </w:pPr>
    </w:p>
    <w:p w14:paraId="61D40408" w14:textId="77777777" w:rsidR="00016E43" w:rsidRPr="00326C55" w:rsidRDefault="00016E43" w:rsidP="00415A7D">
      <w:pPr>
        <w:pStyle w:val="BodyText"/>
        <w:numPr>
          <w:ilvl w:val="0"/>
          <w:numId w:val="52"/>
        </w:numPr>
      </w:pPr>
      <w:r w:rsidRPr="00326C55">
        <w:t xml:space="preserve">Access the report by entering </w:t>
      </w:r>
      <w:r>
        <w:rPr>
          <w:b/>
          <w:bCs/>
        </w:rPr>
        <w:t>NBS</w:t>
      </w:r>
      <w:r w:rsidRPr="00326C55">
        <w:t xml:space="preserve"> at the </w:t>
      </w:r>
      <w:r>
        <w:t>“Select Claim Results and Status</w:t>
      </w:r>
      <w:r w:rsidRPr="00326C55">
        <w:t xml:space="preserve"> Option:” prompt on the </w:t>
      </w:r>
      <w:r w:rsidRPr="00326C55">
        <w:rPr>
          <w:iCs w:val="0"/>
        </w:rPr>
        <w:t xml:space="preserve">Claim Results and Status </w:t>
      </w:r>
      <w:r w:rsidRPr="00326C55">
        <w:t>option screen.</w:t>
      </w:r>
    </w:p>
    <w:p w14:paraId="1DABA3AA" w14:textId="77777777" w:rsidR="00016E43" w:rsidRPr="00326C55" w:rsidRDefault="00016E43" w:rsidP="00016E43">
      <w:pPr>
        <w:pStyle w:val="Caption"/>
        <w:spacing w:before="120" w:after="0"/>
      </w:pPr>
      <w:r>
        <w:t>Example 8.1.9</w:t>
      </w:r>
      <w:r w:rsidRPr="00326C55">
        <w:t xml:space="preserve">-1: Accessing the </w:t>
      </w:r>
      <w:r>
        <w:t>Non-Billable Status Report</w:t>
      </w:r>
      <w:r w:rsidRPr="00326C55">
        <w:t xml:space="preserve"> Option</w:t>
      </w:r>
    </w:p>
    <w:p w14:paraId="5CB274CB"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53766E3"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7972F5D1"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                 XXXXX VAMC                    *</w:t>
      </w:r>
    </w:p>
    <w:p w14:paraId="4A4D4D95"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12A6344F"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D3172C0" w14:textId="77777777" w:rsidR="00016E43" w:rsidRPr="00326C55" w:rsidRDefault="00016E43" w:rsidP="00016E43">
      <w:pPr>
        <w:shd w:val="pct12" w:color="auto" w:fill="auto"/>
        <w:rPr>
          <w:rFonts w:ascii="Courier New" w:hAnsi="Courier New" w:cs="Courier New"/>
          <w:sz w:val="18"/>
          <w:szCs w:val="18"/>
        </w:rPr>
      </w:pPr>
    </w:p>
    <w:p w14:paraId="3D0BDE22" w14:textId="77777777" w:rsidR="00016E43" w:rsidRPr="00326C55" w:rsidRDefault="00016E43" w:rsidP="00016E43">
      <w:pPr>
        <w:shd w:val="pct12" w:color="auto" w:fill="auto"/>
        <w:rPr>
          <w:rFonts w:ascii="Courier New" w:hAnsi="Courier New" w:cs="Courier New"/>
          <w:sz w:val="18"/>
          <w:szCs w:val="18"/>
        </w:rPr>
      </w:pPr>
    </w:p>
    <w:p w14:paraId="0B55828A" w14:textId="77777777" w:rsidR="00016E43" w:rsidRPr="00326C55" w:rsidRDefault="00016E43" w:rsidP="00016E43">
      <w:pPr>
        <w:shd w:val="pct12" w:color="auto" w:fill="auto"/>
        <w:rPr>
          <w:rFonts w:ascii="Courier New" w:hAnsi="Courier New" w:cs="Courier New"/>
          <w:sz w:val="18"/>
          <w:szCs w:val="18"/>
        </w:rPr>
      </w:pPr>
    </w:p>
    <w:p w14:paraId="6A7DA6D8"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7176ADF1"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70FBF1F4"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0C7E2424"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5E3D2E5A"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6C281227"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584D4BBE"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285F8F51" w14:textId="77777777" w:rsidR="00016E43"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7509E15A" w14:textId="77777777" w:rsidR="00016E43" w:rsidRPr="00326C55" w:rsidRDefault="00016E43" w:rsidP="00016E43">
      <w:pPr>
        <w:shd w:val="pct12" w:color="auto" w:fill="auto"/>
        <w:rPr>
          <w:rFonts w:ascii="Courier New" w:hAnsi="Courier New" w:cs="Courier New"/>
          <w:sz w:val="18"/>
          <w:szCs w:val="18"/>
        </w:rPr>
      </w:pPr>
      <w:r>
        <w:rPr>
          <w:rFonts w:ascii="Courier New" w:hAnsi="Courier New" w:cs="Courier New"/>
          <w:sz w:val="18"/>
          <w:szCs w:val="18"/>
        </w:rPr>
        <w:t xml:space="preserve">   </w:t>
      </w:r>
      <w:r w:rsidRPr="00415A7D">
        <w:rPr>
          <w:rFonts w:ascii="Courier New" w:hAnsi="Courier New" w:cs="Courier New"/>
          <w:sz w:val="18"/>
          <w:szCs w:val="18"/>
        </w:rPr>
        <w:t>NBS    Non-Billable Status Report</w:t>
      </w:r>
    </w:p>
    <w:p w14:paraId="17172C1D" w14:textId="77777777" w:rsidR="00016E43" w:rsidRPr="00326C55" w:rsidRDefault="00016E43" w:rsidP="00016E43">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6F041618" w14:textId="77777777" w:rsidR="00016E43" w:rsidRPr="00326C55" w:rsidRDefault="00016E43" w:rsidP="00016E43">
      <w:pPr>
        <w:shd w:val="pct12" w:color="auto" w:fill="auto"/>
        <w:rPr>
          <w:rFonts w:ascii="Courier New" w:hAnsi="Courier New" w:cs="Courier New"/>
          <w:sz w:val="18"/>
          <w:szCs w:val="18"/>
        </w:rPr>
      </w:pPr>
    </w:p>
    <w:p w14:paraId="0AD09474" w14:textId="77777777" w:rsidR="00016E43" w:rsidRPr="00326C55" w:rsidRDefault="00016E43" w:rsidP="00016E43">
      <w:pPr>
        <w:shd w:val="pct12" w:color="auto" w:fill="auto"/>
        <w:rPr>
          <w:rFonts w:ascii="Courier New" w:hAnsi="Courier New" w:cs="Courier New"/>
          <w:sz w:val="18"/>
          <w:szCs w:val="18"/>
        </w:rPr>
      </w:pPr>
    </w:p>
    <w:p w14:paraId="7EDBD1D2" w14:textId="77777777" w:rsidR="00016E43" w:rsidRPr="00326C55" w:rsidRDefault="00016E43" w:rsidP="00016E43">
      <w:pPr>
        <w:shd w:val="pct12" w:color="auto" w:fill="auto"/>
        <w:rPr>
          <w:rFonts w:ascii="Courier New" w:hAnsi="Courier New" w:cs="Courier New"/>
          <w:b/>
          <w:sz w:val="18"/>
          <w:szCs w:val="18"/>
        </w:rPr>
      </w:pPr>
      <w:r w:rsidRPr="00326C55">
        <w:rPr>
          <w:rFonts w:ascii="Courier New" w:hAnsi="Courier New" w:cs="Courier New"/>
          <w:sz w:val="18"/>
          <w:szCs w:val="18"/>
        </w:rPr>
        <w:t xml:space="preserve">Select Claim Results and Status Option: </w:t>
      </w:r>
      <w:r>
        <w:rPr>
          <w:rFonts w:ascii="Courier New" w:hAnsi="Courier New" w:cs="Courier New"/>
          <w:b/>
          <w:sz w:val="18"/>
          <w:szCs w:val="18"/>
        </w:rPr>
        <w:t>NBS</w:t>
      </w:r>
      <w:r w:rsidRPr="00326C55">
        <w:rPr>
          <w:rFonts w:ascii="Courier New" w:hAnsi="Courier New" w:cs="Courier New"/>
          <w:b/>
          <w:sz w:val="18"/>
          <w:szCs w:val="18"/>
        </w:rPr>
        <w:t xml:space="preserve">  </w:t>
      </w:r>
      <w:r>
        <w:rPr>
          <w:rFonts w:ascii="Courier New" w:hAnsi="Courier New" w:cs="Courier New"/>
          <w:sz w:val="18"/>
          <w:szCs w:val="18"/>
        </w:rPr>
        <w:t>Non-Billable Status</w:t>
      </w:r>
      <w:r w:rsidRPr="00326C55">
        <w:rPr>
          <w:rFonts w:ascii="Courier New" w:hAnsi="Courier New" w:cs="Courier New"/>
          <w:sz w:val="18"/>
          <w:szCs w:val="18"/>
        </w:rPr>
        <w:t xml:space="preserve"> Report</w:t>
      </w:r>
    </w:p>
    <w:p w14:paraId="520D6185" w14:textId="77777777" w:rsidR="00016E43" w:rsidRPr="00326C55" w:rsidRDefault="00016E43" w:rsidP="00016E43"/>
    <w:p w14:paraId="66630B73" w14:textId="77777777" w:rsidR="00016E43" w:rsidRDefault="00016E43" w:rsidP="00415A7D">
      <w:pPr>
        <w:pStyle w:val="BodyText"/>
        <w:numPr>
          <w:ilvl w:val="0"/>
          <w:numId w:val="52"/>
        </w:numPr>
      </w:pPr>
      <w:r w:rsidRPr="00326C55">
        <w:t xml:space="preserve">After you have made selections from the “ALL REPORTS” prompts, you will be given </w:t>
      </w:r>
      <w:r>
        <w:t xml:space="preserve">a series of prompts as shown below: </w:t>
      </w:r>
      <w:r w:rsidRPr="00326C55">
        <w:br w:type="page"/>
      </w:r>
    </w:p>
    <w:p w14:paraId="00BB1658" w14:textId="77777777" w:rsidR="005708E9" w:rsidRDefault="005708E9" w:rsidP="005708E9">
      <w:pPr>
        <w:jc w:val="center"/>
      </w:pPr>
    </w:p>
    <w:p w14:paraId="2454E019" w14:textId="77777777" w:rsidR="00016E43" w:rsidRDefault="00016E43" w:rsidP="005708E9">
      <w:pPr>
        <w:pStyle w:val="BodyText"/>
      </w:pPr>
    </w:p>
    <w:p w14:paraId="6725E66A" w14:textId="77777777" w:rsidR="00016E43" w:rsidRDefault="00016E43" w:rsidP="005708E9">
      <w:pPr>
        <w:pStyle w:val="BodyText"/>
      </w:pPr>
    </w:p>
    <w:p w14:paraId="340552DA" w14:textId="77777777" w:rsidR="005708E9" w:rsidRDefault="00DB09B2" w:rsidP="005708E9">
      <w:pPr>
        <w:pStyle w:val="BodyText"/>
      </w:pPr>
      <w:r>
        <w:t>Example 8.1.9-</w:t>
      </w:r>
      <w:r w:rsidR="008F1737">
        <w:t>2</w:t>
      </w:r>
      <w:r w:rsidRPr="00326C55">
        <w:t xml:space="preserve">: Selecting </w:t>
      </w:r>
      <w:r>
        <w:t>Non-Billable Status Report option</w:t>
      </w:r>
    </w:p>
    <w:p w14:paraId="4B484B5D" w14:textId="77777777" w:rsidR="005708E9" w:rsidRPr="00415A7D" w:rsidRDefault="005708E9" w:rsidP="00415A7D">
      <w:pPr>
        <w:shd w:val="pct12" w:color="auto" w:fill="auto"/>
        <w:rPr>
          <w:rFonts w:ascii="Courier New" w:hAnsi="Courier New" w:cs="Courier New"/>
          <w:sz w:val="18"/>
          <w:szCs w:val="18"/>
        </w:rPr>
      </w:pPr>
    </w:p>
    <w:p w14:paraId="2F800448"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START WITH TRANSACTION DATE: T-1// T-10  (MAY 29, 2015)</w:t>
      </w:r>
    </w:p>
    <w:p w14:paraId="5D30FB4C"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GO TO TRANSACTION DATE: T// T  (JUN 08, 2015)</w:t>
      </w:r>
    </w:p>
    <w:p w14:paraId="3B2574D7" w14:textId="77777777" w:rsidR="005708E9" w:rsidRPr="00415A7D" w:rsidRDefault="005708E9" w:rsidP="00415A7D">
      <w:pPr>
        <w:shd w:val="pct12" w:color="auto" w:fill="auto"/>
        <w:rPr>
          <w:rFonts w:ascii="Courier New" w:hAnsi="Courier New" w:cs="Courier New"/>
          <w:sz w:val="18"/>
          <w:szCs w:val="18"/>
        </w:rPr>
      </w:pPr>
    </w:p>
    <w:p w14:paraId="27003AF7"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Select one of the following:</w:t>
      </w:r>
    </w:p>
    <w:p w14:paraId="4EE2EDEC" w14:textId="77777777" w:rsidR="005708E9" w:rsidRPr="00415A7D" w:rsidRDefault="005708E9" w:rsidP="00415A7D">
      <w:pPr>
        <w:shd w:val="pct12" w:color="auto" w:fill="auto"/>
        <w:rPr>
          <w:rFonts w:ascii="Courier New" w:hAnsi="Courier New" w:cs="Courier New"/>
          <w:sz w:val="18"/>
          <w:szCs w:val="18"/>
        </w:rPr>
      </w:pPr>
    </w:p>
    <w:p w14:paraId="72CE488E"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R         RELEASED</w:t>
      </w:r>
    </w:p>
    <w:p w14:paraId="6EC256E9" w14:textId="77777777" w:rsidR="005708E9"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N         NOT RELEASED</w:t>
      </w:r>
    </w:p>
    <w:p w14:paraId="308D1511" w14:textId="77777777" w:rsidR="00170423" w:rsidRDefault="00170423" w:rsidP="00415A7D">
      <w:pPr>
        <w:shd w:val="pct12" w:color="auto" w:fill="auto"/>
        <w:rPr>
          <w:rFonts w:ascii="Courier New" w:hAnsi="Courier New" w:cs="Courier New"/>
          <w:sz w:val="18"/>
          <w:szCs w:val="18"/>
        </w:rPr>
      </w:pPr>
      <w:r>
        <w:rPr>
          <w:rFonts w:ascii="Courier New" w:hAnsi="Courier New" w:cs="Courier New"/>
          <w:sz w:val="18"/>
          <w:szCs w:val="18"/>
        </w:rPr>
        <w:tab/>
        <w:t xml:space="preserve">   A</w:t>
      </w:r>
      <w:r>
        <w:rPr>
          <w:rFonts w:ascii="Courier New" w:hAnsi="Courier New" w:cs="Courier New"/>
          <w:sz w:val="18"/>
          <w:szCs w:val="18"/>
        </w:rPr>
        <w:tab/>
      </w:r>
      <w:r>
        <w:rPr>
          <w:rFonts w:ascii="Courier New" w:hAnsi="Courier New" w:cs="Courier New"/>
          <w:sz w:val="18"/>
          <w:szCs w:val="18"/>
        </w:rPr>
        <w:tab/>
        <w:t>ALL</w:t>
      </w:r>
    </w:p>
    <w:p w14:paraId="2F6E00B9" w14:textId="77777777" w:rsidR="00170423" w:rsidRPr="00415A7D" w:rsidRDefault="00170423" w:rsidP="00415A7D">
      <w:pPr>
        <w:shd w:val="pct12" w:color="auto" w:fill="auto"/>
        <w:rPr>
          <w:rFonts w:ascii="Courier New" w:hAnsi="Courier New" w:cs="Courier New"/>
          <w:sz w:val="18"/>
          <w:szCs w:val="18"/>
        </w:rPr>
      </w:pPr>
    </w:p>
    <w:p w14:paraId="2A1E80FD" w14:textId="77777777" w:rsidR="005708E9" w:rsidRPr="00415A7D" w:rsidRDefault="00170423" w:rsidP="00415A7D">
      <w:pPr>
        <w:shd w:val="pct12" w:color="auto" w:fill="auto"/>
        <w:rPr>
          <w:rFonts w:ascii="Courier New" w:hAnsi="Courier New" w:cs="Courier New"/>
          <w:sz w:val="18"/>
          <w:szCs w:val="18"/>
        </w:rPr>
      </w:pPr>
      <w:r w:rsidRPr="00A4514D">
        <w:rPr>
          <w:rFonts w:ascii="Courier New" w:hAnsi="Courier New" w:cs="Courier New"/>
          <w:sz w:val="18"/>
          <w:szCs w:val="18"/>
        </w:rPr>
        <w:t>Include Rxs - (R)ELEASED or (N)OT RELEASED or (A)LL: ALL//</w:t>
      </w:r>
      <w:r>
        <w:rPr>
          <w:rFonts w:ascii="r_ansi" w:hAnsi="r_ansi" w:cs="r_ansi"/>
          <w:sz w:val="20"/>
          <w:szCs w:val="20"/>
        </w:rPr>
        <w:t xml:space="preserve"> </w:t>
      </w:r>
    </w:p>
    <w:p w14:paraId="6F474432"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R         Most Recent</w:t>
      </w:r>
    </w:p>
    <w:p w14:paraId="1C102DA6"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A         ALL</w:t>
      </w:r>
    </w:p>
    <w:p w14:paraId="33B3F9F8" w14:textId="77777777" w:rsidR="005708E9" w:rsidRPr="00415A7D" w:rsidRDefault="005708E9" w:rsidP="00415A7D">
      <w:pPr>
        <w:shd w:val="pct12" w:color="auto" w:fill="auto"/>
        <w:rPr>
          <w:rFonts w:ascii="Courier New" w:hAnsi="Courier New" w:cs="Courier New"/>
          <w:sz w:val="18"/>
          <w:szCs w:val="18"/>
        </w:rPr>
      </w:pPr>
    </w:p>
    <w:p w14:paraId="1A896F92"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Select Most (R)ecent or (A)ll: </w:t>
      </w:r>
      <w:r w:rsidR="00170423">
        <w:rPr>
          <w:rFonts w:ascii="Courier New" w:hAnsi="Courier New" w:cs="Courier New"/>
          <w:sz w:val="18"/>
          <w:szCs w:val="18"/>
        </w:rPr>
        <w:t>MOST RECENT</w:t>
      </w:r>
      <w:r w:rsidRPr="00415A7D">
        <w:rPr>
          <w:rFonts w:ascii="Courier New" w:hAnsi="Courier New" w:cs="Courier New"/>
          <w:sz w:val="18"/>
          <w:szCs w:val="18"/>
        </w:rPr>
        <w:t xml:space="preserve">// </w:t>
      </w:r>
    </w:p>
    <w:p w14:paraId="2589EAAA" w14:textId="77777777" w:rsidR="005708E9" w:rsidRPr="00415A7D" w:rsidRDefault="005708E9" w:rsidP="00415A7D">
      <w:pPr>
        <w:shd w:val="pct12" w:color="auto" w:fill="auto"/>
        <w:rPr>
          <w:rFonts w:ascii="Courier New" w:hAnsi="Courier New" w:cs="Courier New"/>
          <w:sz w:val="18"/>
          <w:szCs w:val="18"/>
        </w:rPr>
      </w:pPr>
    </w:p>
    <w:p w14:paraId="36FC3F32" w14:textId="77777777" w:rsidR="009A495A" w:rsidRPr="004833F1" w:rsidRDefault="009A495A" w:rsidP="009A495A">
      <w:pPr>
        <w:shd w:val="pct12" w:color="auto" w:fill="auto"/>
        <w:rPr>
          <w:rFonts w:ascii="Courier New" w:hAnsi="Courier New" w:cs="Courier New"/>
          <w:sz w:val="18"/>
          <w:szCs w:val="18"/>
        </w:rPr>
      </w:pPr>
      <w:r>
        <w:rPr>
          <w:rFonts w:ascii="Courier New" w:hAnsi="Courier New" w:cs="Courier New"/>
          <w:sz w:val="18"/>
          <w:szCs w:val="18"/>
        </w:rPr>
        <w:t xml:space="preserve">     </w:t>
      </w:r>
      <w:r w:rsidRPr="004833F1">
        <w:rPr>
          <w:rFonts w:ascii="Courier New" w:hAnsi="Courier New" w:cs="Courier New"/>
          <w:sz w:val="18"/>
          <w:szCs w:val="18"/>
        </w:rPr>
        <w:t>Select one or more of the following:</w:t>
      </w:r>
    </w:p>
    <w:p w14:paraId="061126ED" w14:textId="77777777" w:rsidR="009A495A" w:rsidRPr="004833F1" w:rsidRDefault="009A495A" w:rsidP="009A495A">
      <w:pPr>
        <w:shd w:val="pct12" w:color="auto" w:fill="auto"/>
        <w:rPr>
          <w:rFonts w:ascii="Courier New" w:hAnsi="Courier New" w:cs="Courier New"/>
          <w:sz w:val="18"/>
          <w:szCs w:val="18"/>
        </w:rPr>
      </w:pPr>
    </w:p>
    <w:p w14:paraId="5B0F09B1"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w:t>
      </w:r>
      <w:r>
        <w:rPr>
          <w:rFonts w:ascii="Courier New" w:hAnsi="Courier New" w:cs="Courier New"/>
          <w:sz w:val="18"/>
          <w:szCs w:val="18"/>
        </w:rPr>
        <w:t xml:space="preserve">     </w:t>
      </w:r>
      <w:r w:rsidRPr="004833F1">
        <w:rPr>
          <w:rFonts w:ascii="Courier New" w:hAnsi="Courier New" w:cs="Courier New"/>
          <w:sz w:val="18"/>
          <w:szCs w:val="18"/>
        </w:rPr>
        <w:t xml:space="preserve"> V         VETERAN</w:t>
      </w:r>
    </w:p>
    <w:p w14:paraId="6AF3C2F5" w14:textId="77777777" w:rsidR="009A495A" w:rsidRPr="004833F1" w:rsidRDefault="009A495A" w:rsidP="009A495A">
      <w:pPr>
        <w:shd w:val="pct12" w:color="auto" w:fill="auto"/>
        <w:rPr>
          <w:rFonts w:ascii="Courier New" w:hAnsi="Courier New" w:cs="Courier New"/>
          <w:sz w:val="18"/>
          <w:szCs w:val="18"/>
        </w:rPr>
      </w:pPr>
      <w:r>
        <w:rPr>
          <w:rFonts w:ascii="Courier New" w:hAnsi="Courier New" w:cs="Courier New"/>
          <w:sz w:val="18"/>
          <w:szCs w:val="18"/>
        </w:rPr>
        <w:t xml:space="preserve">     </w:t>
      </w:r>
      <w:r w:rsidRPr="004833F1">
        <w:rPr>
          <w:rFonts w:ascii="Courier New" w:hAnsi="Courier New" w:cs="Courier New"/>
          <w:sz w:val="18"/>
          <w:szCs w:val="18"/>
        </w:rPr>
        <w:t xml:space="preserve">     T         TRICARE</w:t>
      </w:r>
    </w:p>
    <w:p w14:paraId="248B3448" w14:textId="77777777" w:rsidR="009A495A" w:rsidRPr="004833F1" w:rsidRDefault="009A495A" w:rsidP="009A495A">
      <w:pPr>
        <w:shd w:val="pct12" w:color="auto" w:fill="auto"/>
        <w:rPr>
          <w:rFonts w:ascii="Courier New" w:hAnsi="Courier New" w:cs="Courier New"/>
          <w:sz w:val="18"/>
          <w:szCs w:val="18"/>
        </w:rPr>
      </w:pPr>
      <w:r>
        <w:rPr>
          <w:rFonts w:ascii="Courier New" w:hAnsi="Courier New" w:cs="Courier New"/>
          <w:sz w:val="18"/>
          <w:szCs w:val="18"/>
        </w:rPr>
        <w:t xml:space="preserve">     </w:t>
      </w:r>
      <w:r w:rsidRPr="004833F1">
        <w:rPr>
          <w:rFonts w:ascii="Courier New" w:hAnsi="Courier New" w:cs="Courier New"/>
          <w:sz w:val="18"/>
          <w:szCs w:val="18"/>
        </w:rPr>
        <w:t xml:space="preserve">     C         CHAMPVA</w:t>
      </w:r>
    </w:p>
    <w:p w14:paraId="0B616AA0" w14:textId="77777777" w:rsidR="009A495A" w:rsidRDefault="009A495A" w:rsidP="009A495A">
      <w:pPr>
        <w:shd w:val="pct12" w:color="auto" w:fill="auto"/>
        <w:rPr>
          <w:rFonts w:ascii="Courier New" w:hAnsi="Courier New" w:cs="Courier New"/>
          <w:sz w:val="18"/>
          <w:szCs w:val="18"/>
        </w:rPr>
      </w:pPr>
      <w:r>
        <w:rPr>
          <w:rFonts w:ascii="Courier New" w:hAnsi="Courier New" w:cs="Courier New"/>
          <w:sz w:val="18"/>
          <w:szCs w:val="18"/>
        </w:rPr>
        <w:t xml:space="preserve">     </w:t>
      </w:r>
      <w:r w:rsidRPr="004833F1">
        <w:rPr>
          <w:rFonts w:ascii="Courier New" w:hAnsi="Courier New" w:cs="Courier New"/>
          <w:sz w:val="18"/>
          <w:szCs w:val="18"/>
        </w:rPr>
        <w:t xml:space="preserve">     A         ALL</w:t>
      </w:r>
    </w:p>
    <w:p w14:paraId="33444601" w14:textId="77777777" w:rsidR="009A495A" w:rsidRPr="00415A7D" w:rsidRDefault="009A495A" w:rsidP="009A495A">
      <w:pPr>
        <w:shd w:val="pct12" w:color="auto" w:fill="auto"/>
        <w:rPr>
          <w:rFonts w:ascii="Courier New" w:hAnsi="Courier New" w:cs="Courier New"/>
          <w:sz w:val="18"/>
          <w:szCs w:val="18"/>
        </w:rPr>
      </w:pPr>
    </w:p>
    <w:p w14:paraId="5D3E71F2" w14:textId="77777777" w:rsidR="009A495A" w:rsidRPr="00415A7D" w:rsidRDefault="009A495A" w:rsidP="009A495A">
      <w:pPr>
        <w:shd w:val="pct12" w:color="auto" w:fill="auto"/>
        <w:rPr>
          <w:rFonts w:ascii="Courier New" w:hAnsi="Courier New" w:cs="Courier New"/>
          <w:sz w:val="18"/>
          <w:szCs w:val="18"/>
        </w:rPr>
      </w:pPr>
      <w:r w:rsidRPr="0033227A">
        <w:rPr>
          <w:rFonts w:ascii="Courier New" w:hAnsi="Courier New" w:cs="Courier New"/>
          <w:sz w:val="18"/>
          <w:szCs w:val="18"/>
        </w:rPr>
        <w:t>Display (V)ETERAN or (T)RICARE or (C)HAMPVA or (A)LL</w:t>
      </w:r>
      <w:r w:rsidRPr="00415A7D">
        <w:rPr>
          <w:rFonts w:ascii="Courier New" w:hAnsi="Courier New" w:cs="Courier New"/>
          <w:sz w:val="18"/>
          <w:szCs w:val="18"/>
        </w:rPr>
        <w:t xml:space="preserve">: ALL// </w:t>
      </w:r>
    </w:p>
    <w:p w14:paraId="3FA64C19" w14:textId="77777777" w:rsidR="009A495A" w:rsidRDefault="009A495A" w:rsidP="009A495A">
      <w:pPr>
        <w:shd w:val="pct12" w:color="auto" w:fill="auto"/>
        <w:rPr>
          <w:rFonts w:ascii="Courier New" w:hAnsi="Courier New" w:cs="Courier New"/>
          <w:sz w:val="18"/>
          <w:szCs w:val="18"/>
        </w:rPr>
      </w:pPr>
    </w:p>
    <w:p w14:paraId="69C2263C"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Select one of the following:</w:t>
      </w:r>
    </w:p>
    <w:p w14:paraId="5841ACC1" w14:textId="77777777" w:rsidR="009A495A" w:rsidRPr="004833F1" w:rsidRDefault="009A495A" w:rsidP="009A495A">
      <w:pPr>
        <w:shd w:val="pct12" w:color="auto" w:fill="auto"/>
        <w:rPr>
          <w:rFonts w:ascii="Courier New" w:hAnsi="Courier New" w:cs="Courier New"/>
          <w:sz w:val="18"/>
          <w:szCs w:val="18"/>
        </w:rPr>
      </w:pPr>
    </w:p>
    <w:p w14:paraId="6A8D4399"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P         Patient</w:t>
      </w:r>
    </w:p>
    <w:p w14:paraId="48673C78"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A         ALL</w:t>
      </w:r>
    </w:p>
    <w:p w14:paraId="3B87930C" w14:textId="77777777" w:rsidR="009A495A" w:rsidRPr="004833F1" w:rsidRDefault="009A495A" w:rsidP="009A495A">
      <w:pPr>
        <w:shd w:val="pct12" w:color="auto" w:fill="auto"/>
        <w:rPr>
          <w:rFonts w:ascii="Courier New" w:hAnsi="Courier New" w:cs="Courier New"/>
          <w:sz w:val="18"/>
          <w:szCs w:val="18"/>
        </w:rPr>
      </w:pPr>
    </w:p>
    <w:p w14:paraId="5B2109D3"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Display Selected (P)atients or (A)LL: ALL// </w:t>
      </w:r>
    </w:p>
    <w:p w14:paraId="1D82D505" w14:textId="77777777" w:rsidR="009A495A" w:rsidRPr="004833F1" w:rsidRDefault="009A495A" w:rsidP="009A495A">
      <w:pPr>
        <w:shd w:val="pct12" w:color="auto" w:fill="auto"/>
        <w:rPr>
          <w:rFonts w:ascii="Courier New" w:hAnsi="Courier New" w:cs="Courier New"/>
          <w:sz w:val="18"/>
          <w:szCs w:val="18"/>
        </w:rPr>
      </w:pPr>
    </w:p>
    <w:p w14:paraId="3F32F3D6"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Select one of the following:</w:t>
      </w:r>
    </w:p>
    <w:p w14:paraId="20C13C79" w14:textId="77777777" w:rsidR="009A495A" w:rsidRPr="004833F1" w:rsidRDefault="009A495A" w:rsidP="009A495A">
      <w:pPr>
        <w:shd w:val="pct12" w:color="auto" w:fill="auto"/>
        <w:rPr>
          <w:rFonts w:ascii="Courier New" w:hAnsi="Courier New" w:cs="Courier New"/>
          <w:sz w:val="18"/>
          <w:szCs w:val="18"/>
        </w:rPr>
      </w:pPr>
    </w:p>
    <w:p w14:paraId="3039BEBB"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R         Range</w:t>
      </w:r>
    </w:p>
    <w:p w14:paraId="3256DE6E"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t xml:space="preserve">          A         ALL</w:t>
      </w:r>
    </w:p>
    <w:p w14:paraId="499FFB46" w14:textId="77777777" w:rsidR="009A495A" w:rsidRPr="004833F1" w:rsidRDefault="009A495A" w:rsidP="009A495A">
      <w:pPr>
        <w:shd w:val="pct12" w:color="auto" w:fill="auto"/>
        <w:rPr>
          <w:rFonts w:ascii="Courier New" w:hAnsi="Courier New" w:cs="Courier New"/>
          <w:sz w:val="18"/>
          <w:szCs w:val="18"/>
        </w:rPr>
      </w:pPr>
    </w:p>
    <w:p w14:paraId="19779A0D" w14:textId="77777777" w:rsidR="009A495A" w:rsidRPr="004833F1" w:rsidRDefault="009A495A" w:rsidP="009A495A">
      <w:pPr>
        <w:shd w:val="pct12" w:color="auto" w:fill="auto"/>
        <w:rPr>
          <w:rFonts w:ascii="Courier New" w:hAnsi="Courier New" w:cs="Courier New"/>
          <w:sz w:val="18"/>
          <w:szCs w:val="18"/>
        </w:rPr>
      </w:pPr>
      <w:r w:rsidRPr="004833F1">
        <w:rPr>
          <w:rFonts w:ascii="Courier New" w:hAnsi="Courier New" w:cs="Courier New"/>
          <w:sz w:val="18"/>
          <w:szCs w:val="18"/>
        </w:rPr>
        <w:lastRenderedPageBreak/>
        <w:t xml:space="preserve">Select (R)ange for Billed Amount or (A)LL: ALL// </w:t>
      </w:r>
    </w:p>
    <w:p w14:paraId="1C5DB499" w14:textId="77777777" w:rsidR="005708E9" w:rsidRPr="00415A7D" w:rsidRDefault="005708E9" w:rsidP="00415A7D">
      <w:pPr>
        <w:shd w:val="pct12" w:color="auto" w:fill="auto"/>
        <w:rPr>
          <w:rFonts w:ascii="Courier New" w:hAnsi="Courier New" w:cs="Courier New"/>
          <w:sz w:val="18"/>
          <w:szCs w:val="18"/>
        </w:rPr>
      </w:pPr>
    </w:p>
    <w:p w14:paraId="51E61D2F"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Select one of the following:</w:t>
      </w:r>
    </w:p>
    <w:p w14:paraId="03FA787B" w14:textId="77777777" w:rsidR="005708E9" w:rsidRPr="00415A7D" w:rsidRDefault="005708E9" w:rsidP="00415A7D">
      <w:pPr>
        <w:shd w:val="pct12" w:color="auto" w:fill="auto"/>
        <w:rPr>
          <w:rFonts w:ascii="Courier New" w:hAnsi="Courier New" w:cs="Courier New"/>
          <w:sz w:val="18"/>
          <w:szCs w:val="18"/>
        </w:rPr>
      </w:pPr>
    </w:p>
    <w:p w14:paraId="3AECC972"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S         NON-BILLABLE STATUS</w:t>
      </w:r>
    </w:p>
    <w:p w14:paraId="28F8EE30"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A         ALL</w:t>
      </w:r>
    </w:p>
    <w:p w14:paraId="70D65DC2" w14:textId="77777777" w:rsidR="005708E9" w:rsidRPr="00415A7D" w:rsidRDefault="005708E9" w:rsidP="00415A7D">
      <w:pPr>
        <w:shd w:val="pct12" w:color="auto" w:fill="auto"/>
        <w:rPr>
          <w:rFonts w:ascii="Courier New" w:hAnsi="Courier New" w:cs="Courier New"/>
          <w:sz w:val="18"/>
          <w:szCs w:val="18"/>
        </w:rPr>
      </w:pPr>
    </w:p>
    <w:p w14:paraId="6AD7CFC3"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Select Certain Non-Billable (S)tatus or (A)ll: ALL//</w:t>
      </w:r>
    </w:p>
    <w:p w14:paraId="744A6871" w14:textId="77777777" w:rsidR="005708E9" w:rsidRPr="00415A7D" w:rsidRDefault="005708E9" w:rsidP="00415A7D">
      <w:pPr>
        <w:shd w:val="pct12" w:color="auto" w:fill="auto"/>
        <w:rPr>
          <w:rFonts w:ascii="Courier New" w:hAnsi="Courier New" w:cs="Courier New"/>
          <w:sz w:val="18"/>
          <w:szCs w:val="18"/>
        </w:rPr>
      </w:pPr>
    </w:p>
    <w:p w14:paraId="6595B9F3"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          </w:t>
      </w:r>
    </w:p>
    <w:p w14:paraId="3C0B85B4" w14:textId="77777777" w:rsidR="005708E9" w:rsidRPr="00415A7D" w:rsidRDefault="005708E9" w:rsidP="00415A7D">
      <w:pPr>
        <w:shd w:val="pct12" w:color="auto" w:fill="auto"/>
        <w:rPr>
          <w:rFonts w:ascii="Courier New" w:hAnsi="Courier New" w:cs="Courier New"/>
          <w:sz w:val="18"/>
          <w:szCs w:val="18"/>
        </w:rPr>
      </w:pPr>
    </w:p>
    <w:p w14:paraId="21152FD9"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 xml:space="preserve">Do you want to capture report data for an Excel document? NO// </w:t>
      </w:r>
    </w:p>
    <w:p w14:paraId="44D9490F" w14:textId="77777777" w:rsidR="005708E9" w:rsidRPr="00415A7D" w:rsidRDefault="005708E9" w:rsidP="00415A7D">
      <w:pPr>
        <w:shd w:val="pct12" w:color="auto" w:fill="auto"/>
        <w:rPr>
          <w:rFonts w:ascii="Courier New" w:hAnsi="Courier New" w:cs="Courier New"/>
          <w:sz w:val="18"/>
          <w:szCs w:val="18"/>
        </w:rPr>
      </w:pPr>
    </w:p>
    <w:p w14:paraId="5ED4AB40"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WARNING - THIS REPORT REQUIRES THAT A DEVICE WITH 132 COLUMN WIDTH BE USED.</w:t>
      </w:r>
    </w:p>
    <w:p w14:paraId="1FBA982F"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IT WILL NOT DISPLAY CORRECTLY USING 80 COLUMN WIDTH DEVICES</w:t>
      </w:r>
    </w:p>
    <w:p w14:paraId="546D060F" w14:textId="77777777" w:rsidR="005708E9" w:rsidRPr="00415A7D" w:rsidRDefault="005708E9" w:rsidP="00415A7D">
      <w:pPr>
        <w:shd w:val="pct12" w:color="auto" w:fill="auto"/>
        <w:rPr>
          <w:rFonts w:ascii="Courier New" w:hAnsi="Courier New" w:cs="Courier New"/>
          <w:sz w:val="18"/>
          <w:szCs w:val="18"/>
        </w:rPr>
      </w:pPr>
    </w:p>
    <w:p w14:paraId="758E561F"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DEVICE: HOME//   HOME  (CRT)    Right Margin: 80//132</w:t>
      </w:r>
    </w:p>
    <w:p w14:paraId="708AD9F2" w14:textId="77777777" w:rsidR="005708E9" w:rsidRPr="00415A7D" w:rsidRDefault="005708E9" w:rsidP="00415A7D">
      <w:pPr>
        <w:shd w:val="pct12" w:color="auto" w:fill="auto"/>
        <w:rPr>
          <w:rFonts w:ascii="Courier New" w:hAnsi="Courier New" w:cs="Courier New"/>
          <w:sz w:val="18"/>
          <w:szCs w:val="18"/>
        </w:rPr>
      </w:pPr>
      <w:r w:rsidRPr="00415A7D">
        <w:rPr>
          <w:rFonts w:ascii="Courier New" w:hAnsi="Courier New" w:cs="Courier New"/>
          <w:sz w:val="18"/>
          <w:szCs w:val="18"/>
        </w:rPr>
        <w:t>Please wait...</w:t>
      </w:r>
    </w:p>
    <w:p w14:paraId="19D80E54" w14:textId="77777777" w:rsidR="000D051F" w:rsidRDefault="00971AEF" w:rsidP="00415A7D">
      <w:pPr>
        <w:shd w:val="pct12" w:color="auto" w:fill="auto"/>
        <w:rPr>
          <w:rFonts w:ascii="Courier New" w:hAnsi="Courier New" w:cs="Courier New"/>
          <w:sz w:val="18"/>
          <w:szCs w:val="18"/>
        </w:rPr>
      </w:pPr>
      <w:r w:rsidRPr="00415A7D">
        <w:rPr>
          <w:rFonts w:ascii="Courier New" w:hAnsi="Courier New" w:cs="Courier New"/>
          <w:sz w:val="18"/>
          <w:szCs w:val="18"/>
        </w:rPr>
        <w:br w:type="page"/>
      </w:r>
    </w:p>
    <w:p w14:paraId="10AA7845" w14:textId="77777777" w:rsidR="008F1737" w:rsidRPr="00326C55" w:rsidRDefault="008F1737" w:rsidP="001E0FB0">
      <w:pPr>
        <w:pStyle w:val="Caption"/>
        <w:spacing w:before="0" w:after="0"/>
      </w:pPr>
      <w:r>
        <w:lastRenderedPageBreak/>
        <w:t>Example 8.1.9</w:t>
      </w:r>
      <w:r w:rsidRPr="00326C55">
        <w:t>-</w:t>
      </w:r>
      <w:r>
        <w:t>3</w:t>
      </w:r>
      <w:r w:rsidRPr="00326C55">
        <w:t xml:space="preserve">: </w:t>
      </w:r>
      <w:r>
        <w:t>Non-Billable Status</w:t>
      </w:r>
      <w:r w:rsidRPr="00326C55">
        <w:t xml:space="preserve"> Report</w:t>
      </w:r>
    </w:p>
    <w:p w14:paraId="76D4BB0A" w14:textId="77777777" w:rsidR="000D051F" w:rsidRPr="007577EE" w:rsidRDefault="00526207"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lastRenderedPageBreak/>
        <w:t>ECME RXs WITH Non-Billable ST</w:t>
      </w:r>
      <w:r w:rsidR="0087531B">
        <w:rPr>
          <w:rFonts w:ascii="Courier New" w:eastAsia="Times New Roman" w:hAnsi="Courier New" w:cs="Courier New"/>
          <w:bCs w:val="0"/>
          <w:sz w:val="18"/>
          <w:szCs w:val="18"/>
        </w:rPr>
        <w:t>ATUS REPORT</w:t>
      </w:r>
      <w:r w:rsidR="0087531B" w:rsidRPr="0087531B">
        <w:rPr>
          <w:rFonts w:ascii="Courier New" w:eastAsia="Times New Roman" w:hAnsi="Courier New" w:cs="Courier New"/>
          <w:bCs w:val="0"/>
          <w:sz w:val="18"/>
          <w:szCs w:val="18"/>
        </w:rPr>
        <w:t xml:space="preserve"> </w:t>
      </w:r>
      <w:r w:rsidR="0087531B">
        <w:rPr>
          <w:rFonts w:ascii="Courier New" w:eastAsia="Times New Roman" w:hAnsi="Courier New" w:cs="Courier New"/>
          <w:bCs w:val="0"/>
          <w:sz w:val="18"/>
          <w:szCs w:val="18"/>
        </w:rPr>
        <w:tab/>
      </w:r>
      <w:r w:rsidR="0087531B">
        <w:rPr>
          <w:rFonts w:ascii="Courier New" w:eastAsia="Times New Roman" w:hAnsi="Courier New" w:cs="Courier New"/>
          <w:bCs w:val="0"/>
          <w:sz w:val="18"/>
          <w:szCs w:val="18"/>
        </w:rPr>
        <w:tab/>
      </w:r>
      <w:r w:rsidR="0087531B">
        <w:rPr>
          <w:rFonts w:ascii="Courier New" w:eastAsia="Times New Roman" w:hAnsi="Courier New" w:cs="Courier New"/>
          <w:bCs w:val="0"/>
          <w:sz w:val="18"/>
          <w:szCs w:val="18"/>
        </w:rPr>
        <w:tab/>
      </w:r>
      <w:r w:rsidR="0087531B" w:rsidRPr="007577EE">
        <w:rPr>
          <w:rFonts w:ascii="Courier New" w:eastAsia="Times New Roman" w:hAnsi="Courier New" w:cs="Courier New"/>
          <w:bCs w:val="0"/>
          <w:sz w:val="18"/>
          <w:szCs w:val="18"/>
        </w:rPr>
        <w:t>Print Date: Sept 26, 2014@11:41:54  Page:  1</w:t>
      </w:r>
    </w:p>
    <w:p w14:paraId="5A1875E1"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DIVISION(S): </w:t>
      </w:r>
      <w:r w:rsidR="0087531B">
        <w:rPr>
          <w:rFonts w:ascii="Courier New" w:eastAsia="Times New Roman" w:hAnsi="Courier New" w:cs="Courier New"/>
          <w:bCs w:val="0"/>
          <w:sz w:val="18"/>
          <w:szCs w:val="18"/>
        </w:rPr>
        <w:t>GENERIC</w:t>
      </w:r>
      <w:r w:rsidRPr="007577EE">
        <w:rPr>
          <w:rFonts w:ascii="Courier New" w:eastAsia="Times New Roman" w:hAnsi="Courier New" w:cs="Courier New"/>
          <w:bCs w:val="0"/>
          <w:sz w:val="18"/>
          <w:szCs w:val="18"/>
        </w:rPr>
        <w:t xml:space="preserve">                                   </w:t>
      </w:r>
      <w:r w:rsidR="0087531B">
        <w:rPr>
          <w:rFonts w:ascii="Courier New" w:eastAsia="Times New Roman" w:hAnsi="Courier New" w:cs="Courier New"/>
          <w:bCs w:val="0"/>
          <w:sz w:val="18"/>
          <w:szCs w:val="18"/>
        </w:rPr>
        <w:t xml:space="preserve">     </w:t>
      </w:r>
      <w:r w:rsidRPr="007577EE">
        <w:rPr>
          <w:rFonts w:ascii="Courier New" w:eastAsia="Times New Roman" w:hAnsi="Courier New" w:cs="Courier New"/>
          <w:bCs w:val="0"/>
          <w:sz w:val="18"/>
          <w:szCs w:val="18"/>
        </w:rPr>
        <w:t xml:space="preserve">Fill Locations: C,M,W  </w:t>
      </w:r>
    </w:p>
    <w:p w14:paraId="776F0D54"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Insurance: ALL                                      </w:t>
      </w:r>
      <w:r w:rsidR="0087531B">
        <w:rPr>
          <w:rFonts w:ascii="Courier New" w:eastAsia="Times New Roman" w:hAnsi="Courier New" w:cs="Courier New"/>
          <w:bCs w:val="0"/>
          <w:sz w:val="18"/>
          <w:szCs w:val="18"/>
        </w:rPr>
        <w:t xml:space="preserve">       </w:t>
      </w:r>
      <w:r w:rsidRPr="007577EE">
        <w:rPr>
          <w:rFonts w:ascii="Courier New" w:eastAsia="Times New Roman" w:hAnsi="Courier New" w:cs="Courier New"/>
          <w:bCs w:val="0"/>
          <w:sz w:val="18"/>
          <w:szCs w:val="18"/>
        </w:rPr>
        <w:t>Drugs/Classes: ALL</w:t>
      </w:r>
    </w:p>
    <w:p w14:paraId="7A5F527D"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Eligibilit</w:t>
      </w:r>
      <w:r w:rsidR="0087531B">
        <w:rPr>
          <w:rFonts w:ascii="Courier New" w:eastAsia="Times New Roman" w:hAnsi="Courier New" w:cs="Courier New"/>
          <w:bCs w:val="0"/>
          <w:sz w:val="18"/>
          <w:szCs w:val="18"/>
        </w:rPr>
        <w:t>ies</w:t>
      </w:r>
      <w:r w:rsidRPr="007577EE">
        <w:rPr>
          <w:rFonts w:ascii="Courier New" w:eastAsia="Times New Roman" w:hAnsi="Courier New" w:cs="Courier New"/>
          <w:bCs w:val="0"/>
          <w:sz w:val="18"/>
          <w:szCs w:val="18"/>
        </w:rPr>
        <w:t>: ALL</w:t>
      </w:r>
      <w:r w:rsidR="009A495A">
        <w:rPr>
          <w:rFonts w:ascii="Courier New" w:eastAsia="Times New Roman" w:hAnsi="Courier New" w:cs="Courier New"/>
          <w:bCs w:val="0"/>
          <w:sz w:val="18"/>
          <w:szCs w:val="18"/>
          <w:lang w:val="en-US"/>
        </w:rPr>
        <w:t xml:space="preserve">                                          Patient Name: ALL</w:t>
      </w:r>
    </w:p>
    <w:p w14:paraId="35EC72BB"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NON-BILLABLE STATUS: ALL</w:t>
      </w:r>
    </w:p>
    <w:p w14:paraId="4AFA4A5F"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ALL PRESCRIPTIONS BY TRANSACTION DATE: From 2/22/09 through 09/23/14</w:t>
      </w:r>
    </w:p>
    <w:p w14:paraId="7F040190"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57BCF675"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PATIENT NAME               Pt.ID  ELIG   RX#        REF         DATE                $DRUG COST    </w:t>
      </w:r>
    </w:p>
    <w:p w14:paraId="0747DE2B"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DRUG                            NDC        RELEASED ON    RX INFO      NON-BILLABLE STATUS         </w:t>
      </w:r>
    </w:p>
    <w:p w14:paraId="6B22CE2B"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314C2A74"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DIVISION: GENERIC DIVISION</w:t>
      </w:r>
    </w:p>
    <w:p w14:paraId="52056E18"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355D7346"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GENERIC INS</w:t>
      </w:r>
    </w:p>
    <w:p w14:paraId="5D1C1520"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19635E85"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ECMEpatient,One            (XXXX)  TRI  ######$     2           04/15/09                 51.00        </w:t>
      </w:r>
    </w:p>
    <w:p w14:paraId="142DCB64"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AMITRIPTYLINE 10MG TAB      00182-1018-10  04/15/09       W  AC/R      Plan not active, local     </w:t>
      </w:r>
    </w:p>
    <w:p w14:paraId="3BE08236"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ECMEpatient, Three         (XXXX)  VET  ######$     0           03/10/09                 51.00        </w:t>
      </w:r>
    </w:p>
    <w:p w14:paraId="2EF02504"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909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METHADONE 10MG TAB          000054-8554-2  03/10/09       W  EX/N      Plan not linked to Payer </w:t>
      </w:r>
    </w:p>
    <w:p w14:paraId="4DC8C44C"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909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w:t>
      </w:r>
    </w:p>
    <w:p w14:paraId="2A1F7A24"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        </w:t>
      </w:r>
    </w:p>
    <w:p w14:paraId="149D8B73"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SUBTOTALS for INS:GENERIC INS                                    </w:t>
      </w:r>
      <w:r w:rsidRPr="007577EE">
        <w:rPr>
          <w:rFonts w:ascii="Courier New" w:eastAsia="Times New Roman" w:hAnsi="Courier New" w:cs="Courier New"/>
          <w:bCs w:val="0"/>
          <w:sz w:val="18"/>
          <w:szCs w:val="18"/>
        </w:rPr>
        <w:tab/>
        <w:t xml:space="preserve">                    </w:t>
      </w:r>
      <w:r w:rsidR="008F1737" w:rsidRPr="007577EE">
        <w:rPr>
          <w:rFonts w:ascii="Courier New" w:eastAsia="Times New Roman" w:hAnsi="Courier New" w:cs="Courier New"/>
          <w:bCs w:val="0"/>
          <w:sz w:val="18"/>
          <w:szCs w:val="18"/>
        </w:rPr>
        <w:t xml:space="preserve"> </w:t>
      </w:r>
      <w:r w:rsidRPr="007577EE">
        <w:rPr>
          <w:rFonts w:ascii="Courier New" w:eastAsia="Times New Roman" w:hAnsi="Courier New" w:cs="Courier New"/>
          <w:bCs w:val="0"/>
          <w:sz w:val="18"/>
          <w:szCs w:val="18"/>
        </w:rPr>
        <w:t xml:space="preserve">102.00       </w:t>
      </w:r>
    </w:p>
    <w:p w14:paraId="7AFB827B"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COUNT                                                                  </w:t>
      </w:r>
      <w:r w:rsidRPr="007577EE">
        <w:rPr>
          <w:rFonts w:ascii="Courier New" w:eastAsia="Times New Roman" w:hAnsi="Courier New" w:cs="Courier New"/>
          <w:bCs w:val="0"/>
          <w:sz w:val="18"/>
          <w:szCs w:val="18"/>
        </w:rPr>
        <w:tab/>
        <w:t xml:space="preserve">                 </w:t>
      </w:r>
      <w:r w:rsidR="008F1737" w:rsidRPr="007577EE">
        <w:rPr>
          <w:rFonts w:ascii="Courier New" w:eastAsia="Times New Roman" w:hAnsi="Courier New" w:cs="Courier New"/>
          <w:bCs w:val="0"/>
          <w:sz w:val="18"/>
          <w:szCs w:val="18"/>
        </w:rPr>
        <w:t xml:space="preserve">  </w:t>
      </w:r>
      <w:r w:rsidRPr="007577EE">
        <w:rPr>
          <w:rFonts w:ascii="Courier New" w:eastAsia="Times New Roman" w:hAnsi="Courier New" w:cs="Courier New"/>
          <w:bCs w:val="0"/>
          <w:sz w:val="18"/>
          <w:szCs w:val="18"/>
        </w:rPr>
        <w:t xml:space="preserve">2              </w:t>
      </w:r>
    </w:p>
    <w:p w14:paraId="1DC9A25F"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MEAN                                                                    </w:t>
      </w:r>
      <w:r w:rsidRPr="007577EE">
        <w:rPr>
          <w:rFonts w:ascii="Courier New" w:eastAsia="Times New Roman" w:hAnsi="Courier New" w:cs="Courier New"/>
          <w:bCs w:val="0"/>
          <w:sz w:val="18"/>
          <w:szCs w:val="18"/>
        </w:rPr>
        <w:tab/>
        <w:t xml:space="preserve">             </w:t>
      </w:r>
      <w:r w:rsidR="008F1737" w:rsidRPr="007577EE">
        <w:rPr>
          <w:rFonts w:ascii="Courier New" w:eastAsia="Times New Roman" w:hAnsi="Courier New" w:cs="Courier New"/>
          <w:bCs w:val="0"/>
          <w:sz w:val="18"/>
          <w:szCs w:val="18"/>
        </w:rPr>
        <w:t xml:space="preserve">  </w:t>
      </w:r>
      <w:r w:rsidRPr="007577EE">
        <w:rPr>
          <w:rFonts w:ascii="Courier New" w:eastAsia="Times New Roman" w:hAnsi="Courier New" w:cs="Courier New"/>
          <w:bCs w:val="0"/>
          <w:sz w:val="18"/>
          <w:szCs w:val="18"/>
        </w:rPr>
        <w:t xml:space="preserve">51.00                </w:t>
      </w:r>
    </w:p>
    <w:p w14:paraId="5B66C963"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p>
    <w:p w14:paraId="1148C19F"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Press RETURN to continue</w:t>
      </w:r>
    </w:p>
    <w:p w14:paraId="2F389E65"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p>
    <w:p w14:paraId="2A2153EC"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5B9D464C"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GENERIC INSURANCE 2</w:t>
      </w:r>
    </w:p>
    <w:p w14:paraId="3B9EA8FA"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50C550B7"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ECMEpatient, Two           (XXXX)  VET  100574$     0           03/05/09                 51.00            </w:t>
      </w:r>
    </w:p>
    <w:p w14:paraId="3CB66AC7"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NEODECADRON OPHTMALIC SOL.  00006-7639-03  03/05/08       W AC/R      Plan not found                     </w:t>
      </w:r>
    </w:p>
    <w:p w14:paraId="3D2B1628"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p>
    <w:p w14:paraId="38FDC969"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ECMEpatient, Two           (XXXX)  VET  100575$     0           03/05/09                 51.00            </w:t>
      </w:r>
    </w:p>
    <w:p w14:paraId="7B24828E"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PENTAERYTHRITOL  10MG TAB   00725-2064-10  03/05/08       W AC/R      Plan Deactivated                 </w:t>
      </w:r>
    </w:p>
    <w:p w14:paraId="42B17161"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p>
    <w:p w14:paraId="2C577061"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w:t>
      </w:r>
    </w:p>
    <w:p w14:paraId="317F006C"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p>
    <w:p w14:paraId="703FF823"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SUBTOTALS for INS:GENERIC INSURANCE 2                                                  2142.00        </w:t>
      </w:r>
      <w:r w:rsidR="00526207" w:rsidRPr="007577EE">
        <w:rPr>
          <w:rFonts w:ascii="Courier New" w:eastAsia="Times New Roman" w:hAnsi="Courier New" w:cs="Courier New"/>
          <w:bCs w:val="0"/>
          <w:sz w:val="18"/>
          <w:szCs w:val="18"/>
        </w:rPr>
        <w:t xml:space="preserve">       </w:t>
      </w:r>
    </w:p>
    <w:p w14:paraId="611F4CCD" w14:textId="77777777" w:rsidR="000D051F" w:rsidRPr="007577EE" w:rsidRDefault="00526207"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COUNT                                                                                  </w:t>
      </w:r>
      <w:r w:rsidR="00AD75F3" w:rsidRPr="007577EE">
        <w:rPr>
          <w:rFonts w:ascii="Courier New" w:eastAsia="Times New Roman" w:hAnsi="Courier New" w:cs="Courier New"/>
          <w:bCs w:val="0"/>
          <w:sz w:val="18"/>
          <w:szCs w:val="18"/>
        </w:rPr>
        <w:t xml:space="preserve">     42               </w:t>
      </w:r>
    </w:p>
    <w:p w14:paraId="08D23881"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MEAN                                                                                     51.00             </w:t>
      </w:r>
    </w:p>
    <w:p w14:paraId="03CE7326"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p>
    <w:p w14:paraId="22243AD2"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               </w:t>
      </w:r>
    </w:p>
    <w:p w14:paraId="62F13EBD"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lastRenderedPageBreak/>
        <w:t xml:space="preserve">SUBTOTALS for DIV:GENERIC DIVISION                                                     2244.00            </w:t>
      </w:r>
    </w:p>
    <w:p w14:paraId="5C00B831"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COUNT                                                                                       44          </w:t>
      </w:r>
    </w:p>
    <w:p w14:paraId="22A72058"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MEAN                                                                                     51.00            </w:t>
      </w:r>
    </w:p>
    <w:p w14:paraId="0090A312"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p>
    <w:p w14:paraId="47CC8783"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                                                                                    ----------          </w:t>
      </w:r>
    </w:p>
    <w:p w14:paraId="0C77793F"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GRAND TOTALS                                                                           2244.00                 </w:t>
      </w:r>
    </w:p>
    <w:p w14:paraId="5E731DDB"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COUNT                                                                                       44                  </w:t>
      </w:r>
    </w:p>
    <w:p w14:paraId="014D4EB4" w14:textId="77777777" w:rsidR="000D051F" w:rsidRPr="007577EE" w:rsidRDefault="00AD75F3" w:rsidP="0023530B">
      <w:pPr>
        <w:pStyle w:val="LucidaScreen"/>
        <w:pBdr>
          <w:top w:val="none" w:sz="0" w:space="0" w:color="auto"/>
          <w:left w:val="none" w:sz="0" w:space="0" w:color="auto"/>
          <w:bottom w:val="none" w:sz="0" w:space="0" w:color="auto"/>
          <w:right w:val="none" w:sz="0" w:space="0" w:color="auto"/>
        </w:pBdr>
        <w:shd w:val="clear" w:color="auto" w:fill="D9D9D9"/>
        <w:tabs>
          <w:tab w:val="left" w:pos="8370"/>
        </w:tabs>
        <w:ind w:right="450"/>
        <w:rPr>
          <w:rFonts w:ascii="Courier New" w:eastAsia="Times New Roman" w:hAnsi="Courier New" w:cs="Courier New"/>
          <w:bCs w:val="0"/>
          <w:sz w:val="18"/>
          <w:szCs w:val="18"/>
        </w:rPr>
      </w:pPr>
      <w:r w:rsidRPr="007577EE">
        <w:rPr>
          <w:rFonts w:ascii="Courier New" w:eastAsia="Times New Roman" w:hAnsi="Courier New" w:cs="Courier New"/>
          <w:bCs w:val="0"/>
          <w:sz w:val="18"/>
          <w:szCs w:val="18"/>
        </w:rPr>
        <w:t xml:space="preserve">MEAN                                                                                     51.00              </w:t>
      </w:r>
    </w:p>
    <w:p w14:paraId="0DD0F156" w14:textId="77777777" w:rsidR="000D051F" w:rsidRPr="007577EE" w:rsidRDefault="000D051F"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eastAsia="Times New Roman" w:hAnsi="Courier New" w:cs="Courier New"/>
          <w:bCs w:val="0"/>
          <w:sz w:val="18"/>
          <w:szCs w:val="18"/>
        </w:rPr>
      </w:pPr>
    </w:p>
    <w:p w14:paraId="23C72E96" w14:textId="77777777" w:rsidR="000D051F" w:rsidRPr="00CE5592" w:rsidRDefault="00526207" w:rsidP="0023530B">
      <w:pPr>
        <w:pStyle w:val="LucidaScreen"/>
        <w:pBdr>
          <w:top w:val="none" w:sz="0" w:space="0" w:color="auto"/>
          <w:left w:val="none" w:sz="0" w:space="0" w:color="auto"/>
          <w:bottom w:val="none" w:sz="0" w:space="0" w:color="auto"/>
          <w:right w:val="none" w:sz="0" w:space="0" w:color="auto"/>
        </w:pBdr>
        <w:shd w:val="clear" w:color="auto" w:fill="D9D9D9"/>
        <w:ind w:right="450"/>
        <w:rPr>
          <w:rFonts w:ascii="Courier New" w:hAnsi="Courier New" w:cs="Courier New"/>
          <w:sz w:val="18"/>
          <w:szCs w:val="18"/>
        </w:rPr>
      </w:pPr>
      <w:r w:rsidRPr="007577EE">
        <w:rPr>
          <w:rFonts w:ascii="Courier New" w:eastAsia="Times New Roman" w:hAnsi="Courier New" w:cs="Courier New"/>
          <w:bCs w:val="0"/>
          <w:sz w:val="18"/>
          <w:szCs w:val="18"/>
        </w:rPr>
        <w:t>Press RETURN to continue:</w:t>
      </w:r>
      <w:r w:rsidRPr="00CE5592">
        <w:rPr>
          <w:rFonts w:ascii="Courier New" w:hAnsi="Courier New" w:cs="Courier New"/>
          <w:sz w:val="18"/>
          <w:szCs w:val="18"/>
        </w:rPr>
        <w:t xml:space="preserve">                                                                    </w:t>
      </w:r>
    </w:p>
    <w:p w14:paraId="2B52F444" w14:textId="77777777" w:rsidR="000D051F" w:rsidRDefault="000D051F" w:rsidP="00DB09B2"/>
    <w:p w14:paraId="2871A6A4" w14:textId="77777777" w:rsidR="00526207" w:rsidRDefault="00526207">
      <w:r>
        <w:br w:type="page"/>
      </w:r>
    </w:p>
    <w:p w14:paraId="2B1299D0" w14:textId="77777777" w:rsidR="000D051F" w:rsidRDefault="000D051F" w:rsidP="00DB09B2"/>
    <w:p w14:paraId="03A3938D" w14:textId="77777777" w:rsidR="000D051F" w:rsidRDefault="00971AEF" w:rsidP="00DB09B2">
      <w:pPr>
        <w:rPr>
          <w:i/>
          <w:iCs/>
          <w:color w:val="000000"/>
        </w:rPr>
      </w:pPr>
      <w:r w:rsidRPr="00326C55">
        <w:rPr>
          <w:i/>
          <w:iCs/>
          <w:color w:val="000000"/>
        </w:rPr>
        <w:t>(This page included for two-sided copying.</w:t>
      </w:r>
    </w:p>
    <w:p w14:paraId="35602EED" w14:textId="77777777" w:rsidR="000D051F" w:rsidRDefault="000D051F" w:rsidP="00DB09B2">
      <w:pPr>
        <w:rPr>
          <w:i/>
          <w:iCs/>
          <w:color w:val="000000"/>
        </w:rPr>
      </w:pPr>
    </w:p>
    <w:p w14:paraId="45F4F9C0" w14:textId="77777777" w:rsidR="000D051F" w:rsidRDefault="000D051F" w:rsidP="00DB09B2">
      <w:pPr>
        <w:rPr>
          <w:i/>
          <w:iCs/>
        </w:rPr>
      </w:pPr>
    </w:p>
    <w:p w14:paraId="621E0D0F" w14:textId="77777777" w:rsidR="00971AEF" w:rsidRPr="00326C55" w:rsidRDefault="00971AEF" w:rsidP="004307FD">
      <w:pPr>
        <w:sectPr w:rsidR="00971AEF" w:rsidRPr="00326C55" w:rsidSect="00AF61A3">
          <w:footerReference w:type="even" r:id="rId76"/>
          <w:footerReference w:type="default" r:id="rId77"/>
          <w:pgSz w:w="15840" w:h="12240" w:orient="landscape" w:code="1"/>
          <w:pgMar w:top="1800" w:right="1440" w:bottom="1800" w:left="1440" w:header="720" w:footer="720" w:gutter="0"/>
          <w:cols w:space="720"/>
          <w:docGrid w:linePitch="326"/>
        </w:sectPr>
      </w:pPr>
    </w:p>
    <w:p w14:paraId="35E7D390" w14:textId="77777777" w:rsidR="004307FD" w:rsidRPr="00326C55" w:rsidRDefault="004307FD" w:rsidP="009E77E9">
      <w:pPr>
        <w:pStyle w:val="Heading3"/>
      </w:pPr>
      <w:bookmarkStart w:id="363" w:name="_Toc300484257"/>
      <w:bookmarkStart w:id="364" w:name="_Toc303782669"/>
      <w:bookmarkStart w:id="365" w:name="_Toc60657585"/>
      <w:r w:rsidRPr="00326C55">
        <w:lastRenderedPageBreak/>
        <w:t>8.1.</w:t>
      </w:r>
      <w:r w:rsidR="008F1737">
        <w:t>10</w:t>
      </w:r>
      <w:r w:rsidRPr="00326C55">
        <w:t xml:space="preserve"> Spending Account Report</w:t>
      </w:r>
      <w:bookmarkEnd w:id="363"/>
      <w:bookmarkEnd w:id="364"/>
      <w:bookmarkEnd w:id="365"/>
      <w:r w:rsidR="00372ED5" w:rsidRPr="00326C55">
        <w:fldChar w:fldCharType="begin"/>
      </w:r>
      <w:r w:rsidRPr="00326C55">
        <w:instrText xml:space="preserve"> XE " </w:instrText>
      </w:r>
      <w:r w:rsidR="008F1737">
        <w:instrText>Spending Account</w:instrText>
      </w:r>
      <w:r w:rsidRPr="00326C55">
        <w:instrText xml:space="preserve"> Report" </w:instrText>
      </w:r>
      <w:r w:rsidR="00372ED5" w:rsidRPr="00326C55">
        <w:fldChar w:fldCharType="end"/>
      </w:r>
    </w:p>
    <w:p w14:paraId="19AC105C" w14:textId="77777777" w:rsidR="000A4745" w:rsidRPr="00326C55" w:rsidRDefault="004307FD" w:rsidP="00B61A5C">
      <w:pPr>
        <w:pStyle w:val="Paragraph5"/>
        <w:ind w:left="0"/>
        <w:jc w:val="left"/>
        <w:rPr>
          <w:sz w:val="24"/>
          <w:szCs w:val="24"/>
        </w:rPr>
      </w:pPr>
      <w:r w:rsidRPr="00326C55">
        <w:rPr>
          <w:sz w:val="24"/>
          <w:szCs w:val="24"/>
        </w:rPr>
        <w:t xml:space="preserve">The </w:t>
      </w:r>
      <w:r w:rsidRPr="00326C55">
        <w:rPr>
          <w:i/>
          <w:sz w:val="24"/>
          <w:szCs w:val="24"/>
        </w:rPr>
        <w:t xml:space="preserve">Spending Account </w:t>
      </w:r>
      <w:r w:rsidRPr="00326C55">
        <w:rPr>
          <w:i/>
          <w:iCs/>
          <w:sz w:val="24"/>
          <w:szCs w:val="24"/>
        </w:rPr>
        <w:t xml:space="preserve">Report </w:t>
      </w:r>
      <w:r w:rsidRPr="00326C55">
        <w:rPr>
          <w:sz w:val="24"/>
          <w:szCs w:val="24"/>
        </w:rPr>
        <w:t xml:space="preserve">option </w:t>
      </w:r>
      <w:r w:rsidR="00B61A5C" w:rsidRPr="00326C55">
        <w:rPr>
          <w:sz w:val="24"/>
          <w:szCs w:val="24"/>
        </w:rPr>
        <w:t>lists the balance from the patient’s spending account after the specific transaction was applied, the amount from the health plan-funded assistance account that was applied to the Patient Pay Amount and the various amounts still to be collected from the patient.</w:t>
      </w:r>
    </w:p>
    <w:p w14:paraId="78FC531D" w14:textId="77777777" w:rsidR="00B61A5C" w:rsidRPr="00326C55" w:rsidDel="00B61A5C" w:rsidRDefault="00B61A5C" w:rsidP="00B61A5C">
      <w:pPr>
        <w:pStyle w:val="Paragraph5"/>
        <w:ind w:left="0"/>
        <w:jc w:val="left"/>
        <w:rPr>
          <w:rStyle w:val="BodyTextChar"/>
          <w:szCs w:val="24"/>
        </w:rPr>
      </w:pPr>
    </w:p>
    <w:p w14:paraId="030D7A7F" w14:textId="77777777" w:rsidR="004307FD" w:rsidRPr="00326C55" w:rsidRDefault="004307FD" w:rsidP="004307FD">
      <w:pPr>
        <w:pStyle w:val="Paragraph5"/>
        <w:ind w:left="0"/>
        <w:rPr>
          <w:rStyle w:val="BodyTextChar"/>
          <w:szCs w:val="24"/>
        </w:rPr>
      </w:pPr>
    </w:p>
    <w:p w14:paraId="37211076" w14:textId="77777777" w:rsidR="004307FD" w:rsidRPr="00326C55" w:rsidRDefault="004307FD" w:rsidP="004E05CA">
      <w:pPr>
        <w:pStyle w:val="BodyText"/>
        <w:numPr>
          <w:ilvl w:val="0"/>
          <w:numId w:val="47"/>
        </w:numPr>
        <w:rPr>
          <w:szCs w:val="24"/>
        </w:rPr>
      </w:pPr>
      <w:r w:rsidRPr="00326C55">
        <w:rPr>
          <w:szCs w:val="24"/>
        </w:rPr>
        <w:t xml:space="preserve">Access the report by entering </w:t>
      </w:r>
      <w:r w:rsidR="00B61A5C" w:rsidRPr="00326C55">
        <w:rPr>
          <w:b/>
          <w:bCs/>
          <w:szCs w:val="24"/>
        </w:rPr>
        <w:t>SPA</w:t>
      </w:r>
      <w:r w:rsidRPr="00326C55">
        <w:rPr>
          <w:szCs w:val="24"/>
        </w:rPr>
        <w:t xml:space="preserve"> at the “Select Claim Results and Status Option:” prompt on the </w:t>
      </w:r>
      <w:r w:rsidRPr="00326C55">
        <w:rPr>
          <w:iCs w:val="0"/>
          <w:szCs w:val="24"/>
        </w:rPr>
        <w:t xml:space="preserve">Claim Results and Status </w:t>
      </w:r>
      <w:r w:rsidRPr="00326C55">
        <w:rPr>
          <w:szCs w:val="24"/>
        </w:rPr>
        <w:t>option screen.</w:t>
      </w:r>
    </w:p>
    <w:p w14:paraId="0A814CCC" w14:textId="77777777" w:rsidR="004307FD" w:rsidRPr="00326C55" w:rsidRDefault="004307FD" w:rsidP="004307FD">
      <w:pPr>
        <w:pStyle w:val="Caption"/>
        <w:spacing w:before="120" w:after="0"/>
      </w:pPr>
      <w:r w:rsidRPr="00326C55">
        <w:t>Example 8.1.</w:t>
      </w:r>
      <w:r w:rsidR="008F1737">
        <w:t>10</w:t>
      </w:r>
      <w:r w:rsidRPr="00326C55">
        <w:t xml:space="preserve">-1: Accessing the </w:t>
      </w:r>
      <w:r w:rsidR="00ED46FA" w:rsidRPr="00326C55">
        <w:t>Spending Account</w:t>
      </w:r>
      <w:r w:rsidRPr="00326C55">
        <w:t xml:space="preserve"> Report Option</w:t>
      </w:r>
    </w:p>
    <w:p w14:paraId="1D6BF4FE"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1A287AB"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633B8B54"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B64DFC" w:rsidRPr="00326C55">
        <w:rPr>
          <w:rFonts w:ascii="Courier New" w:hAnsi="Courier New" w:cs="Courier New"/>
          <w:sz w:val="18"/>
          <w:szCs w:val="18"/>
        </w:rPr>
        <w:t xml:space="preserve"> </w:t>
      </w:r>
      <w:r w:rsidR="00403C9A"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7E5CF80B"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Results and Status            *</w:t>
      </w:r>
    </w:p>
    <w:p w14:paraId="4FA4B8BA"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D4FA5C9" w14:textId="77777777" w:rsidR="004307FD" w:rsidRPr="00326C55" w:rsidRDefault="004307FD" w:rsidP="004307FD">
      <w:pPr>
        <w:shd w:val="pct12" w:color="auto" w:fill="auto"/>
        <w:rPr>
          <w:rFonts w:ascii="Courier New" w:hAnsi="Courier New" w:cs="Courier New"/>
          <w:sz w:val="18"/>
          <w:szCs w:val="18"/>
        </w:rPr>
      </w:pPr>
    </w:p>
    <w:p w14:paraId="739817A3" w14:textId="77777777" w:rsidR="004307FD" w:rsidRPr="00326C55" w:rsidRDefault="004307FD" w:rsidP="004307FD">
      <w:pPr>
        <w:shd w:val="pct12" w:color="auto" w:fill="auto"/>
        <w:rPr>
          <w:rFonts w:ascii="Courier New" w:hAnsi="Courier New" w:cs="Courier New"/>
          <w:sz w:val="18"/>
          <w:szCs w:val="18"/>
        </w:rPr>
      </w:pPr>
    </w:p>
    <w:p w14:paraId="2CCFBFBA" w14:textId="77777777" w:rsidR="004307FD" w:rsidRPr="00326C55" w:rsidRDefault="004307FD" w:rsidP="004307FD">
      <w:pPr>
        <w:shd w:val="pct12" w:color="auto" w:fill="auto"/>
        <w:rPr>
          <w:rFonts w:ascii="Courier New" w:hAnsi="Courier New" w:cs="Courier New"/>
          <w:sz w:val="18"/>
          <w:szCs w:val="18"/>
        </w:rPr>
      </w:pPr>
    </w:p>
    <w:p w14:paraId="38FB119F"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Payable Claims Report</w:t>
      </w:r>
    </w:p>
    <w:p w14:paraId="12DFCC71"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REJ    Rejected Claims Report</w:t>
      </w:r>
    </w:p>
    <w:p w14:paraId="2EB2D010"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ECMP   CMOP/ECME Activity Report</w:t>
      </w:r>
    </w:p>
    <w:p w14:paraId="1CE4B474"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REV    Reversal Claims Report</w:t>
      </w:r>
    </w:p>
    <w:p w14:paraId="0CEB9A4A"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NYR    Claims Submitted, Not Yet Released</w:t>
      </w:r>
    </w:p>
    <w:p w14:paraId="458ABBAF"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REC    Recent Transactions</w:t>
      </w:r>
    </w:p>
    <w:p w14:paraId="764F0841"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DAY    Totals by Date</w:t>
      </w:r>
    </w:p>
    <w:p w14:paraId="50FCA417" w14:textId="77777777" w:rsidR="004307FD"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CLO    Closed Claims Report</w:t>
      </w:r>
    </w:p>
    <w:p w14:paraId="072FF793" w14:textId="77777777" w:rsidR="00D97675" w:rsidRPr="00326C55" w:rsidRDefault="00D97675" w:rsidP="004307FD">
      <w:pPr>
        <w:shd w:val="pct12" w:color="auto" w:fill="auto"/>
        <w:rPr>
          <w:rFonts w:ascii="Courier New" w:hAnsi="Courier New" w:cs="Courier New"/>
          <w:sz w:val="18"/>
          <w:szCs w:val="18"/>
        </w:rPr>
      </w:pPr>
      <w:r>
        <w:rPr>
          <w:rFonts w:ascii="Courier New" w:hAnsi="Courier New" w:cs="Courier New"/>
          <w:sz w:val="18"/>
          <w:szCs w:val="18"/>
        </w:rPr>
        <w:t xml:space="preserve">   </w:t>
      </w:r>
      <w:r w:rsidR="00AD75F3" w:rsidRPr="00CE5592">
        <w:rPr>
          <w:rFonts w:ascii="Courier New" w:hAnsi="Courier New" w:cs="Courier New"/>
          <w:iCs/>
          <w:color w:val="000000"/>
          <w:sz w:val="18"/>
          <w:szCs w:val="18"/>
        </w:rPr>
        <w:t>NBS    Non-Billable Status Report</w:t>
      </w:r>
    </w:p>
    <w:p w14:paraId="5639877C" w14:textId="77777777" w:rsidR="004307FD" w:rsidRPr="00326C55" w:rsidRDefault="004307FD" w:rsidP="004307FD">
      <w:pPr>
        <w:shd w:val="pct12" w:color="auto" w:fill="auto"/>
        <w:rPr>
          <w:rFonts w:ascii="Courier New" w:hAnsi="Courier New" w:cs="Courier New"/>
          <w:sz w:val="18"/>
          <w:szCs w:val="18"/>
        </w:rPr>
      </w:pPr>
      <w:r w:rsidRPr="00326C55">
        <w:rPr>
          <w:rFonts w:ascii="Courier New" w:hAnsi="Courier New" w:cs="Courier New"/>
          <w:sz w:val="18"/>
          <w:szCs w:val="18"/>
        </w:rPr>
        <w:t xml:space="preserve">   SPA    Spending Account Report</w:t>
      </w:r>
    </w:p>
    <w:p w14:paraId="780F8C04" w14:textId="77777777" w:rsidR="004307FD" w:rsidRPr="00326C55" w:rsidRDefault="004307FD" w:rsidP="004307FD">
      <w:pPr>
        <w:shd w:val="pct12" w:color="auto" w:fill="auto"/>
        <w:rPr>
          <w:rFonts w:ascii="Courier New" w:hAnsi="Courier New" w:cs="Courier New"/>
          <w:sz w:val="18"/>
          <w:szCs w:val="18"/>
        </w:rPr>
      </w:pPr>
    </w:p>
    <w:p w14:paraId="077B6BD8" w14:textId="77777777" w:rsidR="004307FD" w:rsidRPr="00326C55" w:rsidRDefault="004307FD" w:rsidP="004307FD">
      <w:pPr>
        <w:shd w:val="pct12" w:color="auto" w:fill="auto"/>
        <w:rPr>
          <w:rFonts w:ascii="Courier New" w:hAnsi="Courier New" w:cs="Courier New"/>
          <w:sz w:val="18"/>
          <w:szCs w:val="18"/>
        </w:rPr>
      </w:pPr>
    </w:p>
    <w:p w14:paraId="24E4F0A6" w14:textId="77777777" w:rsidR="004307FD" w:rsidRPr="00326C55" w:rsidRDefault="004307FD" w:rsidP="00ED46FA">
      <w:pPr>
        <w:shd w:val="pct12" w:color="auto" w:fill="auto"/>
      </w:pPr>
      <w:r w:rsidRPr="00326C55">
        <w:rPr>
          <w:rFonts w:ascii="Courier New" w:hAnsi="Courier New" w:cs="Courier New"/>
          <w:sz w:val="18"/>
          <w:szCs w:val="18"/>
        </w:rPr>
        <w:t xml:space="preserve">Select Claim Results and Status Option: </w:t>
      </w:r>
      <w:r w:rsidR="00ED46FA" w:rsidRPr="00326C55">
        <w:rPr>
          <w:rFonts w:ascii="Courier New" w:hAnsi="Courier New" w:cs="Courier New"/>
          <w:sz w:val="18"/>
          <w:szCs w:val="18"/>
        </w:rPr>
        <w:t>SPA    Spending Account Report</w:t>
      </w:r>
      <w:r w:rsidR="00ED46FA" w:rsidRPr="00326C55" w:rsidDel="00ED46FA">
        <w:rPr>
          <w:rFonts w:ascii="Courier New" w:hAnsi="Courier New" w:cs="Courier New"/>
          <w:b/>
          <w:sz w:val="18"/>
          <w:szCs w:val="18"/>
        </w:rPr>
        <w:t xml:space="preserve"> </w:t>
      </w:r>
    </w:p>
    <w:p w14:paraId="7DF0C61A" w14:textId="77777777" w:rsidR="004307FD" w:rsidRPr="00326C55" w:rsidRDefault="004307FD" w:rsidP="004307FD">
      <w:pPr>
        <w:pStyle w:val="Caption"/>
        <w:spacing w:before="120" w:after="0"/>
        <w:rPr>
          <w:rFonts w:ascii="Courier New" w:hAnsi="Courier New" w:cs="Courier New"/>
          <w:sz w:val="16"/>
        </w:rPr>
      </w:pPr>
      <w:r w:rsidRPr="00326C55">
        <w:t>Example 8.1.</w:t>
      </w:r>
      <w:r w:rsidR="008F1737">
        <w:t>10</w:t>
      </w:r>
      <w:r w:rsidRPr="00326C55">
        <w:t xml:space="preserve">-2: Selecting </w:t>
      </w:r>
      <w:r w:rsidR="00B61A5C" w:rsidRPr="00326C55">
        <w:t>Spending Account Report</w:t>
      </w:r>
      <w:r w:rsidR="00B61A5C" w:rsidRPr="00326C55" w:rsidDel="00B61A5C">
        <w:t xml:space="preserve"> </w:t>
      </w:r>
      <w:r w:rsidRPr="00326C55">
        <w:t>Option</w:t>
      </w:r>
    </w:p>
    <w:p w14:paraId="18ECBD52"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4D27BF97" w14:textId="77777777" w:rsidR="00CD32E2" w:rsidRPr="00326C55" w:rsidRDefault="00CD32E2" w:rsidP="00B61A5C">
      <w:pPr>
        <w:shd w:val="clear" w:color="auto" w:fill="D9D9D9"/>
        <w:rPr>
          <w:rFonts w:ascii="Courier New" w:hAnsi="Courier New" w:cs="Courier New"/>
          <w:sz w:val="16"/>
          <w:szCs w:val="16"/>
        </w:rPr>
      </w:pPr>
    </w:p>
    <w:p w14:paraId="08EDE4AB"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D         DIVISION</w:t>
      </w:r>
    </w:p>
    <w:p w14:paraId="296A1B4F"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A         ALL</w:t>
      </w:r>
    </w:p>
    <w:p w14:paraId="66A67F76" w14:textId="77777777" w:rsidR="00CD32E2" w:rsidRPr="00326C55" w:rsidRDefault="00CD32E2" w:rsidP="00B61A5C">
      <w:pPr>
        <w:shd w:val="clear" w:color="auto" w:fill="D9D9D9"/>
        <w:rPr>
          <w:rFonts w:ascii="Courier New" w:hAnsi="Courier New" w:cs="Courier New"/>
          <w:sz w:val="16"/>
          <w:szCs w:val="16"/>
        </w:rPr>
      </w:pPr>
    </w:p>
    <w:p w14:paraId="1C74C2F0"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Select Certain Pharmacy (D)ivisions or (A)LL: DIVISION</w:t>
      </w:r>
    </w:p>
    <w:p w14:paraId="46672856" w14:textId="77777777" w:rsidR="00CD32E2" w:rsidRPr="00326C55" w:rsidRDefault="00CD32E2" w:rsidP="00B61A5C">
      <w:pPr>
        <w:shd w:val="clear" w:color="auto" w:fill="D9D9D9"/>
        <w:rPr>
          <w:rFonts w:ascii="Courier New" w:hAnsi="Courier New" w:cs="Courier New"/>
          <w:sz w:val="16"/>
          <w:szCs w:val="16"/>
        </w:rPr>
      </w:pPr>
    </w:p>
    <w:p w14:paraId="7E833917"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Select ECME Pharmacy Division(s): </w:t>
      </w:r>
      <w:r w:rsidR="00403C9A" w:rsidRPr="00326C55">
        <w:rPr>
          <w:rFonts w:ascii="Courier New" w:hAnsi="Courier New" w:cs="Courier New"/>
          <w:sz w:val="16"/>
          <w:szCs w:val="16"/>
        </w:rPr>
        <w:t>XXXXXXX</w:t>
      </w:r>
      <w:r w:rsidRPr="00326C55">
        <w:rPr>
          <w:rFonts w:ascii="Courier New" w:hAnsi="Courier New" w:cs="Courier New"/>
          <w:sz w:val="16"/>
          <w:szCs w:val="16"/>
        </w:rPr>
        <w:t xml:space="preserve">  </w:t>
      </w:r>
    </w:p>
    <w:p w14:paraId="0B321CFF"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Selected:</w:t>
      </w:r>
    </w:p>
    <w:p w14:paraId="1C8F1D02"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w:t>
      </w:r>
      <w:r w:rsidR="00403C9A" w:rsidRPr="00326C55">
        <w:rPr>
          <w:rFonts w:ascii="Courier New" w:hAnsi="Courier New" w:cs="Courier New"/>
          <w:sz w:val="16"/>
          <w:szCs w:val="16"/>
        </w:rPr>
        <w:t>XXXXXXXX</w:t>
      </w:r>
    </w:p>
    <w:p w14:paraId="39589C4F" w14:textId="77777777" w:rsidR="00CD32E2" w:rsidRPr="00326C55" w:rsidRDefault="00CD32E2" w:rsidP="00B61A5C">
      <w:pPr>
        <w:shd w:val="clear" w:color="auto" w:fill="D9D9D9"/>
        <w:rPr>
          <w:rFonts w:ascii="Courier New" w:hAnsi="Courier New" w:cs="Courier New"/>
          <w:sz w:val="16"/>
          <w:szCs w:val="16"/>
        </w:rPr>
      </w:pPr>
    </w:p>
    <w:p w14:paraId="1771609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Select ECME Pharmacy Division(s): </w:t>
      </w:r>
      <w:r w:rsidR="00403C9A" w:rsidRPr="00326C55">
        <w:rPr>
          <w:rFonts w:ascii="Courier New" w:hAnsi="Courier New" w:cs="Courier New"/>
          <w:sz w:val="16"/>
          <w:szCs w:val="16"/>
        </w:rPr>
        <w:t>YYYYYYY</w:t>
      </w:r>
      <w:r w:rsidRPr="00326C55">
        <w:rPr>
          <w:rFonts w:ascii="Courier New" w:hAnsi="Courier New" w:cs="Courier New"/>
          <w:sz w:val="16"/>
          <w:szCs w:val="16"/>
        </w:rPr>
        <w:t xml:space="preserve">  CBOC  </w:t>
      </w:r>
      <w:r w:rsidR="00403C9A" w:rsidRPr="00326C55">
        <w:rPr>
          <w:rFonts w:ascii="Courier New" w:hAnsi="Courier New" w:cs="Courier New"/>
          <w:sz w:val="16"/>
          <w:szCs w:val="16"/>
        </w:rPr>
        <w:t>XXX</w:t>
      </w:r>
      <w:r w:rsidRPr="00326C55">
        <w:rPr>
          <w:rFonts w:ascii="Courier New" w:hAnsi="Courier New" w:cs="Courier New"/>
          <w:sz w:val="16"/>
          <w:szCs w:val="16"/>
        </w:rPr>
        <w:t xml:space="preserve">    </w:t>
      </w:r>
    </w:p>
    <w:p w14:paraId="739324D1"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Selected:</w:t>
      </w:r>
    </w:p>
    <w:p w14:paraId="6EF86D52"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w:t>
      </w:r>
      <w:r w:rsidR="00403C9A" w:rsidRPr="00326C55">
        <w:rPr>
          <w:rFonts w:ascii="Courier New" w:hAnsi="Courier New" w:cs="Courier New"/>
          <w:sz w:val="16"/>
          <w:szCs w:val="16"/>
        </w:rPr>
        <w:t>XXXXXXXX</w:t>
      </w:r>
    </w:p>
    <w:p w14:paraId="4B86C552"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w:t>
      </w:r>
      <w:r w:rsidR="00403C9A" w:rsidRPr="00326C55">
        <w:rPr>
          <w:rFonts w:ascii="Courier New" w:hAnsi="Courier New" w:cs="Courier New"/>
          <w:sz w:val="16"/>
          <w:szCs w:val="16"/>
        </w:rPr>
        <w:t>XXXXX</w:t>
      </w:r>
    </w:p>
    <w:p w14:paraId="0C4CAF3D" w14:textId="77777777" w:rsidR="00CD32E2" w:rsidRPr="00326C55" w:rsidRDefault="00CD32E2" w:rsidP="00B61A5C">
      <w:pPr>
        <w:shd w:val="clear" w:color="auto" w:fill="D9D9D9"/>
        <w:rPr>
          <w:rFonts w:ascii="Courier New" w:hAnsi="Courier New" w:cs="Courier New"/>
          <w:sz w:val="16"/>
          <w:szCs w:val="16"/>
        </w:rPr>
      </w:pPr>
    </w:p>
    <w:p w14:paraId="74EB5F78"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Select ECME Pharmacy Division(s): </w:t>
      </w:r>
    </w:p>
    <w:p w14:paraId="04BA7429" w14:textId="77777777" w:rsidR="00CD32E2" w:rsidRPr="00326C55" w:rsidRDefault="00CD32E2" w:rsidP="00B61A5C">
      <w:pPr>
        <w:shd w:val="clear" w:color="auto" w:fill="D9D9D9"/>
        <w:rPr>
          <w:rFonts w:ascii="Courier New" w:hAnsi="Courier New" w:cs="Courier New"/>
          <w:sz w:val="16"/>
          <w:szCs w:val="16"/>
        </w:rPr>
      </w:pPr>
    </w:p>
    <w:p w14:paraId="0006FC3A"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2706DA72" w14:textId="77777777" w:rsidR="00CD32E2" w:rsidRPr="00326C55" w:rsidRDefault="00CD32E2" w:rsidP="00B61A5C">
      <w:pPr>
        <w:shd w:val="clear" w:color="auto" w:fill="D9D9D9"/>
        <w:rPr>
          <w:rFonts w:ascii="Courier New" w:hAnsi="Courier New" w:cs="Courier New"/>
          <w:sz w:val="16"/>
          <w:szCs w:val="16"/>
        </w:rPr>
      </w:pPr>
    </w:p>
    <w:p w14:paraId="4CF702AF"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         Summary</w:t>
      </w:r>
    </w:p>
    <w:p w14:paraId="3B2ECEB0"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D         Detail</w:t>
      </w:r>
    </w:p>
    <w:p w14:paraId="0DBC0AFC" w14:textId="77777777" w:rsidR="00CD32E2" w:rsidRPr="00326C55" w:rsidRDefault="00CD32E2" w:rsidP="00B61A5C">
      <w:pPr>
        <w:shd w:val="clear" w:color="auto" w:fill="D9D9D9"/>
        <w:rPr>
          <w:rFonts w:ascii="Courier New" w:hAnsi="Courier New" w:cs="Courier New"/>
          <w:sz w:val="16"/>
          <w:szCs w:val="16"/>
        </w:rPr>
      </w:pPr>
    </w:p>
    <w:p w14:paraId="01FE1F3F"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Display (S)ummary or (D)etail Format: Detail// </w:t>
      </w:r>
    </w:p>
    <w:p w14:paraId="0D01621F" w14:textId="77777777" w:rsidR="00CD32E2" w:rsidRPr="00326C55" w:rsidRDefault="00CD32E2" w:rsidP="00B61A5C">
      <w:pPr>
        <w:shd w:val="clear" w:color="auto" w:fill="D9D9D9"/>
        <w:rPr>
          <w:rFonts w:ascii="Courier New" w:hAnsi="Courier New" w:cs="Courier New"/>
          <w:sz w:val="16"/>
          <w:szCs w:val="16"/>
        </w:rPr>
      </w:pPr>
    </w:p>
    <w:p w14:paraId="091DF584"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5D60808A" w14:textId="77777777" w:rsidR="00CD32E2" w:rsidRPr="00326C55" w:rsidRDefault="00CD32E2" w:rsidP="00B61A5C">
      <w:pPr>
        <w:shd w:val="clear" w:color="auto" w:fill="D9D9D9"/>
        <w:rPr>
          <w:rFonts w:ascii="Courier New" w:hAnsi="Courier New" w:cs="Courier New"/>
          <w:sz w:val="16"/>
          <w:szCs w:val="16"/>
        </w:rPr>
      </w:pPr>
    </w:p>
    <w:p w14:paraId="5A301689"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I         SPECIFIC INSURANCE(S)</w:t>
      </w:r>
    </w:p>
    <w:p w14:paraId="01DD6801"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lastRenderedPageBreak/>
        <w:t xml:space="preserve">          A         ALL</w:t>
      </w:r>
    </w:p>
    <w:p w14:paraId="25EBA6DC" w14:textId="77777777" w:rsidR="00CD32E2" w:rsidRPr="00326C55" w:rsidRDefault="00CD32E2" w:rsidP="00B61A5C">
      <w:pPr>
        <w:shd w:val="clear" w:color="auto" w:fill="D9D9D9"/>
        <w:rPr>
          <w:rFonts w:ascii="Courier New" w:hAnsi="Courier New" w:cs="Courier New"/>
          <w:sz w:val="16"/>
          <w:szCs w:val="16"/>
        </w:rPr>
      </w:pPr>
    </w:p>
    <w:p w14:paraId="5C6D1E1D"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Select Certain (I)NSURANCE or (A)LL): A// ALL</w:t>
      </w:r>
    </w:p>
    <w:p w14:paraId="6129275C" w14:textId="77777777" w:rsidR="00CD32E2" w:rsidRPr="00326C55" w:rsidRDefault="00CD32E2" w:rsidP="00B61A5C">
      <w:pPr>
        <w:shd w:val="clear" w:color="auto" w:fill="D9D9D9"/>
        <w:rPr>
          <w:rFonts w:ascii="Courier New" w:hAnsi="Courier New" w:cs="Courier New"/>
          <w:sz w:val="16"/>
          <w:szCs w:val="16"/>
        </w:rPr>
      </w:pPr>
    </w:p>
    <w:p w14:paraId="02D7D2B0"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2CBA4A62" w14:textId="77777777" w:rsidR="00CD32E2" w:rsidRPr="00326C55" w:rsidRDefault="00CD32E2" w:rsidP="00B61A5C">
      <w:pPr>
        <w:shd w:val="clear" w:color="auto" w:fill="D9D9D9"/>
        <w:rPr>
          <w:rFonts w:ascii="Courier New" w:hAnsi="Courier New" w:cs="Courier New"/>
          <w:sz w:val="16"/>
          <w:szCs w:val="16"/>
        </w:rPr>
      </w:pPr>
    </w:p>
    <w:p w14:paraId="01C45E09"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C         CMOP</w:t>
      </w:r>
    </w:p>
    <w:p w14:paraId="65582DDF"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M         Mail</w:t>
      </w:r>
    </w:p>
    <w:p w14:paraId="02E4C379"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W         Window</w:t>
      </w:r>
    </w:p>
    <w:p w14:paraId="1D2B9BF3"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A         ALL</w:t>
      </w:r>
    </w:p>
    <w:p w14:paraId="2D0A8C74" w14:textId="77777777" w:rsidR="00CD32E2" w:rsidRPr="00326C55" w:rsidRDefault="00CD32E2" w:rsidP="00B61A5C">
      <w:pPr>
        <w:shd w:val="clear" w:color="auto" w:fill="D9D9D9"/>
        <w:rPr>
          <w:rFonts w:ascii="Courier New" w:hAnsi="Courier New" w:cs="Courier New"/>
          <w:sz w:val="16"/>
          <w:szCs w:val="16"/>
        </w:rPr>
      </w:pPr>
    </w:p>
    <w:p w14:paraId="08BAFA1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Display (C)MOP or (M)ail or (W)indow or (A)LL: ALL// </w:t>
      </w:r>
    </w:p>
    <w:p w14:paraId="0818DD76" w14:textId="77777777" w:rsidR="00CD32E2" w:rsidRPr="00326C55" w:rsidRDefault="00CD32E2" w:rsidP="00B61A5C">
      <w:pPr>
        <w:shd w:val="clear" w:color="auto" w:fill="D9D9D9"/>
        <w:rPr>
          <w:rFonts w:ascii="Courier New" w:hAnsi="Courier New" w:cs="Courier New"/>
          <w:sz w:val="16"/>
          <w:szCs w:val="16"/>
        </w:rPr>
      </w:pPr>
    </w:p>
    <w:p w14:paraId="3CF4A593"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1080CA9A" w14:textId="77777777" w:rsidR="00CD32E2" w:rsidRPr="00326C55" w:rsidRDefault="00CD32E2" w:rsidP="00B61A5C">
      <w:pPr>
        <w:shd w:val="clear" w:color="auto" w:fill="D9D9D9"/>
        <w:rPr>
          <w:rFonts w:ascii="Courier New" w:hAnsi="Courier New" w:cs="Courier New"/>
          <w:sz w:val="16"/>
          <w:szCs w:val="16"/>
        </w:rPr>
      </w:pPr>
    </w:p>
    <w:p w14:paraId="37E93363"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R         Real Time Fills</w:t>
      </w:r>
    </w:p>
    <w:p w14:paraId="086534B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B         Backbill</w:t>
      </w:r>
    </w:p>
    <w:p w14:paraId="2DA3D221" w14:textId="77777777" w:rsidR="00E03D06" w:rsidRPr="00326C55" w:rsidRDefault="00E03D06" w:rsidP="00E03D06">
      <w:pPr>
        <w:shd w:val="clear" w:color="auto" w:fill="D9D9D9"/>
        <w:rPr>
          <w:rFonts w:ascii="Courier New" w:hAnsi="Courier New" w:cs="Courier New"/>
          <w:sz w:val="16"/>
          <w:szCs w:val="16"/>
        </w:rPr>
      </w:pPr>
      <w:r w:rsidRPr="00C77C4E">
        <w:rPr>
          <w:rFonts w:ascii="Courier New" w:hAnsi="Courier New" w:cs="Courier New"/>
          <w:sz w:val="16"/>
          <w:szCs w:val="16"/>
        </w:rPr>
        <w:t xml:space="preserve">          S         ReSubmission</w:t>
      </w:r>
    </w:p>
    <w:p w14:paraId="00C115AE" w14:textId="77777777" w:rsidR="00E03D06" w:rsidRPr="00326C55" w:rsidRDefault="00E03D06" w:rsidP="00E03D06">
      <w:pPr>
        <w:shd w:val="clear" w:color="auto" w:fill="D9D9D9"/>
        <w:rPr>
          <w:rFonts w:ascii="Courier New" w:hAnsi="Courier New" w:cs="Courier New"/>
          <w:sz w:val="16"/>
          <w:szCs w:val="16"/>
        </w:rPr>
      </w:pPr>
      <w:r w:rsidRPr="00326C55">
        <w:rPr>
          <w:rFonts w:ascii="Courier New" w:hAnsi="Courier New" w:cs="Courier New"/>
          <w:sz w:val="16"/>
          <w:szCs w:val="16"/>
        </w:rPr>
        <w:t xml:space="preserve">          A         ALL</w:t>
      </w:r>
    </w:p>
    <w:p w14:paraId="0A6977F3" w14:textId="77777777" w:rsidR="00E03D06" w:rsidRPr="00326C55" w:rsidRDefault="00E03D06" w:rsidP="00E03D06">
      <w:pPr>
        <w:shd w:val="clear" w:color="auto" w:fill="D9D9D9"/>
        <w:rPr>
          <w:rFonts w:ascii="Courier New" w:hAnsi="Courier New" w:cs="Courier New"/>
          <w:sz w:val="16"/>
          <w:szCs w:val="16"/>
        </w:rPr>
      </w:pPr>
    </w:p>
    <w:p w14:paraId="0B2B608D" w14:textId="77777777" w:rsidR="00E03D06" w:rsidRPr="00326C55" w:rsidRDefault="00E03D06" w:rsidP="00E03D06">
      <w:pPr>
        <w:shd w:val="clear" w:color="auto" w:fill="D9D9D9"/>
        <w:rPr>
          <w:rFonts w:ascii="Courier New" w:hAnsi="Courier New" w:cs="Courier New"/>
          <w:sz w:val="16"/>
          <w:szCs w:val="16"/>
        </w:rPr>
      </w:pPr>
      <w:r w:rsidRPr="00326C55">
        <w:rPr>
          <w:rFonts w:ascii="Courier New" w:hAnsi="Courier New" w:cs="Courier New"/>
          <w:sz w:val="16"/>
          <w:szCs w:val="16"/>
        </w:rPr>
        <w:t>Display (R)ealTime</w:t>
      </w:r>
      <w:r>
        <w:rPr>
          <w:rFonts w:ascii="Courier New" w:hAnsi="Courier New" w:cs="Courier New"/>
          <w:sz w:val="16"/>
          <w:szCs w:val="16"/>
        </w:rPr>
        <w:t>,</w:t>
      </w:r>
      <w:r w:rsidRPr="00326C55">
        <w:rPr>
          <w:rFonts w:ascii="Courier New" w:hAnsi="Courier New" w:cs="Courier New"/>
          <w:sz w:val="16"/>
          <w:szCs w:val="16"/>
        </w:rPr>
        <w:t xml:space="preserve"> (B)ackbills</w:t>
      </w:r>
      <w:r>
        <w:rPr>
          <w:rFonts w:ascii="Courier New" w:hAnsi="Courier New" w:cs="Courier New"/>
          <w:sz w:val="16"/>
          <w:szCs w:val="16"/>
        </w:rPr>
        <w:t xml:space="preserve">, </w:t>
      </w:r>
      <w:r w:rsidRPr="00326C55">
        <w:rPr>
          <w:rFonts w:ascii="Courier New" w:hAnsi="Courier New" w:cs="Courier New"/>
          <w:sz w:val="16"/>
          <w:szCs w:val="16"/>
        </w:rPr>
        <w:t>(P)RO Option</w:t>
      </w:r>
      <w:r>
        <w:rPr>
          <w:rFonts w:ascii="Courier New" w:hAnsi="Courier New" w:cs="Courier New"/>
          <w:sz w:val="16"/>
          <w:szCs w:val="16"/>
        </w:rPr>
        <w:t xml:space="preserve">, </w:t>
      </w:r>
      <w:r w:rsidRPr="00B02FA7">
        <w:rPr>
          <w:rFonts w:ascii="Courier New" w:hAnsi="Courier New" w:cs="Courier New"/>
          <w:sz w:val="16"/>
          <w:szCs w:val="16"/>
        </w:rPr>
        <w:t xml:space="preserve">Re(S)ubmission </w:t>
      </w:r>
      <w:r>
        <w:rPr>
          <w:rFonts w:ascii="Courier New" w:hAnsi="Courier New" w:cs="Courier New"/>
          <w:sz w:val="16"/>
          <w:szCs w:val="16"/>
        </w:rPr>
        <w:t xml:space="preserve">or </w:t>
      </w:r>
      <w:r w:rsidRPr="00326C55">
        <w:rPr>
          <w:rFonts w:ascii="Courier New" w:hAnsi="Courier New" w:cs="Courier New"/>
          <w:sz w:val="16"/>
          <w:szCs w:val="16"/>
        </w:rPr>
        <w:t xml:space="preserve">(A)LL: A// </w:t>
      </w:r>
    </w:p>
    <w:p w14:paraId="1A23B3D7" w14:textId="77777777" w:rsidR="00E03D06" w:rsidRPr="00326C55" w:rsidRDefault="00E03D06" w:rsidP="00E03D06">
      <w:pPr>
        <w:shd w:val="clear" w:color="auto" w:fill="D9D9D9"/>
        <w:rPr>
          <w:rFonts w:ascii="Courier New" w:hAnsi="Courier New" w:cs="Courier New"/>
          <w:sz w:val="16"/>
          <w:szCs w:val="16"/>
        </w:rPr>
      </w:pPr>
    </w:p>
    <w:p w14:paraId="66B6FA2F" w14:textId="77777777" w:rsidR="00CD32E2" w:rsidRPr="00326C55" w:rsidRDefault="00CD32E2" w:rsidP="00B61A5C">
      <w:pPr>
        <w:shd w:val="clear" w:color="auto" w:fill="D9D9D9"/>
        <w:rPr>
          <w:rFonts w:ascii="Courier New" w:hAnsi="Courier New" w:cs="Courier New"/>
          <w:sz w:val="16"/>
          <w:szCs w:val="16"/>
        </w:rPr>
      </w:pPr>
    </w:p>
    <w:p w14:paraId="14A8D2AD"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2BA700BB" w14:textId="77777777" w:rsidR="00CD32E2" w:rsidRPr="00326C55" w:rsidRDefault="00CD32E2" w:rsidP="00B61A5C">
      <w:pPr>
        <w:shd w:val="clear" w:color="auto" w:fill="D9D9D9"/>
        <w:rPr>
          <w:rFonts w:ascii="Courier New" w:hAnsi="Courier New" w:cs="Courier New"/>
          <w:sz w:val="16"/>
          <w:szCs w:val="16"/>
        </w:rPr>
      </w:pPr>
    </w:p>
    <w:p w14:paraId="40D3BD28"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D         Drug</w:t>
      </w:r>
    </w:p>
    <w:p w14:paraId="160C7C5A"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C         Drug Class</w:t>
      </w:r>
    </w:p>
    <w:p w14:paraId="780B53D8"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A         ALL</w:t>
      </w:r>
    </w:p>
    <w:p w14:paraId="659C8CCA" w14:textId="77777777" w:rsidR="00CD32E2" w:rsidRPr="00326C55" w:rsidRDefault="00CD32E2" w:rsidP="00B61A5C">
      <w:pPr>
        <w:shd w:val="clear" w:color="auto" w:fill="D9D9D9"/>
        <w:rPr>
          <w:rFonts w:ascii="Courier New" w:hAnsi="Courier New" w:cs="Courier New"/>
          <w:sz w:val="16"/>
          <w:szCs w:val="16"/>
        </w:rPr>
      </w:pPr>
    </w:p>
    <w:p w14:paraId="41D1FD05"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Display Specific (D)rug or Drug (C)lass or (A)LL: ALL// </w:t>
      </w:r>
    </w:p>
    <w:p w14:paraId="2FE48847" w14:textId="77777777" w:rsidR="00CD32E2" w:rsidRPr="00326C55" w:rsidRDefault="00CD32E2" w:rsidP="00B61A5C">
      <w:pPr>
        <w:shd w:val="clear" w:color="auto" w:fill="D9D9D9"/>
        <w:rPr>
          <w:rFonts w:ascii="Courier New" w:hAnsi="Courier New" w:cs="Courier New"/>
          <w:sz w:val="16"/>
          <w:szCs w:val="16"/>
        </w:rPr>
      </w:pPr>
    </w:p>
    <w:p w14:paraId="6D4CCF00"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START WITH TRANSACTION DATE: T-1// </w:t>
      </w:r>
    </w:p>
    <w:p w14:paraId="36AE3095"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GO TO TRANSACTION DATE: T//  </w:t>
      </w:r>
    </w:p>
    <w:p w14:paraId="538A8817" w14:textId="77777777" w:rsidR="00CD32E2" w:rsidRPr="00326C55" w:rsidRDefault="00CD32E2" w:rsidP="00B61A5C">
      <w:pPr>
        <w:shd w:val="clear" w:color="auto" w:fill="D9D9D9"/>
        <w:rPr>
          <w:rFonts w:ascii="Courier New" w:hAnsi="Courier New" w:cs="Courier New"/>
          <w:sz w:val="16"/>
          <w:szCs w:val="16"/>
        </w:rPr>
      </w:pPr>
    </w:p>
    <w:p w14:paraId="0493AA88"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3001E485" w14:textId="77777777" w:rsidR="00CD32E2" w:rsidRPr="00326C55" w:rsidRDefault="00CD32E2" w:rsidP="00B61A5C">
      <w:pPr>
        <w:shd w:val="clear" w:color="auto" w:fill="D9D9D9"/>
        <w:rPr>
          <w:rFonts w:ascii="Courier New" w:hAnsi="Courier New" w:cs="Courier New"/>
          <w:sz w:val="16"/>
          <w:szCs w:val="16"/>
        </w:rPr>
      </w:pPr>
    </w:p>
    <w:p w14:paraId="53A8963C"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R         RELEASED</w:t>
      </w:r>
    </w:p>
    <w:p w14:paraId="0598666C"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N         NOT RELEASED</w:t>
      </w:r>
    </w:p>
    <w:p w14:paraId="429E02EB"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A         ALL</w:t>
      </w:r>
    </w:p>
    <w:p w14:paraId="42E2C85D" w14:textId="77777777" w:rsidR="00CD32E2" w:rsidRPr="00326C55" w:rsidRDefault="00CD32E2" w:rsidP="00B61A5C">
      <w:pPr>
        <w:shd w:val="clear" w:color="auto" w:fill="D9D9D9"/>
        <w:rPr>
          <w:rFonts w:ascii="Courier New" w:hAnsi="Courier New" w:cs="Courier New"/>
          <w:sz w:val="16"/>
          <w:szCs w:val="16"/>
        </w:rPr>
      </w:pPr>
    </w:p>
    <w:p w14:paraId="112D6D35"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Include Rxs - (R)ELEASED or (N)OT RELEASED or (A)LL: RELEASED// </w:t>
      </w:r>
    </w:p>
    <w:p w14:paraId="16C3406E" w14:textId="77777777" w:rsidR="00CD32E2" w:rsidRPr="00326C55" w:rsidRDefault="00CD32E2" w:rsidP="00B61A5C">
      <w:pPr>
        <w:shd w:val="clear" w:color="auto" w:fill="D9D9D9"/>
        <w:rPr>
          <w:rFonts w:ascii="Courier New" w:hAnsi="Courier New" w:cs="Courier New"/>
          <w:sz w:val="16"/>
          <w:szCs w:val="16"/>
        </w:rPr>
      </w:pPr>
    </w:p>
    <w:p w14:paraId="5B8B7BF3"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Select one of the following:</w:t>
      </w:r>
    </w:p>
    <w:p w14:paraId="111EF7C4" w14:textId="77777777" w:rsidR="00CD32E2" w:rsidRPr="00326C55" w:rsidRDefault="00CD32E2" w:rsidP="00B61A5C">
      <w:pPr>
        <w:shd w:val="clear" w:color="auto" w:fill="D9D9D9"/>
        <w:rPr>
          <w:rFonts w:ascii="Courier New" w:hAnsi="Courier New" w:cs="Courier New"/>
          <w:sz w:val="16"/>
          <w:szCs w:val="16"/>
        </w:rPr>
      </w:pPr>
    </w:p>
    <w:p w14:paraId="6C13CF8D"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S         Specific Reject Code</w:t>
      </w:r>
    </w:p>
    <w:p w14:paraId="4F0E3AA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A         ALL</w:t>
      </w:r>
    </w:p>
    <w:p w14:paraId="6FECD7D4" w14:textId="77777777" w:rsidR="00CD32E2" w:rsidRPr="00326C55" w:rsidRDefault="00CD32E2" w:rsidP="00B61A5C">
      <w:pPr>
        <w:shd w:val="clear" w:color="auto" w:fill="D9D9D9"/>
        <w:rPr>
          <w:rFonts w:ascii="Courier New" w:hAnsi="Courier New" w:cs="Courier New"/>
          <w:sz w:val="16"/>
          <w:szCs w:val="16"/>
        </w:rPr>
      </w:pPr>
    </w:p>
    <w:p w14:paraId="6C20E4F0"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 Include (S)pecific Reject Code or (A)LL: ALL//</w:t>
      </w:r>
    </w:p>
    <w:p w14:paraId="44FBAE05" w14:textId="77777777" w:rsidR="00B61A5C" w:rsidRPr="00326C55" w:rsidRDefault="00B61A5C" w:rsidP="00B61A5C">
      <w:pPr>
        <w:shd w:val="clear" w:color="auto" w:fill="D9D9D9"/>
        <w:rPr>
          <w:rFonts w:ascii="Courier New" w:hAnsi="Courier New" w:cs="Courier New"/>
          <w:sz w:val="16"/>
          <w:szCs w:val="16"/>
        </w:rPr>
      </w:pPr>
    </w:p>
    <w:p w14:paraId="064FBFC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Do you want to capture report data for an Excel document? NO// </w:t>
      </w:r>
    </w:p>
    <w:p w14:paraId="3C7CCD1F" w14:textId="77777777" w:rsidR="00B61A5C" w:rsidRPr="00326C55" w:rsidRDefault="00B61A5C" w:rsidP="00B61A5C">
      <w:pPr>
        <w:shd w:val="clear" w:color="auto" w:fill="D9D9D9"/>
        <w:rPr>
          <w:rFonts w:ascii="Courier New" w:hAnsi="Courier New" w:cs="Courier New"/>
          <w:sz w:val="16"/>
          <w:szCs w:val="16"/>
        </w:rPr>
      </w:pPr>
    </w:p>
    <w:p w14:paraId="1AD5EEF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WARNING - THIS REPORT REQUIRES THAT A DEVICE WITH 132 COLUMN WIDTH BE USED.</w:t>
      </w:r>
    </w:p>
    <w:p w14:paraId="1C3D1EE6"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IT WILL NOT DISPLAY CORRECTLY USING 80 COLUMN WIDTH DEVICES</w:t>
      </w:r>
    </w:p>
    <w:p w14:paraId="6FD714A0" w14:textId="77777777" w:rsidR="00CD32E2" w:rsidRPr="00326C55" w:rsidRDefault="00CD32E2" w:rsidP="00B61A5C">
      <w:pPr>
        <w:shd w:val="clear" w:color="auto" w:fill="D9D9D9"/>
        <w:rPr>
          <w:rFonts w:ascii="Courier New" w:hAnsi="Courier New" w:cs="Courier New"/>
          <w:sz w:val="16"/>
          <w:szCs w:val="16"/>
        </w:rPr>
      </w:pPr>
    </w:p>
    <w:p w14:paraId="293F2B5F"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 xml:space="preserve">DEVICE: HOME// </w:t>
      </w:r>
    </w:p>
    <w:p w14:paraId="776FAF0E" w14:textId="77777777" w:rsidR="00B61A5C" w:rsidRPr="00326C55" w:rsidRDefault="00B61A5C" w:rsidP="00B61A5C">
      <w:pPr>
        <w:shd w:val="clear" w:color="auto" w:fill="D9D9D9"/>
        <w:rPr>
          <w:rFonts w:ascii="Courier New" w:hAnsi="Courier New" w:cs="Courier New"/>
          <w:sz w:val="16"/>
          <w:szCs w:val="16"/>
        </w:rPr>
      </w:pPr>
    </w:p>
    <w:p w14:paraId="129B9A3C" w14:textId="77777777" w:rsidR="00B61A5C" w:rsidRPr="00326C55" w:rsidRDefault="00B61A5C" w:rsidP="00B61A5C">
      <w:pPr>
        <w:shd w:val="clear" w:color="auto" w:fill="D9D9D9"/>
        <w:rPr>
          <w:rFonts w:ascii="Courier New" w:hAnsi="Courier New" w:cs="Courier New"/>
          <w:sz w:val="16"/>
          <w:szCs w:val="16"/>
        </w:rPr>
      </w:pPr>
      <w:r w:rsidRPr="00326C55">
        <w:rPr>
          <w:rFonts w:ascii="Courier New" w:hAnsi="Courier New" w:cs="Courier New"/>
          <w:sz w:val="16"/>
          <w:szCs w:val="16"/>
        </w:rPr>
        <w:t>Please wait...</w:t>
      </w:r>
    </w:p>
    <w:p w14:paraId="7678A3DE" w14:textId="77777777" w:rsidR="004307FD" w:rsidRPr="00326C55" w:rsidRDefault="004307FD" w:rsidP="004307FD">
      <w:pPr>
        <w:pStyle w:val="BodyText"/>
        <w:rPr>
          <w:sz w:val="16"/>
          <w:szCs w:val="16"/>
        </w:rPr>
      </w:pPr>
    </w:p>
    <w:p w14:paraId="0D338512" w14:textId="77777777" w:rsidR="004307FD" w:rsidRPr="00326C55" w:rsidRDefault="004307FD" w:rsidP="004307FD">
      <w:pPr>
        <w:pStyle w:val="BodyText"/>
        <w:rPr>
          <w:sz w:val="16"/>
          <w:szCs w:val="16"/>
        </w:rPr>
      </w:pPr>
    </w:p>
    <w:p w14:paraId="0C84BC1D" w14:textId="77777777" w:rsidR="00AF61A3" w:rsidRPr="00326C55" w:rsidRDefault="00AF61A3" w:rsidP="004307FD">
      <w:pPr>
        <w:pStyle w:val="Caption"/>
        <w:spacing w:before="120" w:after="0"/>
        <w:sectPr w:rsidR="00AF61A3" w:rsidRPr="00326C55" w:rsidSect="00A07E31">
          <w:footerReference w:type="even" r:id="rId78"/>
          <w:footerReference w:type="default" r:id="rId79"/>
          <w:pgSz w:w="12240" w:h="15840" w:code="1"/>
          <w:pgMar w:top="1440" w:right="1800" w:bottom="1440" w:left="1800" w:header="720" w:footer="720" w:gutter="0"/>
          <w:cols w:space="720"/>
          <w:docGrid w:linePitch="326"/>
        </w:sectPr>
      </w:pPr>
    </w:p>
    <w:p w14:paraId="5B315D54" w14:textId="77777777" w:rsidR="004307FD" w:rsidRPr="00326C55" w:rsidRDefault="004307FD" w:rsidP="00AF61A3">
      <w:pPr>
        <w:pStyle w:val="Caption"/>
      </w:pPr>
      <w:r w:rsidRPr="00326C55">
        <w:lastRenderedPageBreak/>
        <w:t>Example 8.1.</w:t>
      </w:r>
      <w:r w:rsidR="008F1737">
        <w:t>10</w:t>
      </w:r>
      <w:r w:rsidRPr="00326C55">
        <w:t>-</w:t>
      </w:r>
      <w:r w:rsidR="00EC7BE5" w:rsidRPr="00326C55">
        <w:t>3</w:t>
      </w:r>
      <w:r w:rsidRPr="00326C55">
        <w:t xml:space="preserve">: </w:t>
      </w:r>
      <w:r w:rsidR="00B61A5C" w:rsidRPr="00326C55">
        <w:t>Spending Account</w:t>
      </w:r>
      <w:r w:rsidRPr="00326C55">
        <w:t xml:space="preserve"> Report</w:t>
      </w:r>
      <w:r w:rsidR="00B61A5C" w:rsidRPr="00326C55">
        <w:t xml:space="preserve"> </w:t>
      </w:r>
      <w:r w:rsidR="00AF61A3" w:rsidRPr="00326C55">
        <w:t>–</w:t>
      </w:r>
      <w:r w:rsidR="00B61A5C" w:rsidRPr="00326C55">
        <w:t xml:space="preserve"> Summary</w:t>
      </w:r>
    </w:p>
    <w:p w14:paraId="0FD65395" w14:textId="77777777" w:rsidR="00AF61A3" w:rsidRPr="00326C55" w:rsidRDefault="00AF61A3" w:rsidP="00AF61A3"/>
    <w:p w14:paraId="2C513C78"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ECME SPENDING ACCOUNT REPORT SUMMARY REPORT                                              Print Date: DEC 02, 2011@16:51:34  Page:  1</w:t>
      </w:r>
    </w:p>
    <w:p w14:paraId="43898A0E"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DIVISION(S): ALL                                                                         Fill Locations: C,M,W  Fill type: RT,BB,P2</w:t>
      </w:r>
      <w:r w:rsidR="00E03D06">
        <w:rPr>
          <w:rFonts w:ascii="Courier New" w:hAnsi="Courier New" w:cs="Courier New"/>
          <w:sz w:val="16"/>
          <w:szCs w:val="16"/>
        </w:rPr>
        <w:t>,RS</w:t>
      </w:r>
    </w:p>
    <w:p w14:paraId="0E821959"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Insurance: ALL                                                                         Drugs/Classes: ALL</w:t>
      </w:r>
    </w:p>
    <w:p w14:paraId="30133224"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ALL PRESCRIPTIONS BY TRANSACTION DATE: From 06/05/11 through 12/02/11</w:t>
      </w:r>
    </w:p>
    <w:p w14:paraId="6B775B81"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w:t>
      </w:r>
    </w:p>
    <w:p w14:paraId="5CFE4831"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PATIENT NAME               Pt.ID   RX#         REF/ECME#            DATE         $BILLED         $INS RESPONSE              $COLLECT</w:t>
      </w:r>
    </w:p>
    <w:p w14:paraId="22246209"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DRUG                                RX INFO         INS GROUP#               INS GROUP NAME                            BILL#</w:t>
      </w:r>
    </w:p>
    <w:p w14:paraId="68D1ABC3"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$PROVIDER NETWORK  $BRAND DRUG    $NON-PREF FORM    $BRAND NON-PREF FORM     $COVERAGE GAP  $HEALTH ASST   $SPEND ACCT REMAINING</w:t>
      </w:r>
    </w:p>
    <w:p w14:paraId="4EB75665"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w:t>
      </w:r>
    </w:p>
    <w:p w14:paraId="6A7A3283"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DIVISION: XXXXXX</w:t>
      </w:r>
    </w:p>
    <w:p w14:paraId="6CF0B2EA"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w:t>
      </w:r>
    </w:p>
    <w:p w14:paraId="690CA75A" w14:textId="77777777" w:rsidR="008C671B" w:rsidRPr="00326C55" w:rsidRDefault="008C671B" w:rsidP="008C671B">
      <w:pPr>
        <w:shd w:val="clear" w:color="auto" w:fill="D9D9D9"/>
        <w:rPr>
          <w:rFonts w:ascii="Courier New" w:hAnsi="Courier New" w:cs="Courier New"/>
          <w:sz w:val="16"/>
          <w:szCs w:val="16"/>
        </w:rPr>
      </w:pPr>
    </w:p>
    <w:p w14:paraId="257D1AB6"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            ----------            ----------</w:t>
      </w:r>
    </w:p>
    <w:p w14:paraId="4B768AFD"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SUBTOTALS for INS:EPHARM INSURANCE                                                 12.00             999999.99                  0.00</w:t>
      </w:r>
    </w:p>
    <w:p w14:paraId="1DBEE1B5"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0.00               0.00           0.00              0.00                     0.00           0.00          12.30</w:t>
      </w:r>
    </w:p>
    <w:p w14:paraId="3EE58F68"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COUNT                                                                                  1                     1                     1</w:t>
      </w:r>
    </w:p>
    <w:p w14:paraId="07BB5A88"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1                  1              1                 1                        1              1              1</w:t>
      </w:r>
    </w:p>
    <w:p w14:paraId="398CCD67"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MEAN                                                                               12.00             999999.99                  0.00</w:t>
      </w:r>
    </w:p>
    <w:p w14:paraId="69B0B285"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0.00               0.00           0.00              0.00                     0.00           0.00          12.30</w:t>
      </w:r>
    </w:p>
    <w:p w14:paraId="3ABD8ACF" w14:textId="77777777" w:rsidR="008C671B" w:rsidRPr="00326C55" w:rsidRDefault="008C671B" w:rsidP="008C671B">
      <w:pPr>
        <w:shd w:val="clear" w:color="auto" w:fill="D9D9D9"/>
        <w:rPr>
          <w:rFonts w:ascii="Courier New" w:hAnsi="Courier New" w:cs="Courier New"/>
          <w:sz w:val="16"/>
          <w:szCs w:val="16"/>
        </w:rPr>
      </w:pPr>
    </w:p>
    <w:p w14:paraId="1482EFA8"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            ----------            ----------</w:t>
      </w:r>
    </w:p>
    <w:p w14:paraId="7E30CC4E"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SUBTOTALS for INS:EXPRESS SCRIPTS                                              999999.99             999999.99                  0.00</w:t>
      </w:r>
    </w:p>
    <w:p w14:paraId="311AC918"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0.00               0.00           0.00              0.00                     0.00           0.00          15.41</w:t>
      </w:r>
    </w:p>
    <w:p w14:paraId="6BA161D4"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COUNT                                                                                  1                     1                     1</w:t>
      </w:r>
    </w:p>
    <w:p w14:paraId="2932E021"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1                  1              1                 1                        1              1              1</w:t>
      </w:r>
    </w:p>
    <w:p w14:paraId="1FCD0ADC"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MEAN                                                                           999999.99             999999.99                  0.00</w:t>
      </w:r>
    </w:p>
    <w:p w14:paraId="18266E98"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0.00               0.00           0.00              0.00                     0.00           0.00          15.41</w:t>
      </w:r>
    </w:p>
    <w:p w14:paraId="156D7A70" w14:textId="77777777" w:rsidR="008C671B" w:rsidRPr="00326C55" w:rsidRDefault="008C671B" w:rsidP="008C671B">
      <w:pPr>
        <w:shd w:val="clear" w:color="auto" w:fill="D9D9D9"/>
        <w:rPr>
          <w:rFonts w:ascii="Courier New" w:hAnsi="Courier New" w:cs="Courier New"/>
          <w:sz w:val="16"/>
          <w:szCs w:val="16"/>
        </w:rPr>
      </w:pPr>
    </w:p>
    <w:p w14:paraId="23FEDD87"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            ----------            ----------</w:t>
      </w:r>
    </w:p>
    <w:p w14:paraId="0385386C"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SUBTOTALS for DIV:XXXXXX                                                      1000011.99            1999999.98                  0.00</w:t>
      </w:r>
    </w:p>
    <w:p w14:paraId="28D23970"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0.00               0.00           0.00              0.00                     0.00           0.00          27.71</w:t>
      </w:r>
    </w:p>
    <w:p w14:paraId="23F24BFD"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COUNT                                                                                  2                     2                     2</w:t>
      </w:r>
    </w:p>
    <w:p w14:paraId="2159FBA2"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2                  2              2                 2                        2              2              2</w:t>
      </w:r>
    </w:p>
    <w:p w14:paraId="14173DB6"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MEAN                                                                           500006.00             999999.99                  0.00</w:t>
      </w:r>
    </w:p>
    <w:p w14:paraId="5AA72A02"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0.00               0.00           0.00              0.00                     0.00           0.00          13.86</w:t>
      </w:r>
    </w:p>
    <w:p w14:paraId="5A038616" w14:textId="77777777" w:rsidR="008C671B" w:rsidRPr="00326C55" w:rsidRDefault="008C671B" w:rsidP="008C671B">
      <w:pPr>
        <w:shd w:val="clear" w:color="auto" w:fill="D9D9D9"/>
        <w:rPr>
          <w:rFonts w:ascii="Courier New" w:hAnsi="Courier New" w:cs="Courier New"/>
          <w:sz w:val="16"/>
          <w:szCs w:val="16"/>
        </w:rPr>
      </w:pPr>
    </w:p>
    <w:p w14:paraId="543BE164"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            ----------            ----------</w:t>
      </w:r>
    </w:p>
    <w:p w14:paraId="1842ACA5"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GRAND TOTALS                                                                  1000011.99            1999999.98                  0.00</w:t>
      </w:r>
    </w:p>
    <w:p w14:paraId="50E5FE52"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0.00               0.00           0.00              0.00                     0.00           0.00          27.71</w:t>
      </w:r>
    </w:p>
    <w:p w14:paraId="225A7B77"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COUNT                                                                                  2                     2                     2</w:t>
      </w:r>
    </w:p>
    <w:p w14:paraId="043F3862"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 xml:space="preserve">             2                  2              2                 2                        2              2              2</w:t>
      </w:r>
    </w:p>
    <w:p w14:paraId="0862CB44"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MEAN                                                                           500006.00             999999.99                  0.00</w:t>
      </w:r>
    </w:p>
    <w:p w14:paraId="511CA401"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lastRenderedPageBreak/>
        <w:t xml:space="preserve">          0.00               0.00           0.00              0.00                     0.00           0.00          13.86</w:t>
      </w:r>
    </w:p>
    <w:p w14:paraId="52CC8BF6" w14:textId="77777777" w:rsidR="008C671B" w:rsidRPr="00326C55" w:rsidRDefault="008C671B" w:rsidP="008C671B">
      <w:pPr>
        <w:shd w:val="clear" w:color="auto" w:fill="D9D9D9"/>
        <w:rPr>
          <w:rFonts w:ascii="Courier New" w:hAnsi="Courier New" w:cs="Courier New"/>
          <w:sz w:val="16"/>
          <w:szCs w:val="16"/>
        </w:rPr>
      </w:pPr>
    </w:p>
    <w:p w14:paraId="0C222ECB" w14:textId="77777777" w:rsidR="008C671B" w:rsidRPr="00326C55" w:rsidRDefault="008C671B" w:rsidP="008C671B">
      <w:pPr>
        <w:shd w:val="clear" w:color="auto" w:fill="D9D9D9"/>
        <w:rPr>
          <w:rFonts w:ascii="Courier New" w:hAnsi="Courier New" w:cs="Courier New"/>
          <w:sz w:val="16"/>
          <w:szCs w:val="16"/>
        </w:rPr>
      </w:pPr>
      <w:r w:rsidRPr="00326C55">
        <w:rPr>
          <w:rFonts w:ascii="Courier New" w:hAnsi="Courier New" w:cs="Courier New"/>
          <w:sz w:val="16"/>
          <w:szCs w:val="16"/>
        </w:rPr>
        <w:t>Press RETURN to continue:</w:t>
      </w:r>
    </w:p>
    <w:p w14:paraId="1669CDBB" w14:textId="77777777" w:rsidR="00AF61A3" w:rsidRPr="00326C55" w:rsidRDefault="00AF61A3" w:rsidP="00B61A5C">
      <w:pPr>
        <w:pStyle w:val="Caption"/>
        <w:spacing w:before="120" w:after="0"/>
        <w:sectPr w:rsidR="00AF61A3" w:rsidRPr="00326C55" w:rsidSect="00AF61A3">
          <w:footerReference w:type="even" r:id="rId80"/>
          <w:footerReference w:type="default" r:id="rId81"/>
          <w:pgSz w:w="15840" w:h="12240" w:orient="landscape" w:code="1"/>
          <w:pgMar w:top="1800" w:right="1440" w:bottom="1800" w:left="1440" w:header="720" w:footer="720" w:gutter="0"/>
          <w:cols w:space="720"/>
          <w:docGrid w:linePitch="326"/>
        </w:sectPr>
      </w:pPr>
    </w:p>
    <w:p w14:paraId="74064A4F" w14:textId="77777777" w:rsidR="00B61A5C" w:rsidRPr="00326C55" w:rsidRDefault="00B61A5C" w:rsidP="00AF61A3">
      <w:pPr>
        <w:pStyle w:val="Caption"/>
      </w:pPr>
      <w:r w:rsidRPr="00326C55">
        <w:lastRenderedPageBreak/>
        <w:t>Example 8.1.</w:t>
      </w:r>
      <w:r w:rsidR="008F1737">
        <w:t>10</w:t>
      </w:r>
      <w:r w:rsidRPr="00326C55">
        <w:t>-</w:t>
      </w:r>
      <w:r w:rsidR="00EC7BE5" w:rsidRPr="00326C55">
        <w:t>4</w:t>
      </w:r>
      <w:r w:rsidRPr="00326C55">
        <w:t xml:space="preserve">: Spending Account Report </w:t>
      </w:r>
      <w:r w:rsidR="00AF61A3" w:rsidRPr="00326C55">
        <w:t>–</w:t>
      </w:r>
      <w:r w:rsidRPr="00326C55">
        <w:t xml:space="preserve"> Detail</w:t>
      </w:r>
    </w:p>
    <w:p w14:paraId="305DAE90"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ECME SPENDING ACCOUNT REPORT DETAIL REPORT                                               Print Date: DEC 02, 2011@17:16:36  Page:  1</w:t>
      </w:r>
    </w:p>
    <w:p w14:paraId="14FE9984"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DIVISION(S): ALL                                                                         Fill Locations: C,M,W  Fill type: RT,BB,P2</w:t>
      </w:r>
      <w:r w:rsidR="00E03D06">
        <w:rPr>
          <w:rFonts w:ascii="Courier New" w:hAnsi="Courier New" w:cs="Courier New"/>
          <w:sz w:val="16"/>
          <w:szCs w:val="16"/>
        </w:rPr>
        <w:t>,RS</w:t>
      </w:r>
    </w:p>
    <w:p w14:paraId="06541035"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Insurance: ALL                                                                         Drugs/Classes: ALL</w:t>
      </w:r>
    </w:p>
    <w:p w14:paraId="61FE7E05"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ALL PRESCRIPTIONS BY TRANSACTION DATE: From 06/05/11 through 12/02/11</w:t>
      </w:r>
    </w:p>
    <w:p w14:paraId="7B356B91"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w:t>
      </w:r>
    </w:p>
    <w:p w14:paraId="4B6C8D24"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PATIENT NAME               Pt.ID   RX#         REF/ECME#            DATE         $BILLED         $INS RESPONSE              $COLLECT</w:t>
      </w:r>
    </w:p>
    <w:p w14:paraId="1E6F747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DRUG                                RX INFO         INS GROUP#               INS GROUP NAME                            BILL#</w:t>
      </w:r>
    </w:p>
    <w:p w14:paraId="34D409FE"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$PROVIDER NETWORK  $BRAND DRUG    $NON-PREF FORM    $BRAND NON-PREF FORM     $COVERAGE GAP  $HEALTH ASST   $SPEND ACCT REMAINING</w:t>
      </w:r>
    </w:p>
    <w:p w14:paraId="45902C6A"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w:t>
      </w:r>
    </w:p>
    <w:p w14:paraId="4704C1DD"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DIVISION: </w:t>
      </w:r>
      <w:r w:rsidR="00582820" w:rsidRPr="00326C55">
        <w:rPr>
          <w:rFonts w:ascii="Courier New" w:hAnsi="Courier New" w:cs="Courier New"/>
          <w:sz w:val="16"/>
          <w:szCs w:val="16"/>
        </w:rPr>
        <w:t>XXXXXX</w:t>
      </w:r>
    </w:p>
    <w:p w14:paraId="1C8E0F95"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w:t>
      </w:r>
    </w:p>
    <w:p w14:paraId="10F887DF"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EPHARM INSURANCE</w:t>
      </w:r>
    </w:p>
    <w:p w14:paraId="29812717"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w:t>
      </w:r>
    </w:p>
    <w:p w14:paraId="5AC57638"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OPCOB,ONECNF               (166P)  2719307     0/4316136            08/24/11       12.00             999999.99                  0.00</w:t>
      </w:r>
    </w:p>
    <w:p w14:paraId="64552C84"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ATENOLOL 25MG TAB                   W   P2  EX/R    T00010                   EPHARM INSURANCE                          K1000F7</w:t>
      </w:r>
    </w:p>
    <w:p w14:paraId="3299AC8E"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0.00               0.00           0.00              0.00                     0.00           0.00           12.30</w:t>
      </w:r>
    </w:p>
    <w:p w14:paraId="4C7D8CF1"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Claim ID: VA2011=4050000015=000010=0001047</w:t>
      </w:r>
    </w:p>
    <w:p w14:paraId="0794CCBA" w14:textId="77777777" w:rsidR="002E4DCE" w:rsidRPr="00326C55" w:rsidRDefault="002E4DCE" w:rsidP="002E4DCE">
      <w:pPr>
        <w:shd w:val="pct10" w:color="auto" w:fill="auto"/>
        <w:rPr>
          <w:rFonts w:ascii="Courier New" w:hAnsi="Courier New" w:cs="Courier New"/>
          <w:sz w:val="16"/>
          <w:szCs w:val="16"/>
        </w:rPr>
      </w:pPr>
    </w:p>
    <w:p w14:paraId="727EA082"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            ----------            ----------</w:t>
      </w:r>
    </w:p>
    <w:p w14:paraId="7EE08A1E"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SUBTOTALS for INS:EPHARM INSURANCE                                                 12.00             999999.99                  0.00</w:t>
      </w:r>
    </w:p>
    <w:p w14:paraId="071F9A83"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0.00               0.00           0.00              0.00                     0.00           0.00          12.30</w:t>
      </w:r>
    </w:p>
    <w:p w14:paraId="62773F92"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COUNT                                                                                  1                     1                     1</w:t>
      </w:r>
    </w:p>
    <w:p w14:paraId="13CEB5C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1                  1              1                 1                        1              1              1</w:t>
      </w:r>
    </w:p>
    <w:p w14:paraId="7C208927"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MEAN                                                                               12.00             999999.99                  0.00</w:t>
      </w:r>
    </w:p>
    <w:p w14:paraId="073A92A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0.00               0.00           0.00              0.00                     0.00           0.00          12.30</w:t>
      </w:r>
    </w:p>
    <w:p w14:paraId="6D1909AD" w14:textId="77777777" w:rsidR="002E4DCE" w:rsidRPr="00326C55" w:rsidRDefault="002E4DCE" w:rsidP="002E4DCE">
      <w:pPr>
        <w:shd w:val="pct10" w:color="auto" w:fill="auto"/>
        <w:rPr>
          <w:rFonts w:ascii="Courier New" w:hAnsi="Courier New" w:cs="Courier New"/>
          <w:sz w:val="16"/>
          <w:szCs w:val="16"/>
        </w:rPr>
      </w:pPr>
    </w:p>
    <w:p w14:paraId="74951919" w14:textId="77777777" w:rsidR="002E4DCE" w:rsidRPr="00326C55" w:rsidRDefault="002E4DCE" w:rsidP="002E4DCE">
      <w:pPr>
        <w:shd w:val="pct10" w:color="auto" w:fill="auto"/>
        <w:rPr>
          <w:rFonts w:ascii="Courier New" w:hAnsi="Courier New" w:cs="Courier New"/>
          <w:sz w:val="16"/>
          <w:szCs w:val="16"/>
        </w:rPr>
      </w:pPr>
    </w:p>
    <w:p w14:paraId="16F0B99D"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EXPRESS SCRIPTS</w:t>
      </w:r>
    </w:p>
    <w:p w14:paraId="2C0D744F"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w:t>
      </w:r>
    </w:p>
    <w:p w14:paraId="1B33BDFD"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OPCOB,ONECNF               (166P)  2719307     0/4316136            08/24/11   999999.99             999999.99                  0.00</w:t>
      </w:r>
    </w:p>
    <w:p w14:paraId="2B0C4ABC"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ATENOLOL 25MG TAB                   W   P2  EX/R    T100000                  EXPRESS SCRIPTS                           K1000F6</w:t>
      </w:r>
    </w:p>
    <w:p w14:paraId="119BCE24"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0.00               0.00           0.00              0.00                     0.00           0.00           15.41</w:t>
      </w:r>
    </w:p>
    <w:p w14:paraId="213FE544"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Claim ID: VA2011=4050000015=000010=0001046</w:t>
      </w:r>
    </w:p>
    <w:p w14:paraId="2B4B1F4C" w14:textId="77777777" w:rsidR="002E4DCE" w:rsidRPr="00326C55" w:rsidRDefault="002E4DCE" w:rsidP="002E4DCE">
      <w:pPr>
        <w:shd w:val="pct10" w:color="auto" w:fill="auto"/>
        <w:rPr>
          <w:rFonts w:ascii="Courier New" w:hAnsi="Courier New" w:cs="Courier New"/>
          <w:sz w:val="16"/>
          <w:szCs w:val="16"/>
        </w:rPr>
      </w:pPr>
    </w:p>
    <w:p w14:paraId="7BFC65EC"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            ----------            ----------</w:t>
      </w:r>
    </w:p>
    <w:p w14:paraId="1CDEFB3C"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SUBTOTALS for INS:EXPRESS SCRIPTS                                              999999.99             999999.99                  0.00</w:t>
      </w:r>
    </w:p>
    <w:p w14:paraId="3158E0E0"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0.00               0.00           0.00              0.00                     0.00           0.00          15.41</w:t>
      </w:r>
    </w:p>
    <w:p w14:paraId="39B7AE11"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COUNT                                                                                  1                     1                     1</w:t>
      </w:r>
    </w:p>
    <w:p w14:paraId="569DA0F6"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1                  1              1                 1                        1              1              1</w:t>
      </w:r>
    </w:p>
    <w:p w14:paraId="7834CE96"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MEAN                                                                           999999.99             999999.99                  0.00</w:t>
      </w:r>
    </w:p>
    <w:p w14:paraId="1CE64CCD"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0.00               0.00           0.00              0.00                     0.00           0.00          15.41</w:t>
      </w:r>
    </w:p>
    <w:p w14:paraId="4A1D1523" w14:textId="77777777" w:rsidR="002E4DCE" w:rsidRPr="00326C55" w:rsidRDefault="002E4DCE" w:rsidP="002E4DCE">
      <w:pPr>
        <w:shd w:val="pct10" w:color="auto" w:fill="auto"/>
        <w:rPr>
          <w:rFonts w:ascii="Courier New" w:hAnsi="Courier New" w:cs="Courier New"/>
          <w:sz w:val="16"/>
          <w:szCs w:val="16"/>
        </w:rPr>
      </w:pPr>
    </w:p>
    <w:p w14:paraId="58C0B030" w14:textId="77777777" w:rsidR="002E4DCE" w:rsidRPr="00326C55" w:rsidRDefault="002E4DCE" w:rsidP="002E4DCE">
      <w:pPr>
        <w:shd w:val="pct10" w:color="auto" w:fill="auto"/>
        <w:rPr>
          <w:rFonts w:ascii="Courier New" w:hAnsi="Courier New" w:cs="Courier New"/>
          <w:sz w:val="16"/>
          <w:szCs w:val="16"/>
        </w:rPr>
      </w:pPr>
    </w:p>
    <w:p w14:paraId="7333FE6C"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            ----------            ----------</w:t>
      </w:r>
    </w:p>
    <w:p w14:paraId="2CB45F0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lastRenderedPageBreak/>
        <w:t>SUBTOTALS for DIV:</w:t>
      </w:r>
      <w:r w:rsidR="00582820" w:rsidRPr="00326C55">
        <w:rPr>
          <w:rFonts w:ascii="Courier New" w:hAnsi="Courier New" w:cs="Courier New"/>
          <w:sz w:val="16"/>
          <w:szCs w:val="16"/>
        </w:rPr>
        <w:t>XXXXXX</w:t>
      </w:r>
      <w:r w:rsidRPr="00326C55">
        <w:rPr>
          <w:rFonts w:ascii="Courier New" w:hAnsi="Courier New" w:cs="Courier New"/>
          <w:sz w:val="16"/>
          <w:szCs w:val="16"/>
        </w:rPr>
        <w:t xml:space="preserve">                                                      1000011.99            1999999.98                  0.00</w:t>
      </w:r>
    </w:p>
    <w:p w14:paraId="1EAEA208"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0.00               0.00           0.00              0.00                     0.00           0.00          27.71</w:t>
      </w:r>
    </w:p>
    <w:p w14:paraId="2C8AC481"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COUNT                                                                                  2                     2                     2</w:t>
      </w:r>
    </w:p>
    <w:p w14:paraId="62A15A2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2                  2              2                 2                        2              2              2</w:t>
      </w:r>
    </w:p>
    <w:p w14:paraId="630CB3CE"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MEAN                                                                           500006.00             999999.99                  0.00</w:t>
      </w:r>
    </w:p>
    <w:p w14:paraId="795AC8AA"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0.00               0.00           0.00              0.00                     0.00           0.00          13.86</w:t>
      </w:r>
    </w:p>
    <w:p w14:paraId="2AD11201" w14:textId="77777777" w:rsidR="002E4DCE" w:rsidRPr="00326C55" w:rsidRDefault="002E4DCE" w:rsidP="002E4DCE">
      <w:pPr>
        <w:shd w:val="pct10" w:color="auto" w:fill="auto"/>
        <w:rPr>
          <w:rFonts w:ascii="Courier New" w:hAnsi="Courier New" w:cs="Courier New"/>
          <w:sz w:val="16"/>
          <w:szCs w:val="16"/>
        </w:rPr>
      </w:pPr>
    </w:p>
    <w:p w14:paraId="31AC67BD"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            ----------            ----------</w:t>
      </w:r>
    </w:p>
    <w:p w14:paraId="3E147A0E"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GRAND TOTALS                                                                  1000011.99            1999999.98                  0.00</w:t>
      </w:r>
    </w:p>
    <w:p w14:paraId="329B2E00"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0.00               0.00           0.00              0.00                     0.00           0.00          27.71</w:t>
      </w:r>
    </w:p>
    <w:p w14:paraId="0640715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COUNT                                                                                  2                     2                     2</w:t>
      </w:r>
    </w:p>
    <w:p w14:paraId="7149116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2                  2              2                 2                        2              2              2</w:t>
      </w:r>
    </w:p>
    <w:p w14:paraId="1B2DDE2F"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MEAN                                                                           500006.00             999999.99                  0.00</w:t>
      </w:r>
    </w:p>
    <w:p w14:paraId="49B1806C"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 xml:space="preserve">          0.00               0.00           0.00              0.00                     0.00           0.00          13.86</w:t>
      </w:r>
    </w:p>
    <w:p w14:paraId="399896C9" w14:textId="77777777" w:rsidR="002E4DCE" w:rsidRPr="00326C55" w:rsidRDefault="002E4DCE" w:rsidP="002E4DCE">
      <w:pPr>
        <w:shd w:val="pct10" w:color="auto" w:fill="auto"/>
        <w:rPr>
          <w:rFonts w:ascii="Courier New" w:hAnsi="Courier New" w:cs="Courier New"/>
          <w:sz w:val="16"/>
          <w:szCs w:val="16"/>
        </w:rPr>
      </w:pPr>
    </w:p>
    <w:p w14:paraId="2DDD77E9" w14:textId="77777777" w:rsidR="002E4DCE" w:rsidRPr="00326C55" w:rsidRDefault="002E4DCE" w:rsidP="002E4DCE">
      <w:pPr>
        <w:shd w:val="pct10" w:color="auto" w:fill="auto"/>
        <w:rPr>
          <w:rFonts w:ascii="Courier New" w:hAnsi="Courier New" w:cs="Courier New"/>
          <w:sz w:val="16"/>
          <w:szCs w:val="16"/>
        </w:rPr>
      </w:pPr>
      <w:r w:rsidRPr="00326C55">
        <w:rPr>
          <w:rFonts w:ascii="Courier New" w:hAnsi="Courier New" w:cs="Courier New"/>
          <w:sz w:val="16"/>
          <w:szCs w:val="16"/>
        </w:rPr>
        <w:t>Press RETURN to continue:</w:t>
      </w:r>
    </w:p>
    <w:p w14:paraId="244DE5C9" w14:textId="77777777" w:rsidR="00AF61A3" w:rsidRPr="00326C55" w:rsidRDefault="00AF61A3" w:rsidP="004307FD"/>
    <w:p w14:paraId="5B751613" w14:textId="77777777" w:rsidR="00971AEF" w:rsidRPr="00326C55" w:rsidRDefault="00971AEF" w:rsidP="004307FD">
      <w:pPr>
        <w:sectPr w:rsidR="00971AEF" w:rsidRPr="00326C55" w:rsidSect="00AF61A3">
          <w:footerReference w:type="even" r:id="rId82"/>
          <w:footerReference w:type="default" r:id="rId83"/>
          <w:pgSz w:w="15840" w:h="12240" w:orient="landscape" w:code="1"/>
          <w:pgMar w:top="1800" w:right="1440" w:bottom="1800" w:left="1440" w:header="720" w:footer="720" w:gutter="0"/>
          <w:cols w:space="720"/>
          <w:docGrid w:linePitch="326"/>
        </w:sectPr>
      </w:pPr>
    </w:p>
    <w:p w14:paraId="35DCD0BD" w14:textId="77777777" w:rsidR="004307FD" w:rsidRPr="00326C55" w:rsidRDefault="004307FD" w:rsidP="004307FD"/>
    <w:p w14:paraId="7340A378" w14:textId="77777777" w:rsidR="0072771A" w:rsidRPr="00326C55" w:rsidRDefault="00C92AAA" w:rsidP="00D33E28">
      <w:pPr>
        <w:pStyle w:val="Heading2"/>
      </w:pPr>
      <w:bookmarkStart w:id="366" w:name="_Toc57635045"/>
      <w:bookmarkStart w:id="367" w:name="_Toc62467820"/>
      <w:bookmarkStart w:id="368" w:name="_Toc115238295"/>
      <w:bookmarkStart w:id="369" w:name="_Toc300484258"/>
      <w:bookmarkStart w:id="370" w:name="_Toc303782670"/>
      <w:bookmarkStart w:id="371" w:name="_Toc60657586"/>
      <w:bookmarkEnd w:id="360"/>
      <w:bookmarkEnd w:id="361"/>
      <w:r w:rsidRPr="00326C55">
        <w:t>8.2 Other Reports</w:t>
      </w:r>
      <w:bookmarkEnd w:id="366"/>
      <w:bookmarkEnd w:id="367"/>
      <w:bookmarkEnd w:id="368"/>
      <w:bookmarkEnd w:id="369"/>
      <w:bookmarkEnd w:id="370"/>
      <w:bookmarkEnd w:id="371"/>
      <w:r w:rsidR="00372ED5" w:rsidRPr="00326C55">
        <w:fldChar w:fldCharType="begin"/>
      </w:r>
      <w:r w:rsidRPr="00326C55">
        <w:instrText xml:space="preserve"> XE " Other Reports" </w:instrText>
      </w:r>
      <w:r w:rsidR="00372ED5" w:rsidRPr="00326C55">
        <w:fldChar w:fldCharType="end"/>
      </w:r>
    </w:p>
    <w:p w14:paraId="11CC375F" w14:textId="77777777" w:rsidR="0072771A" w:rsidRPr="00326C55" w:rsidRDefault="00C92AAA" w:rsidP="0072771A">
      <w:pPr>
        <w:pStyle w:val="BodyText"/>
      </w:pPr>
      <w:r w:rsidRPr="00326C55">
        <w:t xml:space="preserve">The </w:t>
      </w:r>
      <w:r w:rsidRPr="00326C55">
        <w:rPr>
          <w:i/>
          <w:iCs w:val="0"/>
        </w:rPr>
        <w:t>Other Reports</w:t>
      </w:r>
      <w:r w:rsidRPr="00326C55">
        <w:t xml:space="preserve"> option allows you to access lists of electronic claims formats and NCPDP </w:t>
      </w:r>
      <w:r w:rsidR="000A4745" w:rsidRPr="00326C55">
        <w:t>V. </w:t>
      </w:r>
      <w:r w:rsidR="00606EFA" w:rsidRPr="00326C55">
        <w:t>D</w:t>
      </w:r>
      <w:r w:rsidR="002A146A" w:rsidRPr="00326C55">
        <w:t xml:space="preserve">0 </w:t>
      </w:r>
      <w:r w:rsidR="00606EFA" w:rsidRPr="00326C55">
        <w:t>fields.</w:t>
      </w:r>
    </w:p>
    <w:p w14:paraId="6274E5E4" w14:textId="77777777" w:rsidR="00EC7BE5" w:rsidRPr="00326C55" w:rsidRDefault="00EC7BE5" w:rsidP="0072771A">
      <w:pPr>
        <w:pStyle w:val="BodyText"/>
      </w:pPr>
    </w:p>
    <w:p w14:paraId="39A44660" w14:textId="77777777" w:rsidR="000A4745" w:rsidRPr="00326C55" w:rsidRDefault="00C92AAA" w:rsidP="0072771A">
      <w:pPr>
        <w:pStyle w:val="BodyText"/>
      </w:pPr>
      <w:r w:rsidRPr="00326C55">
        <w:t xml:space="preserve">Access the </w:t>
      </w:r>
      <w:r w:rsidRPr="00326C55">
        <w:rPr>
          <w:i/>
          <w:iCs w:val="0"/>
        </w:rPr>
        <w:t>Other Reports</w:t>
      </w:r>
      <w:r w:rsidRPr="00326C55">
        <w:t xml:space="preserve"> option by entering </w:t>
      </w:r>
      <w:r w:rsidRPr="00326C55">
        <w:rPr>
          <w:b/>
          <w:bCs/>
        </w:rPr>
        <w:t>OTH</w:t>
      </w:r>
      <w:r w:rsidRPr="00326C55">
        <w:t xml:space="preserve"> at the “Select Pharmacy Electronic Claims Reports Option:” prompt on the </w:t>
      </w:r>
      <w:r w:rsidRPr="00326C55">
        <w:rPr>
          <w:iCs w:val="0"/>
        </w:rPr>
        <w:t xml:space="preserve">Pharmacy Electronic Claims Reports </w:t>
      </w:r>
      <w:r w:rsidRPr="00326C55">
        <w:t>option screen.</w:t>
      </w:r>
    </w:p>
    <w:p w14:paraId="6E2CB5F3" w14:textId="77777777" w:rsidR="004E4C11" w:rsidRPr="00326C55" w:rsidRDefault="004E4C11" w:rsidP="0072771A">
      <w:pPr>
        <w:pStyle w:val="BodyText"/>
      </w:pPr>
    </w:p>
    <w:p w14:paraId="444D2CC1" w14:textId="77777777" w:rsidR="0072771A" w:rsidRPr="00326C55" w:rsidRDefault="00C92AAA" w:rsidP="00725386">
      <w:pPr>
        <w:pStyle w:val="Caption"/>
        <w:spacing w:before="120" w:after="0"/>
      </w:pPr>
      <w:r w:rsidRPr="00326C55">
        <w:t xml:space="preserve">Example 8.2-1: Accessing the </w:t>
      </w:r>
      <w:r w:rsidRPr="00326C55">
        <w:rPr>
          <w:iCs/>
        </w:rPr>
        <w:t>Other Reports</w:t>
      </w:r>
      <w:r w:rsidRPr="00326C55">
        <w:t xml:space="preserve"> Option</w:t>
      </w:r>
    </w:p>
    <w:p w14:paraId="5FBABD28"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19F78798"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Claims Management Engine (ECME) V1.0*</w:t>
      </w:r>
    </w:p>
    <w:p w14:paraId="48198073"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w:t>
      </w:r>
      <w:r w:rsidR="00B64DFC" w:rsidRPr="00326C55">
        <w:rPr>
          <w:rFonts w:ascii="Courier New" w:eastAsia="MS Mincho" w:hAnsi="Courier New" w:cs="Courier New"/>
          <w:iCs/>
          <w:color w:val="000000"/>
          <w:sz w:val="18"/>
          <w:szCs w:val="18"/>
        </w:rPr>
        <w:t xml:space="preserve">    </w:t>
      </w:r>
      <w:r w:rsidR="009A1E58" w:rsidRPr="00326C55">
        <w:rPr>
          <w:rFonts w:ascii="Courier New" w:eastAsia="MS Mincho" w:hAnsi="Courier New" w:cs="Courier New"/>
          <w:iCs/>
          <w:color w:val="000000"/>
          <w:sz w:val="18"/>
          <w:szCs w:val="18"/>
        </w:rPr>
        <w:t xml:space="preserve">XXXXX </w:t>
      </w:r>
      <w:r w:rsidRPr="00326C55">
        <w:rPr>
          <w:rFonts w:ascii="Courier New" w:eastAsia="MS Mincho" w:hAnsi="Courier New" w:cs="Courier New"/>
          <w:iCs/>
          <w:color w:val="000000"/>
          <w:sz w:val="18"/>
          <w:szCs w:val="18"/>
        </w:rPr>
        <w:t xml:space="preserve">                     *</w:t>
      </w:r>
    </w:p>
    <w:p w14:paraId="15619864"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      Pharmacy Electronic Claims Reports       *</w:t>
      </w:r>
    </w:p>
    <w:p w14:paraId="5C1FFB49"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w:t>
      </w:r>
    </w:p>
    <w:p w14:paraId="51F7F9E2" w14:textId="77777777" w:rsidR="0072771A" w:rsidRPr="00326C55" w:rsidRDefault="0072771A" w:rsidP="0072771A">
      <w:pPr>
        <w:shd w:val="pct12" w:color="auto" w:fill="auto"/>
        <w:rPr>
          <w:rFonts w:ascii="Courier New" w:eastAsia="MS Mincho" w:hAnsi="Courier New" w:cs="Courier New"/>
          <w:iCs/>
          <w:color w:val="000000"/>
          <w:sz w:val="18"/>
          <w:szCs w:val="18"/>
        </w:rPr>
      </w:pPr>
    </w:p>
    <w:p w14:paraId="313A2F31" w14:textId="77777777" w:rsidR="0072771A" w:rsidRPr="00326C55" w:rsidRDefault="0072771A" w:rsidP="0072771A">
      <w:pPr>
        <w:shd w:val="pct12" w:color="auto" w:fill="auto"/>
        <w:rPr>
          <w:rFonts w:ascii="Courier New" w:eastAsia="MS Mincho" w:hAnsi="Courier New" w:cs="Courier New"/>
          <w:iCs/>
          <w:color w:val="000000"/>
          <w:sz w:val="18"/>
          <w:szCs w:val="18"/>
        </w:rPr>
      </w:pPr>
    </w:p>
    <w:p w14:paraId="20312758"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CLA    Claim Results and Status ...</w:t>
      </w:r>
    </w:p>
    <w:p w14:paraId="18BF2BD2"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OTH    Other Reports ...</w:t>
      </w:r>
    </w:p>
    <w:p w14:paraId="7900CA63" w14:textId="77777777" w:rsidR="0072771A" w:rsidRPr="00326C55" w:rsidRDefault="0072771A" w:rsidP="0072771A">
      <w:pPr>
        <w:shd w:val="pct12" w:color="auto" w:fill="auto"/>
        <w:rPr>
          <w:rFonts w:ascii="Courier New" w:eastAsia="MS Mincho" w:hAnsi="Courier New" w:cs="Courier New"/>
          <w:iCs/>
          <w:color w:val="000000"/>
          <w:sz w:val="18"/>
          <w:szCs w:val="18"/>
        </w:rPr>
      </w:pPr>
    </w:p>
    <w:p w14:paraId="2E613386" w14:textId="77777777" w:rsidR="0072771A" w:rsidRPr="00326C55" w:rsidRDefault="0072771A" w:rsidP="0072771A">
      <w:pPr>
        <w:shd w:val="pct12" w:color="auto" w:fill="auto"/>
        <w:rPr>
          <w:rFonts w:ascii="Courier New" w:eastAsia="MS Mincho" w:hAnsi="Courier New" w:cs="Courier New"/>
          <w:iCs/>
          <w:color w:val="000000"/>
          <w:sz w:val="18"/>
          <w:szCs w:val="18"/>
        </w:rPr>
      </w:pPr>
    </w:p>
    <w:p w14:paraId="62026362" w14:textId="77777777" w:rsidR="0072771A" w:rsidRPr="00326C55" w:rsidRDefault="00C92AAA" w:rsidP="0072771A">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Pharmacy Electronic Claims Reports Option: </w:t>
      </w:r>
      <w:r w:rsidRPr="00326C55">
        <w:rPr>
          <w:rFonts w:ascii="Courier New" w:eastAsia="MS Mincho" w:hAnsi="Courier New" w:cs="Courier New"/>
          <w:b/>
          <w:iCs/>
          <w:color w:val="000000"/>
          <w:sz w:val="18"/>
          <w:szCs w:val="18"/>
        </w:rPr>
        <w:t>OTH</w:t>
      </w:r>
      <w:r w:rsidRPr="00326C55">
        <w:rPr>
          <w:rFonts w:ascii="Courier New" w:eastAsia="MS Mincho" w:hAnsi="Courier New" w:cs="Courier New"/>
          <w:iCs/>
          <w:color w:val="000000"/>
          <w:sz w:val="18"/>
          <w:szCs w:val="18"/>
        </w:rPr>
        <w:t xml:space="preserve">  Other Reports</w:t>
      </w:r>
    </w:p>
    <w:p w14:paraId="10ABA04A" w14:textId="77777777" w:rsidR="00E8614C" w:rsidRPr="00326C55" w:rsidRDefault="00E8614C" w:rsidP="00725386">
      <w:pPr>
        <w:pStyle w:val="Caption"/>
        <w:spacing w:before="120" w:after="0"/>
        <w:rPr>
          <w:b w:val="0"/>
        </w:rPr>
      </w:pPr>
    </w:p>
    <w:p w14:paraId="2330E9C3" w14:textId="77777777" w:rsidR="0072771A" w:rsidRPr="00326C55" w:rsidRDefault="00C92AAA" w:rsidP="00725386">
      <w:pPr>
        <w:pStyle w:val="Caption"/>
        <w:spacing w:before="120" w:after="0"/>
      </w:pPr>
      <w:r w:rsidRPr="00326C55">
        <w:t xml:space="preserve">Example 8.2-2: Displaying </w:t>
      </w:r>
      <w:r w:rsidRPr="00326C55">
        <w:rPr>
          <w:iCs/>
        </w:rPr>
        <w:t>Other Reports</w:t>
      </w:r>
      <w:r w:rsidRPr="00326C55">
        <w:t xml:space="preserve"> Options</w:t>
      </w:r>
    </w:p>
    <w:p w14:paraId="26849E2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8B32BF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1CAB2DC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B64DFC" w:rsidRPr="00326C55">
        <w:rPr>
          <w:rFonts w:ascii="Courier New" w:hAnsi="Courier New" w:cs="Courier New"/>
          <w:sz w:val="18"/>
          <w:szCs w:val="18"/>
        </w:rPr>
        <w:t xml:space="preserve">    </w:t>
      </w:r>
      <w:r w:rsidR="009A1E58" w:rsidRPr="00326C55">
        <w:rPr>
          <w:rFonts w:ascii="Courier New" w:eastAsia="MS Mincho" w:hAnsi="Courier New" w:cs="Courier New"/>
          <w:iCs/>
          <w:color w:val="000000"/>
          <w:sz w:val="18"/>
          <w:szCs w:val="18"/>
        </w:rPr>
        <w:t xml:space="preserve">XXXXX </w:t>
      </w:r>
      <w:r w:rsidRPr="00326C55">
        <w:rPr>
          <w:rFonts w:ascii="Courier New" w:hAnsi="Courier New" w:cs="Courier New"/>
          <w:sz w:val="18"/>
          <w:szCs w:val="18"/>
        </w:rPr>
        <w:t xml:space="preserve">                     *</w:t>
      </w:r>
    </w:p>
    <w:p w14:paraId="6E07ECD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Other Reports                  *</w:t>
      </w:r>
    </w:p>
    <w:p w14:paraId="411664E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32AAA26" w14:textId="77777777" w:rsidR="0072771A" w:rsidRPr="00326C55" w:rsidRDefault="0072771A" w:rsidP="0072771A">
      <w:pPr>
        <w:shd w:val="pct12" w:color="auto" w:fill="auto"/>
        <w:rPr>
          <w:rFonts w:ascii="Courier New" w:hAnsi="Courier New" w:cs="Courier New"/>
          <w:sz w:val="18"/>
          <w:szCs w:val="18"/>
        </w:rPr>
      </w:pPr>
    </w:p>
    <w:p w14:paraId="66CE234F" w14:textId="77777777" w:rsidR="0072771A" w:rsidRPr="00326C55" w:rsidRDefault="0072771A" w:rsidP="0072771A">
      <w:pPr>
        <w:shd w:val="pct12" w:color="auto" w:fill="auto"/>
        <w:rPr>
          <w:rFonts w:ascii="Courier New" w:hAnsi="Courier New" w:cs="Courier New"/>
          <w:sz w:val="18"/>
          <w:szCs w:val="18"/>
        </w:rPr>
      </w:pPr>
    </w:p>
    <w:p w14:paraId="0D2D6DB0" w14:textId="77777777" w:rsidR="00296C2D"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22D5A034"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786FA542"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6E23C1EB" w14:textId="77777777" w:rsidR="0072771A"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6CD358C4" w14:textId="77777777" w:rsidR="00A06F3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VER    View ePharmacy Rx</w:t>
      </w:r>
    </w:p>
    <w:p w14:paraId="030155E9" w14:textId="77777777" w:rsidR="00E03D06" w:rsidRPr="00326C55" w:rsidRDefault="00E03D06" w:rsidP="00E03D06">
      <w:pPr>
        <w:shd w:val="pct12" w:color="auto" w:fill="auto"/>
        <w:rPr>
          <w:rFonts w:ascii="Courier New" w:hAnsi="Courier New" w:cs="Courier New"/>
          <w:sz w:val="18"/>
          <w:szCs w:val="18"/>
        </w:rPr>
      </w:pPr>
      <w:r w:rsidRPr="00363D98">
        <w:rPr>
          <w:rFonts w:ascii="Courier New" w:hAnsi="Courier New" w:cs="Courier New"/>
          <w:sz w:val="18"/>
          <w:szCs w:val="18"/>
        </w:rPr>
        <w:t xml:space="preserve">   OPR    OPECC Productivity Report</w:t>
      </w:r>
    </w:p>
    <w:p w14:paraId="6549851D" w14:textId="77777777" w:rsidR="0072771A" w:rsidRPr="00326C55" w:rsidRDefault="0072771A" w:rsidP="0072771A">
      <w:pPr>
        <w:shd w:val="pct12" w:color="auto" w:fill="auto"/>
        <w:rPr>
          <w:rFonts w:ascii="Courier New" w:hAnsi="Courier New" w:cs="Courier New"/>
          <w:sz w:val="18"/>
          <w:szCs w:val="18"/>
        </w:rPr>
      </w:pPr>
    </w:p>
    <w:p w14:paraId="50848F97" w14:textId="77777777" w:rsidR="0072771A" w:rsidRPr="00326C55" w:rsidRDefault="0072771A" w:rsidP="0072771A">
      <w:pPr>
        <w:shd w:val="pct12" w:color="auto" w:fill="auto"/>
        <w:rPr>
          <w:rFonts w:ascii="Courier New" w:hAnsi="Courier New" w:cs="Courier New"/>
          <w:sz w:val="18"/>
          <w:szCs w:val="18"/>
        </w:rPr>
      </w:pPr>
    </w:p>
    <w:p w14:paraId="08856D7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Select Other Reports Option: </w:t>
      </w:r>
    </w:p>
    <w:p w14:paraId="01C577BA" w14:textId="77777777" w:rsidR="002E0EBF" w:rsidRPr="00326C55" w:rsidRDefault="002E0EBF">
      <w:pPr>
        <w:autoSpaceDE w:val="0"/>
        <w:autoSpaceDN w:val="0"/>
        <w:adjustRightInd w:val="0"/>
      </w:pPr>
      <w:bookmarkStart w:id="372" w:name="_Toc115238296"/>
      <w:bookmarkStart w:id="373" w:name="_Toc57635046"/>
      <w:bookmarkStart w:id="374" w:name="_Toc62467821"/>
    </w:p>
    <w:p w14:paraId="0F8ED9F7" w14:textId="77777777" w:rsidR="002E0EBF" w:rsidRPr="00326C55" w:rsidRDefault="002E0EBF">
      <w:pPr>
        <w:autoSpaceDE w:val="0"/>
        <w:autoSpaceDN w:val="0"/>
        <w:adjustRightInd w:val="0"/>
      </w:pPr>
    </w:p>
    <w:p w14:paraId="764C7F78" w14:textId="77777777" w:rsidR="003573F9" w:rsidRPr="00326C55" w:rsidRDefault="00C92AAA" w:rsidP="009E77E9">
      <w:pPr>
        <w:pStyle w:val="Heading3"/>
      </w:pPr>
      <w:bookmarkStart w:id="375" w:name="_Toc300484259"/>
      <w:bookmarkStart w:id="376" w:name="_Toc303782671"/>
      <w:bookmarkStart w:id="377" w:name="_Toc60657587"/>
      <w:r w:rsidRPr="00326C55">
        <w:t>8.2.1 ECME Claims-Response Inquiry Option</w:t>
      </w:r>
      <w:bookmarkEnd w:id="375"/>
      <w:bookmarkEnd w:id="376"/>
      <w:bookmarkEnd w:id="377"/>
      <w:r w:rsidR="00372ED5" w:rsidRPr="00326C55">
        <w:fldChar w:fldCharType="begin"/>
      </w:r>
      <w:r w:rsidRPr="00326C55">
        <w:instrText xml:space="preserve"> XE " ECME Claims-Response Inquiry" </w:instrText>
      </w:r>
      <w:r w:rsidR="00372ED5" w:rsidRPr="00326C55">
        <w:fldChar w:fldCharType="end"/>
      </w:r>
    </w:p>
    <w:p w14:paraId="6FC30BE9" w14:textId="77777777" w:rsidR="003573F9" w:rsidRPr="00326C55" w:rsidRDefault="003573F9" w:rsidP="003573F9"/>
    <w:p w14:paraId="28ACEA73" w14:textId="77777777" w:rsidR="000A4745" w:rsidRPr="00326C55" w:rsidRDefault="00C92AAA" w:rsidP="00CF5F7C">
      <w:pPr>
        <w:autoSpaceDE w:val="0"/>
        <w:autoSpaceDN w:val="0"/>
        <w:adjustRightInd w:val="0"/>
      </w:pPr>
      <w:r w:rsidRPr="00326C55">
        <w:t xml:space="preserve">The </w:t>
      </w:r>
      <w:r w:rsidRPr="00326C55">
        <w:rPr>
          <w:i/>
        </w:rPr>
        <w:t xml:space="preserve">ECME Claims-Response Inquiry </w:t>
      </w:r>
      <w:r w:rsidRPr="00326C55">
        <w:t xml:space="preserve">option allows the user to enter a VA Claim ID and see the transaction data, the claim data sent to the third-party payer and the response </w:t>
      </w:r>
      <w:r w:rsidR="009A1E58" w:rsidRPr="00326C55">
        <w:t>data</w:t>
      </w:r>
      <w:r w:rsidRPr="00326C55">
        <w:t xml:space="preserve"> that was returned</w:t>
      </w:r>
      <w:r w:rsidR="00FF74C2" w:rsidRPr="00326C55">
        <w:t xml:space="preserve">. </w:t>
      </w:r>
      <w:r w:rsidRPr="00326C55">
        <w:t>This option may assist the sites and/or the VistA Maintenance Project (VMP) team in determining the cause of a reject that is received from a payer.</w:t>
      </w:r>
    </w:p>
    <w:p w14:paraId="0CAAFA8C" w14:textId="77777777" w:rsidR="002E1BB9" w:rsidRPr="00326C55" w:rsidRDefault="002E1BB9" w:rsidP="003573F9">
      <w:pPr>
        <w:pStyle w:val="BodyText"/>
      </w:pPr>
    </w:p>
    <w:p w14:paraId="165A8C40" w14:textId="77777777" w:rsidR="000A4745" w:rsidRPr="00326C55" w:rsidRDefault="00C92AAA" w:rsidP="00CC626C">
      <w:pPr>
        <w:pStyle w:val="BodyText"/>
      </w:pPr>
      <w:r w:rsidRPr="00326C55">
        <w:lastRenderedPageBreak/>
        <w:t xml:space="preserve">Access the </w:t>
      </w:r>
      <w:r w:rsidRPr="00326C55">
        <w:rPr>
          <w:i/>
        </w:rPr>
        <w:t xml:space="preserve">ECME Claims-Response Inquiry </w:t>
      </w:r>
      <w:r w:rsidRPr="00326C55">
        <w:t xml:space="preserve">option by entering </w:t>
      </w:r>
      <w:r w:rsidRPr="00326C55">
        <w:rPr>
          <w:b/>
          <w:bCs/>
        </w:rPr>
        <w:t>CRI</w:t>
      </w:r>
      <w:r w:rsidRPr="00326C55">
        <w:t xml:space="preserve"> at the “Select Other Reports Option:” prompt on the </w:t>
      </w:r>
      <w:r w:rsidRPr="00326C55">
        <w:rPr>
          <w:iCs w:val="0"/>
        </w:rPr>
        <w:t xml:space="preserve">Pharmacy Electronic Claims Reports, Other Reports </w:t>
      </w:r>
      <w:r w:rsidRPr="00326C55">
        <w:t>option screen.</w:t>
      </w:r>
    </w:p>
    <w:p w14:paraId="2AC3405A" w14:textId="77777777" w:rsidR="00CC626C" w:rsidRPr="00326C55" w:rsidRDefault="00CC626C" w:rsidP="00CC626C">
      <w:pPr>
        <w:pStyle w:val="BodyText"/>
      </w:pPr>
    </w:p>
    <w:p w14:paraId="1F889304" w14:textId="77777777" w:rsidR="00CC626C" w:rsidRPr="00326C55" w:rsidRDefault="00C92AAA" w:rsidP="0006116B">
      <w:pPr>
        <w:pStyle w:val="Caption"/>
        <w:keepNext/>
        <w:keepLines/>
        <w:spacing w:before="120" w:after="0"/>
      </w:pPr>
      <w:r w:rsidRPr="00326C55">
        <w:t>Example 8.2.1-1: Accessing the ECME Claims-Response Inquiry Option</w:t>
      </w:r>
    </w:p>
    <w:p w14:paraId="557CBD85" w14:textId="77777777" w:rsidR="00821F40" w:rsidRPr="00326C55" w:rsidRDefault="00C92AAA" w:rsidP="0006116B">
      <w:pPr>
        <w:keepNext/>
        <w:keepLines/>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D7F7295"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0D5B7AC0"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9A1E58" w:rsidRPr="00326C55">
        <w:rPr>
          <w:rFonts w:ascii="Courier New" w:eastAsia="MS Mincho" w:hAnsi="Courier New" w:cs="Courier New"/>
          <w:iCs/>
          <w:color w:val="000000"/>
          <w:sz w:val="18"/>
          <w:szCs w:val="18"/>
        </w:rPr>
        <w:t xml:space="preserve">XXXXX </w:t>
      </w:r>
      <w:r w:rsidRPr="00326C55">
        <w:rPr>
          <w:rFonts w:ascii="Courier New" w:hAnsi="Courier New" w:cs="Courier New"/>
          <w:sz w:val="18"/>
          <w:szCs w:val="18"/>
        </w:rPr>
        <w:t xml:space="preserve">                     *</w:t>
      </w:r>
    </w:p>
    <w:p w14:paraId="0980C935"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                Other Reports                  *</w:t>
      </w:r>
    </w:p>
    <w:p w14:paraId="2CB3A53C"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2D6C45E" w14:textId="77777777" w:rsidR="00821F40" w:rsidRPr="00326C55" w:rsidRDefault="00821F40" w:rsidP="00821F40">
      <w:pPr>
        <w:shd w:val="pct12" w:color="auto" w:fill="auto"/>
        <w:rPr>
          <w:rFonts w:ascii="Courier New" w:hAnsi="Courier New" w:cs="Courier New"/>
          <w:sz w:val="18"/>
          <w:szCs w:val="18"/>
        </w:rPr>
      </w:pPr>
    </w:p>
    <w:p w14:paraId="04380E43" w14:textId="77777777" w:rsidR="00821F40" w:rsidRPr="00326C55" w:rsidRDefault="00821F40" w:rsidP="00821F40">
      <w:pPr>
        <w:shd w:val="pct12" w:color="auto" w:fill="auto"/>
        <w:rPr>
          <w:rFonts w:ascii="Courier New" w:hAnsi="Courier New" w:cs="Courier New"/>
          <w:sz w:val="18"/>
          <w:szCs w:val="18"/>
        </w:rPr>
      </w:pPr>
    </w:p>
    <w:p w14:paraId="7587D816"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7779BA37"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13E9D92D"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0D3D5D4E" w14:textId="77777777" w:rsidR="00821F40" w:rsidRPr="00326C55" w:rsidRDefault="00C92AAA" w:rsidP="00821F40">
      <w:pPr>
        <w:shd w:val="pct12" w:color="auto" w:fill="auto"/>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06313788" w14:textId="77777777" w:rsidR="00A06F3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VER    View ePharmacy Rx</w:t>
      </w:r>
    </w:p>
    <w:p w14:paraId="292C06BE" w14:textId="77777777" w:rsidR="00E03D06" w:rsidRPr="00326C55" w:rsidRDefault="00E03D06" w:rsidP="00E03D06">
      <w:pPr>
        <w:shd w:val="pct12" w:color="auto" w:fill="auto"/>
        <w:rPr>
          <w:rFonts w:ascii="Courier New" w:hAnsi="Courier New" w:cs="Courier New"/>
          <w:sz w:val="18"/>
          <w:szCs w:val="18"/>
        </w:rPr>
      </w:pPr>
      <w:r w:rsidRPr="00363D98">
        <w:rPr>
          <w:rFonts w:ascii="Courier New" w:hAnsi="Courier New" w:cs="Courier New"/>
          <w:sz w:val="18"/>
          <w:szCs w:val="18"/>
        </w:rPr>
        <w:t xml:space="preserve">   OPR    OPECC Productivity Report</w:t>
      </w:r>
    </w:p>
    <w:p w14:paraId="190B728E" w14:textId="77777777" w:rsidR="00821F40" w:rsidRPr="00326C55" w:rsidRDefault="00821F40" w:rsidP="00821F40">
      <w:pPr>
        <w:shd w:val="pct12" w:color="auto" w:fill="auto"/>
        <w:rPr>
          <w:rFonts w:ascii="Courier New" w:hAnsi="Courier New" w:cs="Courier New"/>
          <w:sz w:val="18"/>
          <w:szCs w:val="18"/>
        </w:rPr>
      </w:pPr>
    </w:p>
    <w:p w14:paraId="673668A8" w14:textId="77777777" w:rsidR="00821F40" w:rsidRPr="00326C55" w:rsidRDefault="00821F40" w:rsidP="00821F40">
      <w:pPr>
        <w:shd w:val="pct12" w:color="auto" w:fill="auto"/>
        <w:rPr>
          <w:rFonts w:ascii="Courier New" w:hAnsi="Courier New" w:cs="Courier New"/>
          <w:sz w:val="18"/>
          <w:szCs w:val="18"/>
        </w:rPr>
      </w:pPr>
    </w:p>
    <w:p w14:paraId="2D59E247" w14:textId="77777777" w:rsidR="00821F40" w:rsidRPr="00326C55" w:rsidRDefault="00C92AAA" w:rsidP="00821F40">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Other Reports Option: </w:t>
      </w:r>
      <w:r w:rsidRPr="00326C55">
        <w:rPr>
          <w:rFonts w:ascii="Courier New" w:eastAsia="MS Mincho" w:hAnsi="Courier New" w:cs="Courier New"/>
          <w:b/>
          <w:iCs/>
          <w:color w:val="000000"/>
          <w:sz w:val="18"/>
          <w:szCs w:val="18"/>
        </w:rPr>
        <w:t>CRI</w:t>
      </w:r>
      <w:r w:rsidRPr="00326C55">
        <w:rPr>
          <w:rFonts w:ascii="Courier New" w:eastAsia="MS Mincho" w:hAnsi="Courier New" w:cs="Courier New"/>
          <w:iCs/>
          <w:color w:val="000000"/>
          <w:sz w:val="18"/>
          <w:szCs w:val="18"/>
        </w:rPr>
        <w:t xml:space="preserve">  ECME Claims-Response Inquiry</w:t>
      </w:r>
    </w:p>
    <w:p w14:paraId="6C4A9130" w14:textId="77777777" w:rsidR="00821F40" w:rsidRPr="00326C55" w:rsidRDefault="00821F40" w:rsidP="003573F9">
      <w:pPr>
        <w:pStyle w:val="BodyText"/>
      </w:pPr>
    </w:p>
    <w:p w14:paraId="03B0BEA6" w14:textId="77777777" w:rsidR="00821F40" w:rsidRPr="00326C55" w:rsidRDefault="00C92AAA" w:rsidP="00821F40">
      <w:pPr>
        <w:pStyle w:val="Caption"/>
        <w:spacing w:before="120" w:after="0"/>
        <w:rPr>
          <w:rFonts w:ascii="Courier New" w:hAnsi="Courier New" w:cs="Courier New"/>
          <w:sz w:val="16"/>
        </w:rPr>
      </w:pPr>
      <w:r w:rsidRPr="00326C55">
        <w:t>Example 8.2.1-2: ECME Claims-Response Inquiry Option</w:t>
      </w:r>
    </w:p>
    <w:p w14:paraId="2E8EA27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Select VA Claim ID: </w:t>
      </w:r>
      <w:r w:rsidRPr="00326C55">
        <w:rPr>
          <w:rFonts w:ascii="Courier New" w:eastAsia="MS Mincho" w:hAnsi="Courier New" w:cs="Courier New"/>
          <w:b/>
          <w:iCs/>
          <w:color w:val="000000"/>
          <w:sz w:val="18"/>
          <w:szCs w:val="18"/>
        </w:rPr>
        <w:t>VA2009=5000000021=105220=0005524</w:t>
      </w:r>
      <w:r w:rsidRPr="00326C55">
        <w:rPr>
          <w:rFonts w:ascii="Courier New" w:eastAsia="MS Mincho" w:hAnsi="Courier New" w:cs="Courier New"/>
          <w:iCs/>
          <w:color w:val="000000"/>
          <w:sz w:val="18"/>
          <w:szCs w:val="18"/>
        </w:rPr>
        <w:t xml:space="preserve">  VA2009=5000000021=105220=0</w:t>
      </w:r>
    </w:p>
    <w:p w14:paraId="30FBD054"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005524</w:t>
      </w:r>
    </w:p>
    <w:p w14:paraId="4773EE39"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4586D407"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Note: This report contains three separate sections - transaction data, claims</w:t>
      </w:r>
    </w:p>
    <w:p w14:paraId="6080E9C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data, and response data.  There will be a page break/form feed after</w:t>
      </w:r>
    </w:p>
    <w:p w14:paraId="4C95844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each section regardless of the page length specified in the device input.</w:t>
      </w:r>
    </w:p>
    <w:p w14:paraId="1F019EB2"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1C31DDE5"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DEVICE: HOME//</w:t>
      </w:r>
      <w:r w:rsidRPr="00326C55">
        <w:rPr>
          <w:rFonts w:ascii="Courier New" w:hAnsi="Courier New" w:cs="Courier New"/>
          <w:sz w:val="18"/>
          <w:szCs w:val="18"/>
        </w:rPr>
        <w:t xml:space="preserve"> </w:t>
      </w:r>
      <w:r w:rsidRPr="00326C55">
        <w:rPr>
          <w:rFonts w:ascii="Courier New" w:hAnsi="Courier New" w:cs="Courier New"/>
          <w:b/>
          <w:sz w:val="18"/>
          <w:szCs w:val="18"/>
        </w:rPr>
        <w:t>&lt;Enter&gt;</w:t>
      </w:r>
      <w:r w:rsidRPr="00326C55">
        <w:rPr>
          <w:rFonts w:ascii="Courier New" w:eastAsia="MS Mincho" w:hAnsi="Courier New" w:cs="Courier New"/>
          <w:iCs/>
          <w:color w:val="000000"/>
          <w:sz w:val="18"/>
          <w:szCs w:val="18"/>
        </w:rPr>
        <w:t xml:space="preserve">   UCX/TELNET    Right Margin: 80// </w:t>
      </w:r>
      <w:r w:rsidRPr="00326C55">
        <w:rPr>
          <w:rFonts w:ascii="Courier New" w:hAnsi="Courier New" w:cs="Courier New"/>
          <w:sz w:val="18"/>
          <w:szCs w:val="18"/>
        </w:rPr>
        <w:t xml:space="preserve"> </w:t>
      </w:r>
      <w:r w:rsidRPr="00326C55">
        <w:rPr>
          <w:rFonts w:ascii="Courier New" w:hAnsi="Courier New" w:cs="Courier New"/>
          <w:b/>
          <w:sz w:val="18"/>
          <w:szCs w:val="18"/>
        </w:rPr>
        <w:t>&lt;Enter&gt;</w:t>
      </w:r>
    </w:p>
    <w:p w14:paraId="401A5BC1"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4E3ED27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ECME Claims-Response Inquiry Report             Print Date: 04/17/09</w:t>
      </w:r>
    </w:p>
    <w:p w14:paraId="5B1D8A94"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VA CLAIM ID: VA2009=5000000021=105220=0005524</w:t>
      </w:r>
    </w:p>
    <w:p w14:paraId="175A3E10"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7C0BADAC"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BPS TRANSACTION/BPS LOG OF TRANSACTION DATA: </w:t>
      </w:r>
    </w:p>
    <w:p w14:paraId="671292B9"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4E93AB2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ENTRY#: 113414.00042                    STATUS: 99</w:t>
      </w:r>
    </w:p>
    <w:p w14:paraId="12190EB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PHARMACY: PHARM1                      PRESCRIPTION #: 102179</w:t>
      </w:r>
    </w:p>
    <w:p w14:paraId="66567AB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RXI-INTERNAL (c): 113414</w:t>
      </w:r>
    </w:p>
    <w:p w14:paraId="1EAF92F5"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PLAN NAME: COB INSURANCE              PHARMACY PLAN ID: VA105220</w:t>
      </w:r>
    </w:p>
    <w:p w14:paraId="50A582D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CLAIM IEN (c): 5524                   RESPONSE IEN (c): 5369</w:t>
      </w:r>
    </w:p>
    <w:p w14:paraId="789A4B86"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52503B74"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Press RETURN to continue, '^' to exit: </w:t>
      </w:r>
    </w:p>
    <w:p w14:paraId="6B05C10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BPS CLAIMS FILE DATA: </w:t>
      </w:r>
    </w:p>
    <w:p w14:paraId="56CA4AD5"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29A5B6CE"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5562C61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CLAIM ID: VA2009=5000000021=105220=0005524</w:t>
      </w:r>
    </w:p>
    <w:p w14:paraId="4957391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ELECTRONIC PAYER: MNMEDB1             TRANSMIT FLAG: YES (POINT OF SALE)</w:t>
      </w:r>
    </w:p>
    <w:p w14:paraId="323669D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TRANSMITTED ON: APR 17,2009@14:54:27  CREATED ON: APR 17,2009@14:54:27</w:t>
      </w:r>
    </w:p>
    <w:p w14:paraId="6C88582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TRANSACTION: 113414.00042             PATIENT NAME: ECMEpatient,One</w:t>
      </w:r>
    </w:p>
    <w:p w14:paraId="45AB406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GROUP INSURANCE PLAN: COB INSURANCE   BIN NUMBER: 610459</w:t>
      </w:r>
    </w:p>
    <w:p w14:paraId="55D1FCF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VERSION RELEASE NUMBER: </w:t>
      </w:r>
      <w:r w:rsidR="004033EA" w:rsidRPr="00326C55">
        <w:rPr>
          <w:rFonts w:ascii="Courier New" w:eastAsia="MS Mincho" w:hAnsi="Courier New" w:cs="Courier New"/>
          <w:iCs/>
          <w:color w:val="000000"/>
          <w:sz w:val="18"/>
          <w:szCs w:val="18"/>
        </w:rPr>
        <w:t xml:space="preserve">D0            </w:t>
      </w:r>
      <w:r w:rsidRPr="00326C55">
        <w:rPr>
          <w:rFonts w:ascii="Courier New" w:eastAsia="MS Mincho" w:hAnsi="Courier New" w:cs="Courier New"/>
          <w:iCs/>
          <w:color w:val="000000"/>
          <w:sz w:val="18"/>
          <w:szCs w:val="18"/>
        </w:rPr>
        <w:t>TRANSACTION CODE: B1</w:t>
      </w:r>
    </w:p>
    <w:p w14:paraId="73E36CB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PROCESSOR CONTROL NUMBER: MHCP        TRANSACTION COUNT: 1</w:t>
      </w:r>
    </w:p>
    <w:p w14:paraId="76CFB85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SOFTWARE VENDER CERT ID:              SERVICE PROVIDER ID: 5000000021     </w:t>
      </w:r>
    </w:p>
    <w:p w14:paraId="19E0FE6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SERVICE PROVIDER ID QUAL: 01          GROUP ID: C19977           </w:t>
      </w:r>
    </w:p>
    <w:p w14:paraId="678BE8C4"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CARDHOLDER ID: C2</w:t>
      </w:r>
      <w:r w:rsidR="009A1E58" w:rsidRPr="00326C55">
        <w:rPr>
          <w:rFonts w:ascii="Courier New" w:eastAsia="MS Mincho" w:hAnsi="Courier New" w:cs="Courier New"/>
          <w:iCs/>
          <w:color w:val="000000"/>
          <w:sz w:val="18"/>
          <w:szCs w:val="18"/>
        </w:rPr>
        <w:t>XXXXXX</w:t>
      </w:r>
      <w:r w:rsidRPr="00326C55">
        <w:rPr>
          <w:rFonts w:ascii="Courier New" w:eastAsia="MS Mincho" w:hAnsi="Courier New" w:cs="Courier New"/>
          <w:iCs/>
          <w:color w:val="000000"/>
          <w:sz w:val="18"/>
          <w:szCs w:val="18"/>
        </w:rPr>
        <w:t xml:space="preserve">               PERSON CODE: C301 </w:t>
      </w:r>
    </w:p>
    <w:p w14:paraId="7D6D880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DATE OF BIRTH: C4</w:t>
      </w:r>
      <w:r w:rsidR="009A1E58" w:rsidRPr="00326C55">
        <w:rPr>
          <w:rFonts w:ascii="Courier New" w:eastAsia="MS Mincho" w:hAnsi="Courier New" w:cs="Courier New"/>
          <w:iCs/>
          <w:color w:val="000000"/>
          <w:sz w:val="18"/>
          <w:szCs w:val="18"/>
        </w:rPr>
        <w:t>XXXXXXXX</w:t>
      </w:r>
      <w:r w:rsidRPr="00326C55">
        <w:rPr>
          <w:rFonts w:ascii="Courier New" w:eastAsia="MS Mincho" w:hAnsi="Courier New" w:cs="Courier New"/>
          <w:iCs/>
          <w:color w:val="000000"/>
          <w:sz w:val="18"/>
          <w:szCs w:val="18"/>
        </w:rPr>
        <w:t xml:space="preserve">             PATIENT GENDER CODE: MALE</w:t>
      </w:r>
    </w:p>
    <w:p w14:paraId="6E07A8A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RELATIONSHIP CODE: CARDHOLDER</w:t>
      </w:r>
    </w:p>
    <w:p w14:paraId="36DD756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lastRenderedPageBreak/>
        <w:t xml:space="preserve">  PLACE OF SERVICE: C700                ELIGIBILITY CLARIFICATION CODE: C90</w:t>
      </w:r>
    </w:p>
    <w:p w14:paraId="68EE5B9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FIRST NAME: CAONE             PATIENT LAST NAME: CBECMEPATIENT      </w:t>
      </w:r>
    </w:p>
    <w:p w14:paraId="1B3D9CC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CARDHOLDER FIRST NAME: CCONE</w:t>
      </w:r>
    </w:p>
    <w:p w14:paraId="25B38895"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CARDHOLDER LAST NAME: CDECMEPATIENT        </w:t>
      </w:r>
    </w:p>
    <w:p w14:paraId="738B8841"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HOME PLAN: CE36 </w:t>
      </w:r>
    </w:p>
    <w:p w14:paraId="4AF7146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STREET ADDRESS: CM13 DFG                        </w:t>
      </w:r>
    </w:p>
    <w:p w14:paraId="03D7B2A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CITY ADDRESS: CN</w:t>
      </w:r>
      <w:r w:rsidR="009A1E58" w:rsidRPr="00326C55">
        <w:rPr>
          <w:rFonts w:ascii="Courier New" w:eastAsia="MS Mincho" w:hAnsi="Courier New" w:cs="Courier New"/>
          <w:iCs/>
          <w:color w:val="000000"/>
          <w:sz w:val="18"/>
          <w:szCs w:val="18"/>
        </w:rPr>
        <w:t>XXXXXXXX</w:t>
      </w:r>
      <w:r w:rsidRPr="00326C55">
        <w:rPr>
          <w:rFonts w:ascii="Courier New" w:eastAsia="MS Mincho" w:hAnsi="Courier New" w:cs="Courier New"/>
          <w:iCs/>
          <w:color w:val="000000"/>
          <w:sz w:val="18"/>
          <w:szCs w:val="18"/>
        </w:rPr>
        <w:t xml:space="preserve">            </w:t>
      </w:r>
    </w:p>
    <w:p w14:paraId="04EE743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STATE PROV ADDRESS: CO</w:t>
      </w:r>
      <w:r w:rsidR="009A1E58" w:rsidRPr="00326C55">
        <w:rPr>
          <w:rFonts w:ascii="Courier New" w:eastAsia="MS Mincho" w:hAnsi="Courier New" w:cs="Courier New"/>
          <w:iCs/>
          <w:color w:val="000000"/>
          <w:sz w:val="18"/>
          <w:szCs w:val="18"/>
        </w:rPr>
        <w:t>XX</w:t>
      </w:r>
      <w:r w:rsidRPr="00326C55">
        <w:rPr>
          <w:rFonts w:ascii="Courier New" w:eastAsia="MS Mincho" w:hAnsi="Courier New" w:cs="Courier New"/>
          <w:iCs/>
          <w:color w:val="000000"/>
          <w:sz w:val="18"/>
          <w:szCs w:val="18"/>
        </w:rPr>
        <w:t xml:space="preserve">      PATIENT ZIP POSTAL ZONE: CP</w:t>
      </w:r>
      <w:r w:rsidR="009A1E58" w:rsidRPr="00326C55">
        <w:rPr>
          <w:rFonts w:ascii="Courier New" w:eastAsia="MS Mincho" w:hAnsi="Courier New" w:cs="Courier New"/>
          <w:iCs/>
          <w:color w:val="000000"/>
          <w:sz w:val="18"/>
          <w:szCs w:val="18"/>
        </w:rPr>
        <w:t>XXXXX</w:t>
      </w:r>
      <w:r w:rsidRPr="00326C55">
        <w:rPr>
          <w:rFonts w:ascii="Courier New" w:eastAsia="MS Mincho" w:hAnsi="Courier New" w:cs="Courier New"/>
          <w:iCs/>
          <w:color w:val="000000"/>
          <w:sz w:val="18"/>
          <w:szCs w:val="18"/>
        </w:rPr>
        <w:t xml:space="preserve">    </w:t>
      </w:r>
    </w:p>
    <w:p w14:paraId="4AECFB8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PHONE NUMBER: CQ</w:t>
      </w:r>
      <w:r w:rsidR="009A1E58" w:rsidRPr="00326C55">
        <w:rPr>
          <w:rFonts w:ascii="Courier New" w:eastAsia="MS Mincho" w:hAnsi="Courier New" w:cs="Courier New"/>
          <w:iCs/>
          <w:color w:val="000000"/>
          <w:sz w:val="18"/>
          <w:szCs w:val="18"/>
        </w:rPr>
        <w:t>XXXXXXXXX</w:t>
      </w:r>
      <w:r w:rsidR="00B64DFC" w:rsidRPr="00326C55">
        <w:rPr>
          <w:rFonts w:ascii="Courier New" w:eastAsia="MS Mincho" w:hAnsi="Courier New" w:cs="Courier New"/>
          <w:iCs/>
          <w:color w:val="000000"/>
          <w:sz w:val="18"/>
          <w:szCs w:val="18"/>
        </w:rPr>
        <w:t xml:space="preserve"> </w:t>
      </w:r>
      <w:r w:rsidRPr="00326C55">
        <w:rPr>
          <w:rFonts w:ascii="Courier New" w:eastAsia="MS Mincho" w:hAnsi="Courier New" w:cs="Courier New"/>
          <w:iCs/>
          <w:color w:val="000000"/>
          <w:sz w:val="18"/>
          <w:szCs w:val="18"/>
        </w:rPr>
        <w:t xml:space="preserve">    PATIENT ID QUALIFIER: CX01</w:t>
      </w:r>
    </w:p>
    <w:p w14:paraId="007A67E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ID: CY</w:t>
      </w:r>
      <w:r w:rsidR="009A1E58" w:rsidRPr="00326C55">
        <w:rPr>
          <w:rFonts w:ascii="Courier New" w:eastAsia="MS Mincho" w:hAnsi="Courier New" w:cs="Courier New"/>
          <w:iCs/>
          <w:color w:val="000000"/>
          <w:sz w:val="18"/>
          <w:szCs w:val="18"/>
        </w:rPr>
        <w:t>XXXXXXXX</w:t>
      </w:r>
      <w:r w:rsidR="00B64DFC" w:rsidRPr="00326C55">
        <w:rPr>
          <w:rFonts w:ascii="Courier New" w:eastAsia="MS Mincho" w:hAnsi="Courier New" w:cs="Courier New"/>
          <w:iCs/>
          <w:color w:val="000000"/>
          <w:sz w:val="18"/>
          <w:szCs w:val="18"/>
        </w:rPr>
        <w:t xml:space="preserve"> </w:t>
      </w:r>
      <w:r w:rsidRPr="00326C55">
        <w:rPr>
          <w:rFonts w:ascii="Courier New" w:eastAsia="MS Mincho" w:hAnsi="Courier New" w:cs="Courier New"/>
          <w:iCs/>
          <w:color w:val="000000"/>
          <w:sz w:val="18"/>
          <w:szCs w:val="18"/>
        </w:rPr>
        <w:t xml:space="preserve">               EMPLOYER ID: CZ               </w:t>
      </w:r>
    </w:p>
    <w:p w14:paraId="72F1A891"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SMOKER INDICATOR: 1C                  PREGNANCY INDICATOR: 2C </w:t>
      </w:r>
    </w:p>
    <w:p w14:paraId="3BDCA8B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FACILITY ID: 8C          </w:t>
      </w:r>
    </w:p>
    <w:p w14:paraId="1B41DC1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MEDICATION ORDER: 1                     MEDICATION NAME: BETAZOLE 50MG/ML INJ</w:t>
      </w:r>
    </w:p>
    <w:p w14:paraId="48A4FCC7"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PRESCRIPTION NUMBER: 102179           OTHER COVERAGE CODE: C800</w:t>
      </w:r>
    </w:p>
    <w:p w14:paraId="7C822E6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ALTERNATE ID: CW00000000000000000000</w:t>
      </w:r>
    </w:p>
    <w:p w14:paraId="293A92D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COB OTHER PAYMENT COUNTER: 4C1          OTHER PAYER COVERAGE TYPE: 5C01</w:t>
      </w:r>
    </w:p>
    <w:p w14:paraId="471FF3C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OTHER PAYER ID QUALIFIER: 6C03        OTHER PAYER ID: 7C123456    </w:t>
      </w:r>
    </w:p>
    <w:p w14:paraId="2FD829E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OTHER PAYER DATE: APR 14,2009         OTHER PAYER AMOUNT PAID COUNT: HB1</w:t>
      </w:r>
    </w:p>
    <w:p w14:paraId="12CC727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OTHER PAYER REJECT COUNT: 5E00</w:t>
      </w:r>
    </w:p>
    <w:p w14:paraId="4850EAA5"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OTHER PAYER AMT PAID QUALIFIER: HC</w:t>
      </w:r>
      <w:r w:rsidR="00D61B08" w:rsidRPr="00326C55">
        <w:rPr>
          <w:rFonts w:ascii="Courier New" w:eastAsia="MS Mincho" w:hAnsi="Courier New" w:cs="Courier New"/>
          <w:iCs/>
          <w:color w:val="000000"/>
          <w:sz w:val="18"/>
          <w:szCs w:val="18"/>
        </w:rPr>
        <w:t>08</w:t>
      </w:r>
      <w:r w:rsidRPr="00326C55">
        <w:rPr>
          <w:rFonts w:ascii="Courier New" w:eastAsia="MS Mincho" w:hAnsi="Courier New" w:cs="Courier New"/>
          <w:iCs/>
          <w:color w:val="000000"/>
          <w:sz w:val="18"/>
          <w:szCs w:val="18"/>
        </w:rPr>
        <w:t xml:space="preserve">    OTHER PAYER AMOUNT PAID: DV00400{</w:t>
      </w:r>
    </w:p>
    <w:p w14:paraId="63468F7C" w14:textId="77777777" w:rsidR="009A0D58" w:rsidRPr="00326C55" w:rsidRDefault="00C92AAA" w:rsidP="003310F2">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DATE OF SERVICE: APR 14,2009          PRESCRIPTION REFERENCE NUMBER: D20113414</w:t>
      </w:r>
    </w:p>
    <w:p w14:paraId="24FB763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FILL NUMBER: D304                     DAYS SUPPLY: D5001</w:t>
      </w:r>
    </w:p>
    <w:p w14:paraId="5DF2101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COMPOUND CODE: D61</w:t>
      </w:r>
    </w:p>
    <w:p w14:paraId="2A60177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PRODUCT SERVICE ID: D700002143916        </w:t>
      </w:r>
    </w:p>
    <w:p w14:paraId="437163FC"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DISPENSE AS WRITTEN: D80              INGREDIENT COST SUBMITTED: D90000510{</w:t>
      </w:r>
    </w:p>
    <w:p w14:paraId="70158B04"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PRESCRIBER ID: DB</w:t>
      </w:r>
      <w:r w:rsidR="009A1E58" w:rsidRPr="00326C55">
        <w:rPr>
          <w:rFonts w:ascii="Courier New" w:eastAsia="MS Mincho" w:hAnsi="Courier New" w:cs="Courier New"/>
          <w:iCs/>
          <w:color w:val="000000"/>
          <w:sz w:val="18"/>
          <w:szCs w:val="18"/>
        </w:rPr>
        <w:t>XXXXXXXXX</w:t>
      </w:r>
      <w:r w:rsidR="00B64DFC" w:rsidRPr="00326C55">
        <w:rPr>
          <w:rFonts w:ascii="Courier New" w:eastAsia="MS Mincho" w:hAnsi="Courier New" w:cs="Courier New"/>
          <w:iCs/>
          <w:color w:val="000000"/>
          <w:sz w:val="18"/>
          <w:szCs w:val="18"/>
        </w:rPr>
        <w:t xml:space="preserve"> </w:t>
      </w:r>
      <w:r w:rsidRPr="00326C55">
        <w:rPr>
          <w:rFonts w:ascii="Courier New" w:eastAsia="MS Mincho" w:hAnsi="Courier New" w:cs="Courier New"/>
          <w:iCs/>
          <w:color w:val="000000"/>
          <w:sz w:val="18"/>
          <w:szCs w:val="18"/>
        </w:rPr>
        <w:t xml:space="preserve">           DISPENSING FEE SUBMITTED: DC00000000</w:t>
      </w:r>
    </w:p>
    <w:p w14:paraId="05831BC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DATE PRESCRIPTION WRITTEN: DE20090112</w:t>
      </w:r>
    </w:p>
    <w:p w14:paraId="11CE715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NUMBER OF REFILLS AUTHORIZED: DF05    LEVEL OF SERVICE: DI00</w:t>
      </w:r>
    </w:p>
    <w:p w14:paraId="37DF300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PRESCRIPTION ORIGIN CODE: DJ1         SUBMISSION CLARIFICATION CODE: DK00</w:t>
      </w:r>
    </w:p>
    <w:p w14:paraId="0843894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BASIS OF COST DETERMINATION: DN07     USUAL AND CUSTOMARY CHARGE: DQ0000510{</w:t>
      </w:r>
    </w:p>
    <w:p w14:paraId="21F6AD8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SPECIAL PACKAGING INDICATOR: DT0      GROSS AMOUNT DUE: DU0000510{</w:t>
      </w:r>
    </w:p>
    <w:p w14:paraId="0F6CF9F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PRESCRIBER LAST NAME: ECMEPRESCRIBER</w:t>
      </w:r>
    </w:p>
    <w:p w14:paraId="62BEBA0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OTHER PAYER AMOUNT: DV00400{</w:t>
      </w:r>
    </w:p>
    <w:p w14:paraId="49F42A1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PATIENT PAID AMOUNT SUBMITTED: DX0000000{</w:t>
      </w:r>
    </w:p>
    <w:p w14:paraId="3700668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PRODUCT SERVICE ID QUALIFIER: E103    QUANTITY DISPENSED: E70000001000</w:t>
      </w:r>
    </w:p>
    <w:p w14:paraId="2569907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ORIGINALLY PRESCRIBED QUANTITY: EB0000001000</w:t>
      </w:r>
    </w:p>
    <w:p w14:paraId="5DD8467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SCHEDULED RX ID NUMBER: EK000000000000</w:t>
      </w:r>
    </w:p>
    <w:p w14:paraId="4D148BF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PRESCRIPTION SERVICE REFERENCE: EM1   QUANTITY PRESCRIBED: ET0000001000</w:t>
      </w:r>
    </w:p>
    <w:p w14:paraId="284A4DC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PRIOR AUTHORIZATION TYPE CODE: EU00</w:t>
      </w:r>
    </w:p>
    <w:p w14:paraId="4597D830"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PRIOR AUTHORIZATION SUBMITTED: EV00000000000</w:t>
      </w:r>
    </w:p>
    <w:p w14:paraId="6D4D890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INTERMEDIARY AUTH TYPE ID: EW00</w:t>
      </w:r>
    </w:p>
    <w:p w14:paraId="528F628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INTERMEDIARY AUTHORIZATION ID: EX           </w:t>
      </w:r>
    </w:p>
    <w:p w14:paraId="61C2E44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PRESCRIBER ID QUALIFIER: EZ01         PRESCRIBER LOCATION CODE: 1E   </w:t>
      </w:r>
    </w:p>
    <w:p w14:paraId="0CBC437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PC PROVIDER LOCATION CODE: H5036      PC PROVIDER LAST NAME: 4EECMEPROVIDER  </w:t>
      </w:r>
    </w:p>
    <w:p w14:paraId="2D753DF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PROFESSIONAL FEE SUBMITTED: BE00000000</w:t>
      </w:r>
    </w:p>
    <w:p w14:paraId="05D711B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FLAT SALES TAX SUBMITTED: HA00000000</w:t>
      </w:r>
    </w:p>
    <w:p w14:paraId="26D02D71"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PERCENTAGE SALES TAX SUBMITTED: GE0000000{</w:t>
      </w:r>
    </w:p>
    <w:p w14:paraId="1B6C213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PERCENTAGE SALES TAX RATE: HE0000000  PERCENTAGE SALES TAX BASIS: JE  </w:t>
      </w:r>
    </w:p>
    <w:p w14:paraId="1E431AA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PRESCRIBER PHONE NUMBER: PM</w:t>
      </w:r>
      <w:r w:rsidR="009A1E58" w:rsidRPr="00326C55">
        <w:rPr>
          <w:rFonts w:ascii="Courier New" w:eastAsia="MS Mincho" w:hAnsi="Courier New" w:cs="Courier New"/>
          <w:iCs/>
          <w:color w:val="000000"/>
          <w:sz w:val="18"/>
          <w:szCs w:val="18"/>
        </w:rPr>
        <w:t>XXXXXXXXXX</w:t>
      </w:r>
    </w:p>
    <w:p w14:paraId="0F62C3E0"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DATE OF SERVICE: 20090414             PLAN ID: FO</w:t>
      </w:r>
      <w:r w:rsidR="00F642F4" w:rsidRPr="00326C55">
        <w:rPr>
          <w:rFonts w:ascii="Courier New" w:eastAsia="MS Mincho" w:hAnsi="Courier New" w:cs="Courier New"/>
          <w:iCs/>
          <w:color w:val="000000"/>
          <w:sz w:val="18"/>
          <w:szCs w:val="18"/>
        </w:rPr>
        <w:t>ECME</w:t>
      </w:r>
      <w:r w:rsidRPr="00326C55">
        <w:rPr>
          <w:rFonts w:ascii="Courier New" w:eastAsia="MS Mincho" w:hAnsi="Courier New" w:cs="Courier New"/>
          <w:iCs/>
          <w:color w:val="000000"/>
          <w:sz w:val="18"/>
          <w:szCs w:val="18"/>
        </w:rPr>
        <w:t xml:space="preserve"> INS</w:t>
      </w:r>
    </w:p>
    <w:p w14:paraId="5B01333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RAW DATA SENT:   </w:t>
      </w:r>
    </w:p>
    <w:p w14:paraId="58172384" w14:textId="77777777" w:rsidR="006038F6"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61045951B1MHCP      1015000000021     20090414          </w:t>
      </w:r>
    </w:p>
    <w:p w14:paraId="0ABA6AE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AM01CX01CY</w:t>
      </w:r>
      <w:r w:rsidR="0020236A" w:rsidRPr="00326C55">
        <w:rPr>
          <w:rFonts w:ascii="Courier New" w:eastAsia="MS Mincho" w:hAnsi="Courier New" w:cs="Courier New"/>
          <w:iCs/>
          <w:color w:val="000000"/>
          <w:sz w:val="18"/>
          <w:szCs w:val="18"/>
        </w:rPr>
        <w:t>XXXXXXXXX</w:t>
      </w:r>
      <w:r w:rsidRPr="00326C55">
        <w:rPr>
          <w:rFonts w:ascii="Courier New" w:eastAsia="MS Mincho" w:hAnsi="Courier New" w:cs="Courier New"/>
          <w:iCs/>
          <w:color w:val="000000"/>
          <w:sz w:val="18"/>
          <w:szCs w:val="18"/>
        </w:rPr>
        <w:t xml:space="preserve">           C419600101C51CAONECBECMEPATIENT    CM13 </w:t>
      </w:r>
    </w:p>
    <w:p w14:paraId="2CA4D61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DFG                        CN</w:t>
      </w:r>
      <w:r w:rsidR="0020236A" w:rsidRPr="00326C55">
        <w:rPr>
          <w:rFonts w:ascii="Courier New" w:eastAsia="MS Mincho" w:hAnsi="Courier New" w:cs="Courier New"/>
          <w:iCs/>
          <w:color w:val="000000"/>
          <w:sz w:val="18"/>
          <w:szCs w:val="18"/>
        </w:rPr>
        <w:t>XXXXXXXX</w:t>
      </w:r>
      <w:r w:rsidRPr="00326C55">
        <w:rPr>
          <w:rFonts w:ascii="Courier New" w:eastAsia="MS Mincho" w:hAnsi="Courier New" w:cs="Courier New"/>
          <w:iCs/>
          <w:color w:val="000000"/>
          <w:sz w:val="18"/>
          <w:szCs w:val="18"/>
        </w:rPr>
        <w:t xml:space="preserve">            CO</w:t>
      </w:r>
      <w:r w:rsidR="0020236A" w:rsidRPr="00326C55">
        <w:rPr>
          <w:rFonts w:ascii="Courier New" w:eastAsia="MS Mincho" w:hAnsi="Courier New" w:cs="Courier New"/>
          <w:iCs/>
          <w:color w:val="000000"/>
          <w:sz w:val="18"/>
          <w:szCs w:val="18"/>
        </w:rPr>
        <w:t>XX</w:t>
      </w:r>
      <w:r w:rsidRPr="00326C55">
        <w:rPr>
          <w:rFonts w:ascii="Courier New" w:eastAsia="MS Mincho" w:hAnsi="Courier New" w:cs="Courier New"/>
          <w:iCs/>
          <w:color w:val="000000"/>
          <w:sz w:val="18"/>
          <w:szCs w:val="18"/>
        </w:rPr>
        <w:t>CP</w:t>
      </w:r>
      <w:r w:rsidR="0020236A" w:rsidRPr="00326C55">
        <w:rPr>
          <w:rFonts w:ascii="Courier New" w:eastAsia="MS Mincho" w:hAnsi="Courier New" w:cs="Courier New"/>
          <w:iCs/>
          <w:color w:val="000000"/>
          <w:sz w:val="18"/>
          <w:szCs w:val="18"/>
        </w:rPr>
        <w:t>XXXXX</w:t>
      </w:r>
      <w:r w:rsidRPr="00326C55">
        <w:rPr>
          <w:rFonts w:ascii="Courier New" w:eastAsia="MS Mincho" w:hAnsi="Courier New" w:cs="Courier New"/>
          <w:iCs/>
          <w:color w:val="000000"/>
          <w:sz w:val="18"/>
          <w:szCs w:val="18"/>
        </w:rPr>
        <w:t xml:space="preserve">    CQ</w:t>
      </w:r>
      <w:r w:rsidR="0020236A" w:rsidRPr="00326C55">
        <w:rPr>
          <w:rFonts w:ascii="Courier New" w:eastAsia="MS Mincho" w:hAnsi="Courier New" w:cs="Courier New"/>
          <w:iCs/>
          <w:color w:val="000000"/>
          <w:sz w:val="18"/>
          <w:szCs w:val="18"/>
        </w:rPr>
        <w:t>XXXXXXXXXX</w:t>
      </w:r>
      <w:r w:rsidRPr="00326C55">
        <w:rPr>
          <w:rFonts w:ascii="Courier New" w:eastAsia="MS Mincho" w:hAnsi="Courier New" w:cs="Courier New"/>
          <w:iCs/>
          <w:color w:val="000000"/>
          <w:sz w:val="18"/>
          <w:szCs w:val="18"/>
        </w:rPr>
        <w:t>C700</w:t>
      </w:r>
    </w:p>
    <w:p w14:paraId="4AB73CC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CZ               1C 2C </w:t>
      </w:r>
    </w:p>
    <w:p w14:paraId="72A460A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AM04C2234234CCONECDECMEPATIENT    CE36 FO</w:t>
      </w:r>
      <w:r w:rsidR="00F642F4" w:rsidRPr="00326C55">
        <w:rPr>
          <w:rFonts w:ascii="Courier New" w:eastAsia="MS Mincho" w:hAnsi="Courier New" w:cs="Courier New"/>
          <w:iCs/>
          <w:color w:val="000000"/>
          <w:sz w:val="18"/>
          <w:szCs w:val="18"/>
        </w:rPr>
        <w:t>ECME</w:t>
      </w:r>
      <w:r w:rsidRPr="00326C55">
        <w:rPr>
          <w:rFonts w:ascii="Courier New" w:eastAsia="MS Mincho" w:hAnsi="Courier New" w:cs="Courier New"/>
          <w:iCs/>
          <w:color w:val="000000"/>
          <w:sz w:val="18"/>
          <w:szCs w:val="18"/>
        </w:rPr>
        <w:t xml:space="preserve"> INSC908C          C19977</w:t>
      </w:r>
    </w:p>
    <w:p w14:paraId="271C10B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C301 C61</w:t>
      </w:r>
    </w:p>
    <w:p w14:paraId="7ABA7C5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AM07EM1D20113414E103D700002143916        E70000001000D304D5001D61D80DE20090112D</w:t>
      </w:r>
    </w:p>
    <w:p w14:paraId="5F422951"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F05DJ1DK00ET0000001000C800DT0EB0000001000CW00000000000000000000EK000000000000DI0</w:t>
      </w:r>
    </w:p>
    <w:p w14:paraId="0837FC5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0EU00EV00000000000EW00EX           </w:t>
      </w:r>
    </w:p>
    <w:p w14:paraId="66D86F5E"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lastRenderedPageBreak/>
        <w:t xml:space="preserve"> AM02</w:t>
      </w:r>
    </w:p>
    <w:p w14:paraId="18355A3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AM03EZ01DB</w:t>
      </w:r>
      <w:r w:rsidR="007C292D" w:rsidRPr="00326C55">
        <w:rPr>
          <w:rFonts w:ascii="Courier New" w:eastAsia="MS Mincho" w:hAnsi="Courier New" w:cs="Courier New"/>
          <w:iCs/>
          <w:color w:val="000000"/>
          <w:sz w:val="18"/>
          <w:szCs w:val="18"/>
        </w:rPr>
        <w:t>XXXXXXXXXX</w:t>
      </w:r>
      <w:r w:rsidRPr="00326C55">
        <w:rPr>
          <w:rFonts w:ascii="Courier New" w:eastAsia="MS Mincho" w:hAnsi="Courier New" w:cs="Courier New"/>
          <w:iCs/>
          <w:color w:val="000000"/>
          <w:sz w:val="18"/>
          <w:szCs w:val="18"/>
        </w:rPr>
        <w:t xml:space="preserve">     1E   ECMEPRESCRIBER         H50364EECMEPROVIDER      </w:t>
      </w:r>
    </w:p>
    <w:p w14:paraId="51D2CD7D"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AM054C15C016C037C123456    E820090414HB1DV00400{</w:t>
      </w:r>
    </w:p>
    <w:p w14:paraId="1F2228A0"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AM11D90000510{DC00000000BE00000000DX0000000{HA00000000GE0000000{HE0000000JE  DQ</w:t>
      </w:r>
    </w:p>
    <w:p w14:paraId="7C7D5165"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0000510{DU0000510{DN07</w:t>
      </w:r>
    </w:p>
    <w:p w14:paraId="6EA896A2"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54A7CA4C"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4408B2C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Press RETURN to continue, '^' to exit: </w:t>
      </w:r>
    </w:p>
    <w:p w14:paraId="1CBF6F16"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77155CF4"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BPS RESPONSE FILE DATA: </w:t>
      </w:r>
    </w:p>
    <w:p w14:paraId="099C052A"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417ECDEF"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BPS CLAIM: VA2009=5000000021=105220=0005524</w:t>
      </w:r>
    </w:p>
    <w:p w14:paraId="38AF341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DATE RESPONSE RECEIVED: APR 17, 2009@14:54:30</w:t>
      </w:r>
    </w:p>
    <w:p w14:paraId="346D861C"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VERSION RELEASE NUMBER: </w:t>
      </w:r>
      <w:r w:rsidR="0006116B" w:rsidRPr="00326C55">
        <w:rPr>
          <w:rFonts w:ascii="Courier New" w:eastAsia="MS Mincho" w:hAnsi="Courier New" w:cs="Courier New"/>
          <w:iCs/>
          <w:color w:val="000000"/>
          <w:sz w:val="18"/>
          <w:szCs w:val="18"/>
        </w:rPr>
        <w:t>D0</w:t>
      </w:r>
      <w:r w:rsidR="004033EA" w:rsidRPr="00326C55">
        <w:rPr>
          <w:rFonts w:ascii="Courier New" w:eastAsia="MS Mincho" w:hAnsi="Courier New" w:cs="Courier New"/>
          <w:iCs/>
          <w:color w:val="000000"/>
          <w:sz w:val="18"/>
          <w:szCs w:val="18"/>
        </w:rPr>
        <w:t xml:space="preserve">            </w:t>
      </w:r>
      <w:r w:rsidRPr="00326C55">
        <w:rPr>
          <w:rFonts w:ascii="Courier New" w:eastAsia="MS Mincho" w:hAnsi="Courier New" w:cs="Courier New"/>
          <w:iCs/>
          <w:color w:val="000000"/>
          <w:sz w:val="18"/>
          <w:szCs w:val="18"/>
        </w:rPr>
        <w:t>TRANSACTION CODE: B1</w:t>
      </w:r>
    </w:p>
    <w:p w14:paraId="68BEA567"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TRANSACTION COUNT: 1                  SERVICE PROVIDER ID: </w:t>
      </w:r>
      <w:r w:rsidR="0020236A" w:rsidRPr="00326C55">
        <w:rPr>
          <w:rFonts w:ascii="Courier New" w:eastAsia="MS Mincho" w:hAnsi="Courier New" w:cs="Courier New"/>
          <w:iCs/>
          <w:color w:val="000000"/>
          <w:sz w:val="18"/>
          <w:szCs w:val="18"/>
        </w:rPr>
        <w:t>XXXXXXXXXX</w:t>
      </w:r>
      <w:r w:rsidRPr="00326C55">
        <w:rPr>
          <w:rFonts w:ascii="Courier New" w:eastAsia="MS Mincho" w:hAnsi="Courier New" w:cs="Courier New"/>
          <w:iCs/>
          <w:color w:val="000000"/>
          <w:sz w:val="18"/>
          <w:szCs w:val="18"/>
        </w:rPr>
        <w:t xml:space="preserve">     </w:t>
      </w:r>
    </w:p>
    <w:p w14:paraId="74DC5A53"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SERVICE PROVIDER ID QUALIFIER: 01     DATE OF SERVICE: APR 14,2009</w:t>
      </w:r>
    </w:p>
    <w:p w14:paraId="4482104C"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RESPONSE STATUS: REJECTED</w:t>
      </w:r>
    </w:p>
    <w:p w14:paraId="4CB80E0C"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MESSAGE: EV161-MANDATORY FIELD HC MISSING IN SEG 05</w:t>
      </w:r>
    </w:p>
    <w:p w14:paraId="4BFFC56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MEDICATION ORDER: 1                     TRANSACTION RESPONSE STATUS: REJECTED</w:t>
      </w:r>
    </w:p>
    <w:p w14:paraId="2E45524B"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PRESCRIPTION RESPONSE STATUS: REJECTED CLAIM</w:t>
      </w:r>
    </w:p>
    <w:p w14:paraId="3472D878"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REJECT COUNT: 04</w:t>
      </w:r>
    </w:p>
    <w:p w14:paraId="34E7498A"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REJECT CODE: 85 (Claim Not Processed)                          </w:t>
      </w:r>
    </w:p>
    <w:p w14:paraId="27FCF3B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REJECT CODE: NN (Transaction Rejected At Switch Or Intermediary</w:t>
      </w:r>
    </w:p>
    <w:p w14:paraId="2E1EC9B7"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REJECT CODE: R8 (Syntax Error)                                 </w:t>
      </w:r>
    </w:p>
    <w:p w14:paraId="6E2D2C39"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REJECT CODE: HC (M/I Other Payer Amount Paid Qualifier)        </w:t>
      </w:r>
    </w:p>
    <w:p w14:paraId="56067021" w14:textId="77777777" w:rsidR="00CC6023" w:rsidRPr="00326C55" w:rsidRDefault="00CC6023" w:rsidP="00CC6023">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REJECT CODE: 79 (REFILL TOO SOON)                              </w:t>
      </w:r>
    </w:p>
    <w:p w14:paraId="500891B5" w14:textId="77777777" w:rsidR="00CC6023" w:rsidRPr="00326C55" w:rsidRDefault="00CC6023" w:rsidP="00CC6023">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NEXT AVAIL FILL DATE: APR 20,2009</w:t>
      </w:r>
    </w:p>
    <w:p w14:paraId="73CA9FEC" w14:textId="77777777" w:rsidR="009A0D58" w:rsidRPr="00326C55" w:rsidRDefault="00C92AAA" w:rsidP="00CC6023">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RAW DATA RECEIVED:   </w:t>
      </w:r>
    </w:p>
    <w:p w14:paraId="3F661267"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VA2009=</w:t>
      </w:r>
      <w:r w:rsidR="0020236A" w:rsidRPr="00326C55">
        <w:rPr>
          <w:rFonts w:ascii="Courier New" w:eastAsia="MS Mincho" w:hAnsi="Courier New" w:cs="Courier New"/>
          <w:iCs/>
          <w:color w:val="000000"/>
          <w:sz w:val="18"/>
          <w:szCs w:val="18"/>
        </w:rPr>
        <w:t>XXXXXXXXXX</w:t>
      </w:r>
      <w:r w:rsidRPr="00326C55">
        <w:rPr>
          <w:rFonts w:ascii="Courier New" w:eastAsia="MS Mincho" w:hAnsi="Courier New" w:cs="Courier New"/>
          <w:iCs/>
          <w:color w:val="000000"/>
          <w:sz w:val="18"/>
          <w:szCs w:val="18"/>
        </w:rPr>
        <w:t>=105220=000</w:t>
      </w:r>
      <w:r w:rsidR="00B84C8D" w:rsidRPr="00326C55">
        <w:rPr>
          <w:rFonts w:ascii="Courier New" w:eastAsia="MS Mincho" w:hAnsi="Courier New" w:cs="Courier New"/>
          <w:iCs/>
          <w:color w:val="000000"/>
          <w:sz w:val="18"/>
          <w:szCs w:val="18"/>
        </w:rPr>
        <w:t>xxxxxx</w:t>
      </w:r>
      <w:r w:rsidRPr="00326C55">
        <w:rPr>
          <w:rFonts w:ascii="Courier New" w:eastAsia="MS Mincho" w:hAnsi="Courier New" w:cs="Courier New"/>
          <w:iCs/>
          <w:color w:val="000000"/>
          <w:sz w:val="18"/>
          <w:szCs w:val="18"/>
        </w:rPr>
        <w:t>B11R01</w:t>
      </w:r>
      <w:r w:rsidR="0020236A" w:rsidRPr="00326C55">
        <w:rPr>
          <w:rFonts w:ascii="Courier New" w:eastAsia="MS Mincho" w:hAnsi="Courier New" w:cs="Courier New"/>
          <w:iCs/>
          <w:color w:val="000000"/>
          <w:sz w:val="18"/>
          <w:szCs w:val="18"/>
        </w:rPr>
        <w:t>XXXXXXXXXX</w:t>
      </w:r>
      <w:r w:rsidRPr="00326C55">
        <w:rPr>
          <w:rFonts w:ascii="Courier New" w:eastAsia="MS Mincho" w:hAnsi="Courier New" w:cs="Courier New"/>
          <w:iCs/>
          <w:color w:val="000000"/>
          <w:sz w:val="18"/>
          <w:szCs w:val="18"/>
        </w:rPr>
        <w:t xml:space="preserve">    </w:t>
      </w:r>
    </w:p>
    <w:p w14:paraId="49DCC206"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20090414\X1E\\X1C\AM20\X1C\F4EV161-MANDATORY FIELD HC MISSING IN SEG</w:t>
      </w:r>
    </w:p>
    <w:p w14:paraId="350C3A65"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 xml:space="preserve"> 05\X1D\\X1E\\X1C\AM21\X1C\ANR\X1C\FA04\X1C\FB85\X1C\FBNN\X1C\FBR8\X1C\FBHC </w:t>
      </w:r>
    </w:p>
    <w:p w14:paraId="312902D8" w14:textId="77777777" w:rsidR="009A0D58" w:rsidRPr="00326C55" w:rsidRDefault="009A0D58" w:rsidP="009A0D58">
      <w:pPr>
        <w:shd w:val="pct12" w:color="auto" w:fill="auto"/>
        <w:rPr>
          <w:rFonts w:ascii="Courier New" w:eastAsia="MS Mincho" w:hAnsi="Courier New" w:cs="Courier New"/>
          <w:iCs/>
          <w:color w:val="000000"/>
          <w:sz w:val="18"/>
          <w:szCs w:val="18"/>
        </w:rPr>
      </w:pPr>
    </w:p>
    <w:p w14:paraId="0D5EDD42" w14:textId="77777777" w:rsidR="009A0D58" w:rsidRPr="00326C55" w:rsidRDefault="00C92AAA" w:rsidP="009A0D58">
      <w:pPr>
        <w:shd w:val="pct12" w:color="auto" w:fill="auto"/>
        <w:rPr>
          <w:rFonts w:ascii="Courier New" w:eastAsia="MS Mincho" w:hAnsi="Courier New" w:cs="Courier New"/>
          <w:iCs/>
          <w:color w:val="000000"/>
          <w:sz w:val="18"/>
          <w:szCs w:val="18"/>
        </w:rPr>
      </w:pPr>
      <w:r w:rsidRPr="00326C55">
        <w:rPr>
          <w:rFonts w:ascii="Courier New" w:eastAsia="MS Mincho" w:hAnsi="Courier New" w:cs="Courier New"/>
          <w:iCs/>
          <w:color w:val="000000"/>
          <w:sz w:val="18"/>
          <w:szCs w:val="18"/>
        </w:rPr>
        <w:t>Press RETURN to continue:</w:t>
      </w:r>
    </w:p>
    <w:p w14:paraId="0B5AD6B7" w14:textId="77777777" w:rsidR="002E1BB9" w:rsidRPr="00326C55" w:rsidRDefault="002E1BB9" w:rsidP="00BC60B7">
      <w:pPr>
        <w:shd w:val="pct12" w:color="auto" w:fill="auto"/>
        <w:rPr>
          <w:rFonts w:ascii="Courier New" w:eastAsia="MS Mincho" w:hAnsi="Courier New" w:cs="Courier New"/>
          <w:iCs/>
          <w:color w:val="000000"/>
          <w:sz w:val="18"/>
          <w:szCs w:val="18"/>
        </w:rPr>
      </w:pPr>
    </w:p>
    <w:p w14:paraId="36EBE4A0" w14:textId="77777777" w:rsidR="002E1BB9" w:rsidRPr="00326C55" w:rsidRDefault="002E1BB9" w:rsidP="00BC60B7">
      <w:pPr>
        <w:shd w:val="pct12" w:color="auto" w:fill="auto"/>
        <w:rPr>
          <w:rFonts w:ascii="Courier New" w:eastAsia="MS Mincho" w:hAnsi="Courier New" w:cs="Courier New"/>
          <w:iCs/>
          <w:color w:val="000000"/>
          <w:sz w:val="18"/>
          <w:szCs w:val="18"/>
        </w:rPr>
      </w:pPr>
    </w:p>
    <w:p w14:paraId="12AEA62B" w14:textId="77777777" w:rsidR="002E0EBF" w:rsidRPr="00326C55" w:rsidRDefault="002E0EBF" w:rsidP="003F7A0D"/>
    <w:p w14:paraId="51298381" w14:textId="77777777" w:rsidR="002E0EBF" w:rsidRPr="00326C55" w:rsidRDefault="002E0EBF" w:rsidP="003F7A0D"/>
    <w:p w14:paraId="40A6DB6F" w14:textId="77777777" w:rsidR="0072771A" w:rsidRPr="00326C55" w:rsidRDefault="00C92AAA" w:rsidP="009E77E9">
      <w:pPr>
        <w:pStyle w:val="Heading3"/>
      </w:pPr>
      <w:bookmarkStart w:id="378" w:name="_Toc300484260"/>
      <w:bookmarkStart w:id="379" w:name="_Toc303782672"/>
      <w:bookmarkStart w:id="380" w:name="_Toc60657588"/>
      <w:r w:rsidRPr="00326C55">
        <w:t>8.2.2 Payer Sheet Detail Report Option</w:t>
      </w:r>
      <w:bookmarkEnd w:id="372"/>
      <w:bookmarkEnd w:id="378"/>
      <w:bookmarkEnd w:id="379"/>
      <w:bookmarkEnd w:id="380"/>
      <w:r w:rsidR="00372ED5" w:rsidRPr="00326C55">
        <w:fldChar w:fldCharType="begin"/>
      </w:r>
      <w:r w:rsidRPr="00326C55">
        <w:instrText xml:space="preserve"> XE " Payer Sheet Detail" </w:instrText>
      </w:r>
      <w:r w:rsidR="00372ED5" w:rsidRPr="00326C55">
        <w:fldChar w:fldCharType="end"/>
      </w:r>
    </w:p>
    <w:p w14:paraId="5C3CF68E" w14:textId="77777777" w:rsidR="0029119B" w:rsidRPr="00326C55" w:rsidRDefault="0029119B" w:rsidP="0029119B"/>
    <w:p w14:paraId="29CB9F7F" w14:textId="77777777" w:rsidR="0072771A" w:rsidRPr="00326C55" w:rsidRDefault="00C92AAA" w:rsidP="0072771A">
      <w:pPr>
        <w:pStyle w:val="BodyText"/>
      </w:pPr>
      <w:r w:rsidRPr="00326C55">
        <w:t xml:space="preserve">The </w:t>
      </w:r>
      <w:r w:rsidRPr="00326C55">
        <w:rPr>
          <w:i/>
          <w:iCs w:val="0"/>
        </w:rPr>
        <w:t>Payer Sheet Detail Report</w:t>
      </w:r>
      <w:r w:rsidRPr="00326C55">
        <w:t xml:space="preserve"> option allows you to list the information on payer sheets used for electronic claims</w:t>
      </w:r>
      <w:r w:rsidR="00FF74C2" w:rsidRPr="00326C55">
        <w:t xml:space="preserve">. </w:t>
      </w:r>
      <w:r w:rsidRPr="00326C55">
        <w:t>Payer sheets are templates defined by each payer used to create NCPDP transmissions</w:t>
      </w:r>
      <w:r w:rsidR="00FF74C2" w:rsidRPr="00326C55">
        <w:t xml:space="preserve">. </w:t>
      </w:r>
      <w:r w:rsidRPr="00326C55">
        <w:t>The sheets indicate which fields to send in the transmissions, as well as the acceptable values that may appear in the fields</w:t>
      </w:r>
      <w:r w:rsidR="00FF74C2" w:rsidRPr="00326C55">
        <w:t xml:space="preserve">. </w:t>
      </w:r>
      <w:r w:rsidRPr="00326C55">
        <w:t>You may also express conditions for when particular values are to be used.</w:t>
      </w:r>
    </w:p>
    <w:p w14:paraId="03B292EC" w14:textId="77777777" w:rsidR="0072771A" w:rsidRPr="00326C55" w:rsidRDefault="0072771A" w:rsidP="0072771A">
      <w:pPr>
        <w:pStyle w:val="BodyText"/>
      </w:pPr>
    </w:p>
    <w:p w14:paraId="74BB1BA8" w14:textId="77777777" w:rsidR="000A4745" w:rsidRPr="00326C55" w:rsidRDefault="00C92AAA" w:rsidP="0072771A">
      <w:pPr>
        <w:pStyle w:val="BodyText"/>
      </w:pPr>
      <w:r w:rsidRPr="00326C55">
        <w:t xml:space="preserve">Access the </w:t>
      </w:r>
      <w:r w:rsidRPr="00326C55">
        <w:rPr>
          <w:i/>
          <w:iCs w:val="0"/>
        </w:rPr>
        <w:t>Payer Sheet Detail Report</w:t>
      </w:r>
      <w:r w:rsidRPr="00326C55">
        <w:t xml:space="preserve"> option by entering </w:t>
      </w:r>
      <w:r w:rsidRPr="00326C55">
        <w:rPr>
          <w:b/>
          <w:bCs/>
        </w:rPr>
        <w:t>PAY</w:t>
      </w:r>
      <w:r w:rsidRPr="00326C55">
        <w:t xml:space="preserve"> at the “Select Other Reports Option:” prompt on the </w:t>
      </w:r>
      <w:r w:rsidRPr="00326C55">
        <w:rPr>
          <w:iCs w:val="0"/>
        </w:rPr>
        <w:t xml:space="preserve">Pharmacy Electronic Claims Reports, Other Reports </w:t>
      </w:r>
      <w:r w:rsidRPr="00326C55">
        <w:t>option screen.</w:t>
      </w:r>
    </w:p>
    <w:p w14:paraId="4920F783" w14:textId="77777777" w:rsidR="004F4AF8" w:rsidRPr="00326C55" w:rsidRDefault="004F4AF8" w:rsidP="0072771A">
      <w:pPr>
        <w:pStyle w:val="BodyText"/>
      </w:pPr>
    </w:p>
    <w:p w14:paraId="10C4439F" w14:textId="77777777" w:rsidR="0072771A" w:rsidRPr="00326C55" w:rsidRDefault="002E0EBF" w:rsidP="00725386">
      <w:pPr>
        <w:pStyle w:val="Caption"/>
        <w:spacing w:before="120" w:after="0"/>
      </w:pPr>
      <w:r w:rsidRPr="00326C55">
        <w:br w:type="page"/>
      </w:r>
      <w:r w:rsidR="00C92AAA" w:rsidRPr="00326C55">
        <w:lastRenderedPageBreak/>
        <w:t>Example 8.2.2-1: Accessing the Payer Sheet Detail Report Option</w:t>
      </w:r>
    </w:p>
    <w:p w14:paraId="5462D4D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E8D4BF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3DA95F7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BF3C87"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25BF117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Other Reports                  *</w:t>
      </w:r>
    </w:p>
    <w:p w14:paraId="2E0D206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89FD42C" w14:textId="77777777" w:rsidR="0072771A" w:rsidRPr="00326C55" w:rsidRDefault="0072771A" w:rsidP="0072771A">
      <w:pPr>
        <w:shd w:val="pct12" w:color="auto" w:fill="auto"/>
        <w:rPr>
          <w:rFonts w:ascii="Courier New" w:hAnsi="Courier New" w:cs="Courier New"/>
          <w:sz w:val="18"/>
          <w:szCs w:val="18"/>
        </w:rPr>
      </w:pPr>
    </w:p>
    <w:p w14:paraId="369B78E5" w14:textId="77777777" w:rsidR="00296C2D" w:rsidRPr="00326C55" w:rsidRDefault="00296C2D" w:rsidP="00296C2D">
      <w:pPr>
        <w:shd w:val="pct12" w:color="auto" w:fill="auto"/>
        <w:rPr>
          <w:rFonts w:ascii="Courier New" w:hAnsi="Courier New" w:cs="Courier New"/>
          <w:sz w:val="18"/>
          <w:szCs w:val="18"/>
        </w:rPr>
      </w:pPr>
    </w:p>
    <w:p w14:paraId="0579CC07" w14:textId="77777777" w:rsidR="00296C2D" w:rsidRPr="00326C55" w:rsidRDefault="00C92AAA" w:rsidP="00296C2D">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2C94CC0F"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63653908"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3D49E317" w14:textId="77777777" w:rsidR="0072771A"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5699B482" w14:textId="77777777" w:rsidR="00A06F3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VER    View ePharmacy Rx</w:t>
      </w:r>
    </w:p>
    <w:p w14:paraId="61AEC02F" w14:textId="77777777" w:rsidR="00E03D06" w:rsidRPr="00326C55" w:rsidRDefault="00E03D06" w:rsidP="00E03D06">
      <w:pPr>
        <w:shd w:val="pct12" w:color="auto" w:fill="auto"/>
        <w:rPr>
          <w:rFonts w:ascii="Courier New" w:hAnsi="Courier New" w:cs="Courier New"/>
          <w:sz w:val="18"/>
          <w:szCs w:val="18"/>
        </w:rPr>
      </w:pPr>
      <w:r w:rsidRPr="00363D98">
        <w:rPr>
          <w:rFonts w:ascii="Courier New" w:hAnsi="Courier New" w:cs="Courier New"/>
          <w:sz w:val="18"/>
          <w:szCs w:val="18"/>
        </w:rPr>
        <w:t xml:space="preserve">   OPR    OPECC Productivity Report</w:t>
      </w:r>
    </w:p>
    <w:p w14:paraId="080FA691" w14:textId="77777777" w:rsidR="0072771A" w:rsidRPr="00326C55" w:rsidRDefault="0072771A" w:rsidP="0072771A">
      <w:pPr>
        <w:shd w:val="pct12" w:color="auto" w:fill="auto"/>
        <w:rPr>
          <w:rFonts w:ascii="Courier New" w:hAnsi="Courier New" w:cs="Courier New"/>
          <w:sz w:val="18"/>
          <w:szCs w:val="18"/>
        </w:rPr>
      </w:pPr>
    </w:p>
    <w:p w14:paraId="5B75B3D5" w14:textId="77777777" w:rsidR="0072771A" w:rsidRPr="00326C55" w:rsidRDefault="0072771A" w:rsidP="0072771A">
      <w:pPr>
        <w:shd w:val="pct12" w:color="auto" w:fill="auto"/>
        <w:rPr>
          <w:rFonts w:ascii="Courier New" w:hAnsi="Courier New" w:cs="Courier New"/>
          <w:sz w:val="18"/>
          <w:szCs w:val="18"/>
        </w:rPr>
      </w:pPr>
    </w:p>
    <w:p w14:paraId="4D80E43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Select Other Reports Option: </w:t>
      </w:r>
      <w:r w:rsidRPr="00326C55">
        <w:rPr>
          <w:rFonts w:ascii="Courier New" w:hAnsi="Courier New" w:cs="Courier New"/>
          <w:b/>
          <w:sz w:val="18"/>
          <w:szCs w:val="18"/>
        </w:rPr>
        <w:t>PAY</w:t>
      </w:r>
      <w:r w:rsidRPr="00326C55">
        <w:rPr>
          <w:rFonts w:ascii="Courier New" w:hAnsi="Courier New" w:cs="Courier New"/>
          <w:sz w:val="18"/>
          <w:szCs w:val="18"/>
        </w:rPr>
        <w:t xml:space="preserve">  Payer Sheet Detail Report</w:t>
      </w:r>
    </w:p>
    <w:p w14:paraId="64BF28A1" w14:textId="77777777" w:rsidR="0072771A" w:rsidRPr="00326C55" w:rsidRDefault="00C92AAA" w:rsidP="00725386">
      <w:pPr>
        <w:pStyle w:val="Caption"/>
        <w:spacing w:before="120" w:after="0"/>
        <w:rPr>
          <w:rFonts w:ascii="Courier New" w:hAnsi="Courier New" w:cs="Courier New"/>
          <w:sz w:val="16"/>
        </w:rPr>
      </w:pPr>
      <w:r w:rsidRPr="00326C55">
        <w:t>Example 8.2.2-2: Payer Sheet Detail Report Option</w:t>
      </w:r>
    </w:p>
    <w:p w14:paraId="148699D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Select Payer Sheet: ABCTEST1</w:t>
      </w:r>
    </w:p>
    <w:p w14:paraId="0AC9399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4B2C67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DEVICE: HOME//   IP network</w:t>
      </w:r>
    </w:p>
    <w:p w14:paraId="3975C6E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65CAB2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Payer Sheet Detail Report                      Print Date: 09/09/05    Page:  1</w:t>
      </w:r>
    </w:p>
    <w:p w14:paraId="5C1E5D6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13F1B2F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Status: PRODUCTION              NCPDP Version: </w:t>
      </w:r>
      <w:r w:rsidR="00F642F4" w:rsidRPr="00326C55">
        <w:rPr>
          <w:rFonts w:ascii="Courier New" w:hAnsi="Courier New" w:cs="Courier New"/>
          <w:sz w:val="18"/>
          <w:szCs w:val="18"/>
        </w:rPr>
        <w:t xml:space="preserve">Version </w:t>
      </w:r>
      <w:r w:rsidR="00C144FF" w:rsidRPr="00326C55">
        <w:rPr>
          <w:rFonts w:ascii="Courier New" w:hAnsi="Courier New" w:cs="Courier New"/>
          <w:sz w:val="18"/>
          <w:szCs w:val="18"/>
        </w:rPr>
        <w:t>D.0</w:t>
      </w:r>
    </w:p>
    <w:p w14:paraId="3A6AE427" w14:textId="77777777" w:rsidR="0072771A" w:rsidRPr="00326C55" w:rsidRDefault="00C92AAA" w:rsidP="00F6393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1BF77C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962A4F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785FA73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089EE31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Transaction Header Segment ***</w:t>
      </w:r>
    </w:p>
    <w:p w14:paraId="527BAC5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    101-A1      BIN NUMBER                                                   S</w:t>
      </w:r>
    </w:p>
    <w:p w14:paraId="6D90945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2    102-A2      VERSION/RELEASE NUMBER                                       </w:t>
      </w:r>
      <w:r w:rsidR="00766C05" w:rsidRPr="00326C55">
        <w:rPr>
          <w:rFonts w:ascii="Courier New" w:hAnsi="Courier New" w:cs="Courier New"/>
          <w:sz w:val="18"/>
          <w:szCs w:val="18"/>
        </w:rPr>
        <w:t>S</w:t>
      </w:r>
    </w:p>
    <w:p w14:paraId="5E98F4E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    103-A3      TRANSACTION CODE                                             S</w:t>
      </w:r>
    </w:p>
    <w:p w14:paraId="2CF712A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5    104-A4      PROCESSOR CONTROL NUMBER                                     S</w:t>
      </w:r>
    </w:p>
    <w:p w14:paraId="1D93BCB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17   202-B2      SERV PROVIDER ID QUALIFIER                                   S</w:t>
      </w:r>
    </w:p>
    <w:p w14:paraId="47BB210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19   201-B1      SERVICE PROVIDER ID                                          S</w:t>
      </w:r>
    </w:p>
    <w:p w14:paraId="70EEE90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21   401-D1      DATE FILLED                                                  S</w:t>
      </w:r>
    </w:p>
    <w:p w14:paraId="186D8E9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E0374B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25A09B98" w14:textId="77777777" w:rsidR="006038F6" w:rsidRPr="00326C55" w:rsidRDefault="006038F6" w:rsidP="00870A85">
      <w:pPr>
        <w:pStyle w:val="BodyText"/>
        <w:sectPr w:rsidR="006038F6" w:rsidRPr="00326C55" w:rsidSect="00A07E31">
          <w:footerReference w:type="even" r:id="rId84"/>
          <w:footerReference w:type="default" r:id="rId85"/>
          <w:pgSz w:w="12240" w:h="15840" w:code="1"/>
          <w:pgMar w:top="1440" w:right="1800" w:bottom="1440" w:left="1800" w:header="720" w:footer="720" w:gutter="0"/>
          <w:cols w:space="720"/>
          <w:docGrid w:linePitch="326"/>
        </w:sectPr>
      </w:pPr>
    </w:p>
    <w:p w14:paraId="1D7DE246" w14:textId="77777777" w:rsidR="002E0EBF" w:rsidRPr="00326C55" w:rsidRDefault="002E0EBF" w:rsidP="002E0EBF">
      <w:pPr>
        <w:rPr>
          <w:rFonts w:ascii="Courier New" w:hAnsi="Courier New" w:cs="Courier New"/>
          <w:sz w:val="18"/>
          <w:szCs w:val="18"/>
        </w:rPr>
      </w:pPr>
    </w:p>
    <w:p w14:paraId="015E58E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Payer Sheet Detail Report                      Print Date: 09/09/05    Page:  2</w:t>
      </w:r>
    </w:p>
    <w:p w14:paraId="1B85FFC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7EB1FE9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D80938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18A95C5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34495B5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Transaction Header Segment ***</w:t>
      </w:r>
    </w:p>
    <w:p w14:paraId="7D40EBB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22   110-AK      SOFTWARE VENDOR/CERT ID                                      S</w:t>
      </w:r>
    </w:p>
    <w:p w14:paraId="3EA0D68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B51DDB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Patient Segment ***</w:t>
      </w:r>
    </w:p>
    <w:p w14:paraId="4EB3A0E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31   111-AM      SEGMENT IDENTIFICATION                                       S</w:t>
      </w:r>
    </w:p>
    <w:p w14:paraId="5C31901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33   331-CX      PATIENT ID QUALIFIER                                         S</w:t>
      </w:r>
    </w:p>
    <w:p w14:paraId="7470D28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35   332-CY      PATIENT ID                                                   S</w:t>
      </w:r>
    </w:p>
    <w:p w14:paraId="274AB7D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36   304-C4      DATE OF BIRTH                                                S</w:t>
      </w:r>
    </w:p>
    <w:p w14:paraId="787C026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37   305-C5      SEX CODE                                                     S</w:t>
      </w:r>
    </w:p>
    <w:p w14:paraId="487626C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39   307-C7      CUSTOMER LOCATION                                            S</w:t>
      </w:r>
    </w:p>
    <w:p w14:paraId="77BB759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40   335-2C      PREGNANCY INDICATOR                                          S</w:t>
      </w:r>
    </w:p>
    <w:p w14:paraId="6D9B0A0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FDBB4C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Insurance Segment ***</w:t>
      </w:r>
    </w:p>
    <w:p w14:paraId="5AB3569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49   111-AM      SEGMENT IDENTIFICATION                                       S</w:t>
      </w:r>
    </w:p>
    <w:p w14:paraId="2D0CC08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51   302-C2      CARDHOLDER ID NUMBER                                         S</w:t>
      </w:r>
    </w:p>
    <w:p w14:paraId="5D4302A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53   301-C1      GROUP NUMBER                                                 S</w:t>
      </w:r>
    </w:p>
    <w:p w14:paraId="6ECA04C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725478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lastRenderedPageBreak/>
        <w:t xml:space="preserve">Press RETURN to continue, '^' to exit: </w:t>
      </w:r>
      <w:r w:rsidRPr="00326C55">
        <w:rPr>
          <w:rFonts w:ascii="Courier New" w:hAnsi="Courier New" w:cs="Courier New"/>
          <w:b/>
          <w:sz w:val="18"/>
          <w:szCs w:val="18"/>
        </w:rPr>
        <w:t>&lt;Enter&gt;</w:t>
      </w:r>
    </w:p>
    <w:p w14:paraId="4C355FE7" w14:textId="77777777" w:rsidR="00870A85" w:rsidRPr="00326C55" w:rsidRDefault="00870A85" w:rsidP="00870A85">
      <w:pPr>
        <w:pStyle w:val="BodyText"/>
      </w:pPr>
    </w:p>
    <w:p w14:paraId="36AD0FA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Payer Sheet Detail Report                      Print Date: 09/09/05    Page:  3</w:t>
      </w:r>
    </w:p>
    <w:p w14:paraId="283EB21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084210B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98719F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7EFBCD0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1CF57D8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Insurance Segment ***</w:t>
      </w:r>
    </w:p>
    <w:p w14:paraId="10DC905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54   306-C6      RELATIONSHIP CODE                                            S</w:t>
      </w:r>
    </w:p>
    <w:p w14:paraId="789AF2B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B5F03E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Segment ***</w:t>
      </w:r>
    </w:p>
    <w:p w14:paraId="37261E5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64   111-AM      SEGMENT IDENTIFICATION                                       S</w:t>
      </w:r>
    </w:p>
    <w:p w14:paraId="4C66026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66   455-EM      RX/SERVICE REF NUMBER QUAL                                   S</w:t>
      </w:r>
    </w:p>
    <w:p w14:paraId="0078439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69   402-D2      PRESCRIPTION NUMBER                                          S</w:t>
      </w:r>
    </w:p>
    <w:p w14:paraId="20C543C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71   436-E1      PRODUCT/SERV ID QUAL                                         S</w:t>
      </w:r>
    </w:p>
    <w:p w14:paraId="4AC6204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73   407-D7      PRODUCT/SERVICE ID                                           S</w:t>
      </w:r>
    </w:p>
    <w:p w14:paraId="2DD13A3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75   442-E7      QUANTITY DISPENSED                                           S</w:t>
      </w:r>
    </w:p>
    <w:p w14:paraId="4EB3403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77   403-D3      NEW/REFILL CODE                                              S</w:t>
      </w:r>
    </w:p>
    <w:p w14:paraId="4DB3A84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78   405-D5      DAYS SUPPLY                                                  S</w:t>
      </w:r>
    </w:p>
    <w:p w14:paraId="004C1A1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79   406-D6      COMPOUND CODE                                                S</w:t>
      </w:r>
    </w:p>
    <w:p w14:paraId="0290C95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80   408-D8      OTHER COVERAGE CODE                                          S</w:t>
      </w:r>
    </w:p>
    <w:p w14:paraId="07887C7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82   414-DE      DATE PRESCRIPTION WRITTEN                                    S</w:t>
      </w:r>
    </w:p>
    <w:p w14:paraId="1A1C17D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85   308-C8      OTHER COVERAGE CODE                                          S</w:t>
      </w:r>
    </w:p>
    <w:p w14:paraId="42CAA02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26DE31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7CAE14CA" w14:textId="77777777" w:rsidR="002E0EBF" w:rsidRPr="00326C55" w:rsidRDefault="002E0EBF" w:rsidP="00870A85">
      <w:pPr>
        <w:pStyle w:val="BodyText"/>
      </w:pPr>
    </w:p>
    <w:p w14:paraId="3D607A0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Payer Sheet Detail Report                      Print Date: 09/09/05    Page:  4</w:t>
      </w:r>
    </w:p>
    <w:p w14:paraId="39352C2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47EB284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3745B3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41DD4F9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6243F7B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Claim Segment ***</w:t>
      </w:r>
    </w:p>
    <w:p w14:paraId="64827AA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87   429-DT      UNIT DOSE INDICATOR                                          S</w:t>
      </w:r>
    </w:p>
    <w:p w14:paraId="7CA900D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89   453-EJ      ORIG PRESCR PROD/SERV ID QUAL                                S</w:t>
      </w:r>
    </w:p>
    <w:p w14:paraId="7A92D2B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92   445-EA      ORIG PRESCRIBED PROD/SERV CODE                               S</w:t>
      </w:r>
    </w:p>
    <w:p w14:paraId="6DAB55D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95   446-EB      ORIGINALLY PRESCRIBED QTY                                    S</w:t>
      </w:r>
    </w:p>
    <w:p w14:paraId="610896A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97   418-DI      LEVEL OF SERVICE                                             S</w:t>
      </w:r>
    </w:p>
    <w:p w14:paraId="21879EF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99   461-EU      PRIOR AUTHORIZATION TYPE CODE                                S</w:t>
      </w:r>
    </w:p>
    <w:p w14:paraId="6AEB3D7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102  462-EV      PRIOR AUTHORIZATION NUM SUB                                  S</w:t>
      </w:r>
    </w:p>
    <w:p w14:paraId="5DA17A6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106  463-EW      INTERMED AUTH TYPE ID                                        S</w:t>
      </w:r>
    </w:p>
    <w:p w14:paraId="16E1DDF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109  464-EX      INTERMEDIARY AUTHORIZATION ID                                S</w:t>
      </w:r>
    </w:p>
    <w:p w14:paraId="720C518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112  343-HD      DISPENSING STATUS                                            S</w:t>
      </w:r>
    </w:p>
    <w:p w14:paraId="5DA1506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114  344-HF      QTY INTENDED TO BE DISPENSED                                 S</w:t>
      </w:r>
    </w:p>
    <w:p w14:paraId="1095A86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117  345-HG      DAYS SUPPLY INTEND TO BE DISP                                S</w:t>
      </w:r>
    </w:p>
    <w:p w14:paraId="586B3BD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4E42DB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Pharmacy Provider Segment ***</w:t>
      </w:r>
    </w:p>
    <w:p w14:paraId="60BB2B5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127  111-AM      SEGMENT IDENTIFICATION                                       S</w:t>
      </w:r>
    </w:p>
    <w:p w14:paraId="077B4CC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03C43E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4305F32C" w14:textId="77777777" w:rsidR="00870A85" w:rsidRPr="00326C55" w:rsidRDefault="002E0EBF" w:rsidP="00870A85">
      <w:pPr>
        <w:pStyle w:val="BodyText"/>
      </w:pPr>
      <w:r w:rsidRPr="00326C55">
        <w:br w:type="page"/>
      </w:r>
    </w:p>
    <w:p w14:paraId="564EBB4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lastRenderedPageBreak/>
        <w:t>Payer Sheet Detail Report                      Print Date: 09/09/05    Page:  5</w:t>
      </w:r>
    </w:p>
    <w:p w14:paraId="2574240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739817E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CDB066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6991DB3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1B93842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Pharmacy Provider Segment ***</w:t>
      </w:r>
    </w:p>
    <w:p w14:paraId="0540B3D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129  465-EY      PROVIDER ID QUALIFIER                                        S</w:t>
      </w:r>
    </w:p>
    <w:p w14:paraId="1E400E6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131  444-E9      PROVIDER ID                                                  S</w:t>
      </w:r>
    </w:p>
    <w:p w14:paraId="1A747FD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2587A4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Prescriber Segment ***</w:t>
      </w:r>
    </w:p>
    <w:p w14:paraId="17589BB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140  111-AM      SEGMENT IDENTIFICATION                                       S</w:t>
      </w:r>
    </w:p>
    <w:p w14:paraId="3D5B6B3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142  466-EZ      PRESCRIBER ID QUALIFIER                                      S</w:t>
      </w:r>
    </w:p>
    <w:p w14:paraId="772E023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144  411-DB      PRESCRIBER ID                                                S</w:t>
      </w:r>
    </w:p>
    <w:p w14:paraId="3B18BA6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146  427-DR      PRESCRIBER LAST NAME                                         S</w:t>
      </w:r>
    </w:p>
    <w:p w14:paraId="3EB3A59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148  498-PM      PRESCRIBER TELEPHONE NUMBER                                  S</w:t>
      </w:r>
    </w:p>
    <w:p w14:paraId="0CE5214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150  468-2E      PRIMARY CARE PROV ID QUAL                                    S</w:t>
      </w:r>
    </w:p>
    <w:p w14:paraId="4D3943F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153  421-DL      PRIMARY PRESCRIBER                                           S</w:t>
      </w:r>
    </w:p>
    <w:p w14:paraId="28F1C2B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155  469-H5      PRIM CARE PROV LOCATION CODE                                 S</w:t>
      </w:r>
    </w:p>
    <w:p w14:paraId="5DC7816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158  470-4E      PRIM CARE PROVIDER LAST NAME                                 S</w:t>
      </w:r>
    </w:p>
    <w:p w14:paraId="49BB481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0C9A31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282E2E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3246A1B0" w14:textId="77777777" w:rsidR="002E0EBF" w:rsidRPr="00326C55" w:rsidRDefault="002E0EBF" w:rsidP="00870A85">
      <w:pPr>
        <w:pStyle w:val="BodyText"/>
      </w:pPr>
    </w:p>
    <w:p w14:paraId="5AB5AF8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Payer Sheet Detail Report                      Print Date: 09/09/05    Page:  6</w:t>
      </w:r>
    </w:p>
    <w:p w14:paraId="071AEE8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2F3CDAB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C9FE1D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2CA6FD5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1D52F55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COB/Other Payments Segment ***</w:t>
      </w:r>
    </w:p>
    <w:p w14:paraId="1299C2B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168  111-AM      SEGMENT IDENTIFICATION                                       S</w:t>
      </w:r>
    </w:p>
    <w:p w14:paraId="2FCF0F3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170  337-4C      COB/OTHER PAYMENTS COUNTER                                   S</w:t>
      </w:r>
    </w:p>
    <w:p w14:paraId="35868D3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172  338-5C      OTHER PAYER COVERAGE TYPE                                    S</w:t>
      </w:r>
    </w:p>
    <w:p w14:paraId="05E341B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174  339-6C      OTHER PAYER ID QUALIFIER                                     S</w:t>
      </w:r>
    </w:p>
    <w:p w14:paraId="7A5D6DD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177  340-7C      OTHER PAYER ID                                               S</w:t>
      </w:r>
    </w:p>
    <w:p w14:paraId="6D4C835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180  443-E8      Other Payer Date                                             S</w:t>
      </w:r>
    </w:p>
    <w:p w14:paraId="2B57622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182  341-HB      OTHER PAYER AMOUNT PAID COUNT                                S</w:t>
      </w:r>
    </w:p>
    <w:p w14:paraId="525DE31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185  342-HC      OTH PYR AMOUNT PAID QUAL.                                    S</w:t>
      </w:r>
    </w:p>
    <w:p w14:paraId="76DCB5A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188  431-DV      OTHER PAYOR AMOUNT                                           S</w:t>
      </w:r>
    </w:p>
    <w:p w14:paraId="0C32980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190  471-5E      OTHER PAYER REJECT COUNT                                     S</w:t>
      </w:r>
    </w:p>
    <w:p w14:paraId="0BFEE07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192  472-6E      OTHER PAYER REJECT CODE                                      S</w:t>
      </w:r>
    </w:p>
    <w:p w14:paraId="4BF7121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07E182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Workers' Compensation Segment ***</w:t>
      </w:r>
    </w:p>
    <w:p w14:paraId="60709C0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202  111-AM      SEGMENT IDENTIFICATION                                       S</w:t>
      </w:r>
    </w:p>
    <w:p w14:paraId="5B1EA3E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205  434-DY      DATE OF INJURY                                               S</w:t>
      </w:r>
    </w:p>
    <w:p w14:paraId="41832D0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062A03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42A9F6F6" w14:textId="77777777" w:rsidR="00870A85" w:rsidRPr="00326C55" w:rsidRDefault="002E0EBF" w:rsidP="00870A85">
      <w:pPr>
        <w:pStyle w:val="BodyText"/>
      </w:pPr>
      <w:r w:rsidRPr="00326C55">
        <w:br w:type="page"/>
      </w:r>
    </w:p>
    <w:p w14:paraId="0D741B0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lastRenderedPageBreak/>
        <w:t>Payer Sheet Detail Report                      Print Date: 09/09/05    Page:  7</w:t>
      </w:r>
    </w:p>
    <w:p w14:paraId="3A3E99D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0EA097F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1F27D7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0EC390C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7F94E5C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Workers' Compensation Segment ***</w:t>
      </w:r>
    </w:p>
    <w:p w14:paraId="0E3FB67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D47F5D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DUR/PPS Segment ***</w:t>
      </w:r>
    </w:p>
    <w:p w14:paraId="0CAEB6D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213  111-AM      SEGMENT IDENTIFICATION                                       S</w:t>
      </w:r>
    </w:p>
    <w:p w14:paraId="25A9DE8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215  473-7E      DUR/PPS CODE COUNTER                                         S</w:t>
      </w:r>
    </w:p>
    <w:p w14:paraId="00CABB4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218  439-E4      DUR CONFLICT CODE                                            S</w:t>
      </w:r>
    </w:p>
    <w:p w14:paraId="7C7EA12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220  440-E5      DUR INTERVENTION CODE                                        S</w:t>
      </w:r>
    </w:p>
    <w:p w14:paraId="20F833C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222  441-E6      DUR OUTCOME CODE                                             S</w:t>
      </w:r>
    </w:p>
    <w:p w14:paraId="6CE70E9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224  474-8E      DUR/PPS LEVEL OF EFFORT                                      S</w:t>
      </w:r>
    </w:p>
    <w:p w14:paraId="7726B02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227  475-J9      DUR CO-AGENT ID QUALIFIER                                    S</w:t>
      </w:r>
    </w:p>
    <w:p w14:paraId="223FF21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230  476-H6      DUR CO-AGENT ID                                              S</w:t>
      </w:r>
    </w:p>
    <w:p w14:paraId="0A36A822" w14:textId="77777777" w:rsidR="0072771A" w:rsidRPr="00326C55" w:rsidRDefault="0072771A" w:rsidP="0072771A">
      <w:pPr>
        <w:shd w:val="pct12" w:color="auto" w:fill="auto"/>
        <w:rPr>
          <w:rFonts w:ascii="Courier New" w:hAnsi="Courier New" w:cs="Courier New"/>
          <w:sz w:val="18"/>
          <w:szCs w:val="18"/>
        </w:rPr>
      </w:pPr>
    </w:p>
    <w:p w14:paraId="6DDCE30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Pricing Segment ***</w:t>
      </w:r>
    </w:p>
    <w:p w14:paraId="4DFEC36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240  111-AM      SEGMENT IDENTIFICATION                                       S</w:t>
      </w:r>
    </w:p>
    <w:p w14:paraId="419C5A3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242  409-D9      INGREDIENT COST                                              S</w:t>
      </w:r>
    </w:p>
    <w:p w14:paraId="263D77C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244  412-DC      DISPENSING FEE SUBMITTED                                     S</w:t>
      </w:r>
    </w:p>
    <w:p w14:paraId="1F28BC9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8D71E7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6FB92EAB" w14:textId="77777777" w:rsidR="002E0EBF" w:rsidRPr="00326C55" w:rsidRDefault="002E0EBF" w:rsidP="00626589">
      <w:pPr>
        <w:pStyle w:val="BodyText"/>
      </w:pPr>
    </w:p>
    <w:p w14:paraId="2E405C2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Payer Sheet Detail Report                      Print Date: 09/09/05    Page:  8</w:t>
      </w:r>
    </w:p>
    <w:p w14:paraId="761CB5C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4677BE6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ACF9CE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09C41C7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43840E1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Pricing Segment ***</w:t>
      </w:r>
    </w:p>
    <w:p w14:paraId="3C1C750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246  477-BE      PROFESSIONAL SERV FEE SUBMIT                                 S</w:t>
      </w:r>
    </w:p>
    <w:p w14:paraId="2AC3232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249  433-DX      PATIENT PAID AMOUNT                                          S</w:t>
      </w:r>
    </w:p>
    <w:p w14:paraId="1B28682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252  481-HA      FLAT SALES TAX AMOUNT SUBMIT                                 S</w:t>
      </w:r>
    </w:p>
    <w:p w14:paraId="7831A4D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255  482-GE      PERCENTAGE SALES TAX AMT SUB                                 S</w:t>
      </w:r>
    </w:p>
    <w:p w14:paraId="238CECA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258  484-JE      PERCENT SALES TAX BASIS SUB                                  S</w:t>
      </w:r>
    </w:p>
    <w:p w14:paraId="705F668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261  426-DQ      USUAL &amp; CUSTOMARY CHARGE                                     S</w:t>
      </w:r>
    </w:p>
    <w:p w14:paraId="16EE560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264  430-DU      GROSS AMOUNT DUE                                             S</w:t>
      </w:r>
    </w:p>
    <w:p w14:paraId="506697D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266  423-DN      BASIS OF COST DETERMINATION                                  S</w:t>
      </w:r>
    </w:p>
    <w:p w14:paraId="0ADB07E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FCA7CF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Coupon Segment ***</w:t>
      </w:r>
    </w:p>
    <w:p w14:paraId="6627C51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275  111-AM      SEGMENT IDENTIFICATION                                       S</w:t>
      </w:r>
    </w:p>
    <w:p w14:paraId="1EC2307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277  485-KE      COUPON TYPE                                                  S</w:t>
      </w:r>
    </w:p>
    <w:p w14:paraId="1ACA4F4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278  486-ME      COUPON NUMBER                                                S</w:t>
      </w:r>
    </w:p>
    <w:p w14:paraId="5E4F140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279  487-NE      COUPON VALUE AMOUNT                                          S</w:t>
      </w:r>
    </w:p>
    <w:p w14:paraId="1AC133B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00E9595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314DCA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Press RETURN to continue, '^' to exit: </w:t>
      </w:r>
      <w:r w:rsidRPr="00326C55">
        <w:rPr>
          <w:rFonts w:ascii="Courier New" w:hAnsi="Courier New" w:cs="Courier New"/>
          <w:b/>
          <w:sz w:val="18"/>
          <w:szCs w:val="18"/>
        </w:rPr>
        <w:t>&lt;Enter&gt;</w:t>
      </w:r>
    </w:p>
    <w:p w14:paraId="2261FD83" w14:textId="77777777" w:rsidR="00626589" w:rsidRPr="00326C55" w:rsidRDefault="002E0EBF" w:rsidP="00626589">
      <w:pPr>
        <w:pStyle w:val="BodyText"/>
      </w:pPr>
      <w:r w:rsidRPr="00326C55">
        <w:br w:type="page"/>
      </w:r>
    </w:p>
    <w:p w14:paraId="24475FD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lastRenderedPageBreak/>
        <w:t>Payer Sheet Detail Report                      Print Date: 09/09/05    Page:  9</w:t>
      </w:r>
    </w:p>
    <w:p w14:paraId="6133D99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Payer Sheet Name: ABCTEST1               Version Number: 7</w:t>
      </w:r>
    </w:p>
    <w:p w14:paraId="1D2F2CF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5DCDD3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Seq  Field       Field Name                                           Proc Mode</w:t>
      </w:r>
    </w:p>
    <w:p w14:paraId="7520615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       ----------                                           ---------</w:t>
      </w:r>
    </w:p>
    <w:p w14:paraId="76446F2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 Compound Segment ***</w:t>
      </w:r>
    </w:p>
    <w:p w14:paraId="3A68E58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288  111-AM      SEGMENT IDENTIFICATION                                       S</w:t>
      </w:r>
    </w:p>
    <w:p w14:paraId="653AA5C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290  450-EF      Compound Dose Form Desc Code                                 S</w:t>
      </w:r>
    </w:p>
    <w:p w14:paraId="15F71B3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293  451-EG      Compound Dispense Unt Form Ind                               S</w:t>
      </w:r>
    </w:p>
    <w:p w14:paraId="43DCB95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295  452-EH      Compound Route of Admin                                      S</w:t>
      </w:r>
    </w:p>
    <w:p w14:paraId="05C02C8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297  447-EC      Compound Ingred Comp Count                                   S</w:t>
      </w:r>
    </w:p>
    <w:p w14:paraId="387A228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299  488-RE      Compound Product ID Qualifier                                S</w:t>
      </w:r>
    </w:p>
    <w:p w14:paraId="408B277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301  489-TE      Compound Product ID                                          S</w:t>
      </w:r>
    </w:p>
    <w:p w14:paraId="3576410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302  448-ED      Compound Ingredient Quantity                                 S</w:t>
      </w:r>
    </w:p>
    <w:p w14:paraId="14A9448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304  449-EE      Compound Ingredient Drug Cost                                S</w:t>
      </w:r>
    </w:p>
    <w:p w14:paraId="3CB664C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307  490-UE      Comp Ingred Basis Cost Determ                                S</w:t>
      </w:r>
    </w:p>
    <w:p w14:paraId="3C45048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ECC826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Press RETURN to continue:</w:t>
      </w:r>
    </w:p>
    <w:p w14:paraId="46B3291E" w14:textId="77777777" w:rsidR="00E8614C" w:rsidRPr="00326C55" w:rsidRDefault="00E8614C" w:rsidP="0072771A"/>
    <w:p w14:paraId="623D483A" w14:textId="77777777" w:rsidR="00E8614C" w:rsidRPr="00326C55" w:rsidRDefault="00E8614C" w:rsidP="0072771A"/>
    <w:p w14:paraId="6408BB39" w14:textId="77777777" w:rsidR="00C01A3B" w:rsidRPr="00326C55" w:rsidRDefault="00C92AAA" w:rsidP="009E77E9">
      <w:pPr>
        <w:pStyle w:val="Heading3"/>
      </w:pPr>
      <w:bookmarkStart w:id="381" w:name="_Toc300484261"/>
      <w:bookmarkStart w:id="382" w:name="_Toc303782673"/>
      <w:bookmarkStart w:id="383" w:name="_Toc60657589"/>
      <w:r w:rsidRPr="00326C55">
        <w:t>8.2.3 ECME Setup – Pharmacies Report</w:t>
      </w:r>
      <w:bookmarkEnd w:id="381"/>
      <w:bookmarkEnd w:id="382"/>
      <w:bookmarkEnd w:id="383"/>
      <w:r w:rsidR="00372ED5" w:rsidRPr="00326C55">
        <w:fldChar w:fldCharType="begin"/>
      </w:r>
      <w:r w:rsidRPr="00326C55">
        <w:instrText xml:space="preserve"> XE " ECME Setup - Pharmacies" </w:instrText>
      </w:r>
      <w:r w:rsidR="00372ED5" w:rsidRPr="00326C55">
        <w:fldChar w:fldCharType="end"/>
      </w:r>
    </w:p>
    <w:p w14:paraId="3E0377F6" w14:textId="77777777" w:rsidR="00C01A3B" w:rsidRPr="00326C55" w:rsidRDefault="00C01A3B" w:rsidP="00C01A3B"/>
    <w:p w14:paraId="261DF4AE" w14:textId="77777777" w:rsidR="00C01A3B" w:rsidRPr="00326C55" w:rsidRDefault="00C92AAA" w:rsidP="00C01A3B">
      <w:r w:rsidRPr="00326C55">
        <w:t>This option will produce a report that displays setup information for each pharmacy configured for a facility.</w:t>
      </w:r>
    </w:p>
    <w:p w14:paraId="664088A8" w14:textId="77777777" w:rsidR="00C01A3B" w:rsidRPr="00326C55" w:rsidRDefault="00C01A3B" w:rsidP="00C01A3B"/>
    <w:p w14:paraId="54C77FE1" w14:textId="77777777" w:rsidR="00C01A3B" w:rsidRPr="00326C55" w:rsidRDefault="00C92AAA" w:rsidP="00C01A3B">
      <w:pPr>
        <w:pStyle w:val="BodyText"/>
      </w:pPr>
      <w:r w:rsidRPr="00326C55">
        <w:t xml:space="preserve">Access the report by entering </w:t>
      </w:r>
      <w:r w:rsidRPr="00326C55">
        <w:rPr>
          <w:b/>
          <w:bCs/>
        </w:rPr>
        <w:t>PHAR</w:t>
      </w:r>
      <w:r w:rsidRPr="00326C55">
        <w:t xml:space="preserve"> at the “Select </w:t>
      </w:r>
      <w:r w:rsidR="00BF3C87" w:rsidRPr="00326C55">
        <w:t>Other</w:t>
      </w:r>
      <w:r w:rsidRPr="00326C55">
        <w:t xml:space="preserve"> Reports Option:” prompt on the </w:t>
      </w:r>
      <w:r w:rsidR="00BF3C87" w:rsidRPr="00326C55">
        <w:rPr>
          <w:iCs w:val="0"/>
        </w:rPr>
        <w:t>Pharmacy Electronic Claims Reports, Other</w:t>
      </w:r>
      <w:r w:rsidRPr="00326C55">
        <w:rPr>
          <w:iCs w:val="0"/>
        </w:rPr>
        <w:t xml:space="preserve"> Reports</w:t>
      </w:r>
      <w:r w:rsidRPr="00326C55">
        <w:t xml:space="preserve"> option screen.</w:t>
      </w:r>
    </w:p>
    <w:p w14:paraId="0481B555" w14:textId="77777777" w:rsidR="00C01A3B" w:rsidRPr="00326C55" w:rsidRDefault="00C92AAA" w:rsidP="00C01A3B">
      <w:pPr>
        <w:pStyle w:val="Caption"/>
        <w:spacing w:before="120" w:after="0"/>
      </w:pPr>
      <w:r w:rsidRPr="00326C55">
        <w:t xml:space="preserve">Example 8.2.3-1: Accessing </w:t>
      </w:r>
      <w:r w:rsidRPr="00326C55">
        <w:rPr>
          <w:iCs/>
        </w:rPr>
        <w:t>ECME Setup – Pharmacies Report</w:t>
      </w:r>
      <w:r w:rsidRPr="00326C55">
        <w:t xml:space="preserve"> Option</w:t>
      </w:r>
    </w:p>
    <w:p w14:paraId="7F162224"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w:t>
      </w:r>
    </w:p>
    <w:p w14:paraId="0F28BBFD"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28C08498"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                </w:t>
      </w:r>
      <w:r w:rsidR="00B64DFC" w:rsidRPr="00326C55">
        <w:rPr>
          <w:rFonts w:ascii="Courier New" w:hAnsi="Courier New" w:cs="Courier New"/>
          <w:sz w:val="18"/>
          <w:szCs w:val="18"/>
        </w:rPr>
        <w:t xml:space="preserve"> </w:t>
      </w:r>
      <w:r w:rsidR="000323AB"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7CAB9115"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                Other Reports                  *</w:t>
      </w:r>
    </w:p>
    <w:p w14:paraId="5CE9D8F9"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w:t>
      </w:r>
    </w:p>
    <w:p w14:paraId="1235BC86" w14:textId="77777777" w:rsidR="00C01A3B" w:rsidRPr="00326C55" w:rsidRDefault="00C01A3B" w:rsidP="000537DD">
      <w:pPr>
        <w:shd w:val="pct12" w:color="auto" w:fill="auto"/>
        <w:ind w:right="-120"/>
        <w:rPr>
          <w:rFonts w:ascii="Courier New" w:hAnsi="Courier New" w:cs="Courier New"/>
          <w:sz w:val="18"/>
          <w:szCs w:val="18"/>
        </w:rPr>
      </w:pPr>
    </w:p>
    <w:p w14:paraId="328E2205" w14:textId="77777777" w:rsidR="00C01A3B" w:rsidRPr="00326C55" w:rsidRDefault="00C01A3B" w:rsidP="000537DD">
      <w:pPr>
        <w:shd w:val="pct12" w:color="auto" w:fill="auto"/>
        <w:ind w:right="-120"/>
        <w:rPr>
          <w:rFonts w:ascii="Courier New" w:hAnsi="Courier New" w:cs="Courier New"/>
          <w:sz w:val="18"/>
          <w:szCs w:val="18"/>
        </w:rPr>
      </w:pPr>
    </w:p>
    <w:p w14:paraId="11BBDC48" w14:textId="77777777" w:rsidR="00296C2D" w:rsidRPr="00326C55" w:rsidRDefault="00296C2D" w:rsidP="00115AA8">
      <w:pPr>
        <w:shd w:val="pct12" w:color="auto" w:fill="auto"/>
        <w:rPr>
          <w:rFonts w:ascii="Courier New" w:hAnsi="Courier New" w:cs="Courier New"/>
          <w:sz w:val="18"/>
          <w:szCs w:val="18"/>
        </w:rPr>
      </w:pPr>
    </w:p>
    <w:p w14:paraId="6EFE6E0D" w14:textId="77777777" w:rsidR="00296C2D" w:rsidRPr="00326C55" w:rsidRDefault="00C92AAA" w:rsidP="00115AA8">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31D0D5E5"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33AA7EB2"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2ECB3799"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4520C69E" w14:textId="77777777" w:rsidR="00C01A3B" w:rsidRDefault="00A06F35" w:rsidP="000E7E23">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   VER    View ePharmacy Rx</w:t>
      </w:r>
    </w:p>
    <w:p w14:paraId="157073AB" w14:textId="77777777" w:rsidR="00E03D06" w:rsidRPr="00326C55" w:rsidRDefault="00E03D06" w:rsidP="00E03D06">
      <w:pPr>
        <w:shd w:val="pct12" w:color="auto" w:fill="auto"/>
        <w:rPr>
          <w:rFonts w:ascii="Courier New" w:hAnsi="Courier New" w:cs="Courier New"/>
          <w:sz w:val="18"/>
          <w:szCs w:val="18"/>
        </w:rPr>
      </w:pPr>
      <w:r w:rsidRPr="00363D98">
        <w:rPr>
          <w:rFonts w:ascii="Courier New" w:hAnsi="Courier New" w:cs="Courier New"/>
          <w:sz w:val="18"/>
          <w:szCs w:val="18"/>
        </w:rPr>
        <w:t xml:space="preserve">   OPR    OPECC Productivity Report</w:t>
      </w:r>
    </w:p>
    <w:p w14:paraId="1612198D" w14:textId="77777777" w:rsidR="00C01A3B" w:rsidRPr="00326C55" w:rsidRDefault="00C01A3B" w:rsidP="000537DD">
      <w:pPr>
        <w:shd w:val="pct12" w:color="auto" w:fill="auto"/>
        <w:ind w:right="-120"/>
        <w:rPr>
          <w:rFonts w:ascii="Courier New" w:hAnsi="Courier New" w:cs="Courier New"/>
          <w:sz w:val="18"/>
          <w:szCs w:val="18"/>
        </w:rPr>
      </w:pPr>
    </w:p>
    <w:p w14:paraId="4F6AF310" w14:textId="77777777" w:rsidR="00C01A3B" w:rsidRPr="00326C55" w:rsidRDefault="00C01A3B" w:rsidP="000537DD">
      <w:pPr>
        <w:shd w:val="pct12" w:color="auto" w:fill="auto"/>
        <w:ind w:right="-120"/>
        <w:rPr>
          <w:rFonts w:ascii="Courier New" w:hAnsi="Courier New" w:cs="Courier New"/>
          <w:sz w:val="18"/>
          <w:szCs w:val="18"/>
        </w:rPr>
      </w:pPr>
    </w:p>
    <w:p w14:paraId="54FB9988"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Select Setup (Configuration) Reports Option: </w:t>
      </w:r>
      <w:r w:rsidRPr="00326C55">
        <w:rPr>
          <w:rFonts w:ascii="Courier New" w:hAnsi="Courier New" w:cs="Courier New"/>
          <w:b/>
          <w:sz w:val="18"/>
          <w:szCs w:val="18"/>
        </w:rPr>
        <w:t>PHAR</w:t>
      </w:r>
      <w:r w:rsidRPr="00326C55">
        <w:rPr>
          <w:rFonts w:ascii="Courier New" w:hAnsi="Courier New" w:cs="Courier New"/>
          <w:sz w:val="18"/>
          <w:szCs w:val="18"/>
        </w:rPr>
        <w:t xml:space="preserve"> ECME Setup - Pharmacies Report</w:t>
      </w:r>
    </w:p>
    <w:p w14:paraId="533DE5C0" w14:textId="77777777" w:rsidR="00C01A3B" w:rsidRPr="00326C55" w:rsidRDefault="00C92AAA" w:rsidP="000537DD">
      <w:pPr>
        <w:shd w:val="pct12" w:color="auto" w:fill="auto"/>
        <w:ind w:right="-120"/>
        <w:rPr>
          <w:rFonts w:ascii="Courier New" w:hAnsi="Courier New" w:cs="Courier New"/>
          <w:sz w:val="18"/>
          <w:szCs w:val="18"/>
        </w:rPr>
      </w:pPr>
      <w:r w:rsidRPr="00326C55">
        <w:rPr>
          <w:rFonts w:ascii="Courier New" w:hAnsi="Courier New" w:cs="Courier New"/>
          <w:sz w:val="18"/>
          <w:szCs w:val="18"/>
        </w:rPr>
        <w:t xml:space="preserve">DEVICE:   </w:t>
      </w:r>
      <w:r w:rsidRPr="00326C55">
        <w:rPr>
          <w:rFonts w:ascii="Courier New" w:hAnsi="Courier New" w:cs="Courier New"/>
          <w:b/>
          <w:sz w:val="18"/>
          <w:szCs w:val="18"/>
        </w:rPr>
        <w:t>IP network</w:t>
      </w:r>
    </w:p>
    <w:p w14:paraId="08A3CD72" w14:textId="77777777" w:rsidR="00C01A3B" w:rsidRPr="00326C55" w:rsidRDefault="00C01A3B" w:rsidP="00C01A3B">
      <w:pPr>
        <w:pStyle w:val="Caption"/>
        <w:spacing w:before="120" w:after="0"/>
      </w:pPr>
    </w:p>
    <w:p w14:paraId="0F0D47F6" w14:textId="77777777" w:rsidR="00C01A3B" w:rsidRPr="00326C55" w:rsidRDefault="002E0EBF" w:rsidP="00C01A3B">
      <w:pPr>
        <w:pStyle w:val="Caption"/>
        <w:spacing w:before="120" w:after="0"/>
      </w:pPr>
      <w:r w:rsidRPr="00326C55">
        <w:br w:type="page"/>
      </w:r>
      <w:r w:rsidR="00C92AAA" w:rsidRPr="00326C55">
        <w:lastRenderedPageBreak/>
        <w:t xml:space="preserve">Example 8.2.3-2: </w:t>
      </w:r>
      <w:r w:rsidR="00C92AAA" w:rsidRPr="00326C55">
        <w:rPr>
          <w:iCs/>
        </w:rPr>
        <w:t>ECME Setup - Pharmacies Report</w:t>
      </w:r>
      <w:r w:rsidR="00C92AAA" w:rsidRPr="00326C55">
        <w:t xml:space="preserve"> Option</w:t>
      </w:r>
    </w:p>
    <w:p w14:paraId="0B8E6F07"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BPS PHARMACIES LIST                            SEP  9,2005  07:17    PAGE 1</w:t>
      </w:r>
    </w:p>
    <w:p w14:paraId="72461E08"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w:t>
      </w:r>
    </w:p>
    <w:p w14:paraId="06FB057B"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70DFAC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NUMBER: 2</w:t>
      </w:r>
    </w:p>
    <w:p w14:paraId="1E5B7061"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4F2EDEA"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NAME: </w:t>
      </w:r>
      <w:r w:rsidR="00152A8F" w:rsidRPr="00326C55">
        <w:rPr>
          <w:rFonts w:ascii="Courier New" w:hAnsi="Courier New" w:cs="Courier New"/>
          <w:sz w:val="18"/>
          <w:szCs w:val="18"/>
        </w:rPr>
        <w:t>XXXXXXXXX</w:t>
      </w:r>
      <w:r w:rsidRPr="00326C55">
        <w:rPr>
          <w:rFonts w:ascii="Courier New" w:hAnsi="Courier New" w:cs="Courier New"/>
          <w:sz w:val="18"/>
          <w:szCs w:val="18"/>
        </w:rPr>
        <w:t xml:space="preserve">                         NCPDP #: </w:t>
      </w:r>
      <w:r w:rsidR="00152A8F" w:rsidRPr="00326C55">
        <w:rPr>
          <w:rFonts w:ascii="Courier New" w:hAnsi="Courier New" w:cs="Courier New"/>
          <w:sz w:val="18"/>
          <w:szCs w:val="18"/>
        </w:rPr>
        <w:t>XXXXXXX</w:t>
      </w:r>
    </w:p>
    <w:p w14:paraId="669DF815"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DEFAULT DEA #: AG</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CMOP SWITCH: CMOP ON</w:t>
      </w:r>
    </w:p>
    <w:p w14:paraId="554321CF" w14:textId="77777777" w:rsidR="00CD356F" w:rsidRPr="00326C55" w:rsidRDefault="00C92AAA" w:rsidP="00CD356F">
      <w:pPr>
        <w:shd w:val="pct12" w:color="auto" w:fill="auto"/>
        <w:rPr>
          <w:rFonts w:ascii="Courier New" w:hAnsi="Courier New" w:cs="Courier New"/>
          <w:sz w:val="18"/>
          <w:szCs w:val="18"/>
        </w:rPr>
      </w:pPr>
      <w:r w:rsidRPr="00326C55">
        <w:rPr>
          <w:rFonts w:ascii="Courier New" w:hAnsi="Courier New" w:cs="Courier New"/>
          <w:sz w:val="18"/>
          <w:szCs w:val="18"/>
        </w:rPr>
        <w:t xml:space="preserve">  AUTO-REVERSE PARAMETER: 0             STATUS: ACTIVE</w:t>
      </w:r>
    </w:p>
    <w:p w14:paraId="0B74D66C" w14:textId="77777777" w:rsidR="00CD356F" w:rsidRPr="00326C55" w:rsidRDefault="00C92AAA" w:rsidP="00CD356F">
      <w:pPr>
        <w:shd w:val="pct12" w:color="auto" w:fill="auto"/>
        <w:rPr>
          <w:rFonts w:ascii="Courier New" w:hAnsi="Courier New" w:cs="Courier New"/>
          <w:sz w:val="18"/>
          <w:szCs w:val="18"/>
        </w:rPr>
      </w:pPr>
      <w:r w:rsidRPr="00326C55">
        <w:rPr>
          <w:rFonts w:ascii="Courier New" w:hAnsi="Courier New" w:cs="Courier New"/>
          <w:sz w:val="18"/>
          <w:szCs w:val="18"/>
        </w:rPr>
        <w:t xml:space="preserve">  SITE ADDRESS 1: 101 MAIN STREET</w:t>
      </w:r>
    </w:p>
    <w:p w14:paraId="1C52A702"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SITE CITY: </w:t>
      </w:r>
      <w:r w:rsidR="00152A8F" w:rsidRPr="00326C55">
        <w:rPr>
          <w:rFonts w:ascii="Courier New" w:hAnsi="Courier New" w:cs="Courier New"/>
          <w:sz w:val="18"/>
          <w:szCs w:val="18"/>
        </w:rPr>
        <w:t>XXXXXXXXX</w:t>
      </w:r>
      <w:r w:rsidRPr="00326C55">
        <w:rPr>
          <w:rFonts w:ascii="Courier New" w:hAnsi="Courier New" w:cs="Courier New"/>
          <w:sz w:val="18"/>
          <w:szCs w:val="18"/>
        </w:rPr>
        <w:t xml:space="preserve">                  SITE STATE: </w:t>
      </w:r>
      <w:r w:rsidR="00152A8F" w:rsidRPr="00326C55">
        <w:rPr>
          <w:rFonts w:ascii="Courier New" w:hAnsi="Courier New" w:cs="Courier New"/>
          <w:sz w:val="18"/>
          <w:szCs w:val="18"/>
        </w:rPr>
        <w:t>XXXXX</w:t>
      </w:r>
    </w:p>
    <w:p w14:paraId="29DDACE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SITE ZIP CODE: </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SITE ADDRESS NAME: 101 MAIN STREET</w:t>
      </w:r>
    </w:p>
    <w:p w14:paraId="383FD897"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HOURS OF OPERATION: 24                START DAY RANGE: MON</w:t>
      </w:r>
    </w:p>
    <w:p w14:paraId="0464E031"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END DAY RANGE: MON                    START HOUR RANGE: 0800</w:t>
      </w:r>
    </w:p>
    <w:p w14:paraId="2CF96848" w14:textId="77777777" w:rsidR="00CD356F" w:rsidRPr="00326C55" w:rsidRDefault="00C92AAA" w:rsidP="00CD356F">
      <w:pPr>
        <w:shd w:val="pct12" w:color="auto" w:fill="auto"/>
        <w:rPr>
          <w:rFonts w:ascii="Courier New" w:hAnsi="Courier New" w:cs="Courier New"/>
          <w:sz w:val="18"/>
          <w:szCs w:val="18"/>
        </w:rPr>
      </w:pPr>
      <w:r w:rsidRPr="00326C55">
        <w:rPr>
          <w:rFonts w:ascii="Courier New" w:hAnsi="Courier New" w:cs="Courier New"/>
          <w:sz w:val="18"/>
          <w:szCs w:val="18"/>
        </w:rPr>
        <w:t xml:space="preserve">  END HOUR RANGE: 1600~TUE              NPI: </w:t>
      </w:r>
      <w:r w:rsidR="00152A8F" w:rsidRPr="00326C55">
        <w:rPr>
          <w:rFonts w:ascii="Courier New" w:hAnsi="Courier New" w:cs="Courier New"/>
          <w:sz w:val="18"/>
          <w:szCs w:val="18"/>
        </w:rPr>
        <w:t>XXXXXXXXXX</w:t>
      </w:r>
    </w:p>
    <w:p w14:paraId="772259A3" w14:textId="77777777" w:rsidR="00CD356F" w:rsidRPr="00326C55" w:rsidRDefault="00C92AAA" w:rsidP="00CD356F">
      <w:pPr>
        <w:shd w:val="pct12" w:color="auto" w:fill="auto"/>
        <w:rPr>
          <w:rFonts w:ascii="Courier New" w:hAnsi="Courier New" w:cs="Courier New"/>
          <w:sz w:val="18"/>
          <w:szCs w:val="18"/>
        </w:rPr>
      </w:pPr>
      <w:r w:rsidRPr="00326C55">
        <w:rPr>
          <w:rFonts w:ascii="Courier New" w:hAnsi="Courier New" w:cs="Courier New"/>
          <w:sz w:val="18"/>
          <w:szCs w:val="18"/>
        </w:rPr>
        <w:t xml:space="preserve">  DATE/TIME OF LAST NPI CHANGE: OCT 10, 2006@15:05:05</w:t>
      </w:r>
    </w:p>
    <w:p w14:paraId="7BD5A6F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OUTPATIENT SITE: </w:t>
      </w:r>
      <w:r w:rsidR="00152A8F" w:rsidRPr="00326C55">
        <w:rPr>
          <w:rFonts w:ascii="Courier New" w:hAnsi="Courier New" w:cs="Courier New"/>
          <w:sz w:val="18"/>
          <w:szCs w:val="18"/>
        </w:rPr>
        <w:t>XXXXXXXXXXXX</w:t>
      </w:r>
    </w:p>
    <w:p w14:paraId="4E7443F3"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REMITTANCE ADDRESS NAME: MAIN         REMIT ADDRESS 1: 101 MAIN STREET</w:t>
      </w:r>
    </w:p>
    <w:p w14:paraId="5D5FADD9"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 CITY: </w:t>
      </w:r>
      <w:r w:rsidR="00152A8F" w:rsidRPr="00326C55">
        <w:rPr>
          <w:rFonts w:ascii="Courier New" w:hAnsi="Courier New" w:cs="Courier New"/>
          <w:sz w:val="18"/>
          <w:szCs w:val="18"/>
        </w:rPr>
        <w:t>XXXXXXXXX</w:t>
      </w:r>
      <w:r w:rsidRPr="00326C55">
        <w:rPr>
          <w:rFonts w:ascii="Courier New" w:hAnsi="Courier New" w:cs="Courier New"/>
          <w:sz w:val="18"/>
          <w:szCs w:val="18"/>
        </w:rPr>
        <w:t xml:space="preserve">                 REMIT STATE: </w:t>
      </w:r>
      <w:r w:rsidR="00152A8F" w:rsidRPr="00326C55">
        <w:rPr>
          <w:rFonts w:ascii="Courier New" w:hAnsi="Courier New" w:cs="Courier New"/>
          <w:sz w:val="18"/>
          <w:szCs w:val="18"/>
        </w:rPr>
        <w:t>XXXXXX</w:t>
      </w:r>
    </w:p>
    <w:p w14:paraId="3A9D3F3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 ZIP: </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VA CONTACT: CONTACT,ONE</w:t>
      </w:r>
    </w:p>
    <w:p w14:paraId="3D8FE618"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VA ALTERNATE CONTACT: CONTACT,ONE   VA LEAD PHARMACIST: CONTACT,ONE</w:t>
      </w:r>
    </w:p>
    <w:p w14:paraId="547B05E0"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VA LEAD PHARMACIST LICENSE #: </w:t>
      </w:r>
      <w:r w:rsidR="00152A8F" w:rsidRPr="00326C55">
        <w:rPr>
          <w:rFonts w:ascii="Courier New" w:hAnsi="Courier New" w:cs="Courier New"/>
          <w:sz w:val="18"/>
          <w:szCs w:val="18"/>
        </w:rPr>
        <w:t>XXXXXXXX</w:t>
      </w:r>
    </w:p>
    <w:p w14:paraId="0E9D5671"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Monday Close Time: 1600               Tuesday Close Time: 1600</w:t>
      </w:r>
    </w:p>
    <w:p w14:paraId="4509EE63"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Wednesday Close Time: 1600            Thursday Close Time: 1600</w:t>
      </w:r>
    </w:p>
    <w:p w14:paraId="290B34CB"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Friday Close Time: 1600               Saturday Close Time: 1600</w:t>
      </w:r>
    </w:p>
    <w:p w14:paraId="2DF507A5"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Monday Open Time: 0800                Tuesday Open Time: 0800</w:t>
      </w:r>
    </w:p>
    <w:p w14:paraId="2C330BC0"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D56912D" w14:textId="77777777" w:rsidR="002E0EBF" w:rsidRPr="00326C55" w:rsidRDefault="002E0EBF" w:rsidP="00C01A3B">
      <w:pPr>
        <w:shd w:val="pct12" w:color="auto" w:fill="auto"/>
        <w:rPr>
          <w:rFonts w:ascii="Courier New" w:hAnsi="Courier New" w:cs="Courier New"/>
          <w:sz w:val="18"/>
          <w:szCs w:val="18"/>
        </w:rPr>
      </w:pPr>
    </w:p>
    <w:p w14:paraId="3D0C4FA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BPS PHARMACIES LIST                            SEP 09, 2005@17:17    PAGE 2</w:t>
      </w:r>
    </w:p>
    <w:p w14:paraId="1C598202"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w:t>
      </w:r>
    </w:p>
    <w:p w14:paraId="30DD3841"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1C3F1E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Wednesday Open Time: 0800             Thursday Open Time: 0800</w:t>
      </w:r>
    </w:p>
    <w:p w14:paraId="4524E28B"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Friday Open Time: 0800                Saturday Open Time: 0800</w:t>
      </w:r>
    </w:p>
    <w:p w14:paraId="3313D958"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NUMBER: 3</w:t>
      </w:r>
    </w:p>
    <w:p w14:paraId="1B85DF8F"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9DE3B93"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NAME: </w:t>
      </w:r>
      <w:r w:rsidR="00152A8F" w:rsidRPr="00326C55">
        <w:rPr>
          <w:rFonts w:ascii="Courier New" w:hAnsi="Courier New" w:cs="Courier New"/>
          <w:sz w:val="18"/>
          <w:szCs w:val="18"/>
        </w:rPr>
        <w:t>XXXXXXXXXXX</w:t>
      </w:r>
      <w:r w:rsidRPr="00326C55">
        <w:rPr>
          <w:rFonts w:ascii="Courier New" w:hAnsi="Courier New" w:cs="Courier New"/>
          <w:sz w:val="18"/>
          <w:szCs w:val="18"/>
        </w:rPr>
        <w:t xml:space="preserve">                       NCPDP #: </w:t>
      </w:r>
      <w:r w:rsidR="00152A8F" w:rsidRPr="00326C55">
        <w:rPr>
          <w:rFonts w:ascii="Courier New" w:hAnsi="Courier New" w:cs="Courier New"/>
          <w:sz w:val="18"/>
          <w:szCs w:val="18"/>
        </w:rPr>
        <w:t>XXXXXXX</w:t>
      </w:r>
    </w:p>
    <w:p w14:paraId="5DA0734E"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DEFAULT DEA #: AG</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CMOP SWITCH: CMOP ON</w:t>
      </w:r>
    </w:p>
    <w:p w14:paraId="6F746FBE" w14:textId="77777777" w:rsidR="002C0316"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AUTO-REVERSE PARAMETER: 2             STATUS: ACTIVE</w:t>
      </w:r>
    </w:p>
    <w:p w14:paraId="60EFC841"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SITE ADDRESS 1: 101 </w:t>
      </w:r>
      <w:r w:rsidR="00152A8F" w:rsidRPr="00326C55">
        <w:rPr>
          <w:rFonts w:ascii="Courier New" w:hAnsi="Courier New" w:cs="Courier New"/>
          <w:sz w:val="18"/>
          <w:szCs w:val="18"/>
        </w:rPr>
        <w:t>MAIN</w:t>
      </w:r>
      <w:r w:rsidRPr="00326C55">
        <w:rPr>
          <w:rFonts w:ascii="Courier New" w:hAnsi="Courier New" w:cs="Courier New"/>
          <w:sz w:val="18"/>
          <w:szCs w:val="18"/>
        </w:rPr>
        <w:t xml:space="preserve"> AVE</w:t>
      </w:r>
    </w:p>
    <w:p w14:paraId="69E245BE"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SITE CITY: </w:t>
      </w:r>
      <w:r w:rsidR="00152A8F" w:rsidRPr="00326C55">
        <w:rPr>
          <w:rFonts w:ascii="Courier New" w:hAnsi="Courier New" w:cs="Courier New"/>
          <w:sz w:val="18"/>
          <w:szCs w:val="18"/>
        </w:rPr>
        <w:t>XXXXXXXXXXX</w:t>
      </w:r>
      <w:r w:rsidRPr="00326C55">
        <w:rPr>
          <w:rFonts w:ascii="Courier New" w:hAnsi="Courier New" w:cs="Courier New"/>
          <w:sz w:val="18"/>
          <w:szCs w:val="18"/>
        </w:rPr>
        <w:t xml:space="preserve">                SITE STATE: </w:t>
      </w:r>
      <w:r w:rsidR="00152A8F" w:rsidRPr="00326C55">
        <w:rPr>
          <w:rFonts w:ascii="Courier New" w:hAnsi="Courier New" w:cs="Courier New"/>
          <w:sz w:val="18"/>
          <w:szCs w:val="18"/>
        </w:rPr>
        <w:t>XXXXXX</w:t>
      </w:r>
    </w:p>
    <w:p w14:paraId="289A8BF3"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SITE ZIP CODE: </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SITE ADDRESS NAME: 101 </w:t>
      </w:r>
      <w:r w:rsidR="00152A8F" w:rsidRPr="00326C55">
        <w:rPr>
          <w:rFonts w:ascii="Courier New" w:hAnsi="Courier New" w:cs="Courier New"/>
          <w:sz w:val="18"/>
          <w:szCs w:val="18"/>
        </w:rPr>
        <w:t>MAIN</w:t>
      </w:r>
      <w:r w:rsidRPr="00326C55">
        <w:rPr>
          <w:rFonts w:ascii="Courier New" w:hAnsi="Courier New" w:cs="Courier New"/>
          <w:sz w:val="18"/>
          <w:szCs w:val="18"/>
        </w:rPr>
        <w:t xml:space="preserve"> AVE</w:t>
      </w:r>
    </w:p>
    <w:p w14:paraId="4BF7C1C4"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HOURS OF OPERATION: 24                START DAY RANGE: MON</w:t>
      </w:r>
    </w:p>
    <w:p w14:paraId="7AD169E5"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END DAY RANGE: MON                    START HOUR RANGE: 0800</w:t>
      </w:r>
    </w:p>
    <w:p w14:paraId="4ED87365" w14:textId="77777777" w:rsidR="002C0316" w:rsidRPr="00326C55" w:rsidRDefault="00C92AAA" w:rsidP="002C0316">
      <w:pPr>
        <w:shd w:val="pct12" w:color="auto" w:fill="auto"/>
        <w:rPr>
          <w:rFonts w:ascii="Courier New" w:hAnsi="Courier New" w:cs="Courier New"/>
          <w:sz w:val="18"/>
          <w:szCs w:val="18"/>
        </w:rPr>
      </w:pPr>
      <w:r w:rsidRPr="00326C55">
        <w:rPr>
          <w:rFonts w:ascii="Courier New" w:hAnsi="Courier New" w:cs="Courier New"/>
          <w:sz w:val="18"/>
          <w:szCs w:val="18"/>
        </w:rPr>
        <w:t xml:space="preserve">  END HOUR RANGE: 1600~TUE              NPI: 0000000006</w:t>
      </w:r>
    </w:p>
    <w:p w14:paraId="60CFD79C"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DATE/TIME OF LAST NPI CHANGE: OCT 10, 2006@15:05:05</w:t>
      </w:r>
    </w:p>
    <w:p w14:paraId="208F676C"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OUTPATIENT SITE: </w:t>
      </w:r>
      <w:r w:rsidR="00152A8F" w:rsidRPr="00326C55">
        <w:rPr>
          <w:rFonts w:ascii="Courier New" w:hAnsi="Courier New" w:cs="Courier New"/>
          <w:sz w:val="18"/>
          <w:szCs w:val="18"/>
        </w:rPr>
        <w:t>XXXXXXXXXX</w:t>
      </w:r>
      <w:r w:rsidRPr="00326C55">
        <w:rPr>
          <w:rFonts w:ascii="Courier New" w:hAnsi="Courier New" w:cs="Courier New"/>
          <w:sz w:val="18"/>
          <w:szCs w:val="18"/>
        </w:rPr>
        <w:t xml:space="preserve"> VA </w:t>
      </w:r>
    </w:p>
    <w:p w14:paraId="387F555B"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OUTPATIENT SITE: </w:t>
      </w:r>
      <w:r w:rsidR="00152A8F" w:rsidRPr="00326C55">
        <w:rPr>
          <w:rFonts w:ascii="Courier New" w:hAnsi="Courier New" w:cs="Courier New"/>
          <w:sz w:val="18"/>
          <w:szCs w:val="18"/>
        </w:rPr>
        <w:t>XXXXXXXXX</w:t>
      </w:r>
      <w:r w:rsidRPr="00326C55">
        <w:rPr>
          <w:rFonts w:ascii="Courier New" w:hAnsi="Courier New" w:cs="Courier New"/>
          <w:sz w:val="18"/>
          <w:szCs w:val="18"/>
        </w:rPr>
        <w:t xml:space="preserve"> CBOC</w:t>
      </w:r>
    </w:p>
    <w:p w14:paraId="07FA439A"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OUTPATIENT SITE: </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VA CBOC</w:t>
      </w:r>
    </w:p>
    <w:p w14:paraId="27001F9F"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REMITTANCE ADDRESS NAME: </w:t>
      </w:r>
      <w:r w:rsidR="00152A8F" w:rsidRPr="00326C55">
        <w:rPr>
          <w:rFonts w:ascii="Courier New" w:hAnsi="Courier New" w:cs="Courier New"/>
          <w:sz w:val="18"/>
          <w:szCs w:val="18"/>
        </w:rPr>
        <w:t>XXXXXXXXXX XXXXXX</w:t>
      </w:r>
    </w:p>
    <w:p w14:paraId="4AC9E4D6"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 ADDRESS 1: 101 </w:t>
      </w:r>
      <w:r w:rsidR="00152A8F" w:rsidRPr="00326C55">
        <w:rPr>
          <w:rFonts w:ascii="Courier New" w:hAnsi="Courier New" w:cs="Courier New"/>
          <w:sz w:val="18"/>
          <w:szCs w:val="18"/>
        </w:rPr>
        <w:t>XXXXXXXXXXXXXXXX</w:t>
      </w:r>
    </w:p>
    <w:p w14:paraId="3E5CC9EC"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 CITY: </w:t>
      </w:r>
      <w:r w:rsidR="00152A8F" w:rsidRPr="00326C55">
        <w:rPr>
          <w:rFonts w:ascii="Courier New" w:hAnsi="Courier New" w:cs="Courier New"/>
          <w:sz w:val="18"/>
          <w:szCs w:val="18"/>
        </w:rPr>
        <w:t>XXXXXXXXXXX</w:t>
      </w:r>
      <w:r w:rsidRPr="00326C55">
        <w:rPr>
          <w:rFonts w:ascii="Courier New" w:hAnsi="Courier New" w:cs="Courier New"/>
          <w:sz w:val="18"/>
          <w:szCs w:val="18"/>
        </w:rPr>
        <w:t xml:space="preserve">               REMIT STATE: </w:t>
      </w:r>
      <w:r w:rsidR="00152A8F" w:rsidRPr="00326C55">
        <w:rPr>
          <w:rFonts w:ascii="Courier New" w:hAnsi="Courier New" w:cs="Courier New"/>
          <w:sz w:val="18"/>
          <w:szCs w:val="18"/>
        </w:rPr>
        <w:t>XXXXXXXX</w:t>
      </w:r>
    </w:p>
    <w:p w14:paraId="08BB36F5"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REMIT ZIP: </w:t>
      </w:r>
      <w:r w:rsidR="00152A8F" w:rsidRPr="00326C55">
        <w:rPr>
          <w:rFonts w:ascii="Courier New" w:hAnsi="Courier New" w:cs="Courier New"/>
          <w:sz w:val="18"/>
          <w:szCs w:val="18"/>
        </w:rPr>
        <w:t>XXXXX</w:t>
      </w:r>
      <w:r w:rsidRPr="00326C55">
        <w:rPr>
          <w:rFonts w:ascii="Courier New" w:hAnsi="Courier New" w:cs="Courier New"/>
          <w:sz w:val="18"/>
          <w:szCs w:val="18"/>
        </w:rPr>
        <w:t xml:space="preserve">                      VA CONTACT: CONTACT,ONE</w:t>
      </w:r>
    </w:p>
    <w:p w14:paraId="11380EC7"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VA ALTERNATE CONTACT: CONTACT,TWO</w:t>
      </w:r>
    </w:p>
    <w:p w14:paraId="2E9B9D7E"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VA LEAD PHARMACIST: PHARMACIST,ONE     Monday Close Time: 1600</w:t>
      </w:r>
    </w:p>
    <w:p w14:paraId="22F5C344"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Tuesday Close Time: 1600              Wednesday Close Time: 1600</w:t>
      </w:r>
    </w:p>
    <w:p w14:paraId="4950CF09"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Thursday Close Time: 1600             Friday Close Time: 1600</w:t>
      </w:r>
    </w:p>
    <w:p w14:paraId="3C23631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49E1705" w14:textId="77777777" w:rsidR="00C01A3B" w:rsidRPr="00326C55" w:rsidRDefault="002E0EBF" w:rsidP="00C01A3B">
      <w:pPr>
        <w:shd w:val="pct12" w:color="auto" w:fill="auto"/>
        <w:rPr>
          <w:rFonts w:ascii="Courier New" w:hAnsi="Courier New" w:cs="Courier New"/>
          <w:sz w:val="18"/>
          <w:szCs w:val="18"/>
        </w:rPr>
      </w:pPr>
      <w:r w:rsidRPr="00326C55">
        <w:rPr>
          <w:rFonts w:ascii="Courier New" w:hAnsi="Courier New" w:cs="Courier New"/>
          <w:sz w:val="18"/>
          <w:szCs w:val="18"/>
        </w:rPr>
        <w:br w:type="page"/>
      </w:r>
      <w:r w:rsidR="00C92AAA" w:rsidRPr="00326C55">
        <w:rPr>
          <w:rFonts w:ascii="Courier New" w:hAnsi="Courier New" w:cs="Courier New"/>
          <w:sz w:val="18"/>
          <w:szCs w:val="18"/>
        </w:rPr>
        <w:lastRenderedPageBreak/>
        <w:t>BPS PHARMACIES LIST                            SEP 09, 2005@17:17    PAGE 3</w:t>
      </w:r>
    </w:p>
    <w:p w14:paraId="2FE5D93C"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w:t>
      </w:r>
    </w:p>
    <w:p w14:paraId="1FCB920A"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FAE48CC"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Saturday Close Time: 1600             Monday Open Time: 0800</w:t>
      </w:r>
    </w:p>
    <w:p w14:paraId="3C2B98AB"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Tuesday Open Time: 0800               Wednesday Open Time: 0800</w:t>
      </w:r>
    </w:p>
    <w:p w14:paraId="6F8CBACD"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Thursday Open Time: 0800              Friday Open Time: 0800</w:t>
      </w:r>
    </w:p>
    <w:p w14:paraId="04E72CC8"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Saturday Open Time: 0800</w:t>
      </w:r>
    </w:p>
    <w:p w14:paraId="33ADB41F"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9E3DD55" w14:textId="77777777" w:rsidR="00C01A3B" w:rsidRPr="00326C55" w:rsidRDefault="00C92AAA" w:rsidP="00C01A3B">
      <w:pPr>
        <w:shd w:val="pct12" w:color="auto" w:fill="auto"/>
        <w:rPr>
          <w:rFonts w:ascii="Courier New" w:hAnsi="Courier New" w:cs="Courier New"/>
          <w:sz w:val="18"/>
          <w:szCs w:val="18"/>
        </w:rPr>
      </w:pPr>
      <w:r w:rsidRPr="00326C55">
        <w:rPr>
          <w:rFonts w:ascii="Courier New" w:hAnsi="Courier New" w:cs="Courier New"/>
          <w:sz w:val="18"/>
          <w:szCs w:val="18"/>
        </w:rPr>
        <w:t>Press ENTER to continue:</w:t>
      </w:r>
    </w:p>
    <w:p w14:paraId="25AED814" w14:textId="77777777" w:rsidR="000D5052" w:rsidRPr="00326C55" w:rsidRDefault="000D5052" w:rsidP="000D5052">
      <w:pPr>
        <w:pStyle w:val="BodyText"/>
      </w:pPr>
      <w:bookmarkStart w:id="384" w:name="_Toc115238297"/>
      <w:bookmarkStart w:id="385" w:name="_Toc57635048"/>
      <w:bookmarkStart w:id="386" w:name="_Toc62467823"/>
      <w:bookmarkEnd w:id="373"/>
      <w:bookmarkEnd w:id="374"/>
    </w:p>
    <w:p w14:paraId="3FA434B5" w14:textId="77777777" w:rsidR="000D5052" w:rsidRPr="00326C55" w:rsidRDefault="000D5052" w:rsidP="000D5052">
      <w:pPr>
        <w:pStyle w:val="BodyText"/>
      </w:pPr>
    </w:p>
    <w:p w14:paraId="1986DB7F" w14:textId="77777777" w:rsidR="00675A08" w:rsidRPr="00326C55" w:rsidRDefault="00C92AAA" w:rsidP="009E77E9">
      <w:pPr>
        <w:pStyle w:val="Heading3"/>
      </w:pPr>
      <w:bookmarkStart w:id="387" w:name="_Toc300484262"/>
      <w:bookmarkStart w:id="388" w:name="_Toc303782674"/>
      <w:bookmarkStart w:id="389" w:name="_Toc60657590"/>
      <w:r w:rsidRPr="00326C55">
        <w:t>8.2.4 Turn-around time statistics</w:t>
      </w:r>
      <w:bookmarkEnd w:id="384"/>
      <w:bookmarkEnd w:id="387"/>
      <w:bookmarkEnd w:id="388"/>
      <w:bookmarkEnd w:id="389"/>
      <w:r w:rsidR="00372ED5" w:rsidRPr="00326C55">
        <w:fldChar w:fldCharType="begin"/>
      </w:r>
      <w:r w:rsidRPr="00326C55">
        <w:instrText xml:space="preserve"> XE " Turn-around time statistics" </w:instrText>
      </w:r>
      <w:r w:rsidR="00372ED5" w:rsidRPr="00326C55">
        <w:fldChar w:fldCharType="end"/>
      </w:r>
    </w:p>
    <w:p w14:paraId="659F6582" w14:textId="77777777" w:rsidR="0072771A" w:rsidRPr="00326C55" w:rsidRDefault="00C92AAA" w:rsidP="0072771A">
      <w:r w:rsidRPr="00326C55">
        <w:t xml:space="preserve">The </w:t>
      </w:r>
      <w:r w:rsidRPr="00326C55">
        <w:rPr>
          <w:i/>
        </w:rPr>
        <w:t>Turn-around time statistics</w:t>
      </w:r>
      <w:r w:rsidRPr="00326C55">
        <w:rPr>
          <w:i/>
          <w:iCs/>
        </w:rPr>
        <w:t xml:space="preserve"> </w:t>
      </w:r>
      <w:r w:rsidRPr="00326C55">
        <w:t xml:space="preserve">option </w:t>
      </w:r>
      <w:r w:rsidR="00152A8F" w:rsidRPr="00326C55">
        <w:t>shows the length of time for claims to complete, including breakouts for various steps of claims creation</w:t>
      </w:r>
      <w:r w:rsidR="00FF74C2" w:rsidRPr="00326C55">
        <w:t xml:space="preserve">. </w:t>
      </w:r>
      <w:r w:rsidR="00152A8F" w:rsidRPr="00326C55">
        <w:t>The end of the report has the average time for the claims displayed</w:t>
      </w:r>
      <w:r w:rsidRPr="00326C55">
        <w:t>.</w:t>
      </w:r>
    </w:p>
    <w:p w14:paraId="2F062C48" w14:textId="77777777" w:rsidR="0072771A" w:rsidRPr="00326C55" w:rsidRDefault="0072771A" w:rsidP="0072771A">
      <w:pPr>
        <w:pStyle w:val="BodyText"/>
      </w:pPr>
    </w:p>
    <w:p w14:paraId="1ADD89E5" w14:textId="77777777" w:rsidR="0072771A" w:rsidRPr="00326C55" w:rsidRDefault="00C92AAA" w:rsidP="0072771A">
      <w:pPr>
        <w:pStyle w:val="BodyText"/>
      </w:pPr>
      <w:r w:rsidRPr="00326C55">
        <w:t xml:space="preserve">Access the </w:t>
      </w:r>
      <w:r w:rsidRPr="00326C55">
        <w:rPr>
          <w:i/>
        </w:rPr>
        <w:t>Turn-around time statistics</w:t>
      </w:r>
      <w:r w:rsidRPr="00326C55">
        <w:rPr>
          <w:i/>
          <w:iCs w:val="0"/>
        </w:rPr>
        <w:t xml:space="preserve"> </w:t>
      </w:r>
      <w:r w:rsidRPr="00326C55">
        <w:t xml:space="preserve">option by entering </w:t>
      </w:r>
      <w:r w:rsidRPr="00326C55">
        <w:rPr>
          <w:b/>
          <w:bCs/>
        </w:rPr>
        <w:t>TAT</w:t>
      </w:r>
      <w:r w:rsidRPr="00326C55">
        <w:t xml:space="preserve"> at the “Select Other Reports Option:” prompt on the Pharmacy Electronic Claims Reports, Other Reports option screen.</w:t>
      </w:r>
    </w:p>
    <w:p w14:paraId="3FFFD176" w14:textId="77777777" w:rsidR="00987694" w:rsidRPr="00326C55" w:rsidRDefault="00987694" w:rsidP="00181AF2">
      <w:pPr>
        <w:pStyle w:val="Caption"/>
        <w:spacing w:before="120" w:after="0"/>
      </w:pPr>
    </w:p>
    <w:p w14:paraId="54136958" w14:textId="77777777" w:rsidR="0072771A" w:rsidRPr="00326C55" w:rsidRDefault="00C92AAA" w:rsidP="00181AF2">
      <w:pPr>
        <w:pStyle w:val="Caption"/>
        <w:spacing w:before="120" w:after="0"/>
      </w:pPr>
      <w:r w:rsidRPr="00326C55">
        <w:t>Example 8.2.4-1: Accessing the Turn-around time statistics Report Option</w:t>
      </w:r>
    </w:p>
    <w:p w14:paraId="07BD27C5"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EAB5906"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0E833EAF"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                </w:t>
      </w:r>
      <w:r w:rsidR="00B64DFC" w:rsidRPr="00326C55">
        <w:rPr>
          <w:rFonts w:ascii="Courier New" w:hAnsi="Courier New" w:cs="Courier New"/>
          <w:sz w:val="18"/>
          <w:szCs w:val="18"/>
        </w:rPr>
        <w:t xml:space="preserve"> </w:t>
      </w:r>
      <w:r w:rsidR="00152A8F" w:rsidRPr="00326C55">
        <w:rPr>
          <w:rFonts w:ascii="Courier New" w:hAnsi="Courier New" w:cs="Courier New"/>
          <w:sz w:val="18"/>
          <w:szCs w:val="18"/>
        </w:rPr>
        <w:t xml:space="preserve">XXXXX VAMC </w:t>
      </w:r>
      <w:r w:rsidRPr="00326C55">
        <w:rPr>
          <w:rFonts w:ascii="Courier New" w:hAnsi="Courier New" w:cs="Courier New"/>
          <w:sz w:val="18"/>
          <w:szCs w:val="18"/>
        </w:rPr>
        <w:t xml:space="preserve">                   *</w:t>
      </w:r>
    </w:p>
    <w:p w14:paraId="5C086AA8"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                Other Reports                  *</w:t>
      </w:r>
    </w:p>
    <w:p w14:paraId="49F099E1"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E4C2754" w14:textId="77777777" w:rsidR="00675A08" w:rsidRPr="00326C55" w:rsidRDefault="00675A08" w:rsidP="00675A08">
      <w:pPr>
        <w:shd w:val="pct12" w:color="auto" w:fill="auto"/>
        <w:rPr>
          <w:rFonts w:ascii="Courier New" w:hAnsi="Courier New" w:cs="Courier New"/>
          <w:sz w:val="18"/>
          <w:szCs w:val="18"/>
        </w:rPr>
      </w:pPr>
    </w:p>
    <w:p w14:paraId="3A8D8C25" w14:textId="77777777" w:rsidR="00296C2D" w:rsidRPr="00326C55" w:rsidRDefault="00296C2D" w:rsidP="00296C2D">
      <w:pPr>
        <w:shd w:val="pct12" w:color="auto" w:fill="auto"/>
        <w:rPr>
          <w:rFonts w:ascii="Courier New" w:hAnsi="Courier New" w:cs="Courier New"/>
          <w:sz w:val="18"/>
          <w:szCs w:val="18"/>
        </w:rPr>
      </w:pPr>
    </w:p>
    <w:p w14:paraId="63463DFB" w14:textId="77777777" w:rsidR="00296C2D" w:rsidRPr="00326C55" w:rsidRDefault="00C92AAA" w:rsidP="00296C2D">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18C4BE85"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4ECDC337"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46C6F916" w14:textId="77777777" w:rsidR="00675A08" w:rsidRPr="00326C55" w:rsidRDefault="00C92AAA"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5A4E8E3E" w14:textId="77777777" w:rsidR="00675A08" w:rsidRDefault="00A06F35" w:rsidP="00675A08">
      <w:pPr>
        <w:shd w:val="pct12" w:color="auto" w:fill="auto"/>
        <w:rPr>
          <w:rFonts w:ascii="Courier New" w:hAnsi="Courier New" w:cs="Courier New"/>
          <w:sz w:val="18"/>
          <w:szCs w:val="18"/>
        </w:rPr>
      </w:pPr>
      <w:r w:rsidRPr="00326C55">
        <w:rPr>
          <w:rFonts w:ascii="Courier New" w:hAnsi="Courier New" w:cs="Courier New"/>
          <w:sz w:val="18"/>
          <w:szCs w:val="18"/>
        </w:rPr>
        <w:t xml:space="preserve">   VER    View ePharmacy Rx</w:t>
      </w:r>
    </w:p>
    <w:p w14:paraId="12B3C4C8" w14:textId="77777777" w:rsidR="00E03D06" w:rsidRPr="00326C55" w:rsidRDefault="00E03D06" w:rsidP="00E03D06">
      <w:pPr>
        <w:shd w:val="pct12" w:color="auto" w:fill="auto"/>
        <w:rPr>
          <w:rFonts w:ascii="Courier New" w:hAnsi="Courier New" w:cs="Courier New"/>
          <w:sz w:val="18"/>
          <w:szCs w:val="18"/>
        </w:rPr>
      </w:pPr>
      <w:r w:rsidRPr="00363D98">
        <w:rPr>
          <w:rFonts w:ascii="Courier New" w:hAnsi="Courier New" w:cs="Courier New"/>
          <w:sz w:val="18"/>
          <w:szCs w:val="18"/>
        </w:rPr>
        <w:t xml:space="preserve">   OPR    OPECC Productivity Report</w:t>
      </w:r>
    </w:p>
    <w:p w14:paraId="1590E17C" w14:textId="77777777" w:rsidR="0072771A" w:rsidRPr="00326C55" w:rsidRDefault="0072771A" w:rsidP="0072771A">
      <w:pPr>
        <w:shd w:val="pct12" w:color="auto" w:fill="auto"/>
        <w:rPr>
          <w:rFonts w:ascii="Courier New" w:hAnsi="Courier New" w:cs="Courier New"/>
          <w:sz w:val="18"/>
          <w:szCs w:val="18"/>
        </w:rPr>
      </w:pPr>
    </w:p>
    <w:p w14:paraId="722707B1" w14:textId="77777777" w:rsidR="0072771A" w:rsidRPr="00326C55" w:rsidRDefault="0072771A" w:rsidP="0072771A">
      <w:pPr>
        <w:shd w:val="pct12" w:color="auto" w:fill="auto"/>
        <w:rPr>
          <w:rFonts w:ascii="Courier New" w:hAnsi="Courier New" w:cs="Courier New"/>
          <w:sz w:val="18"/>
          <w:szCs w:val="18"/>
        </w:rPr>
      </w:pPr>
    </w:p>
    <w:p w14:paraId="5E5F139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Select Other Reports Option: </w:t>
      </w:r>
      <w:r w:rsidRPr="00326C55">
        <w:rPr>
          <w:rFonts w:ascii="Courier New" w:hAnsi="Courier New" w:cs="Courier New"/>
          <w:b/>
          <w:sz w:val="18"/>
          <w:szCs w:val="18"/>
        </w:rPr>
        <w:t xml:space="preserve">TAT  </w:t>
      </w:r>
      <w:r w:rsidRPr="00326C55">
        <w:rPr>
          <w:rFonts w:ascii="Courier New" w:hAnsi="Courier New" w:cs="Courier New"/>
          <w:sz w:val="18"/>
          <w:szCs w:val="18"/>
        </w:rPr>
        <w:t>Turn-around time statistics</w:t>
      </w:r>
    </w:p>
    <w:p w14:paraId="007FCFFE" w14:textId="77777777" w:rsidR="0072771A" w:rsidRPr="00326C55" w:rsidRDefault="00181AF2" w:rsidP="0072771A">
      <w:pPr>
        <w:rPr>
          <w:rFonts w:ascii="Courier New" w:hAnsi="Courier New" w:cs="Courier New"/>
          <w:sz w:val="16"/>
        </w:rPr>
      </w:pPr>
      <w:r w:rsidRPr="00326C55">
        <w:rPr>
          <w:rFonts w:ascii="Courier New" w:hAnsi="Courier New" w:cs="Courier New"/>
          <w:sz w:val="16"/>
        </w:rPr>
        <w:br w:type="page"/>
      </w:r>
    </w:p>
    <w:p w14:paraId="425AFCF8" w14:textId="77777777" w:rsidR="0072771A" w:rsidRPr="00326C55" w:rsidRDefault="00C92AAA" w:rsidP="00725386">
      <w:pPr>
        <w:pStyle w:val="Caption"/>
        <w:spacing w:before="120" w:after="0"/>
      </w:pPr>
      <w:r w:rsidRPr="00326C55">
        <w:lastRenderedPageBreak/>
        <w:t>Example 8.2.4-</w:t>
      </w:r>
      <w:r w:rsidR="00EC7BE5" w:rsidRPr="00326C55">
        <w:t>2</w:t>
      </w:r>
      <w:r w:rsidRPr="00326C55">
        <w:t>: Displaying the Turn-around time statistics Report</w:t>
      </w:r>
    </w:p>
    <w:p w14:paraId="37A78AB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START WITH DATE: T-1//  </w:t>
      </w:r>
      <w:r w:rsidRPr="00326C55">
        <w:rPr>
          <w:rFonts w:ascii="Courier New" w:hAnsi="Courier New" w:cs="Courier New"/>
          <w:b/>
          <w:sz w:val="18"/>
          <w:szCs w:val="18"/>
        </w:rPr>
        <w:t>&lt;Enter&gt;</w:t>
      </w:r>
      <w:r w:rsidRPr="00326C55">
        <w:rPr>
          <w:rFonts w:ascii="Courier New" w:hAnsi="Courier New" w:cs="Courier New"/>
          <w:sz w:val="18"/>
          <w:szCs w:val="18"/>
        </w:rPr>
        <w:t xml:space="preserve"> (SEP 08, 2005)</w:t>
      </w:r>
    </w:p>
    <w:p w14:paraId="31806A0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GO TO DATE: T//  </w:t>
      </w:r>
      <w:r w:rsidRPr="00326C55">
        <w:rPr>
          <w:rFonts w:ascii="Courier New" w:hAnsi="Courier New" w:cs="Courier New"/>
          <w:b/>
          <w:sz w:val="18"/>
          <w:szCs w:val="18"/>
        </w:rPr>
        <w:t>&lt;Enter&gt;</w:t>
      </w:r>
      <w:r w:rsidRPr="00326C55">
        <w:rPr>
          <w:rFonts w:ascii="Courier New" w:hAnsi="Courier New" w:cs="Courier New"/>
          <w:sz w:val="18"/>
          <w:szCs w:val="18"/>
        </w:rPr>
        <w:t xml:space="preserve"> (SEP 09, 2005)</w:t>
      </w:r>
    </w:p>
    <w:p w14:paraId="266FDA65"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For Prescription:                       1106378.00001  (Rx#: 382992)</w:t>
      </w:r>
    </w:p>
    <w:p w14:paraId="2C1A1E5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Begin                                   08:19:48</w:t>
      </w:r>
    </w:p>
    <w:p w14:paraId="010B050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Gathering information                   08:19:52</w:t>
      </w:r>
    </w:p>
    <w:p w14:paraId="1ECC254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ID created                        08:19:55</w:t>
      </w:r>
    </w:p>
    <w:p w14:paraId="18BEB87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Sent                              08:19:56</w:t>
      </w:r>
    </w:p>
    <w:p w14:paraId="67B7578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Response stored                         08:20:04</w:t>
      </w:r>
    </w:p>
    <w:p w14:paraId="7FA5B14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Completed at:                           08:20:04</w:t>
      </w:r>
    </w:p>
    <w:p w14:paraId="128E705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Turn-around time                        16</w:t>
      </w:r>
    </w:p>
    <w:p w14:paraId="7D78B68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AFE919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For Prescription:                       1106380.00001  (Rx#: 382994)</w:t>
      </w:r>
    </w:p>
    <w:p w14:paraId="3323105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Begin                                   08:19:48</w:t>
      </w:r>
    </w:p>
    <w:p w14:paraId="63378B7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Gathering information                   08:19:52</w:t>
      </w:r>
    </w:p>
    <w:p w14:paraId="64EE193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ID created                        08:19:55</w:t>
      </w:r>
    </w:p>
    <w:p w14:paraId="1D4B1E2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Sent                              08:20:16</w:t>
      </w:r>
    </w:p>
    <w:p w14:paraId="65D1056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Response stored                         08:20:18</w:t>
      </w:r>
    </w:p>
    <w:p w14:paraId="1EC91996"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Completed at:                           08:20:18</w:t>
      </w:r>
    </w:p>
    <w:p w14:paraId="23E748D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Turn-around time                        30</w:t>
      </w:r>
    </w:p>
    <w:p w14:paraId="7AE12BA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B557D1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For Prescription:                       1106379.00001  (Rx#: 382993)</w:t>
      </w:r>
    </w:p>
    <w:p w14:paraId="09ABBA5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Begin                                   08:19:48</w:t>
      </w:r>
    </w:p>
    <w:p w14:paraId="1C1841D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Gathering information                   08:19:52</w:t>
      </w:r>
    </w:p>
    <w:p w14:paraId="69A1E13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ID created                        08:19:55</w:t>
      </w:r>
    </w:p>
    <w:p w14:paraId="0248EEB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Sent                              08:20:06</w:t>
      </w:r>
    </w:p>
    <w:p w14:paraId="42FABB1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Response stored                         08:20:08</w:t>
      </w:r>
    </w:p>
    <w:p w14:paraId="27E96989"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Completed at:                           08:20:08</w:t>
      </w:r>
    </w:p>
    <w:p w14:paraId="40826C0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Turn-around time                        20</w:t>
      </w:r>
    </w:p>
    <w:p w14:paraId="66766E4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6870922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For Prescription:                       1106384.00001  (Rx#: 909952)</w:t>
      </w:r>
    </w:p>
    <w:p w14:paraId="41A484AA"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Begin                                   11:27:13</w:t>
      </w:r>
    </w:p>
    <w:p w14:paraId="5F82501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Gathering information                   11:27:15</w:t>
      </w:r>
    </w:p>
    <w:p w14:paraId="25465BA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ID created                        11:27:16</w:t>
      </w:r>
    </w:p>
    <w:p w14:paraId="173676A7"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Sent                              11:27:17</w:t>
      </w:r>
    </w:p>
    <w:p w14:paraId="1F729081"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Response stored                         11:27:23</w:t>
      </w:r>
    </w:p>
    <w:p w14:paraId="091E624F"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Completed at:                           11:27:23</w:t>
      </w:r>
    </w:p>
    <w:p w14:paraId="6DAE221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Turn-around time                        10</w:t>
      </w:r>
    </w:p>
    <w:p w14:paraId="4C5E27A4"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5323986B"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For Prescription:                       1106386.00001  (Rx#: 909954)</w:t>
      </w:r>
    </w:p>
    <w:p w14:paraId="179B128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Begin                                   11:27:13</w:t>
      </w:r>
    </w:p>
    <w:p w14:paraId="332337E3"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Gathering information                   11:27:15</w:t>
      </w:r>
    </w:p>
    <w:p w14:paraId="6923CDB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ID created                        11:27:17</w:t>
      </w:r>
    </w:p>
    <w:p w14:paraId="1D96CB0E"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Claim Sent                              11:27:37</w:t>
      </w:r>
    </w:p>
    <w:p w14:paraId="3CF8A41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Response stored                         11:27:39</w:t>
      </w:r>
    </w:p>
    <w:p w14:paraId="29BADAB2"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Completed at:                           11:27:39</w:t>
      </w:r>
    </w:p>
    <w:p w14:paraId="0064B330"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Turn-around time                        26</w:t>
      </w:r>
    </w:p>
    <w:p w14:paraId="323AE7B8"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8D848ED"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3C726E1C" w14:textId="77777777" w:rsidR="0072771A" w:rsidRPr="00326C55" w:rsidRDefault="00C92AAA" w:rsidP="0072771A">
      <w:pPr>
        <w:shd w:val="pct12" w:color="auto" w:fill="auto"/>
        <w:rPr>
          <w:rFonts w:ascii="Courier New" w:hAnsi="Courier New" w:cs="Courier New"/>
          <w:sz w:val="18"/>
          <w:szCs w:val="18"/>
        </w:rPr>
      </w:pPr>
      <w:r w:rsidRPr="00326C55">
        <w:rPr>
          <w:rFonts w:ascii="Courier New" w:hAnsi="Courier New" w:cs="Courier New"/>
          <w:sz w:val="18"/>
          <w:szCs w:val="18"/>
        </w:rPr>
        <w:t>Average Turn-around time:               13</w:t>
      </w:r>
    </w:p>
    <w:p w14:paraId="0CF702FD" w14:textId="77777777" w:rsidR="00A06F35" w:rsidRPr="00326C55" w:rsidRDefault="00A06F35" w:rsidP="00A06F35">
      <w:pPr>
        <w:pStyle w:val="BodyText"/>
      </w:pPr>
      <w:bookmarkStart w:id="390" w:name="_Toc115238298"/>
    </w:p>
    <w:p w14:paraId="7B3A5D14" w14:textId="77777777" w:rsidR="00A06F35" w:rsidRPr="00326C55" w:rsidRDefault="00A06F35" w:rsidP="00A06F35">
      <w:pPr>
        <w:pStyle w:val="BodyText"/>
      </w:pPr>
    </w:p>
    <w:p w14:paraId="0911B8D0" w14:textId="77777777" w:rsidR="00A06F35" w:rsidRPr="00326C55" w:rsidRDefault="00A06F35" w:rsidP="00A06F35">
      <w:pPr>
        <w:pStyle w:val="Heading3"/>
      </w:pPr>
      <w:bookmarkStart w:id="391" w:name="_Toc60657591"/>
      <w:r w:rsidRPr="00326C55">
        <w:t>8.2.5 View ePharmacy Rx</w:t>
      </w:r>
      <w:bookmarkEnd w:id="391"/>
    </w:p>
    <w:p w14:paraId="07EBB073" w14:textId="77777777" w:rsidR="00A06F35" w:rsidRPr="00326C55" w:rsidRDefault="00A06F35" w:rsidP="00A06F35">
      <w:r w:rsidRPr="00326C55">
        <w:t xml:space="preserve">The </w:t>
      </w:r>
      <w:r w:rsidRPr="00326C55">
        <w:rPr>
          <w:i/>
        </w:rPr>
        <w:t>View ePharmacy Rx</w:t>
      </w:r>
      <w:r w:rsidRPr="00326C55">
        <w:rPr>
          <w:i/>
          <w:iCs/>
        </w:rPr>
        <w:t xml:space="preserve"> </w:t>
      </w:r>
      <w:r w:rsidRPr="00326C55">
        <w:t>option allows you to view information for one prescription, combining information from Outpatient Pharmacy, Integrated Billing and ECME.</w:t>
      </w:r>
    </w:p>
    <w:p w14:paraId="77DCD7AF" w14:textId="77777777" w:rsidR="00A06F35" w:rsidRPr="00326C55" w:rsidRDefault="00A06F35" w:rsidP="00A06F35">
      <w:pPr>
        <w:pStyle w:val="BodyText"/>
      </w:pPr>
    </w:p>
    <w:p w14:paraId="6E4B3F58" w14:textId="77777777" w:rsidR="00A06F35" w:rsidRPr="00326C55" w:rsidRDefault="00A06F35" w:rsidP="00A06F35">
      <w:pPr>
        <w:pStyle w:val="BodyText"/>
      </w:pPr>
      <w:r w:rsidRPr="00326C55">
        <w:t xml:space="preserve">Access the </w:t>
      </w:r>
      <w:r w:rsidRPr="00326C55">
        <w:rPr>
          <w:i/>
        </w:rPr>
        <w:t>View ePharmacy Rx</w:t>
      </w:r>
      <w:r w:rsidRPr="00326C55">
        <w:rPr>
          <w:i/>
          <w:iCs w:val="0"/>
        </w:rPr>
        <w:t xml:space="preserve"> </w:t>
      </w:r>
      <w:r w:rsidRPr="00326C55">
        <w:t xml:space="preserve">option by entering </w:t>
      </w:r>
      <w:r w:rsidR="00A20726" w:rsidRPr="00326C55">
        <w:rPr>
          <w:b/>
          <w:bCs/>
        </w:rPr>
        <w:t>VER</w:t>
      </w:r>
      <w:r w:rsidRPr="00326C55">
        <w:t xml:space="preserve"> at the “Select Other Reports Option:” prompt on the Pharmacy Electronic Claims Reports, Other Reports option screen.</w:t>
      </w:r>
    </w:p>
    <w:p w14:paraId="57CA0D07" w14:textId="77777777" w:rsidR="00A06F35" w:rsidRPr="00326C55" w:rsidRDefault="00A06F35" w:rsidP="00A06F35">
      <w:pPr>
        <w:pStyle w:val="Caption"/>
        <w:spacing w:before="120" w:after="0"/>
      </w:pPr>
    </w:p>
    <w:p w14:paraId="7D629B55" w14:textId="77777777" w:rsidR="00A06F35" w:rsidRPr="00326C55" w:rsidRDefault="00A06F35" w:rsidP="00A06F35">
      <w:pPr>
        <w:pStyle w:val="Caption"/>
        <w:spacing w:before="120" w:after="0"/>
      </w:pPr>
      <w:r w:rsidRPr="00326C55">
        <w:t>Example 8.2.5-1: Accessing the View ePharmacy Rx Report Option</w:t>
      </w:r>
    </w:p>
    <w:p w14:paraId="4AEE0B42"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932B4BA"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194BFD91"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                ALASKA VAHSRO                  *</w:t>
      </w:r>
    </w:p>
    <w:p w14:paraId="134B6DC8"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                Other Reports                  *</w:t>
      </w:r>
    </w:p>
    <w:p w14:paraId="4FBF5DC8"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B7DB079" w14:textId="77777777" w:rsidR="00A06F35" w:rsidRPr="00326C55" w:rsidRDefault="00A06F35" w:rsidP="00A06F35">
      <w:pPr>
        <w:shd w:val="pct12" w:color="auto" w:fill="auto"/>
        <w:rPr>
          <w:rFonts w:ascii="Courier New" w:hAnsi="Courier New" w:cs="Courier New"/>
          <w:sz w:val="18"/>
          <w:szCs w:val="18"/>
        </w:rPr>
      </w:pPr>
    </w:p>
    <w:p w14:paraId="1FE8049A" w14:textId="77777777" w:rsidR="00A06F35" w:rsidRPr="00326C55" w:rsidRDefault="00A06F35" w:rsidP="00A06F35">
      <w:pPr>
        <w:shd w:val="pct12" w:color="auto" w:fill="auto"/>
        <w:rPr>
          <w:rFonts w:ascii="Courier New" w:hAnsi="Courier New" w:cs="Courier New"/>
          <w:sz w:val="18"/>
          <w:szCs w:val="18"/>
        </w:rPr>
      </w:pPr>
    </w:p>
    <w:p w14:paraId="23053820"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1A46F599"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2F48BD7C"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1499FBCA"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725D41A2" w14:textId="77777777" w:rsidR="00A06F3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 xml:space="preserve">   VER    View ePharmacy Rx</w:t>
      </w:r>
    </w:p>
    <w:p w14:paraId="7EABC81A" w14:textId="77777777" w:rsidR="00E03D06" w:rsidRPr="00326C55" w:rsidRDefault="00E03D06" w:rsidP="00E03D06">
      <w:pPr>
        <w:shd w:val="pct12" w:color="auto" w:fill="auto"/>
        <w:rPr>
          <w:rFonts w:ascii="Courier New" w:hAnsi="Courier New" w:cs="Courier New"/>
          <w:sz w:val="18"/>
          <w:szCs w:val="18"/>
        </w:rPr>
      </w:pPr>
      <w:r w:rsidRPr="00363D98">
        <w:rPr>
          <w:rFonts w:ascii="Courier New" w:hAnsi="Courier New" w:cs="Courier New"/>
          <w:sz w:val="18"/>
          <w:szCs w:val="18"/>
        </w:rPr>
        <w:t xml:space="preserve">   OPR    OPECC Productivity Report</w:t>
      </w:r>
    </w:p>
    <w:p w14:paraId="1F288F26" w14:textId="77777777" w:rsidR="00A06F35" w:rsidRPr="00326C55" w:rsidRDefault="00A06F35" w:rsidP="00A06F35">
      <w:pPr>
        <w:shd w:val="pct12" w:color="auto" w:fill="auto"/>
        <w:rPr>
          <w:rFonts w:ascii="Courier New" w:hAnsi="Courier New" w:cs="Courier New"/>
          <w:sz w:val="18"/>
          <w:szCs w:val="18"/>
        </w:rPr>
      </w:pPr>
    </w:p>
    <w:p w14:paraId="72086876" w14:textId="77777777" w:rsidR="00A06F35" w:rsidRPr="00326C55" w:rsidRDefault="00A06F35" w:rsidP="00A06F35">
      <w:pPr>
        <w:shd w:val="pct12" w:color="auto" w:fill="auto"/>
        <w:rPr>
          <w:rFonts w:ascii="Courier New" w:hAnsi="Courier New" w:cs="Courier New"/>
          <w:sz w:val="18"/>
          <w:szCs w:val="18"/>
        </w:rPr>
      </w:pPr>
    </w:p>
    <w:p w14:paraId="479C77E5" w14:textId="77777777" w:rsidR="00A06F35" w:rsidRPr="00326C55" w:rsidRDefault="00A06F35" w:rsidP="00A06F35">
      <w:pPr>
        <w:shd w:val="pct12" w:color="auto" w:fill="auto"/>
        <w:rPr>
          <w:rFonts w:ascii="Courier New" w:hAnsi="Courier New" w:cs="Courier New"/>
          <w:sz w:val="18"/>
          <w:szCs w:val="18"/>
        </w:rPr>
      </w:pPr>
      <w:r w:rsidRPr="00326C55">
        <w:rPr>
          <w:rFonts w:ascii="Courier New" w:hAnsi="Courier New" w:cs="Courier New"/>
          <w:sz w:val="18"/>
          <w:szCs w:val="18"/>
        </w:rPr>
        <w:t>Select Other Reports Option:   VER  View ePharmacy Rx</w:t>
      </w:r>
    </w:p>
    <w:p w14:paraId="58B05DF0" w14:textId="77777777" w:rsidR="00A06F35" w:rsidRPr="00326C55" w:rsidRDefault="00A06F35" w:rsidP="00A06F35">
      <w:pPr>
        <w:rPr>
          <w:rFonts w:ascii="Courier New" w:hAnsi="Courier New" w:cs="Courier New"/>
          <w:sz w:val="16"/>
        </w:rPr>
      </w:pPr>
      <w:r w:rsidRPr="00326C55">
        <w:rPr>
          <w:rFonts w:ascii="Courier New" w:hAnsi="Courier New" w:cs="Courier New"/>
          <w:sz w:val="16"/>
        </w:rPr>
        <w:br w:type="page"/>
      </w:r>
    </w:p>
    <w:p w14:paraId="0110A08D" w14:textId="77777777" w:rsidR="00A06F35" w:rsidRPr="00326C55" w:rsidRDefault="00A06F35" w:rsidP="00A06F35">
      <w:pPr>
        <w:pStyle w:val="Caption"/>
        <w:spacing w:before="120" w:after="0"/>
      </w:pPr>
      <w:r w:rsidRPr="00326C55">
        <w:lastRenderedPageBreak/>
        <w:t>Example 8.2.5-2: Displaying the View ePharmacy Rx Report</w:t>
      </w:r>
    </w:p>
    <w:p w14:paraId="75EBE4F6" w14:textId="77777777" w:rsidR="008C6A5F" w:rsidRPr="00326C55" w:rsidRDefault="008C6A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Select Prescription: </w:t>
      </w:r>
      <w:r w:rsidR="00A1403F" w:rsidRPr="00326C55">
        <w:rPr>
          <w:rFonts w:ascii="Courier New" w:hAnsi="Courier New" w:cs="Courier New"/>
          <w:sz w:val="18"/>
          <w:szCs w:val="18"/>
        </w:rPr>
        <w:t>2055346</w:t>
      </w:r>
    </w:p>
    <w:p w14:paraId="75BBA3DB"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ATENOLOL 25MG TAB  </w:t>
      </w:r>
    </w:p>
    <w:p w14:paraId="3A8A02EB" w14:textId="77777777" w:rsidR="00F7689D" w:rsidRPr="00326C55" w:rsidRDefault="00F7689D" w:rsidP="00B63F5F">
      <w:pPr>
        <w:shd w:val="pct12" w:color="auto" w:fill="auto"/>
        <w:ind w:right="-180"/>
        <w:rPr>
          <w:rFonts w:ascii="Courier New" w:hAnsi="Courier New" w:cs="Courier New"/>
          <w:sz w:val="18"/>
          <w:szCs w:val="18"/>
        </w:rPr>
      </w:pPr>
    </w:p>
    <w:p w14:paraId="5B9EBCAC"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Rx#         Drug Name                 Rx Status</w:t>
      </w:r>
    </w:p>
    <w:p w14:paraId="73B90160"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r w:rsidR="0027148C" w:rsidRPr="00326C55">
        <w:rPr>
          <w:rFonts w:ascii="Courier New" w:hAnsi="Courier New" w:cs="Courier New"/>
          <w:sz w:val="18"/>
          <w:szCs w:val="18"/>
        </w:rPr>
        <w:t>ECMEPATIENT,</w:t>
      </w:r>
      <w:r w:rsidRPr="00326C55">
        <w:rPr>
          <w:rFonts w:ascii="Courier New" w:hAnsi="Courier New" w:cs="Courier New"/>
          <w:sz w:val="18"/>
          <w:szCs w:val="18"/>
        </w:rPr>
        <w:t>ONE         2055346     TAMOXIFEN CITRATE 10MG TA DISCONTINUED</w:t>
      </w:r>
    </w:p>
    <w:p w14:paraId="1B76B97C" w14:textId="77777777" w:rsidR="00F7689D" w:rsidRPr="00326C55" w:rsidRDefault="00F7689D" w:rsidP="00B63F5F">
      <w:pPr>
        <w:shd w:val="pct12" w:color="auto" w:fill="auto"/>
        <w:ind w:right="-180"/>
        <w:rPr>
          <w:rFonts w:ascii="Courier New" w:hAnsi="Courier New" w:cs="Courier New"/>
          <w:sz w:val="18"/>
          <w:szCs w:val="18"/>
        </w:rPr>
      </w:pPr>
    </w:p>
    <w:p w14:paraId="34B69C65"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OK to continue? Yes//   YES</w:t>
      </w:r>
    </w:p>
    <w:p w14:paraId="5C9A9A11" w14:textId="77777777" w:rsidR="00F7689D" w:rsidRPr="00326C55" w:rsidRDefault="00F7689D" w:rsidP="00B63F5F">
      <w:pPr>
        <w:shd w:val="pct12" w:color="auto" w:fill="auto"/>
        <w:ind w:right="-180"/>
        <w:rPr>
          <w:rFonts w:ascii="Courier New" w:hAnsi="Courier New" w:cs="Courier New"/>
          <w:sz w:val="18"/>
          <w:szCs w:val="18"/>
        </w:rPr>
      </w:pPr>
    </w:p>
    <w:p w14:paraId="3215740A" w14:textId="77777777" w:rsidR="00F7689D" w:rsidRPr="00326C55" w:rsidRDefault="00F7689D" w:rsidP="00B63F5F">
      <w:pPr>
        <w:shd w:val="pct12" w:color="auto" w:fill="auto"/>
        <w:ind w:right="-180"/>
        <w:rPr>
          <w:rFonts w:ascii="Courier New" w:hAnsi="Courier New" w:cs="Courier New"/>
          <w:sz w:val="18"/>
          <w:szCs w:val="18"/>
        </w:rPr>
      </w:pPr>
    </w:p>
    <w:p w14:paraId="7C1172C1"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Rx# 2055346 has the following fills:</w:t>
      </w:r>
    </w:p>
    <w:p w14:paraId="446C4F1F" w14:textId="77777777" w:rsidR="00F7689D" w:rsidRPr="00326C55" w:rsidRDefault="00F7689D" w:rsidP="00B63F5F">
      <w:pPr>
        <w:shd w:val="pct12" w:color="auto" w:fill="auto"/>
        <w:ind w:right="-180"/>
        <w:rPr>
          <w:rFonts w:ascii="Courier New" w:hAnsi="Courier New" w:cs="Courier New"/>
          <w:sz w:val="18"/>
          <w:szCs w:val="18"/>
        </w:rPr>
      </w:pPr>
    </w:p>
    <w:p w14:paraId="0A243F97"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Fill#   Fill Date     Release Date</w:t>
      </w:r>
    </w:p>
    <w:p w14:paraId="2BA849D7"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   ----------    ------------</w:t>
      </w:r>
    </w:p>
    <w:p w14:paraId="7225899B"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     01/29/2009    01/29/2009</w:t>
      </w:r>
    </w:p>
    <w:p w14:paraId="251CEA9C"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     02/26/2009    02/25/2009</w:t>
      </w:r>
    </w:p>
    <w:p w14:paraId="61611A58" w14:textId="77777777" w:rsidR="00F7689D" w:rsidRPr="00326C55" w:rsidRDefault="00F7689D"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53C7A3B" w14:textId="77777777" w:rsidR="00F7689D" w:rsidRPr="00326C55" w:rsidRDefault="00F7689D" w:rsidP="00B63F5F">
      <w:pPr>
        <w:shd w:val="pct12" w:color="auto" w:fill="auto"/>
        <w:ind w:right="-180"/>
        <w:rPr>
          <w:rFonts w:ascii="Courier New" w:hAnsi="Courier New" w:cs="Courier New"/>
          <w:sz w:val="18"/>
          <w:szCs w:val="18"/>
        </w:rPr>
      </w:pPr>
    </w:p>
    <w:p w14:paraId="5C2A2896" w14:textId="77777777" w:rsidR="008C6A5F" w:rsidRPr="00326C55" w:rsidRDefault="008C6A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Select Fill Number:</w:t>
      </w:r>
      <w:r w:rsidR="00A1403F" w:rsidRPr="00326C55">
        <w:rPr>
          <w:rFonts w:ascii="Courier New" w:hAnsi="Courier New" w:cs="Courier New"/>
          <w:sz w:val="18"/>
          <w:szCs w:val="18"/>
        </w:rPr>
        <w:t xml:space="preserve"> 1</w:t>
      </w:r>
      <w:r w:rsidR="00B63F5F" w:rsidRPr="00326C55">
        <w:rPr>
          <w:rFonts w:ascii="Courier New" w:hAnsi="Courier New" w:cs="Courier New"/>
          <w:sz w:val="18"/>
          <w:szCs w:val="18"/>
        </w:rPr>
        <w:t xml:space="preserve"> 02/26/2009    02/26/2009</w:t>
      </w:r>
    </w:p>
    <w:p w14:paraId="5863E5B2" w14:textId="77777777" w:rsidR="00B63F5F" w:rsidRPr="00326C55" w:rsidRDefault="00B63F5F" w:rsidP="00B63F5F">
      <w:pPr>
        <w:shd w:val="pct12" w:color="auto" w:fill="auto"/>
        <w:ind w:right="-180"/>
        <w:rPr>
          <w:rFonts w:ascii="Courier New" w:hAnsi="Courier New" w:cs="Courier New"/>
          <w:sz w:val="18"/>
          <w:szCs w:val="18"/>
        </w:rPr>
      </w:pPr>
    </w:p>
    <w:p w14:paraId="0B6FCA63" w14:textId="77777777" w:rsidR="00B63F5F" w:rsidRPr="00326C55" w:rsidRDefault="00B63F5F" w:rsidP="00B63F5F">
      <w:pPr>
        <w:shd w:val="pct12" w:color="auto" w:fill="auto"/>
        <w:ind w:right="-180"/>
        <w:rPr>
          <w:rFonts w:ascii="Courier New" w:hAnsi="Courier New" w:cs="Courier New"/>
          <w:sz w:val="18"/>
          <w:szCs w:val="18"/>
        </w:rPr>
      </w:pPr>
    </w:p>
    <w:p w14:paraId="5AB400F2"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Select one of the following:</w:t>
      </w:r>
    </w:p>
    <w:p w14:paraId="46951A9B" w14:textId="77777777" w:rsidR="00B63F5F" w:rsidRPr="00326C55" w:rsidRDefault="00B63F5F" w:rsidP="00B63F5F">
      <w:pPr>
        <w:shd w:val="pct12" w:color="auto" w:fill="auto"/>
        <w:ind w:right="-180"/>
        <w:rPr>
          <w:rFonts w:ascii="Courier New" w:hAnsi="Courier New" w:cs="Courier New"/>
          <w:sz w:val="18"/>
          <w:szCs w:val="18"/>
        </w:rPr>
      </w:pPr>
    </w:p>
    <w:p w14:paraId="612A8C37"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M         Most recent transaction for each payer</w:t>
      </w:r>
    </w:p>
    <w:p w14:paraId="38520700"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         All transactions</w:t>
      </w:r>
    </w:p>
    <w:p w14:paraId="3DE36FDB" w14:textId="77777777" w:rsidR="00B63F5F" w:rsidRPr="00326C55" w:rsidRDefault="00B63F5F" w:rsidP="00B63F5F">
      <w:pPr>
        <w:shd w:val="pct12" w:color="auto" w:fill="auto"/>
        <w:ind w:right="-180"/>
        <w:rPr>
          <w:rFonts w:ascii="Courier New" w:hAnsi="Courier New" w:cs="Courier New"/>
          <w:sz w:val="18"/>
          <w:szCs w:val="18"/>
        </w:rPr>
      </w:pPr>
    </w:p>
    <w:p w14:paraId="5946EAC4"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There are 2 ECME transactions for this Rx/fill.</w:t>
      </w:r>
    </w:p>
    <w:p w14:paraId="10A9429D"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 for the primary payer, 1 for the secondary payer.</w:t>
      </w:r>
    </w:p>
    <w:p w14:paraId="486D399B"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2147CE78"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Select Most recent transaction for each payer or All transactions: M// All trans</w:t>
      </w:r>
    </w:p>
    <w:p w14:paraId="5AC89F4B"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actions</w:t>
      </w:r>
    </w:p>
    <w:p w14:paraId="5D93E7F2" w14:textId="77777777" w:rsidR="00B63F5F" w:rsidRPr="00326C55" w:rsidRDefault="00B63F5F" w:rsidP="00B63F5F">
      <w:pPr>
        <w:shd w:val="pct12" w:color="auto" w:fill="auto"/>
        <w:ind w:right="-180"/>
        <w:rPr>
          <w:rFonts w:ascii="Courier New" w:hAnsi="Courier New" w:cs="Courier New"/>
          <w:sz w:val="18"/>
          <w:szCs w:val="18"/>
        </w:rPr>
      </w:pPr>
    </w:p>
    <w:p w14:paraId="0E3617BE"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View Prescriptions ... </w:t>
      </w:r>
    </w:p>
    <w:p w14:paraId="4C398BEB"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the ECME Claim Log ... </w:t>
      </w:r>
    </w:p>
    <w:p w14:paraId="56B9A38A"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the ECME Billing Events Report ... </w:t>
      </w:r>
    </w:p>
    <w:p w14:paraId="2AC3D7ED"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the ECME Claims-Response Inquiry (CRI) Report ... </w:t>
      </w:r>
    </w:p>
    <w:p w14:paraId="363F5D10"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Compiling data for View Insurance Policies ... ...................</w:t>
      </w:r>
    </w:p>
    <w:p w14:paraId="37E210F8"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the list of TPJI bills ... </w:t>
      </w:r>
    </w:p>
    <w:p w14:paraId="76B1D1FB"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TPJI Claim Information ... </w:t>
      </w:r>
    </w:p>
    <w:p w14:paraId="1ED18CDC"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TPJI AR Account Profile ... </w:t>
      </w:r>
    </w:p>
    <w:p w14:paraId="6815A55E"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TPJI AR Comment History ... </w:t>
      </w:r>
    </w:p>
    <w:p w14:paraId="2175F200"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TPJI ECME Rx Response ... </w:t>
      </w:r>
    </w:p>
    <w:p w14:paraId="44D19E3A"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View Registration Eligibility Status ... </w:t>
      </w:r>
    </w:p>
    <w:p w14:paraId="38AFE1B3" w14:textId="77777777" w:rsidR="00B63F5F" w:rsidRPr="00326C55" w:rsidRDefault="00B63F5F"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Compiling data for View Registration Eligibility Verification ... </w:t>
      </w:r>
    </w:p>
    <w:p w14:paraId="4E726692" w14:textId="77777777" w:rsidR="008C6A5F" w:rsidRPr="00326C55" w:rsidRDefault="008C6A5F" w:rsidP="00B63F5F">
      <w:pPr>
        <w:shd w:val="pct12" w:color="auto" w:fill="auto"/>
        <w:ind w:right="-180"/>
        <w:rPr>
          <w:rFonts w:ascii="Courier New" w:hAnsi="Courier New" w:cs="Courier New"/>
          <w:sz w:val="18"/>
          <w:szCs w:val="18"/>
        </w:rPr>
      </w:pPr>
    </w:p>
    <w:p w14:paraId="15D5C103" w14:textId="77777777" w:rsidR="008C6A5F" w:rsidRPr="00326C55" w:rsidRDefault="008C6A5F" w:rsidP="00B63F5F">
      <w:pPr>
        <w:shd w:val="pct12" w:color="auto" w:fill="auto"/>
        <w:ind w:right="-180"/>
        <w:jc w:val="center"/>
        <w:rPr>
          <w:rFonts w:ascii="Courier New" w:hAnsi="Courier New" w:cs="Courier New"/>
          <w:sz w:val="18"/>
          <w:szCs w:val="18"/>
        </w:rPr>
      </w:pPr>
    </w:p>
    <w:p w14:paraId="445A5EFD" w14:textId="77777777" w:rsidR="008C6A5F" w:rsidRPr="00326C55" w:rsidRDefault="008C6A5F" w:rsidP="00B63F5F">
      <w:pPr>
        <w:shd w:val="pct12" w:color="auto" w:fill="auto"/>
        <w:ind w:right="-180"/>
        <w:jc w:val="center"/>
        <w:rPr>
          <w:rFonts w:ascii="Courier New" w:hAnsi="Courier New" w:cs="Courier New"/>
          <w:sz w:val="18"/>
          <w:szCs w:val="18"/>
        </w:rPr>
      </w:pPr>
    </w:p>
    <w:p w14:paraId="59FAF403" w14:textId="77777777" w:rsidR="00B76D75" w:rsidRPr="00326C55" w:rsidRDefault="00B76D75" w:rsidP="00B63F5F">
      <w:pPr>
        <w:shd w:val="pct12" w:color="auto" w:fill="auto"/>
        <w:ind w:right="-180"/>
        <w:jc w:val="center"/>
        <w:rPr>
          <w:rFonts w:ascii="Courier New" w:hAnsi="Courier New" w:cs="Courier New"/>
          <w:color w:val="FFFFFF"/>
          <w:sz w:val="18"/>
          <w:szCs w:val="18"/>
        </w:rPr>
      </w:pPr>
      <w:bookmarkStart w:id="392" w:name="_GoBack"/>
      <w:r w:rsidRPr="00326C55">
        <w:rPr>
          <w:rFonts w:ascii="Courier New" w:hAnsi="Courier New" w:cs="Courier New"/>
          <w:color w:val="FFFFFF"/>
          <w:sz w:val="18"/>
          <w:szCs w:val="18"/>
        </w:rPr>
        <w:t>View Prescription</w:t>
      </w:r>
      <w:bookmarkEnd w:id="392"/>
    </w:p>
    <w:p w14:paraId="0B700AB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Rx View (Discontinued)                             Feb 08, 2011@13:59:27       Page:    1 of    1</w:t>
      </w:r>
    </w:p>
    <w:p w14:paraId="64577FA5" w14:textId="77777777" w:rsidR="00B76D75" w:rsidRPr="00326C55" w:rsidRDefault="0027148C"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ECMEPATIENT,</w:t>
      </w:r>
      <w:r w:rsidR="00B76D75" w:rsidRPr="00326C55">
        <w:rPr>
          <w:rFonts w:ascii="Courier New" w:hAnsi="Courier New" w:cs="Courier New"/>
          <w:sz w:val="18"/>
          <w:szCs w:val="18"/>
        </w:rPr>
        <w:t>ONE</w:t>
      </w:r>
    </w:p>
    <w:p w14:paraId="0BC8B822"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PID: 666-87-4529                                 Ht(cm): _______ (______)</w:t>
      </w:r>
    </w:p>
    <w:p w14:paraId="2E4CA60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DOB: OCT 18,1963 (47)                            Wt(kg): _______ (______)</w:t>
      </w:r>
    </w:p>
    <w:p w14:paraId="4D8929F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221AB12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Rx #: 2055346$e  (ECME#: </w:t>
      </w:r>
      <w:r w:rsidR="007D2BAB" w:rsidRPr="00326C55">
        <w:rPr>
          <w:rFonts w:ascii="Courier New" w:hAnsi="Courier New" w:cs="Courier New"/>
          <w:sz w:val="18"/>
          <w:szCs w:val="18"/>
        </w:rPr>
        <w:t>00000</w:t>
      </w:r>
      <w:r w:rsidRPr="00326C55">
        <w:rPr>
          <w:rFonts w:ascii="Courier New" w:hAnsi="Courier New" w:cs="Courier New"/>
          <w:sz w:val="18"/>
          <w:szCs w:val="18"/>
        </w:rPr>
        <w:t>1615253)</w:t>
      </w:r>
    </w:p>
    <w:p w14:paraId="750B249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Orderable Item: TAMOXIFEN CITRATE TAB</w:t>
      </w:r>
    </w:p>
    <w:p w14:paraId="4788C07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CMOP Drug: TAMOXIFEN CITRATE 10MG TAB</w:t>
      </w:r>
    </w:p>
    <w:p w14:paraId="644CE48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NDC: 00378-0144-93</w:t>
      </w:r>
    </w:p>
    <w:p w14:paraId="74E90C6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*Dosage: 10MG</w:t>
      </w:r>
    </w:p>
    <w:p w14:paraId="2B8EA09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Verb: TAKE</w:t>
      </w:r>
    </w:p>
    <w:p w14:paraId="19B2B4F8"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Dispense Units: 1</w:t>
      </w:r>
    </w:p>
    <w:p w14:paraId="77D53CD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Noun: TABLET</w:t>
      </w:r>
    </w:p>
    <w:p w14:paraId="4A8C37D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*Route: ORAL (BY MOUTH)</w:t>
      </w:r>
    </w:p>
    <w:p w14:paraId="0047C37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 xml:space="preserve">           *Schedule: BID</w:t>
      </w:r>
    </w:p>
    <w:p w14:paraId="5C22B68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Patient Instructions:</w:t>
      </w:r>
    </w:p>
    <w:p w14:paraId="3AC1FE8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SIG: TAKE ONE TABLET BY MOUTH TWICE A DAY</w:t>
      </w:r>
    </w:p>
    <w:p w14:paraId="3F4EC8A7"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Status: OUTPT NON-SC</w:t>
      </w:r>
    </w:p>
    <w:p w14:paraId="4C74845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Issue Date: 01/29/09                 Fill Date: 01/29/09</w:t>
      </w:r>
    </w:p>
    <w:p w14:paraId="2D04BC2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Fill Date: 02/26/09 (Mail, Transmitted)</w:t>
      </w:r>
    </w:p>
    <w:p w14:paraId="29B28B12"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Release Date: 02/25/09                     Lot #:</w:t>
      </w:r>
    </w:p>
    <w:p w14:paraId="418DEAC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Expires: 01/30/10                       MFG:</w:t>
      </w:r>
    </w:p>
    <w:p w14:paraId="7C74F22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Days Supply: 3                         QTY (TAB): 60</w:t>
      </w:r>
    </w:p>
    <w:p w14:paraId="2D7B2A9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 of Refills: 11                       Remaining: 9</w:t>
      </w:r>
    </w:p>
    <w:p w14:paraId="691DF47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Provider: </w:t>
      </w:r>
      <w:r w:rsidR="00437788" w:rsidRPr="00326C55">
        <w:rPr>
          <w:rFonts w:ascii="Courier New" w:hAnsi="Courier New" w:cs="Courier New"/>
          <w:sz w:val="18"/>
          <w:szCs w:val="18"/>
        </w:rPr>
        <w:t>ECME</w:t>
      </w:r>
      <w:r w:rsidRPr="00326C55">
        <w:rPr>
          <w:rFonts w:ascii="Courier New" w:hAnsi="Courier New" w:cs="Courier New"/>
          <w:sz w:val="18"/>
          <w:szCs w:val="18"/>
        </w:rPr>
        <w:t>PROVIDER,</w:t>
      </w:r>
      <w:r w:rsidR="00437788" w:rsidRPr="00326C55">
        <w:rPr>
          <w:rFonts w:ascii="Courier New" w:hAnsi="Courier New" w:cs="Courier New"/>
          <w:sz w:val="18"/>
          <w:szCs w:val="18"/>
        </w:rPr>
        <w:t>O</w:t>
      </w:r>
      <w:r w:rsidRPr="00326C55">
        <w:rPr>
          <w:rFonts w:ascii="Courier New" w:hAnsi="Courier New" w:cs="Courier New"/>
          <w:sz w:val="18"/>
          <w:szCs w:val="18"/>
        </w:rPr>
        <w:t>N</w:t>
      </w:r>
      <w:r w:rsidR="00437788" w:rsidRPr="00326C55">
        <w:rPr>
          <w:rFonts w:ascii="Courier New" w:hAnsi="Courier New" w:cs="Courier New"/>
          <w:sz w:val="18"/>
          <w:szCs w:val="18"/>
        </w:rPr>
        <w:t>E</w:t>
      </w:r>
    </w:p>
    <w:p w14:paraId="3D376A1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Routing: Window</w:t>
      </w:r>
    </w:p>
    <w:p w14:paraId="11EEDD4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Copies: 1</w:t>
      </w:r>
    </w:p>
    <w:p w14:paraId="13AC11F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Method of Pickup:</w:t>
      </w:r>
    </w:p>
    <w:p w14:paraId="4B38E48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Clinic: Not on File</w:t>
      </w:r>
    </w:p>
    <w:p w14:paraId="60A4D02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Division: CHEYENNE VAM&amp;ROC (442)</w:t>
      </w:r>
    </w:p>
    <w:p w14:paraId="2DD3888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Pharmacist: </w:t>
      </w:r>
      <w:r w:rsidR="0027148C" w:rsidRPr="00326C55">
        <w:rPr>
          <w:rFonts w:ascii="Courier New" w:hAnsi="Courier New" w:cs="Courier New"/>
          <w:sz w:val="18"/>
          <w:szCs w:val="18"/>
        </w:rPr>
        <w:t>ECME</w:t>
      </w:r>
      <w:r w:rsidRPr="00326C55">
        <w:rPr>
          <w:rFonts w:ascii="Courier New" w:hAnsi="Courier New" w:cs="Courier New"/>
          <w:sz w:val="18"/>
          <w:szCs w:val="18"/>
        </w:rPr>
        <w:t>PROVIDER,</w:t>
      </w:r>
      <w:r w:rsidR="0027148C" w:rsidRPr="00326C55">
        <w:rPr>
          <w:rFonts w:ascii="Courier New" w:hAnsi="Courier New" w:cs="Courier New"/>
          <w:sz w:val="18"/>
          <w:szCs w:val="18"/>
        </w:rPr>
        <w:t>O</w:t>
      </w:r>
      <w:r w:rsidRPr="00326C55">
        <w:rPr>
          <w:rFonts w:ascii="Courier New" w:hAnsi="Courier New" w:cs="Courier New"/>
          <w:sz w:val="18"/>
          <w:szCs w:val="18"/>
        </w:rPr>
        <w:t>N</w:t>
      </w:r>
      <w:r w:rsidR="0027148C" w:rsidRPr="00326C55">
        <w:rPr>
          <w:rFonts w:ascii="Courier New" w:hAnsi="Courier New" w:cs="Courier New"/>
          <w:sz w:val="18"/>
          <w:szCs w:val="18"/>
        </w:rPr>
        <w:t>E</w:t>
      </w:r>
    </w:p>
    <w:p w14:paraId="272A24C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Counseling: NO</w:t>
      </w:r>
    </w:p>
    <w:p w14:paraId="16D279F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Remarks: New Order Created by copying Rx # 2055345.</w:t>
      </w:r>
    </w:p>
    <w:p w14:paraId="239D694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Finished By: </w:t>
      </w:r>
      <w:r w:rsidR="0027148C" w:rsidRPr="00326C55">
        <w:rPr>
          <w:rFonts w:ascii="Courier New" w:hAnsi="Courier New" w:cs="Courier New"/>
          <w:sz w:val="18"/>
          <w:szCs w:val="18"/>
        </w:rPr>
        <w:t>ECME</w:t>
      </w:r>
      <w:r w:rsidRPr="00326C55">
        <w:rPr>
          <w:rFonts w:ascii="Courier New" w:hAnsi="Courier New" w:cs="Courier New"/>
          <w:sz w:val="18"/>
          <w:szCs w:val="18"/>
        </w:rPr>
        <w:t>PROVIDER,</w:t>
      </w:r>
      <w:r w:rsidR="0027148C" w:rsidRPr="00326C55">
        <w:rPr>
          <w:rFonts w:ascii="Courier New" w:hAnsi="Courier New" w:cs="Courier New"/>
          <w:sz w:val="18"/>
          <w:szCs w:val="18"/>
        </w:rPr>
        <w:t>O</w:t>
      </w:r>
      <w:r w:rsidRPr="00326C55">
        <w:rPr>
          <w:rFonts w:ascii="Courier New" w:hAnsi="Courier New" w:cs="Courier New"/>
          <w:sz w:val="18"/>
          <w:szCs w:val="18"/>
        </w:rPr>
        <w:t>N</w:t>
      </w:r>
      <w:r w:rsidR="0027148C" w:rsidRPr="00326C55">
        <w:rPr>
          <w:rFonts w:ascii="Courier New" w:hAnsi="Courier New" w:cs="Courier New"/>
          <w:sz w:val="18"/>
          <w:szCs w:val="18"/>
        </w:rPr>
        <w:t>E</w:t>
      </w:r>
    </w:p>
    <w:p w14:paraId="68DD526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Entry By: </w:t>
      </w:r>
      <w:r w:rsidR="00437788" w:rsidRPr="00326C55">
        <w:rPr>
          <w:rFonts w:ascii="Courier New" w:hAnsi="Courier New" w:cs="Courier New"/>
          <w:sz w:val="18"/>
          <w:szCs w:val="18"/>
        </w:rPr>
        <w:t>ECME</w:t>
      </w:r>
      <w:r w:rsidRPr="00326C55">
        <w:rPr>
          <w:rFonts w:ascii="Courier New" w:hAnsi="Courier New" w:cs="Courier New"/>
          <w:sz w:val="18"/>
          <w:szCs w:val="18"/>
        </w:rPr>
        <w:t>PROVIDER,</w:t>
      </w:r>
      <w:r w:rsidR="00437788" w:rsidRPr="00326C55">
        <w:rPr>
          <w:rFonts w:ascii="Courier New" w:hAnsi="Courier New" w:cs="Courier New"/>
          <w:sz w:val="18"/>
          <w:szCs w:val="18"/>
        </w:rPr>
        <w:t>O</w:t>
      </w:r>
      <w:r w:rsidRPr="00326C55">
        <w:rPr>
          <w:rFonts w:ascii="Courier New" w:hAnsi="Courier New" w:cs="Courier New"/>
          <w:sz w:val="18"/>
          <w:szCs w:val="18"/>
        </w:rPr>
        <w:t>N</w:t>
      </w:r>
      <w:r w:rsidR="00437788" w:rsidRPr="00326C55">
        <w:rPr>
          <w:rFonts w:ascii="Courier New" w:hAnsi="Courier New" w:cs="Courier New"/>
          <w:sz w:val="18"/>
          <w:szCs w:val="18"/>
        </w:rPr>
        <w:t>E</w:t>
      </w:r>
      <w:r w:rsidRPr="00326C55">
        <w:rPr>
          <w:rFonts w:ascii="Courier New" w:hAnsi="Courier New" w:cs="Courier New"/>
          <w:sz w:val="18"/>
          <w:szCs w:val="18"/>
        </w:rPr>
        <w:t xml:space="preserve">                       Entry Date: 01/29/09 12:59:38 </w:t>
      </w:r>
    </w:p>
    <w:p w14:paraId="0DAF832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Original Fill Released: 02/25/09      Routing: Window</w:t>
      </w:r>
    </w:p>
    <w:p w14:paraId="21463B9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Refill Log:</w:t>
      </w:r>
    </w:p>
    <w:p w14:paraId="1E67F47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Log Date   Refill Date  Qty               Routing  Lot #       Pharmacist</w:t>
      </w:r>
    </w:p>
    <w:p w14:paraId="1519EA9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1E4A9F7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1   02/25/09   02/25/09     60               Mail</w:t>
      </w:r>
    </w:p>
    <w:p w14:paraId="2FD5746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Division: 442       Dispensed: 02/25/09   Released: 2/25/09  NDC: 00378-0144-91</w:t>
      </w:r>
    </w:p>
    <w:p w14:paraId="2AE0304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2   02/25/09   02/26/09     60               Mail</w:t>
      </w:r>
    </w:p>
    <w:p w14:paraId="75A99E0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Division: 442       Dispensed: 02/26/09   Released:</w:t>
      </w:r>
    </w:p>
    <w:p w14:paraId="071FC118"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83F6DB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Partial Fills:</w:t>
      </w:r>
    </w:p>
    <w:p w14:paraId="645FED1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Log Date   Date     Qty              Routing    Lot #        Pharmacist</w:t>
      </w:r>
    </w:p>
    <w:p w14:paraId="4F16E092"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3BB225B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There are NO Partials for this Prescription</w:t>
      </w:r>
    </w:p>
    <w:p w14:paraId="3C5EC8A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Activity Log:</w:t>
      </w:r>
    </w:p>
    <w:p w14:paraId="1B44BEA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Date        Reason         Rx Ref         Initiator Of Activity</w:t>
      </w:r>
    </w:p>
    <w:p w14:paraId="3753F76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2B46C3E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1   02/25/09    SUSPENSE       REFILL 1       </w:t>
      </w:r>
      <w:r w:rsidR="0027148C" w:rsidRPr="00326C55">
        <w:rPr>
          <w:rFonts w:ascii="Courier New" w:hAnsi="Courier New" w:cs="Courier New"/>
          <w:sz w:val="18"/>
          <w:szCs w:val="18"/>
        </w:rPr>
        <w:t>ECMEPROVIDER,ONE</w:t>
      </w:r>
    </w:p>
    <w:p w14:paraId="54D5F8B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RX Placed on Suspense for CMOP until 02-25-09</w:t>
      </w:r>
    </w:p>
    <w:p w14:paraId="2FB44E9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2   02/25/09    PROCESSED      REFILL 1       </w:t>
      </w:r>
      <w:r w:rsidR="0027148C" w:rsidRPr="00326C55">
        <w:rPr>
          <w:rFonts w:ascii="Courier New" w:hAnsi="Courier New" w:cs="Courier New"/>
          <w:sz w:val="18"/>
          <w:szCs w:val="18"/>
        </w:rPr>
        <w:t>ECMEPROVIDER,ONE</w:t>
      </w:r>
    </w:p>
    <w:p w14:paraId="3338C2B7"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Transmitted to DALLAS CMOP</w:t>
      </w:r>
    </w:p>
    <w:p w14:paraId="2392AC9E"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3   02/25/09    SUSPENSE       REFILL 2       </w:t>
      </w:r>
      <w:r w:rsidR="0027148C" w:rsidRPr="00326C55">
        <w:rPr>
          <w:rFonts w:ascii="Courier New" w:hAnsi="Courier New" w:cs="Courier New"/>
          <w:sz w:val="18"/>
          <w:szCs w:val="18"/>
        </w:rPr>
        <w:t>ECMEPROVIDER,ONE</w:t>
      </w:r>
    </w:p>
    <w:p w14:paraId="4CF4DD7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RX Placed on Suspense for CMOP until 02-26-09</w:t>
      </w:r>
    </w:p>
    <w:p w14:paraId="68E14E0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4   02/25/09    SUSPENSE       REFILL 2       </w:t>
      </w:r>
      <w:r w:rsidR="0027148C" w:rsidRPr="00326C55">
        <w:rPr>
          <w:rFonts w:ascii="Courier New" w:hAnsi="Courier New" w:cs="Courier New"/>
          <w:sz w:val="18"/>
          <w:szCs w:val="18"/>
        </w:rPr>
        <w:t>ECMEPROVIDER,ONE</w:t>
      </w:r>
    </w:p>
    <w:p w14:paraId="267AA7E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3/4 of Days Supply SUSPENSE HOLD until 2/28/09.</w:t>
      </w:r>
    </w:p>
    <w:p w14:paraId="4A870D99"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5   03/01/09    PROCESSED      REFILL 2       </w:t>
      </w:r>
      <w:r w:rsidR="0027148C" w:rsidRPr="00326C55">
        <w:rPr>
          <w:rFonts w:ascii="Courier New" w:hAnsi="Courier New" w:cs="Courier New"/>
          <w:sz w:val="18"/>
          <w:szCs w:val="18"/>
        </w:rPr>
        <w:t>ECMEPROVIDER,ONE</w:t>
      </w:r>
    </w:p>
    <w:p w14:paraId="3A217C87"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Transmitted to DALLAS CMOP</w:t>
      </w:r>
    </w:p>
    <w:p w14:paraId="31B307A2"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6   06/11/09    DISCONTINUED   REFILL 2       </w:t>
      </w:r>
      <w:r w:rsidR="0027148C" w:rsidRPr="00326C55">
        <w:rPr>
          <w:rFonts w:ascii="Courier New" w:hAnsi="Courier New" w:cs="Courier New"/>
          <w:sz w:val="18"/>
          <w:szCs w:val="18"/>
        </w:rPr>
        <w:t>ECMEPROVIDER,TWO</w:t>
      </w:r>
    </w:p>
    <w:p w14:paraId="3C389B5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Discontinued During New Prescription Entry - Duplicate Drug</w:t>
      </w:r>
    </w:p>
    <w:p w14:paraId="62ACD32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B2DDBA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Copay Activity Log:</w:t>
      </w:r>
    </w:p>
    <w:p w14:paraId="495191D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Date        Reason               Rx Ref         Initiator Of Activity</w:t>
      </w:r>
    </w:p>
    <w:p w14:paraId="59554AC2"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3821EA4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There's NO Copay activity to report</w:t>
      </w:r>
    </w:p>
    <w:p w14:paraId="0824FAD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Label Log:</w:t>
      </w:r>
    </w:p>
    <w:p w14:paraId="0DB8A0B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Date        Rx Ref                    Printed By</w:t>
      </w:r>
    </w:p>
    <w:p w14:paraId="7EF966C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40EA227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1   02/25/09    ORIGINAL                  </w:t>
      </w:r>
      <w:r w:rsidR="0027148C" w:rsidRPr="00326C55">
        <w:rPr>
          <w:rFonts w:ascii="Courier New" w:hAnsi="Courier New" w:cs="Courier New"/>
          <w:sz w:val="18"/>
          <w:szCs w:val="18"/>
        </w:rPr>
        <w:t>ECMEPROVIDER,ONE</w:t>
      </w:r>
    </w:p>
    <w:p w14:paraId="7138EE18"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From RX number 2055346</w:t>
      </w:r>
    </w:p>
    <w:p w14:paraId="3012F7C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2B80D8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 Log:</w:t>
      </w:r>
    </w:p>
    <w:p w14:paraId="49EB6FB2" w14:textId="77777777" w:rsidR="00A06F3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Date/Time           Rx Ref          Initiator Of Activity</w:t>
      </w:r>
    </w:p>
    <w:p w14:paraId="6828EB5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04D91CC2" w14:textId="77777777" w:rsidR="00B76D75" w:rsidRPr="00326C55" w:rsidRDefault="00B76D75" w:rsidP="00B63F5F">
      <w:pPr>
        <w:shd w:val="pct12" w:color="auto" w:fill="auto"/>
        <w:ind w:right="-180"/>
        <w:rPr>
          <w:rFonts w:ascii="Courier New" w:hAnsi="Courier New" w:cs="Courier New"/>
          <w:sz w:val="18"/>
          <w:szCs w:val="18"/>
        </w:rPr>
      </w:pPr>
      <w:bookmarkStart w:id="393" w:name="p0161"/>
      <w:r w:rsidRPr="00326C55">
        <w:rPr>
          <w:rFonts w:ascii="Courier New" w:hAnsi="Courier New" w:cs="Courier New"/>
          <w:sz w:val="18"/>
          <w:szCs w:val="18"/>
        </w:rPr>
        <w:lastRenderedPageBreak/>
        <w:t xml:space="preserve">1   1/29/09@12:59:55    ORIGINAL        </w:t>
      </w:r>
      <w:r w:rsidR="0027148C" w:rsidRPr="00326C55">
        <w:rPr>
          <w:rFonts w:ascii="Courier New" w:hAnsi="Courier New" w:cs="Courier New"/>
          <w:sz w:val="18"/>
          <w:szCs w:val="18"/>
        </w:rPr>
        <w:t>ECMEPROVIDER,ONE</w:t>
      </w:r>
    </w:p>
    <w:p w14:paraId="1831022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Submitted to ECME:WINDOW FILL(NDC:00378-0144-93)-E REJECTED</w:t>
      </w:r>
    </w:p>
    <w:p w14:paraId="2B2BD36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2   2/25/09@16:49:16    ORIGINAL        </w:t>
      </w:r>
      <w:r w:rsidR="0027148C" w:rsidRPr="00326C55">
        <w:rPr>
          <w:rFonts w:ascii="Courier New" w:hAnsi="Courier New" w:cs="Courier New"/>
          <w:sz w:val="18"/>
          <w:szCs w:val="18"/>
        </w:rPr>
        <w:t>ECMEPROVIDER,ONE</w:t>
      </w:r>
    </w:p>
    <w:p w14:paraId="4B5901D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Submitted to ECME:REJECT WORKLIST-E PAYABLE</w:t>
      </w:r>
    </w:p>
    <w:p w14:paraId="30A8412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3   2/25/09@16:51:03    REFILL 1        </w:t>
      </w:r>
      <w:r w:rsidR="0027148C" w:rsidRPr="00326C55">
        <w:rPr>
          <w:rFonts w:ascii="Courier New" w:hAnsi="Courier New" w:cs="Courier New"/>
          <w:sz w:val="18"/>
          <w:szCs w:val="18"/>
        </w:rPr>
        <w:t>ECMEPROVIDER,ONE</w:t>
      </w:r>
    </w:p>
    <w:p w14:paraId="41D8BA9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Submitted to ECME:CMOP TRANSMISSION(NDC:00378-0144-91)</w:t>
      </w:r>
    </w:p>
    <w:p w14:paraId="327B97B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4   3/1/09@14:00:05     REFILL 2        </w:t>
      </w:r>
      <w:r w:rsidR="0027148C" w:rsidRPr="00326C55">
        <w:rPr>
          <w:rFonts w:ascii="Courier New" w:hAnsi="Courier New" w:cs="Courier New"/>
          <w:sz w:val="18"/>
          <w:szCs w:val="18"/>
        </w:rPr>
        <w:t>ECMEPROVIDER,ONE</w:t>
      </w:r>
    </w:p>
    <w:p w14:paraId="4A770A7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Submitted to ECME:CMOP TRANSMISSION(NDC:00378-0144-91)</w:t>
      </w:r>
    </w:p>
    <w:p w14:paraId="53D839D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bookmarkEnd w:id="393"/>
    <w:p w14:paraId="292EB33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 REJECT Log:</w:t>
      </w:r>
    </w:p>
    <w:p w14:paraId="7F9DDF8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Date/Time Rcvd    Rx Ref    Reject Type     STATUS     Date/Time Resolved</w:t>
      </w:r>
    </w:p>
    <w:p w14:paraId="66943D3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5FFE4438"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1  1/29/09@12:59:54  ORIGINAL  REFILL TOO SOON RESOLVED   2/25/09@16:49:04</w:t>
      </w:r>
    </w:p>
    <w:p w14:paraId="388C0A3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Comments: AUTOMATICALLY CLOSED (CLAIM RE-SUBMITTED)</w:t>
      </w:r>
    </w:p>
    <w:p w14:paraId="6F717D3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FDE2DA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CMOP Event Log:</w:t>
      </w:r>
    </w:p>
    <w:p w14:paraId="398B3FC2"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Date/Time             Rx Ref  TRN-Order       Stat             Comments</w:t>
      </w:r>
    </w:p>
    <w:p w14:paraId="2E19BD5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2C81472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02/25/09@1656         Ref 1    16346-1            DISP    NDC: 00378014491</w:t>
      </w:r>
    </w:p>
    <w:p w14:paraId="7692DAB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Carrier: USPS                  Pkg ID: PGKID999</w:t>
      </w:r>
    </w:p>
    <w:p w14:paraId="7ADD5F8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03/01/09@1403         Ref 2    16360-1            TRAN</w:t>
      </w:r>
    </w:p>
    <w:p w14:paraId="19A63E4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9AFA58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CMOP Lot#/Expiration Date Log:</w:t>
      </w:r>
    </w:p>
    <w:p w14:paraId="026DD1F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Rx Ref               Lot #               Expiration Date</w:t>
      </w:r>
    </w:p>
    <w:p w14:paraId="4A1C7A6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41905F18"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Ref 1               A87904              03/22/07</w:t>
      </w:r>
    </w:p>
    <w:p w14:paraId="5A9CE380" w14:textId="77777777" w:rsidR="00B76D75" w:rsidRPr="00326C55" w:rsidRDefault="00B76D75" w:rsidP="00B63F5F">
      <w:pPr>
        <w:shd w:val="pct12" w:color="auto" w:fill="auto"/>
        <w:ind w:right="-180"/>
        <w:rPr>
          <w:rFonts w:ascii="Courier New" w:hAnsi="Courier New" w:cs="Courier New"/>
          <w:sz w:val="18"/>
          <w:szCs w:val="18"/>
        </w:rPr>
      </w:pPr>
    </w:p>
    <w:p w14:paraId="4FD07FCA" w14:textId="77777777" w:rsidR="00B76D75" w:rsidRPr="00326C55" w:rsidRDefault="00B76D7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ECME Claim Log</w:t>
      </w:r>
    </w:p>
    <w:p w14:paraId="0CC33D81" w14:textId="77777777" w:rsidR="00B76D75" w:rsidRPr="00326C55" w:rsidRDefault="00B76D75" w:rsidP="00B63F5F">
      <w:pPr>
        <w:shd w:val="pct12" w:color="auto" w:fill="auto"/>
        <w:ind w:right="-180"/>
        <w:rPr>
          <w:rFonts w:ascii="Courier New" w:hAnsi="Courier New" w:cs="Courier New"/>
          <w:sz w:val="18"/>
          <w:szCs w:val="18"/>
        </w:rPr>
      </w:pPr>
    </w:p>
    <w:p w14:paraId="391B3E87"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PHARMACY ECME                    Feb 08, 2011@14:06:41                       Page:    1 of    1</w:t>
      </w:r>
    </w:p>
    <w:p w14:paraId="653A918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Claim Log information</w:t>
      </w:r>
    </w:p>
    <w:p w14:paraId="12ED51F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356D4DFD"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Pharmacy ECME Log</w:t>
      </w:r>
    </w:p>
    <w:p w14:paraId="3D55A8A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A34861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VA Rx #: 2055346$       Fill #: 1             ECME #: 1615253</w:t>
      </w:r>
    </w:p>
    <w:p w14:paraId="6C08A4E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22ABF50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Name: </w:t>
      </w:r>
      <w:r w:rsidR="0027148C" w:rsidRPr="00326C55">
        <w:rPr>
          <w:rFonts w:ascii="Courier New" w:hAnsi="Courier New" w:cs="Courier New"/>
          <w:sz w:val="18"/>
          <w:szCs w:val="18"/>
        </w:rPr>
        <w:t>ECMEPATIENT,</w:t>
      </w:r>
      <w:r w:rsidRPr="00326C55">
        <w:rPr>
          <w:rFonts w:ascii="Courier New" w:hAnsi="Courier New" w:cs="Courier New"/>
          <w:sz w:val="18"/>
          <w:szCs w:val="18"/>
        </w:rPr>
        <w:t>ONE (4529)</w:t>
      </w:r>
    </w:p>
    <w:p w14:paraId="39E3308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Transaction Number: 1615253.00011</w:t>
      </w:r>
    </w:p>
    <w:p w14:paraId="5BCAA7D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Submitted: FEB 25,2009@16:51:03</w:t>
      </w:r>
    </w:p>
    <w:p w14:paraId="08954D9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Submitted By: </w:t>
      </w:r>
      <w:r w:rsidR="0027148C" w:rsidRPr="00326C55">
        <w:rPr>
          <w:rFonts w:ascii="Courier New" w:hAnsi="Courier New" w:cs="Courier New"/>
          <w:sz w:val="18"/>
          <w:szCs w:val="18"/>
        </w:rPr>
        <w:t>ECMEPROVIDER,ONE</w:t>
      </w:r>
    </w:p>
    <w:p w14:paraId="62CEE1C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VA Claim #: VA2009=1164471991=000010=0001235</w:t>
      </w:r>
    </w:p>
    <w:p w14:paraId="35B7E75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B336F0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Transmission Information (CLAIM REQUEST)(#1236)--------------------------------</w:t>
      </w:r>
    </w:p>
    <w:p w14:paraId="2F36C7F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Created on: FEB 25,2009@16:51:04</w:t>
      </w:r>
    </w:p>
    <w:p w14:paraId="63A13A2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VA Claim ID: VA2009=1164471991=000010=0001235</w:t>
      </w:r>
    </w:p>
    <w:p w14:paraId="3B40963A"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Submitted By: </w:t>
      </w:r>
      <w:r w:rsidR="0027148C" w:rsidRPr="00326C55">
        <w:rPr>
          <w:rFonts w:ascii="Courier New" w:hAnsi="Courier New" w:cs="Courier New"/>
          <w:sz w:val="18"/>
          <w:szCs w:val="18"/>
        </w:rPr>
        <w:t>ECMEPROVIDER,ONE</w:t>
      </w:r>
    </w:p>
    <w:p w14:paraId="37D0016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Transaction Type: REQUEST</w:t>
      </w:r>
    </w:p>
    <w:p w14:paraId="41D3314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Date of Service: 02/25/2009</w:t>
      </w:r>
    </w:p>
    <w:p w14:paraId="5E1533B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NDC: 00378-0144-91</w:t>
      </w:r>
    </w:p>
    <w:p w14:paraId="6E6F1BD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 Pharmacy: CHEY9-BOTH NPI &amp; NCPDP</w:t>
      </w:r>
    </w:p>
    <w:p w14:paraId="378D330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Days Supply: 3</w:t>
      </w:r>
    </w:p>
    <w:p w14:paraId="3EEB2E2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Qty: 60     Unit Cost: .</w:t>
      </w:r>
      <w:r w:rsidR="002875F4" w:rsidRPr="00326C55">
        <w:rPr>
          <w:rFonts w:ascii="Courier New" w:hAnsi="Courier New" w:cs="Courier New"/>
          <w:sz w:val="18"/>
          <w:szCs w:val="18"/>
        </w:rPr>
        <w:t>9</w:t>
      </w:r>
      <w:r w:rsidRPr="00326C55">
        <w:rPr>
          <w:rFonts w:ascii="Courier New" w:hAnsi="Courier New" w:cs="Courier New"/>
          <w:sz w:val="18"/>
          <w:szCs w:val="18"/>
        </w:rPr>
        <w:t xml:space="preserve">28     Total Price: </w:t>
      </w:r>
      <w:r w:rsidR="00C1531A" w:rsidRPr="00326C55">
        <w:rPr>
          <w:rFonts w:ascii="Courier New" w:hAnsi="Courier New" w:cs="Courier New"/>
          <w:sz w:val="18"/>
          <w:szCs w:val="18"/>
        </w:rPr>
        <w:t>6</w:t>
      </w:r>
      <w:r w:rsidR="002875F4" w:rsidRPr="00326C55">
        <w:rPr>
          <w:rFonts w:ascii="Courier New" w:hAnsi="Courier New" w:cs="Courier New"/>
          <w:sz w:val="18"/>
          <w:szCs w:val="18"/>
        </w:rPr>
        <w:t>8</w:t>
      </w:r>
      <w:r w:rsidR="00146E87" w:rsidRPr="00326C55">
        <w:rPr>
          <w:rFonts w:ascii="Courier New" w:hAnsi="Courier New" w:cs="Courier New"/>
          <w:sz w:val="18"/>
          <w:szCs w:val="18"/>
        </w:rPr>
        <w:t>.</w:t>
      </w:r>
      <w:r w:rsidR="002875F4" w:rsidRPr="00326C55">
        <w:rPr>
          <w:rFonts w:ascii="Courier New" w:hAnsi="Courier New" w:cs="Courier New"/>
          <w:sz w:val="18"/>
          <w:szCs w:val="18"/>
        </w:rPr>
        <w:t>20</w:t>
      </w:r>
    </w:p>
    <w:p w14:paraId="5F56076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0267AD1B"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Insurance Name: BLUE MOON INSURANCE</w:t>
      </w:r>
    </w:p>
    <w:p w14:paraId="5E68836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Group Name: T-GROUP1</w:t>
      </w:r>
    </w:p>
    <w:p w14:paraId="6A84FE4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Rx Coordination of Benefits: PRIMARY</w:t>
      </w:r>
    </w:p>
    <w:p w14:paraId="0B1BB2B4"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BIN: 123456</w:t>
      </w:r>
    </w:p>
    <w:p w14:paraId="40A34CC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PCN: 1123456789</w:t>
      </w:r>
    </w:p>
    <w:p w14:paraId="53C445C7"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NCPDP Version: </w:t>
      </w:r>
      <w:r w:rsidR="00C144FF" w:rsidRPr="00326C55">
        <w:rPr>
          <w:rFonts w:ascii="Courier New" w:hAnsi="Courier New" w:cs="Courier New"/>
          <w:sz w:val="18"/>
          <w:szCs w:val="18"/>
        </w:rPr>
        <w:t>D.0</w:t>
      </w:r>
    </w:p>
    <w:p w14:paraId="2BB5CFF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Group ID: 10001</w:t>
      </w:r>
    </w:p>
    <w:p w14:paraId="78F7128F"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Cardholder ID:</w:t>
      </w:r>
    </w:p>
    <w:p w14:paraId="398FF920"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Patient Relationship Code: CARDHOLDER</w:t>
      </w:r>
    </w:p>
    <w:p w14:paraId="63552028"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Cardholder First Name: ONE</w:t>
      </w:r>
    </w:p>
    <w:p w14:paraId="53BF8F13" w14:textId="77777777" w:rsidR="006272DD"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Cardholder Last Name: OPPATIENT</w:t>
      </w:r>
      <w:r w:rsidR="006272DD">
        <w:rPr>
          <w:rFonts w:ascii="Courier New" w:hAnsi="Courier New" w:cs="Courier New"/>
          <w:sz w:val="18"/>
          <w:szCs w:val="18"/>
        </w:rPr>
        <w:t xml:space="preserve"> </w:t>
      </w:r>
    </w:p>
    <w:p w14:paraId="76E09EFF" w14:textId="77777777" w:rsidR="00B76D75" w:rsidRPr="00326C55" w:rsidRDefault="006272DD" w:rsidP="00B63F5F">
      <w:pPr>
        <w:shd w:val="pct12" w:color="auto" w:fill="auto"/>
        <w:ind w:right="-180"/>
        <w:rPr>
          <w:rFonts w:ascii="Courier New" w:hAnsi="Courier New" w:cs="Courier New"/>
          <w:sz w:val="18"/>
          <w:szCs w:val="18"/>
        </w:rPr>
      </w:pPr>
      <w:r>
        <w:rPr>
          <w:rFonts w:ascii="Courier New" w:hAnsi="Courier New" w:cs="Courier New"/>
          <w:sz w:val="18"/>
          <w:szCs w:val="18"/>
        </w:rPr>
        <w:t>Facility ID Qualifier:</w:t>
      </w:r>
    </w:p>
    <w:p w14:paraId="22408756"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Billing Request Payer Sheet: WBTESTB1</w:t>
      </w:r>
    </w:p>
    <w:p w14:paraId="2094BAE5"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Reversal Payer Sheet: WBTESTB2</w:t>
      </w:r>
    </w:p>
    <w:p w14:paraId="04D2B611"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229F599C"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Response Information  (CLAIM REQUEST)(#1213)-----------------------------------</w:t>
      </w:r>
    </w:p>
    <w:p w14:paraId="563D6853" w14:textId="77777777" w:rsidR="00B76D75" w:rsidRPr="00326C55" w:rsidRDefault="00B76D7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Response Received: FEB 25,2009@16:51:10</w:t>
      </w:r>
    </w:p>
    <w:p w14:paraId="0CD809E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Date of Service: 02/25/2009</w:t>
      </w:r>
    </w:p>
    <w:p w14:paraId="57009CE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Transaction Response Status: Paid</w:t>
      </w:r>
    </w:p>
    <w:p w14:paraId="4D90871D" w14:textId="77777777" w:rsidR="006272DD"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Total Amount Paid: $</w:t>
      </w:r>
      <w:r w:rsidR="002875F4" w:rsidRPr="00326C55">
        <w:rPr>
          <w:rFonts w:ascii="Courier New" w:hAnsi="Courier New" w:cs="Courier New"/>
          <w:sz w:val="18"/>
          <w:szCs w:val="18"/>
        </w:rPr>
        <w:t>5</w:t>
      </w:r>
      <w:r w:rsidRPr="00326C55">
        <w:rPr>
          <w:rFonts w:ascii="Courier New" w:hAnsi="Courier New" w:cs="Courier New"/>
          <w:sz w:val="18"/>
          <w:szCs w:val="18"/>
        </w:rPr>
        <w:t>8.2</w:t>
      </w:r>
      <w:r w:rsidR="002875F4" w:rsidRPr="00326C55">
        <w:rPr>
          <w:rFonts w:ascii="Courier New" w:hAnsi="Courier New" w:cs="Courier New"/>
          <w:sz w:val="18"/>
          <w:szCs w:val="18"/>
        </w:rPr>
        <w:t>0</w:t>
      </w:r>
      <w:r w:rsidR="006272DD">
        <w:rPr>
          <w:rFonts w:ascii="Courier New" w:hAnsi="Courier New" w:cs="Courier New"/>
          <w:sz w:val="18"/>
          <w:szCs w:val="18"/>
        </w:rPr>
        <w:t xml:space="preserve"> </w:t>
      </w:r>
    </w:p>
    <w:p w14:paraId="3C9C2FAA" w14:textId="77777777" w:rsidR="009A0825" w:rsidRPr="00326C55" w:rsidRDefault="006272DD" w:rsidP="00B63F5F">
      <w:pPr>
        <w:shd w:val="pct12" w:color="auto" w:fill="auto"/>
        <w:ind w:right="-180"/>
        <w:rPr>
          <w:rFonts w:ascii="Courier New" w:hAnsi="Courier New" w:cs="Courier New"/>
          <w:sz w:val="18"/>
          <w:szCs w:val="18"/>
        </w:rPr>
      </w:pPr>
      <w:r>
        <w:rPr>
          <w:rFonts w:ascii="Courier New" w:hAnsi="Courier New" w:cs="Courier New"/>
          <w:sz w:val="18"/>
          <w:szCs w:val="18"/>
        </w:rPr>
        <w:t>Reconciliation ID:</w:t>
      </w:r>
    </w:p>
    <w:p w14:paraId="4EDD553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Reject code(s):</w:t>
      </w:r>
    </w:p>
    <w:p w14:paraId="1C1AEB4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Message:</w:t>
      </w:r>
    </w:p>
    <w:p w14:paraId="4FC0195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Additional Message:</w:t>
      </w:r>
    </w:p>
    <w:p w14:paraId="179A158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DUR Response Info:</w:t>
      </w:r>
    </w:p>
    <w:p w14:paraId="0D39730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DUR Additional Text:</w:t>
      </w:r>
    </w:p>
    <w:p w14:paraId="6FFDAA5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17D395A" w14:textId="77777777" w:rsidR="009A0825" w:rsidRPr="00326C55" w:rsidRDefault="009A082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ECME CRI REPORT DATA</w:t>
      </w:r>
    </w:p>
    <w:p w14:paraId="6C0E18D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3DD017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 Claims-Response Inquiry Report             Print Date: 02/08/11</w:t>
      </w:r>
    </w:p>
    <w:p w14:paraId="008F40E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VA CLAIM ID: VA2009=1164471991=000010=0001235</w:t>
      </w:r>
    </w:p>
    <w:p w14:paraId="12BA8B3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97B323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BPS TRANSACTION/BPS LOG OF TRANSACTION DATA:</w:t>
      </w:r>
    </w:p>
    <w:p w14:paraId="2641612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3538BAB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ENTRY#: 1615253.00011                   STATUS: 99</w:t>
      </w:r>
    </w:p>
    <w:p w14:paraId="5C60FB9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PHARMACY: CHEY9-BOTH NPI &amp; NCPDP      PRESCRIPTION #: 2055346</w:t>
      </w:r>
    </w:p>
    <w:p w14:paraId="0FA12CB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RXI-INTERNAL (c): 1615253</w:t>
      </w:r>
    </w:p>
    <w:p w14:paraId="353CF12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 NAME: BLUE MOON INSURANCE        PHARMACY PLAN ID: T00010</w:t>
      </w:r>
    </w:p>
    <w:p w14:paraId="7DFD018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CLAIM IEN (c): 1236                   RESPONSE IEN (c): 1213</w:t>
      </w:r>
    </w:p>
    <w:p w14:paraId="6E3031A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49EE4BC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BPS CLAIMS FILE DATA:</w:t>
      </w:r>
    </w:p>
    <w:p w14:paraId="55DD14D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D753AE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CLAIM ID: VA2009=1164471991=000010=0001235</w:t>
      </w:r>
    </w:p>
    <w:p w14:paraId="3561454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ELECTRONIC PAYER: WBTESTB1            TRANSMIT FLAG: YES (POINT OF SALE)</w:t>
      </w:r>
    </w:p>
    <w:p w14:paraId="6FAB5F5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TRANSMITTED ON: FEB 25,2009@16:51:04  CREATED ON: FEB 25,2009@16:51:04</w:t>
      </w:r>
    </w:p>
    <w:p w14:paraId="1C75E02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NAME: </w:t>
      </w:r>
      <w:r w:rsidR="0027148C" w:rsidRPr="00326C55">
        <w:rPr>
          <w:rFonts w:ascii="Courier New" w:hAnsi="Courier New" w:cs="Courier New"/>
          <w:sz w:val="18"/>
          <w:szCs w:val="18"/>
        </w:rPr>
        <w:t>ECMEPATIENT,</w:t>
      </w:r>
      <w:r w:rsidRPr="00326C55">
        <w:rPr>
          <w:rFonts w:ascii="Courier New" w:hAnsi="Courier New" w:cs="Courier New"/>
          <w:sz w:val="18"/>
          <w:szCs w:val="18"/>
        </w:rPr>
        <w:t>ONE</w:t>
      </w:r>
    </w:p>
    <w:p w14:paraId="7124232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GROUP INSURANCE PLAN: BLUE MOON INSURANCE</w:t>
      </w:r>
    </w:p>
    <w:p w14:paraId="1264C4B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BIN NUMBER: 123456                    VERSION RELEASE NUMBER: </w:t>
      </w:r>
      <w:r w:rsidR="0006116B" w:rsidRPr="00326C55">
        <w:rPr>
          <w:rFonts w:ascii="Courier New" w:hAnsi="Courier New" w:cs="Courier New"/>
          <w:sz w:val="18"/>
          <w:szCs w:val="18"/>
        </w:rPr>
        <w:t>D.0</w:t>
      </w:r>
    </w:p>
    <w:p w14:paraId="3EDA7F2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TRANSACTION CODE: B1                  PROCESSOR CONTROL NUMBER: 1123456789</w:t>
      </w:r>
    </w:p>
    <w:p w14:paraId="5F4D1EF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TRANSACTION COUNT: 1                  SOFTWARE VENDER CERT ID: TATP</w:t>
      </w:r>
    </w:p>
    <w:p w14:paraId="2CA99FC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SERVICE PROVIDER ID: 1164471991       SERVICE PROVIDER ID QUAL: 01</w:t>
      </w:r>
    </w:p>
    <w:p w14:paraId="0262878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GROUP ID: C110001                     CARDHOLDER ID: C2</w:t>
      </w:r>
    </w:p>
    <w:p w14:paraId="18F62CC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DATE OF BIRTH: C419631018             PATIENT GENDER CODE: MALE</w:t>
      </w:r>
    </w:p>
    <w:p w14:paraId="37205C8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FIRST NAME: CAONE             PATIENT LAST NAME: CBOPPATIENT</w:t>
      </w:r>
    </w:p>
    <w:p w14:paraId="6F8AAB8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STREET ADDRESS: CM32 OAK STREET</w:t>
      </w:r>
    </w:p>
    <w:p w14:paraId="35E2C63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CITY ADDRESS: CNBIRMINGHAM</w:t>
      </w:r>
    </w:p>
    <w:p w14:paraId="57D9F42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STATE PROV ADDRESS: COAL      PATIENT ZIP POSTAL ZONE: CP35209</w:t>
      </w:r>
    </w:p>
    <w:p w14:paraId="5F79734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PHONE NUMBER: CQ2055559874    PATIENT ID QUALIFIER: CX01</w:t>
      </w:r>
    </w:p>
    <w:p w14:paraId="5147900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ID: CY666874529</w:t>
      </w:r>
    </w:p>
    <w:p w14:paraId="416E443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TRANSACTION ORDER: 1</w:t>
      </w:r>
    </w:p>
    <w:p w14:paraId="3E3B2D9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MEDICATION NAME: TAMOXIFEN CITRATE 10MG TAB</w:t>
      </w:r>
    </w:p>
    <w:p w14:paraId="7F501A1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PRESCRIPTION NUMBER: 2055346          OTHER COVERAGE CODE: C800</w:t>
      </w:r>
    </w:p>
    <w:p w14:paraId="3F0605A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SUBM CLARIFICATION CODE COUNT: 1</w:t>
      </w:r>
    </w:p>
    <w:p w14:paraId="65149A8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SUBMISSION CLRFCTN CODE CNTR: 1         SUBMISSION CLARIFICATION CODE: DK02</w:t>
      </w:r>
    </w:p>
    <w:p w14:paraId="627947B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DATE OF SERVICE: FEB 25,2009          PRESCRIPTION/SERVICE REF NO: D21615253</w:t>
      </w:r>
    </w:p>
    <w:p w14:paraId="61C04DE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FILL NUMBER: D301                     DAYS SUPPLY: D5003</w:t>
      </w:r>
    </w:p>
    <w:p w14:paraId="297999B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COMPOUND CODE: D61</w:t>
      </w:r>
    </w:p>
    <w:p w14:paraId="390BED6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PRODUCT SERVICE ID: D700378014491</w:t>
      </w:r>
    </w:p>
    <w:p w14:paraId="199F916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DISPENSE AS WRITTEN: D80              INGREDIENT COST SUBMITTED: D90000510{</w:t>
      </w:r>
    </w:p>
    <w:p w14:paraId="19995E4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PRESCRIBER ID: DB                     DISPENSING FEE SUBMITTED: DC00000000</w:t>
      </w:r>
    </w:p>
    <w:p w14:paraId="2BC399E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DATE PRESCRIPTION WRITTEN: DE20090129</w:t>
      </w:r>
    </w:p>
    <w:p w14:paraId="09F4C66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NUMBER OF REFILLS AUTHORIZED: DF11    PRESCRIPTION ORIGIN CODE: DJ1</w:t>
      </w:r>
    </w:p>
    <w:p w14:paraId="0E6D3FA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 xml:space="preserve">  *SUBMISSION CLARIFICATION CODE: DK02  BASIS OF COST DETERMINATION: DN07</w:t>
      </w:r>
    </w:p>
    <w:p w14:paraId="1030C84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USUAL AND CUSTOMARY CHARGE: DQ0000510{</w:t>
      </w:r>
    </w:p>
    <w:p w14:paraId="3A7F61D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GROSS AMOUNT DUE: DU0000510{          PRESCRIBER LAST NAME: DROPPROVIDER</w:t>
      </w:r>
    </w:p>
    <w:p w14:paraId="43D97B7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PAID AMOUNT SUBMITTED: DX0000000{</w:t>
      </w:r>
    </w:p>
    <w:p w14:paraId="0961DEC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PRODUCT SERVICE ID QUALIFIER: E103    QUANTITY DISPENSED: E70000060000</w:t>
      </w:r>
    </w:p>
    <w:p w14:paraId="0AABE5F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PRESCRIPTION SERVICE REFERENCE: EM1   QUANTITY PRESCRIBED: ET0000060000</w:t>
      </w:r>
    </w:p>
    <w:p w14:paraId="7FA0EEC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PRESCRIBER ID QUALIFIER: EZ01         PRESCRIBER LOCATION CODE: 1E</w:t>
      </w:r>
    </w:p>
    <w:p w14:paraId="5BF4D97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PC PROVIDER LOCATION CODE: H5001      PC PROVIDER LAST NAME: 4EOPPROVIDER</w:t>
      </w:r>
    </w:p>
    <w:p w14:paraId="5B47018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PRESCRIBER PHONE NUMBER: PM0001234567</w:t>
      </w:r>
    </w:p>
    <w:p w14:paraId="4E13197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DATE OF SERVICE: 20090225</w:t>
      </w:r>
    </w:p>
    <w:p w14:paraId="4DC5FB7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RAW DATA SENT:</w:t>
      </w:r>
    </w:p>
    <w:p w14:paraId="3F4D1EB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12345651B111234567891011164471991     20090225TATP</w:t>
      </w:r>
    </w:p>
    <w:p w14:paraId="0CA0DA9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AM01CX01CY666874529           C419631018C51CAONE         CBOPPATIENT      CM32</w:t>
      </w:r>
    </w:p>
    <w:p w14:paraId="11EF2AA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OAK STREET                 CNBIRMINGHAM          COALCP35209    CQ2055559874</w:t>
      </w:r>
    </w:p>
    <w:p w14:paraId="1F4400F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AM04C2C110001</w:t>
      </w:r>
    </w:p>
    <w:p w14:paraId="0EE4E0D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AM07EM1D21615253E103D700378014491        E70000060000D301D5003D61D80DE20090129D</w:t>
      </w:r>
    </w:p>
    <w:p w14:paraId="7D924FE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F11DJ1DK02ET0000060000C800</w:t>
      </w:r>
    </w:p>
    <w:p w14:paraId="71111D4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AM02</w:t>
      </w:r>
    </w:p>
    <w:p w14:paraId="389DE38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AM03EZ01DB               1E   DROPPROVIDER         H50014EOPPROVIDER</w:t>
      </w:r>
    </w:p>
    <w:p w14:paraId="1C2E495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AM11D90000510{DC00000000DX0000000{DQ0000510{DU0000510{DN07</w:t>
      </w:r>
    </w:p>
    <w:p w14:paraId="36C0A19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BPS RESPONSE FILE DATA:</w:t>
      </w:r>
    </w:p>
    <w:p w14:paraId="1704EC6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32EE52F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BPS CLAIM: VA2009=1164471991=000010=0001235</w:t>
      </w:r>
    </w:p>
    <w:p w14:paraId="7BF1608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DATE RESPONSE RECEIVED: FEB 25, 2009@16:51:10</w:t>
      </w:r>
    </w:p>
    <w:p w14:paraId="7611584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VERSION RELEASE NUMBER: </w:t>
      </w:r>
      <w:r w:rsidR="0006116B" w:rsidRPr="00326C55">
        <w:rPr>
          <w:rFonts w:ascii="Courier New" w:hAnsi="Courier New" w:cs="Courier New"/>
          <w:sz w:val="18"/>
          <w:szCs w:val="18"/>
        </w:rPr>
        <w:t>D.0</w:t>
      </w:r>
      <w:r w:rsidR="004033EA" w:rsidRPr="00326C55">
        <w:rPr>
          <w:rFonts w:ascii="Courier New" w:hAnsi="Courier New" w:cs="Courier New"/>
          <w:sz w:val="18"/>
          <w:szCs w:val="18"/>
        </w:rPr>
        <w:t xml:space="preserve">            </w:t>
      </w:r>
      <w:r w:rsidRPr="00326C55">
        <w:rPr>
          <w:rFonts w:ascii="Courier New" w:hAnsi="Courier New" w:cs="Courier New"/>
          <w:sz w:val="18"/>
          <w:szCs w:val="18"/>
        </w:rPr>
        <w:t>TRANSACTION CODE: B1</w:t>
      </w:r>
    </w:p>
    <w:p w14:paraId="1275C85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TRANSACTION COUNT: 1                  SERVICE PROVIDER ID: 1164471991</w:t>
      </w:r>
    </w:p>
    <w:p w14:paraId="4B92510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SERVICE PROVIDER ID QUALIFIER: 01     DATE OF SERVICE: FEB 25,2009</w:t>
      </w:r>
    </w:p>
    <w:p w14:paraId="473C04B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RESPONSE STATUS: ACCEPTED</w:t>
      </w:r>
    </w:p>
    <w:p w14:paraId="648E962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TRANSACTION ORDER: 1                    TRANSACTION RESPONSE STATUS: PAID</w:t>
      </w:r>
    </w:p>
    <w:p w14:paraId="4D23720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PRESCRIPTION REFERENCE NUMBER: 1615253</w:t>
      </w:r>
    </w:p>
    <w:p w14:paraId="63D9FC7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RX REFERENCE NUMBER QUALIFIER: RX BILLING</w:t>
      </w:r>
    </w:p>
    <w:p w14:paraId="3CB7221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HEADER RESPONSE STATUS: CLAIM PAYABLE</w:t>
      </w:r>
    </w:p>
    <w:p w14:paraId="58A4BE4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AUTHORIZATION NUMBER: WEBMD: PAID     PATIENT PAY AMOUNT: $  10.00</w:t>
      </w:r>
    </w:p>
    <w:p w14:paraId="43247A6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INGREDIENT COST PAID: $  55.70        DISPENSING FEE PAID: $  12.50</w:t>
      </w:r>
    </w:p>
    <w:p w14:paraId="69791F6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TOTAL AMOUNT PAID: $  </w:t>
      </w:r>
      <w:r w:rsidR="006E31FE" w:rsidRPr="00326C55">
        <w:rPr>
          <w:rFonts w:ascii="Courier New" w:hAnsi="Courier New" w:cs="Courier New"/>
          <w:sz w:val="18"/>
          <w:szCs w:val="18"/>
        </w:rPr>
        <w:t>5</w:t>
      </w:r>
      <w:r w:rsidRPr="00326C55">
        <w:rPr>
          <w:rFonts w:ascii="Courier New" w:hAnsi="Courier New" w:cs="Courier New"/>
          <w:sz w:val="18"/>
          <w:szCs w:val="18"/>
        </w:rPr>
        <w:t>8.2</w:t>
      </w:r>
      <w:r w:rsidR="006E31FE" w:rsidRPr="00326C55">
        <w:rPr>
          <w:rFonts w:ascii="Courier New" w:hAnsi="Courier New" w:cs="Courier New"/>
          <w:sz w:val="18"/>
          <w:szCs w:val="18"/>
        </w:rPr>
        <w:t>0</w:t>
      </w:r>
      <w:r w:rsidRPr="00326C55">
        <w:rPr>
          <w:rFonts w:ascii="Courier New" w:hAnsi="Courier New" w:cs="Courier New"/>
          <w:sz w:val="18"/>
          <w:szCs w:val="18"/>
        </w:rPr>
        <w:t xml:space="preserve">           INCENTIVE AMOUNT PAID: $   1.25</w:t>
      </w:r>
    </w:p>
    <w:p w14:paraId="66B7A08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BASIS OF REIMB DETERMINATION: 08      TAX EXEMPT INDICATOR: NOT TAX EXEMPT</w:t>
      </w:r>
    </w:p>
    <w:p w14:paraId="2D95D4D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FLAT SALES TAX PAID: $   1.00         PROFESSIONAL SERVICE FEE PAID: $   4.54</w:t>
      </w:r>
    </w:p>
    <w:p w14:paraId="6812799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OTHER AMOUNT PAID COUNT: 1            OTHER PAYER AMOUNT RECOGNIZED: $   0.00</w:t>
      </w:r>
    </w:p>
    <w:p w14:paraId="27CEA47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RAW DATA RECEIVED:</w:t>
      </w:r>
    </w:p>
    <w:p w14:paraId="3D89301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VA2009=1164471991=000010=000123551B11A011164471991</w:t>
      </w:r>
    </w:p>
    <w:p w14:paraId="5305E22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20090225\X1D\\X1E\\X1C\AM21\X1C\ANP\X1C\F3WEBMD:</w:t>
      </w:r>
    </w:p>
    <w:p w14:paraId="23C1D42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PAID\X1E\\X1C\AM22\X1C\EM1\X1C\D21615253\X1E\\X1C\AM23\X1C\F50000100{\X1C\F6000</w:t>
      </w:r>
    </w:p>
    <w:p w14:paraId="5DF58C4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0557{\X1C\F70000125{\X1C\AV2\X1C\AW0000010{\X1C\FL0000012E\X1C\J10000045D\X1C\J2</w:t>
      </w:r>
    </w:p>
    <w:p w14:paraId="30144A8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1\X1C\J301\X1C\J40000033C\X1C\J50000000{\X1C\F90000683B\X1C\FM08</w:t>
      </w:r>
    </w:p>
    <w:p w14:paraId="157BEDBE" w14:textId="77777777" w:rsidR="009A0825" w:rsidRPr="00326C55" w:rsidRDefault="009A0825" w:rsidP="00B63F5F">
      <w:pPr>
        <w:shd w:val="pct12" w:color="auto" w:fill="auto"/>
        <w:ind w:right="-180"/>
        <w:rPr>
          <w:rFonts w:ascii="Courier New" w:hAnsi="Courier New" w:cs="Courier New"/>
          <w:sz w:val="18"/>
          <w:szCs w:val="18"/>
        </w:rPr>
      </w:pPr>
    </w:p>
    <w:p w14:paraId="4E5C5D8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487DC7A8" w14:textId="77777777" w:rsidR="009A0825" w:rsidRPr="00326C55" w:rsidRDefault="009A082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ECME BILLING EVENTS REPORT</w:t>
      </w:r>
    </w:p>
    <w:p w14:paraId="1C616547" w14:textId="77777777" w:rsidR="009A0825" w:rsidRPr="00326C55" w:rsidRDefault="009A0825" w:rsidP="00B63F5F">
      <w:pPr>
        <w:shd w:val="pct12" w:color="auto" w:fill="auto"/>
        <w:ind w:right="-180"/>
        <w:rPr>
          <w:rFonts w:ascii="Courier New" w:hAnsi="Courier New" w:cs="Courier New"/>
          <w:sz w:val="18"/>
          <w:szCs w:val="18"/>
        </w:rPr>
      </w:pPr>
    </w:p>
    <w:p w14:paraId="5F77283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PAGE 1</w:t>
      </w:r>
    </w:p>
    <w:p w14:paraId="794D99A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BILLING ECME EVENTS (DETAILED) for ALL DIVISIONS</w:t>
      </w:r>
    </w:p>
    <w:p w14:paraId="310C317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SINGLE PRESCRIPTION – 2055346   FILL# 1</w:t>
      </w:r>
    </w:p>
    <w:p w14:paraId="3BD2C36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RX#   FILL  DATE       PATIENT NAME               DRUG</w:t>
      </w:r>
    </w:p>
    <w:p w14:paraId="1F9F151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34F908E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1   2055346 1   02/25/09    </w:t>
      </w:r>
      <w:r w:rsidR="0027148C" w:rsidRPr="00326C55">
        <w:rPr>
          <w:rFonts w:ascii="Courier New" w:hAnsi="Courier New" w:cs="Courier New"/>
          <w:sz w:val="18"/>
          <w:szCs w:val="18"/>
        </w:rPr>
        <w:t>ECMEPATIENT,</w:t>
      </w:r>
      <w:r w:rsidRPr="00326C55">
        <w:rPr>
          <w:rFonts w:ascii="Courier New" w:hAnsi="Courier New" w:cs="Courier New"/>
          <w:sz w:val="18"/>
          <w:szCs w:val="18"/>
        </w:rPr>
        <w:t>ONE         TAMOXIFEN CITRATE 10MG TAB</w:t>
      </w:r>
    </w:p>
    <w:p w14:paraId="50D7F8F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FINISH    02/25/09 4:51p  Status:ECME Billable</w:t>
      </w:r>
    </w:p>
    <w:p w14:paraId="0877BEA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ELIGIBILITY:  CV:No</w:t>
      </w:r>
    </w:p>
    <w:p w14:paraId="74DAD89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DRUG:TAMOXIFEN CITRATE 10MG TAB</w:t>
      </w:r>
    </w:p>
    <w:p w14:paraId="0AB4590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NDC:00378-0144-91, BILLED QTY:60, COST:.</w:t>
      </w:r>
      <w:r w:rsidR="00553569" w:rsidRPr="00326C55">
        <w:rPr>
          <w:rFonts w:ascii="Courier New" w:hAnsi="Courier New" w:cs="Courier New"/>
          <w:sz w:val="18"/>
          <w:szCs w:val="18"/>
        </w:rPr>
        <w:t>9</w:t>
      </w:r>
      <w:r w:rsidRPr="00326C55">
        <w:rPr>
          <w:rFonts w:ascii="Courier New" w:hAnsi="Courier New" w:cs="Courier New"/>
          <w:sz w:val="18"/>
          <w:szCs w:val="18"/>
        </w:rPr>
        <w:t>28, DEA:6PR</w:t>
      </w:r>
    </w:p>
    <w:p w14:paraId="43C8F7C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PLAN:T-GROUP1  INSURANCE: BLUE MOON INSURANCE</w:t>
      </w:r>
    </w:p>
    <w:p w14:paraId="0FD56B2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BIN:123456, PCN:1123456789, PAYER SHEET B1:WBTESTB1</w:t>
      </w:r>
    </w:p>
    <w:p w14:paraId="097C67F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PAYER SHEET B2:WBTESTB2, PAYER SHEET B3:WBTESTB1</w:t>
      </w:r>
    </w:p>
    <w:p w14:paraId="04AC924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DISPENSING FEE:0, BASIS OF COST DETERM:USUAL &amp; CUSTOMARY</w:t>
      </w:r>
    </w:p>
    <w:p w14:paraId="6B74355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COST:</w:t>
      </w:r>
      <w:r w:rsidR="00553569" w:rsidRPr="00326C55">
        <w:rPr>
          <w:rFonts w:ascii="Courier New" w:hAnsi="Courier New" w:cs="Courier New"/>
          <w:sz w:val="18"/>
          <w:szCs w:val="18"/>
        </w:rPr>
        <w:t>68</w:t>
      </w:r>
      <w:r w:rsidRPr="00326C55">
        <w:rPr>
          <w:rFonts w:ascii="Courier New" w:hAnsi="Courier New" w:cs="Courier New"/>
          <w:sz w:val="18"/>
          <w:szCs w:val="18"/>
        </w:rPr>
        <w:t>.</w:t>
      </w:r>
      <w:r w:rsidR="00553569" w:rsidRPr="00326C55">
        <w:rPr>
          <w:rFonts w:ascii="Courier New" w:hAnsi="Courier New" w:cs="Courier New"/>
          <w:sz w:val="18"/>
          <w:szCs w:val="18"/>
        </w:rPr>
        <w:t>2</w:t>
      </w:r>
      <w:r w:rsidRPr="00326C55">
        <w:rPr>
          <w:rFonts w:ascii="Courier New" w:hAnsi="Courier New" w:cs="Courier New"/>
          <w:sz w:val="18"/>
          <w:szCs w:val="18"/>
        </w:rPr>
        <w:t>0, GROSS AMT DUE:</w:t>
      </w:r>
      <w:r w:rsidR="00553569" w:rsidRPr="00326C55">
        <w:rPr>
          <w:rFonts w:ascii="Courier New" w:hAnsi="Courier New" w:cs="Courier New"/>
          <w:sz w:val="18"/>
          <w:szCs w:val="18"/>
        </w:rPr>
        <w:t>68</w:t>
      </w:r>
      <w:r w:rsidRPr="00326C55">
        <w:rPr>
          <w:rFonts w:ascii="Courier New" w:hAnsi="Courier New" w:cs="Courier New"/>
          <w:sz w:val="18"/>
          <w:szCs w:val="18"/>
        </w:rPr>
        <w:t>.</w:t>
      </w:r>
      <w:r w:rsidR="00553569" w:rsidRPr="00326C55">
        <w:rPr>
          <w:rFonts w:ascii="Courier New" w:hAnsi="Courier New" w:cs="Courier New"/>
          <w:sz w:val="18"/>
          <w:szCs w:val="18"/>
        </w:rPr>
        <w:t>2</w:t>
      </w:r>
      <w:r w:rsidRPr="00326C55">
        <w:rPr>
          <w:rFonts w:ascii="Courier New" w:hAnsi="Courier New" w:cs="Courier New"/>
          <w:sz w:val="18"/>
          <w:szCs w:val="18"/>
        </w:rPr>
        <w:t>0, ADMIN FEE:</w:t>
      </w:r>
      <w:r w:rsidR="00553569" w:rsidRPr="00326C55">
        <w:rPr>
          <w:rFonts w:ascii="Courier New" w:hAnsi="Courier New" w:cs="Courier New"/>
          <w:sz w:val="18"/>
          <w:szCs w:val="18"/>
        </w:rPr>
        <w:t>12</w:t>
      </w:r>
      <w:r w:rsidRPr="00326C55">
        <w:rPr>
          <w:rFonts w:ascii="Courier New" w:hAnsi="Courier New" w:cs="Courier New"/>
          <w:sz w:val="18"/>
          <w:szCs w:val="18"/>
        </w:rPr>
        <w:t>.</w:t>
      </w:r>
      <w:r w:rsidR="00553569" w:rsidRPr="00326C55">
        <w:rPr>
          <w:rFonts w:ascii="Courier New" w:hAnsi="Courier New" w:cs="Courier New"/>
          <w:sz w:val="18"/>
          <w:szCs w:val="18"/>
        </w:rPr>
        <w:t>5</w:t>
      </w:r>
      <w:r w:rsidRPr="00326C55">
        <w:rPr>
          <w:rFonts w:ascii="Courier New" w:hAnsi="Courier New" w:cs="Courier New"/>
          <w:sz w:val="18"/>
          <w:szCs w:val="18"/>
        </w:rPr>
        <w:t>0</w:t>
      </w:r>
    </w:p>
    <w:p w14:paraId="642FF18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 xml:space="preserve">          USER:POSTMASTER</w:t>
      </w:r>
    </w:p>
    <w:p w14:paraId="1E51792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SUBMIT    02/25/09 4:51p  Status:OK</w:t>
      </w:r>
    </w:p>
    <w:p w14:paraId="36A0732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w:t>
      </w:r>
      <w:r w:rsidR="007D2BAB" w:rsidRPr="00326C55">
        <w:rPr>
          <w:rFonts w:ascii="Courier New" w:hAnsi="Courier New" w:cs="Courier New"/>
          <w:sz w:val="18"/>
          <w:szCs w:val="18"/>
        </w:rPr>
        <w:t>00000</w:t>
      </w:r>
      <w:r w:rsidRPr="00326C55">
        <w:rPr>
          <w:rFonts w:ascii="Courier New" w:hAnsi="Courier New" w:cs="Courier New"/>
          <w:sz w:val="18"/>
          <w:szCs w:val="18"/>
        </w:rPr>
        <w:t>1615253,  FILL DATE:02/25/09</w:t>
      </w:r>
    </w:p>
    <w:p w14:paraId="446D7CC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PAYER RESPONSE: PAYABLE</w:t>
      </w:r>
    </w:p>
    <w:p w14:paraId="375986B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PLAN:T-GROUP1, INSURANCE: BLUE MOON INSURANCE</w:t>
      </w:r>
    </w:p>
    <w:p w14:paraId="0091BD7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USER:POSTMASTER</w:t>
      </w:r>
    </w:p>
    <w:p w14:paraId="721E9E2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RELEASE   02/25/09 4:56p  Status:OK</w:t>
      </w:r>
    </w:p>
    <w:p w14:paraId="1BA5234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w:t>
      </w:r>
      <w:r w:rsidR="007D2BAB" w:rsidRPr="00326C55">
        <w:rPr>
          <w:rFonts w:ascii="Courier New" w:hAnsi="Courier New" w:cs="Courier New"/>
          <w:sz w:val="18"/>
          <w:szCs w:val="18"/>
        </w:rPr>
        <w:t>00000</w:t>
      </w:r>
      <w:r w:rsidRPr="00326C55">
        <w:rPr>
          <w:rFonts w:ascii="Courier New" w:hAnsi="Courier New" w:cs="Courier New"/>
          <w:sz w:val="18"/>
          <w:szCs w:val="18"/>
        </w:rPr>
        <w:t>1615253,  FILL DATE:02/25/09</w:t>
      </w:r>
    </w:p>
    <w:p w14:paraId="2947C86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USER:POSTMASTER</w:t>
      </w:r>
    </w:p>
    <w:p w14:paraId="41DF7D7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BILLING   02/25/09 4:56p  Status:Bill# K90007W created</w:t>
      </w:r>
    </w:p>
    <w:p w14:paraId="35DE2A7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w:t>
      </w:r>
      <w:r w:rsidR="007D2BAB" w:rsidRPr="00326C55">
        <w:rPr>
          <w:rFonts w:ascii="Courier New" w:hAnsi="Courier New" w:cs="Courier New"/>
          <w:sz w:val="18"/>
          <w:szCs w:val="18"/>
        </w:rPr>
        <w:t>00000</w:t>
      </w:r>
      <w:r w:rsidRPr="00326C55">
        <w:rPr>
          <w:rFonts w:ascii="Courier New" w:hAnsi="Courier New" w:cs="Courier New"/>
          <w:sz w:val="18"/>
          <w:szCs w:val="18"/>
        </w:rPr>
        <w:t>1615253,  FILL DATE:02/25/09,RELEASE DATE:02/25/09</w:t>
      </w:r>
    </w:p>
    <w:p w14:paraId="270FA29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DRUG:TAMOXIFEN CITRATE 10MG TAB</w:t>
      </w:r>
    </w:p>
    <w:p w14:paraId="1DDE789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NDC:00378-0144-91, BILLED QTY:60, DAYS SUPPLY:3</w:t>
      </w:r>
    </w:p>
    <w:p w14:paraId="7AC60A7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BILLED:</w:t>
      </w:r>
      <w:r w:rsidR="00553569" w:rsidRPr="00326C55">
        <w:rPr>
          <w:rFonts w:ascii="Courier New" w:hAnsi="Courier New" w:cs="Courier New"/>
          <w:sz w:val="18"/>
          <w:szCs w:val="18"/>
        </w:rPr>
        <w:t>68</w:t>
      </w:r>
      <w:r w:rsidRPr="00326C55">
        <w:rPr>
          <w:rFonts w:ascii="Courier New" w:hAnsi="Courier New" w:cs="Courier New"/>
          <w:sz w:val="18"/>
          <w:szCs w:val="18"/>
        </w:rPr>
        <w:t>.</w:t>
      </w:r>
      <w:r w:rsidR="00553569" w:rsidRPr="00326C55">
        <w:rPr>
          <w:rFonts w:ascii="Courier New" w:hAnsi="Courier New" w:cs="Courier New"/>
          <w:sz w:val="18"/>
          <w:szCs w:val="18"/>
        </w:rPr>
        <w:t>2</w:t>
      </w:r>
      <w:r w:rsidRPr="00326C55">
        <w:rPr>
          <w:rFonts w:ascii="Courier New" w:hAnsi="Courier New" w:cs="Courier New"/>
          <w:sz w:val="18"/>
          <w:szCs w:val="18"/>
        </w:rPr>
        <w:t>0, PAID:</w:t>
      </w:r>
      <w:r w:rsidR="00553569" w:rsidRPr="00326C55">
        <w:rPr>
          <w:rFonts w:ascii="Courier New" w:hAnsi="Courier New" w:cs="Courier New"/>
          <w:sz w:val="18"/>
          <w:szCs w:val="18"/>
        </w:rPr>
        <w:t>5</w:t>
      </w:r>
      <w:r w:rsidRPr="00326C55">
        <w:rPr>
          <w:rFonts w:ascii="Courier New" w:hAnsi="Courier New" w:cs="Courier New"/>
          <w:sz w:val="18"/>
          <w:szCs w:val="18"/>
        </w:rPr>
        <w:t>8.2</w:t>
      </w:r>
      <w:r w:rsidR="00553569" w:rsidRPr="00326C55">
        <w:rPr>
          <w:rFonts w:ascii="Courier New" w:hAnsi="Courier New" w:cs="Courier New"/>
          <w:sz w:val="18"/>
          <w:szCs w:val="18"/>
        </w:rPr>
        <w:t>0</w:t>
      </w:r>
    </w:p>
    <w:p w14:paraId="1A8CFCA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PLAN:T-GROUP1, INSURANCE: BLUE MOON INSURANCE</w:t>
      </w:r>
    </w:p>
    <w:p w14:paraId="2DC5892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USER:POSTMASTER</w:t>
      </w:r>
    </w:p>
    <w:p w14:paraId="0E2A9780" w14:textId="77777777" w:rsidR="009A0825" w:rsidRPr="00326C55" w:rsidRDefault="009A0825" w:rsidP="00B63F5F">
      <w:pPr>
        <w:shd w:val="pct12" w:color="auto" w:fill="auto"/>
        <w:ind w:right="-180"/>
        <w:rPr>
          <w:rFonts w:ascii="Courier New" w:hAnsi="Courier New" w:cs="Courier New"/>
          <w:sz w:val="18"/>
          <w:szCs w:val="18"/>
        </w:rPr>
      </w:pPr>
    </w:p>
    <w:p w14:paraId="1302BB2E" w14:textId="77777777" w:rsidR="009A0825" w:rsidRPr="00326C55" w:rsidRDefault="009A0825" w:rsidP="00B63F5F">
      <w:pPr>
        <w:shd w:val="pct12" w:color="auto" w:fill="auto"/>
        <w:ind w:right="-180"/>
        <w:rPr>
          <w:rFonts w:ascii="Courier New" w:hAnsi="Courier New" w:cs="Courier New"/>
          <w:sz w:val="18"/>
          <w:szCs w:val="18"/>
        </w:rPr>
      </w:pPr>
    </w:p>
    <w:p w14:paraId="6AD39798" w14:textId="77777777" w:rsidR="009A0825" w:rsidRPr="00326C55" w:rsidRDefault="009A082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List of all bills for this Rx (all fills)</w:t>
      </w:r>
    </w:p>
    <w:p w14:paraId="526B91C9" w14:textId="77777777" w:rsidR="009A0825" w:rsidRPr="00326C55" w:rsidRDefault="009A0825" w:rsidP="00B63F5F">
      <w:pPr>
        <w:shd w:val="pct12" w:color="auto" w:fill="auto"/>
        <w:ind w:right="-180"/>
        <w:rPr>
          <w:rFonts w:ascii="Courier New" w:hAnsi="Courier New" w:cs="Courier New"/>
          <w:sz w:val="18"/>
          <w:szCs w:val="18"/>
        </w:rPr>
      </w:pPr>
    </w:p>
    <w:p w14:paraId="03C4B7B2" w14:textId="77777777" w:rsidR="009A0825" w:rsidRPr="00326C55" w:rsidRDefault="009A0825" w:rsidP="00B63F5F">
      <w:pPr>
        <w:shd w:val="pct12" w:color="auto" w:fill="auto"/>
        <w:ind w:right="-180"/>
        <w:rPr>
          <w:rFonts w:ascii="Courier New" w:hAnsi="Courier New" w:cs="Courier New"/>
          <w:sz w:val="18"/>
          <w:szCs w:val="18"/>
        </w:rPr>
      </w:pPr>
    </w:p>
    <w:p w14:paraId="2CC7DBD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BILL     RX            DATE       INSURANCE         COB  PATIENT</w:t>
      </w:r>
    </w:p>
    <w:p w14:paraId="0A48A49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FDEE92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   K90007U  2055346-0     01/29/09   BLUE MOON INSURANC P   </w:t>
      </w:r>
      <w:r w:rsidR="0027148C" w:rsidRPr="00326C55">
        <w:rPr>
          <w:rFonts w:ascii="Courier New" w:hAnsi="Courier New" w:cs="Courier New"/>
          <w:sz w:val="18"/>
          <w:szCs w:val="18"/>
        </w:rPr>
        <w:t>ECMEPATIENT,</w:t>
      </w:r>
      <w:r w:rsidRPr="00326C55">
        <w:rPr>
          <w:rFonts w:ascii="Courier New" w:hAnsi="Courier New" w:cs="Courier New"/>
          <w:sz w:val="18"/>
          <w:szCs w:val="18"/>
        </w:rPr>
        <w:t>ONE</w:t>
      </w:r>
    </w:p>
    <w:p w14:paraId="45A3752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2   K90007W  2055346-1     02/25/09   BLUE MOON INSURANC P   </w:t>
      </w:r>
      <w:r w:rsidR="0027148C" w:rsidRPr="00326C55">
        <w:rPr>
          <w:rFonts w:ascii="Courier New" w:hAnsi="Courier New" w:cs="Courier New"/>
          <w:sz w:val="18"/>
          <w:szCs w:val="18"/>
        </w:rPr>
        <w:t>ECMEPATIENT,</w:t>
      </w:r>
      <w:r w:rsidRPr="00326C55">
        <w:rPr>
          <w:rFonts w:ascii="Courier New" w:hAnsi="Courier New" w:cs="Courier New"/>
          <w:sz w:val="18"/>
          <w:szCs w:val="18"/>
        </w:rPr>
        <w:t>ONE</w:t>
      </w:r>
    </w:p>
    <w:p w14:paraId="2AD14569" w14:textId="77777777" w:rsidR="00647DCA" w:rsidRDefault="00647DCA" w:rsidP="00647DCA">
      <w:pPr>
        <w:shd w:val="pct12" w:color="auto" w:fill="auto"/>
        <w:ind w:right="-180"/>
        <w:rPr>
          <w:rFonts w:ascii="Courier New" w:hAnsi="Courier New" w:cs="Courier New"/>
          <w:sz w:val="18"/>
          <w:szCs w:val="18"/>
        </w:rPr>
      </w:pPr>
    </w:p>
    <w:p w14:paraId="39609F7E" w14:textId="77777777" w:rsidR="00647DCA" w:rsidRPr="00020984" w:rsidRDefault="00647DCA" w:rsidP="00647DCA">
      <w:pPr>
        <w:shd w:val="pct12" w:color="auto" w:fill="auto"/>
        <w:ind w:right="-180"/>
        <w:rPr>
          <w:rFonts w:ascii="Courier New" w:hAnsi="Courier New" w:cs="Courier New"/>
          <w:color w:val="FFFFFF"/>
          <w:sz w:val="18"/>
          <w:szCs w:val="18"/>
        </w:rPr>
      </w:pPr>
      <w:r w:rsidRPr="00020984">
        <w:rPr>
          <w:rFonts w:ascii="Courier New" w:hAnsi="Courier New" w:cs="Courier New"/>
          <w:color w:val="FFFFFF"/>
          <w:sz w:val="18"/>
          <w:szCs w:val="18"/>
        </w:rPr>
        <w:t xml:space="preserve">                               Medication Profile                               </w:t>
      </w:r>
    </w:p>
    <w:p w14:paraId="4AD37027" w14:textId="77777777" w:rsidR="00647DCA" w:rsidRPr="00647DCA" w:rsidRDefault="00647DCA" w:rsidP="00647DCA">
      <w:pPr>
        <w:shd w:val="pct12" w:color="auto" w:fill="auto"/>
        <w:ind w:right="-180"/>
        <w:rPr>
          <w:rFonts w:ascii="Courier New" w:hAnsi="Courier New" w:cs="Courier New"/>
          <w:sz w:val="18"/>
          <w:szCs w:val="18"/>
        </w:rPr>
      </w:pPr>
    </w:p>
    <w:p w14:paraId="2C8257AB" w14:textId="77777777" w:rsidR="00647DCA" w:rsidRPr="00647DCA" w:rsidRDefault="00647DCA" w:rsidP="00647DCA">
      <w:pPr>
        <w:shd w:val="pct12" w:color="auto" w:fill="auto"/>
        <w:ind w:right="-180"/>
        <w:rPr>
          <w:rFonts w:ascii="Courier New" w:hAnsi="Courier New" w:cs="Courier New"/>
          <w:sz w:val="18"/>
          <w:szCs w:val="18"/>
        </w:rPr>
      </w:pPr>
      <w:r w:rsidRPr="00647DCA">
        <w:rPr>
          <w:rFonts w:ascii="Courier New" w:hAnsi="Courier New" w:cs="Courier New"/>
          <w:sz w:val="18"/>
          <w:szCs w:val="18"/>
        </w:rPr>
        <w:t xml:space="preserve">                                                        ISSUE    LAST    REF DAY</w:t>
      </w:r>
    </w:p>
    <w:p w14:paraId="1F6A0A3F" w14:textId="77777777" w:rsidR="00647DCA" w:rsidRPr="00647DCA" w:rsidRDefault="00647DCA" w:rsidP="00647DCA">
      <w:pPr>
        <w:shd w:val="pct12" w:color="auto" w:fill="auto"/>
        <w:ind w:right="-180"/>
        <w:rPr>
          <w:rFonts w:ascii="Courier New" w:hAnsi="Courier New" w:cs="Courier New"/>
          <w:sz w:val="18"/>
          <w:szCs w:val="18"/>
        </w:rPr>
      </w:pPr>
      <w:r w:rsidRPr="00647DCA">
        <w:rPr>
          <w:rFonts w:ascii="Courier New" w:hAnsi="Courier New" w:cs="Courier New"/>
          <w:sz w:val="18"/>
          <w:szCs w:val="18"/>
        </w:rPr>
        <w:t xml:space="preserve">  # Rx#           DRUG [^]                      QTY ST  DATE     FILL    REM SUP</w:t>
      </w:r>
    </w:p>
    <w:p w14:paraId="4217E588" w14:textId="77777777" w:rsidR="00647DCA" w:rsidRPr="00647DCA" w:rsidRDefault="00647DCA" w:rsidP="00647DCA">
      <w:pPr>
        <w:shd w:val="pct12" w:color="auto" w:fill="auto"/>
        <w:ind w:right="-180"/>
        <w:rPr>
          <w:rFonts w:ascii="Courier New" w:hAnsi="Courier New" w:cs="Courier New"/>
          <w:sz w:val="18"/>
          <w:szCs w:val="18"/>
        </w:rPr>
      </w:pPr>
      <w:r w:rsidRPr="00647DCA">
        <w:rPr>
          <w:rFonts w:ascii="Courier New" w:hAnsi="Courier New" w:cs="Courier New"/>
          <w:sz w:val="18"/>
          <w:szCs w:val="18"/>
        </w:rPr>
        <w:t>--------------------------------------------------------------------------------</w:t>
      </w:r>
    </w:p>
    <w:p w14:paraId="29CD79A9" w14:textId="77777777" w:rsidR="00647DCA" w:rsidRPr="00647DCA" w:rsidRDefault="00647DCA" w:rsidP="00647DCA">
      <w:pPr>
        <w:shd w:val="pct12" w:color="auto" w:fill="auto"/>
        <w:ind w:right="-180"/>
        <w:rPr>
          <w:rFonts w:ascii="Courier New" w:hAnsi="Courier New" w:cs="Courier New"/>
          <w:sz w:val="18"/>
          <w:szCs w:val="18"/>
        </w:rPr>
      </w:pPr>
      <w:r w:rsidRPr="00647DCA">
        <w:rPr>
          <w:rFonts w:ascii="Courier New" w:hAnsi="Courier New" w:cs="Courier New"/>
          <w:sz w:val="18"/>
          <w:szCs w:val="18"/>
        </w:rPr>
        <w:t xml:space="preserve">              REFILL TOO SOON/DUR REJECTS (Third Party) (2 orders)              </w:t>
      </w:r>
    </w:p>
    <w:p w14:paraId="4AC10769" w14:textId="77777777" w:rsidR="00647DCA" w:rsidRPr="00647DCA" w:rsidRDefault="00647DCA" w:rsidP="00647DCA">
      <w:pPr>
        <w:shd w:val="pct12" w:color="auto" w:fill="auto"/>
        <w:ind w:right="-180"/>
        <w:rPr>
          <w:rFonts w:ascii="Courier New" w:hAnsi="Courier New" w:cs="Courier New"/>
          <w:sz w:val="18"/>
          <w:szCs w:val="18"/>
        </w:rPr>
      </w:pPr>
      <w:r>
        <w:rPr>
          <w:rFonts w:ascii="Courier New" w:hAnsi="Courier New" w:cs="Courier New"/>
          <w:sz w:val="18"/>
          <w:szCs w:val="18"/>
        </w:rPr>
        <w:t xml:space="preserve">  1 2999999</w:t>
      </w:r>
      <w:r w:rsidRPr="00647DCA">
        <w:rPr>
          <w:rFonts w:ascii="Courier New" w:hAnsi="Courier New" w:cs="Courier New"/>
          <w:sz w:val="18"/>
          <w:szCs w:val="18"/>
        </w:rPr>
        <w:t>e      AMOXAPINE 25MG TAB             90 A   11-30-17 11-30-17  3  90</w:t>
      </w:r>
    </w:p>
    <w:p w14:paraId="6A4617C4" w14:textId="77777777" w:rsidR="00647DCA" w:rsidRPr="00647DCA" w:rsidRDefault="00647DCA" w:rsidP="00647DCA">
      <w:pPr>
        <w:shd w:val="pct12" w:color="auto" w:fill="auto"/>
        <w:ind w:right="-180"/>
        <w:rPr>
          <w:rFonts w:ascii="Courier New" w:hAnsi="Courier New" w:cs="Courier New"/>
          <w:sz w:val="18"/>
          <w:szCs w:val="18"/>
        </w:rPr>
      </w:pPr>
      <w:r>
        <w:rPr>
          <w:rFonts w:ascii="Courier New" w:hAnsi="Courier New" w:cs="Courier New"/>
          <w:sz w:val="18"/>
          <w:szCs w:val="18"/>
        </w:rPr>
        <w:t xml:space="preserve">  2 2888888</w:t>
      </w:r>
      <w:r w:rsidRPr="00647DCA">
        <w:rPr>
          <w:rFonts w:ascii="Courier New" w:hAnsi="Courier New" w:cs="Courier New"/>
          <w:sz w:val="18"/>
          <w:szCs w:val="18"/>
        </w:rPr>
        <w:t>e      AMOXICILLIN 250/CLAV K 62.5     1 A   12-01-17 12-01-17  3  90</w:t>
      </w:r>
    </w:p>
    <w:p w14:paraId="1E0AA521" w14:textId="77777777" w:rsidR="009A0825" w:rsidRPr="00326C55" w:rsidRDefault="00647DCA" w:rsidP="00647DCA">
      <w:pPr>
        <w:shd w:val="pct12" w:color="auto" w:fill="auto"/>
        <w:ind w:right="-180"/>
        <w:rPr>
          <w:rFonts w:ascii="Courier New" w:hAnsi="Courier New" w:cs="Courier New"/>
          <w:sz w:val="18"/>
          <w:szCs w:val="18"/>
        </w:rPr>
      </w:pPr>
      <w:r w:rsidRPr="00647DCA">
        <w:rPr>
          <w:rFonts w:ascii="Courier New" w:hAnsi="Courier New" w:cs="Courier New"/>
          <w:sz w:val="18"/>
          <w:szCs w:val="18"/>
        </w:rPr>
        <w:t xml:space="preserve">  </w:t>
      </w:r>
    </w:p>
    <w:p w14:paraId="196D9E2F" w14:textId="77777777" w:rsidR="009A0825" w:rsidRPr="00326C55" w:rsidRDefault="009A082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View Patient Insurance</w:t>
      </w:r>
    </w:p>
    <w:p w14:paraId="1D5A379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Patient Policy Information                              Feb 23, 2011@13:24:18                                    Page:    1 of    1</w:t>
      </w:r>
    </w:p>
    <w:p w14:paraId="2913260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Expanded Policy Information for: </w:t>
      </w:r>
      <w:r w:rsidR="0027148C" w:rsidRPr="00326C55">
        <w:rPr>
          <w:rFonts w:ascii="Courier New" w:hAnsi="Courier New" w:cs="Courier New"/>
          <w:sz w:val="18"/>
          <w:szCs w:val="18"/>
        </w:rPr>
        <w:t>ECMEPATIENT,</w:t>
      </w:r>
      <w:r w:rsidRPr="00326C55">
        <w:rPr>
          <w:rFonts w:ascii="Courier New" w:hAnsi="Courier New" w:cs="Courier New"/>
          <w:sz w:val="18"/>
          <w:szCs w:val="18"/>
        </w:rPr>
        <w:t>ONE  666-20-4589</w:t>
      </w:r>
    </w:p>
    <w:p w14:paraId="5EA768CF" w14:textId="77777777" w:rsidR="00B76D7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OPINSUR1 Insurance Company                     ** Plan Currently Active **</w:t>
      </w:r>
    </w:p>
    <w:p w14:paraId="576CADD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 Information                           Insurance Company</w:t>
      </w:r>
    </w:p>
    <w:p w14:paraId="7F56908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Is Group Plan: YES                         Company: OPINSUR1</w:t>
      </w:r>
    </w:p>
    <w:p w14:paraId="36F3B9C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Group Name: DRUG INS                     Street: 32 CATASTROPHE WAY</w:t>
      </w:r>
    </w:p>
    <w:p w14:paraId="3F2AD13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Group Number: 111                      City/State: BIRMINGHAM, AL 35209</w:t>
      </w:r>
    </w:p>
    <w:p w14:paraId="68AA427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BIN:                          Billing Ph:</w:t>
      </w:r>
    </w:p>
    <w:p w14:paraId="66C3B9B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PCN:                          Precert Ph:</w:t>
      </w:r>
    </w:p>
    <w:p w14:paraId="7DB9C64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Type of Plan: PRESCRIPTION</w:t>
      </w:r>
    </w:p>
    <w:p w14:paraId="5AF86F3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Electronic Type: COMMERCIAL</w:t>
      </w:r>
    </w:p>
    <w:p w14:paraId="07CFF16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 Filing TF:</w:t>
      </w:r>
    </w:p>
    <w:p w14:paraId="4F6C63B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ePharmacy Plan ID: VA105220</w:t>
      </w:r>
    </w:p>
    <w:p w14:paraId="0C39596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ePharmacy Plan Name: MINNESOTA MEDICAID</w:t>
      </w:r>
    </w:p>
    <w:p w14:paraId="0F270DE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ePharmacy Natl Status: ACTIVE</w:t>
      </w:r>
    </w:p>
    <w:p w14:paraId="684BF4D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ePharmacy Local Status: ACTIVE</w:t>
      </w:r>
    </w:p>
    <w:p w14:paraId="44FD756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4A8D2C2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24E3E88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Utilization Review Info                Effective Dates &amp; Source</w:t>
      </w:r>
    </w:p>
    <w:p w14:paraId="565C4F6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Require UR: NO                     Effective Date: 10/12/07</w:t>
      </w:r>
    </w:p>
    <w:p w14:paraId="2E5EB30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Require Amb Cert:                       Expiration Date:</w:t>
      </w:r>
    </w:p>
    <w:p w14:paraId="0207E00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Require Pre-Cert: NO                     Source of Info: INTERVIEW</w:t>
      </w:r>
    </w:p>
    <w:p w14:paraId="0329378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Exclude Pre-Cond: NO                Policy Not Billable: NO</w:t>
      </w:r>
    </w:p>
    <w:p w14:paraId="5F43A2C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Benefits Assignable: YES</w:t>
      </w:r>
    </w:p>
    <w:p w14:paraId="40C8F61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894E8C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03B3FFA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 xml:space="preserve">  Subscriber Information                Subscriber's Employer Information</w:t>
      </w:r>
    </w:p>
    <w:p w14:paraId="2B62806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Whose Insurance: VETERAN             Emp Sponsored Plan: No</w:t>
      </w:r>
    </w:p>
    <w:p w14:paraId="7CE4E31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Subscriber Name: </w:t>
      </w:r>
      <w:r w:rsidR="0027148C" w:rsidRPr="00326C55">
        <w:rPr>
          <w:rFonts w:ascii="Courier New" w:hAnsi="Courier New" w:cs="Courier New"/>
          <w:sz w:val="18"/>
          <w:szCs w:val="18"/>
        </w:rPr>
        <w:t>ECMEPATIENT,</w:t>
      </w:r>
      <w:r w:rsidRPr="00326C55">
        <w:rPr>
          <w:rFonts w:ascii="Courier New" w:hAnsi="Courier New" w:cs="Courier New"/>
          <w:sz w:val="18"/>
          <w:szCs w:val="18"/>
        </w:rPr>
        <w:t>ONE                 Employer:</w:t>
      </w:r>
    </w:p>
    <w:p w14:paraId="73E96E0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Relationship: SELF                 Employment Status:</w:t>
      </w:r>
    </w:p>
    <w:p w14:paraId="5D2F000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Primary ID: 543252                 Retirement Date:</w:t>
      </w:r>
    </w:p>
    <w:p w14:paraId="6F21AFC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Coord.  Benefits: PRIMARY             Claims to Employer: No, Send to Insurance Company</w:t>
      </w:r>
    </w:p>
    <w:p w14:paraId="7A61B3A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Primary Provider:                                 Street:</w:t>
      </w:r>
    </w:p>
    <w:p w14:paraId="1135A41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Prim Prov Phone:                             City/State:</w:t>
      </w:r>
    </w:p>
    <w:p w14:paraId="51E42C5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Phone:</w:t>
      </w:r>
    </w:p>
    <w:p w14:paraId="3986E63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073AC48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Insured Person's Information (use Subscriber Update Action)</w:t>
      </w:r>
    </w:p>
    <w:p w14:paraId="7492C5E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Insured's DOB: 10/18/1963           Str 1: 1225 OAK LANE</w:t>
      </w:r>
    </w:p>
    <w:p w14:paraId="3DC05FE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Insured's Sex: MALE                 Str 2:</w:t>
      </w:r>
    </w:p>
    <w:p w14:paraId="182CFBE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Insured's Branch: ARMY                  City: HOMEWOOD</w:t>
      </w:r>
    </w:p>
    <w:p w14:paraId="10C8FA4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Insured's Rank:                     St/Zip: AL  35209</w:t>
      </w:r>
    </w:p>
    <w:p w14:paraId="093741F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Phone: 2055555555</w:t>
      </w:r>
    </w:p>
    <w:p w14:paraId="27E9E94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53A75F7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Insurance Company ID Numbers (use Subscriber Update Action)</w:t>
      </w:r>
    </w:p>
    <w:p w14:paraId="5706898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Subscriber Primary ID: 543252</w:t>
      </w:r>
    </w:p>
    <w:p w14:paraId="30D6374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2513DD6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Plan Coverage Limitations</w:t>
      </w:r>
    </w:p>
    <w:p w14:paraId="0621E29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Coverage            Effective Date   Covered?       Limit Comments</w:t>
      </w:r>
    </w:p>
    <w:p w14:paraId="5CFE350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            --------------   --------       --------------</w:t>
      </w:r>
    </w:p>
    <w:p w14:paraId="1F44877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INPATIENT           08/04/2008       YES</w:t>
      </w:r>
    </w:p>
    <w:p w14:paraId="230E804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07/11/2008       YES</w:t>
      </w:r>
    </w:p>
    <w:p w14:paraId="7E5B202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06/26/2008       YES</w:t>
      </w:r>
    </w:p>
    <w:p w14:paraId="08ECFFD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02/26/2008       YES</w:t>
      </w:r>
    </w:p>
    <w:p w14:paraId="071E966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01/28/2008       YES</w:t>
      </w:r>
    </w:p>
    <w:p w14:paraId="3B7D682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10/12/2007       YES</w:t>
      </w:r>
    </w:p>
    <w:p w14:paraId="55108AF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06/19/2007       YES</w:t>
      </w:r>
    </w:p>
    <w:p w14:paraId="76B0CCF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04/13/2007       YES</w:t>
      </w:r>
    </w:p>
    <w:p w14:paraId="77B3533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01/08/2007       YES</w:t>
      </w:r>
    </w:p>
    <w:p w14:paraId="358CC6E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06/17/2006       YES</w:t>
      </w:r>
    </w:p>
    <w:p w14:paraId="74B6E52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OUTPATIENT          08/04/2008       YES</w:t>
      </w:r>
    </w:p>
    <w:p w14:paraId="2782F31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07/11/2008       YES</w:t>
      </w:r>
    </w:p>
    <w:p w14:paraId="65B3DFF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06/26/2008       YES</w:t>
      </w:r>
    </w:p>
    <w:p w14:paraId="40A3EC2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02/26/2008       YES</w:t>
      </w:r>
    </w:p>
    <w:p w14:paraId="6BA89EA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01/28/2008       YES</w:t>
      </w:r>
    </w:p>
    <w:p w14:paraId="3EDBC68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10/12/2007       YES</w:t>
      </w:r>
    </w:p>
    <w:p w14:paraId="105D3DE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08/02/2007       YES</w:t>
      </w:r>
    </w:p>
    <w:p w14:paraId="641BCA1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06/19/2007       YES</w:t>
      </w:r>
    </w:p>
    <w:p w14:paraId="192496A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04/13/2007       YES</w:t>
      </w:r>
    </w:p>
    <w:p w14:paraId="2BB4EE7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01/08/2007       YES</w:t>
      </w:r>
    </w:p>
    <w:p w14:paraId="572C5A7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06/17/2006       YES</w:t>
      </w:r>
    </w:p>
    <w:p w14:paraId="5B9752E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PHARMACY            03/17/2009       YES</w:t>
      </w:r>
    </w:p>
    <w:p w14:paraId="575479A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08/06/2008       YES</w:t>
      </w:r>
    </w:p>
    <w:p w14:paraId="5ECBE0A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08/04/2008       YES</w:t>
      </w:r>
    </w:p>
    <w:p w14:paraId="4E76FAA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07/11/2008       YES</w:t>
      </w:r>
    </w:p>
    <w:p w14:paraId="4579CBA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06/26/2008       YES</w:t>
      </w:r>
    </w:p>
    <w:p w14:paraId="6C86A55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DENTAL               08/04/2008       YES</w:t>
      </w:r>
    </w:p>
    <w:p w14:paraId="048245D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07/11/2008       YES</w:t>
      </w:r>
    </w:p>
    <w:p w14:paraId="14BD076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06/26/2008       YES</w:t>
      </w:r>
    </w:p>
    <w:p w14:paraId="32D258F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02/26/2008       YES</w:t>
      </w:r>
    </w:p>
    <w:p w14:paraId="4AAB749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01/28/2008       YES</w:t>
      </w:r>
    </w:p>
    <w:p w14:paraId="2EA57B0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10/12/2007       YES</w:t>
      </w:r>
    </w:p>
    <w:p w14:paraId="1D6EC7F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08/02/2007       YES</w:t>
      </w:r>
    </w:p>
    <w:p w14:paraId="3DFB111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06/19/2007       YES</w:t>
      </w:r>
    </w:p>
    <w:p w14:paraId="63CAC96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04/13/2007       YES</w:t>
      </w:r>
    </w:p>
    <w:p w14:paraId="759DB43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01/08/2007       YES</w:t>
      </w:r>
    </w:p>
    <w:p w14:paraId="3E183BA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06/17/2006       YES</w:t>
      </w:r>
    </w:p>
    <w:p w14:paraId="42B4ADF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MENTAL HEALTH       08/04/2008       YES</w:t>
      </w:r>
    </w:p>
    <w:p w14:paraId="288296B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07/11/2008       YES</w:t>
      </w:r>
    </w:p>
    <w:p w14:paraId="34DD27A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 xml:space="preserve">                       06/26/2008       YES</w:t>
      </w:r>
    </w:p>
    <w:p w14:paraId="2347E3F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02/26/2008       YES</w:t>
      </w:r>
    </w:p>
    <w:p w14:paraId="1801B64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01/28/2008       YES</w:t>
      </w:r>
    </w:p>
    <w:p w14:paraId="14BA8E1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10/12/2007       YES</w:t>
      </w:r>
    </w:p>
    <w:p w14:paraId="53E91EE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08/02/2007       YES</w:t>
      </w:r>
    </w:p>
    <w:p w14:paraId="31547AD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06/19/2007       YES</w:t>
      </w:r>
    </w:p>
    <w:p w14:paraId="10FA211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04/13/2007       YES</w:t>
      </w:r>
    </w:p>
    <w:p w14:paraId="66D3462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01/08/2007       YES</w:t>
      </w:r>
    </w:p>
    <w:p w14:paraId="5237B3E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06/17/2006       YES</w:t>
      </w:r>
    </w:p>
    <w:p w14:paraId="3DFDFF1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LONG TERM CARE                       BY DEFAULT</w:t>
      </w:r>
    </w:p>
    <w:p w14:paraId="5430AC9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A5ADBE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3AB2F0B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User Information                        Insurance Contact (last)</w:t>
      </w:r>
    </w:p>
    <w:p w14:paraId="7DC9F82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Entered By: </w:t>
      </w:r>
      <w:r w:rsidR="003C62D4">
        <w:rPr>
          <w:rFonts w:ascii="Courier New" w:hAnsi="Courier New" w:cs="Courier New"/>
          <w:sz w:val="18"/>
          <w:szCs w:val="18"/>
        </w:rPr>
        <w:t>EXAMPLE, EMPLOYEE</w:t>
      </w:r>
      <w:r w:rsidRPr="00326C55">
        <w:rPr>
          <w:rFonts w:ascii="Courier New" w:hAnsi="Courier New" w:cs="Courier New"/>
          <w:sz w:val="18"/>
          <w:szCs w:val="18"/>
        </w:rPr>
        <w:t>Person Contacted:</w:t>
      </w:r>
    </w:p>
    <w:p w14:paraId="4842795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Entered On: 10/12/07              Method of Contact: PHONE</w:t>
      </w:r>
    </w:p>
    <w:p w14:paraId="3935D1D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Verified By: </w:t>
      </w:r>
      <w:r w:rsidR="003C62D4">
        <w:rPr>
          <w:rFonts w:ascii="Courier New" w:hAnsi="Courier New" w:cs="Courier New"/>
          <w:sz w:val="18"/>
          <w:szCs w:val="18"/>
        </w:rPr>
        <w:t>EXAMPLE, EMPLOYEE</w:t>
      </w:r>
      <w:r w:rsidRPr="00326C55">
        <w:rPr>
          <w:rFonts w:ascii="Courier New" w:hAnsi="Courier New" w:cs="Courier New"/>
          <w:sz w:val="18"/>
          <w:szCs w:val="18"/>
        </w:rPr>
        <w:t xml:space="preserve"> Contact's Phone:</w:t>
      </w:r>
    </w:p>
    <w:p w14:paraId="60C06A7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Verified On: 02/07/08                  Call Ref. No.:</w:t>
      </w:r>
    </w:p>
    <w:p w14:paraId="50C1420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Updated By: </w:t>
      </w:r>
      <w:r w:rsidR="003C62D4">
        <w:rPr>
          <w:rFonts w:ascii="Courier New" w:hAnsi="Courier New" w:cs="Courier New"/>
          <w:sz w:val="18"/>
          <w:szCs w:val="18"/>
        </w:rPr>
        <w:t>EXAMPLE, EMPLOYEE</w:t>
      </w:r>
      <w:r w:rsidRPr="00326C55">
        <w:rPr>
          <w:rFonts w:ascii="Courier New" w:hAnsi="Courier New" w:cs="Courier New"/>
          <w:sz w:val="18"/>
          <w:szCs w:val="18"/>
        </w:rPr>
        <w:t xml:space="preserve">    Contact Date: APR 15, 2009</w:t>
      </w:r>
    </w:p>
    <w:p w14:paraId="210DF3F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Last Updated On: 04/15/09</w:t>
      </w:r>
    </w:p>
    <w:p w14:paraId="2F55D94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0B7E0EC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E09BDC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Comment -- Patient Policy</w:t>
      </w:r>
    </w:p>
    <w:p w14:paraId="56C2AB8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None</w:t>
      </w:r>
    </w:p>
    <w:p w14:paraId="053B15E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46C46A8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Comment -- Group Plan</w:t>
      </w:r>
    </w:p>
    <w:p w14:paraId="7836AF0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4E67DE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979149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Personal Riders</w:t>
      </w:r>
    </w:p>
    <w:p w14:paraId="35186AA8" w14:textId="77777777" w:rsidR="009A0825" w:rsidRPr="00326C55" w:rsidRDefault="009A0825" w:rsidP="00B63F5F">
      <w:pPr>
        <w:shd w:val="pct12" w:color="auto" w:fill="auto"/>
        <w:ind w:right="-180"/>
        <w:rPr>
          <w:rFonts w:ascii="Courier New" w:hAnsi="Courier New" w:cs="Courier New"/>
          <w:sz w:val="18"/>
          <w:szCs w:val="18"/>
        </w:rPr>
      </w:pPr>
    </w:p>
    <w:p w14:paraId="04C07BB0" w14:textId="77777777" w:rsidR="009A0825" w:rsidRPr="00326C55" w:rsidRDefault="009A0825" w:rsidP="00B63F5F">
      <w:pPr>
        <w:shd w:val="pct12" w:color="auto" w:fill="auto"/>
        <w:ind w:right="-180"/>
        <w:rPr>
          <w:rFonts w:ascii="Courier New" w:hAnsi="Courier New" w:cs="Courier New"/>
          <w:sz w:val="18"/>
          <w:szCs w:val="18"/>
        </w:rPr>
      </w:pPr>
    </w:p>
    <w:p w14:paraId="6755BB71" w14:textId="77777777" w:rsidR="009A0825" w:rsidRPr="00326C55" w:rsidRDefault="009A082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TPJI – Claim Information</w:t>
      </w:r>
    </w:p>
    <w:p w14:paraId="5F04DA35" w14:textId="77777777" w:rsidR="009A0825" w:rsidRPr="00326C55" w:rsidRDefault="009A0825" w:rsidP="00B63F5F">
      <w:pPr>
        <w:shd w:val="pct12" w:color="auto" w:fill="auto"/>
        <w:ind w:right="-180"/>
        <w:rPr>
          <w:rFonts w:ascii="Courier New" w:hAnsi="Courier New" w:cs="Courier New"/>
          <w:sz w:val="18"/>
          <w:szCs w:val="18"/>
        </w:rPr>
      </w:pPr>
    </w:p>
    <w:p w14:paraId="5833FC4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Claim Information                     Feb 08, 2011@14:36:24                    Page:    1 of    1</w:t>
      </w:r>
    </w:p>
    <w:p w14:paraId="5D61B4D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K90007We   </w:t>
      </w:r>
      <w:r w:rsidR="0027148C" w:rsidRPr="00326C55">
        <w:rPr>
          <w:rFonts w:ascii="Courier New" w:hAnsi="Courier New" w:cs="Courier New"/>
          <w:sz w:val="18"/>
          <w:szCs w:val="18"/>
        </w:rPr>
        <w:t>ECMEPATIENT,</w:t>
      </w:r>
      <w:r w:rsidRPr="00326C55">
        <w:rPr>
          <w:rFonts w:ascii="Courier New" w:hAnsi="Courier New" w:cs="Courier New"/>
          <w:sz w:val="18"/>
          <w:szCs w:val="18"/>
        </w:rPr>
        <w:t xml:space="preserve">ONE  O4529          DOB: 10/18/63   Subsc ID: </w:t>
      </w:r>
    </w:p>
    <w:p w14:paraId="08626FE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TPJI – Claim Information</w:t>
      </w:r>
    </w:p>
    <w:p w14:paraId="436C7AD7" w14:textId="77777777" w:rsidR="009A0825" w:rsidRPr="00326C55" w:rsidRDefault="009A0825" w:rsidP="00B63F5F">
      <w:pPr>
        <w:shd w:val="pct12" w:color="auto" w:fill="auto"/>
        <w:ind w:right="-180"/>
        <w:rPr>
          <w:rFonts w:ascii="Courier New" w:hAnsi="Courier New" w:cs="Courier New"/>
          <w:sz w:val="18"/>
          <w:szCs w:val="18"/>
        </w:rPr>
      </w:pPr>
    </w:p>
    <w:p w14:paraId="33B1563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Claim Information                     Feb 08, 2011@14:36:24                    Page:    1 of    1</w:t>
      </w:r>
    </w:p>
    <w:p w14:paraId="3546044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K90007We   </w:t>
      </w:r>
      <w:r w:rsidR="0027148C" w:rsidRPr="00326C55">
        <w:rPr>
          <w:rFonts w:ascii="Courier New" w:hAnsi="Courier New" w:cs="Courier New"/>
          <w:sz w:val="18"/>
          <w:szCs w:val="18"/>
        </w:rPr>
        <w:t>ECMEPATIENT,</w:t>
      </w:r>
      <w:r w:rsidRPr="00326C55">
        <w:rPr>
          <w:rFonts w:ascii="Courier New" w:hAnsi="Courier New" w:cs="Courier New"/>
          <w:sz w:val="18"/>
          <w:szCs w:val="18"/>
        </w:rPr>
        <w:t>ONE  O4529          DOB: 10/18/63   Subsc ID:</w:t>
      </w:r>
    </w:p>
    <w:p w14:paraId="5A1DFDE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4BA1EA3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Insurance Demographics                  Subscriber Demographics</w:t>
      </w:r>
    </w:p>
    <w:p w14:paraId="1DA350B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Bill Payer: BLUE MOON INSURANCE        Group Number: 10001</w:t>
      </w:r>
    </w:p>
    <w:p w14:paraId="1D5D602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Claim Address: 321 MOON DRIVE               Group Name: T-GROUP1</w:t>
      </w:r>
    </w:p>
    <w:p w14:paraId="223F0E9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BIRMINGHAM, AL 35209      Subscriber ID:</w:t>
      </w:r>
    </w:p>
    <w:p w14:paraId="6820715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Claim Phone:                                Employer: USA ARMY CONSULTANTS</w:t>
      </w:r>
    </w:p>
    <w:p w14:paraId="3FA88A9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Insured's Name: </w:t>
      </w:r>
      <w:r w:rsidR="0027148C" w:rsidRPr="00326C55">
        <w:rPr>
          <w:rFonts w:ascii="Courier New" w:hAnsi="Courier New" w:cs="Courier New"/>
          <w:sz w:val="18"/>
          <w:szCs w:val="18"/>
        </w:rPr>
        <w:t>ECMEPATIENT,</w:t>
      </w:r>
      <w:r w:rsidRPr="00326C55">
        <w:rPr>
          <w:rFonts w:ascii="Courier New" w:hAnsi="Courier New" w:cs="Courier New"/>
          <w:sz w:val="18"/>
          <w:szCs w:val="18"/>
        </w:rPr>
        <w:t>ONE</w:t>
      </w:r>
    </w:p>
    <w:p w14:paraId="3FDAA6D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Relationship: PATIENT</w:t>
      </w:r>
    </w:p>
    <w:p w14:paraId="423F5EF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142B3A4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Claim Information</w:t>
      </w:r>
    </w:p>
    <w:p w14:paraId="59672B4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Bill Type: OUTPATIENT                     Charge Type:</w:t>
      </w:r>
    </w:p>
    <w:p w14:paraId="65F518B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Time Frame: ADMIT THRU DISCHARGE         Service Dates: 02/25/09 - 02/25/09</w:t>
      </w:r>
    </w:p>
    <w:p w14:paraId="06C1117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Rate Type: REIMBURSABLE INS.               Orig Claim:     </w:t>
      </w:r>
      <w:r w:rsidR="00B147F5" w:rsidRPr="00326C55">
        <w:rPr>
          <w:rFonts w:ascii="Courier New" w:hAnsi="Courier New" w:cs="Courier New"/>
          <w:sz w:val="18"/>
          <w:szCs w:val="18"/>
        </w:rPr>
        <w:t>68</w:t>
      </w:r>
      <w:r w:rsidRPr="00326C55">
        <w:rPr>
          <w:rFonts w:ascii="Courier New" w:hAnsi="Courier New" w:cs="Courier New"/>
          <w:sz w:val="18"/>
          <w:szCs w:val="18"/>
        </w:rPr>
        <w:t>.</w:t>
      </w:r>
      <w:r w:rsidR="00B147F5" w:rsidRPr="00326C55">
        <w:rPr>
          <w:rFonts w:ascii="Courier New" w:hAnsi="Courier New" w:cs="Courier New"/>
          <w:sz w:val="18"/>
          <w:szCs w:val="18"/>
        </w:rPr>
        <w:t>2</w:t>
      </w:r>
      <w:r w:rsidRPr="00326C55">
        <w:rPr>
          <w:rFonts w:ascii="Courier New" w:hAnsi="Courier New" w:cs="Courier New"/>
          <w:sz w:val="18"/>
          <w:szCs w:val="18"/>
        </w:rPr>
        <w:t>0</w:t>
      </w:r>
    </w:p>
    <w:p w14:paraId="37C81A4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AR Status: ACTIVE                         Balance Due:     1</w:t>
      </w:r>
      <w:r w:rsidR="00B147F5" w:rsidRPr="00326C55">
        <w:rPr>
          <w:rFonts w:ascii="Courier New" w:hAnsi="Courier New" w:cs="Courier New"/>
          <w:sz w:val="18"/>
          <w:szCs w:val="18"/>
        </w:rPr>
        <w:t>0</w:t>
      </w:r>
      <w:r w:rsidRPr="00326C55">
        <w:rPr>
          <w:rFonts w:ascii="Courier New" w:hAnsi="Courier New" w:cs="Courier New"/>
          <w:sz w:val="18"/>
          <w:szCs w:val="18"/>
        </w:rPr>
        <w:t>.00</w:t>
      </w:r>
    </w:p>
    <w:p w14:paraId="12A444E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Sequence: PRIMARY</w:t>
      </w:r>
    </w:p>
    <w:p w14:paraId="42F2F24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Purch Svc: NO</w:t>
      </w:r>
    </w:p>
    <w:p w14:paraId="7D44A03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 No: 1615253</w:t>
      </w:r>
    </w:p>
    <w:p w14:paraId="4CC47BA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 Ap No: WEBMD: PAID</w:t>
      </w:r>
    </w:p>
    <w:p w14:paraId="28C8D61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NPI: 1164471991</w:t>
      </w:r>
    </w:p>
    <w:p w14:paraId="3BCA061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Providers: NONE</w:t>
      </w:r>
    </w:p>
    <w:p w14:paraId="5057D8F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Entered: 02/25/09  by  POSTMASTER</w:t>
      </w:r>
    </w:p>
    <w:p w14:paraId="552AB82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Authorized: 02/25/09  by  POSTMASTER</w:t>
      </w:r>
    </w:p>
    <w:p w14:paraId="62E7436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First Printed: 02/25/09  by  POSTMASTER</w:t>
      </w:r>
    </w:p>
    <w:p w14:paraId="5D127A3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 xml:space="preserve"> </w:t>
      </w:r>
    </w:p>
    <w:p w14:paraId="28E7BD7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Related Prescription Copay Information</w:t>
      </w:r>
    </w:p>
    <w:p w14:paraId="5D5B5EA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&lt;none found&gt;</w:t>
      </w:r>
    </w:p>
    <w:p w14:paraId="154A4ABD" w14:textId="77777777" w:rsidR="009A0825" w:rsidRPr="00326C55" w:rsidRDefault="009A0825" w:rsidP="00B63F5F">
      <w:pPr>
        <w:shd w:val="pct12" w:color="auto" w:fill="auto"/>
        <w:ind w:right="-180"/>
        <w:rPr>
          <w:rFonts w:ascii="Courier New" w:hAnsi="Courier New" w:cs="Courier New"/>
          <w:sz w:val="18"/>
          <w:szCs w:val="18"/>
        </w:rPr>
      </w:pPr>
    </w:p>
    <w:p w14:paraId="5E21FEFD" w14:textId="77777777" w:rsidR="009A0825" w:rsidRPr="00326C55" w:rsidRDefault="009A0825" w:rsidP="00B63F5F">
      <w:pPr>
        <w:shd w:val="pct12" w:color="auto" w:fill="auto"/>
        <w:ind w:right="-180"/>
        <w:rPr>
          <w:rFonts w:ascii="Courier New" w:hAnsi="Courier New" w:cs="Courier New"/>
          <w:sz w:val="18"/>
          <w:szCs w:val="18"/>
        </w:rPr>
      </w:pPr>
    </w:p>
    <w:p w14:paraId="594010F1" w14:textId="77777777" w:rsidR="009A0825" w:rsidRPr="00326C55" w:rsidRDefault="009A0825" w:rsidP="00B63F5F">
      <w:pPr>
        <w:shd w:val="pct12" w:color="auto" w:fill="auto"/>
        <w:ind w:right="-180"/>
        <w:rPr>
          <w:rFonts w:ascii="Courier New" w:hAnsi="Courier New" w:cs="Courier New"/>
          <w:sz w:val="18"/>
          <w:szCs w:val="18"/>
        </w:rPr>
      </w:pPr>
    </w:p>
    <w:p w14:paraId="09D6D00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TPJI – AR Account Profile</w:t>
      </w:r>
    </w:p>
    <w:p w14:paraId="10F6AA21" w14:textId="77777777" w:rsidR="009A0825" w:rsidRPr="00326C55" w:rsidRDefault="009A0825" w:rsidP="00B63F5F">
      <w:pPr>
        <w:shd w:val="pct12" w:color="auto" w:fill="auto"/>
        <w:ind w:right="-180"/>
        <w:rPr>
          <w:rFonts w:ascii="Courier New" w:hAnsi="Courier New" w:cs="Courier New"/>
          <w:sz w:val="18"/>
          <w:szCs w:val="18"/>
        </w:rPr>
      </w:pPr>
    </w:p>
    <w:p w14:paraId="61E97FD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AR Account Profile                                      Feb 08, 2011@14:46:24                                    Page:    1 of    1</w:t>
      </w:r>
    </w:p>
    <w:p w14:paraId="55D947D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K90007We   </w:t>
      </w:r>
      <w:r w:rsidR="0027148C" w:rsidRPr="00326C55">
        <w:rPr>
          <w:rFonts w:ascii="Courier New" w:hAnsi="Courier New" w:cs="Courier New"/>
          <w:sz w:val="18"/>
          <w:szCs w:val="18"/>
        </w:rPr>
        <w:t>ECMEPATIENT,</w:t>
      </w:r>
      <w:r w:rsidRPr="00326C55">
        <w:rPr>
          <w:rFonts w:ascii="Courier New" w:hAnsi="Courier New" w:cs="Courier New"/>
          <w:sz w:val="18"/>
          <w:szCs w:val="18"/>
        </w:rPr>
        <w:t>ONE  O4529          DOB: 10/18/63   Subsc ID:</w:t>
      </w:r>
    </w:p>
    <w:p w14:paraId="0BA712C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AR Status: ACTIVE                   Orig Amt: </w:t>
      </w:r>
      <w:r w:rsidR="00782B44" w:rsidRPr="00326C55">
        <w:rPr>
          <w:rFonts w:ascii="Courier New" w:hAnsi="Courier New" w:cs="Courier New"/>
          <w:sz w:val="18"/>
          <w:szCs w:val="18"/>
        </w:rPr>
        <w:t>68</w:t>
      </w:r>
      <w:r w:rsidRPr="00326C55">
        <w:rPr>
          <w:rFonts w:ascii="Courier New" w:hAnsi="Courier New" w:cs="Courier New"/>
          <w:sz w:val="18"/>
          <w:szCs w:val="18"/>
        </w:rPr>
        <w:t>.</w:t>
      </w:r>
      <w:r w:rsidR="00782B44" w:rsidRPr="00326C55">
        <w:rPr>
          <w:rFonts w:ascii="Courier New" w:hAnsi="Courier New" w:cs="Courier New"/>
          <w:sz w:val="18"/>
          <w:szCs w:val="18"/>
        </w:rPr>
        <w:t>2</w:t>
      </w:r>
      <w:r w:rsidRPr="00326C55">
        <w:rPr>
          <w:rFonts w:ascii="Courier New" w:hAnsi="Courier New" w:cs="Courier New"/>
          <w:sz w:val="18"/>
          <w:szCs w:val="18"/>
        </w:rPr>
        <w:t>0      Balance Due: 1</w:t>
      </w:r>
      <w:r w:rsidR="00782B44" w:rsidRPr="00326C55">
        <w:rPr>
          <w:rFonts w:ascii="Courier New" w:hAnsi="Courier New" w:cs="Courier New"/>
          <w:sz w:val="18"/>
          <w:szCs w:val="18"/>
        </w:rPr>
        <w:t>0</w:t>
      </w:r>
      <w:r w:rsidRPr="00326C55">
        <w:rPr>
          <w:rFonts w:ascii="Courier New" w:hAnsi="Courier New" w:cs="Courier New"/>
          <w:sz w:val="18"/>
          <w:szCs w:val="18"/>
        </w:rPr>
        <w:t>.00</w:t>
      </w:r>
    </w:p>
    <w:p w14:paraId="23880AD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351412C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02/25/09   IB Status: PRINTED (First)            </w:t>
      </w:r>
      <w:r w:rsidR="00782B44" w:rsidRPr="00326C55">
        <w:rPr>
          <w:rFonts w:ascii="Courier New" w:hAnsi="Courier New" w:cs="Courier New"/>
          <w:sz w:val="18"/>
          <w:szCs w:val="18"/>
        </w:rPr>
        <w:t>68</w:t>
      </w:r>
      <w:r w:rsidRPr="00326C55">
        <w:rPr>
          <w:rFonts w:ascii="Courier New" w:hAnsi="Courier New" w:cs="Courier New"/>
          <w:sz w:val="18"/>
          <w:szCs w:val="18"/>
        </w:rPr>
        <w:t>.</w:t>
      </w:r>
      <w:r w:rsidR="00782B44" w:rsidRPr="00326C55">
        <w:rPr>
          <w:rFonts w:ascii="Courier New" w:hAnsi="Courier New" w:cs="Courier New"/>
          <w:sz w:val="18"/>
          <w:szCs w:val="18"/>
        </w:rPr>
        <w:t>2</w:t>
      </w:r>
      <w:r w:rsidRPr="00326C55">
        <w:rPr>
          <w:rFonts w:ascii="Courier New" w:hAnsi="Courier New" w:cs="Courier New"/>
          <w:sz w:val="18"/>
          <w:szCs w:val="18"/>
        </w:rPr>
        <w:t>0       1</w:t>
      </w:r>
      <w:r w:rsidR="00782B44" w:rsidRPr="00326C55">
        <w:rPr>
          <w:rFonts w:ascii="Courier New" w:hAnsi="Courier New" w:cs="Courier New"/>
          <w:sz w:val="18"/>
          <w:szCs w:val="18"/>
        </w:rPr>
        <w:t>0</w:t>
      </w:r>
      <w:r w:rsidRPr="00326C55">
        <w:rPr>
          <w:rFonts w:ascii="Courier New" w:hAnsi="Courier New" w:cs="Courier New"/>
          <w:sz w:val="18"/>
          <w:szCs w:val="18"/>
        </w:rPr>
        <w:t>.00</w:t>
      </w:r>
    </w:p>
    <w:p w14:paraId="5E2112C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35D9C51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E69EB2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Total Collected:         </w:t>
      </w:r>
      <w:r w:rsidR="00782B44" w:rsidRPr="00326C55">
        <w:rPr>
          <w:rFonts w:ascii="Courier New" w:hAnsi="Courier New" w:cs="Courier New"/>
          <w:sz w:val="18"/>
          <w:szCs w:val="18"/>
        </w:rPr>
        <w:t>58</w:t>
      </w:r>
      <w:r w:rsidRPr="00326C55">
        <w:rPr>
          <w:rFonts w:ascii="Courier New" w:hAnsi="Courier New" w:cs="Courier New"/>
          <w:sz w:val="18"/>
          <w:szCs w:val="18"/>
        </w:rPr>
        <w:t>.</w:t>
      </w:r>
      <w:r w:rsidR="00782B44" w:rsidRPr="00326C55">
        <w:rPr>
          <w:rFonts w:ascii="Courier New" w:hAnsi="Courier New" w:cs="Courier New"/>
          <w:sz w:val="18"/>
          <w:szCs w:val="18"/>
        </w:rPr>
        <w:t>2</w:t>
      </w:r>
      <w:r w:rsidRPr="00326C55">
        <w:rPr>
          <w:rFonts w:ascii="Courier New" w:hAnsi="Courier New" w:cs="Courier New"/>
          <w:sz w:val="18"/>
          <w:szCs w:val="18"/>
        </w:rPr>
        <w:t>0</w:t>
      </w:r>
    </w:p>
    <w:p w14:paraId="406FFA8F" w14:textId="77777777" w:rsidR="009A0825" w:rsidRPr="00326C55" w:rsidRDefault="009A0825" w:rsidP="00B63F5F">
      <w:pPr>
        <w:shd w:val="pct12" w:color="auto" w:fill="auto"/>
        <w:ind w:right="-180"/>
        <w:rPr>
          <w:rFonts w:ascii="Courier New" w:hAnsi="Courier New" w:cs="Courier New"/>
          <w:sz w:val="18"/>
          <w:szCs w:val="18"/>
        </w:rPr>
      </w:pPr>
    </w:p>
    <w:p w14:paraId="22EC184B" w14:textId="77777777" w:rsidR="009A0825" w:rsidRPr="00326C55" w:rsidRDefault="009A0825" w:rsidP="00B63F5F">
      <w:pPr>
        <w:shd w:val="pct12" w:color="auto" w:fill="auto"/>
        <w:ind w:right="-180"/>
        <w:rPr>
          <w:rFonts w:ascii="Courier New" w:hAnsi="Courier New" w:cs="Courier New"/>
          <w:sz w:val="18"/>
          <w:szCs w:val="18"/>
        </w:rPr>
      </w:pPr>
    </w:p>
    <w:p w14:paraId="566CAEA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TPJI – AR Comment History</w:t>
      </w:r>
    </w:p>
    <w:p w14:paraId="2274A8AA" w14:textId="77777777" w:rsidR="009A0825" w:rsidRPr="00326C55" w:rsidRDefault="009A0825" w:rsidP="00B63F5F">
      <w:pPr>
        <w:shd w:val="pct12" w:color="auto" w:fill="auto"/>
        <w:ind w:right="-180"/>
        <w:rPr>
          <w:rFonts w:ascii="Courier New" w:hAnsi="Courier New" w:cs="Courier New"/>
          <w:sz w:val="18"/>
          <w:szCs w:val="18"/>
        </w:rPr>
      </w:pPr>
    </w:p>
    <w:p w14:paraId="7077487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Comment History               Feb 08, 2011@14:47:10          Page:    1 of    1</w:t>
      </w:r>
    </w:p>
    <w:p w14:paraId="2B24CF3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K90007We   </w:t>
      </w:r>
      <w:r w:rsidR="0027148C" w:rsidRPr="00326C55">
        <w:rPr>
          <w:rFonts w:ascii="Courier New" w:hAnsi="Courier New" w:cs="Courier New"/>
          <w:sz w:val="18"/>
          <w:szCs w:val="18"/>
        </w:rPr>
        <w:t>ECMEPATIENT,</w:t>
      </w:r>
      <w:r w:rsidRPr="00326C55">
        <w:rPr>
          <w:rFonts w:ascii="Courier New" w:hAnsi="Courier New" w:cs="Courier New"/>
          <w:sz w:val="18"/>
          <w:szCs w:val="18"/>
        </w:rPr>
        <w:t>ONE  O4529          DOB: 10/18/63   Subsc ID:</w:t>
      </w:r>
    </w:p>
    <w:p w14:paraId="3E2EF2F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AR Status: ACTIVE                   Orig Amt: </w:t>
      </w:r>
      <w:r w:rsidR="00782B44" w:rsidRPr="00326C55">
        <w:rPr>
          <w:rFonts w:ascii="Courier New" w:hAnsi="Courier New" w:cs="Courier New"/>
          <w:sz w:val="18"/>
          <w:szCs w:val="18"/>
        </w:rPr>
        <w:t>68</w:t>
      </w:r>
      <w:r w:rsidRPr="00326C55">
        <w:rPr>
          <w:rFonts w:ascii="Courier New" w:hAnsi="Courier New" w:cs="Courier New"/>
          <w:sz w:val="18"/>
          <w:szCs w:val="18"/>
        </w:rPr>
        <w:t>.</w:t>
      </w:r>
      <w:r w:rsidR="00782B44" w:rsidRPr="00326C55">
        <w:rPr>
          <w:rFonts w:ascii="Courier New" w:hAnsi="Courier New" w:cs="Courier New"/>
          <w:sz w:val="18"/>
          <w:szCs w:val="18"/>
        </w:rPr>
        <w:t>2</w:t>
      </w:r>
      <w:r w:rsidRPr="00326C55">
        <w:rPr>
          <w:rFonts w:ascii="Courier New" w:hAnsi="Courier New" w:cs="Courier New"/>
          <w:sz w:val="18"/>
          <w:szCs w:val="18"/>
        </w:rPr>
        <w:t>0      Balance Due: 1</w:t>
      </w:r>
      <w:r w:rsidR="00782B44" w:rsidRPr="00326C55">
        <w:rPr>
          <w:rFonts w:ascii="Courier New" w:hAnsi="Courier New" w:cs="Courier New"/>
          <w:sz w:val="18"/>
          <w:szCs w:val="18"/>
        </w:rPr>
        <w:t>0</w:t>
      </w:r>
      <w:r w:rsidRPr="00326C55">
        <w:rPr>
          <w:rFonts w:ascii="Courier New" w:hAnsi="Courier New" w:cs="Courier New"/>
          <w:sz w:val="18"/>
          <w:szCs w:val="18"/>
        </w:rPr>
        <w:t>.00</w:t>
      </w:r>
    </w:p>
    <w:p w14:paraId="2A2B89C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350886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238DC8B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No Comment Transactions Exist For This Account.</w:t>
      </w:r>
    </w:p>
    <w:p w14:paraId="1159BA2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3A47EB79" w14:textId="77777777" w:rsidR="009A0825" w:rsidRPr="00326C55" w:rsidRDefault="009A0825" w:rsidP="00B63F5F">
      <w:pPr>
        <w:shd w:val="pct12" w:color="auto" w:fill="auto"/>
        <w:ind w:right="-180"/>
        <w:rPr>
          <w:rFonts w:ascii="Courier New" w:hAnsi="Courier New" w:cs="Courier New"/>
          <w:sz w:val="18"/>
          <w:szCs w:val="18"/>
        </w:rPr>
      </w:pPr>
    </w:p>
    <w:p w14:paraId="7421515A" w14:textId="77777777" w:rsidR="009A0825" w:rsidRPr="00326C55" w:rsidRDefault="009A0825" w:rsidP="00B63F5F">
      <w:pPr>
        <w:shd w:val="pct12" w:color="auto" w:fill="auto"/>
        <w:ind w:right="-180"/>
        <w:rPr>
          <w:rFonts w:ascii="Courier New" w:hAnsi="Courier New" w:cs="Courier New"/>
          <w:sz w:val="18"/>
          <w:szCs w:val="18"/>
        </w:rPr>
      </w:pPr>
    </w:p>
    <w:p w14:paraId="3D3AE61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TPJI – ECME Claim Information</w:t>
      </w:r>
    </w:p>
    <w:p w14:paraId="179954D3" w14:textId="77777777" w:rsidR="009A0825" w:rsidRPr="00326C55" w:rsidRDefault="009A0825" w:rsidP="00B63F5F">
      <w:pPr>
        <w:shd w:val="pct12" w:color="auto" w:fill="auto"/>
        <w:ind w:right="-180"/>
        <w:rPr>
          <w:rFonts w:ascii="Courier New" w:hAnsi="Courier New" w:cs="Courier New"/>
          <w:sz w:val="18"/>
          <w:szCs w:val="18"/>
        </w:rPr>
      </w:pPr>
    </w:p>
    <w:p w14:paraId="7057E80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 Claim Information                 Feb 08, 2011@14:48:16                 Page:    1 of    1</w:t>
      </w:r>
    </w:p>
    <w:p w14:paraId="776D82C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K90007We   </w:t>
      </w:r>
      <w:r w:rsidR="0027148C" w:rsidRPr="00326C55">
        <w:rPr>
          <w:rFonts w:ascii="Courier New" w:hAnsi="Courier New" w:cs="Courier New"/>
          <w:sz w:val="18"/>
          <w:szCs w:val="18"/>
        </w:rPr>
        <w:t>ECMEPATIENT,</w:t>
      </w:r>
      <w:r w:rsidRPr="00326C55">
        <w:rPr>
          <w:rFonts w:ascii="Courier New" w:hAnsi="Courier New" w:cs="Courier New"/>
          <w:sz w:val="18"/>
          <w:szCs w:val="18"/>
        </w:rPr>
        <w:t>ONE  O4529          DOB: 10/18/63   Subsc ID:</w:t>
      </w:r>
    </w:p>
    <w:p w14:paraId="3F3DE5B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44A2F2A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 No: 1615253                      Pharmacy NPI: 1164471991</w:t>
      </w:r>
    </w:p>
    <w:p w14:paraId="3A43C19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ECME Ap No: WEBMD: PAID                  Provider NPI: No NPI on file</w:t>
      </w:r>
    </w:p>
    <w:p w14:paraId="54669E4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7FD34DF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Rx No: 2055346 / 1                     Fill Date: 02/25/09</w:t>
      </w:r>
    </w:p>
    <w:p w14:paraId="6862780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Drug Name: TAMOXIFEN CITRATE 10MG TAB          NDC #: 00378-0144-91</w:t>
      </w:r>
    </w:p>
    <w:p w14:paraId="24A2D3FF" w14:textId="77777777" w:rsidR="009A0825" w:rsidRPr="00326C55" w:rsidRDefault="00204218"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r w:rsidR="009A0825" w:rsidRPr="00326C55">
        <w:rPr>
          <w:rFonts w:ascii="Courier New" w:hAnsi="Courier New" w:cs="Courier New"/>
          <w:sz w:val="18"/>
          <w:szCs w:val="18"/>
        </w:rPr>
        <w:t xml:space="preserve">Billed Amt:    </w:t>
      </w:r>
      <w:r w:rsidR="00782B44" w:rsidRPr="00326C55">
        <w:rPr>
          <w:rFonts w:ascii="Courier New" w:hAnsi="Courier New" w:cs="Courier New"/>
          <w:sz w:val="18"/>
          <w:szCs w:val="18"/>
        </w:rPr>
        <w:t>68</w:t>
      </w:r>
      <w:r w:rsidR="009A0825" w:rsidRPr="00326C55">
        <w:rPr>
          <w:rFonts w:ascii="Courier New" w:hAnsi="Courier New" w:cs="Courier New"/>
          <w:sz w:val="18"/>
          <w:szCs w:val="18"/>
        </w:rPr>
        <w:t>.</w:t>
      </w:r>
      <w:r w:rsidR="00782B44" w:rsidRPr="00326C55">
        <w:rPr>
          <w:rFonts w:ascii="Courier New" w:hAnsi="Courier New" w:cs="Courier New"/>
          <w:sz w:val="18"/>
          <w:szCs w:val="18"/>
        </w:rPr>
        <w:t>2</w:t>
      </w:r>
      <w:r w:rsidR="009A0825" w:rsidRPr="00326C55">
        <w:rPr>
          <w:rFonts w:ascii="Courier New" w:hAnsi="Courier New" w:cs="Courier New"/>
          <w:sz w:val="18"/>
          <w:szCs w:val="18"/>
        </w:rPr>
        <w:t>0                              COB: Primary</w:t>
      </w:r>
    </w:p>
    <w:p w14:paraId="15ABAD5D" w14:textId="77777777" w:rsidR="005B4F57" w:rsidRPr="00326C55" w:rsidRDefault="005B4F57" w:rsidP="00B63F5F">
      <w:pPr>
        <w:shd w:val="pct12" w:color="auto" w:fill="auto"/>
        <w:ind w:right="-180"/>
        <w:rPr>
          <w:rFonts w:ascii="Courier New" w:hAnsi="Courier New" w:cs="Courier New"/>
          <w:sz w:val="18"/>
          <w:szCs w:val="18"/>
        </w:rPr>
      </w:pPr>
    </w:p>
    <w:p w14:paraId="76268673" w14:textId="77777777" w:rsidR="005B4F57" w:rsidRPr="00326C55" w:rsidRDefault="005B4F57" w:rsidP="00B63F5F">
      <w:pPr>
        <w:shd w:val="pct12" w:color="auto" w:fill="auto"/>
        <w:ind w:right="-180"/>
        <w:rPr>
          <w:rFonts w:ascii="Courier New" w:hAnsi="Courier New" w:cs="Courier New"/>
          <w:sz w:val="18"/>
          <w:szCs w:val="18"/>
        </w:rPr>
      </w:pPr>
      <w:bookmarkStart w:id="394" w:name="p0167"/>
      <w:r w:rsidRPr="00326C55">
        <w:rPr>
          <w:rFonts w:ascii="Courier New" w:hAnsi="Courier New" w:cs="Courier New"/>
          <w:sz w:val="18"/>
          <w:szCs w:val="18"/>
        </w:rPr>
        <w:t xml:space="preserve"> </w:t>
      </w:r>
      <w:r w:rsidR="00204218" w:rsidRPr="00326C55">
        <w:rPr>
          <w:rFonts w:ascii="Courier New" w:hAnsi="Courier New" w:cs="Courier New"/>
          <w:sz w:val="18"/>
          <w:szCs w:val="18"/>
        </w:rPr>
        <w:t xml:space="preserve"> </w:t>
      </w:r>
      <w:r w:rsidRPr="00326C55">
        <w:rPr>
          <w:rFonts w:ascii="Courier New" w:hAnsi="Courier New" w:cs="Courier New"/>
          <w:sz w:val="18"/>
          <w:szCs w:val="18"/>
        </w:rPr>
        <w:t>IB Status:  CANCELLED (</w:t>
      </w:r>
      <w:r w:rsidR="0006116B" w:rsidRPr="00326C55">
        <w:rPr>
          <w:rFonts w:ascii="Courier New" w:hAnsi="Courier New" w:cs="Courier New"/>
          <w:sz w:val="18"/>
          <w:szCs w:val="18"/>
        </w:rPr>
        <w:t>02</w:t>
      </w:r>
      <w:r w:rsidRPr="00326C55">
        <w:rPr>
          <w:rFonts w:ascii="Courier New" w:hAnsi="Courier New" w:cs="Courier New"/>
          <w:sz w:val="18"/>
          <w:szCs w:val="18"/>
        </w:rPr>
        <w:t>/</w:t>
      </w:r>
      <w:r w:rsidR="0006116B" w:rsidRPr="00326C55">
        <w:rPr>
          <w:rFonts w:ascii="Courier New" w:hAnsi="Courier New" w:cs="Courier New"/>
          <w:sz w:val="18"/>
          <w:szCs w:val="18"/>
        </w:rPr>
        <w:t>25</w:t>
      </w:r>
      <w:r w:rsidRPr="00326C55">
        <w:rPr>
          <w:rFonts w:ascii="Courier New" w:hAnsi="Courier New" w:cs="Courier New"/>
          <w:sz w:val="18"/>
          <w:szCs w:val="18"/>
        </w:rPr>
        <w:t>/</w:t>
      </w:r>
      <w:r w:rsidR="0006116B" w:rsidRPr="00326C55">
        <w:rPr>
          <w:rFonts w:ascii="Courier New" w:hAnsi="Courier New" w:cs="Courier New"/>
          <w:sz w:val="18"/>
          <w:szCs w:val="18"/>
        </w:rPr>
        <w:t>09</w:t>
      </w:r>
      <w:r w:rsidRPr="00326C55">
        <w:rPr>
          <w:rFonts w:ascii="Courier New" w:hAnsi="Courier New" w:cs="Courier New"/>
          <w:sz w:val="18"/>
          <w:szCs w:val="18"/>
        </w:rPr>
        <w:t>)  Reason:  ECME PRESCRIPTION REVERSED</w:t>
      </w:r>
    </w:p>
    <w:bookmarkEnd w:id="394"/>
    <w:p w14:paraId="3F00D66C" w14:textId="77777777" w:rsidR="005B4F57" w:rsidRPr="00326C55" w:rsidRDefault="005B4F57" w:rsidP="00B63F5F">
      <w:pPr>
        <w:shd w:val="pct12" w:color="auto" w:fill="auto"/>
        <w:ind w:right="-180"/>
        <w:rPr>
          <w:rFonts w:ascii="Courier New" w:hAnsi="Courier New" w:cs="Courier New"/>
          <w:sz w:val="18"/>
          <w:szCs w:val="18"/>
        </w:rPr>
      </w:pPr>
    </w:p>
    <w:p w14:paraId="1E2ED5C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Payment Information</w:t>
      </w:r>
    </w:p>
    <w:p w14:paraId="05CB5C3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Expected Payment Amount:    </w:t>
      </w:r>
      <w:r w:rsidR="00782B44" w:rsidRPr="00326C55">
        <w:rPr>
          <w:rFonts w:ascii="Courier New" w:hAnsi="Courier New" w:cs="Courier New"/>
          <w:sz w:val="18"/>
          <w:szCs w:val="18"/>
        </w:rPr>
        <w:t>5</w:t>
      </w:r>
      <w:r w:rsidRPr="00326C55">
        <w:rPr>
          <w:rFonts w:ascii="Courier New" w:hAnsi="Courier New" w:cs="Courier New"/>
          <w:sz w:val="18"/>
          <w:szCs w:val="18"/>
        </w:rPr>
        <w:t>8.2</w:t>
      </w:r>
      <w:r w:rsidR="00782B44" w:rsidRPr="00326C55">
        <w:rPr>
          <w:rFonts w:ascii="Courier New" w:hAnsi="Courier New" w:cs="Courier New"/>
          <w:sz w:val="18"/>
          <w:szCs w:val="18"/>
        </w:rPr>
        <w:t>0</w:t>
      </w:r>
    </w:p>
    <w:p w14:paraId="659DF45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Ingredient Cost Reim Amt:     0.00          Dispensing Fee Reim Amt:     0.00</w:t>
      </w:r>
    </w:p>
    <w:p w14:paraId="77B45EB6"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5DA25E8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Patient Responsibility Amounts</w:t>
      </w:r>
    </w:p>
    <w:p w14:paraId="39116F5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Deductible:     0.00     Coinsurance:     0.00     Amount of Copay:     0.00</w:t>
      </w:r>
    </w:p>
    <w:p w14:paraId="6CE8E73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Coverage Gap:     0.00   Processor Fee:     0.00  Exceed Benefit Max:     0.00</w:t>
      </w:r>
    </w:p>
    <w:p w14:paraId="3DFC2DC9"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Health Plan-funded Assistance Amount:     0.00</w:t>
      </w:r>
    </w:p>
    <w:p w14:paraId="0E754007" w14:textId="77777777" w:rsidR="009A0825" w:rsidRPr="00326C55" w:rsidRDefault="009A0825" w:rsidP="00B63F5F">
      <w:pPr>
        <w:shd w:val="pct12" w:color="auto" w:fill="auto"/>
        <w:ind w:right="-180"/>
        <w:rPr>
          <w:rFonts w:ascii="Courier New" w:hAnsi="Courier New" w:cs="Courier New"/>
          <w:sz w:val="18"/>
          <w:szCs w:val="18"/>
        </w:rPr>
      </w:pPr>
    </w:p>
    <w:p w14:paraId="4326156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Product Selection Amounts</w:t>
      </w:r>
    </w:p>
    <w:p w14:paraId="270ECCA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Prod Sel Amt:     0.00          Prod Sel /Non-Pref Formulary:     0.00</w:t>
      </w:r>
    </w:p>
    <w:p w14:paraId="7DCD24A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Prod Sel/Brand Drug:     0.00     Prod Sel/Brand Non-Pref Formulary:     0.00</w:t>
      </w:r>
    </w:p>
    <w:p w14:paraId="42036D7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Provider Network Adj:     0.00</w:t>
      </w:r>
    </w:p>
    <w:p w14:paraId="188C1A0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51CF01D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No COB/Other Payer Data on file in the ECME Response.</w:t>
      </w:r>
    </w:p>
    <w:p w14:paraId="0D866EA6" w14:textId="77777777" w:rsidR="009A0825" w:rsidRPr="00326C55" w:rsidRDefault="009A0825" w:rsidP="00B63F5F">
      <w:pPr>
        <w:shd w:val="pct12" w:color="auto" w:fill="auto"/>
        <w:ind w:right="-180"/>
        <w:rPr>
          <w:rFonts w:ascii="Courier New" w:hAnsi="Courier New" w:cs="Courier New"/>
          <w:sz w:val="18"/>
          <w:szCs w:val="18"/>
        </w:rPr>
      </w:pPr>
    </w:p>
    <w:p w14:paraId="794F8C1A" w14:textId="77777777" w:rsidR="009A0825" w:rsidRPr="00326C55" w:rsidRDefault="009A0825" w:rsidP="00B63F5F">
      <w:pPr>
        <w:shd w:val="pct12" w:color="auto" w:fill="auto"/>
        <w:ind w:right="-180"/>
        <w:rPr>
          <w:rFonts w:ascii="Courier New" w:hAnsi="Courier New" w:cs="Courier New"/>
          <w:color w:val="FFFFFF"/>
          <w:sz w:val="18"/>
          <w:szCs w:val="18"/>
        </w:rPr>
      </w:pPr>
      <w:r w:rsidRPr="00326C55">
        <w:rPr>
          <w:rFonts w:ascii="Courier New" w:hAnsi="Courier New" w:cs="Courier New"/>
          <w:sz w:val="18"/>
          <w:szCs w:val="18"/>
        </w:rPr>
        <w:t xml:space="preserve">                      </w:t>
      </w:r>
      <w:r w:rsidRPr="00326C55">
        <w:rPr>
          <w:rFonts w:ascii="Courier New" w:hAnsi="Courier New" w:cs="Courier New"/>
          <w:color w:val="FFFFFF"/>
          <w:sz w:val="18"/>
          <w:szCs w:val="18"/>
        </w:rPr>
        <w:t>ELIGIBILITY STATUS DATA, SCREEN &lt;7&gt;</w:t>
      </w:r>
    </w:p>
    <w:p w14:paraId="7BBEAB51" w14:textId="77777777" w:rsidR="009A0825" w:rsidRPr="00326C55" w:rsidRDefault="0027148C"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ECMEPATIENT,</w:t>
      </w:r>
      <w:r w:rsidR="009A0825" w:rsidRPr="00326C55">
        <w:rPr>
          <w:rFonts w:ascii="Courier New" w:hAnsi="Courier New" w:cs="Courier New"/>
          <w:sz w:val="18"/>
          <w:szCs w:val="18"/>
        </w:rPr>
        <w:t>ONE; 666-20-4589                                          ACTIVE DUTY</w:t>
      </w:r>
    </w:p>
    <w:p w14:paraId="5CBF359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lastRenderedPageBreak/>
        <w:t>===============================================================================</w:t>
      </w:r>
    </w:p>
    <w:p w14:paraId="2E77C2B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&lt;1&gt;       Patient Type: ACTIVE DUTY                       Veteran: YES</w:t>
      </w:r>
    </w:p>
    <w:p w14:paraId="4376A12E"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Svc Connected: YES                            SC Percent: 20%</w:t>
      </w:r>
    </w:p>
    <w:p w14:paraId="3912375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SC Award Date: OCT 12,2007                  Unemployable: NO</w:t>
      </w:r>
    </w:p>
    <w:p w14:paraId="0AE2692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P&amp;T: NO</w:t>
      </w:r>
    </w:p>
    <w:p w14:paraId="2AE83DB5"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Rated Incomp.: NO</w:t>
      </w:r>
    </w:p>
    <w:p w14:paraId="2A940200"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Claim Number: 43243222</w:t>
      </w:r>
    </w:p>
    <w:p w14:paraId="0B1D8B2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Folder Loc.: ALBUQUERQUE</w:t>
      </w:r>
    </w:p>
    <w:p w14:paraId="076FFFC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&lt;2&gt;   Aid &amp; Attendance: NO                             Housebound: NO</w:t>
      </w:r>
    </w:p>
    <w:p w14:paraId="6EB4605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VA Pension: NO                          VA Disability: NO</w:t>
      </w:r>
    </w:p>
    <w:p w14:paraId="18E1BF4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Total Check Amount: NOT APPLICABLE</w:t>
      </w:r>
    </w:p>
    <w:p w14:paraId="2773EB6C"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GI Insurance: NO                                 Amount: UNANSWERED</w:t>
      </w:r>
    </w:p>
    <w:p w14:paraId="251B65E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&lt;3&gt;  Primary Elig Code: SC LESS THAN 50%</w:t>
      </w:r>
    </w:p>
    <w:p w14:paraId="27211654"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Other Elig Code(s): NO ADDITIONAL ELIGIBILITIES IDENTIFIED</w:t>
      </w:r>
    </w:p>
    <w:p w14:paraId="3B624BF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Period of Service: PERSIAN GULF WAR</w:t>
      </w:r>
    </w:p>
    <w:p w14:paraId="4509061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&lt;3.1&gt; Combat Vet Elig.: EXPIRED End Date: OCT 11, 2009</w:t>
      </w:r>
    </w:p>
    <w:p w14:paraId="063B8583"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347DAE4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&lt;4&gt; Service Connected Conditions as stated by applicant</w:t>
      </w:r>
    </w:p>
    <w:p w14:paraId="5494DD9F"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w:t>
      </w:r>
    </w:p>
    <w:p w14:paraId="6E06FD3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NONE STATED</w:t>
      </w:r>
    </w:p>
    <w:p w14:paraId="1D2C383D" w14:textId="77777777" w:rsidR="009A0825" w:rsidRPr="00326C55" w:rsidRDefault="009A0825" w:rsidP="00B63F5F">
      <w:pPr>
        <w:shd w:val="pct12" w:color="auto" w:fill="auto"/>
        <w:ind w:right="-180"/>
        <w:rPr>
          <w:rFonts w:ascii="Courier New" w:hAnsi="Courier New" w:cs="Courier New"/>
          <w:sz w:val="18"/>
          <w:szCs w:val="18"/>
        </w:rPr>
      </w:pPr>
    </w:p>
    <w:p w14:paraId="44764451" w14:textId="77777777" w:rsidR="009A0825" w:rsidRPr="00326C55" w:rsidRDefault="009A0825" w:rsidP="00B63F5F">
      <w:pPr>
        <w:shd w:val="pct12" w:color="auto" w:fill="auto"/>
        <w:ind w:right="-180"/>
        <w:jc w:val="center"/>
        <w:rPr>
          <w:rFonts w:ascii="Courier New" w:hAnsi="Courier New" w:cs="Courier New"/>
          <w:color w:val="FFFFFF"/>
          <w:sz w:val="18"/>
          <w:szCs w:val="18"/>
        </w:rPr>
      </w:pPr>
      <w:r w:rsidRPr="00326C55">
        <w:rPr>
          <w:rFonts w:ascii="Courier New" w:hAnsi="Courier New" w:cs="Courier New"/>
          <w:color w:val="FFFFFF"/>
          <w:sz w:val="18"/>
          <w:szCs w:val="18"/>
        </w:rPr>
        <w:t>ELIGIBILITY VERIFICATION DATA</w:t>
      </w:r>
    </w:p>
    <w:p w14:paraId="0827AE32" w14:textId="77777777" w:rsidR="009A0825" w:rsidRPr="00326C55" w:rsidRDefault="009A0825" w:rsidP="00B63F5F">
      <w:pPr>
        <w:shd w:val="pct12" w:color="auto" w:fill="auto"/>
        <w:ind w:right="-180"/>
        <w:rPr>
          <w:rFonts w:ascii="Courier New" w:hAnsi="Courier New" w:cs="Courier New"/>
          <w:sz w:val="18"/>
          <w:szCs w:val="18"/>
        </w:rPr>
      </w:pPr>
    </w:p>
    <w:p w14:paraId="755274A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ELIGIBILITY VERIFICATION DATA, SCREEN &lt;11&gt;</w:t>
      </w:r>
    </w:p>
    <w:p w14:paraId="7752F9BF" w14:textId="77777777" w:rsidR="009A0825" w:rsidRPr="00326C55" w:rsidRDefault="0027148C"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ECMEPATIENT,</w:t>
      </w:r>
      <w:r w:rsidR="009A0825" w:rsidRPr="00326C55">
        <w:rPr>
          <w:rFonts w:ascii="Courier New" w:hAnsi="Courier New" w:cs="Courier New"/>
          <w:sz w:val="18"/>
          <w:szCs w:val="18"/>
        </w:rPr>
        <w:t>ONE; 666-20-4589                                          ACTIVE DUTY</w:t>
      </w:r>
    </w:p>
    <w:p w14:paraId="4543F99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w:t>
      </w:r>
    </w:p>
    <w:p w14:paraId="5BCBE528"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&lt;1&gt; Eligibility Status: NOT VERIFIED                Status Date: NOT APPLICABLE</w:t>
      </w:r>
    </w:p>
    <w:p w14:paraId="382329A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Status Entered By: NOT APPLICABLE</w:t>
      </w:r>
    </w:p>
    <w:p w14:paraId="38023B72"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Interim Response: UNANSWERED (NOT REQUIRED)</w:t>
      </w:r>
    </w:p>
    <w:p w14:paraId="48AF5257"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Verif. Method: NOT APPLICABLE</w:t>
      </w:r>
    </w:p>
    <w:p w14:paraId="08F6A9D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Verif. Source: NOT AVAILABLE</w:t>
      </w:r>
    </w:p>
    <w:p w14:paraId="79DEC64A"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&lt;2&gt;     Money Verified: NOT VERIFIED</w:t>
      </w:r>
    </w:p>
    <w:p w14:paraId="726A0AA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&lt;3&gt;   Service Verified: NOT VERIFIED</w:t>
      </w:r>
    </w:p>
    <w:p w14:paraId="6926A52B"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&lt;4&gt; Rated Disabilities:  SC%: 20    EFF. DATE OF COMBINED SC%:</w:t>
      </w:r>
    </w:p>
    <w:p w14:paraId="0A9B4501"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Orig           Curr</w:t>
      </w:r>
    </w:p>
    <w:p w14:paraId="01B2FDCD" w14:textId="77777777" w:rsidR="009A0825" w:rsidRPr="00326C5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 xml:space="preserve">   Rated Disability                           Extr     Eff Dt         Eff Dt</w:t>
      </w:r>
    </w:p>
    <w:p w14:paraId="4ABF4B0F" w14:textId="77777777" w:rsidR="009A0825" w:rsidRDefault="009A0825" w:rsidP="00B63F5F">
      <w:pPr>
        <w:shd w:val="pct12" w:color="auto" w:fill="auto"/>
        <w:ind w:right="-180"/>
        <w:rPr>
          <w:rFonts w:ascii="Courier New" w:hAnsi="Courier New" w:cs="Courier New"/>
          <w:sz w:val="18"/>
          <w:szCs w:val="18"/>
        </w:rPr>
      </w:pPr>
      <w:r w:rsidRPr="00326C55">
        <w:rPr>
          <w:rFonts w:ascii="Courier New" w:hAnsi="Courier New" w:cs="Courier New"/>
          <w:sz w:val="18"/>
          <w:szCs w:val="18"/>
        </w:rPr>
        <w:t>NONE STATED</w:t>
      </w:r>
    </w:p>
    <w:p w14:paraId="27AF5106" w14:textId="77777777" w:rsidR="006272DD" w:rsidRPr="00E505C1" w:rsidRDefault="006272DD" w:rsidP="006272DD">
      <w:pPr>
        <w:shd w:val="pct12" w:color="auto" w:fill="auto"/>
        <w:ind w:right="-180"/>
        <w:rPr>
          <w:rFonts w:ascii="Courier New" w:hAnsi="Courier New" w:cs="Courier New"/>
          <w:sz w:val="18"/>
          <w:szCs w:val="18"/>
        </w:rPr>
      </w:pPr>
      <w:r w:rsidRPr="00E505C1">
        <w:rPr>
          <w:rFonts w:ascii="Courier New" w:hAnsi="Courier New" w:cs="Courier New"/>
          <w:sz w:val="18"/>
          <w:szCs w:val="18"/>
        </w:rPr>
        <w:t xml:space="preserve">          Enter ?? for more actions                                          &gt;&gt;&gt;</w:t>
      </w:r>
    </w:p>
    <w:p w14:paraId="0BC4241B" w14:textId="77777777" w:rsidR="006272DD" w:rsidRPr="00E505C1" w:rsidRDefault="006272DD" w:rsidP="006272DD">
      <w:pPr>
        <w:shd w:val="pct12" w:color="auto" w:fill="auto"/>
        <w:ind w:right="-180"/>
        <w:rPr>
          <w:rFonts w:ascii="Courier New" w:hAnsi="Courier New" w:cs="Courier New"/>
          <w:sz w:val="18"/>
          <w:szCs w:val="18"/>
        </w:rPr>
      </w:pPr>
      <w:r w:rsidRPr="00E505C1">
        <w:rPr>
          <w:rFonts w:ascii="Courier New" w:hAnsi="Courier New" w:cs="Courier New"/>
          <w:sz w:val="18"/>
          <w:szCs w:val="18"/>
        </w:rPr>
        <w:t>VW View Rx          CR CRI Report       CI TPJI Claim Info  ER TPJI ECME Rx</w:t>
      </w:r>
    </w:p>
    <w:p w14:paraId="7EA9D9E0" w14:textId="77777777" w:rsidR="006272DD" w:rsidRPr="00E505C1" w:rsidRDefault="006272DD" w:rsidP="006272DD">
      <w:pPr>
        <w:shd w:val="pct12" w:color="auto" w:fill="auto"/>
        <w:ind w:right="-180"/>
        <w:rPr>
          <w:rFonts w:ascii="Courier New" w:hAnsi="Courier New" w:cs="Courier New"/>
          <w:sz w:val="18"/>
          <w:szCs w:val="18"/>
        </w:rPr>
      </w:pPr>
      <w:r w:rsidRPr="00E505C1">
        <w:rPr>
          <w:rFonts w:ascii="Courier New" w:hAnsi="Courier New" w:cs="Courier New"/>
          <w:sz w:val="18"/>
          <w:szCs w:val="18"/>
        </w:rPr>
        <w:t>CL Claim Log        IN Insurance        AP TPJI Acct Pro    ES Elig Status</w:t>
      </w:r>
    </w:p>
    <w:p w14:paraId="55185DCF" w14:textId="77777777" w:rsidR="006272DD" w:rsidRPr="00E505C1" w:rsidRDefault="006272DD" w:rsidP="006272DD">
      <w:pPr>
        <w:shd w:val="pct12" w:color="auto" w:fill="auto"/>
        <w:ind w:right="-180"/>
        <w:rPr>
          <w:rFonts w:ascii="Courier New" w:hAnsi="Courier New" w:cs="Courier New"/>
          <w:sz w:val="18"/>
          <w:szCs w:val="18"/>
        </w:rPr>
      </w:pPr>
      <w:r w:rsidRPr="00E505C1">
        <w:rPr>
          <w:rFonts w:ascii="Courier New" w:hAnsi="Courier New" w:cs="Courier New"/>
          <w:sz w:val="18"/>
          <w:szCs w:val="18"/>
        </w:rPr>
        <w:t>BE Billing Events   LB List of Bills    CM TPJI AR Comm     EV Elig Verif</w:t>
      </w:r>
    </w:p>
    <w:p w14:paraId="22D3BCB8" w14:textId="77777777" w:rsidR="006272DD" w:rsidRPr="00E505C1" w:rsidRDefault="006272DD" w:rsidP="006272DD">
      <w:pPr>
        <w:shd w:val="pct12" w:color="auto" w:fill="auto"/>
        <w:ind w:right="-180"/>
        <w:rPr>
          <w:rFonts w:ascii="Courier New" w:hAnsi="Courier New" w:cs="Courier New"/>
          <w:sz w:val="18"/>
          <w:szCs w:val="18"/>
        </w:rPr>
      </w:pPr>
      <w:r w:rsidRPr="00E505C1">
        <w:rPr>
          <w:rFonts w:ascii="Courier New" w:hAnsi="Courier New" w:cs="Courier New"/>
          <w:sz w:val="18"/>
          <w:szCs w:val="18"/>
        </w:rPr>
        <w:t xml:space="preserve">                    </w:t>
      </w:r>
      <w:r w:rsidR="0029348A">
        <w:rPr>
          <w:rFonts w:ascii="Courier New" w:hAnsi="Courier New" w:cs="Courier New"/>
          <w:sz w:val="18"/>
          <w:szCs w:val="18"/>
        </w:rPr>
        <w:t>MP Med Profile</w:t>
      </w:r>
      <w:r w:rsidRPr="00E505C1">
        <w:rPr>
          <w:rFonts w:ascii="Courier New" w:hAnsi="Courier New" w:cs="Courier New"/>
          <w:sz w:val="18"/>
          <w:szCs w:val="18"/>
        </w:rPr>
        <w:t xml:space="preserve">                          PR Print Report(s)</w:t>
      </w:r>
    </w:p>
    <w:p w14:paraId="2FFBB59D" w14:textId="77777777" w:rsidR="006272DD" w:rsidRPr="00326C55" w:rsidRDefault="006272DD" w:rsidP="006272DD">
      <w:pPr>
        <w:shd w:val="pct12" w:color="auto" w:fill="auto"/>
        <w:ind w:right="-180"/>
        <w:rPr>
          <w:rFonts w:ascii="Courier New" w:hAnsi="Courier New" w:cs="Courier New"/>
          <w:sz w:val="18"/>
          <w:szCs w:val="18"/>
        </w:rPr>
      </w:pPr>
      <w:r w:rsidRPr="00E505C1">
        <w:rPr>
          <w:rFonts w:ascii="Courier New" w:hAnsi="Courier New" w:cs="Courier New"/>
          <w:sz w:val="18"/>
          <w:szCs w:val="18"/>
        </w:rPr>
        <w:t xml:space="preserve">Select Action: Quit// </w:t>
      </w:r>
    </w:p>
    <w:p w14:paraId="6673088C" w14:textId="77777777" w:rsidR="006272DD" w:rsidRDefault="006272DD" w:rsidP="006272DD"/>
    <w:p w14:paraId="661BCBC2" w14:textId="77777777" w:rsidR="00656FF8" w:rsidRDefault="006272DD" w:rsidP="000D4A7A">
      <w:pPr>
        <w:jc w:val="center"/>
        <w:rPr>
          <w:i/>
          <w:iCs/>
        </w:rPr>
      </w:pPr>
      <w:r>
        <w:t xml:space="preserve">There are thirteen actions at the bottom of the screen. Twelve of these actions allow the user to jump to any one of the twelve sections comprising the </w:t>
      </w:r>
      <w:r>
        <w:rPr>
          <w:i/>
        </w:rPr>
        <w:t>View ePharmacy Rx</w:t>
      </w:r>
      <w:r>
        <w:t xml:space="preserve"> report. The thirteenth action, PR Print Report(s), allows the user to print one or more sections of the report.</w:t>
      </w:r>
    </w:p>
    <w:p w14:paraId="5364B6B4" w14:textId="77777777" w:rsidR="00656FF8" w:rsidRDefault="00656FF8" w:rsidP="000D4A7A">
      <w:pPr>
        <w:jc w:val="center"/>
        <w:rPr>
          <w:i/>
          <w:iCs/>
        </w:rPr>
      </w:pPr>
    </w:p>
    <w:p w14:paraId="59C20070" w14:textId="77777777" w:rsidR="00656FF8" w:rsidRDefault="00656FF8" w:rsidP="00656FF8">
      <w:pPr>
        <w:pStyle w:val="Heading3"/>
      </w:pPr>
      <w:bookmarkStart w:id="395" w:name="_Toc434321714"/>
      <w:bookmarkStart w:id="396" w:name="_Toc438193942"/>
      <w:bookmarkStart w:id="397" w:name="_Toc60657592"/>
      <w:r>
        <w:t xml:space="preserve">8.2.6 </w:t>
      </w:r>
      <w:r w:rsidRPr="001621E0">
        <w:t>OPECC Productivity Report</w:t>
      </w:r>
      <w:bookmarkEnd w:id="395"/>
      <w:bookmarkEnd w:id="396"/>
      <w:bookmarkEnd w:id="397"/>
      <w:r w:rsidRPr="00310375">
        <w:fldChar w:fldCharType="begin"/>
      </w:r>
      <w:r w:rsidRPr="00310375">
        <w:instrText xml:space="preserve"> XE " </w:instrText>
      </w:r>
      <w:r>
        <w:instrText>OPECC Productivity??</w:instrText>
      </w:r>
      <w:r w:rsidRPr="001621E0">
        <w:instrText xml:space="preserve">" </w:instrText>
      </w:r>
      <w:r w:rsidRPr="00310375">
        <w:fldChar w:fldCharType="end"/>
      </w:r>
    </w:p>
    <w:p w14:paraId="0297BBDB" w14:textId="77777777" w:rsidR="00656FF8" w:rsidRDefault="00656FF8" w:rsidP="00656FF8">
      <w:pPr>
        <w:rPr>
          <w:iCs/>
        </w:rPr>
      </w:pPr>
    </w:p>
    <w:p w14:paraId="120E7B01" w14:textId="77777777" w:rsidR="00656FF8" w:rsidRPr="00326C55" w:rsidRDefault="00656FF8" w:rsidP="00656FF8">
      <w:r w:rsidRPr="00326C55">
        <w:t xml:space="preserve">The </w:t>
      </w:r>
      <w:r>
        <w:rPr>
          <w:i/>
        </w:rPr>
        <w:t>OPECC Productivity Report</w:t>
      </w:r>
      <w:r w:rsidRPr="00326C55">
        <w:rPr>
          <w:i/>
          <w:iCs/>
        </w:rPr>
        <w:t xml:space="preserve"> </w:t>
      </w:r>
      <w:r w:rsidRPr="00326C55">
        <w:t xml:space="preserve">option allows you to </w:t>
      </w:r>
      <w:r>
        <w:t>track the claims for users by transaction date, with the option of a summary view, detail view or Excel download format.</w:t>
      </w:r>
      <w:r w:rsidRPr="001D6D84">
        <w:t xml:space="preserve"> If the claim has been submitted multiple times in the report date range, </w:t>
      </w:r>
      <w:r>
        <w:t xml:space="preserve">it will appear on the report only once with the appropriate count of transactions displayed under the header:  # of Transactions.  The status displayed on the report reflects the status of the most recent transaction.  </w:t>
      </w:r>
      <w:r w:rsidRPr="001D6D84">
        <w:t>A transaction is anything that results in</w:t>
      </w:r>
      <w:r>
        <w:t xml:space="preserve"> a</w:t>
      </w:r>
      <w:r w:rsidRPr="001D6D84">
        <w:t xml:space="preserve"> claim </w:t>
      </w:r>
      <w:r>
        <w:t>submission from the ECME User Screen</w:t>
      </w:r>
      <w:r w:rsidRPr="001D6D84">
        <w:t xml:space="preserve"> or any back billing </w:t>
      </w:r>
      <w:r>
        <w:t>claim submission from Claims Tracking or the PRO Process Secondary/TRICARE Rx to ECME option</w:t>
      </w:r>
      <w:r w:rsidRPr="001D6D84">
        <w:t xml:space="preserve">.  An OPECC action of open/close claim is not considered </w:t>
      </w:r>
      <w:r>
        <w:t xml:space="preserve">a transaction </w:t>
      </w:r>
      <w:r w:rsidRPr="001D6D84">
        <w:t>for the OPECC productivity report.</w:t>
      </w:r>
      <w:r>
        <w:t xml:space="preserve"> </w:t>
      </w:r>
    </w:p>
    <w:tbl>
      <w:tblPr>
        <w:tblpPr w:leftFromText="180" w:rightFromText="180" w:vertAnchor="text" w:horzAnchor="margin" w:tblpY="135"/>
        <w:tblW w:w="8928" w:type="dxa"/>
        <w:tblLayout w:type="fixed"/>
        <w:tblLook w:val="0000" w:firstRow="0" w:lastRow="0" w:firstColumn="0" w:lastColumn="0" w:noHBand="0" w:noVBand="0"/>
      </w:tblPr>
      <w:tblGrid>
        <w:gridCol w:w="1188"/>
        <w:gridCol w:w="7740"/>
      </w:tblGrid>
      <w:tr w:rsidR="00656FF8" w:rsidRPr="00326C55" w14:paraId="40B322EE" w14:textId="77777777" w:rsidTr="00220A5F">
        <w:trPr>
          <w:cantSplit/>
        </w:trPr>
        <w:tc>
          <w:tcPr>
            <w:tcW w:w="1188" w:type="dxa"/>
          </w:tcPr>
          <w:p w14:paraId="5091A2EA" w14:textId="34A06ABA" w:rsidR="00656FF8" w:rsidRPr="00326C55" w:rsidRDefault="00BE0A8F" w:rsidP="00220A5F">
            <w:r>
              <w:rPr>
                <w:noProof/>
              </w:rPr>
              <w:lastRenderedPageBreak/>
              <w:drawing>
                <wp:inline distT="0" distB="0" distL="0" distR="0" wp14:anchorId="5FA6B458" wp14:editId="60FBBD77">
                  <wp:extent cx="517525" cy="189865"/>
                  <wp:effectExtent l="0" t="0" r="0" b="0"/>
                  <wp:docPr id="48" name="Picture 48" descr="Graphic of a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raphic of a 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p>
        </w:tc>
        <w:tc>
          <w:tcPr>
            <w:tcW w:w="7740" w:type="dxa"/>
          </w:tcPr>
          <w:p w14:paraId="7E23DBC5" w14:textId="77777777" w:rsidR="00656FF8" w:rsidRPr="00326C55" w:rsidRDefault="00656FF8" w:rsidP="00220A5F">
            <w:pPr>
              <w:rPr>
                <w:b/>
                <w:bCs/>
              </w:rPr>
            </w:pPr>
            <w:r w:rsidRPr="00326C55">
              <w:t xml:space="preserve">You must hold the BPS </w:t>
            </w:r>
            <w:r>
              <w:t>SUPERVISOR</w:t>
            </w:r>
            <w:r w:rsidRPr="00326C55">
              <w:t xml:space="preserve"> key to view the </w:t>
            </w:r>
            <w:r>
              <w:rPr>
                <w:i/>
                <w:iCs/>
              </w:rPr>
              <w:t>OPECC Productivity</w:t>
            </w:r>
            <w:r w:rsidRPr="00326C55">
              <w:rPr>
                <w:i/>
                <w:iCs/>
              </w:rPr>
              <w:t xml:space="preserve"> Report </w:t>
            </w:r>
            <w:r w:rsidRPr="00326C55">
              <w:t xml:space="preserve">option. </w:t>
            </w:r>
          </w:p>
        </w:tc>
      </w:tr>
    </w:tbl>
    <w:p w14:paraId="334FE2CC" w14:textId="77777777" w:rsidR="00656FF8" w:rsidRPr="00326C55" w:rsidRDefault="00656FF8" w:rsidP="00656FF8">
      <w:pPr>
        <w:pStyle w:val="BodyText"/>
      </w:pPr>
    </w:p>
    <w:p w14:paraId="1ABC79E3" w14:textId="77777777" w:rsidR="00656FF8" w:rsidRPr="00326C55" w:rsidRDefault="00656FF8" w:rsidP="00656FF8">
      <w:pPr>
        <w:pStyle w:val="BodyText"/>
      </w:pPr>
      <w:r w:rsidRPr="00326C55">
        <w:t xml:space="preserve">Access the </w:t>
      </w:r>
      <w:r w:rsidRPr="00310375">
        <w:rPr>
          <w:i/>
        </w:rPr>
        <w:t>OPECC Productivity Report</w:t>
      </w:r>
      <w:r w:rsidRPr="00326C55">
        <w:rPr>
          <w:i/>
          <w:iCs w:val="0"/>
        </w:rPr>
        <w:t xml:space="preserve"> </w:t>
      </w:r>
      <w:r w:rsidRPr="00326C55">
        <w:t xml:space="preserve">option by entering </w:t>
      </w:r>
      <w:r>
        <w:rPr>
          <w:b/>
          <w:bCs/>
        </w:rPr>
        <w:t>OP</w:t>
      </w:r>
      <w:r w:rsidRPr="00326C55">
        <w:rPr>
          <w:b/>
          <w:bCs/>
        </w:rPr>
        <w:t>R</w:t>
      </w:r>
      <w:r w:rsidRPr="00326C55">
        <w:t xml:space="preserve"> at the “Select Other Reports Option:” prompt on the Pharmacy Electronic Claims Reports, Other Reports option screen.</w:t>
      </w:r>
    </w:p>
    <w:p w14:paraId="4B9CC1C5" w14:textId="77777777" w:rsidR="00656FF8" w:rsidRPr="00326C55" w:rsidRDefault="00656FF8" w:rsidP="00656FF8">
      <w:pPr>
        <w:pStyle w:val="Caption"/>
        <w:spacing w:before="120" w:after="0"/>
      </w:pPr>
    </w:p>
    <w:p w14:paraId="57C28745" w14:textId="77777777" w:rsidR="00656FF8" w:rsidRPr="00326C55" w:rsidRDefault="00656FF8" w:rsidP="00656FF8">
      <w:pPr>
        <w:pStyle w:val="Caption"/>
        <w:spacing w:before="120" w:after="0"/>
      </w:pPr>
      <w:r w:rsidRPr="00326C55">
        <w:t>Example 8.2.</w:t>
      </w:r>
      <w:r>
        <w:t>6</w:t>
      </w:r>
      <w:r w:rsidRPr="00326C55">
        <w:t xml:space="preserve">-1: Accessing the </w:t>
      </w:r>
      <w:r>
        <w:t>OPECC Productivity</w:t>
      </w:r>
      <w:r w:rsidRPr="00326C55">
        <w:t xml:space="preserve"> Report Option</w:t>
      </w:r>
      <w:r>
        <w:t xml:space="preserve">  </w:t>
      </w:r>
    </w:p>
    <w:p w14:paraId="5CCC40B3"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2DAFCAE"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*Electronic Claims Management Engine (ECME) V1.0*</w:t>
      </w:r>
    </w:p>
    <w:p w14:paraId="461C5708"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                ALASKA VAHSRO                  *</w:t>
      </w:r>
    </w:p>
    <w:p w14:paraId="4843B41C"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                Other Reports                  *</w:t>
      </w:r>
    </w:p>
    <w:p w14:paraId="686166B8"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7BAE84CB" w14:textId="77777777" w:rsidR="00656FF8" w:rsidRPr="00326C55" w:rsidRDefault="00656FF8" w:rsidP="00656FF8">
      <w:pPr>
        <w:shd w:val="pct12" w:color="auto" w:fill="auto"/>
        <w:rPr>
          <w:rFonts w:ascii="Courier New" w:hAnsi="Courier New" w:cs="Courier New"/>
          <w:sz w:val="18"/>
          <w:szCs w:val="18"/>
        </w:rPr>
      </w:pPr>
    </w:p>
    <w:p w14:paraId="71296BC9" w14:textId="77777777" w:rsidR="00656FF8" w:rsidRPr="00326C55" w:rsidRDefault="00656FF8" w:rsidP="00656FF8">
      <w:pPr>
        <w:shd w:val="pct12" w:color="auto" w:fill="auto"/>
        <w:rPr>
          <w:rFonts w:ascii="Courier New" w:hAnsi="Courier New" w:cs="Courier New"/>
          <w:sz w:val="18"/>
          <w:szCs w:val="18"/>
        </w:rPr>
      </w:pPr>
    </w:p>
    <w:p w14:paraId="5D18EA97"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CRI    ECME Claims-Response Inquiry</w:t>
      </w:r>
    </w:p>
    <w:p w14:paraId="1FEC8457"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PAY    Payer Sheet Detail Report</w:t>
      </w:r>
    </w:p>
    <w:p w14:paraId="4F9DBD25"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PHAR   ECME Setup - Pharmacies Report</w:t>
      </w:r>
    </w:p>
    <w:p w14:paraId="716E0F7A"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TAT    Turn-around time statistics</w:t>
      </w:r>
    </w:p>
    <w:p w14:paraId="2654AFC3" w14:textId="77777777" w:rsidR="00656FF8"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 xml:space="preserve">   VER    View ePharmacy Rx</w:t>
      </w:r>
    </w:p>
    <w:p w14:paraId="19E789CF" w14:textId="77777777" w:rsidR="00656FF8" w:rsidRPr="00326C55" w:rsidRDefault="00656FF8" w:rsidP="00656FF8">
      <w:pPr>
        <w:shd w:val="pct12" w:color="auto" w:fill="auto"/>
        <w:rPr>
          <w:rFonts w:ascii="Courier New" w:hAnsi="Courier New" w:cs="Courier New"/>
          <w:sz w:val="18"/>
          <w:szCs w:val="18"/>
        </w:rPr>
      </w:pPr>
      <w:r w:rsidRPr="00347097">
        <w:rPr>
          <w:rFonts w:ascii="Courier New" w:hAnsi="Courier New" w:cs="Courier New"/>
          <w:sz w:val="18"/>
          <w:szCs w:val="18"/>
        </w:rPr>
        <w:t xml:space="preserve">   OPR    OPECC Productivity Report</w:t>
      </w:r>
    </w:p>
    <w:p w14:paraId="629E85FD" w14:textId="77777777" w:rsidR="00656FF8" w:rsidRPr="00326C55" w:rsidRDefault="00656FF8" w:rsidP="00656FF8">
      <w:pPr>
        <w:shd w:val="pct12" w:color="auto" w:fill="auto"/>
        <w:rPr>
          <w:rFonts w:ascii="Courier New" w:hAnsi="Courier New" w:cs="Courier New"/>
          <w:sz w:val="18"/>
          <w:szCs w:val="18"/>
        </w:rPr>
      </w:pPr>
    </w:p>
    <w:p w14:paraId="76873929" w14:textId="77777777" w:rsidR="00656FF8" w:rsidRPr="00326C55" w:rsidRDefault="00656FF8" w:rsidP="00656FF8">
      <w:pPr>
        <w:shd w:val="pct12" w:color="auto" w:fill="auto"/>
        <w:rPr>
          <w:rFonts w:ascii="Courier New" w:hAnsi="Courier New" w:cs="Courier New"/>
          <w:sz w:val="18"/>
          <w:szCs w:val="18"/>
        </w:rPr>
      </w:pPr>
    </w:p>
    <w:p w14:paraId="3CA8DC92" w14:textId="77777777" w:rsidR="00656FF8" w:rsidRPr="00326C55" w:rsidRDefault="00656FF8" w:rsidP="00656FF8">
      <w:pPr>
        <w:shd w:val="pct12" w:color="auto" w:fill="auto"/>
        <w:rPr>
          <w:rFonts w:ascii="Courier New" w:hAnsi="Courier New" w:cs="Courier New"/>
          <w:sz w:val="18"/>
          <w:szCs w:val="18"/>
        </w:rPr>
      </w:pPr>
      <w:r w:rsidRPr="00326C55">
        <w:rPr>
          <w:rFonts w:ascii="Courier New" w:hAnsi="Courier New" w:cs="Courier New"/>
          <w:sz w:val="18"/>
          <w:szCs w:val="18"/>
        </w:rPr>
        <w:t>Select Other Reports Option:   VER  View ePharmacy Rx</w:t>
      </w:r>
    </w:p>
    <w:p w14:paraId="35229E7D" w14:textId="77777777" w:rsidR="00656FF8" w:rsidRPr="00326C55" w:rsidRDefault="00656FF8" w:rsidP="00656FF8">
      <w:pPr>
        <w:rPr>
          <w:rFonts w:ascii="Courier New" w:hAnsi="Courier New" w:cs="Courier New"/>
          <w:sz w:val="16"/>
        </w:rPr>
      </w:pPr>
      <w:r w:rsidRPr="00326C55">
        <w:rPr>
          <w:rFonts w:ascii="Courier New" w:hAnsi="Courier New" w:cs="Courier New"/>
          <w:sz w:val="16"/>
        </w:rPr>
        <w:br w:type="page"/>
      </w:r>
    </w:p>
    <w:p w14:paraId="0C26E5E6" w14:textId="77777777" w:rsidR="00656FF8" w:rsidRDefault="00656FF8" w:rsidP="00656FF8">
      <w:pPr>
        <w:pStyle w:val="Caption"/>
        <w:spacing w:before="120" w:after="0"/>
      </w:pPr>
      <w:r w:rsidRPr="00326C55">
        <w:lastRenderedPageBreak/>
        <w:t xml:space="preserve"> </w:t>
      </w:r>
      <w:r>
        <w:t xml:space="preserve">  </w:t>
      </w:r>
      <w:r w:rsidRPr="00326C55">
        <w:t>Example 8.2.</w:t>
      </w:r>
      <w:r>
        <w:t>6</w:t>
      </w:r>
      <w:r w:rsidRPr="00326C55">
        <w:t xml:space="preserve">-2: </w:t>
      </w:r>
      <w:r>
        <w:t>Prompts for the</w:t>
      </w:r>
      <w:r w:rsidRPr="00326C55">
        <w:t xml:space="preserve"> </w:t>
      </w:r>
      <w:r>
        <w:t>OPECC Productivity Report</w:t>
      </w:r>
    </w:p>
    <w:p w14:paraId="4B4E5CC8" w14:textId="77777777" w:rsidR="00656FF8" w:rsidRPr="00A66284" w:rsidRDefault="00656FF8" w:rsidP="00656FF8"/>
    <w:p w14:paraId="184A2F4A"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Select Other Reports &lt;TEST ACCOUNT&gt; Option: OPR  OPECC Productivity Report</w:t>
      </w:r>
    </w:p>
    <w:p w14:paraId="7104DA0F"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622E69C8"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Select one of the following:</w:t>
      </w:r>
    </w:p>
    <w:p w14:paraId="299D1312"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09F16538"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D         DIVISION</w:t>
      </w:r>
    </w:p>
    <w:p w14:paraId="0CC4DA5B"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A         ALL</w:t>
      </w:r>
    </w:p>
    <w:p w14:paraId="76F993B2"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5FA40E2C"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Select Certain Pharmacy (D)ivisions or (A)LL: A// LL</w:t>
      </w:r>
    </w:p>
    <w:p w14:paraId="33C0873A"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7C107C5B"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Select one of the following:</w:t>
      </w:r>
    </w:p>
    <w:p w14:paraId="1F7FA96B"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7F93392C"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V         VETERAN</w:t>
      </w:r>
    </w:p>
    <w:p w14:paraId="4E053BE1"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T         TRICARE</w:t>
      </w:r>
    </w:p>
    <w:p w14:paraId="39D6F9FC"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C         CHAMPVA</w:t>
      </w:r>
    </w:p>
    <w:p w14:paraId="07410AD2"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A         ALL</w:t>
      </w:r>
    </w:p>
    <w:p w14:paraId="6548DEB2"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37944CA6"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Include Certain Eligibility Type or (A)ll: A// LL</w:t>
      </w:r>
    </w:p>
    <w:p w14:paraId="4F4D4B0E"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63452E40"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Select one of the following:</w:t>
      </w:r>
    </w:p>
    <w:p w14:paraId="700C491B"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225D7451"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U         USER</w:t>
      </w:r>
    </w:p>
    <w:p w14:paraId="7644034A"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A         ALL</w:t>
      </w:r>
    </w:p>
    <w:p w14:paraId="2A3F331B"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55986B26"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Display ECME (U)ser or (A)LL: A// LL</w:t>
      </w:r>
    </w:p>
    <w:p w14:paraId="53537090"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43122366"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START WITH TRANSACTION DATE: T-1//   (OCT 28, 2015)</w:t>
      </w:r>
    </w:p>
    <w:p w14:paraId="29E4C6CA"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GO TO TRANSACTION DATE: T//   (OCT 29, 2015)</w:t>
      </w:r>
    </w:p>
    <w:p w14:paraId="48AAF8D7"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6219388E"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Select one of the following:</w:t>
      </w:r>
    </w:p>
    <w:p w14:paraId="7C9B815D"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74BECE8F"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S         Summary</w:t>
      </w:r>
    </w:p>
    <w:p w14:paraId="570734DD"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D         Detail</w:t>
      </w:r>
    </w:p>
    <w:p w14:paraId="4A83F84C"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43D958AC"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Display (S)ummary or (D)etail Format: Detail// </w:t>
      </w:r>
    </w:p>
    <w:p w14:paraId="042B88E4"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152F5478"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Enter a code from the list to indicate the sort order.</w:t>
      </w:r>
    </w:p>
    <w:p w14:paraId="53C83790"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43088374"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Select one of the following:</w:t>
      </w:r>
    </w:p>
    <w:p w14:paraId="38A7C172"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16B5171F"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D         Division</w:t>
      </w:r>
    </w:p>
    <w:p w14:paraId="3C44B889"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          U         User Name</w:t>
      </w:r>
    </w:p>
    <w:p w14:paraId="3368230E"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3D15AE45"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Sort:  (D/U): User Name// Division</w:t>
      </w:r>
    </w:p>
    <w:p w14:paraId="03CB7346"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2F11EE9E"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 xml:space="preserve">Do you want to capture report data for an Excel document? NO// </w:t>
      </w:r>
    </w:p>
    <w:p w14:paraId="5DFBE0FD"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22F32F97"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WARNING - THIS REPORT REQUIRES THAT A DEVICE WITH 132 COLUMN WIDTH BE USED.</w:t>
      </w:r>
    </w:p>
    <w:p w14:paraId="667579FD"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IT WILL NOT DISPLAY CORRECTLY USING 80 COLUMN WIDTH DEVICES</w:t>
      </w:r>
    </w:p>
    <w:p w14:paraId="43D5B959"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p>
    <w:p w14:paraId="79346E62" w14:textId="77777777" w:rsidR="00656FF8" w:rsidRPr="00674835" w:rsidRDefault="00656FF8" w:rsidP="00656FF8">
      <w:pPr>
        <w:pBdr>
          <w:top w:val="single" w:sz="4" w:space="1" w:color="auto"/>
          <w:left w:val="single" w:sz="4" w:space="4" w:color="auto"/>
          <w:bottom w:val="single" w:sz="4" w:space="1" w:color="auto"/>
          <w:right w:val="single" w:sz="4" w:space="4" w:color="auto"/>
        </w:pBdr>
        <w:shd w:val="clear" w:color="auto" w:fill="D9D9D9"/>
        <w:rPr>
          <w:rFonts w:ascii="Courier New" w:hAnsi="Courier New" w:cs="Courier New"/>
          <w:sz w:val="18"/>
          <w:szCs w:val="18"/>
        </w:rPr>
      </w:pPr>
      <w:r w:rsidRPr="00674835">
        <w:rPr>
          <w:rFonts w:ascii="Courier New" w:hAnsi="Courier New" w:cs="Courier New"/>
          <w:sz w:val="18"/>
          <w:szCs w:val="18"/>
        </w:rPr>
        <w:t>DEVICE: HOME//</w:t>
      </w:r>
      <w:r>
        <w:rPr>
          <w:rFonts w:ascii="Courier New" w:hAnsi="Courier New" w:cs="Courier New"/>
          <w:sz w:val="18"/>
          <w:szCs w:val="18"/>
        </w:rPr>
        <w:t>0;132</w:t>
      </w:r>
    </w:p>
    <w:p w14:paraId="6B7BAABF" w14:textId="77777777" w:rsidR="00656FF8" w:rsidRDefault="00656FF8" w:rsidP="00656FF8"/>
    <w:p w14:paraId="0252590D" w14:textId="77777777" w:rsidR="00656FF8" w:rsidRDefault="00656FF8" w:rsidP="00656FF8">
      <w:pPr>
        <w:pStyle w:val="Caption"/>
        <w:spacing w:before="120" w:after="0"/>
      </w:pPr>
    </w:p>
    <w:p w14:paraId="2C2EFE59" w14:textId="77777777" w:rsidR="00656FF8" w:rsidRDefault="00656FF8" w:rsidP="00656FF8">
      <w:pPr>
        <w:pStyle w:val="Caption"/>
        <w:spacing w:before="120" w:after="0"/>
        <w:sectPr w:rsidR="00656FF8" w:rsidSect="00107E5B">
          <w:footerReference w:type="even" r:id="rId86"/>
          <w:footerReference w:type="default" r:id="rId87"/>
          <w:type w:val="continuous"/>
          <w:pgSz w:w="12240" w:h="15840" w:code="1"/>
          <w:pgMar w:top="1440" w:right="1800" w:bottom="1440" w:left="1800" w:header="720" w:footer="720" w:gutter="0"/>
          <w:cols w:space="720"/>
          <w:docGrid w:linePitch="326"/>
        </w:sectPr>
      </w:pPr>
    </w:p>
    <w:p w14:paraId="21E05FC6" w14:textId="77777777" w:rsidR="00656FF8" w:rsidRDefault="00656FF8" w:rsidP="00656FF8">
      <w:pPr>
        <w:pStyle w:val="Caption"/>
        <w:spacing w:before="120" w:after="0"/>
      </w:pPr>
      <w:r w:rsidRPr="00326C55">
        <w:lastRenderedPageBreak/>
        <w:t>Example 8.2.</w:t>
      </w:r>
      <w:r>
        <w:t>6</w:t>
      </w:r>
      <w:r w:rsidRPr="00326C55">
        <w:t>-</w:t>
      </w:r>
      <w:r>
        <w:t>3</w:t>
      </w:r>
      <w:r w:rsidRPr="00326C55">
        <w:t>: Display</w:t>
      </w:r>
      <w:r>
        <w:t xml:space="preserve"> of the Detailed OPECC Productivity Report </w:t>
      </w:r>
    </w:p>
    <w:p w14:paraId="37C6E554"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OPECC PRODUCTIVITY DETAIL REPORT                                                      Print Date: Oct 29, 2015@10:15:57  Page:  1</w:t>
      </w:r>
    </w:p>
    <w:p w14:paraId="64589C68"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DIVISION(S): ALL</w:t>
      </w:r>
    </w:p>
    <w:p w14:paraId="36753A44"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ELIGIBILITY: ALL</w:t>
      </w:r>
    </w:p>
    <w:p w14:paraId="4A491F8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USERS: ALL</w:t>
      </w:r>
    </w:p>
    <w:p w14:paraId="724BCCFE"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ALL PRESCRIPTIONS BY TRANSACTION DATE: From 9/29/15 through 10/29/15</w:t>
      </w:r>
    </w:p>
    <w:p w14:paraId="610420A3"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w:t>
      </w:r>
    </w:p>
    <w:p w14:paraId="7664EA7F"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                                   # TRANSACTIONS</w:t>
      </w:r>
    </w:p>
    <w:p w14:paraId="18850FD0"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            STATUS             DT RANGE  TOTAL    ELIG RX#         REF/ECME#       DOS       TRANS DATE  PAID AMT</w:t>
      </w:r>
    </w:p>
    <w:p w14:paraId="43BC53D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w:t>
      </w:r>
    </w:p>
    <w:p w14:paraId="2AE91834"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DIVISION: DIVISION ONE</w:t>
      </w:r>
    </w:p>
    <w:p w14:paraId="4B52461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w:t>
      </w:r>
    </w:p>
    <w:p w14:paraId="2E582AA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USER,EIGHT      REJECTED                1     1       CVA  100888      0/000000112004  09/29/15  09/29/15    6.62</w:t>
      </w:r>
    </w:p>
    <w:p w14:paraId="07697FB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USER,EIGHT      REJECTED                1     1       CVA  100889      0/000000112005  09/29/15  09/29/15   10.00</w:t>
      </w:r>
    </w:p>
    <w:p w14:paraId="75558604"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PAYABLE                 1     1       VET  100840G     0/000000111960  09/30/15  09/30/15   10.00</w:t>
      </w:r>
    </w:p>
    <w:p w14:paraId="6D032EE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REVERSAL REJECTED       1     1       VET  100845      0/000000111942  08/25/15  10/01/15   10.00</w:t>
      </w:r>
    </w:p>
    <w:p w14:paraId="2E2C3475"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CVA  100895      0/000000112012  10/01/15  10/01/15    7.43</w:t>
      </w:r>
    </w:p>
    <w:p w14:paraId="70E537CE"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CVA  100895A     0/000000112013  10/01/15  10/01/15    7.43</w:t>
      </w:r>
    </w:p>
    <w:p w14:paraId="249AC8BB"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CVA  100895D     0/000000112017  10/01/15  10/01/15    7.43</w:t>
      </w:r>
    </w:p>
    <w:p w14:paraId="6113812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CVA  100896      0/000000112018  10/01/15  10/01/15   10.00</w:t>
      </w:r>
    </w:p>
    <w:p w14:paraId="444F93FB"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CVA  100895F     0/000000112020  10/01/15  10/01/15    7.43</w:t>
      </w:r>
    </w:p>
    <w:p w14:paraId="3BECEEF5"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REVERSAL REJECTED       1     1       VET  100840H     0/000000112025  10/01/15  10/01/15   10.00</w:t>
      </w:r>
    </w:p>
    <w:p w14:paraId="0B9800A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USER,EIGHT      REVERSAL ACCEPTED       1     1       VET  100904      0/000000112032  10/06/15  10/06/15   10.00</w:t>
      </w:r>
    </w:p>
    <w:p w14:paraId="615CC8DF"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USER,EIGHT      REJECTED                1     1       VET  100905      0/000000112033  10/06/15  10/06/15   10.00</w:t>
      </w:r>
    </w:p>
    <w:p w14:paraId="3F930F8B"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USER,TWO        REVERSAL ACCEPTED       1     1       TRI  100872      0/000000111986  09/23/15  10/08/15   10.00</w:t>
      </w:r>
    </w:p>
    <w:p w14:paraId="07C81CFE"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REVERSAL ACCEPTED       1     1       CVA  100896A     0/000000112024  10/08/15  10/08/15   10.00</w:t>
      </w:r>
    </w:p>
    <w:p w14:paraId="230CF96B"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REVERSAL ACCEPTED       1     1       TRI  100917      0/000000112046  10/14/15  10/14/15   10.00</w:t>
      </w:r>
    </w:p>
    <w:p w14:paraId="43C939B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TRI  100917A     0/000000112049  10/14/15  10/14/15   10.00</w:t>
      </w:r>
    </w:p>
    <w:p w14:paraId="19B8E68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REJECTED                1     1       TRI  100917B     0/000000112050  10/14/15  10/14/15   10.00</w:t>
      </w:r>
    </w:p>
    <w:p w14:paraId="6570548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PAYABLE                 1     1       CVA  100881      0/000000111997  10/15/15  10/15/15    5.23</w:t>
      </w:r>
    </w:p>
    <w:p w14:paraId="2166D10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USER,FOUR       REJECTED                1     1       TRI  100923      0/000000112055  10/15/15  10/15/15        </w:t>
      </w:r>
    </w:p>
    <w:p w14:paraId="006EA0B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REVERSAL REJECTED       1     1       TRI  100922      0/000000112054  10/15/15  10/16/15   10.00</w:t>
      </w:r>
    </w:p>
    <w:p w14:paraId="2F1745EC"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USER,FOUR       REJECTED                1     1       TRI  100927      0/000000112059  10/16/15  10/16/15        </w:t>
      </w:r>
    </w:p>
    <w:p w14:paraId="2AE23B3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USER,FOUR       REJECTED                1     1       TRI  100929      0/000000112061  10/16/15  10/16/15        </w:t>
      </w:r>
    </w:p>
    <w:p w14:paraId="4407639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USER,FOUR       REJECTED                1     1       TRI  100933      0/000000112065  10/17/15  10/18/15        </w:t>
      </w:r>
    </w:p>
    <w:p w14:paraId="6A84AAE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USER,FOUR       REJECTED                1     1       TRI  100936      0/000000112068  10/18/15  10/18/15        </w:t>
      </w:r>
    </w:p>
    <w:p w14:paraId="7E9D38A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USER,FOUR       REJECTED                1     1       TRI  100832      0/000000111902  09/25/15  10/20/15        </w:t>
      </w:r>
    </w:p>
    <w:p w14:paraId="70927B1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USER,THREE                              1     1       TRI  100938      0/000000112070  10/28/15  10/28/15   10.00</w:t>
      </w:r>
    </w:p>
    <w:p w14:paraId="3E88EBE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p>
    <w:p w14:paraId="25CF194C"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SUBTOTALS FOR </w:t>
      </w:r>
      <w:r>
        <w:rPr>
          <w:rFonts w:ascii="Lucida Console" w:eastAsia="Calibri" w:hAnsi="Lucida Console" w:cs="r_ansi"/>
          <w:sz w:val="16"/>
          <w:szCs w:val="16"/>
        </w:rPr>
        <w:t>DIVISION ONE</w:t>
      </w:r>
      <w:r w:rsidRPr="00305565">
        <w:rPr>
          <w:rFonts w:ascii="Lucida Console" w:eastAsia="Calibri" w:hAnsi="Lucida Console" w:cs="r_ansi"/>
          <w:sz w:val="16"/>
          <w:szCs w:val="16"/>
        </w:rPr>
        <w:t xml:space="preserve"> PHARMACY</w:t>
      </w:r>
    </w:p>
    <w:p w14:paraId="150A2F4F"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                REJECTED AND           NOT REJECTED AND PAYABLE</w:t>
      </w:r>
    </w:p>
    <w:p w14:paraId="42C5B41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            RESOLVED TO PAYABLE    (POSSIBLE BACK-BILL)            TRANS IN DT RANGE     AMOUNT PAID</w:t>
      </w:r>
    </w:p>
    <w:p w14:paraId="359B3172"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USER,EIGHT       0                       0                               4                   36.62</w:t>
      </w:r>
    </w:p>
    <w:p w14:paraId="1DC4C0C0"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USER,THREE       0                       0                               1                   10.00</w:t>
      </w:r>
    </w:p>
    <w:p w14:paraId="20235387"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USER,TWO         0                       0                               1                   10.00</w:t>
      </w:r>
    </w:p>
    <w:p w14:paraId="06482A5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USER,FOUR        0                       0                               6                    0.00</w:t>
      </w:r>
    </w:p>
    <w:p w14:paraId="198D7D0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2                       0                              14                  124.95</w:t>
      </w:r>
    </w:p>
    <w:p w14:paraId="6402A0E7"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p>
    <w:p w14:paraId="53E3A79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GRAND TOTAL</w:t>
      </w:r>
    </w:p>
    <w:p w14:paraId="5FA043DC"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 xml:space="preserve">                REJECTED AND           NOT REJECTED AND PAYABLE</w:t>
      </w:r>
    </w:p>
    <w:p w14:paraId="22583520"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            RESOLVED TO PAYABLE    (POSSIBLE BACK-BILL)            TRANS IN DT RANGE     AMOUNT PAID</w:t>
      </w:r>
    </w:p>
    <w:p w14:paraId="2CFADD2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USER,EIGHT       0                       0                               4                   36.62</w:t>
      </w:r>
    </w:p>
    <w:p w14:paraId="2F03C4F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lastRenderedPageBreak/>
        <w:t>USER,THREE       0                       0                               1                   10.00</w:t>
      </w:r>
    </w:p>
    <w:p w14:paraId="3EA710DE"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USER,TWO         0                       0                               1                   10.00</w:t>
      </w:r>
    </w:p>
    <w:p w14:paraId="2A3EDAC8"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USER,FOUR        0                       0                               6                    0.00</w:t>
      </w:r>
    </w:p>
    <w:p w14:paraId="485C0518"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6"/>
        </w:rPr>
      </w:pPr>
      <w:r w:rsidRPr="00305565">
        <w:rPr>
          <w:rFonts w:ascii="Lucida Console" w:eastAsia="Calibri" w:hAnsi="Lucida Console" w:cs="r_ansi"/>
          <w:sz w:val="16"/>
          <w:szCs w:val="16"/>
        </w:rPr>
        <w:t>USER,NINE        2                       0                              14                  124.95</w:t>
      </w:r>
    </w:p>
    <w:p w14:paraId="0D3C4CC7" w14:textId="77777777" w:rsidR="00656FF8" w:rsidRDefault="00656FF8" w:rsidP="00656FF8">
      <w:pPr>
        <w:pStyle w:val="Caption"/>
        <w:spacing w:before="120" w:after="0"/>
      </w:pPr>
    </w:p>
    <w:p w14:paraId="5D5A26B6" w14:textId="77777777" w:rsidR="00656FF8" w:rsidRDefault="00656FF8" w:rsidP="00656FF8">
      <w:pPr>
        <w:pStyle w:val="Caption"/>
        <w:spacing w:before="120" w:after="0"/>
      </w:pPr>
      <w:r w:rsidRPr="00326C55">
        <w:t>Example 8.2.</w:t>
      </w:r>
      <w:r>
        <w:t>6</w:t>
      </w:r>
      <w:r w:rsidRPr="00326C55">
        <w:t>-</w:t>
      </w:r>
      <w:r>
        <w:t>4</w:t>
      </w:r>
      <w:r w:rsidRPr="00326C55">
        <w:t>: Display</w:t>
      </w:r>
      <w:r>
        <w:t xml:space="preserve"> of the Summary OPECC Productivity Report </w:t>
      </w:r>
    </w:p>
    <w:p w14:paraId="668C0BB3"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OPECC PRODUCTIVITY SUMMARY REPORT                                                     Print Date: Oct 29, 2015@10:32:13  Page:  1</w:t>
      </w:r>
    </w:p>
    <w:p w14:paraId="25A9CE5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DIVISION(S): ALL</w:t>
      </w:r>
    </w:p>
    <w:p w14:paraId="7E5D79D4"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ELIGIBILITY: ALL</w:t>
      </w:r>
    </w:p>
    <w:p w14:paraId="6317A9E2"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USERS: ALL</w:t>
      </w:r>
    </w:p>
    <w:p w14:paraId="1DDD244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ALL PRESCRIPTIONS BY TRANSACTION DATE: From 9/29/15 through 10/29/15</w:t>
      </w:r>
    </w:p>
    <w:p w14:paraId="47C5CE8C"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w:t>
      </w:r>
    </w:p>
    <w:p w14:paraId="0A91BC63"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 xml:space="preserve">                                   # TRANSACTIONS</w:t>
      </w:r>
    </w:p>
    <w:p w14:paraId="13F4C82E"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            STATUS             DT RANGE  TOTAL    ELIG RX#         REF/ECME#       DOS       TRANS DATE  PAID AMT</w:t>
      </w:r>
    </w:p>
    <w:p w14:paraId="30B0589D"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w:t>
      </w:r>
    </w:p>
    <w:p w14:paraId="784458F2"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DIVISION: DIVISION ONE</w:t>
      </w:r>
    </w:p>
    <w:p w14:paraId="71153AEA"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w:t>
      </w:r>
    </w:p>
    <w:p w14:paraId="56821EB7"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p>
    <w:p w14:paraId="58E1281F"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 xml:space="preserve">SUBTOTALS FOR </w:t>
      </w:r>
      <w:r>
        <w:rPr>
          <w:rFonts w:ascii="Lucida Console" w:eastAsia="Calibri" w:hAnsi="Lucida Console" w:cs="r_ansi"/>
          <w:sz w:val="16"/>
          <w:szCs w:val="12"/>
        </w:rPr>
        <w:t>DIVISION ONE</w:t>
      </w:r>
      <w:r w:rsidRPr="00305565">
        <w:rPr>
          <w:rFonts w:ascii="Lucida Console" w:eastAsia="Calibri" w:hAnsi="Lucida Console" w:cs="r_ansi"/>
          <w:sz w:val="16"/>
          <w:szCs w:val="12"/>
        </w:rPr>
        <w:t xml:space="preserve"> PHARMACY</w:t>
      </w:r>
    </w:p>
    <w:p w14:paraId="50CD1EB4"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 xml:space="preserve">                REJECTED AND           NOT REJECTED AND PAYABLE</w:t>
      </w:r>
    </w:p>
    <w:p w14:paraId="681FB96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            RESOLVED TO PAYABLE    (POSSIBLE BACK-BILL)            TRANS IN DT RANGE     AMOUNT PAID</w:t>
      </w:r>
    </w:p>
    <w:p w14:paraId="24179DD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USER,ONE         0                       0                               4                   36.62</w:t>
      </w:r>
    </w:p>
    <w:p w14:paraId="390F5EFB"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USER,TWO         0                       0                               1                   10.00</w:t>
      </w:r>
    </w:p>
    <w:p w14:paraId="1DBB922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USER,THREE       0                       0                               1                   10.00</w:t>
      </w:r>
    </w:p>
    <w:p w14:paraId="3FE2F39B"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USER,FOUR        0                       0                               6                    0.00</w:t>
      </w:r>
    </w:p>
    <w:p w14:paraId="00A84A7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USER,FIVE        2                       0                              14                  124.95</w:t>
      </w:r>
    </w:p>
    <w:p w14:paraId="533C8F5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p>
    <w:p w14:paraId="5552EE18"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GRAND TOTAL</w:t>
      </w:r>
    </w:p>
    <w:p w14:paraId="6984E19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 xml:space="preserve">                REJECTED AND           NOT REJECTED AND PAYABLE</w:t>
      </w:r>
    </w:p>
    <w:p w14:paraId="29CF33A6"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            RESOLVED TO PAYABLE    (POSSIBLE BACK-BILL)            TRANS IN DT RANGE     AMOUNT PAID</w:t>
      </w:r>
    </w:p>
    <w:p w14:paraId="0CFD4053"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USER,ONE         0                       0                               4                   36.62</w:t>
      </w:r>
    </w:p>
    <w:p w14:paraId="6A995B89"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USER,TWO         0                       0                               1                   10.00</w:t>
      </w:r>
    </w:p>
    <w:p w14:paraId="18597721"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USER,THREE       0                       0                               1                   10.00</w:t>
      </w:r>
    </w:p>
    <w:p w14:paraId="3B3BF718" w14:textId="77777777" w:rsidR="00656FF8" w:rsidRPr="00305565"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rFonts w:ascii="Lucida Console" w:eastAsia="Calibri" w:hAnsi="Lucida Console" w:cs="r_ansi"/>
          <w:sz w:val="16"/>
          <w:szCs w:val="12"/>
        </w:rPr>
      </w:pPr>
      <w:r w:rsidRPr="00305565">
        <w:rPr>
          <w:rFonts w:ascii="Lucida Console" w:eastAsia="Calibri" w:hAnsi="Lucida Console" w:cs="r_ansi"/>
          <w:sz w:val="16"/>
          <w:szCs w:val="12"/>
        </w:rPr>
        <w:t>USER,FOUR        0                       0                               6                    0.00</w:t>
      </w:r>
    </w:p>
    <w:p w14:paraId="06831FDA" w14:textId="77777777" w:rsidR="00656FF8" w:rsidRPr="00562F5B" w:rsidRDefault="00656FF8" w:rsidP="00656FF8">
      <w:pPr>
        <w:pBdr>
          <w:top w:val="single" w:sz="4" w:space="1" w:color="auto"/>
          <w:left w:val="single" w:sz="4" w:space="3" w:color="auto"/>
          <w:bottom w:val="single" w:sz="4" w:space="1" w:color="auto"/>
          <w:right w:val="single" w:sz="4" w:space="4" w:color="auto"/>
        </w:pBdr>
        <w:shd w:val="clear" w:color="auto" w:fill="F2F2F2"/>
        <w:autoSpaceDE w:val="0"/>
        <w:autoSpaceDN w:val="0"/>
        <w:adjustRightInd w:val="0"/>
        <w:rPr>
          <w:sz w:val="28"/>
        </w:rPr>
        <w:sectPr w:rsidR="00656FF8" w:rsidRPr="00562F5B" w:rsidSect="00220A5F">
          <w:pgSz w:w="15840" w:h="12240" w:orient="landscape" w:code="1"/>
          <w:pgMar w:top="1800" w:right="1440" w:bottom="1800" w:left="1440" w:header="720" w:footer="720" w:gutter="0"/>
          <w:cols w:space="720"/>
          <w:docGrid w:linePitch="326"/>
        </w:sectPr>
      </w:pPr>
      <w:r w:rsidRPr="00305565">
        <w:rPr>
          <w:rFonts w:ascii="Lucida Console" w:eastAsia="Calibri" w:hAnsi="Lucida Console" w:cs="r_ansi"/>
          <w:sz w:val="16"/>
          <w:szCs w:val="12"/>
        </w:rPr>
        <w:t>USER,FIVE        2                       0                              14                  124.95</w:t>
      </w:r>
      <w:r w:rsidRPr="00305565" w:rsidDel="00EC4002">
        <w:rPr>
          <w:rFonts w:ascii="Lucida Console" w:eastAsia="Calibri" w:hAnsi="Lucida Console" w:cs="r_ansi"/>
          <w:sz w:val="16"/>
          <w:szCs w:val="12"/>
        </w:rPr>
        <w:t xml:space="preserve"> </w:t>
      </w:r>
    </w:p>
    <w:p w14:paraId="6F699049" w14:textId="77777777" w:rsidR="000D4A7A" w:rsidRPr="00326C55" w:rsidRDefault="003D68D3" w:rsidP="000D4A7A">
      <w:pPr>
        <w:jc w:val="center"/>
        <w:rPr>
          <w:i/>
          <w:iCs/>
        </w:rPr>
      </w:pPr>
      <w:r w:rsidRPr="00326C55">
        <w:rPr>
          <w:i/>
          <w:iCs/>
        </w:rPr>
        <w:lastRenderedPageBreak/>
        <w:br w:type="page"/>
      </w:r>
      <w:r w:rsidRPr="00326C55">
        <w:rPr>
          <w:i/>
          <w:iCs/>
          <w:color w:val="000000"/>
        </w:rPr>
        <w:lastRenderedPageBreak/>
        <w:t>(This page included for two-sided copying.)</w:t>
      </w:r>
    </w:p>
    <w:p w14:paraId="3FD13329" w14:textId="77777777" w:rsidR="00704C6E" w:rsidRPr="00326C55" w:rsidRDefault="00704C6E" w:rsidP="00B21293">
      <w:pPr>
        <w:pStyle w:val="Heading1"/>
        <w:sectPr w:rsidR="00704C6E" w:rsidRPr="00326C55" w:rsidSect="00107E5B">
          <w:footerReference w:type="even" r:id="rId88"/>
          <w:footerReference w:type="default" r:id="rId89"/>
          <w:type w:val="continuous"/>
          <w:pgSz w:w="12240" w:h="15840" w:code="1"/>
          <w:pgMar w:top="1440" w:right="1800" w:bottom="1440" w:left="1800" w:header="720" w:footer="720" w:gutter="0"/>
          <w:cols w:space="720"/>
          <w:docGrid w:linePitch="326"/>
        </w:sectPr>
      </w:pPr>
      <w:bookmarkStart w:id="398" w:name="_Toc300484263"/>
      <w:bookmarkStart w:id="399" w:name="_Toc303782675"/>
    </w:p>
    <w:p w14:paraId="57A48270" w14:textId="77777777" w:rsidR="003D7E27" w:rsidRPr="00326C55" w:rsidRDefault="00117F04" w:rsidP="00B21293">
      <w:pPr>
        <w:pStyle w:val="Heading1"/>
      </w:pPr>
      <w:bookmarkStart w:id="400" w:name="_Toc60657593"/>
      <w:r w:rsidRPr="00326C55">
        <w:lastRenderedPageBreak/>
        <w:t>9</w:t>
      </w:r>
      <w:r w:rsidRPr="00326C55">
        <w:tab/>
      </w:r>
      <w:r w:rsidR="00C92AAA" w:rsidRPr="00326C55">
        <w:t>BPS Nightly Background Job</w:t>
      </w:r>
      <w:bookmarkEnd w:id="398"/>
      <w:bookmarkEnd w:id="399"/>
      <w:bookmarkEnd w:id="400"/>
      <w:r w:rsidR="00372ED5" w:rsidRPr="00326C55">
        <w:fldChar w:fldCharType="begin"/>
      </w:r>
      <w:r w:rsidR="00C92AAA" w:rsidRPr="00326C55">
        <w:instrText xml:space="preserve"> XE "BPS Nightly Background Job" </w:instrText>
      </w:r>
      <w:r w:rsidR="00372ED5" w:rsidRPr="00326C55">
        <w:fldChar w:fldCharType="end"/>
      </w:r>
    </w:p>
    <w:p w14:paraId="5D2CD4A8" w14:textId="77777777" w:rsidR="00FA44CE" w:rsidRPr="00326C55" w:rsidRDefault="00C92AAA" w:rsidP="005C3032">
      <w:pPr>
        <w:rPr>
          <w:iCs/>
        </w:rPr>
      </w:pPr>
      <w:r w:rsidRPr="00326C55">
        <w:rPr>
          <w:iCs/>
        </w:rPr>
        <w:t>The</w:t>
      </w:r>
      <w:r w:rsidRPr="00326C55">
        <w:rPr>
          <w:i/>
          <w:iCs/>
        </w:rPr>
        <w:t xml:space="preserve"> BPS Nightly Background Job </w:t>
      </w:r>
      <w:r w:rsidRPr="00326C55">
        <w:rPr>
          <w:iCs/>
        </w:rPr>
        <w:t xml:space="preserve">is scheduled to run daily at the sites during off-hours at intervals defined by the </w:t>
      </w:r>
      <w:r w:rsidR="00766C05" w:rsidRPr="00326C55">
        <w:rPr>
          <w:rFonts w:eastAsia="MS Mincho"/>
        </w:rPr>
        <w:t>site staff</w:t>
      </w:r>
      <w:r w:rsidR="00FF74C2" w:rsidRPr="00326C55">
        <w:rPr>
          <w:rFonts w:eastAsia="MS Mincho"/>
        </w:rPr>
        <w:t xml:space="preserve">. </w:t>
      </w:r>
      <w:r w:rsidRPr="00326C55">
        <w:rPr>
          <w:iCs/>
        </w:rPr>
        <w:t>One of the functions of this job is to identify claims to be reversed and then to automatically submit the Reversal Request to the payer.</w:t>
      </w:r>
    </w:p>
    <w:p w14:paraId="1BE7264C" w14:textId="77777777" w:rsidR="004B27C6" w:rsidRPr="00326C55" w:rsidRDefault="004B27C6" w:rsidP="005C3032">
      <w:pPr>
        <w:rPr>
          <w:iCs/>
        </w:rPr>
      </w:pPr>
    </w:p>
    <w:p w14:paraId="0DB4EF5B" w14:textId="77777777" w:rsidR="004B27C6" w:rsidRPr="00326C55" w:rsidRDefault="00C92AAA" w:rsidP="005C3032">
      <w:pPr>
        <w:rPr>
          <w:iCs/>
        </w:rPr>
      </w:pPr>
      <w:r w:rsidRPr="00326C55">
        <w:rPr>
          <w:iCs/>
        </w:rPr>
        <w:t>For inpatient claims reversals, the program will go through all WINDOW fills for the date 5 days prior to the current date (T-5) and check to see if the patient is a current inpatient</w:t>
      </w:r>
      <w:r w:rsidR="00FF74C2" w:rsidRPr="00326C55">
        <w:rPr>
          <w:iCs/>
        </w:rPr>
        <w:t xml:space="preserve">. </w:t>
      </w:r>
      <w:r w:rsidRPr="00326C55">
        <w:rPr>
          <w:iCs/>
        </w:rPr>
        <w:t>If so, the reversal would be given the reason CURRENT INPATIENT to differentiate between non-released prescriptions and inpatient reversals.</w:t>
      </w:r>
    </w:p>
    <w:p w14:paraId="714F1CF2" w14:textId="77777777" w:rsidR="004B27C6" w:rsidRPr="00326C55" w:rsidRDefault="004B27C6" w:rsidP="005C3032">
      <w:pPr>
        <w:rPr>
          <w:iCs/>
        </w:rPr>
      </w:pPr>
    </w:p>
    <w:p w14:paraId="0316542C" w14:textId="77777777" w:rsidR="00483AC2" w:rsidRPr="00326C55" w:rsidRDefault="00C92AAA" w:rsidP="005C3032">
      <w:pPr>
        <w:rPr>
          <w:iCs/>
        </w:rPr>
      </w:pPr>
      <w:r w:rsidRPr="00326C55">
        <w:rPr>
          <w:iCs/>
        </w:rPr>
        <w:t>The auto-reversal process for outpatient claims is dependent on whether the site sets the Auto-Reversal parameter to anything but 0 (see Auto-Reversal parameter in the Edit ECME Pharmacy Data option on the ECME Setup menu)</w:t>
      </w:r>
      <w:r w:rsidR="00FF74C2" w:rsidRPr="00326C55">
        <w:rPr>
          <w:iCs/>
        </w:rPr>
        <w:t xml:space="preserve">. </w:t>
      </w:r>
      <w:r w:rsidRPr="00326C55">
        <w:rPr>
          <w:iCs/>
        </w:rPr>
        <w:t>All non-released outpatient prescriptions that were initially returned as PAYABLE and are not currently REVERSED and have a date older than the number of days set in the Auto-Reversal parameter would be reversed.</w:t>
      </w:r>
    </w:p>
    <w:p w14:paraId="0AA7D0F6" w14:textId="77777777" w:rsidR="006C4DA9" w:rsidRPr="00326C55" w:rsidRDefault="006C4DA9" w:rsidP="005C3032">
      <w:pPr>
        <w:rPr>
          <w:iCs/>
        </w:rPr>
      </w:pPr>
    </w:p>
    <w:p w14:paraId="630830F4" w14:textId="77777777" w:rsidR="000A4745" w:rsidRPr="00326C55" w:rsidRDefault="00C92AAA" w:rsidP="005C3032">
      <w:r w:rsidRPr="00326C55">
        <w:t xml:space="preserve">After the </w:t>
      </w:r>
      <w:r w:rsidRPr="00326C55">
        <w:rPr>
          <w:i/>
          <w:iCs/>
        </w:rPr>
        <w:t>BPS Nightly Background Job</w:t>
      </w:r>
      <w:r w:rsidRPr="00326C55">
        <w:t xml:space="preserve"> identifies claims to auto-reverse and processes the Reversal Request, the system sends a bulletin to the members of the “BPS OPECC” mail group listing both reversals from the parameter setting and the inpatient claims</w:t>
      </w:r>
      <w:r w:rsidR="00FF74C2" w:rsidRPr="00326C55">
        <w:t xml:space="preserve">. </w:t>
      </w:r>
      <w:r w:rsidRPr="00326C55">
        <w:t>This mail group needs to be created at the site and should include all OPECC resources.</w:t>
      </w:r>
    </w:p>
    <w:p w14:paraId="4C4AEB54" w14:textId="77777777" w:rsidR="00DC1F3D" w:rsidRPr="00326C55" w:rsidRDefault="00DC1F3D" w:rsidP="00FA44CE">
      <w:pPr>
        <w:jc w:val="both"/>
      </w:pPr>
    </w:p>
    <w:p w14:paraId="7132D93E" w14:textId="77777777" w:rsidR="00DC1F3D" w:rsidRPr="00326C55" w:rsidRDefault="00C92AAA" w:rsidP="00DC1F3D">
      <w:pPr>
        <w:pStyle w:val="Caption"/>
        <w:spacing w:before="120" w:after="0"/>
      </w:pPr>
      <w:r w:rsidRPr="00326C55">
        <w:t xml:space="preserve">Example </w:t>
      </w:r>
      <w:r w:rsidR="00EC7BE5" w:rsidRPr="00326C55">
        <w:t>9</w:t>
      </w:r>
      <w:r w:rsidRPr="00326C55">
        <w:t xml:space="preserve">.1-1 Displaying the Auto-Reversal </w:t>
      </w:r>
      <w:r w:rsidR="00766C05" w:rsidRPr="00326C55">
        <w:t>Bulletin</w:t>
      </w:r>
    </w:p>
    <w:p w14:paraId="46C516A9"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Subj: ECME AUTO-REVERSAL PROCESS  [#2473] 03/05/05@01:00  29 lines</w:t>
      </w:r>
    </w:p>
    <w:p w14:paraId="1203240B"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From: BPS PACKAGE  In 'IN' basket.   Page 1  *New*</w:t>
      </w:r>
    </w:p>
    <w:p w14:paraId="1D8A7AE3"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w:t>
      </w:r>
    </w:p>
    <w:p w14:paraId="6499157A"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The ECME Nightly Process completed auto-reversing e-Pharmacy claims for prescriptions not released within the specified timeframe.</w:t>
      </w:r>
    </w:p>
    <w:p w14:paraId="5FD9E04E"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447EFB42"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TOTAL AUTO-REVERSED CLAIMS: 3</w:t>
      </w:r>
    </w:p>
    <w:p w14:paraId="5679F488"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1FA6F248"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Claims Auto-Reversed on 03/06/05:</w:t>
      </w:r>
    </w:p>
    <w:p w14:paraId="62A964B5" w14:textId="77777777" w:rsidR="00DF5D6D" w:rsidRPr="00DF5D6D" w:rsidRDefault="00DF5D6D" w:rsidP="00DF5D6D">
      <w:pPr>
        <w:shd w:val="pct12" w:color="auto" w:fill="auto"/>
        <w:rPr>
          <w:rFonts w:ascii="Courier New" w:hAnsi="Courier New" w:cs="Courier New"/>
          <w:sz w:val="18"/>
          <w:szCs w:val="18"/>
        </w:rPr>
      </w:pPr>
      <w:r w:rsidRPr="00DF5D6D">
        <w:rPr>
          <w:rFonts w:ascii="Courier New" w:hAnsi="Courier New" w:cs="Courier New"/>
          <w:sz w:val="18"/>
          <w:szCs w:val="18"/>
        </w:rPr>
        <w:t xml:space="preserve">  #  RX/FILL     STATUS DATE     ELIG PATIENT       BPS PHARM  DRUG NAME</w:t>
      </w:r>
    </w:p>
    <w:p w14:paraId="17896892" w14:textId="77777777" w:rsidR="00DF5D6D" w:rsidRPr="00DF5D6D" w:rsidRDefault="00DF5D6D" w:rsidP="00DF5D6D">
      <w:pPr>
        <w:shd w:val="pct12" w:color="auto" w:fill="auto"/>
        <w:rPr>
          <w:rFonts w:ascii="Courier New" w:hAnsi="Courier New" w:cs="Courier New"/>
          <w:sz w:val="18"/>
          <w:szCs w:val="18"/>
        </w:rPr>
      </w:pPr>
      <w:r w:rsidRPr="00DF5D6D">
        <w:rPr>
          <w:rFonts w:ascii="Courier New" w:hAnsi="Courier New" w:cs="Courier New"/>
          <w:sz w:val="18"/>
          <w:szCs w:val="18"/>
        </w:rPr>
        <w:t>------------------------------------------------------------------------------</w:t>
      </w:r>
    </w:p>
    <w:p w14:paraId="0D7D6356"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 xml:space="preserve">  1 908955</w:t>
      </w:r>
      <w:r w:rsidR="00DF5D6D">
        <w:rPr>
          <w:rFonts w:ascii="Courier New" w:hAnsi="Courier New" w:cs="Courier New"/>
          <w:sz w:val="18"/>
          <w:szCs w:val="18"/>
        </w:rPr>
        <w:t>/</w:t>
      </w:r>
      <w:r w:rsidRPr="00326C55">
        <w:rPr>
          <w:rFonts w:ascii="Courier New" w:hAnsi="Courier New" w:cs="Courier New"/>
          <w:sz w:val="18"/>
          <w:szCs w:val="18"/>
        </w:rPr>
        <w:t xml:space="preserve">1     </w:t>
      </w:r>
      <w:r w:rsidR="00DF5D6D">
        <w:rPr>
          <w:rFonts w:ascii="Courier New" w:hAnsi="Courier New" w:cs="Courier New"/>
          <w:sz w:val="18"/>
          <w:szCs w:val="18"/>
        </w:rPr>
        <w:t xml:space="preserve">W/NR  </w:t>
      </w:r>
      <w:r w:rsidRPr="00326C55">
        <w:rPr>
          <w:rFonts w:ascii="Courier New" w:hAnsi="Courier New" w:cs="Courier New"/>
          <w:sz w:val="18"/>
          <w:szCs w:val="18"/>
        </w:rPr>
        <w:t xml:space="preserve">03/01/06  </w:t>
      </w:r>
      <w:r w:rsidR="00DF5D6D">
        <w:rPr>
          <w:rFonts w:ascii="Courier New" w:hAnsi="Courier New" w:cs="Courier New"/>
          <w:sz w:val="18"/>
          <w:szCs w:val="18"/>
        </w:rPr>
        <w:t>V</w:t>
      </w:r>
      <w:r w:rsidRPr="00326C55">
        <w:rPr>
          <w:rFonts w:ascii="Courier New" w:hAnsi="Courier New" w:cs="Courier New"/>
          <w:sz w:val="18"/>
          <w:szCs w:val="18"/>
        </w:rPr>
        <w:t xml:space="preserve">  ECMEpatient,One    </w:t>
      </w:r>
      <w:r w:rsidR="00DF5D6D">
        <w:rPr>
          <w:rFonts w:ascii="Courier New" w:hAnsi="Courier New" w:cs="Courier New"/>
          <w:sz w:val="18"/>
          <w:szCs w:val="18"/>
        </w:rPr>
        <w:t xml:space="preserve"> </w:t>
      </w:r>
      <w:r w:rsidRPr="00326C55">
        <w:rPr>
          <w:rFonts w:ascii="Courier New" w:hAnsi="Courier New" w:cs="Courier New"/>
          <w:sz w:val="18"/>
          <w:szCs w:val="18"/>
        </w:rPr>
        <w:t>ANC</w:t>
      </w:r>
      <w:r w:rsidR="00DF5D6D">
        <w:rPr>
          <w:rFonts w:ascii="Courier New" w:hAnsi="Courier New" w:cs="Courier New"/>
          <w:sz w:val="18"/>
          <w:szCs w:val="18"/>
        </w:rPr>
        <w:t xml:space="preserve">  DRUG NAME ONE</w:t>
      </w:r>
    </w:p>
    <w:p w14:paraId="1E5899DC"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 xml:space="preserve">  2 909225</w:t>
      </w:r>
      <w:r w:rsidR="00DF5D6D">
        <w:rPr>
          <w:rFonts w:ascii="Courier New" w:hAnsi="Courier New" w:cs="Courier New"/>
          <w:sz w:val="18"/>
          <w:szCs w:val="18"/>
        </w:rPr>
        <w:t>/</w:t>
      </w:r>
      <w:r w:rsidRPr="00326C55">
        <w:rPr>
          <w:rFonts w:ascii="Courier New" w:hAnsi="Courier New" w:cs="Courier New"/>
          <w:sz w:val="18"/>
          <w:szCs w:val="18"/>
        </w:rPr>
        <w:t xml:space="preserve">1     </w:t>
      </w:r>
      <w:r w:rsidR="00DF5D6D">
        <w:rPr>
          <w:rFonts w:ascii="Courier New" w:hAnsi="Courier New" w:cs="Courier New"/>
          <w:sz w:val="18"/>
          <w:szCs w:val="18"/>
        </w:rPr>
        <w:t xml:space="preserve">W/NR  </w:t>
      </w:r>
      <w:r w:rsidRPr="00326C55">
        <w:rPr>
          <w:rFonts w:ascii="Courier New" w:hAnsi="Courier New" w:cs="Courier New"/>
          <w:sz w:val="18"/>
          <w:szCs w:val="18"/>
        </w:rPr>
        <w:t xml:space="preserve">03/04/06  </w:t>
      </w:r>
      <w:r w:rsidR="00DF5D6D">
        <w:rPr>
          <w:rFonts w:ascii="Courier New" w:hAnsi="Courier New" w:cs="Courier New"/>
          <w:sz w:val="18"/>
          <w:szCs w:val="18"/>
        </w:rPr>
        <w:t>V</w:t>
      </w:r>
      <w:r w:rsidRPr="00326C55">
        <w:rPr>
          <w:rFonts w:ascii="Courier New" w:hAnsi="Courier New" w:cs="Courier New"/>
          <w:sz w:val="18"/>
          <w:szCs w:val="18"/>
        </w:rPr>
        <w:t xml:space="preserve">  ECMEpatient,Two     ANC</w:t>
      </w:r>
      <w:r w:rsidR="00DF5D6D">
        <w:rPr>
          <w:rFonts w:ascii="Courier New" w:hAnsi="Courier New" w:cs="Courier New"/>
          <w:sz w:val="18"/>
          <w:szCs w:val="18"/>
        </w:rPr>
        <w:t xml:space="preserve">  DRUG NAME TWO</w:t>
      </w:r>
    </w:p>
    <w:p w14:paraId="48134891"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 xml:space="preserve">  3 41581</w:t>
      </w:r>
      <w:r w:rsidR="00DF5D6D">
        <w:rPr>
          <w:rFonts w:ascii="Courier New" w:hAnsi="Courier New" w:cs="Courier New"/>
          <w:sz w:val="18"/>
          <w:szCs w:val="18"/>
        </w:rPr>
        <w:t>/</w:t>
      </w:r>
      <w:r w:rsidRPr="00326C55">
        <w:rPr>
          <w:rFonts w:ascii="Courier New" w:hAnsi="Courier New" w:cs="Courier New"/>
          <w:sz w:val="18"/>
          <w:szCs w:val="18"/>
        </w:rPr>
        <w:t xml:space="preserve">0   </w:t>
      </w:r>
      <w:r w:rsidR="00DF5D6D">
        <w:rPr>
          <w:rFonts w:ascii="Courier New" w:hAnsi="Courier New" w:cs="Courier New"/>
          <w:sz w:val="18"/>
          <w:szCs w:val="18"/>
        </w:rPr>
        <w:t xml:space="preserve"> </w:t>
      </w:r>
      <w:r w:rsidRPr="00326C55">
        <w:rPr>
          <w:rFonts w:ascii="Courier New" w:hAnsi="Courier New" w:cs="Courier New"/>
          <w:sz w:val="18"/>
          <w:szCs w:val="18"/>
        </w:rPr>
        <w:t xml:space="preserve">  </w:t>
      </w:r>
      <w:r w:rsidR="00DF5D6D">
        <w:rPr>
          <w:rFonts w:ascii="Courier New" w:hAnsi="Courier New" w:cs="Courier New"/>
          <w:sz w:val="18"/>
          <w:szCs w:val="18"/>
        </w:rPr>
        <w:t xml:space="preserve">W/NR  </w:t>
      </w:r>
      <w:r w:rsidRPr="00326C55">
        <w:rPr>
          <w:rFonts w:ascii="Courier New" w:hAnsi="Courier New" w:cs="Courier New"/>
          <w:sz w:val="18"/>
          <w:szCs w:val="18"/>
        </w:rPr>
        <w:t xml:space="preserve">03/04/06  </w:t>
      </w:r>
      <w:r w:rsidR="00DF5D6D">
        <w:rPr>
          <w:rFonts w:ascii="Courier New" w:hAnsi="Courier New" w:cs="Courier New"/>
          <w:sz w:val="18"/>
          <w:szCs w:val="18"/>
        </w:rPr>
        <w:t>V</w:t>
      </w:r>
      <w:r w:rsidRPr="00326C55">
        <w:rPr>
          <w:rFonts w:ascii="Courier New" w:hAnsi="Courier New" w:cs="Courier New"/>
          <w:sz w:val="18"/>
          <w:szCs w:val="18"/>
        </w:rPr>
        <w:t xml:space="preserve">  ECMEpatient,Three   ANC</w:t>
      </w:r>
      <w:r w:rsidR="00DF5D6D">
        <w:rPr>
          <w:rFonts w:ascii="Courier New" w:hAnsi="Courier New" w:cs="Courier New"/>
          <w:sz w:val="18"/>
          <w:szCs w:val="18"/>
        </w:rPr>
        <w:t xml:space="preserve">  DRUG NAME THREE</w:t>
      </w:r>
    </w:p>
    <w:p w14:paraId="26D3ACA2" w14:textId="77777777" w:rsidR="00B55A50" w:rsidRPr="00326C55" w:rsidRDefault="00C92AAA" w:rsidP="005C3032">
      <w:pPr>
        <w:shd w:val="pct12" w:color="auto" w:fill="auto"/>
        <w:rPr>
          <w:rFonts w:ascii="Courier New" w:hAnsi="Courier New" w:cs="Courier New"/>
          <w:sz w:val="18"/>
          <w:szCs w:val="18"/>
        </w:rPr>
      </w:pPr>
      <w:r w:rsidRPr="00326C55">
        <w:rPr>
          <w:rFonts w:ascii="Courier New" w:hAnsi="Courier New" w:cs="Courier New"/>
          <w:sz w:val="18"/>
          <w:szCs w:val="18"/>
        </w:rPr>
        <w:t xml:space="preserve">  </w:t>
      </w:r>
    </w:p>
    <w:p w14:paraId="2192810B" w14:textId="77777777" w:rsidR="000D4A7A" w:rsidRPr="00326C55" w:rsidRDefault="00C92AAA" w:rsidP="000D4A7A">
      <w:pPr>
        <w:jc w:val="center"/>
        <w:rPr>
          <w:i/>
          <w:iCs/>
        </w:rPr>
      </w:pPr>
      <w:r w:rsidRPr="00326C55">
        <w:rPr>
          <w:i/>
          <w:iCs/>
          <w:color w:val="000000"/>
        </w:rPr>
        <w:br w:type="page"/>
      </w:r>
      <w:r w:rsidRPr="00326C55">
        <w:rPr>
          <w:i/>
          <w:iCs/>
          <w:color w:val="000000"/>
        </w:rPr>
        <w:lastRenderedPageBreak/>
        <w:t>(This page included for two-sided copying.)</w:t>
      </w:r>
    </w:p>
    <w:p w14:paraId="0C6D53B3" w14:textId="77777777" w:rsidR="00B55A50" w:rsidRPr="00326C55" w:rsidRDefault="00B55A50" w:rsidP="00B55A50"/>
    <w:p w14:paraId="59309F31" w14:textId="77777777" w:rsidR="00704C6E" w:rsidRPr="00326C55" w:rsidRDefault="00704C6E" w:rsidP="00B21293">
      <w:pPr>
        <w:pStyle w:val="Heading1"/>
        <w:sectPr w:rsidR="00704C6E" w:rsidRPr="00326C55" w:rsidSect="00704C6E">
          <w:pgSz w:w="12240" w:h="15840" w:code="1"/>
          <w:pgMar w:top="1440" w:right="1800" w:bottom="1440" w:left="1800" w:header="720" w:footer="720" w:gutter="0"/>
          <w:cols w:space="720"/>
          <w:docGrid w:linePitch="326"/>
        </w:sectPr>
      </w:pPr>
      <w:bookmarkStart w:id="401" w:name="_Toc300484264"/>
      <w:bookmarkStart w:id="402" w:name="_Toc303782676"/>
    </w:p>
    <w:p w14:paraId="3957F83D" w14:textId="77777777" w:rsidR="0072771A" w:rsidRPr="00326C55" w:rsidRDefault="00117F04" w:rsidP="00B21293">
      <w:pPr>
        <w:pStyle w:val="Heading1"/>
      </w:pPr>
      <w:bookmarkStart w:id="403" w:name="_Toc60657594"/>
      <w:r w:rsidRPr="00326C55">
        <w:lastRenderedPageBreak/>
        <w:t>10</w:t>
      </w:r>
      <w:r w:rsidR="00EB1960" w:rsidRPr="00326C55">
        <w:tab/>
      </w:r>
      <w:r w:rsidR="00C92AAA" w:rsidRPr="00326C55">
        <w:t>Glossary</w:t>
      </w:r>
      <w:bookmarkEnd w:id="385"/>
      <w:bookmarkEnd w:id="386"/>
      <w:bookmarkEnd w:id="390"/>
      <w:bookmarkEnd w:id="401"/>
      <w:bookmarkEnd w:id="402"/>
      <w:bookmarkEnd w:id="403"/>
      <w:r w:rsidR="00372ED5" w:rsidRPr="00326C55">
        <w:fldChar w:fldCharType="begin"/>
      </w:r>
      <w:r w:rsidR="00C92AAA" w:rsidRPr="00326C55">
        <w:instrText xml:space="preserve"> XE "Glossary" </w:instrText>
      </w:r>
      <w:r w:rsidR="00372ED5" w:rsidRPr="00326C55">
        <w:fldChar w:fldCharType="end"/>
      </w:r>
    </w:p>
    <w:p w14:paraId="7EDB030A" w14:textId="77777777" w:rsidR="0072771A" w:rsidRPr="00326C55" w:rsidRDefault="0072771A" w:rsidP="0072771A">
      <w:pPr>
        <w:rPr>
          <w:rFonts w:eastAsia="MS Mincho"/>
        </w:rPr>
      </w:pPr>
    </w:p>
    <w:p w14:paraId="33109064" w14:textId="77777777" w:rsidR="0072771A" w:rsidRPr="00326C55" w:rsidRDefault="00C92AAA" w:rsidP="0072771A">
      <w:pPr>
        <w:tabs>
          <w:tab w:val="left" w:pos="4320"/>
        </w:tabs>
        <w:ind w:left="4320" w:hanging="4320"/>
        <w:rPr>
          <w:b/>
          <w:bCs/>
        </w:rPr>
      </w:pPr>
      <w:r w:rsidRPr="00326C55">
        <w:rPr>
          <w:b/>
          <w:bCs/>
        </w:rPr>
        <w:t>Accredited Standards Committee (ASC)</w:t>
      </w:r>
      <w:r w:rsidRPr="00326C55">
        <w:rPr>
          <w:b/>
          <w:bCs/>
        </w:rPr>
        <w:tab/>
      </w:r>
      <w:r w:rsidRPr="00326C55">
        <w:t>An organization that has been accredited by American National Standards Institute (ANSI) for the development of American National Standards.</w:t>
      </w:r>
    </w:p>
    <w:p w14:paraId="1D802C9D" w14:textId="77777777" w:rsidR="0072771A" w:rsidRPr="00326C55" w:rsidRDefault="0072771A" w:rsidP="0072771A">
      <w:pPr>
        <w:tabs>
          <w:tab w:val="left" w:pos="4320"/>
        </w:tabs>
        <w:ind w:left="4320" w:hanging="4320"/>
      </w:pPr>
    </w:p>
    <w:p w14:paraId="593C462B" w14:textId="77777777" w:rsidR="0072771A" w:rsidRPr="00326C55" w:rsidRDefault="0072771A" w:rsidP="0072771A">
      <w:pPr>
        <w:tabs>
          <w:tab w:val="left" w:pos="4320"/>
        </w:tabs>
        <w:ind w:left="4320" w:hanging="4320"/>
      </w:pPr>
    </w:p>
    <w:p w14:paraId="785CD63B" w14:textId="77777777" w:rsidR="0072771A" w:rsidRPr="00326C55" w:rsidRDefault="00C92AAA" w:rsidP="0072771A">
      <w:pPr>
        <w:tabs>
          <w:tab w:val="left" w:pos="4320"/>
        </w:tabs>
        <w:ind w:left="4320" w:hanging="4320"/>
        <w:rPr>
          <w:b/>
          <w:bCs/>
        </w:rPr>
      </w:pPr>
      <w:r w:rsidRPr="00326C55">
        <w:rPr>
          <w:b/>
          <w:bCs/>
        </w:rPr>
        <w:t>Administrative Code Sets</w:t>
      </w:r>
      <w:r w:rsidRPr="00326C55">
        <w:rPr>
          <w:b/>
          <w:bCs/>
        </w:rPr>
        <w:tab/>
      </w:r>
      <w:r w:rsidRPr="00326C55">
        <w:t>Code sets that characterize a general business situation rather than a medical condition or service.</w:t>
      </w:r>
    </w:p>
    <w:p w14:paraId="1C9383E1" w14:textId="77777777" w:rsidR="0072771A" w:rsidRPr="00326C55" w:rsidRDefault="0072771A" w:rsidP="0072771A">
      <w:pPr>
        <w:tabs>
          <w:tab w:val="left" w:pos="4320"/>
        </w:tabs>
        <w:ind w:left="4320" w:hanging="4320"/>
        <w:rPr>
          <w:b/>
          <w:bCs/>
        </w:rPr>
      </w:pPr>
    </w:p>
    <w:p w14:paraId="62371EAF" w14:textId="77777777" w:rsidR="0072771A" w:rsidRPr="00326C55" w:rsidRDefault="0072771A" w:rsidP="0072771A">
      <w:pPr>
        <w:tabs>
          <w:tab w:val="left" w:pos="4320"/>
        </w:tabs>
        <w:ind w:left="4320" w:hanging="4320"/>
        <w:rPr>
          <w:b/>
          <w:bCs/>
        </w:rPr>
      </w:pPr>
    </w:p>
    <w:p w14:paraId="77A11881" w14:textId="77777777" w:rsidR="0072771A" w:rsidRPr="00326C55" w:rsidRDefault="00C92AAA" w:rsidP="0072771A">
      <w:pPr>
        <w:tabs>
          <w:tab w:val="left" w:pos="4320"/>
        </w:tabs>
        <w:ind w:left="4320" w:hanging="4320"/>
      </w:pPr>
      <w:r w:rsidRPr="00326C55">
        <w:rPr>
          <w:b/>
          <w:bCs/>
        </w:rPr>
        <w:t>Administrative Simplification (A/S)</w:t>
      </w:r>
      <w:r w:rsidRPr="00326C55">
        <w:rPr>
          <w:b/>
          <w:bCs/>
        </w:rPr>
        <w:tab/>
      </w:r>
      <w:r w:rsidRPr="00326C55">
        <w:t>Title II, Subtitle F, of HIPAA, which gives the Department Of Health And Human Services (DHHS) the authority to mandate the use of standards for the electronic exchange of health care data; to specify what medical and administrative code sets should be used within those standards; to require the use of national identification systems for health care patients, providers, payers (or plans), and employers (or sponsors); and to specify the types of measures required to protect the security and privacy of personally identifiable health care information.</w:t>
      </w:r>
    </w:p>
    <w:p w14:paraId="7A361382" w14:textId="77777777" w:rsidR="0072771A" w:rsidRPr="00326C55" w:rsidRDefault="0072771A" w:rsidP="0072771A">
      <w:pPr>
        <w:tabs>
          <w:tab w:val="left" w:pos="4320"/>
        </w:tabs>
        <w:ind w:left="4320" w:hanging="4320"/>
        <w:rPr>
          <w:b/>
          <w:bCs/>
        </w:rPr>
      </w:pPr>
    </w:p>
    <w:p w14:paraId="07974BCE" w14:textId="77777777" w:rsidR="0072771A" w:rsidRPr="00326C55" w:rsidRDefault="0072771A" w:rsidP="0072771A">
      <w:pPr>
        <w:tabs>
          <w:tab w:val="left" w:pos="4320"/>
        </w:tabs>
        <w:ind w:left="4320" w:hanging="4320"/>
        <w:rPr>
          <w:b/>
          <w:bCs/>
        </w:rPr>
      </w:pPr>
    </w:p>
    <w:p w14:paraId="5243CEC3" w14:textId="77777777" w:rsidR="0072771A" w:rsidRPr="00326C55" w:rsidRDefault="00C92AAA" w:rsidP="0072771A">
      <w:pPr>
        <w:tabs>
          <w:tab w:val="left" w:pos="4320"/>
        </w:tabs>
        <w:ind w:left="4320" w:hanging="4320"/>
      </w:pPr>
      <w:r w:rsidRPr="00326C55">
        <w:rPr>
          <w:b/>
          <w:bCs/>
        </w:rPr>
        <w:t>American Medical Association (AMA)</w:t>
      </w:r>
      <w:r w:rsidRPr="00326C55">
        <w:t xml:space="preserve"> </w:t>
      </w:r>
      <w:r w:rsidRPr="00326C55">
        <w:tab/>
        <w:t>A professional association that represents the voice of the American medical profession and constitutes the partnership of physicians and their professional associations dedicated to promoting the art and science of medicine and the betterment of public health.</w:t>
      </w:r>
    </w:p>
    <w:p w14:paraId="0E600023" w14:textId="77777777" w:rsidR="0072771A" w:rsidRPr="00326C55" w:rsidRDefault="0072771A" w:rsidP="0072771A">
      <w:pPr>
        <w:tabs>
          <w:tab w:val="left" w:pos="4320"/>
        </w:tabs>
        <w:ind w:left="4320" w:hanging="4320"/>
      </w:pPr>
    </w:p>
    <w:p w14:paraId="13F1E468" w14:textId="77777777" w:rsidR="0072771A" w:rsidRPr="00326C55" w:rsidRDefault="0072771A" w:rsidP="0072771A">
      <w:pPr>
        <w:tabs>
          <w:tab w:val="left" w:pos="4320"/>
        </w:tabs>
        <w:ind w:left="4320" w:hanging="4320"/>
      </w:pPr>
    </w:p>
    <w:p w14:paraId="41D42B45" w14:textId="77777777" w:rsidR="0072771A" w:rsidRPr="00326C55" w:rsidRDefault="00C92AAA" w:rsidP="0072771A">
      <w:pPr>
        <w:tabs>
          <w:tab w:val="left" w:pos="4320"/>
        </w:tabs>
        <w:ind w:left="4320" w:hanging="4320"/>
        <w:rPr>
          <w:b/>
          <w:bCs/>
        </w:rPr>
      </w:pPr>
      <w:r w:rsidRPr="00326C55">
        <w:rPr>
          <w:b/>
          <w:bCs/>
        </w:rPr>
        <w:t>American National Standards (ANS)</w:t>
      </w:r>
      <w:r w:rsidRPr="00326C55">
        <w:rPr>
          <w:b/>
          <w:bCs/>
        </w:rPr>
        <w:tab/>
      </w:r>
      <w:r w:rsidRPr="00326C55">
        <w:t>Standards developed and approved by organizations accredited by ANSI.</w:t>
      </w:r>
    </w:p>
    <w:p w14:paraId="038CC678" w14:textId="77777777" w:rsidR="0072771A" w:rsidRPr="00326C55" w:rsidRDefault="0072771A" w:rsidP="0072771A">
      <w:pPr>
        <w:tabs>
          <w:tab w:val="left" w:pos="4320"/>
        </w:tabs>
        <w:ind w:left="4320" w:hanging="4320"/>
        <w:rPr>
          <w:b/>
          <w:bCs/>
        </w:rPr>
      </w:pPr>
    </w:p>
    <w:p w14:paraId="4AA6993F" w14:textId="77777777" w:rsidR="0072771A" w:rsidRPr="00326C55" w:rsidRDefault="0072771A" w:rsidP="0072771A">
      <w:pPr>
        <w:tabs>
          <w:tab w:val="left" w:pos="4320"/>
        </w:tabs>
        <w:ind w:left="4320" w:hanging="4320"/>
        <w:rPr>
          <w:b/>
          <w:bCs/>
        </w:rPr>
      </w:pPr>
    </w:p>
    <w:p w14:paraId="7451F3CE" w14:textId="77777777" w:rsidR="0072771A" w:rsidRPr="00326C55" w:rsidRDefault="00C92AAA" w:rsidP="0072771A">
      <w:pPr>
        <w:tabs>
          <w:tab w:val="left" w:pos="4320"/>
        </w:tabs>
        <w:ind w:left="4320" w:hanging="4320"/>
      </w:pPr>
      <w:r w:rsidRPr="00326C55">
        <w:rPr>
          <w:b/>
          <w:bCs/>
        </w:rPr>
        <w:t>American National Standards Institute</w:t>
      </w:r>
      <w:r w:rsidRPr="00326C55">
        <w:rPr>
          <w:b/>
          <w:bCs/>
        </w:rPr>
        <w:tab/>
      </w:r>
      <w:r w:rsidRPr="00326C55">
        <w:t>An organization that accredits various</w:t>
      </w:r>
    </w:p>
    <w:p w14:paraId="07031196" w14:textId="77777777" w:rsidR="0072771A" w:rsidRPr="00326C55" w:rsidRDefault="00C92AAA" w:rsidP="0072771A">
      <w:pPr>
        <w:tabs>
          <w:tab w:val="left" w:pos="4320"/>
        </w:tabs>
        <w:ind w:left="4320" w:hanging="4320"/>
        <w:rPr>
          <w:b/>
          <w:bCs/>
        </w:rPr>
      </w:pPr>
      <w:r w:rsidRPr="00326C55">
        <w:rPr>
          <w:b/>
          <w:bCs/>
        </w:rPr>
        <w:t>(ANSI)</w:t>
      </w:r>
      <w:r w:rsidRPr="00326C55">
        <w:rPr>
          <w:b/>
          <w:bCs/>
        </w:rPr>
        <w:tab/>
      </w:r>
      <w:r w:rsidRPr="00326C55">
        <w:t>standards-setting committees, and monitors their compliance with the open rule-making process that they must follow to qualify for ANSI accreditation.</w:t>
      </w:r>
    </w:p>
    <w:p w14:paraId="1BC662C3" w14:textId="77777777" w:rsidR="0072771A" w:rsidRPr="00326C55" w:rsidRDefault="0072771A" w:rsidP="0072771A">
      <w:pPr>
        <w:tabs>
          <w:tab w:val="left" w:pos="4320"/>
        </w:tabs>
        <w:ind w:left="4320" w:hanging="4320"/>
        <w:rPr>
          <w:b/>
          <w:bCs/>
        </w:rPr>
      </w:pPr>
    </w:p>
    <w:p w14:paraId="24C7A051" w14:textId="77777777" w:rsidR="0072771A" w:rsidRPr="00326C55" w:rsidRDefault="0072771A" w:rsidP="0072771A">
      <w:pPr>
        <w:tabs>
          <w:tab w:val="left" w:pos="4320"/>
        </w:tabs>
        <w:ind w:left="4320" w:hanging="4320"/>
        <w:rPr>
          <w:b/>
          <w:bCs/>
        </w:rPr>
      </w:pPr>
    </w:p>
    <w:p w14:paraId="195E1639" w14:textId="77777777" w:rsidR="0072771A" w:rsidRPr="00326C55" w:rsidRDefault="00425883" w:rsidP="0072771A">
      <w:pPr>
        <w:tabs>
          <w:tab w:val="left" w:pos="4320"/>
        </w:tabs>
        <w:ind w:left="4320" w:hanging="4320"/>
      </w:pPr>
      <w:r w:rsidRPr="00326C55">
        <w:rPr>
          <w:b/>
          <w:bCs/>
        </w:rPr>
        <w:br w:type="page"/>
      </w:r>
      <w:r w:rsidR="00C92AAA" w:rsidRPr="00326C55">
        <w:rPr>
          <w:b/>
          <w:bCs/>
        </w:rPr>
        <w:lastRenderedPageBreak/>
        <w:t xml:space="preserve">American Society for Testing and </w:t>
      </w:r>
      <w:r w:rsidR="00C92AAA" w:rsidRPr="00326C55">
        <w:rPr>
          <w:b/>
          <w:bCs/>
        </w:rPr>
        <w:tab/>
      </w:r>
      <w:r w:rsidR="00C92AAA" w:rsidRPr="00326C55">
        <w:t>A standards group that has published general</w:t>
      </w:r>
    </w:p>
    <w:p w14:paraId="49875788" w14:textId="77777777" w:rsidR="0072771A" w:rsidRPr="00326C55" w:rsidRDefault="00C92AAA" w:rsidP="0072771A">
      <w:pPr>
        <w:tabs>
          <w:tab w:val="left" w:pos="4320"/>
        </w:tabs>
        <w:ind w:left="4320" w:hanging="4320"/>
        <w:rPr>
          <w:b/>
          <w:bCs/>
        </w:rPr>
      </w:pPr>
      <w:r w:rsidRPr="00326C55">
        <w:t xml:space="preserve"> </w:t>
      </w:r>
      <w:r w:rsidRPr="00326C55">
        <w:rPr>
          <w:b/>
          <w:bCs/>
        </w:rPr>
        <w:t>Materials (ASTM)</w:t>
      </w:r>
      <w:r w:rsidRPr="00326C55">
        <w:rPr>
          <w:b/>
          <w:bCs/>
        </w:rPr>
        <w:tab/>
      </w:r>
      <w:r w:rsidRPr="00326C55">
        <w:t>guidelines for the development of standards, including those for health care identifiers.</w:t>
      </w:r>
    </w:p>
    <w:p w14:paraId="6835D98A" w14:textId="77777777" w:rsidR="0072771A" w:rsidRPr="00326C55" w:rsidRDefault="0072771A" w:rsidP="0072771A">
      <w:pPr>
        <w:tabs>
          <w:tab w:val="left" w:pos="4320"/>
        </w:tabs>
        <w:ind w:left="4320" w:hanging="4320"/>
        <w:rPr>
          <w:b/>
          <w:bCs/>
        </w:rPr>
      </w:pPr>
    </w:p>
    <w:p w14:paraId="74E77ADE" w14:textId="77777777" w:rsidR="0072771A" w:rsidRPr="00326C55" w:rsidRDefault="0072771A" w:rsidP="0072771A">
      <w:pPr>
        <w:tabs>
          <w:tab w:val="left" w:pos="4320"/>
        </w:tabs>
        <w:ind w:left="4320" w:hanging="4320"/>
        <w:rPr>
          <w:b/>
          <w:bCs/>
        </w:rPr>
      </w:pPr>
    </w:p>
    <w:p w14:paraId="6F617A86" w14:textId="77777777" w:rsidR="0072771A" w:rsidRPr="00326C55" w:rsidRDefault="00C92AAA" w:rsidP="0072771A">
      <w:pPr>
        <w:tabs>
          <w:tab w:val="left" w:pos="4320"/>
        </w:tabs>
        <w:ind w:left="4320" w:hanging="4320"/>
        <w:rPr>
          <w:szCs w:val="24"/>
        </w:rPr>
      </w:pPr>
      <w:r w:rsidRPr="00326C55">
        <w:rPr>
          <w:b/>
          <w:bCs/>
        </w:rPr>
        <w:t>Back Door</w:t>
      </w:r>
      <w:r w:rsidRPr="00326C55">
        <w:rPr>
          <w:b/>
          <w:bCs/>
        </w:rPr>
        <w:tab/>
      </w:r>
      <w:r w:rsidRPr="00326C55">
        <w:rPr>
          <w:szCs w:val="24"/>
        </w:rPr>
        <w:t xml:space="preserve">System access via the roll and scroll, character and Mumps based </w:t>
      </w:r>
      <w:r w:rsidRPr="00326C55">
        <w:rPr>
          <w:bCs/>
        </w:rPr>
        <w:t>VistA</w:t>
      </w:r>
      <w:r w:rsidRPr="00326C55">
        <w:rPr>
          <w:szCs w:val="24"/>
        </w:rPr>
        <w:t xml:space="preserve"> application.</w:t>
      </w:r>
    </w:p>
    <w:p w14:paraId="09A66BD5" w14:textId="77777777" w:rsidR="0072771A" w:rsidRPr="00326C55" w:rsidRDefault="0072771A" w:rsidP="0072771A">
      <w:pPr>
        <w:tabs>
          <w:tab w:val="left" w:pos="4320"/>
        </w:tabs>
        <w:ind w:left="4320" w:hanging="4320"/>
        <w:rPr>
          <w:b/>
          <w:bCs/>
        </w:rPr>
      </w:pPr>
    </w:p>
    <w:p w14:paraId="50837550" w14:textId="77777777" w:rsidR="0072771A" w:rsidRPr="00326C55" w:rsidRDefault="0072771A" w:rsidP="0072771A">
      <w:pPr>
        <w:tabs>
          <w:tab w:val="left" w:pos="4320"/>
        </w:tabs>
        <w:ind w:left="4320" w:hanging="4320"/>
        <w:rPr>
          <w:b/>
          <w:bCs/>
        </w:rPr>
      </w:pPr>
    </w:p>
    <w:p w14:paraId="5E385AF9" w14:textId="77777777" w:rsidR="0072771A" w:rsidRPr="00326C55" w:rsidRDefault="00C92AAA" w:rsidP="0072771A">
      <w:pPr>
        <w:tabs>
          <w:tab w:val="left" w:pos="4320"/>
        </w:tabs>
        <w:ind w:left="4320" w:hanging="4320"/>
      </w:pPr>
      <w:r w:rsidRPr="00326C55">
        <w:rPr>
          <w:b/>
          <w:bCs/>
        </w:rPr>
        <w:t>Blue Cross and Blue Shield Association</w:t>
      </w:r>
      <w:r w:rsidRPr="00326C55">
        <w:t xml:space="preserve"> </w:t>
      </w:r>
      <w:r w:rsidRPr="00326C55">
        <w:tab/>
        <w:t>An association that represents the common</w:t>
      </w:r>
    </w:p>
    <w:p w14:paraId="3306E54A" w14:textId="77777777" w:rsidR="0072771A" w:rsidRPr="00326C55" w:rsidRDefault="00C92AAA" w:rsidP="0072771A">
      <w:pPr>
        <w:tabs>
          <w:tab w:val="left" w:pos="4320"/>
        </w:tabs>
        <w:ind w:left="4320" w:hanging="4320"/>
      </w:pPr>
      <w:r w:rsidRPr="00326C55">
        <w:rPr>
          <w:b/>
          <w:bCs/>
        </w:rPr>
        <w:t>(BCBSA)</w:t>
      </w:r>
      <w:r w:rsidRPr="00326C55">
        <w:rPr>
          <w:b/>
          <w:bCs/>
        </w:rPr>
        <w:tab/>
      </w:r>
      <w:r w:rsidRPr="00326C55">
        <w:t>interest of Blue Cross and Blue Shield health plans</w:t>
      </w:r>
      <w:r w:rsidR="00FF74C2" w:rsidRPr="00326C55">
        <w:t xml:space="preserve">. </w:t>
      </w:r>
      <w:r w:rsidRPr="00326C55">
        <w:t>The BCBSA maintains the Claim Adjustment Reason Codes code set.</w:t>
      </w:r>
    </w:p>
    <w:p w14:paraId="2A9711C4" w14:textId="77777777" w:rsidR="0072771A" w:rsidRPr="00326C55" w:rsidRDefault="0072771A" w:rsidP="0072771A">
      <w:pPr>
        <w:tabs>
          <w:tab w:val="left" w:pos="4320"/>
        </w:tabs>
        <w:ind w:left="4320" w:hanging="4320"/>
        <w:rPr>
          <w:b/>
          <w:bCs/>
        </w:rPr>
      </w:pPr>
    </w:p>
    <w:p w14:paraId="0091436E" w14:textId="77777777" w:rsidR="0072771A" w:rsidRPr="00326C55" w:rsidRDefault="0072771A" w:rsidP="0072771A">
      <w:pPr>
        <w:tabs>
          <w:tab w:val="left" w:pos="4320"/>
        </w:tabs>
        <w:ind w:left="4320" w:hanging="4320"/>
        <w:rPr>
          <w:b/>
          <w:bCs/>
        </w:rPr>
      </w:pPr>
    </w:p>
    <w:p w14:paraId="5FD4816A" w14:textId="77777777" w:rsidR="0072771A" w:rsidRPr="00326C55" w:rsidRDefault="00C92AAA" w:rsidP="0072771A">
      <w:pPr>
        <w:tabs>
          <w:tab w:val="left" w:pos="4320"/>
        </w:tabs>
        <w:ind w:left="4320" w:hanging="4320"/>
        <w:rPr>
          <w:b/>
          <w:bCs/>
        </w:rPr>
      </w:pPr>
      <w:r w:rsidRPr="00326C55">
        <w:rPr>
          <w:b/>
          <w:bCs/>
        </w:rPr>
        <w:t>Business Model</w:t>
      </w:r>
      <w:r w:rsidRPr="00326C55">
        <w:rPr>
          <w:b/>
          <w:bCs/>
        </w:rPr>
        <w:tab/>
      </w:r>
      <w:r w:rsidRPr="00326C55">
        <w:t>A model of a business organization or process.</w:t>
      </w:r>
    </w:p>
    <w:p w14:paraId="7675B106" w14:textId="77777777" w:rsidR="0072771A" w:rsidRPr="00326C55" w:rsidRDefault="0072771A" w:rsidP="0072771A">
      <w:pPr>
        <w:tabs>
          <w:tab w:val="left" w:pos="4320"/>
        </w:tabs>
        <w:ind w:left="4320" w:hanging="4320"/>
        <w:rPr>
          <w:b/>
          <w:bCs/>
        </w:rPr>
      </w:pPr>
    </w:p>
    <w:p w14:paraId="1C151F9A" w14:textId="77777777" w:rsidR="0072771A" w:rsidRPr="00326C55" w:rsidRDefault="0072771A" w:rsidP="0072771A">
      <w:pPr>
        <w:tabs>
          <w:tab w:val="left" w:pos="4320"/>
        </w:tabs>
        <w:ind w:left="4320" w:hanging="4320"/>
        <w:rPr>
          <w:b/>
          <w:bCs/>
        </w:rPr>
      </w:pPr>
    </w:p>
    <w:p w14:paraId="716A2A7D" w14:textId="77777777" w:rsidR="00E86086" w:rsidRPr="00326C55" w:rsidRDefault="00E86086" w:rsidP="000521A0">
      <w:pPr>
        <w:ind w:left="4320" w:hanging="4320"/>
      </w:pPr>
      <w:r w:rsidRPr="00326C55">
        <w:rPr>
          <w:b/>
          <w:bCs/>
        </w:rPr>
        <w:t>CHAMPVA Patient</w:t>
      </w:r>
      <w:r w:rsidRPr="00326C55">
        <w:rPr>
          <w:b/>
          <w:bCs/>
        </w:rPr>
        <w:tab/>
      </w:r>
      <w:r w:rsidRPr="00326C55">
        <w:rPr>
          <w:bCs/>
        </w:rPr>
        <w:t>A CHAMPVA</w:t>
      </w:r>
      <w:r w:rsidRPr="00326C55">
        <w:t xml:space="preserve"> patient is a patient that </w:t>
      </w:r>
      <w:r w:rsidR="00CF6B37" w:rsidRPr="00326C55">
        <w:t xml:space="preserve">is receiving services due to being eligible for the </w:t>
      </w:r>
      <w:r w:rsidRPr="00326C55">
        <w:rPr>
          <w:bCs/>
        </w:rPr>
        <w:t>CHAMPVA</w:t>
      </w:r>
      <w:r w:rsidRPr="00326C55">
        <w:t xml:space="preserve"> </w:t>
      </w:r>
      <w:r w:rsidR="00CF6B37" w:rsidRPr="00326C55">
        <w:t>health benefits program</w:t>
      </w:r>
      <w:r w:rsidRPr="00326C55">
        <w:t xml:space="preserve">. His/her </w:t>
      </w:r>
      <w:r w:rsidRPr="00326C55">
        <w:rPr>
          <w:bCs/>
        </w:rPr>
        <w:t>CHAMPVA</w:t>
      </w:r>
      <w:r w:rsidRPr="00326C55">
        <w:t xml:space="preserve"> </w:t>
      </w:r>
      <w:r w:rsidR="00CF6B37" w:rsidRPr="00326C55">
        <w:t xml:space="preserve">health </w:t>
      </w:r>
      <w:r w:rsidR="00D85AE0" w:rsidRPr="00326C55">
        <w:t xml:space="preserve">benefit program </w:t>
      </w:r>
      <w:r w:rsidRPr="00326C55">
        <w:t xml:space="preserve">will be billed for the prescription. </w:t>
      </w:r>
    </w:p>
    <w:p w14:paraId="10ECEB8F" w14:textId="77777777" w:rsidR="00E86086" w:rsidRPr="00326C55" w:rsidRDefault="00E86086" w:rsidP="00E86086">
      <w:pPr>
        <w:tabs>
          <w:tab w:val="left" w:pos="4320"/>
        </w:tabs>
      </w:pPr>
    </w:p>
    <w:p w14:paraId="6C158106" w14:textId="77777777" w:rsidR="00E86086" w:rsidRPr="00326C55" w:rsidRDefault="00E86086" w:rsidP="00E86086">
      <w:pPr>
        <w:tabs>
          <w:tab w:val="left" w:pos="4320"/>
        </w:tabs>
        <w:ind w:left="4320" w:hanging="4320"/>
      </w:pPr>
    </w:p>
    <w:p w14:paraId="1003A63D" w14:textId="77777777" w:rsidR="0072771A" w:rsidRPr="00326C55" w:rsidRDefault="00C92AAA" w:rsidP="0072771A">
      <w:pPr>
        <w:tabs>
          <w:tab w:val="left" w:pos="4320"/>
        </w:tabs>
        <w:ind w:left="4320" w:hanging="4320"/>
      </w:pPr>
      <w:r w:rsidRPr="00326C55">
        <w:rPr>
          <w:b/>
          <w:bCs/>
        </w:rPr>
        <w:t>Clean Claim</w:t>
      </w:r>
      <w:r w:rsidRPr="00326C55">
        <w:rPr>
          <w:b/>
          <w:bCs/>
        </w:rPr>
        <w:tab/>
      </w:r>
      <w:r w:rsidRPr="00326C55">
        <w:t>An insurance claim that has no defect, impropriety (including any lack of any substantial documentation) or particular circumstance requiring special treatment that prevents timely payment from being made.</w:t>
      </w:r>
    </w:p>
    <w:p w14:paraId="770D2ABA" w14:textId="77777777" w:rsidR="0072771A" w:rsidRPr="00326C55" w:rsidRDefault="0072771A" w:rsidP="0072771A">
      <w:pPr>
        <w:tabs>
          <w:tab w:val="left" w:pos="4320"/>
        </w:tabs>
        <w:ind w:left="4320" w:hanging="4320"/>
        <w:rPr>
          <w:b/>
          <w:bCs/>
        </w:rPr>
      </w:pPr>
    </w:p>
    <w:p w14:paraId="4F2D2718" w14:textId="77777777" w:rsidR="0072771A" w:rsidRPr="00326C55" w:rsidRDefault="0072771A" w:rsidP="0072771A">
      <w:pPr>
        <w:tabs>
          <w:tab w:val="left" w:pos="4320"/>
        </w:tabs>
        <w:ind w:left="4320" w:hanging="4320"/>
        <w:rPr>
          <w:b/>
          <w:bCs/>
        </w:rPr>
      </w:pPr>
    </w:p>
    <w:p w14:paraId="12419193" w14:textId="77777777" w:rsidR="000A4745" w:rsidRPr="00326C55" w:rsidRDefault="00C92AAA" w:rsidP="0072771A">
      <w:pPr>
        <w:tabs>
          <w:tab w:val="left" w:pos="4320"/>
        </w:tabs>
        <w:ind w:left="4320" w:hanging="4320"/>
      </w:pPr>
      <w:r w:rsidRPr="00326C55">
        <w:rPr>
          <w:b/>
          <w:bCs/>
        </w:rPr>
        <w:t>Clearinghouse</w:t>
      </w:r>
      <w:r w:rsidRPr="00326C55">
        <w:t xml:space="preserve"> </w:t>
      </w:r>
      <w:r w:rsidRPr="00326C55">
        <w:tab/>
        <w:t>For health care, an organization that</w:t>
      </w:r>
    </w:p>
    <w:p w14:paraId="787A5D4F" w14:textId="77777777" w:rsidR="0072771A" w:rsidRPr="00326C55" w:rsidRDefault="00C92AAA" w:rsidP="0072771A">
      <w:pPr>
        <w:tabs>
          <w:tab w:val="left" w:pos="4320"/>
        </w:tabs>
        <w:ind w:left="4320" w:hanging="4320"/>
      </w:pPr>
      <w:r w:rsidRPr="00326C55">
        <w:rPr>
          <w:b/>
          <w:bCs/>
        </w:rPr>
        <w:t>(or Health Care Clearinghouse)</w:t>
      </w:r>
      <w:r w:rsidRPr="00326C55">
        <w:rPr>
          <w:b/>
          <w:bCs/>
        </w:rPr>
        <w:tab/>
      </w:r>
      <w:r w:rsidRPr="00326C55">
        <w:t>translates health care data to or from a standard format.</w:t>
      </w:r>
      <w:r w:rsidRPr="00326C55">
        <w:tab/>
      </w:r>
    </w:p>
    <w:p w14:paraId="095AA6A6" w14:textId="77777777" w:rsidR="0072771A" w:rsidRPr="00326C55" w:rsidRDefault="0072771A" w:rsidP="0072771A">
      <w:pPr>
        <w:tabs>
          <w:tab w:val="left" w:pos="4320"/>
        </w:tabs>
        <w:ind w:left="4320" w:hanging="4320"/>
      </w:pPr>
    </w:p>
    <w:p w14:paraId="75B7E706" w14:textId="77777777" w:rsidR="0072771A" w:rsidRPr="00326C55" w:rsidRDefault="0072771A" w:rsidP="0072771A">
      <w:pPr>
        <w:tabs>
          <w:tab w:val="left" w:pos="4320"/>
        </w:tabs>
        <w:ind w:left="4320" w:hanging="4320"/>
      </w:pPr>
    </w:p>
    <w:p w14:paraId="2B26BE47" w14:textId="77777777" w:rsidR="000A4745" w:rsidRPr="00326C55" w:rsidRDefault="00C92AAA" w:rsidP="0072771A">
      <w:pPr>
        <w:tabs>
          <w:tab w:val="left" w:pos="4320"/>
        </w:tabs>
        <w:ind w:left="4320" w:hanging="4320"/>
      </w:pPr>
      <w:r w:rsidRPr="00326C55">
        <w:rPr>
          <w:b/>
          <w:bCs/>
        </w:rPr>
        <w:t>Centers for Medicare &amp; Medicaid</w:t>
      </w:r>
      <w:r w:rsidRPr="00326C55">
        <w:rPr>
          <w:b/>
          <w:bCs/>
        </w:rPr>
        <w:tab/>
      </w:r>
      <w:r w:rsidRPr="00326C55">
        <w:t>Centers for Medicare &amp; Medicaid Services,</w:t>
      </w:r>
    </w:p>
    <w:p w14:paraId="085E6F41" w14:textId="77777777" w:rsidR="0072771A" w:rsidRPr="00326C55" w:rsidRDefault="00C92AAA" w:rsidP="0072771A">
      <w:pPr>
        <w:tabs>
          <w:tab w:val="left" w:pos="4320"/>
        </w:tabs>
        <w:ind w:left="4320" w:hanging="4320"/>
      </w:pPr>
      <w:r w:rsidRPr="00326C55">
        <w:rPr>
          <w:b/>
          <w:bCs/>
        </w:rPr>
        <w:t>Services (CMS)</w:t>
      </w:r>
      <w:r w:rsidRPr="00326C55">
        <w:tab/>
        <w:t>formerly Health Care Financing Administration (HCFA)</w:t>
      </w:r>
      <w:r w:rsidR="00FF74C2" w:rsidRPr="00326C55">
        <w:t xml:space="preserve">. </w:t>
      </w:r>
      <w:r w:rsidRPr="00326C55">
        <w:t>The administration within the Department of Health and Human Services (HHS) that is responsible for the national administration of the Medicaid and Medicare programs.</w:t>
      </w:r>
    </w:p>
    <w:p w14:paraId="29DED2B4" w14:textId="77777777" w:rsidR="0072771A" w:rsidRPr="00326C55" w:rsidRDefault="00C92AAA" w:rsidP="0072771A">
      <w:pPr>
        <w:tabs>
          <w:tab w:val="left" w:pos="4320"/>
        </w:tabs>
        <w:ind w:left="4320" w:hanging="4320"/>
      </w:pPr>
      <w:r w:rsidRPr="00326C55">
        <w:rPr>
          <w:b/>
          <w:bCs/>
        </w:rPr>
        <w:br w:type="page"/>
      </w:r>
      <w:r w:rsidRPr="00326C55">
        <w:rPr>
          <w:b/>
          <w:bCs/>
        </w:rPr>
        <w:lastRenderedPageBreak/>
        <w:t>CMS-1450</w:t>
      </w:r>
      <w:r w:rsidRPr="00326C55">
        <w:rPr>
          <w:b/>
          <w:bCs/>
        </w:rPr>
        <w:tab/>
      </w:r>
      <w:r w:rsidRPr="00326C55">
        <w:t>CMS’s name for the institutional uniform claim form, or UB-92.</w:t>
      </w:r>
    </w:p>
    <w:p w14:paraId="6445FECF" w14:textId="77777777" w:rsidR="0072771A" w:rsidRPr="00326C55" w:rsidRDefault="00C92AAA" w:rsidP="0072771A">
      <w:pPr>
        <w:tabs>
          <w:tab w:val="left" w:pos="4320"/>
        </w:tabs>
        <w:ind w:left="4320" w:hanging="4320"/>
      </w:pPr>
      <w:r w:rsidRPr="00326C55">
        <w:rPr>
          <w:b/>
          <w:bCs/>
        </w:rPr>
        <w:t>CMS-1500</w:t>
      </w:r>
      <w:r w:rsidRPr="00326C55">
        <w:tab/>
        <w:t>CMS’s name for the professional uniform claim form</w:t>
      </w:r>
      <w:r w:rsidR="00FF74C2" w:rsidRPr="00326C55">
        <w:t xml:space="preserve">. </w:t>
      </w:r>
      <w:r w:rsidRPr="00326C55">
        <w:t>Also known as the UCF-1500.</w:t>
      </w:r>
    </w:p>
    <w:p w14:paraId="6C4D269C" w14:textId="77777777" w:rsidR="0072771A" w:rsidRPr="00326C55" w:rsidRDefault="0072771A" w:rsidP="0072771A">
      <w:pPr>
        <w:tabs>
          <w:tab w:val="left" w:pos="4320"/>
        </w:tabs>
        <w:ind w:left="4320" w:hanging="4320"/>
      </w:pPr>
    </w:p>
    <w:p w14:paraId="66CF1F96" w14:textId="77777777" w:rsidR="0072771A" w:rsidRPr="00326C55" w:rsidRDefault="0072771A" w:rsidP="0072771A">
      <w:pPr>
        <w:tabs>
          <w:tab w:val="left" w:pos="4320"/>
        </w:tabs>
        <w:ind w:left="4320" w:hanging="4320"/>
      </w:pPr>
    </w:p>
    <w:p w14:paraId="32FBB381" w14:textId="77777777" w:rsidR="0072771A" w:rsidRPr="00326C55" w:rsidRDefault="00C92AAA" w:rsidP="0072771A">
      <w:pPr>
        <w:tabs>
          <w:tab w:val="left" w:pos="4320"/>
        </w:tabs>
        <w:ind w:left="4320" w:hanging="4320"/>
      </w:pPr>
      <w:r w:rsidRPr="00326C55">
        <w:rPr>
          <w:b/>
          <w:bCs/>
        </w:rPr>
        <w:t>Coordination of Benefits (COB)</w:t>
      </w:r>
      <w:r w:rsidRPr="00326C55">
        <w:tab/>
        <w:t>A provision that is intended to avoid claims payment delays and duplication of benefits when a person is covered by two or more plans providing benefits or services for medical, dental or other care or treatment.</w:t>
      </w:r>
    </w:p>
    <w:p w14:paraId="7D2238EC" w14:textId="77777777" w:rsidR="0072771A" w:rsidRPr="00326C55" w:rsidRDefault="0072771A" w:rsidP="0072771A">
      <w:pPr>
        <w:tabs>
          <w:tab w:val="left" w:pos="4320"/>
        </w:tabs>
        <w:ind w:left="4320" w:hanging="4320"/>
      </w:pPr>
    </w:p>
    <w:p w14:paraId="24EEA681" w14:textId="77777777" w:rsidR="0072771A" w:rsidRPr="00326C55" w:rsidRDefault="0072771A" w:rsidP="0072771A">
      <w:pPr>
        <w:tabs>
          <w:tab w:val="left" w:pos="4320"/>
        </w:tabs>
        <w:ind w:left="4320" w:hanging="4320"/>
      </w:pPr>
    </w:p>
    <w:p w14:paraId="72766493" w14:textId="77777777" w:rsidR="0072771A" w:rsidRPr="00326C55" w:rsidRDefault="00C92AAA" w:rsidP="0072771A">
      <w:pPr>
        <w:tabs>
          <w:tab w:val="left" w:pos="4320"/>
        </w:tabs>
        <w:ind w:left="4320" w:hanging="4320"/>
      </w:pPr>
      <w:r w:rsidRPr="00326C55">
        <w:rPr>
          <w:b/>
          <w:bCs/>
        </w:rPr>
        <w:t>Code Set</w:t>
      </w:r>
      <w:r w:rsidRPr="00326C55">
        <w:rPr>
          <w:b/>
          <w:bCs/>
        </w:rPr>
        <w:tab/>
      </w:r>
      <w:r w:rsidRPr="00326C55">
        <w:t>Under HIPAA "codes used to encode data elements, tables of terms, medical concepts, diagnostic codes, or medical procedures</w:t>
      </w:r>
      <w:r w:rsidR="00FF74C2" w:rsidRPr="00326C55">
        <w:t xml:space="preserve">. </w:t>
      </w:r>
      <w:r w:rsidRPr="00326C55">
        <w:t>A code set includes the codes and descriptors of the codes." [45 CFR 162.103]</w:t>
      </w:r>
    </w:p>
    <w:p w14:paraId="42FD40B5" w14:textId="77777777" w:rsidR="0072771A" w:rsidRPr="00326C55" w:rsidRDefault="0072771A" w:rsidP="0072771A">
      <w:pPr>
        <w:tabs>
          <w:tab w:val="left" w:pos="4320"/>
        </w:tabs>
        <w:ind w:left="4320" w:hanging="4320"/>
        <w:rPr>
          <w:b/>
          <w:bCs/>
        </w:rPr>
      </w:pPr>
    </w:p>
    <w:p w14:paraId="08A8296A" w14:textId="77777777" w:rsidR="0072771A" w:rsidRPr="00326C55" w:rsidRDefault="0072771A" w:rsidP="0072771A">
      <w:pPr>
        <w:tabs>
          <w:tab w:val="left" w:pos="4320"/>
        </w:tabs>
        <w:ind w:left="4320" w:hanging="4320"/>
        <w:rPr>
          <w:b/>
          <w:bCs/>
        </w:rPr>
      </w:pPr>
    </w:p>
    <w:p w14:paraId="364969D3" w14:textId="77777777" w:rsidR="0072771A" w:rsidRPr="00326C55" w:rsidRDefault="00C92AAA" w:rsidP="0072771A">
      <w:pPr>
        <w:tabs>
          <w:tab w:val="left" w:pos="4320"/>
        </w:tabs>
        <w:ind w:left="4320" w:hanging="4320"/>
      </w:pPr>
      <w:r w:rsidRPr="00326C55">
        <w:rPr>
          <w:b/>
          <w:bCs/>
        </w:rPr>
        <w:t>Covered Entity</w:t>
      </w:r>
      <w:r w:rsidRPr="00326C55">
        <w:tab/>
        <w:t>Under HIPAA, a health plan, healthcare clearinghouse or health care provider who transmits information in electronic form in connection with a transaction covered by this subchapter 160.103 of 45 CFR.</w:t>
      </w:r>
    </w:p>
    <w:p w14:paraId="396DA4D6" w14:textId="77777777" w:rsidR="0072771A" w:rsidRPr="00326C55" w:rsidRDefault="0072771A" w:rsidP="0072771A">
      <w:pPr>
        <w:tabs>
          <w:tab w:val="left" w:pos="4320"/>
        </w:tabs>
        <w:ind w:left="4320" w:hanging="4320"/>
      </w:pPr>
    </w:p>
    <w:p w14:paraId="3E596FC6" w14:textId="77777777" w:rsidR="0072771A" w:rsidRPr="00326C55" w:rsidRDefault="0072771A" w:rsidP="0072771A">
      <w:pPr>
        <w:tabs>
          <w:tab w:val="left" w:pos="4320"/>
        </w:tabs>
        <w:ind w:left="4320" w:hanging="4320"/>
      </w:pPr>
    </w:p>
    <w:p w14:paraId="0821C418" w14:textId="77777777" w:rsidR="0072771A" w:rsidRPr="00326C55" w:rsidRDefault="00C92AAA" w:rsidP="0072771A">
      <w:pPr>
        <w:tabs>
          <w:tab w:val="left" w:pos="4320"/>
        </w:tabs>
        <w:ind w:left="4320" w:hanging="4320"/>
      </w:pPr>
      <w:r w:rsidRPr="00326C55">
        <w:rPr>
          <w:b/>
          <w:bCs/>
        </w:rPr>
        <w:t>Current Procedural Terminology</w:t>
      </w:r>
      <w:r w:rsidRPr="00326C55">
        <w:rPr>
          <w:b/>
          <w:bCs/>
        </w:rPr>
        <w:tab/>
      </w:r>
      <w:r w:rsidRPr="00326C55">
        <w:t>A procedure code set maintained and copyrighted by the AMA and that has been selected for use under HIPAA for non-institutional and non-dental professional transactions.</w:t>
      </w:r>
    </w:p>
    <w:p w14:paraId="126C72EF" w14:textId="77777777" w:rsidR="0072771A" w:rsidRPr="00326C55" w:rsidRDefault="0072771A" w:rsidP="0072771A">
      <w:pPr>
        <w:tabs>
          <w:tab w:val="left" w:pos="4320"/>
        </w:tabs>
        <w:ind w:left="4320" w:hanging="4320"/>
      </w:pPr>
    </w:p>
    <w:p w14:paraId="658206BA" w14:textId="77777777" w:rsidR="0072771A" w:rsidRPr="00326C55" w:rsidRDefault="0072771A" w:rsidP="0072771A">
      <w:pPr>
        <w:tabs>
          <w:tab w:val="left" w:pos="4320"/>
        </w:tabs>
        <w:ind w:left="4320" w:hanging="4320"/>
      </w:pPr>
    </w:p>
    <w:p w14:paraId="4848E77C" w14:textId="77777777" w:rsidR="0072771A" w:rsidRPr="00326C55" w:rsidRDefault="00C92AAA" w:rsidP="0072771A">
      <w:pPr>
        <w:tabs>
          <w:tab w:val="left" w:pos="4320"/>
        </w:tabs>
        <w:ind w:left="4320" w:hanging="4320"/>
      </w:pPr>
      <w:r w:rsidRPr="00326C55">
        <w:rPr>
          <w:b/>
          <w:bCs/>
        </w:rPr>
        <w:t>Data Dictionary (DD)</w:t>
      </w:r>
      <w:r w:rsidRPr="00326C55">
        <w:tab/>
        <w:t>A document or system that characterizes the data content of a system.</w:t>
      </w:r>
    </w:p>
    <w:p w14:paraId="2FE558B0" w14:textId="77777777" w:rsidR="0072771A" w:rsidRPr="00326C55" w:rsidRDefault="0072771A" w:rsidP="0072771A">
      <w:pPr>
        <w:tabs>
          <w:tab w:val="left" w:pos="4320"/>
        </w:tabs>
        <w:ind w:left="4320" w:hanging="4320"/>
      </w:pPr>
    </w:p>
    <w:p w14:paraId="0C882D36" w14:textId="77777777" w:rsidR="0072771A" w:rsidRPr="00326C55" w:rsidRDefault="0072771A" w:rsidP="0072771A">
      <w:pPr>
        <w:tabs>
          <w:tab w:val="left" w:pos="4320"/>
        </w:tabs>
        <w:ind w:left="4320" w:hanging="4320"/>
      </w:pPr>
    </w:p>
    <w:p w14:paraId="5F3B18DA" w14:textId="77777777" w:rsidR="0072771A" w:rsidRPr="00326C55" w:rsidRDefault="00C92AAA" w:rsidP="0072771A">
      <w:pPr>
        <w:tabs>
          <w:tab w:val="left" w:pos="4320"/>
        </w:tabs>
        <w:ind w:left="4320" w:hanging="4320"/>
      </w:pPr>
      <w:r w:rsidRPr="00326C55">
        <w:rPr>
          <w:b/>
          <w:bCs/>
        </w:rPr>
        <w:t>Data Element</w:t>
      </w:r>
      <w:r w:rsidRPr="00326C55">
        <w:tab/>
        <w:t>Under HIPAA, this is "…the smallest named unit of information in a transaction." [45 CFR 162.103]</w:t>
      </w:r>
    </w:p>
    <w:p w14:paraId="793551C9" w14:textId="77777777" w:rsidR="0072771A" w:rsidRPr="00326C55" w:rsidRDefault="0072771A" w:rsidP="0072771A">
      <w:pPr>
        <w:tabs>
          <w:tab w:val="left" w:pos="4320"/>
        </w:tabs>
        <w:ind w:left="4320" w:hanging="4320"/>
      </w:pPr>
    </w:p>
    <w:p w14:paraId="0D8F901F" w14:textId="77777777" w:rsidR="0072771A" w:rsidRPr="00326C55" w:rsidRDefault="0072771A" w:rsidP="0072771A">
      <w:pPr>
        <w:tabs>
          <w:tab w:val="left" w:pos="4320"/>
        </w:tabs>
        <w:ind w:left="4320" w:hanging="4320"/>
      </w:pPr>
    </w:p>
    <w:p w14:paraId="5798B1BA" w14:textId="77777777" w:rsidR="0072771A" w:rsidRPr="00326C55" w:rsidRDefault="00C92AAA" w:rsidP="0072771A">
      <w:pPr>
        <w:tabs>
          <w:tab w:val="left" w:pos="4320"/>
        </w:tabs>
        <w:ind w:left="4320" w:hanging="4320"/>
      </w:pPr>
      <w:r w:rsidRPr="00326C55">
        <w:rPr>
          <w:b/>
          <w:bCs/>
        </w:rPr>
        <w:t>Data Mapping</w:t>
      </w:r>
      <w:r w:rsidRPr="00326C55">
        <w:tab/>
        <w:t>The process of matching one set of data elements or individual code values to their closest equivalents in another set of them.</w:t>
      </w:r>
    </w:p>
    <w:p w14:paraId="17E71CD1" w14:textId="77777777" w:rsidR="0072771A" w:rsidRPr="00326C55" w:rsidRDefault="00C92AAA" w:rsidP="0072771A">
      <w:pPr>
        <w:tabs>
          <w:tab w:val="left" w:pos="4320"/>
        </w:tabs>
        <w:ind w:left="4320" w:hanging="4320"/>
      </w:pPr>
      <w:r w:rsidRPr="00326C55">
        <w:rPr>
          <w:b/>
          <w:bCs/>
        </w:rPr>
        <w:br w:type="page"/>
      </w:r>
      <w:r w:rsidRPr="00326C55">
        <w:rPr>
          <w:b/>
          <w:bCs/>
        </w:rPr>
        <w:lastRenderedPageBreak/>
        <w:t>Data Model</w:t>
      </w:r>
      <w:r w:rsidRPr="00326C55">
        <w:tab/>
        <w:t>A conceptual model of the information needed to support a business function or process.</w:t>
      </w:r>
    </w:p>
    <w:p w14:paraId="18493527" w14:textId="77777777" w:rsidR="0072771A" w:rsidRPr="00326C55" w:rsidRDefault="0072771A" w:rsidP="0072771A">
      <w:pPr>
        <w:tabs>
          <w:tab w:val="left" w:pos="4320"/>
        </w:tabs>
        <w:ind w:left="4320" w:hanging="4320"/>
      </w:pPr>
    </w:p>
    <w:p w14:paraId="4B88C7A0" w14:textId="77777777" w:rsidR="0072771A" w:rsidRPr="00326C55" w:rsidRDefault="0072771A" w:rsidP="0072771A">
      <w:pPr>
        <w:tabs>
          <w:tab w:val="left" w:pos="4320"/>
        </w:tabs>
        <w:ind w:left="4320" w:hanging="4320"/>
      </w:pPr>
    </w:p>
    <w:p w14:paraId="595F1047" w14:textId="77777777" w:rsidR="0072771A" w:rsidRPr="00326C55" w:rsidRDefault="00C92AAA" w:rsidP="0072771A">
      <w:pPr>
        <w:tabs>
          <w:tab w:val="left" w:pos="4320"/>
        </w:tabs>
        <w:ind w:left="4320" w:hanging="4320"/>
      </w:pPr>
      <w:r w:rsidRPr="00326C55">
        <w:rPr>
          <w:b/>
          <w:bCs/>
        </w:rPr>
        <w:t>Data Set</w:t>
      </w:r>
      <w:r w:rsidRPr="00326C55">
        <w:tab/>
        <w:t>Under HIPAA, this is "…a semantically meaningful unit of information exchanged between two parties to a transaction." [45 CFR 162.103]</w:t>
      </w:r>
    </w:p>
    <w:p w14:paraId="2F0054C0" w14:textId="77777777" w:rsidR="0072771A" w:rsidRPr="00326C55" w:rsidRDefault="0072771A" w:rsidP="0072771A">
      <w:pPr>
        <w:tabs>
          <w:tab w:val="left" w:pos="4320"/>
        </w:tabs>
        <w:ind w:left="4320" w:hanging="4320"/>
      </w:pPr>
    </w:p>
    <w:p w14:paraId="3AC0253D" w14:textId="77777777" w:rsidR="0072771A" w:rsidRPr="00326C55" w:rsidRDefault="0072771A" w:rsidP="0072771A">
      <w:pPr>
        <w:tabs>
          <w:tab w:val="left" w:pos="4320"/>
        </w:tabs>
        <w:ind w:left="4320" w:hanging="4320"/>
      </w:pPr>
    </w:p>
    <w:p w14:paraId="786166AE" w14:textId="77777777" w:rsidR="0072771A" w:rsidRPr="00326C55" w:rsidRDefault="00C92AAA" w:rsidP="0072771A">
      <w:pPr>
        <w:tabs>
          <w:tab w:val="left" w:pos="4320"/>
        </w:tabs>
        <w:ind w:left="4320" w:hanging="4320"/>
      </w:pPr>
      <w:r w:rsidRPr="00326C55">
        <w:rPr>
          <w:b/>
          <w:bCs/>
        </w:rPr>
        <w:t>Designated Code Set</w:t>
      </w:r>
      <w:r w:rsidRPr="00326C55">
        <w:tab/>
        <w:t>A medical or administrative code set, which DHHS has designated for use in one or more of the HIPAA standards.</w:t>
      </w:r>
    </w:p>
    <w:p w14:paraId="4BAD1307" w14:textId="77777777" w:rsidR="0072771A" w:rsidRPr="00326C55" w:rsidRDefault="0072771A" w:rsidP="0072771A">
      <w:pPr>
        <w:tabs>
          <w:tab w:val="left" w:pos="4320"/>
        </w:tabs>
        <w:ind w:left="4320" w:hanging="4320"/>
      </w:pPr>
    </w:p>
    <w:p w14:paraId="49BFCA16" w14:textId="77777777" w:rsidR="0072771A" w:rsidRPr="00326C55" w:rsidRDefault="0072771A" w:rsidP="0072771A">
      <w:pPr>
        <w:tabs>
          <w:tab w:val="left" w:pos="4320"/>
        </w:tabs>
        <w:ind w:left="4320" w:hanging="4320"/>
      </w:pPr>
    </w:p>
    <w:p w14:paraId="5DB87FF6" w14:textId="77777777" w:rsidR="000A4745" w:rsidRPr="00326C55" w:rsidRDefault="00C92AAA" w:rsidP="0072771A">
      <w:pPr>
        <w:tabs>
          <w:tab w:val="left" w:pos="4320"/>
        </w:tabs>
        <w:ind w:left="4320" w:hanging="4320"/>
      </w:pPr>
      <w:r w:rsidRPr="00326C55">
        <w:rPr>
          <w:b/>
          <w:bCs/>
        </w:rPr>
        <w:t>Designated Data Content Committee</w:t>
      </w:r>
      <w:r w:rsidRPr="00326C55">
        <w:tab/>
        <w:t>An organization, which DHHS has</w:t>
      </w:r>
    </w:p>
    <w:p w14:paraId="0A11F5A2" w14:textId="77777777" w:rsidR="0072771A" w:rsidRPr="00326C55" w:rsidRDefault="00C92AAA" w:rsidP="0072771A">
      <w:pPr>
        <w:tabs>
          <w:tab w:val="left" w:pos="4320"/>
        </w:tabs>
        <w:ind w:left="4320" w:hanging="4320"/>
      </w:pPr>
      <w:r w:rsidRPr="00326C55">
        <w:rPr>
          <w:b/>
          <w:bCs/>
        </w:rPr>
        <w:t>or Designated DCC</w:t>
      </w:r>
      <w:r w:rsidRPr="00326C55">
        <w:tab/>
        <w:t>designated for oversight of the business data content of one or more of the HIPAA-mandated transaction standards.</w:t>
      </w:r>
    </w:p>
    <w:p w14:paraId="6E090597" w14:textId="77777777" w:rsidR="0072771A" w:rsidRPr="00326C55" w:rsidRDefault="0072771A" w:rsidP="0072771A">
      <w:pPr>
        <w:tabs>
          <w:tab w:val="left" w:pos="4320"/>
        </w:tabs>
        <w:ind w:left="4320" w:hanging="4320"/>
      </w:pPr>
    </w:p>
    <w:p w14:paraId="6B286578" w14:textId="77777777" w:rsidR="0072771A" w:rsidRPr="00326C55" w:rsidRDefault="0072771A" w:rsidP="0072771A">
      <w:pPr>
        <w:tabs>
          <w:tab w:val="left" w:pos="4320"/>
        </w:tabs>
        <w:ind w:left="4320" w:hanging="4320"/>
      </w:pPr>
    </w:p>
    <w:p w14:paraId="07C990ED" w14:textId="77777777" w:rsidR="0072771A" w:rsidRPr="00326C55" w:rsidRDefault="00C92AAA" w:rsidP="0072771A">
      <w:pPr>
        <w:tabs>
          <w:tab w:val="left" w:pos="4320"/>
        </w:tabs>
        <w:ind w:left="4320" w:hanging="4320"/>
      </w:pPr>
      <w:r w:rsidRPr="00326C55">
        <w:rPr>
          <w:b/>
          <w:bCs/>
        </w:rPr>
        <w:t>Designated Standard</w:t>
      </w:r>
      <w:r w:rsidRPr="00326C55">
        <w:tab/>
        <w:t>A standard that DHHS has designated for use under the authority provided by HIPAA.</w:t>
      </w:r>
    </w:p>
    <w:p w14:paraId="5AC98FF7" w14:textId="77777777" w:rsidR="0072771A" w:rsidRPr="00326C55" w:rsidRDefault="0072771A" w:rsidP="0072771A">
      <w:pPr>
        <w:tabs>
          <w:tab w:val="left" w:pos="4320"/>
        </w:tabs>
        <w:ind w:left="4320" w:hanging="4320"/>
      </w:pPr>
    </w:p>
    <w:p w14:paraId="01A4D598" w14:textId="77777777" w:rsidR="0072771A" w:rsidRPr="00326C55" w:rsidRDefault="0072771A" w:rsidP="0072771A">
      <w:pPr>
        <w:tabs>
          <w:tab w:val="left" w:pos="4320"/>
        </w:tabs>
        <w:ind w:left="4320" w:hanging="4320"/>
      </w:pPr>
    </w:p>
    <w:p w14:paraId="2BA2DA0C" w14:textId="77777777" w:rsidR="0072771A" w:rsidRPr="00326C55" w:rsidRDefault="00C92AAA" w:rsidP="0072771A">
      <w:pPr>
        <w:tabs>
          <w:tab w:val="left" w:pos="4320"/>
        </w:tabs>
        <w:ind w:left="4320" w:hanging="4320"/>
      </w:pPr>
      <w:r w:rsidRPr="00326C55">
        <w:rPr>
          <w:b/>
          <w:bCs/>
        </w:rPr>
        <w:t>Department of Health and Human</w:t>
      </w:r>
      <w:r w:rsidRPr="00326C55">
        <w:t xml:space="preserve"> </w:t>
      </w:r>
      <w:r w:rsidRPr="00326C55">
        <w:tab/>
        <w:t>Per the website address provided below,</w:t>
      </w:r>
    </w:p>
    <w:p w14:paraId="2193D02F" w14:textId="77777777" w:rsidR="0072771A" w:rsidRPr="00326C55" w:rsidRDefault="00C92AAA" w:rsidP="0072771A">
      <w:pPr>
        <w:tabs>
          <w:tab w:val="left" w:pos="4320"/>
        </w:tabs>
        <w:ind w:left="4320" w:hanging="4320"/>
      </w:pPr>
      <w:r w:rsidRPr="00326C55">
        <w:rPr>
          <w:b/>
          <w:bCs/>
        </w:rPr>
        <w:t>Services (DHHS) or (HHS)</w:t>
      </w:r>
      <w:r w:rsidRPr="00326C55">
        <w:rPr>
          <w:b/>
          <w:bCs/>
        </w:rPr>
        <w:tab/>
      </w:r>
      <w:r w:rsidRPr="00326C55">
        <w:t xml:space="preserve">'The Department Of Health And Human Services is the United States government's principal agency for protecting the health of all Americans and providing essential human services, especially for those who are least able to help themselves.'  The website is available at </w:t>
      </w:r>
      <w:r w:rsidRPr="00326C55">
        <w:rPr>
          <w:color w:val="0000FF"/>
          <w:u w:val="single"/>
        </w:rPr>
        <w:t>&lt;http://www.os.dhhs.gov/&gt;</w:t>
      </w:r>
      <w:r w:rsidRPr="00326C55">
        <w:t>.</w:t>
      </w:r>
    </w:p>
    <w:p w14:paraId="3EA6678A" w14:textId="77777777" w:rsidR="0072771A" w:rsidRPr="00326C55" w:rsidRDefault="0072771A" w:rsidP="0072771A">
      <w:pPr>
        <w:tabs>
          <w:tab w:val="left" w:pos="4320"/>
        </w:tabs>
        <w:ind w:left="4320" w:hanging="4320"/>
      </w:pPr>
    </w:p>
    <w:p w14:paraId="10DEEDC4" w14:textId="77777777" w:rsidR="0072771A" w:rsidRPr="00326C55" w:rsidRDefault="0072771A" w:rsidP="0072771A">
      <w:pPr>
        <w:tabs>
          <w:tab w:val="left" w:pos="4320"/>
        </w:tabs>
        <w:ind w:left="4320" w:hanging="4320"/>
      </w:pPr>
    </w:p>
    <w:p w14:paraId="53544514" w14:textId="77777777" w:rsidR="0072771A" w:rsidRPr="00326C55" w:rsidRDefault="00C92AAA" w:rsidP="0072771A">
      <w:pPr>
        <w:tabs>
          <w:tab w:val="left" w:pos="4320"/>
        </w:tabs>
        <w:ind w:left="4320" w:hanging="4320"/>
      </w:pPr>
      <w:r w:rsidRPr="00326C55">
        <w:rPr>
          <w:b/>
          <w:bCs/>
        </w:rPr>
        <w:t>Electronic Commerce (EComm)</w:t>
      </w:r>
      <w:r w:rsidRPr="00326C55">
        <w:tab/>
        <w:t>The exchange of business information by electronic means.</w:t>
      </w:r>
    </w:p>
    <w:p w14:paraId="62EAF80A" w14:textId="77777777" w:rsidR="0072771A" w:rsidRPr="00326C55" w:rsidRDefault="0072771A" w:rsidP="0072771A">
      <w:pPr>
        <w:tabs>
          <w:tab w:val="left" w:pos="4320"/>
        </w:tabs>
        <w:ind w:left="4320" w:hanging="4320"/>
        <w:rPr>
          <w:b/>
          <w:bCs/>
        </w:rPr>
      </w:pPr>
    </w:p>
    <w:p w14:paraId="6B3A876C" w14:textId="77777777" w:rsidR="0072771A" w:rsidRPr="00326C55" w:rsidRDefault="0072771A" w:rsidP="0072771A">
      <w:pPr>
        <w:tabs>
          <w:tab w:val="left" w:pos="4320"/>
        </w:tabs>
        <w:ind w:left="4320" w:hanging="4320"/>
        <w:rPr>
          <w:b/>
          <w:bCs/>
        </w:rPr>
      </w:pPr>
    </w:p>
    <w:p w14:paraId="3F6A3ABD" w14:textId="77777777" w:rsidR="0072771A" w:rsidRPr="00326C55" w:rsidRDefault="00C92AAA" w:rsidP="0072771A">
      <w:pPr>
        <w:tabs>
          <w:tab w:val="left" w:pos="4320"/>
        </w:tabs>
        <w:autoSpaceDE w:val="0"/>
        <w:autoSpaceDN w:val="0"/>
        <w:adjustRightInd w:val="0"/>
        <w:ind w:left="4320" w:hanging="4320"/>
        <w:rPr>
          <w:szCs w:val="24"/>
        </w:rPr>
      </w:pPr>
      <w:r w:rsidRPr="00326C55">
        <w:rPr>
          <w:b/>
          <w:bCs/>
        </w:rPr>
        <w:t>Electronic Data Interchange (EDI)</w:t>
      </w:r>
      <w:r w:rsidRPr="00326C55">
        <w:tab/>
        <w:t>T</w:t>
      </w:r>
      <w:r w:rsidRPr="00326C55">
        <w:rPr>
          <w:szCs w:val="24"/>
        </w:rPr>
        <w:t>he transfer of data between different companies using networks, such as the Internet</w:t>
      </w:r>
      <w:r w:rsidR="00FF74C2" w:rsidRPr="00326C55">
        <w:rPr>
          <w:szCs w:val="24"/>
        </w:rPr>
        <w:t xml:space="preserve">. </w:t>
      </w:r>
      <w:r w:rsidRPr="00326C55">
        <w:rPr>
          <w:szCs w:val="24"/>
        </w:rPr>
        <w:t xml:space="preserve">As more and more companies </w:t>
      </w:r>
      <w:r w:rsidR="00CD086C" w:rsidRPr="00326C55">
        <w:rPr>
          <w:szCs w:val="24"/>
        </w:rPr>
        <w:t>are</w:t>
      </w:r>
      <w:r w:rsidRPr="00326C55">
        <w:rPr>
          <w:szCs w:val="24"/>
        </w:rPr>
        <w:t xml:space="preserve"> connected to the Internet, EDI is becoming increasingly important as an industry standard for companies to buy, sell, and trade information</w:t>
      </w:r>
      <w:r w:rsidR="00FF74C2" w:rsidRPr="00326C55">
        <w:rPr>
          <w:szCs w:val="24"/>
        </w:rPr>
        <w:t xml:space="preserve">. </w:t>
      </w:r>
      <w:r w:rsidRPr="00326C55">
        <w:rPr>
          <w:szCs w:val="24"/>
        </w:rPr>
        <w:t>ANSI has approved a set of EDI standards known as the X12 standards.</w:t>
      </w:r>
    </w:p>
    <w:p w14:paraId="695C2BEA" w14:textId="77777777" w:rsidR="0072771A" w:rsidRPr="00326C55" w:rsidRDefault="0072771A" w:rsidP="0072771A">
      <w:pPr>
        <w:tabs>
          <w:tab w:val="left" w:pos="4320"/>
        </w:tabs>
        <w:ind w:left="4320" w:hanging="4320"/>
      </w:pPr>
    </w:p>
    <w:p w14:paraId="100DA63F" w14:textId="77777777" w:rsidR="0072771A" w:rsidRPr="00326C55" w:rsidRDefault="0072771A" w:rsidP="0072771A">
      <w:pPr>
        <w:tabs>
          <w:tab w:val="left" w:pos="4320"/>
        </w:tabs>
        <w:ind w:left="4320" w:hanging="4320"/>
        <w:rPr>
          <w:b/>
        </w:rPr>
      </w:pPr>
    </w:p>
    <w:p w14:paraId="76AF8A7D" w14:textId="77777777" w:rsidR="0072771A" w:rsidRPr="00326C55" w:rsidRDefault="00425883" w:rsidP="0072771A">
      <w:pPr>
        <w:tabs>
          <w:tab w:val="left" w:pos="4320"/>
        </w:tabs>
        <w:ind w:left="4320" w:hanging="4320"/>
      </w:pPr>
      <w:r w:rsidRPr="00326C55">
        <w:rPr>
          <w:b/>
        </w:rPr>
        <w:br w:type="page"/>
      </w:r>
      <w:r w:rsidR="00C92AAA" w:rsidRPr="00326C55">
        <w:rPr>
          <w:b/>
        </w:rPr>
        <w:lastRenderedPageBreak/>
        <w:t>Finish</w:t>
      </w:r>
      <w:r w:rsidR="00C92AAA" w:rsidRPr="00326C55">
        <w:tab/>
        <w:t xml:space="preserve">Term used for completing orders from Order Entry/Results Reporting </w:t>
      </w:r>
      <w:r w:rsidR="000A4745" w:rsidRPr="00326C55">
        <w:t>V. </w:t>
      </w:r>
      <w:r w:rsidR="00C92AAA" w:rsidRPr="00326C55">
        <w:t>3.0.</w:t>
      </w:r>
    </w:p>
    <w:p w14:paraId="4760C1D0" w14:textId="77777777" w:rsidR="0072771A" w:rsidRPr="00326C55" w:rsidRDefault="0072771A" w:rsidP="0072771A"/>
    <w:p w14:paraId="65F831AF" w14:textId="77777777" w:rsidR="0072771A" w:rsidRPr="00326C55" w:rsidRDefault="0072771A" w:rsidP="0072771A"/>
    <w:p w14:paraId="7D9700B4" w14:textId="77777777" w:rsidR="0072771A" w:rsidRPr="00326C55" w:rsidRDefault="00C92AAA" w:rsidP="0072771A">
      <w:pPr>
        <w:ind w:left="4320" w:hanging="4320"/>
      </w:pPr>
      <w:r w:rsidRPr="00326C55">
        <w:rPr>
          <w:b/>
          <w:bCs/>
        </w:rPr>
        <w:t>‘Finish’ a Prescription</w:t>
      </w:r>
      <w:r w:rsidRPr="00326C55">
        <w:tab/>
        <w:t>This process within</w:t>
      </w:r>
      <w:r w:rsidRPr="00326C55">
        <w:rPr>
          <w:b/>
          <w:bCs/>
        </w:rPr>
        <w:t xml:space="preserve"> </w:t>
      </w:r>
      <w:r w:rsidRPr="00326C55">
        <w:rPr>
          <w:bCs/>
        </w:rPr>
        <w:t>VistA</w:t>
      </w:r>
      <w:r w:rsidRPr="00326C55">
        <w:t xml:space="preserve"> Outpatient Pharmacy </w:t>
      </w:r>
      <w:r w:rsidR="000A4745" w:rsidRPr="00326C55">
        <w:t>V. </w:t>
      </w:r>
      <w:r w:rsidRPr="00326C55">
        <w:t>7.0 where a pharmacy prescription order has been reviewed by either a pharmacy technician or pharmacist and is the first step in processing a prescription in Pharmacy</w:t>
      </w:r>
      <w:r w:rsidR="00FF74C2" w:rsidRPr="00326C55">
        <w:t xml:space="preserve">. </w:t>
      </w:r>
      <w:r w:rsidRPr="00326C55">
        <w:t>If performed by a pharmacist with the appropriate security key, the prescription can be ‘Verified’ as well</w:t>
      </w:r>
      <w:r w:rsidR="00FF74C2" w:rsidRPr="00326C55">
        <w:t xml:space="preserve">. </w:t>
      </w:r>
      <w:r w:rsidRPr="00326C55">
        <w:t>See ‘Verify a Prescription’ for more information.</w:t>
      </w:r>
    </w:p>
    <w:p w14:paraId="2502FC71" w14:textId="77777777" w:rsidR="0072771A" w:rsidRPr="00326C55" w:rsidRDefault="0072771A" w:rsidP="0072771A">
      <w:pPr>
        <w:tabs>
          <w:tab w:val="left" w:pos="4320"/>
        </w:tabs>
        <w:ind w:left="4320" w:hanging="4320"/>
        <w:rPr>
          <w:b/>
          <w:bCs/>
        </w:rPr>
      </w:pPr>
    </w:p>
    <w:p w14:paraId="7E9B490C" w14:textId="77777777" w:rsidR="0072771A" w:rsidRPr="00326C55" w:rsidRDefault="0072771A" w:rsidP="0072771A">
      <w:pPr>
        <w:tabs>
          <w:tab w:val="left" w:pos="4320"/>
        </w:tabs>
        <w:ind w:left="4320" w:hanging="4320"/>
        <w:rPr>
          <w:b/>
          <w:bCs/>
        </w:rPr>
      </w:pPr>
    </w:p>
    <w:p w14:paraId="264E54EF" w14:textId="77777777" w:rsidR="0072771A" w:rsidRPr="00326C55" w:rsidRDefault="00C92AAA" w:rsidP="0072771A">
      <w:pPr>
        <w:tabs>
          <w:tab w:val="left" w:pos="4320"/>
        </w:tabs>
        <w:ind w:left="4320" w:hanging="4320"/>
        <w:rPr>
          <w:b/>
          <w:bCs/>
        </w:rPr>
      </w:pPr>
      <w:r w:rsidRPr="00326C55">
        <w:rPr>
          <w:b/>
          <w:bCs/>
        </w:rPr>
        <w:t>Flat File</w:t>
      </w:r>
      <w:r w:rsidRPr="00326C55">
        <w:tab/>
        <w:t>This term usually refers to a file that consists of a series of fixed-length records that include some sort of record type code.</w:t>
      </w:r>
    </w:p>
    <w:p w14:paraId="261D2D2B" w14:textId="77777777" w:rsidR="0072771A" w:rsidRPr="00326C55" w:rsidRDefault="0072771A" w:rsidP="0072771A">
      <w:pPr>
        <w:tabs>
          <w:tab w:val="left" w:pos="4320"/>
        </w:tabs>
        <w:ind w:left="4320" w:hanging="4320"/>
        <w:rPr>
          <w:b/>
          <w:bCs/>
        </w:rPr>
      </w:pPr>
    </w:p>
    <w:p w14:paraId="485A8404" w14:textId="77777777" w:rsidR="0072771A" w:rsidRPr="00326C55" w:rsidRDefault="0072771A" w:rsidP="0072771A">
      <w:pPr>
        <w:tabs>
          <w:tab w:val="left" w:pos="4320"/>
        </w:tabs>
        <w:ind w:left="4320" w:hanging="4320"/>
        <w:rPr>
          <w:b/>
          <w:bCs/>
        </w:rPr>
      </w:pPr>
    </w:p>
    <w:p w14:paraId="53876C89" w14:textId="77777777" w:rsidR="0072771A" w:rsidRPr="00326C55" w:rsidRDefault="00C92AAA" w:rsidP="0072771A">
      <w:pPr>
        <w:tabs>
          <w:tab w:val="left" w:pos="4320"/>
        </w:tabs>
        <w:ind w:left="4320" w:hanging="4320"/>
        <w:rPr>
          <w:szCs w:val="24"/>
        </w:rPr>
      </w:pPr>
      <w:r w:rsidRPr="00326C55">
        <w:rPr>
          <w:b/>
          <w:bCs/>
        </w:rPr>
        <w:t>Front Door</w:t>
      </w:r>
      <w:r w:rsidRPr="00326C55">
        <w:tab/>
      </w:r>
      <w:r w:rsidRPr="00326C55">
        <w:rPr>
          <w:szCs w:val="24"/>
        </w:rPr>
        <w:t xml:space="preserve">System access via the Delphi, Graphical User Interface (GUI) based </w:t>
      </w:r>
      <w:r w:rsidRPr="00326C55">
        <w:rPr>
          <w:bCs/>
        </w:rPr>
        <w:t>VistA</w:t>
      </w:r>
      <w:r w:rsidRPr="00326C55">
        <w:rPr>
          <w:szCs w:val="24"/>
        </w:rPr>
        <w:t xml:space="preserve"> application.</w:t>
      </w:r>
    </w:p>
    <w:p w14:paraId="0D5BB0DE" w14:textId="77777777" w:rsidR="0072771A" w:rsidRPr="00326C55" w:rsidRDefault="0072771A" w:rsidP="0072771A"/>
    <w:p w14:paraId="119CFA1C" w14:textId="77777777" w:rsidR="0072771A" w:rsidRPr="00326C55" w:rsidRDefault="0072771A" w:rsidP="0072771A"/>
    <w:p w14:paraId="4E33C642" w14:textId="77777777" w:rsidR="0072771A" w:rsidRPr="00326C55" w:rsidRDefault="00C92AAA" w:rsidP="0072771A">
      <w:pPr>
        <w:tabs>
          <w:tab w:val="left" w:pos="4320"/>
        </w:tabs>
        <w:ind w:left="4320" w:hanging="4320"/>
      </w:pPr>
      <w:r w:rsidRPr="00326C55">
        <w:rPr>
          <w:b/>
          <w:bCs/>
        </w:rPr>
        <w:t xml:space="preserve">Graphical User Interface </w:t>
      </w:r>
      <w:r w:rsidRPr="00326C55">
        <w:rPr>
          <w:b/>
        </w:rPr>
        <w:t>(GUI)</w:t>
      </w:r>
      <w:r w:rsidRPr="00326C55">
        <w:tab/>
        <w:t>A graphical method of controlling how a user interacts with a computer to perform various tasks.</w:t>
      </w:r>
    </w:p>
    <w:p w14:paraId="3349B3C2" w14:textId="77777777" w:rsidR="0072771A" w:rsidRPr="00326C55" w:rsidRDefault="0072771A" w:rsidP="0072771A"/>
    <w:p w14:paraId="2D81F4E4" w14:textId="77777777" w:rsidR="0072771A" w:rsidRPr="00326C55" w:rsidRDefault="00C92AAA" w:rsidP="0072771A">
      <w:pPr>
        <w:tabs>
          <w:tab w:val="left" w:pos="4320"/>
        </w:tabs>
        <w:ind w:left="4320" w:hanging="4320"/>
      </w:pPr>
      <w:r w:rsidRPr="00326C55">
        <w:rPr>
          <w:b/>
          <w:bCs/>
        </w:rPr>
        <w:t>HCFA Common Procedural Coding</w:t>
      </w:r>
      <w:r w:rsidRPr="00326C55">
        <w:t xml:space="preserve"> </w:t>
      </w:r>
      <w:r w:rsidRPr="00326C55">
        <w:tab/>
        <w:t>A medical code set that identifies health care</w:t>
      </w:r>
    </w:p>
    <w:p w14:paraId="6D9C9961" w14:textId="77777777" w:rsidR="0072771A" w:rsidRPr="00326C55" w:rsidRDefault="00C92AAA" w:rsidP="0072771A">
      <w:pPr>
        <w:tabs>
          <w:tab w:val="left" w:pos="4320"/>
        </w:tabs>
        <w:ind w:left="4320" w:hanging="4320"/>
      </w:pPr>
      <w:r w:rsidRPr="00326C55">
        <w:rPr>
          <w:b/>
          <w:bCs/>
        </w:rPr>
        <w:t>System (HCPCS)</w:t>
      </w:r>
      <w:r w:rsidRPr="00326C55">
        <w:tab/>
        <w:t>procedures, equipment, and supplies for claim submission purposes</w:t>
      </w:r>
      <w:r w:rsidR="00FF74C2" w:rsidRPr="00326C55">
        <w:t xml:space="preserve">. </w:t>
      </w:r>
      <w:r w:rsidRPr="00326C55">
        <w:t>It is maintained by Health Care Financing Administration (HCFA), and has been selected for use in the HIPAA transactions</w:t>
      </w:r>
      <w:r w:rsidR="00FF74C2" w:rsidRPr="00326C55">
        <w:t xml:space="preserve">. </w:t>
      </w:r>
      <w:r w:rsidRPr="00326C55">
        <w:t>HCPCS Level I contain numeric CPT-4 codes, which are maintained by the AMA</w:t>
      </w:r>
      <w:r w:rsidR="00FF74C2" w:rsidRPr="00326C55">
        <w:t xml:space="preserve">. </w:t>
      </w:r>
      <w:r w:rsidRPr="00326C55">
        <w:t>HCPCS Level II contains alphanumeric codes used to identify various items and services that are not included in the CPT-4 code set</w:t>
      </w:r>
      <w:r w:rsidR="00FF74C2" w:rsidRPr="00326C55">
        <w:t xml:space="preserve">. </w:t>
      </w:r>
      <w:r w:rsidRPr="00326C55">
        <w:t>These are maintained by HCFA, BCBSA, and Health Insurance Association of America (HIAA)</w:t>
      </w:r>
      <w:r w:rsidR="00FF74C2" w:rsidRPr="00326C55">
        <w:t xml:space="preserve">. </w:t>
      </w:r>
      <w:r w:rsidRPr="00326C55">
        <w:t>HCPCS Level III contains alphanumeric codes that are assigned by Medicaid State agencies to identify additional items and services not included in levels I and II</w:t>
      </w:r>
      <w:r w:rsidR="00FF74C2" w:rsidRPr="00326C55">
        <w:t xml:space="preserve">. </w:t>
      </w:r>
      <w:r w:rsidRPr="00326C55">
        <w:t>These are usually called "local codes</w:t>
      </w:r>
      <w:r w:rsidR="00CD086C" w:rsidRPr="00326C55">
        <w:t>”,</w:t>
      </w:r>
      <w:r w:rsidRPr="00326C55">
        <w:t xml:space="preserve"> and must have "W", "X", "Y", or "Z" in the first position</w:t>
      </w:r>
      <w:r w:rsidR="00FF74C2" w:rsidRPr="00326C55">
        <w:t xml:space="preserve">. </w:t>
      </w:r>
      <w:r w:rsidRPr="00326C55">
        <w:t>They are not named as HIPAA standard codes</w:t>
      </w:r>
      <w:r w:rsidR="00FF74C2" w:rsidRPr="00326C55">
        <w:t xml:space="preserve">. </w:t>
      </w:r>
      <w:r w:rsidRPr="00326C55">
        <w:t>HCPCS Procedure Modifier Codes can be used with all three levels, with the WA-ZY range used for locally assigned procedure modifiers.</w:t>
      </w:r>
    </w:p>
    <w:p w14:paraId="2BB5142D" w14:textId="77777777" w:rsidR="0072771A" w:rsidRPr="00326C55" w:rsidRDefault="0072771A" w:rsidP="0072771A">
      <w:pPr>
        <w:tabs>
          <w:tab w:val="left" w:pos="4320"/>
        </w:tabs>
        <w:ind w:left="4320" w:hanging="4320"/>
      </w:pPr>
    </w:p>
    <w:p w14:paraId="5CD3D897" w14:textId="77777777" w:rsidR="0072771A" w:rsidRPr="00326C55" w:rsidRDefault="0072771A" w:rsidP="0072771A">
      <w:pPr>
        <w:tabs>
          <w:tab w:val="left" w:pos="4320"/>
        </w:tabs>
        <w:ind w:left="4320" w:hanging="4320"/>
      </w:pPr>
    </w:p>
    <w:p w14:paraId="4628F551" w14:textId="77777777" w:rsidR="0072771A" w:rsidRPr="00326C55" w:rsidRDefault="00C92AAA" w:rsidP="0072771A">
      <w:pPr>
        <w:tabs>
          <w:tab w:val="left" w:pos="4320"/>
        </w:tabs>
        <w:ind w:left="4320" w:hanging="4320"/>
      </w:pPr>
      <w:r w:rsidRPr="00326C55">
        <w:rPr>
          <w:b/>
          <w:bCs/>
        </w:rPr>
        <w:lastRenderedPageBreak/>
        <w:t>Health Care Clearinghouse</w:t>
      </w:r>
      <w:r w:rsidRPr="00326C55">
        <w:tab/>
        <w:t>Under HIPAA, this is "… a public or private entity that does either of the following: (1) processes or facilitates the processing of information received from another entity in a nonstandard format or containing nonstandard data content into standard data elements or a standard transaction, or (2) receives a standard transaction from another entity and processes or facilitates the processing of [that] information into nonstandard format or nonstandard data content for a receiving entity." [45 CFR 160.103]</w:t>
      </w:r>
    </w:p>
    <w:p w14:paraId="2C5803D0" w14:textId="77777777" w:rsidR="0072771A" w:rsidRPr="00326C55" w:rsidRDefault="0072771A" w:rsidP="0072771A">
      <w:pPr>
        <w:tabs>
          <w:tab w:val="left" w:pos="4320"/>
        </w:tabs>
        <w:ind w:left="4320" w:hanging="4320"/>
        <w:rPr>
          <w:b/>
          <w:bCs/>
        </w:rPr>
      </w:pPr>
    </w:p>
    <w:p w14:paraId="4796FECE" w14:textId="77777777" w:rsidR="00425883" w:rsidRPr="00326C55" w:rsidRDefault="00425883" w:rsidP="0072771A">
      <w:pPr>
        <w:tabs>
          <w:tab w:val="left" w:pos="4320"/>
        </w:tabs>
        <w:ind w:left="4320" w:hanging="4320"/>
        <w:rPr>
          <w:b/>
          <w:bCs/>
        </w:rPr>
      </w:pPr>
    </w:p>
    <w:p w14:paraId="06BA002D" w14:textId="77777777" w:rsidR="0072771A" w:rsidRPr="00326C55" w:rsidRDefault="00C92AAA" w:rsidP="0072771A">
      <w:pPr>
        <w:tabs>
          <w:tab w:val="left" w:pos="4320"/>
        </w:tabs>
        <w:ind w:left="4320" w:hanging="4320"/>
      </w:pPr>
      <w:r w:rsidRPr="00326C55">
        <w:rPr>
          <w:b/>
          <w:bCs/>
        </w:rPr>
        <w:t>Health Care Financing Administration</w:t>
      </w:r>
      <w:r w:rsidRPr="00326C55">
        <w:t xml:space="preserve"> </w:t>
      </w:r>
      <w:r w:rsidRPr="00326C55">
        <w:tab/>
        <w:t>The DHHS agency responsible for Medicare</w:t>
      </w:r>
    </w:p>
    <w:p w14:paraId="28A581EF" w14:textId="77777777" w:rsidR="0072771A" w:rsidRPr="00326C55" w:rsidRDefault="00C92AAA" w:rsidP="0072771A">
      <w:pPr>
        <w:tabs>
          <w:tab w:val="left" w:pos="4320"/>
        </w:tabs>
        <w:ind w:left="4320" w:hanging="4320"/>
      </w:pPr>
      <w:r w:rsidRPr="00326C55">
        <w:rPr>
          <w:b/>
          <w:bCs/>
        </w:rPr>
        <w:t xml:space="preserve">(HCFA) </w:t>
      </w:r>
      <w:r w:rsidRPr="00326C55">
        <w:rPr>
          <w:b/>
          <w:bCs/>
        </w:rPr>
        <w:tab/>
      </w:r>
      <w:r w:rsidRPr="00326C55">
        <w:t>and parts of Medicaid</w:t>
      </w:r>
      <w:r w:rsidR="00FF74C2" w:rsidRPr="00326C55">
        <w:t xml:space="preserve">. </w:t>
      </w:r>
      <w:r w:rsidRPr="00326C55">
        <w:t>HCFA has historically maintained the UB-92 institutional Electronic Media Claims (EMC) format specifications, the professional EMC National Standard Format (NSF) specifications, as well as specifications for various certifications and authorizations used by the Medicare and Medicaid programs</w:t>
      </w:r>
      <w:r w:rsidR="00FF74C2" w:rsidRPr="00326C55">
        <w:t xml:space="preserve">. </w:t>
      </w:r>
      <w:r w:rsidRPr="00326C55">
        <w:t>HCFA also maintains the HCPCS medical code set.</w:t>
      </w:r>
    </w:p>
    <w:p w14:paraId="70768184" w14:textId="77777777" w:rsidR="0072771A" w:rsidRPr="00326C55" w:rsidRDefault="0072771A" w:rsidP="0072771A">
      <w:pPr>
        <w:tabs>
          <w:tab w:val="left" w:pos="4320"/>
        </w:tabs>
        <w:ind w:left="4320" w:hanging="4320"/>
      </w:pPr>
    </w:p>
    <w:p w14:paraId="0D53A10A" w14:textId="77777777" w:rsidR="0072771A" w:rsidRPr="00326C55" w:rsidRDefault="0072771A" w:rsidP="0072771A">
      <w:pPr>
        <w:tabs>
          <w:tab w:val="left" w:pos="4320"/>
        </w:tabs>
        <w:ind w:left="4320" w:hanging="4320"/>
      </w:pPr>
    </w:p>
    <w:p w14:paraId="5C55A851" w14:textId="77777777" w:rsidR="0072771A" w:rsidRPr="00326C55" w:rsidRDefault="00C92AAA" w:rsidP="0072771A">
      <w:pPr>
        <w:tabs>
          <w:tab w:val="left" w:pos="4320"/>
        </w:tabs>
        <w:ind w:left="4320" w:hanging="4320"/>
      </w:pPr>
      <w:r w:rsidRPr="00326C55">
        <w:rPr>
          <w:b/>
          <w:bCs/>
        </w:rPr>
        <w:t>Health Care Provider</w:t>
      </w:r>
      <w:r w:rsidRPr="00326C55">
        <w:tab/>
        <w:t>Under HIPAA, this is "…a provider of services as defined in the section 1861(u) of the [Social Security] Act, 42 USC 1395x(u), a provider of medical or other health services as defined in section 1861(s) of the Act, 42 USC 1395(s), and any other person or organization who furnishes, bills, or is paid for health care in the normal course of business." [45 CFR 160.103]</w:t>
      </w:r>
    </w:p>
    <w:p w14:paraId="5D27014B" w14:textId="77777777" w:rsidR="0072771A" w:rsidRPr="00326C55" w:rsidRDefault="0072771A" w:rsidP="0072771A">
      <w:pPr>
        <w:tabs>
          <w:tab w:val="left" w:pos="4320"/>
        </w:tabs>
        <w:ind w:left="4320" w:hanging="4320"/>
      </w:pPr>
    </w:p>
    <w:p w14:paraId="3C697A3B" w14:textId="77777777" w:rsidR="0072771A" w:rsidRPr="00326C55" w:rsidRDefault="0072771A" w:rsidP="0072771A">
      <w:pPr>
        <w:tabs>
          <w:tab w:val="left" w:pos="4320"/>
        </w:tabs>
        <w:ind w:left="4320" w:hanging="4320"/>
      </w:pPr>
    </w:p>
    <w:p w14:paraId="3582F70F" w14:textId="77777777" w:rsidR="0072771A" w:rsidRPr="00326C55" w:rsidRDefault="00C92AAA" w:rsidP="0072771A">
      <w:pPr>
        <w:tabs>
          <w:tab w:val="left" w:pos="4320"/>
        </w:tabs>
        <w:ind w:left="4320" w:hanging="4320"/>
      </w:pPr>
      <w:r w:rsidRPr="00326C55">
        <w:rPr>
          <w:b/>
          <w:bCs/>
        </w:rPr>
        <w:t>Health Information</w:t>
      </w:r>
      <w:r w:rsidRPr="00326C55">
        <w:tab/>
        <w:t>Under HIPAA this is "… any information, whether oral or recorded in any form or medium that (a) is created or received by a health care provider, health plan, public health authority, employer, life insurer, school or university, or health care clearinghouse; and (b) related to the past, present or future physical or mental health or condition of an individual, the provision of health care to an individual, or the past, present or future payment for the provision of health care to an individual." [45 CFR 160.103]</w:t>
      </w:r>
    </w:p>
    <w:p w14:paraId="7C4CDB2E" w14:textId="77777777" w:rsidR="0072771A" w:rsidRPr="00326C55" w:rsidRDefault="0072771A" w:rsidP="0072771A">
      <w:pPr>
        <w:tabs>
          <w:tab w:val="left" w:pos="4320"/>
        </w:tabs>
        <w:ind w:left="4320" w:hanging="4320"/>
      </w:pPr>
    </w:p>
    <w:p w14:paraId="2B8160A9" w14:textId="77777777" w:rsidR="0072771A" w:rsidRPr="00326C55" w:rsidRDefault="0072771A" w:rsidP="0072771A">
      <w:pPr>
        <w:tabs>
          <w:tab w:val="left" w:pos="4320"/>
        </w:tabs>
        <w:ind w:left="4320" w:hanging="4320"/>
      </w:pPr>
    </w:p>
    <w:p w14:paraId="1D65EB12" w14:textId="77777777" w:rsidR="0072771A" w:rsidRPr="00326C55" w:rsidRDefault="00425883" w:rsidP="0072771A">
      <w:pPr>
        <w:tabs>
          <w:tab w:val="left" w:pos="4320"/>
        </w:tabs>
        <w:ind w:left="4320" w:hanging="4320"/>
      </w:pPr>
      <w:r w:rsidRPr="00326C55">
        <w:rPr>
          <w:b/>
          <w:bCs/>
        </w:rPr>
        <w:br w:type="page"/>
      </w:r>
      <w:r w:rsidR="00C92AAA" w:rsidRPr="00326C55">
        <w:rPr>
          <w:b/>
          <w:bCs/>
        </w:rPr>
        <w:lastRenderedPageBreak/>
        <w:t xml:space="preserve">Health Insurance Association of </w:t>
      </w:r>
      <w:r w:rsidR="00C92AAA" w:rsidRPr="00326C55">
        <w:rPr>
          <w:b/>
          <w:bCs/>
        </w:rPr>
        <w:tab/>
      </w:r>
      <w:r w:rsidR="00C92AAA" w:rsidRPr="00326C55">
        <w:t>An industry association that represents the</w:t>
      </w:r>
    </w:p>
    <w:p w14:paraId="69F7C370" w14:textId="77777777" w:rsidR="0072771A" w:rsidRPr="00326C55" w:rsidRDefault="00C92AAA" w:rsidP="0072771A">
      <w:pPr>
        <w:tabs>
          <w:tab w:val="left" w:pos="4320"/>
        </w:tabs>
        <w:ind w:left="4320" w:hanging="4320"/>
        <w:rPr>
          <w:b/>
          <w:bCs/>
        </w:rPr>
      </w:pPr>
      <w:r w:rsidRPr="00326C55">
        <w:t xml:space="preserve"> </w:t>
      </w:r>
      <w:r w:rsidRPr="00326C55">
        <w:rPr>
          <w:b/>
          <w:bCs/>
        </w:rPr>
        <w:t>America (HIAA)</w:t>
      </w:r>
      <w:r w:rsidRPr="00326C55">
        <w:rPr>
          <w:b/>
          <w:bCs/>
        </w:rPr>
        <w:tab/>
      </w:r>
      <w:r w:rsidRPr="00326C55">
        <w:t>interests of commercial health care insurers</w:t>
      </w:r>
      <w:r w:rsidR="00FF74C2" w:rsidRPr="00326C55">
        <w:t xml:space="preserve">. </w:t>
      </w:r>
      <w:r w:rsidRPr="00326C55">
        <w:t>The HIAA participates in the maintenance of some code sets, including HCPCS Level II codes.</w:t>
      </w:r>
    </w:p>
    <w:p w14:paraId="61119ED7" w14:textId="77777777" w:rsidR="0072771A" w:rsidRPr="00326C55" w:rsidRDefault="0072771A" w:rsidP="0072771A">
      <w:pPr>
        <w:tabs>
          <w:tab w:val="left" w:pos="4320"/>
        </w:tabs>
        <w:ind w:left="4320" w:hanging="4320"/>
      </w:pPr>
    </w:p>
    <w:p w14:paraId="7C07814F" w14:textId="77777777" w:rsidR="00425883" w:rsidRPr="00326C55" w:rsidRDefault="00425883" w:rsidP="0072771A">
      <w:pPr>
        <w:tabs>
          <w:tab w:val="left" w:pos="4320"/>
        </w:tabs>
        <w:ind w:left="4320" w:hanging="4320"/>
        <w:rPr>
          <w:b/>
          <w:bCs/>
        </w:rPr>
      </w:pPr>
    </w:p>
    <w:p w14:paraId="46F8A06C" w14:textId="77777777" w:rsidR="006B1795" w:rsidRPr="00326C55" w:rsidRDefault="00C92AAA" w:rsidP="0072771A">
      <w:pPr>
        <w:tabs>
          <w:tab w:val="left" w:pos="4320"/>
        </w:tabs>
        <w:ind w:left="4320" w:hanging="4320"/>
      </w:pPr>
      <w:r w:rsidRPr="00326C55">
        <w:rPr>
          <w:b/>
          <w:bCs/>
        </w:rPr>
        <w:t>Health Insurance Portability and</w:t>
      </w:r>
      <w:r w:rsidRPr="00326C55">
        <w:tab/>
        <w:t>A Federal law that makes a number of</w:t>
      </w:r>
    </w:p>
    <w:p w14:paraId="4B2F184A" w14:textId="77777777" w:rsidR="0072771A" w:rsidRPr="00326C55" w:rsidRDefault="00C92AAA" w:rsidP="0072771A">
      <w:pPr>
        <w:tabs>
          <w:tab w:val="left" w:pos="4320"/>
        </w:tabs>
        <w:ind w:left="4320" w:hanging="4320"/>
      </w:pPr>
      <w:r w:rsidRPr="00326C55">
        <w:rPr>
          <w:b/>
          <w:bCs/>
        </w:rPr>
        <w:t>Accountability Act of 1996 (HIPAA)</w:t>
      </w:r>
      <w:r w:rsidRPr="00326C55">
        <w:tab/>
        <w:t>changes that have the goal of allowing persons to qualify immediately for comparable health insurance coverage when they change their employment relationships</w:t>
      </w:r>
      <w:r w:rsidR="00FF74C2" w:rsidRPr="00326C55">
        <w:t xml:space="preserve">. </w:t>
      </w:r>
      <w:r w:rsidRPr="00326C55">
        <w:t>Title II, Subtitle F, of HIPAA gives HHS the authority to mandate the use of standards for the electronic exchange of health care data; to specify what medical and administrative code sets should be used within those standards; to require the use of national identification systems for health care patients, providers, payers (or plans), and employers (or sponsors); and to specify the types of measures required to protect the security and privacy of personally identifiable health care information</w:t>
      </w:r>
      <w:r w:rsidR="00FF74C2" w:rsidRPr="00326C55">
        <w:t xml:space="preserve">. </w:t>
      </w:r>
      <w:r w:rsidRPr="00326C55">
        <w:t>Also known as the Kennedy-Kassebaum Bill, the Kassebaum-Kennedy Bill, K2, or Public Law 104-191.</w:t>
      </w:r>
    </w:p>
    <w:p w14:paraId="68C3AC8A" w14:textId="77777777" w:rsidR="0072771A" w:rsidRPr="00326C55" w:rsidRDefault="0072771A" w:rsidP="0072771A">
      <w:pPr>
        <w:tabs>
          <w:tab w:val="left" w:pos="4320"/>
        </w:tabs>
        <w:ind w:left="4320" w:hanging="4320"/>
      </w:pPr>
    </w:p>
    <w:p w14:paraId="35BF2C49" w14:textId="77777777" w:rsidR="0072771A" w:rsidRPr="00326C55" w:rsidRDefault="0072771A" w:rsidP="0072771A">
      <w:pPr>
        <w:tabs>
          <w:tab w:val="left" w:pos="4320"/>
        </w:tabs>
        <w:ind w:left="4320" w:hanging="4320"/>
      </w:pPr>
    </w:p>
    <w:p w14:paraId="0212B38E" w14:textId="77777777" w:rsidR="0072771A" w:rsidRPr="00326C55" w:rsidRDefault="00C92AAA" w:rsidP="0072771A">
      <w:pPr>
        <w:tabs>
          <w:tab w:val="left" w:pos="4320"/>
        </w:tabs>
        <w:ind w:left="4320" w:hanging="4320"/>
      </w:pPr>
      <w:r w:rsidRPr="00326C55">
        <w:rPr>
          <w:b/>
          <w:bCs/>
        </w:rPr>
        <w:t>Health Plan</w:t>
      </w:r>
      <w:r w:rsidRPr="00326C55">
        <w:tab/>
        <w:t>Under HIPAA this is "…an individual or group plan that provides, or pay the cost of, medical care</w:t>
      </w:r>
      <w:r w:rsidR="00CD086C" w:rsidRPr="00326C55">
        <w:t>”.</w:t>
      </w:r>
      <w:r w:rsidRPr="00326C55">
        <w:t xml:space="preserve"> [45 CFR 160.103]</w:t>
      </w:r>
    </w:p>
    <w:p w14:paraId="227F098E" w14:textId="77777777" w:rsidR="0072771A" w:rsidRPr="00326C55" w:rsidRDefault="0072771A" w:rsidP="0072771A">
      <w:pPr>
        <w:tabs>
          <w:tab w:val="left" w:pos="4320"/>
        </w:tabs>
        <w:ind w:left="4320" w:hanging="4320"/>
      </w:pPr>
    </w:p>
    <w:p w14:paraId="7E9E648D" w14:textId="77777777" w:rsidR="0072771A" w:rsidRPr="00326C55" w:rsidRDefault="0072771A" w:rsidP="0072771A">
      <w:pPr>
        <w:tabs>
          <w:tab w:val="left" w:pos="4320"/>
        </w:tabs>
        <w:ind w:left="4320" w:hanging="4320"/>
      </w:pPr>
    </w:p>
    <w:p w14:paraId="1D846F82" w14:textId="77777777" w:rsidR="0072771A" w:rsidRPr="00326C55" w:rsidRDefault="00C92AAA" w:rsidP="0072771A">
      <w:pPr>
        <w:tabs>
          <w:tab w:val="left" w:pos="4320"/>
        </w:tabs>
        <w:ind w:left="4320" w:hanging="4320"/>
      </w:pPr>
      <w:r w:rsidRPr="00326C55">
        <w:rPr>
          <w:b/>
          <w:bCs/>
        </w:rPr>
        <w:t xml:space="preserve">Healthcare Financial Management </w:t>
      </w:r>
      <w:r w:rsidRPr="00326C55">
        <w:tab/>
        <w:t>An organization for the improvement</w:t>
      </w:r>
    </w:p>
    <w:p w14:paraId="7CB6927C" w14:textId="77777777" w:rsidR="0072771A" w:rsidRPr="00326C55" w:rsidRDefault="00C92AAA" w:rsidP="0072771A">
      <w:pPr>
        <w:tabs>
          <w:tab w:val="left" w:pos="4320"/>
        </w:tabs>
        <w:ind w:left="4320" w:hanging="4320"/>
      </w:pPr>
      <w:r w:rsidRPr="00326C55">
        <w:rPr>
          <w:b/>
          <w:bCs/>
        </w:rPr>
        <w:t>Association (HFMA)</w:t>
      </w:r>
      <w:r w:rsidRPr="00326C55">
        <w:tab/>
        <w:t>of the financial management of healthcare-related organizations</w:t>
      </w:r>
      <w:r w:rsidR="00FF74C2" w:rsidRPr="00326C55">
        <w:t xml:space="preserve">. </w:t>
      </w:r>
      <w:r w:rsidRPr="00326C55">
        <w:t>The HFMA sponsors some HIPAA educational seminars.</w:t>
      </w:r>
    </w:p>
    <w:p w14:paraId="031E8B19" w14:textId="77777777" w:rsidR="0072771A" w:rsidRPr="00326C55" w:rsidRDefault="0072771A" w:rsidP="0072771A">
      <w:pPr>
        <w:tabs>
          <w:tab w:val="left" w:pos="4320"/>
        </w:tabs>
        <w:ind w:left="4320" w:hanging="4320"/>
        <w:rPr>
          <w:b/>
          <w:bCs/>
        </w:rPr>
      </w:pPr>
    </w:p>
    <w:p w14:paraId="45CAEEDC" w14:textId="77777777" w:rsidR="0072771A" w:rsidRPr="00326C55" w:rsidRDefault="0072771A" w:rsidP="0072771A">
      <w:pPr>
        <w:tabs>
          <w:tab w:val="left" w:pos="4320"/>
        </w:tabs>
        <w:ind w:left="4320" w:hanging="4320"/>
        <w:rPr>
          <w:b/>
          <w:bCs/>
        </w:rPr>
      </w:pPr>
    </w:p>
    <w:p w14:paraId="153A5148" w14:textId="77777777" w:rsidR="0072771A" w:rsidRPr="00326C55" w:rsidRDefault="00C92AAA" w:rsidP="0072771A">
      <w:pPr>
        <w:tabs>
          <w:tab w:val="left" w:pos="4320"/>
        </w:tabs>
        <w:ind w:left="4320" w:hanging="4320"/>
        <w:rPr>
          <w:b/>
          <w:bCs/>
        </w:rPr>
      </w:pPr>
      <w:r w:rsidRPr="00326C55">
        <w:rPr>
          <w:b/>
          <w:bCs/>
        </w:rPr>
        <w:t>Health Level Seven (HL7)</w:t>
      </w:r>
      <w:r w:rsidRPr="00326C55">
        <w:tab/>
        <w:t>An ANSI-accredited group that defines standards for the cross-platform exchange of information within a health care organization</w:t>
      </w:r>
      <w:r w:rsidR="00FF74C2" w:rsidRPr="00326C55">
        <w:t xml:space="preserve">. </w:t>
      </w:r>
      <w:r w:rsidRPr="00326C55">
        <w:t>HL7 is responsible for specifying the Level Seven Open System Interconnection (OSI) standards for the health industry</w:t>
      </w:r>
      <w:r w:rsidR="00FF74C2" w:rsidRPr="00326C55">
        <w:t xml:space="preserve">. </w:t>
      </w:r>
      <w:r w:rsidRPr="00326C55">
        <w:t>Some HL7 standards will be encapsulated in the X12 standards used for transmitting claim attachments.</w:t>
      </w:r>
    </w:p>
    <w:p w14:paraId="794CFC16" w14:textId="77777777" w:rsidR="0072771A" w:rsidRPr="00326C55" w:rsidRDefault="0072771A" w:rsidP="0072771A">
      <w:pPr>
        <w:tabs>
          <w:tab w:val="left" w:pos="4320"/>
        </w:tabs>
        <w:ind w:left="4320" w:hanging="4320"/>
        <w:rPr>
          <w:b/>
          <w:bCs/>
        </w:rPr>
      </w:pPr>
    </w:p>
    <w:p w14:paraId="196FDC65" w14:textId="77777777" w:rsidR="0072771A" w:rsidRPr="00326C55" w:rsidRDefault="0072771A" w:rsidP="0072771A">
      <w:pPr>
        <w:tabs>
          <w:tab w:val="left" w:pos="4320"/>
        </w:tabs>
        <w:ind w:left="4320" w:hanging="4320"/>
        <w:rPr>
          <w:b/>
          <w:bCs/>
        </w:rPr>
      </w:pPr>
    </w:p>
    <w:p w14:paraId="7366C0AA" w14:textId="77777777" w:rsidR="0072771A" w:rsidRPr="00326C55" w:rsidRDefault="00C92AAA" w:rsidP="0072771A">
      <w:pPr>
        <w:tabs>
          <w:tab w:val="left" w:pos="4320"/>
        </w:tabs>
        <w:ind w:left="4320" w:hanging="4320"/>
      </w:pPr>
      <w:r w:rsidRPr="00326C55">
        <w:rPr>
          <w:b/>
          <w:bCs/>
        </w:rPr>
        <w:br w:type="page"/>
      </w:r>
      <w:r w:rsidRPr="00326C55">
        <w:rPr>
          <w:b/>
          <w:bCs/>
        </w:rPr>
        <w:lastRenderedPageBreak/>
        <w:t>HIPAA Data Dictionary</w:t>
      </w:r>
      <w:r w:rsidRPr="00326C55">
        <w:tab/>
        <w:t>A data dictionary that defines and cross-</w:t>
      </w:r>
    </w:p>
    <w:p w14:paraId="47FA3FE1" w14:textId="77777777" w:rsidR="0072771A" w:rsidRPr="00326C55" w:rsidRDefault="00C92AAA" w:rsidP="0072771A">
      <w:pPr>
        <w:tabs>
          <w:tab w:val="left" w:pos="4320"/>
        </w:tabs>
        <w:ind w:left="4320" w:hanging="4320"/>
      </w:pPr>
      <w:r w:rsidRPr="00326C55">
        <w:rPr>
          <w:b/>
          <w:bCs/>
        </w:rPr>
        <w:t>or HIPAA DD</w:t>
      </w:r>
      <w:r w:rsidRPr="00326C55">
        <w:tab/>
        <w:t>references the contents of all X12 transactions included in the HIPAA mandate</w:t>
      </w:r>
      <w:r w:rsidR="00FF74C2" w:rsidRPr="00326C55">
        <w:t xml:space="preserve">. </w:t>
      </w:r>
      <w:r w:rsidRPr="00326C55">
        <w:t>It is maintained by X12N/TG3.</w:t>
      </w:r>
    </w:p>
    <w:p w14:paraId="667179F8" w14:textId="77777777" w:rsidR="0072771A" w:rsidRPr="00326C55" w:rsidRDefault="0072771A" w:rsidP="0072771A">
      <w:pPr>
        <w:tabs>
          <w:tab w:val="left" w:pos="4320"/>
        </w:tabs>
        <w:ind w:left="4320" w:hanging="4320"/>
      </w:pPr>
    </w:p>
    <w:p w14:paraId="2A611A21" w14:textId="77777777" w:rsidR="0072771A" w:rsidRPr="00326C55" w:rsidRDefault="0072771A" w:rsidP="0072771A">
      <w:pPr>
        <w:tabs>
          <w:tab w:val="left" w:pos="4320"/>
        </w:tabs>
        <w:ind w:left="4320" w:hanging="4320"/>
      </w:pPr>
    </w:p>
    <w:p w14:paraId="6A342134" w14:textId="77777777" w:rsidR="0072771A" w:rsidRPr="00326C55" w:rsidRDefault="00C92AAA" w:rsidP="0072771A">
      <w:pPr>
        <w:tabs>
          <w:tab w:val="left" w:pos="4320"/>
        </w:tabs>
        <w:ind w:left="4320" w:hanging="4320"/>
      </w:pPr>
      <w:r w:rsidRPr="00326C55">
        <w:rPr>
          <w:b/>
          <w:bCs/>
        </w:rPr>
        <w:t>Implementation Guide (IG)</w:t>
      </w:r>
      <w:r w:rsidRPr="00326C55">
        <w:tab/>
        <w:t>A document explaining the proper use of a standard for a specific business purpose</w:t>
      </w:r>
      <w:r w:rsidR="00FF74C2" w:rsidRPr="00326C55">
        <w:t xml:space="preserve">. </w:t>
      </w:r>
      <w:r w:rsidRPr="00326C55">
        <w:t>The X12N HIPAA IGs are the primary reference documents used by those implementing the associated transactions, and are incorporated into the HIPAA regulations by reference.</w:t>
      </w:r>
    </w:p>
    <w:p w14:paraId="6CEAB116" w14:textId="77777777" w:rsidR="0072771A" w:rsidRPr="00326C55" w:rsidRDefault="0072771A" w:rsidP="0072771A">
      <w:pPr>
        <w:tabs>
          <w:tab w:val="left" w:pos="4320"/>
        </w:tabs>
        <w:ind w:left="4320" w:hanging="4320"/>
      </w:pPr>
    </w:p>
    <w:p w14:paraId="02989A19" w14:textId="77777777" w:rsidR="0072771A" w:rsidRPr="00326C55" w:rsidRDefault="0072771A" w:rsidP="0072771A">
      <w:pPr>
        <w:tabs>
          <w:tab w:val="left" w:pos="4320"/>
        </w:tabs>
        <w:ind w:left="4320" w:hanging="4320"/>
      </w:pPr>
    </w:p>
    <w:p w14:paraId="335C635C" w14:textId="77777777" w:rsidR="0072771A" w:rsidRPr="00326C55" w:rsidRDefault="00C92AAA" w:rsidP="0072771A">
      <w:pPr>
        <w:tabs>
          <w:tab w:val="left" w:pos="4320"/>
        </w:tabs>
        <w:ind w:left="4320" w:hanging="4320"/>
        <w:rPr>
          <w:b/>
          <w:bCs/>
        </w:rPr>
      </w:pPr>
      <w:r w:rsidRPr="00326C55">
        <w:rPr>
          <w:b/>
          <w:bCs/>
        </w:rPr>
        <w:t>Implementation Specification</w:t>
      </w:r>
      <w:r w:rsidRPr="00326C55">
        <w:tab/>
        <w:t>Under HIPAA, this is "… the specific instructions for implementing a standard</w:t>
      </w:r>
      <w:r w:rsidR="005205FE" w:rsidRPr="00326C55">
        <w:t xml:space="preserve"> </w:t>
      </w:r>
      <w:r w:rsidRPr="00326C55">
        <w:t>[45 CFR 160.103]</w:t>
      </w:r>
      <w:r w:rsidRPr="00326C55">
        <w:rPr>
          <w:b/>
          <w:bCs/>
        </w:rPr>
        <w:tab/>
      </w:r>
    </w:p>
    <w:p w14:paraId="7A5C95B0" w14:textId="77777777" w:rsidR="0072771A" w:rsidRPr="00326C55" w:rsidRDefault="0072771A" w:rsidP="0072771A">
      <w:pPr>
        <w:tabs>
          <w:tab w:val="left" w:pos="4320"/>
        </w:tabs>
        <w:ind w:left="4320" w:hanging="4320"/>
      </w:pPr>
    </w:p>
    <w:p w14:paraId="4CE78CE7" w14:textId="77777777" w:rsidR="0072771A" w:rsidRPr="00326C55" w:rsidRDefault="0072771A" w:rsidP="0072771A">
      <w:pPr>
        <w:tabs>
          <w:tab w:val="left" w:pos="4320"/>
        </w:tabs>
        <w:ind w:left="4320" w:hanging="4320"/>
      </w:pPr>
    </w:p>
    <w:p w14:paraId="6A155F72" w14:textId="77777777" w:rsidR="0072771A" w:rsidRPr="00326C55" w:rsidRDefault="00C92AAA" w:rsidP="0072771A">
      <w:pPr>
        <w:tabs>
          <w:tab w:val="left" w:pos="4320"/>
        </w:tabs>
        <w:ind w:left="4320" w:hanging="4320"/>
      </w:pPr>
      <w:r w:rsidRPr="00326C55">
        <w:rPr>
          <w:b/>
          <w:bCs/>
        </w:rPr>
        <w:t>Information Model</w:t>
      </w:r>
      <w:r w:rsidRPr="00326C55">
        <w:tab/>
        <w:t>A conceptual model of the information needed to support a business function or process.</w:t>
      </w:r>
    </w:p>
    <w:p w14:paraId="50FB76F9" w14:textId="77777777" w:rsidR="0072771A" w:rsidRPr="00326C55" w:rsidRDefault="0072771A" w:rsidP="0072771A">
      <w:pPr>
        <w:tabs>
          <w:tab w:val="left" w:pos="4320"/>
        </w:tabs>
        <w:ind w:left="4320" w:hanging="4320"/>
      </w:pPr>
    </w:p>
    <w:p w14:paraId="5A101123" w14:textId="77777777" w:rsidR="0072771A" w:rsidRPr="00326C55" w:rsidRDefault="0072771A" w:rsidP="0072771A">
      <w:pPr>
        <w:tabs>
          <w:tab w:val="left" w:pos="4320"/>
        </w:tabs>
        <w:ind w:left="4320" w:hanging="4320"/>
      </w:pPr>
    </w:p>
    <w:p w14:paraId="356E4E06" w14:textId="77777777" w:rsidR="0072771A" w:rsidRPr="00326C55" w:rsidRDefault="00C92AAA" w:rsidP="0072771A">
      <w:pPr>
        <w:tabs>
          <w:tab w:val="left" w:pos="4320"/>
        </w:tabs>
        <w:ind w:left="4320" w:hanging="4320"/>
      </w:pPr>
      <w:r w:rsidRPr="00326C55">
        <w:rPr>
          <w:b/>
          <w:bCs/>
        </w:rPr>
        <w:t>International Classification of Diseases</w:t>
      </w:r>
      <w:r w:rsidRPr="00326C55">
        <w:t xml:space="preserve"> </w:t>
      </w:r>
      <w:r w:rsidRPr="00326C55">
        <w:tab/>
        <w:t>A medical code set maintained by the</w:t>
      </w:r>
    </w:p>
    <w:p w14:paraId="63B3FBA4" w14:textId="77777777" w:rsidR="0072771A" w:rsidRPr="00326C55" w:rsidRDefault="00C92AAA" w:rsidP="0072771A">
      <w:pPr>
        <w:tabs>
          <w:tab w:val="left" w:pos="4320"/>
        </w:tabs>
        <w:ind w:left="4320" w:hanging="4320"/>
      </w:pPr>
      <w:r w:rsidRPr="00326C55">
        <w:rPr>
          <w:b/>
          <w:bCs/>
        </w:rPr>
        <w:t>(ICD)</w:t>
      </w:r>
      <w:r w:rsidRPr="00326C55">
        <w:tab/>
        <w:t>World Health Organization (WHO)</w:t>
      </w:r>
      <w:r w:rsidR="00FF74C2" w:rsidRPr="00326C55">
        <w:t xml:space="preserve">. </w:t>
      </w:r>
      <w:r w:rsidRPr="00326C55">
        <w:t>The primary purpose of this code set is to classify causes of death</w:t>
      </w:r>
      <w:r w:rsidR="00FF74C2" w:rsidRPr="00326C55">
        <w:t xml:space="preserve">. </w:t>
      </w:r>
      <w:r w:rsidRPr="00326C55">
        <w:t>A United States (US) extension of this coding system, maintained by the National Center for Health Statistics (NCHS) within the Centers for Disease Control (CDC), is used to identify morbidity factors, or diagnoses</w:t>
      </w:r>
      <w:r w:rsidR="00FF74C2" w:rsidRPr="00326C55">
        <w:t xml:space="preserve">. </w:t>
      </w:r>
      <w:r w:rsidRPr="00326C55">
        <w:t>The ICD-9-CM (Revision 9 Clinical Modification) codes have been selected for use in the HIPAA transactions.</w:t>
      </w:r>
    </w:p>
    <w:p w14:paraId="0AC9BD04" w14:textId="77777777" w:rsidR="0072771A" w:rsidRPr="00326C55" w:rsidRDefault="0072771A" w:rsidP="0072771A">
      <w:pPr>
        <w:tabs>
          <w:tab w:val="left" w:pos="4320"/>
        </w:tabs>
        <w:ind w:left="4320" w:hanging="4320"/>
      </w:pPr>
    </w:p>
    <w:p w14:paraId="7864EE48" w14:textId="77777777" w:rsidR="0072771A" w:rsidRPr="00326C55" w:rsidRDefault="0072771A" w:rsidP="0072771A">
      <w:pPr>
        <w:tabs>
          <w:tab w:val="left" w:pos="4320"/>
        </w:tabs>
        <w:ind w:left="4320" w:hanging="4320"/>
      </w:pPr>
    </w:p>
    <w:p w14:paraId="53164A53" w14:textId="77777777" w:rsidR="000A4745" w:rsidRPr="00326C55" w:rsidRDefault="00C92AAA" w:rsidP="0072771A">
      <w:pPr>
        <w:tabs>
          <w:tab w:val="left" w:pos="4320"/>
        </w:tabs>
        <w:ind w:left="4320" w:hanging="4320"/>
      </w:pPr>
      <w:r w:rsidRPr="00326C55">
        <w:rPr>
          <w:b/>
          <w:bCs/>
        </w:rPr>
        <w:t>International Standards Organization</w:t>
      </w:r>
      <w:r w:rsidRPr="00326C55">
        <w:rPr>
          <w:b/>
          <w:bCs/>
        </w:rPr>
        <w:tab/>
      </w:r>
      <w:r w:rsidRPr="00326C55">
        <w:t>An organization that coordinates the</w:t>
      </w:r>
    </w:p>
    <w:p w14:paraId="192E29E5" w14:textId="77777777" w:rsidR="000A4745" w:rsidRPr="00326C55" w:rsidRDefault="00C92AAA" w:rsidP="0072771A">
      <w:pPr>
        <w:tabs>
          <w:tab w:val="left" w:pos="4320"/>
        </w:tabs>
        <w:ind w:left="4320" w:hanging="4320"/>
      </w:pPr>
      <w:r w:rsidRPr="00326C55">
        <w:rPr>
          <w:b/>
          <w:bCs/>
        </w:rPr>
        <w:t>(ISO) or International Organization</w:t>
      </w:r>
      <w:r w:rsidRPr="00326C55">
        <w:t xml:space="preserve"> </w:t>
      </w:r>
      <w:r w:rsidRPr="00326C55">
        <w:tab/>
        <w:t>development and adoption of numerous</w:t>
      </w:r>
    </w:p>
    <w:p w14:paraId="1B0A0492" w14:textId="77777777" w:rsidR="0072771A" w:rsidRPr="00326C55" w:rsidRDefault="00C92AAA" w:rsidP="0072771A">
      <w:pPr>
        <w:tabs>
          <w:tab w:val="left" w:pos="4320"/>
        </w:tabs>
        <w:ind w:left="4320" w:hanging="4320"/>
        <w:rPr>
          <w:b/>
          <w:bCs/>
        </w:rPr>
      </w:pPr>
      <w:r w:rsidRPr="00326C55">
        <w:rPr>
          <w:b/>
          <w:bCs/>
        </w:rPr>
        <w:t>for Standardization</w:t>
      </w:r>
      <w:r w:rsidRPr="00326C55">
        <w:t xml:space="preserve"> </w:t>
      </w:r>
      <w:r w:rsidRPr="00326C55">
        <w:tab/>
        <w:t>international standards.</w:t>
      </w:r>
    </w:p>
    <w:p w14:paraId="6A5E085D" w14:textId="77777777" w:rsidR="0072771A" w:rsidRPr="00326C55" w:rsidRDefault="0072771A" w:rsidP="0072771A">
      <w:pPr>
        <w:tabs>
          <w:tab w:val="left" w:pos="4320"/>
        </w:tabs>
        <w:ind w:left="4320" w:hanging="4320"/>
        <w:rPr>
          <w:b/>
          <w:bCs/>
        </w:rPr>
      </w:pPr>
    </w:p>
    <w:p w14:paraId="3473C1E2" w14:textId="77777777" w:rsidR="0072771A" w:rsidRPr="00326C55" w:rsidRDefault="0072771A" w:rsidP="0072771A"/>
    <w:p w14:paraId="57E1DCBB" w14:textId="77777777" w:rsidR="0072771A" w:rsidRPr="00326C55" w:rsidRDefault="00C92AAA" w:rsidP="0072771A">
      <w:pPr>
        <w:tabs>
          <w:tab w:val="left" w:pos="4320"/>
        </w:tabs>
        <w:ind w:left="4320" w:hanging="4320"/>
        <w:rPr>
          <w:b/>
          <w:bCs/>
        </w:rPr>
      </w:pPr>
      <w:r w:rsidRPr="00326C55">
        <w:rPr>
          <w:b/>
          <w:bCs/>
        </w:rPr>
        <w:t xml:space="preserve">Joint Commission on Accreditation </w:t>
      </w:r>
      <w:r w:rsidRPr="00326C55">
        <w:rPr>
          <w:b/>
          <w:bCs/>
        </w:rPr>
        <w:tab/>
      </w:r>
      <w:r w:rsidRPr="00326C55">
        <w:t>In the future, the JCAHO may play a role in</w:t>
      </w:r>
    </w:p>
    <w:p w14:paraId="0EDDE5C7" w14:textId="77777777" w:rsidR="000A4745" w:rsidRPr="00326C55" w:rsidRDefault="00C92AAA" w:rsidP="0072771A">
      <w:pPr>
        <w:tabs>
          <w:tab w:val="left" w:pos="4320"/>
        </w:tabs>
        <w:ind w:left="4320" w:hanging="4320"/>
      </w:pPr>
      <w:r w:rsidRPr="00326C55">
        <w:rPr>
          <w:b/>
          <w:bCs/>
        </w:rPr>
        <w:t>of Healthcare Organizations</w:t>
      </w:r>
      <w:r w:rsidRPr="00326C55">
        <w:rPr>
          <w:b/>
        </w:rPr>
        <w:t xml:space="preserve"> (JCAHO)</w:t>
      </w:r>
      <w:r w:rsidRPr="00326C55">
        <w:tab/>
        <w:t>certifying these organizations compliance with the HIPAA A/S requirements.</w:t>
      </w:r>
    </w:p>
    <w:p w14:paraId="71C4AFB9" w14:textId="77777777" w:rsidR="00FC0A45" w:rsidRPr="00326C55" w:rsidRDefault="00FC0A45" w:rsidP="0072771A">
      <w:pPr>
        <w:tabs>
          <w:tab w:val="left" w:pos="4320"/>
        </w:tabs>
        <w:ind w:left="4320" w:hanging="4320"/>
      </w:pPr>
    </w:p>
    <w:p w14:paraId="21964166" w14:textId="77777777" w:rsidR="00FC0A45" w:rsidRPr="00326C55" w:rsidRDefault="00FC0A45" w:rsidP="0072771A">
      <w:pPr>
        <w:tabs>
          <w:tab w:val="left" w:pos="4320"/>
        </w:tabs>
        <w:ind w:left="4320" w:hanging="4320"/>
      </w:pPr>
    </w:p>
    <w:p w14:paraId="1C579CD4" w14:textId="77777777" w:rsidR="0072771A" w:rsidRPr="00326C55" w:rsidRDefault="00425883" w:rsidP="0072771A">
      <w:pPr>
        <w:tabs>
          <w:tab w:val="left" w:pos="4320"/>
        </w:tabs>
        <w:ind w:left="4320" w:hanging="4320"/>
      </w:pPr>
      <w:r w:rsidRPr="00326C55">
        <w:rPr>
          <w:b/>
          <w:bCs/>
        </w:rPr>
        <w:br w:type="page"/>
      </w:r>
      <w:r w:rsidR="00C92AAA" w:rsidRPr="00326C55">
        <w:rPr>
          <w:b/>
          <w:bCs/>
        </w:rPr>
        <w:lastRenderedPageBreak/>
        <w:t>J-Codes</w:t>
      </w:r>
      <w:r w:rsidR="00C92AAA" w:rsidRPr="00326C55">
        <w:tab/>
        <w:t>Previously HCPCS Level II has contained a set of codes with a high-order value of "J" to identify some drugs and some other items</w:t>
      </w:r>
      <w:r w:rsidR="00FF74C2" w:rsidRPr="00326C55">
        <w:t xml:space="preserve">. </w:t>
      </w:r>
      <w:r w:rsidR="00C92AAA" w:rsidRPr="00326C55">
        <w:t>The final HIPAA transactions and code set rule states that any J-codes identifying drugs will be dropped from the HCPCS and NDC codes will be used to identify all drug products.</w:t>
      </w:r>
    </w:p>
    <w:p w14:paraId="68284263" w14:textId="77777777" w:rsidR="0072771A" w:rsidRPr="00326C55" w:rsidRDefault="0072771A" w:rsidP="0072771A">
      <w:pPr>
        <w:tabs>
          <w:tab w:val="left" w:pos="4320"/>
        </w:tabs>
        <w:ind w:left="4320" w:hanging="4320"/>
      </w:pPr>
    </w:p>
    <w:p w14:paraId="6B87B3D8" w14:textId="77777777" w:rsidR="0072771A" w:rsidRPr="00326C55" w:rsidRDefault="0072771A" w:rsidP="0072771A">
      <w:pPr>
        <w:tabs>
          <w:tab w:val="left" w:pos="4320"/>
        </w:tabs>
        <w:ind w:left="4320" w:hanging="4320"/>
      </w:pPr>
    </w:p>
    <w:p w14:paraId="500B442D" w14:textId="77777777" w:rsidR="0072771A" w:rsidRPr="00326C55" w:rsidRDefault="00C92AAA" w:rsidP="0072771A">
      <w:pPr>
        <w:tabs>
          <w:tab w:val="left" w:pos="4320"/>
        </w:tabs>
        <w:ind w:left="4320" w:hanging="4320"/>
      </w:pPr>
      <w:r w:rsidRPr="00326C55">
        <w:rPr>
          <w:b/>
          <w:bCs/>
        </w:rPr>
        <w:t>Maintain or Maintenance</w:t>
      </w:r>
      <w:r w:rsidRPr="00326C55">
        <w:tab/>
        <w:t>Under HIPAA, this is "…activities necessary to support the use of a standard adopted by the Secretary, including technical corrections to an implementation specification, and enhancements or expansion of a code set</w:t>
      </w:r>
      <w:r w:rsidR="00FF74C2" w:rsidRPr="00326C55">
        <w:t xml:space="preserve">. </w:t>
      </w:r>
      <w:r w:rsidRPr="00326C55">
        <w:t>This term excludes the activities related to the adoption of a new standard or implementation specification, or modification to an adopted standard or implementation specification." [45 CFR 162.103]</w:t>
      </w:r>
    </w:p>
    <w:p w14:paraId="5B4362F7" w14:textId="77777777" w:rsidR="0072771A" w:rsidRPr="00326C55" w:rsidRDefault="0072771A" w:rsidP="0072771A">
      <w:pPr>
        <w:tabs>
          <w:tab w:val="left" w:pos="4320"/>
        </w:tabs>
        <w:ind w:left="4320" w:hanging="4320"/>
      </w:pPr>
    </w:p>
    <w:p w14:paraId="433877CB" w14:textId="77777777" w:rsidR="0072771A" w:rsidRPr="00326C55" w:rsidRDefault="0072771A" w:rsidP="0072771A">
      <w:pPr>
        <w:tabs>
          <w:tab w:val="left" w:pos="4320"/>
        </w:tabs>
        <w:ind w:left="4320" w:hanging="4320"/>
        <w:rPr>
          <w:b/>
          <w:bCs/>
        </w:rPr>
      </w:pPr>
    </w:p>
    <w:p w14:paraId="68588D52" w14:textId="77777777" w:rsidR="0072771A" w:rsidRPr="00326C55" w:rsidRDefault="00C92AAA" w:rsidP="0072771A">
      <w:pPr>
        <w:tabs>
          <w:tab w:val="left" w:pos="4320"/>
        </w:tabs>
        <w:ind w:left="4320" w:hanging="4320"/>
      </w:pPr>
      <w:r w:rsidRPr="00326C55">
        <w:rPr>
          <w:b/>
          <w:bCs/>
        </w:rPr>
        <w:t>Maximum Defined Data Set</w:t>
      </w:r>
      <w:r w:rsidRPr="00326C55">
        <w:tab/>
        <w:t>Under HIPAA, this is "… all of the required data elements for a particular standard based on a specific implementation specification." [45 CFR 162.103]</w:t>
      </w:r>
      <w:r w:rsidR="00FF74C2" w:rsidRPr="00326C55">
        <w:t xml:space="preserve">. </w:t>
      </w:r>
      <w:r w:rsidRPr="00326C55">
        <w:t>A framework under HIPAA whereby an entity creating a transaction is free to include whatever data any receiver might want or need</w:t>
      </w:r>
      <w:r w:rsidR="00FF74C2" w:rsidRPr="00326C55">
        <w:t xml:space="preserve">. </w:t>
      </w:r>
      <w:r w:rsidRPr="00326C55">
        <w:t>The recipient of a maximum data set is free to ignore any portion of the data not needed to conduct their part of the associated business transaction, unless the nonessential data is needed for coordination of benefits.</w:t>
      </w:r>
    </w:p>
    <w:p w14:paraId="2832762E" w14:textId="77777777" w:rsidR="0072771A" w:rsidRPr="00326C55" w:rsidRDefault="0072771A" w:rsidP="0072771A">
      <w:pPr>
        <w:tabs>
          <w:tab w:val="left" w:pos="4320"/>
        </w:tabs>
        <w:ind w:left="4320" w:hanging="4320"/>
      </w:pPr>
    </w:p>
    <w:p w14:paraId="32EC9210" w14:textId="77777777" w:rsidR="0072771A" w:rsidRPr="00326C55" w:rsidRDefault="0072771A" w:rsidP="0072771A">
      <w:pPr>
        <w:tabs>
          <w:tab w:val="left" w:pos="4320"/>
        </w:tabs>
        <w:ind w:left="4320" w:hanging="4320"/>
      </w:pPr>
    </w:p>
    <w:p w14:paraId="38AC3100" w14:textId="77777777" w:rsidR="0072771A" w:rsidRPr="00326C55" w:rsidRDefault="00C92AAA" w:rsidP="0072771A">
      <w:pPr>
        <w:tabs>
          <w:tab w:val="left" w:pos="4320"/>
        </w:tabs>
        <w:ind w:left="4320" w:hanging="4320"/>
      </w:pPr>
      <w:r w:rsidRPr="00326C55">
        <w:rPr>
          <w:b/>
          <w:bCs/>
        </w:rPr>
        <w:t>Medical Code Sets</w:t>
      </w:r>
      <w:r w:rsidRPr="00326C55">
        <w:tab/>
        <w:t>Codes that characterize a medical condition or treatment</w:t>
      </w:r>
      <w:r w:rsidR="00FF74C2" w:rsidRPr="00326C55">
        <w:t xml:space="preserve">. </w:t>
      </w:r>
      <w:r w:rsidRPr="00326C55">
        <w:t>The code sets are usually maintained by professional societies and public health organizations.</w:t>
      </w:r>
    </w:p>
    <w:p w14:paraId="40E0A7E3" w14:textId="77777777" w:rsidR="0072771A" w:rsidRPr="00326C55" w:rsidRDefault="00C92AAA" w:rsidP="0072771A">
      <w:pPr>
        <w:tabs>
          <w:tab w:val="left" w:pos="4320"/>
        </w:tabs>
        <w:ind w:left="4320" w:hanging="4320"/>
      </w:pPr>
      <w:r w:rsidRPr="00326C55">
        <w:rPr>
          <w:b/>
          <w:bCs/>
        </w:rPr>
        <w:br w:type="page"/>
      </w:r>
      <w:r w:rsidRPr="00326C55">
        <w:rPr>
          <w:b/>
          <w:bCs/>
        </w:rPr>
        <w:lastRenderedPageBreak/>
        <w:t>Memorandum of Understanding (MOU)</w:t>
      </w:r>
      <w:r w:rsidRPr="00326C55">
        <w:tab/>
        <w:t>A document providing a general description of the kinds of responsibilities that are to be assumed by two or more parties in their pursuit of some goal(s)</w:t>
      </w:r>
      <w:r w:rsidR="00FF74C2" w:rsidRPr="00326C55">
        <w:t xml:space="preserve">. </w:t>
      </w:r>
      <w:r w:rsidRPr="00326C55">
        <w:t>More specific information may be provided in an associated Statement Of Work (SOW).</w:t>
      </w:r>
    </w:p>
    <w:p w14:paraId="059595F8" w14:textId="77777777" w:rsidR="0072771A" w:rsidRPr="00326C55" w:rsidRDefault="0072771A" w:rsidP="0072771A">
      <w:pPr>
        <w:tabs>
          <w:tab w:val="left" w:pos="4320"/>
        </w:tabs>
        <w:ind w:left="4320" w:hanging="4320"/>
      </w:pPr>
    </w:p>
    <w:p w14:paraId="56A71127" w14:textId="77777777" w:rsidR="0072771A" w:rsidRPr="00326C55" w:rsidRDefault="0072771A" w:rsidP="0072771A">
      <w:pPr>
        <w:tabs>
          <w:tab w:val="left" w:pos="4320"/>
        </w:tabs>
        <w:ind w:left="4320" w:hanging="4320"/>
      </w:pPr>
    </w:p>
    <w:p w14:paraId="6249D8A3" w14:textId="77777777" w:rsidR="0072771A" w:rsidRPr="00326C55" w:rsidRDefault="00C92AAA" w:rsidP="0072771A">
      <w:pPr>
        <w:tabs>
          <w:tab w:val="left" w:pos="4320"/>
        </w:tabs>
        <w:ind w:left="4320" w:hanging="4320"/>
      </w:pPr>
      <w:r w:rsidRPr="00326C55">
        <w:rPr>
          <w:b/>
          <w:bCs/>
        </w:rPr>
        <w:t>Modify or Modification</w:t>
      </w:r>
      <w:r w:rsidRPr="00326C55">
        <w:tab/>
        <w:t>Under HIPAA, refers to "a change adopted by the Secretary, through regulation, to a standard or an implementation specification." [45 CFR 160.102]</w:t>
      </w:r>
    </w:p>
    <w:p w14:paraId="4608CC64" w14:textId="77777777" w:rsidR="0072771A" w:rsidRPr="00326C55" w:rsidRDefault="0072771A" w:rsidP="0072771A">
      <w:pPr>
        <w:tabs>
          <w:tab w:val="left" w:pos="4320"/>
        </w:tabs>
        <w:ind w:left="4320" w:hanging="4320"/>
      </w:pPr>
    </w:p>
    <w:p w14:paraId="5A95F6BD" w14:textId="77777777" w:rsidR="0072771A" w:rsidRPr="00326C55" w:rsidRDefault="0072771A" w:rsidP="0072771A">
      <w:pPr>
        <w:tabs>
          <w:tab w:val="left" w:pos="4320"/>
        </w:tabs>
        <w:ind w:left="4320" w:hanging="4320"/>
      </w:pPr>
    </w:p>
    <w:p w14:paraId="46278567" w14:textId="77777777" w:rsidR="0072771A" w:rsidRPr="00326C55" w:rsidRDefault="00C92AAA" w:rsidP="0072771A">
      <w:pPr>
        <w:tabs>
          <w:tab w:val="left" w:pos="4320"/>
        </w:tabs>
        <w:ind w:left="4320" w:hanging="4320"/>
      </w:pPr>
      <w:r w:rsidRPr="00326C55">
        <w:rPr>
          <w:b/>
          <w:bCs/>
        </w:rPr>
        <w:t>National Center for Health Statistics</w:t>
      </w:r>
      <w:r w:rsidRPr="00326C55">
        <w:tab/>
        <w:t>An administration of HHS and CDC that</w:t>
      </w:r>
    </w:p>
    <w:p w14:paraId="7535AAF7" w14:textId="77777777" w:rsidR="000A4745" w:rsidRPr="00326C55" w:rsidRDefault="00C92AAA" w:rsidP="0072771A">
      <w:pPr>
        <w:tabs>
          <w:tab w:val="left" w:pos="4320"/>
        </w:tabs>
        <w:ind w:left="4320" w:hanging="4320"/>
      </w:pPr>
      <w:r w:rsidRPr="00326C55">
        <w:rPr>
          <w:b/>
          <w:bCs/>
        </w:rPr>
        <w:t>(NCHS)</w:t>
      </w:r>
      <w:r w:rsidRPr="00326C55">
        <w:rPr>
          <w:b/>
          <w:bCs/>
        </w:rPr>
        <w:tab/>
      </w:r>
      <w:r w:rsidRPr="00326C55">
        <w:t>oversees ICD coding.</w:t>
      </w:r>
    </w:p>
    <w:p w14:paraId="26ECAAD0" w14:textId="77777777" w:rsidR="0072771A" w:rsidRPr="00326C55" w:rsidRDefault="0072771A" w:rsidP="0072771A">
      <w:pPr>
        <w:tabs>
          <w:tab w:val="left" w:pos="4320"/>
        </w:tabs>
        <w:ind w:left="4320" w:hanging="4320"/>
      </w:pPr>
    </w:p>
    <w:p w14:paraId="6061A263" w14:textId="77777777" w:rsidR="0072771A" w:rsidRPr="00326C55" w:rsidRDefault="0072771A" w:rsidP="0072771A">
      <w:pPr>
        <w:tabs>
          <w:tab w:val="left" w:pos="4320"/>
        </w:tabs>
        <w:ind w:left="4320" w:hanging="4320"/>
      </w:pPr>
    </w:p>
    <w:p w14:paraId="1C9F8BFB" w14:textId="77777777" w:rsidR="0072771A" w:rsidRPr="00326C55" w:rsidRDefault="00C92AAA" w:rsidP="0072771A">
      <w:pPr>
        <w:tabs>
          <w:tab w:val="left" w:pos="4320"/>
        </w:tabs>
        <w:ind w:left="4320" w:hanging="4320"/>
      </w:pPr>
      <w:r w:rsidRPr="00326C55">
        <w:rPr>
          <w:b/>
          <w:bCs/>
        </w:rPr>
        <w:t>National Council for Prescription Drug</w:t>
      </w:r>
      <w:r w:rsidRPr="00326C55">
        <w:tab/>
        <w:t>An ANSI-accredited group that maintains</w:t>
      </w:r>
    </w:p>
    <w:p w14:paraId="2FC9D1C2" w14:textId="77777777" w:rsidR="0072771A" w:rsidRPr="00326C55" w:rsidRDefault="00C92AAA" w:rsidP="0072771A">
      <w:pPr>
        <w:tabs>
          <w:tab w:val="left" w:pos="4320"/>
        </w:tabs>
        <w:ind w:left="4320" w:hanging="4320"/>
      </w:pPr>
      <w:r w:rsidRPr="00326C55">
        <w:rPr>
          <w:b/>
          <w:bCs/>
        </w:rPr>
        <w:t>Programs (NCPDP)</w:t>
      </w:r>
      <w:r w:rsidRPr="00326C55">
        <w:tab/>
        <w:t>a number of standard formats for use by the retail pharmacy industry, some of which are included in the HIPAA mandates.</w:t>
      </w:r>
    </w:p>
    <w:p w14:paraId="6C80D471" w14:textId="77777777" w:rsidR="0072771A" w:rsidRPr="00326C55" w:rsidRDefault="0072771A" w:rsidP="0072771A">
      <w:pPr>
        <w:tabs>
          <w:tab w:val="left" w:pos="4320"/>
        </w:tabs>
        <w:ind w:left="4320" w:hanging="4320"/>
      </w:pPr>
    </w:p>
    <w:p w14:paraId="2562F281" w14:textId="77777777" w:rsidR="0072771A" w:rsidRPr="00326C55" w:rsidRDefault="0072771A" w:rsidP="0072771A">
      <w:pPr>
        <w:tabs>
          <w:tab w:val="left" w:pos="4320"/>
        </w:tabs>
        <w:ind w:left="4320" w:hanging="4320"/>
      </w:pPr>
    </w:p>
    <w:p w14:paraId="5FFE17A7" w14:textId="77777777" w:rsidR="0072771A" w:rsidRPr="00326C55" w:rsidRDefault="00C92AAA" w:rsidP="0072771A">
      <w:pPr>
        <w:tabs>
          <w:tab w:val="left" w:pos="4320"/>
        </w:tabs>
        <w:ind w:left="4320" w:hanging="4320"/>
      </w:pPr>
      <w:r w:rsidRPr="00326C55">
        <w:rPr>
          <w:b/>
          <w:bCs/>
        </w:rPr>
        <w:t>National Drug Code (NDC)</w:t>
      </w:r>
      <w:r w:rsidRPr="00326C55">
        <w:tab/>
        <w:t>A medical code set that has been selected for use in the HIPAA transactions.</w:t>
      </w:r>
    </w:p>
    <w:p w14:paraId="31DE44E0" w14:textId="77777777" w:rsidR="0072771A" w:rsidRPr="00326C55" w:rsidRDefault="0072771A" w:rsidP="0072771A">
      <w:pPr>
        <w:tabs>
          <w:tab w:val="left" w:pos="4320"/>
        </w:tabs>
        <w:ind w:left="4320" w:hanging="4320"/>
      </w:pPr>
    </w:p>
    <w:p w14:paraId="37050BBC" w14:textId="77777777" w:rsidR="0072771A" w:rsidRPr="00326C55" w:rsidRDefault="0072771A" w:rsidP="0072771A">
      <w:pPr>
        <w:tabs>
          <w:tab w:val="left" w:pos="4320"/>
        </w:tabs>
        <w:ind w:left="4320" w:hanging="4320"/>
      </w:pPr>
    </w:p>
    <w:p w14:paraId="579FF447" w14:textId="77777777" w:rsidR="0072771A" w:rsidRPr="00326C55" w:rsidRDefault="00C92AAA" w:rsidP="0072771A">
      <w:pPr>
        <w:tabs>
          <w:tab w:val="left" w:pos="4320"/>
        </w:tabs>
        <w:ind w:left="4320" w:hanging="4320"/>
      </w:pPr>
      <w:r w:rsidRPr="00326C55">
        <w:rPr>
          <w:b/>
          <w:bCs/>
        </w:rPr>
        <w:t>National Employer ID</w:t>
      </w:r>
      <w:r w:rsidRPr="00326C55">
        <w:tab/>
        <w:t>A system for uniquely identifying all sponsors of health care benefits.</w:t>
      </w:r>
    </w:p>
    <w:p w14:paraId="2E6B1E7D" w14:textId="77777777" w:rsidR="0072771A" w:rsidRPr="00326C55" w:rsidRDefault="0072771A" w:rsidP="0072771A">
      <w:pPr>
        <w:tabs>
          <w:tab w:val="left" w:pos="4320"/>
        </w:tabs>
        <w:ind w:left="4320" w:hanging="4320"/>
        <w:rPr>
          <w:b/>
          <w:bCs/>
        </w:rPr>
      </w:pPr>
    </w:p>
    <w:p w14:paraId="5E7D5AF4" w14:textId="77777777" w:rsidR="0072771A" w:rsidRPr="00326C55" w:rsidRDefault="0072771A" w:rsidP="0072771A">
      <w:pPr>
        <w:tabs>
          <w:tab w:val="left" w:pos="4320"/>
        </w:tabs>
        <w:ind w:left="4320" w:hanging="4320"/>
        <w:rPr>
          <w:b/>
          <w:bCs/>
        </w:rPr>
      </w:pPr>
    </w:p>
    <w:p w14:paraId="0A172FAA" w14:textId="77777777" w:rsidR="0072771A" w:rsidRPr="00326C55" w:rsidRDefault="00C92AAA" w:rsidP="0072771A">
      <w:pPr>
        <w:tabs>
          <w:tab w:val="left" w:pos="4320"/>
        </w:tabs>
        <w:ind w:left="4320" w:hanging="4320"/>
      </w:pPr>
      <w:r w:rsidRPr="00326C55">
        <w:rPr>
          <w:b/>
          <w:bCs/>
        </w:rPr>
        <w:t>National Patient ID</w:t>
      </w:r>
      <w:r w:rsidRPr="00326C55">
        <w:tab/>
        <w:t>A system for uniquely identifying all recipients of health care services.</w:t>
      </w:r>
    </w:p>
    <w:p w14:paraId="368C4B40" w14:textId="77777777" w:rsidR="0072771A" w:rsidRPr="00326C55" w:rsidRDefault="0072771A" w:rsidP="0072771A">
      <w:pPr>
        <w:tabs>
          <w:tab w:val="left" w:pos="4320"/>
        </w:tabs>
        <w:ind w:left="4320" w:hanging="4320"/>
        <w:rPr>
          <w:b/>
          <w:bCs/>
        </w:rPr>
      </w:pPr>
    </w:p>
    <w:p w14:paraId="3F2F9C75" w14:textId="77777777" w:rsidR="0072771A" w:rsidRPr="00326C55" w:rsidRDefault="0072771A" w:rsidP="0072771A">
      <w:pPr>
        <w:tabs>
          <w:tab w:val="left" w:pos="4320"/>
        </w:tabs>
        <w:ind w:left="4320" w:hanging="4320"/>
        <w:rPr>
          <w:b/>
          <w:bCs/>
        </w:rPr>
      </w:pPr>
    </w:p>
    <w:p w14:paraId="209215EA" w14:textId="77777777" w:rsidR="0072771A" w:rsidRPr="00326C55" w:rsidRDefault="00C92AAA" w:rsidP="0072771A">
      <w:pPr>
        <w:tabs>
          <w:tab w:val="left" w:pos="4320"/>
        </w:tabs>
        <w:ind w:left="4320" w:hanging="4320"/>
        <w:rPr>
          <w:b/>
          <w:bCs/>
        </w:rPr>
      </w:pPr>
      <w:r w:rsidRPr="00326C55">
        <w:rPr>
          <w:b/>
          <w:bCs/>
        </w:rPr>
        <w:t>National Payer ID</w:t>
      </w:r>
      <w:r w:rsidRPr="00326C55">
        <w:tab/>
        <w:t>A system for uniquely identifying all organizations that pays for health care services</w:t>
      </w:r>
      <w:r w:rsidR="00FF74C2" w:rsidRPr="00326C55">
        <w:t xml:space="preserve">. </w:t>
      </w:r>
      <w:r w:rsidRPr="00326C55">
        <w:t>Also known as Health Plan ID or Plan ID.</w:t>
      </w:r>
    </w:p>
    <w:p w14:paraId="1F5F6A95" w14:textId="77777777" w:rsidR="0072771A" w:rsidRPr="00326C55" w:rsidRDefault="0072771A" w:rsidP="0072771A">
      <w:pPr>
        <w:tabs>
          <w:tab w:val="left" w:pos="4320"/>
        </w:tabs>
        <w:ind w:left="4320" w:hanging="4320"/>
        <w:rPr>
          <w:b/>
          <w:bCs/>
        </w:rPr>
      </w:pPr>
    </w:p>
    <w:p w14:paraId="2A888EED" w14:textId="77777777" w:rsidR="0072771A" w:rsidRPr="00326C55" w:rsidRDefault="0072771A" w:rsidP="0072771A">
      <w:pPr>
        <w:tabs>
          <w:tab w:val="left" w:pos="4320"/>
        </w:tabs>
        <w:ind w:left="4320" w:hanging="4320"/>
        <w:rPr>
          <w:b/>
          <w:bCs/>
        </w:rPr>
      </w:pPr>
    </w:p>
    <w:p w14:paraId="53DFE7CC" w14:textId="77777777" w:rsidR="0072771A" w:rsidRPr="00326C55" w:rsidRDefault="00C92AAA" w:rsidP="0072771A">
      <w:pPr>
        <w:tabs>
          <w:tab w:val="left" w:pos="4320"/>
        </w:tabs>
        <w:ind w:left="4320" w:hanging="4320"/>
      </w:pPr>
      <w:r w:rsidRPr="00326C55">
        <w:rPr>
          <w:b/>
          <w:bCs/>
        </w:rPr>
        <w:t>National Provider File (NPF)</w:t>
      </w:r>
      <w:r w:rsidRPr="00326C55">
        <w:tab/>
        <w:t>The database envisioned for use in maintaining a national provider registry.</w:t>
      </w:r>
    </w:p>
    <w:p w14:paraId="4FCC64CF" w14:textId="77777777" w:rsidR="0072771A" w:rsidRPr="00326C55" w:rsidRDefault="0072771A" w:rsidP="0072771A">
      <w:pPr>
        <w:tabs>
          <w:tab w:val="left" w:pos="4320"/>
        </w:tabs>
        <w:ind w:left="4320" w:hanging="4320"/>
      </w:pPr>
    </w:p>
    <w:p w14:paraId="6F444205" w14:textId="77777777" w:rsidR="0072771A" w:rsidRPr="00326C55" w:rsidRDefault="0072771A" w:rsidP="0072771A">
      <w:pPr>
        <w:tabs>
          <w:tab w:val="left" w:pos="4320"/>
        </w:tabs>
        <w:ind w:left="4320" w:hanging="4320"/>
      </w:pPr>
    </w:p>
    <w:p w14:paraId="28A5BE71" w14:textId="77777777" w:rsidR="0072771A" w:rsidRPr="00326C55" w:rsidRDefault="00C92AAA" w:rsidP="0072771A">
      <w:pPr>
        <w:tabs>
          <w:tab w:val="left" w:pos="4320"/>
        </w:tabs>
        <w:ind w:left="4320" w:hanging="4320"/>
      </w:pPr>
      <w:r w:rsidRPr="00326C55">
        <w:rPr>
          <w:b/>
          <w:bCs/>
        </w:rPr>
        <w:t>National Provider ID</w:t>
      </w:r>
      <w:r w:rsidRPr="00326C55">
        <w:tab/>
        <w:t>A system for uniquely identifying all providers of health care services, supplies, and equipment.</w:t>
      </w:r>
    </w:p>
    <w:p w14:paraId="7987BC01" w14:textId="77777777" w:rsidR="0072771A" w:rsidRPr="00326C55" w:rsidRDefault="0072771A" w:rsidP="0072771A">
      <w:pPr>
        <w:tabs>
          <w:tab w:val="left" w:pos="4320"/>
        </w:tabs>
        <w:ind w:left="4320" w:hanging="4320"/>
      </w:pPr>
    </w:p>
    <w:p w14:paraId="67447317" w14:textId="77777777" w:rsidR="0072771A" w:rsidRPr="00326C55" w:rsidRDefault="0072771A" w:rsidP="0072771A">
      <w:pPr>
        <w:tabs>
          <w:tab w:val="left" w:pos="4320"/>
        </w:tabs>
        <w:ind w:left="4320" w:hanging="4320"/>
      </w:pPr>
    </w:p>
    <w:p w14:paraId="48001598" w14:textId="77777777" w:rsidR="0072771A" w:rsidRPr="00326C55" w:rsidRDefault="00C92AAA" w:rsidP="0072771A">
      <w:pPr>
        <w:tabs>
          <w:tab w:val="left" w:pos="4320"/>
        </w:tabs>
        <w:ind w:left="4320" w:hanging="4320"/>
      </w:pPr>
      <w:r w:rsidRPr="00326C55">
        <w:rPr>
          <w:b/>
          <w:bCs/>
        </w:rPr>
        <w:t>National Provider Registry</w:t>
      </w:r>
      <w:r w:rsidRPr="00326C55">
        <w:tab/>
        <w:t>The organization envisioned for assigning the National Provider IDs.</w:t>
      </w:r>
    </w:p>
    <w:p w14:paraId="464932B3" w14:textId="77777777" w:rsidR="0072771A" w:rsidRPr="00326C55" w:rsidRDefault="0072771A" w:rsidP="0072771A">
      <w:pPr>
        <w:tabs>
          <w:tab w:val="left" w:pos="4320"/>
        </w:tabs>
        <w:ind w:left="4320" w:hanging="4320"/>
      </w:pPr>
    </w:p>
    <w:p w14:paraId="012AC5A3" w14:textId="77777777" w:rsidR="0072771A" w:rsidRPr="00326C55" w:rsidRDefault="0072771A" w:rsidP="0072771A">
      <w:pPr>
        <w:tabs>
          <w:tab w:val="left" w:pos="4320"/>
        </w:tabs>
        <w:ind w:left="4320" w:hanging="4320"/>
      </w:pPr>
    </w:p>
    <w:p w14:paraId="60ECB210" w14:textId="77777777" w:rsidR="0072771A" w:rsidRPr="00326C55" w:rsidRDefault="00C92AAA" w:rsidP="0072771A">
      <w:pPr>
        <w:tabs>
          <w:tab w:val="left" w:pos="4320"/>
        </w:tabs>
        <w:ind w:left="4320" w:hanging="4320"/>
      </w:pPr>
      <w:r w:rsidRPr="00326C55">
        <w:rPr>
          <w:b/>
          <w:bCs/>
        </w:rPr>
        <w:t>National Provider System (NPS)</w:t>
      </w:r>
      <w:r w:rsidRPr="00326C55">
        <w:tab/>
        <w:t>The administrative system envisioned for supporting a national provider registry.</w:t>
      </w:r>
    </w:p>
    <w:p w14:paraId="73780453" w14:textId="77777777" w:rsidR="0072771A" w:rsidRPr="00326C55" w:rsidRDefault="0072771A" w:rsidP="0072771A">
      <w:pPr>
        <w:tabs>
          <w:tab w:val="left" w:pos="4320"/>
        </w:tabs>
        <w:ind w:left="4320" w:hanging="4320"/>
      </w:pPr>
    </w:p>
    <w:p w14:paraId="5E4ADAC3" w14:textId="77777777" w:rsidR="0072771A" w:rsidRPr="00326C55" w:rsidRDefault="0072771A" w:rsidP="0072771A">
      <w:pPr>
        <w:tabs>
          <w:tab w:val="left" w:pos="4320"/>
        </w:tabs>
        <w:ind w:left="4320" w:hanging="4320"/>
      </w:pPr>
    </w:p>
    <w:p w14:paraId="78B7595B" w14:textId="77777777" w:rsidR="0072771A" w:rsidRPr="00326C55" w:rsidRDefault="00C92AAA" w:rsidP="0072771A">
      <w:pPr>
        <w:tabs>
          <w:tab w:val="left" w:pos="4320"/>
        </w:tabs>
        <w:ind w:left="4320" w:hanging="4320"/>
      </w:pPr>
      <w:r w:rsidRPr="00326C55">
        <w:rPr>
          <w:b/>
          <w:bCs/>
        </w:rPr>
        <w:t>National Standard Format (NSF)</w:t>
      </w:r>
      <w:r w:rsidRPr="00326C55">
        <w:tab/>
        <w:t>Generically, this applies to any national standard format, but it is often used in a more limited way to designate the Professional EMC NSF, a 320-byte flat file record format used to submit professional claims.</w:t>
      </w:r>
    </w:p>
    <w:p w14:paraId="2CEBF531" w14:textId="77777777" w:rsidR="0072771A" w:rsidRPr="00326C55" w:rsidRDefault="0072771A" w:rsidP="0072771A">
      <w:pPr>
        <w:tabs>
          <w:tab w:val="left" w:pos="4320"/>
        </w:tabs>
        <w:ind w:left="4320" w:hanging="4320"/>
        <w:rPr>
          <w:b/>
          <w:bCs/>
        </w:rPr>
      </w:pPr>
    </w:p>
    <w:p w14:paraId="732A1976" w14:textId="77777777" w:rsidR="0072771A" w:rsidRPr="00326C55" w:rsidRDefault="0072771A" w:rsidP="0072771A">
      <w:pPr>
        <w:tabs>
          <w:tab w:val="left" w:pos="4320"/>
        </w:tabs>
        <w:ind w:left="4320" w:hanging="4320"/>
        <w:rPr>
          <w:b/>
          <w:bCs/>
        </w:rPr>
      </w:pPr>
    </w:p>
    <w:p w14:paraId="311FBAB4" w14:textId="77777777" w:rsidR="0072771A" w:rsidRPr="00326C55" w:rsidRDefault="00C92AAA" w:rsidP="0072771A">
      <w:pPr>
        <w:tabs>
          <w:tab w:val="left" w:pos="4320"/>
        </w:tabs>
        <w:ind w:left="4320" w:hanging="4320"/>
      </w:pPr>
      <w:r w:rsidRPr="00326C55">
        <w:rPr>
          <w:b/>
          <w:bCs/>
        </w:rPr>
        <w:t>National Uniform Billing Committee</w:t>
      </w:r>
      <w:r w:rsidRPr="00326C55">
        <w:tab/>
        <w:t>The committee established by the American</w:t>
      </w:r>
    </w:p>
    <w:p w14:paraId="294A6887" w14:textId="77777777" w:rsidR="0072771A" w:rsidRPr="00326C55" w:rsidRDefault="00C92AAA" w:rsidP="0072771A">
      <w:pPr>
        <w:tabs>
          <w:tab w:val="left" w:pos="4320"/>
        </w:tabs>
        <w:ind w:left="4320" w:hanging="4320"/>
      </w:pPr>
      <w:r w:rsidRPr="00326C55">
        <w:rPr>
          <w:b/>
          <w:bCs/>
        </w:rPr>
        <w:t>(NUBC)</w:t>
      </w:r>
      <w:r w:rsidRPr="00326C55">
        <w:rPr>
          <w:b/>
          <w:bCs/>
        </w:rPr>
        <w:tab/>
      </w:r>
      <w:r w:rsidRPr="00326C55">
        <w:t>Hospital Association (AHA) to develop a single billing form and standard data set that could be used nationwide by institutional providers and payers for handling health care claims.</w:t>
      </w:r>
    </w:p>
    <w:p w14:paraId="2698D46B" w14:textId="77777777" w:rsidR="0072771A" w:rsidRPr="00326C55" w:rsidRDefault="0072771A" w:rsidP="0072771A">
      <w:pPr>
        <w:tabs>
          <w:tab w:val="left" w:pos="4320"/>
        </w:tabs>
        <w:ind w:left="4320" w:hanging="4320"/>
        <w:rPr>
          <w:b/>
          <w:bCs/>
        </w:rPr>
      </w:pPr>
    </w:p>
    <w:p w14:paraId="5019CA63" w14:textId="77777777" w:rsidR="0072771A" w:rsidRPr="00326C55" w:rsidRDefault="0072771A" w:rsidP="0072771A">
      <w:pPr>
        <w:tabs>
          <w:tab w:val="left" w:pos="4320"/>
        </w:tabs>
        <w:ind w:left="4320" w:hanging="4320"/>
        <w:rPr>
          <w:b/>
          <w:bCs/>
        </w:rPr>
      </w:pPr>
    </w:p>
    <w:p w14:paraId="087616AE" w14:textId="77777777" w:rsidR="0072771A" w:rsidRPr="00326C55" w:rsidRDefault="00C92AAA" w:rsidP="0072771A">
      <w:pPr>
        <w:tabs>
          <w:tab w:val="left" w:pos="4320"/>
        </w:tabs>
        <w:ind w:left="4320" w:hanging="4320"/>
      </w:pPr>
      <w:r w:rsidRPr="00326C55">
        <w:rPr>
          <w:b/>
          <w:bCs/>
        </w:rPr>
        <w:t>NCPDP Batch Standard</w:t>
      </w:r>
      <w:r w:rsidRPr="00326C55">
        <w:tab/>
        <w:t>An NCPDP standard designed for use by low-volume dispensers of pharmaceuticals, such as nursing homes</w:t>
      </w:r>
      <w:r w:rsidR="00FF74C2" w:rsidRPr="00326C55">
        <w:t xml:space="preserve">. </w:t>
      </w:r>
      <w:r w:rsidRPr="00326C55">
        <w:t>Version 1.0 of this standard has been mandated under HIPAA.</w:t>
      </w:r>
    </w:p>
    <w:p w14:paraId="3550B51A" w14:textId="77777777" w:rsidR="0072771A" w:rsidRPr="00326C55" w:rsidRDefault="0072771A" w:rsidP="0072771A">
      <w:pPr>
        <w:tabs>
          <w:tab w:val="left" w:pos="4320"/>
        </w:tabs>
        <w:ind w:left="4320" w:hanging="4320"/>
      </w:pPr>
    </w:p>
    <w:p w14:paraId="74408082" w14:textId="77777777" w:rsidR="0072771A" w:rsidRPr="00326C55" w:rsidRDefault="0072771A" w:rsidP="0072771A">
      <w:pPr>
        <w:tabs>
          <w:tab w:val="left" w:pos="4320"/>
        </w:tabs>
        <w:ind w:left="4320" w:hanging="4320"/>
      </w:pPr>
    </w:p>
    <w:p w14:paraId="698EE1CD" w14:textId="77777777" w:rsidR="0072771A" w:rsidRPr="00326C55" w:rsidRDefault="00C92AAA" w:rsidP="0072771A">
      <w:pPr>
        <w:tabs>
          <w:tab w:val="left" w:pos="4320"/>
        </w:tabs>
        <w:ind w:left="4320" w:hanging="4320"/>
      </w:pPr>
      <w:r w:rsidRPr="00326C55">
        <w:rPr>
          <w:b/>
          <w:bCs/>
        </w:rPr>
        <w:t>NCPDP Telecommunication Standards</w:t>
      </w:r>
      <w:r w:rsidRPr="00326C55">
        <w:tab/>
        <w:t>An NCPDP standard designed for use by high-volume dispensers of pharmaceuticals, such as retail pharmacies</w:t>
      </w:r>
      <w:r w:rsidR="00FF74C2" w:rsidRPr="00326C55">
        <w:t xml:space="preserve">. </w:t>
      </w:r>
      <w:r w:rsidRPr="00326C55">
        <w:t xml:space="preserve">Version </w:t>
      </w:r>
      <w:r w:rsidR="002A146A" w:rsidRPr="00326C55">
        <w:t xml:space="preserve">D0 </w:t>
      </w:r>
      <w:r w:rsidR="00606EFA" w:rsidRPr="00326C55">
        <w:t>is</w:t>
      </w:r>
      <w:r w:rsidRPr="00326C55">
        <w:t xml:space="preserve"> the transaction standard under HIPAA.</w:t>
      </w:r>
    </w:p>
    <w:p w14:paraId="297968F0" w14:textId="77777777" w:rsidR="0072771A" w:rsidRPr="00326C55" w:rsidRDefault="0072771A" w:rsidP="002A146A">
      <w:pPr>
        <w:tabs>
          <w:tab w:val="left" w:pos="4875"/>
        </w:tabs>
        <w:ind w:left="4320" w:hanging="4320"/>
        <w:rPr>
          <w:b/>
        </w:rPr>
      </w:pPr>
    </w:p>
    <w:p w14:paraId="31BB9582" w14:textId="77777777" w:rsidR="0072771A" w:rsidRPr="00326C55" w:rsidRDefault="0072771A" w:rsidP="0072771A">
      <w:pPr>
        <w:tabs>
          <w:tab w:val="left" w:pos="4320"/>
        </w:tabs>
        <w:ind w:left="4320" w:hanging="4320"/>
        <w:rPr>
          <w:b/>
        </w:rPr>
      </w:pPr>
    </w:p>
    <w:p w14:paraId="0463594C" w14:textId="77777777" w:rsidR="0072771A" w:rsidRPr="00326C55" w:rsidRDefault="00C92AAA" w:rsidP="0072771A">
      <w:pPr>
        <w:tabs>
          <w:tab w:val="left" w:pos="4320"/>
        </w:tabs>
        <w:ind w:left="4320" w:hanging="4320"/>
      </w:pPr>
      <w:r w:rsidRPr="00326C55">
        <w:rPr>
          <w:b/>
        </w:rPr>
        <w:t>Non-Formulary Drugs</w:t>
      </w:r>
      <w:r w:rsidRPr="00326C55">
        <w:rPr>
          <w:b/>
        </w:rPr>
        <w:tab/>
      </w:r>
      <w:r w:rsidRPr="00326C55">
        <w:t>The medications, which are defined as commercially available drug products not included in the VA National Formulary.</w:t>
      </w:r>
    </w:p>
    <w:p w14:paraId="72656D82" w14:textId="77777777" w:rsidR="0072771A" w:rsidRPr="00326C55" w:rsidRDefault="00C92AAA" w:rsidP="0072771A">
      <w:pPr>
        <w:ind w:left="4320" w:hanging="4320"/>
      </w:pPr>
      <w:r w:rsidRPr="00326C55">
        <w:rPr>
          <w:b/>
          <w:bCs/>
        </w:rPr>
        <w:br w:type="page"/>
      </w:r>
      <w:r w:rsidRPr="00326C55">
        <w:rPr>
          <w:b/>
          <w:bCs/>
        </w:rPr>
        <w:lastRenderedPageBreak/>
        <w:t>Notice of Intent (NOI)</w:t>
      </w:r>
      <w:r w:rsidRPr="00326C55">
        <w:rPr>
          <w:b/>
          <w:bCs/>
        </w:rPr>
        <w:tab/>
      </w:r>
      <w:r w:rsidRPr="00326C55">
        <w:t>A document that describes a subject area for which the Federal Government is considering developing regulations</w:t>
      </w:r>
      <w:r w:rsidR="00FF74C2" w:rsidRPr="00326C55">
        <w:t xml:space="preserve">. </w:t>
      </w:r>
      <w:r w:rsidRPr="00326C55">
        <w:t>It may describe what the government considers to be the relevant considerations and invite comments from interested parties</w:t>
      </w:r>
      <w:r w:rsidR="00FF74C2" w:rsidRPr="00326C55">
        <w:t xml:space="preserve">. </w:t>
      </w:r>
      <w:r w:rsidRPr="00326C55">
        <w:t>These comments can then be used in developing a Notice of Proposed Rulemaking (NPRM) or a final regulation.</w:t>
      </w:r>
    </w:p>
    <w:p w14:paraId="3826F735" w14:textId="77777777" w:rsidR="0072771A" w:rsidRPr="00326C55" w:rsidRDefault="0072771A" w:rsidP="0072771A">
      <w:pPr>
        <w:ind w:left="4320" w:hanging="4320"/>
        <w:rPr>
          <w:b/>
          <w:bCs/>
        </w:rPr>
      </w:pPr>
    </w:p>
    <w:p w14:paraId="49E68425" w14:textId="77777777" w:rsidR="0072771A" w:rsidRPr="00326C55" w:rsidRDefault="0072771A" w:rsidP="0072771A">
      <w:pPr>
        <w:ind w:left="4320" w:hanging="4320"/>
        <w:rPr>
          <w:b/>
          <w:bCs/>
        </w:rPr>
      </w:pPr>
    </w:p>
    <w:p w14:paraId="2B685BC1" w14:textId="77777777" w:rsidR="0072771A" w:rsidRPr="00326C55" w:rsidRDefault="00C92AAA" w:rsidP="0072771A">
      <w:pPr>
        <w:ind w:left="4320" w:hanging="4320"/>
      </w:pPr>
      <w:r w:rsidRPr="00326C55">
        <w:rPr>
          <w:b/>
          <w:bCs/>
        </w:rPr>
        <w:t>Notice of Proposed Rulemaking (NPRM)</w:t>
      </w:r>
      <w:r w:rsidRPr="00326C55">
        <w:rPr>
          <w:b/>
          <w:bCs/>
        </w:rPr>
        <w:tab/>
      </w:r>
      <w:r w:rsidRPr="00326C55">
        <w:t>A document that describes and explains regulations that the Federal Government proposes to adopt at some future date, and invites interested parties to submit comments related to them</w:t>
      </w:r>
      <w:r w:rsidR="00FF74C2" w:rsidRPr="00326C55">
        <w:t xml:space="preserve">. </w:t>
      </w:r>
      <w:r w:rsidRPr="00326C55">
        <w:t>These comments can then be used in developing the final rules.</w:t>
      </w:r>
    </w:p>
    <w:p w14:paraId="5D94CC8F" w14:textId="77777777" w:rsidR="0072771A" w:rsidRPr="00326C55" w:rsidRDefault="0072771A" w:rsidP="0072771A">
      <w:pPr>
        <w:ind w:left="4320" w:hanging="4320"/>
        <w:rPr>
          <w:b/>
          <w:bCs/>
        </w:rPr>
      </w:pPr>
    </w:p>
    <w:p w14:paraId="307874CC" w14:textId="77777777" w:rsidR="0072771A" w:rsidRPr="00326C55" w:rsidRDefault="0072771A" w:rsidP="0072771A">
      <w:pPr>
        <w:ind w:left="4320" w:hanging="4320"/>
        <w:rPr>
          <w:b/>
          <w:bCs/>
        </w:rPr>
      </w:pPr>
    </w:p>
    <w:p w14:paraId="182590B3" w14:textId="77777777" w:rsidR="0072771A" w:rsidRPr="00326C55" w:rsidRDefault="00C92AAA" w:rsidP="0072771A">
      <w:pPr>
        <w:ind w:left="4320" w:hanging="4320"/>
      </w:pPr>
      <w:r w:rsidRPr="00326C55">
        <w:rPr>
          <w:b/>
          <w:bCs/>
        </w:rPr>
        <w:t>Office of Management &amp; Budget (OMB)</w:t>
      </w:r>
      <w:r w:rsidRPr="00326C55">
        <w:tab/>
        <w:t>A Federal Government agency that has a major role in reviewing proposed Federal regulations.</w:t>
      </w:r>
    </w:p>
    <w:p w14:paraId="742CEDA7" w14:textId="77777777" w:rsidR="0072771A" w:rsidRPr="00326C55" w:rsidRDefault="0072771A" w:rsidP="0072771A">
      <w:pPr>
        <w:ind w:left="4320" w:hanging="4320"/>
      </w:pPr>
    </w:p>
    <w:p w14:paraId="7AA61C92" w14:textId="77777777" w:rsidR="0072771A" w:rsidRPr="00326C55" w:rsidRDefault="0072771A" w:rsidP="0072771A">
      <w:pPr>
        <w:ind w:left="4320" w:hanging="4320"/>
      </w:pPr>
    </w:p>
    <w:p w14:paraId="51A30573" w14:textId="77777777" w:rsidR="0072771A" w:rsidRPr="00326C55" w:rsidRDefault="00C92AAA" w:rsidP="0072771A">
      <w:pPr>
        <w:ind w:left="4320" w:hanging="4320"/>
      </w:pPr>
      <w:r w:rsidRPr="00326C55">
        <w:rPr>
          <w:b/>
          <w:bCs/>
        </w:rPr>
        <w:t>Open System Interconnection (OSI)</w:t>
      </w:r>
      <w:r w:rsidRPr="00326C55">
        <w:tab/>
        <w:t>A multi-layer ISO data communications standard</w:t>
      </w:r>
      <w:r w:rsidR="00FF74C2" w:rsidRPr="00326C55">
        <w:t xml:space="preserve">. </w:t>
      </w:r>
      <w:r w:rsidRPr="00326C55">
        <w:t>Level Seven of this standard is industry-specific, and HL7 is responsible for specifying the level seven OSI standards for the health industry.</w:t>
      </w:r>
    </w:p>
    <w:p w14:paraId="7614E2B8" w14:textId="77777777" w:rsidR="0072771A" w:rsidRPr="00326C55" w:rsidRDefault="0072771A" w:rsidP="0072771A">
      <w:pPr>
        <w:ind w:left="4320" w:hanging="4320"/>
      </w:pPr>
    </w:p>
    <w:p w14:paraId="1A4A93CC" w14:textId="77777777" w:rsidR="000A4745" w:rsidRPr="00326C55" w:rsidRDefault="00C92AAA" w:rsidP="0072771A">
      <w:pPr>
        <w:ind w:left="4320" w:hanging="4320"/>
        <w:rPr>
          <w:bCs/>
        </w:rPr>
      </w:pPr>
      <w:r w:rsidRPr="00326C55">
        <w:rPr>
          <w:b/>
          <w:bCs/>
        </w:rPr>
        <w:t xml:space="preserve">Outpatient Pharmacy Electronic Claims </w:t>
      </w:r>
      <w:r w:rsidRPr="00326C55">
        <w:rPr>
          <w:b/>
          <w:bCs/>
        </w:rPr>
        <w:tab/>
      </w:r>
      <w:r w:rsidRPr="00326C55">
        <w:rPr>
          <w:bCs/>
        </w:rPr>
        <w:t>This is a designated individual at each site</w:t>
      </w:r>
    </w:p>
    <w:p w14:paraId="3A14C2C4" w14:textId="77777777" w:rsidR="000A4745" w:rsidRPr="00326C55" w:rsidRDefault="00C92AAA" w:rsidP="0072771A">
      <w:pPr>
        <w:ind w:left="4320" w:hanging="4320"/>
        <w:rPr>
          <w:bCs/>
        </w:rPr>
      </w:pPr>
      <w:r w:rsidRPr="00326C55">
        <w:rPr>
          <w:b/>
          <w:bCs/>
        </w:rPr>
        <w:t>Coordinator (OPECC)</w:t>
      </w:r>
      <w:r w:rsidRPr="00326C55">
        <w:rPr>
          <w:b/>
          <w:bCs/>
        </w:rPr>
        <w:tab/>
      </w:r>
      <w:r w:rsidRPr="00326C55">
        <w:rPr>
          <w:bCs/>
        </w:rPr>
        <w:t>who will be responsible for monitoring NCPDP claims using the ECME module</w:t>
      </w:r>
      <w:r w:rsidR="00FF74C2" w:rsidRPr="00326C55">
        <w:rPr>
          <w:bCs/>
        </w:rPr>
        <w:t xml:space="preserve">. </w:t>
      </w:r>
      <w:r w:rsidRPr="00326C55">
        <w:rPr>
          <w:bCs/>
        </w:rPr>
        <w:t>The OPECC will resolve claim rejection issues with the appropriate parties, make data corrections, and resubmit claims.</w:t>
      </w:r>
    </w:p>
    <w:p w14:paraId="4980A1E2" w14:textId="77777777" w:rsidR="0072771A" w:rsidRPr="00326C55" w:rsidRDefault="00C92AAA" w:rsidP="0072771A">
      <w:pPr>
        <w:ind w:left="4320" w:hanging="4320"/>
      </w:pPr>
      <w:r w:rsidRPr="00326C55">
        <w:rPr>
          <w:b/>
          <w:bCs/>
        </w:rPr>
        <w:tab/>
      </w:r>
    </w:p>
    <w:p w14:paraId="66CF3C48" w14:textId="77777777" w:rsidR="0072771A" w:rsidRPr="00326C55" w:rsidRDefault="00C92AAA" w:rsidP="0072771A">
      <w:pPr>
        <w:ind w:left="4320" w:hanging="4320"/>
        <w:rPr>
          <w:b/>
          <w:bCs/>
        </w:rPr>
      </w:pPr>
      <w:r w:rsidRPr="00326C55">
        <w:rPr>
          <w:b/>
          <w:bCs/>
        </w:rPr>
        <w:t>Orderable Item</w:t>
      </w:r>
      <w:r w:rsidRPr="00326C55">
        <w:rPr>
          <w:b/>
          <w:bCs/>
        </w:rPr>
        <w:tab/>
      </w:r>
      <w:r w:rsidRPr="00326C55">
        <w:t>An Orderable Item name and dosage form that has no strength attached to it (e.g., Acetaminophen)</w:t>
      </w:r>
      <w:r w:rsidR="00FF74C2" w:rsidRPr="00326C55">
        <w:t xml:space="preserve">. </w:t>
      </w:r>
      <w:r w:rsidRPr="00326C55">
        <w:t>The name with a strength attached is the Dispense Drug name (e.g., Acetaminophen 325mg).</w:t>
      </w:r>
    </w:p>
    <w:p w14:paraId="3748868D" w14:textId="77777777" w:rsidR="0072771A" w:rsidRPr="00326C55" w:rsidRDefault="0072771A" w:rsidP="0072771A"/>
    <w:p w14:paraId="745E9461" w14:textId="77777777" w:rsidR="0072771A" w:rsidRPr="00326C55" w:rsidRDefault="0072771A" w:rsidP="0072771A"/>
    <w:p w14:paraId="6B6F402D" w14:textId="77777777" w:rsidR="0072771A" w:rsidRPr="00326C55" w:rsidRDefault="00C92AAA" w:rsidP="0072771A">
      <w:pPr>
        <w:tabs>
          <w:tab w:val="left" w:pos="4320"/>
        </w:tabs>
        <w:ind w:left="4320" w:hanging="4320"/>
      </w:pPr>
      <w:r w:rsidRPr="00326C55">
        <w:rPr>
          <w:b/>
          <w:bCs/>
        </w:rPr>
        <w:br w:type="page"/>
      </w:r>
      <w:r w:rsidRPr="00326C55">
        <w:rPr>
          <w:b/>
          <w:bCs/>
        </w:rPr>
        <w:lastRenderedPageBreak/>
        <w:t>Payer</w:t>
      </w:r>
      <w:r w:rsidRPr="00326C55">
        <w:tab/>
        <w:t>In health care, an entity that assumes the risk of paying for medical treatments</w:t>
      </w:r>
      <w:r w:rsidR="00FF74C2" w:rsidRPr="00326C55">
        <w:t xml:space="preserve">. </w:t>
      </w:r>
      <w:r w:rsidRPr="00326C55">
        <w:t>This can be an uninsured patient, a self-insured employer, or a health care plan or Health Maintenance Organization (HMO).</w:t>
      </w:r>
    </w:p>
    <w:p w14:paraId="25FDF0C4" w14:textId="77777777" w:rsidR="0072771A" w:rsidRPr="00326C55" w:rsidRDefault="0072771A" w:rsidP="0072771A">
      <w:pPr>
        <w:tabs>
          <w:tab w:val="left" w:pos="4320"/>
        </w:tabs>
        <w:ind w:left="4320" w:hanging="4320"/>
      </w:pPr>
    </w:p>
    <w:p w14:paraId="1A0A50C5" w14:textId="77777777" w:rsidR="0072771A" w:rsidRPr="00326C55" w:rsidRDefault="0072771A" w:rsidP="0072771A">
      <w:pPr>
        <w:tabs>
          <w:tab w:val="left" w:pos="4320"/>
        </w:tabs>
        <w:ind w:left="4320" w:hanging="4320"/>
      </w:pPr>
    </w:p>
    <w:p w14:paraId="18C94692" w14:textId="77777777" w:rsidR="0072771A" w:rsidRPr="00326C55" w:rsidRDefault="00C92AAA" w:rsidP="0072771A">
      <w:pPr>
        <w:tabs>
          <w:tab w:val="left" w:pos="4320"/>
        </w:tabs>
        <w:ind w:left="4320" w:hanging="4320"/>
      </w:pPr>
      <w:r w:rsidRPr="00326C55">
        <w:rPr>
          <w:b/>
          <w:bCs/>
        </w:rPr>
        <w:t>PAYERID</w:t>
      </w:r>
      <w:r w:rsidRPr="00326C55">
        <w:tab/>
        <w:t>HCFA’s term for their National Payer ID initiative.</w:t>
      </w:r>
    </w:p>
    <w:p w14:paraId="7CA520EF" w14:textId="77777777" w:rsidR="0072771A" w:rsidRPr="00326C55" w:rsidRDefault="0072771A" w:rsidP="0072771A">
      <w:pPr>
        <w:tabs>
          <w:tab w:val="left" w:pos="4320"/>
        </w:tabs>
        <w:ind w:left="4320" w:hanging="4320"/>
      </w:pPr>
    </w:p>
    <w:p w14:paraId="65ED5F1E" w14:textId="77777777" w:rsidR="0072771A" w:rsidRPr="00326C55" w:rsidRDefault="0072771A" w:rsidP="0072771A">
      <w:pPr>
        <w:tabs>
          <w:tab w:val="left" w:pos="4320"/>
        </w:tabs>
        <w:ind w:left="4320" w:hanging="4320"/>
      </w:pPr>
    </w:p>
    <w:p w14:paraId="5E66EA1F" w14:textId="77777777" w:rsidR="00F34113" w:rsidRPr="00326C55" w:rsidRDefault="00F34113" w:rsidP="0072771A">
      <w:pPr>
        <w:tabs>
          <w:tab w:val="left" w:pos="4320"/>
        </w:tabs>
        <w:ind w:left="4320" w:hanging="4320"/>
      </w:pPr>
      <w:r w:rsidRPr="00326C55">
        <w:rPr>
          <w:b/>
          <w:bCs/>
        </w:rPr>
        <w:t>PBM</w:t>
      </w:r>
      <w:r w:rsidRPr="00326C55">
        <w:rPr>
          <w:b/>
          <w:bCs/>
        </w:rPr>
        <w:tab/>
      </w:r>
      <w:r w:rsidRPr="00326C55">
        <w:t xml:space="preserve">A </w:t>
      </w:r>
      <w:r w:rsidRPr="00326C55">
        <w:rPr>
          <w:bCs/>
        </w:rPr>
        <w:t>Pharmacy Benefit Manager</w:t>
      </w:r>
      <w:r w:rsidRPr="00326C55">
        <w:t xml:space="preserve"> (</w:t>
      </w:r>
      <w:r w:rsidRPr="00326C55">
        <w:rPr>
          <w:bCs/>
        </w:rPr>
        <w:t>PBM</w:t>
      </w:r>
      <w:r w:rsidRPr="00326C55">
        <w:t xml:space="preserve">) is a third party administrator of </w:t>
      </w:r>
      <w:hyperlink r:id="rId90" w:tooltip="Prescription drug" w:history="1">
        <w:r w:rsidRPr="00326C55">
          <w:rPr>
            <w:rStyle w:val="Hyperlink"/>
          </w:rPr>
          <w:t>prescription drug</w:t>
        </w:r>
      </w:hyperlink>
      <w:r w:rsidRPr="00326C55">
        <w:t xml:space="preserve"> programs. They are primarily responsible for processing and paying prescription drug claims.</w:t>
      </w:r>
    </w:p>
    <w:p w14:paraId="2D309A81" w14:textId="77777777" w:rsidR="00F34113" w:rsidRPr="00326C55" w:rsidRDefault="00F34113" w:rsidP="0072771A">
      <w:pPr>
        <w:tabs>
          <w:tab w:val="left" w:pos="4320"/>
        </w:tabs>
        <w:ind w:left="4320" w:hanging="4320"/>
        <w:rPr>
          <w:bCs/>
        </w:rPr>
      </w:pPr>
    </w:p>
    <w:p w14:paraId="3CA40847" w14:textId="77777777" w:rsidR="00F34113" w:rsidRPr="00326C55" w:rsidRDefault="00F34113" w:rsidP="0072771A">
      <w:pPr>
        <w:tabs>
          <w:tab w:val="left" w:pos="4320"/>
        </w:tabs>
        <w:ind w:left="4320" w:hanging="4320"/>
        <w:rPr>
          <w:bCs/>
        </w:rPr>
      </w:pPr>
    </w:p>
    <w:p w14:paraId="7BDE5538" w14:textId="77777777" w:rsidR="0072771A" w:rsidRPr="00326C55" w:rsidRDefault="00C92AAA" w:rsidP="0072771A">
      <w:pPr>
        <w:tabs>
          <w:tab w:val="left" w:pos="4320"/>
        </w:tabs>
        <w:ind w:left="4320" w:hanging="4320"/>
        <w:rPr>
          <w:szCs w:val="24"/>
        </w:rPr>
      </w:pPr>
      <w:r w:rsidRPr="00326C55">
        <w:rPr>
          <w:b/>
          <w:bCs/>
        </w:rPr>
        <w:t>Placeholders</w:t>
      </w:r>
      <w:r w:rsidRPr="00326C55">
        <w:tab/>
      </w:r>
      <w:r w:rsidRPr="00326C55">
        <w:rPr>
          <w:szCs w:val="24"/>
        </w:rPr>
        <w:t>Physical and/or logical data elements that are referenced and placed within a data structure that have a data definition but may or may not currently exist within the system</w:t>
      </w:r>
      <w:r w:rsidR="00FF74C2" w:rsidRPr="00326C55">
        <w:rPr>
          <w:szCs w:val="24"/>
        </w:rPr>
        <w:t xml:space="preserve">. </w:t>
      </w:r>
      <w:r w:rsidRPr="00326C55">
        <w:rPr>
          <w:szCs w:val="24"/>
        </w:rPr>
        <w:t>The value of these data elements are not currently maintained by the software but are established for future iterations of system development related to Billing Aware.</w:t>
      </w:r>
    </w:p>
    <w:p w14:paraId="1B7845D9" w14:textId="77777777" w:rsidR="0072771A" w:rsidRPr="00326C55" w:rsidRDefault="0072771A" w:rsidP="0072771A">
      <w:pPr>
        <w:tabs>
          <w:tab w:val="left" w:pos="4320"/>
        </w:tabs>
        <w:ind w:left="4320" w:hanging="4320"/>
        <w:rPr>
          <w:b/>
          <w:bCs/>
        </w:rPr>
      </w:pPr>
    </w:p>
    <w:p w14:paraId="701C5D16" w14:textId="77777777" w:rsidR="0072771A" w:rsidRPr="00326C55" w:rsidRDefault="0072771A" w:rsidP="0072771A">
      <w:pPr>
        <w:tabs>
          <w:tab w:val="left" w:pos="4320"/>
        </w:tabs>
        <w:ind w:left="4320" w:hanging="4320"/>
        <w:rPr>
          <w:b/>
          <w:bCs/>
        </w:rPr>
      </w:pPr>
    </w:p>
    <w:p w14:paraId="0B2C0B3C" w14:textId="77777777" w:rsidR="0072771A" w:rsidRPr="00326C55" w:rsidRDefault="00C92AAA" w:rsidP="0072771A">
      <w:pPr>
        <w:tabs>
          <w:tab w:val="left" w:pos="4320"/>
        </w:tabs>
        <w:ind w:left="4320" w:hanging="4320"/>
        <w:rPr>
          <w:szCs w:val="24"/>
        </w:rPr>
      </w:pPr>
      <w:r w:rsidRPr="00326C55">
        <w:rPr>
          <w:b/>
          <w:bCs/>
        </w:rPr>
        <w:t>Potentially Billable Event</w:t>
      </w:r>
      <w:r w:rsidRPr="00326C55">
        <w:tab/>
      </w:r>
      <w:r w:rsidRPr="00326C55">
        <w:rPr>
          <w:szCs w:val="24"/>
        </w:rPr>
        <w:t>A service, which has all required data elements associated with it</w:t>
      </w:r>
      <w:r w:rsidR="00FF74C2" w:rsidRPr="00326C55">
        <w:rPr>
          <w:szCs w:val="24"/>
        </w:rPr>
        <w:t xml:space="preserve">. </w:t>
      </w:r>
      <w:r w:rsidRPr="00326C55">
        <w:rPr>
          <w:szCs w:val="24"/>
        </w:rPr>
        <w:t xml:space="preserve">These data elements are collected in the </w:t>
      </w:r>
      <w:r w:rsidRPr="00326C55">
        <w:rPr>
          <w:bCs/>
        </w:rPr>
        <w:t>VistA</w:t>
      </w:r>
      <w:r w:rsidRPr="00326C55">
        <w:rPr>
          <w:szCs w:val="24"/>
        </w:rPr>
        <w:t xml:space="preserve"> Clinical Application.</w:t>
      </w:r>
    </w:p>
    <w:p w14:paraId="33B7A230" w14:textId="77777777" w:rsidR="0072771A" w:rsidRPr="00326C55" w:rsidRDefault="0072771A" w:rsidP="0072771A">
      <w:pPr>
        <w:tabs>
          <w:tab w:val="left" w:pos="4320"/>
        </w:tabs>
        <w:ind w:left="4320" w:hanging="4320"/>
      </w:pPr>
    </w:p>
    <w:p w14:paraId="26D5D76B" w14:textId="77777777" w:rsidR="0072771A" w:rsidRPr="00326C55" w:rsidRDefault="0072771A" w:rsidP="0072771A">
      <w:pPr>
        <w:tabs>
          <w:tab w:val="left" w:pos="4320"/>
        </w:tabs>
        <w:ind w:left="4320" w:hanging="4320"/>
      </w:pPr>
    </w:p>
    <w:p w14:paraId="74B5DE63" w14:textId="77777777" w:rsidR="0072771A" w:rsidRPr="00326C55" w:rsidRDefault="00C92AAA" w:rsidP="0072771A">
      <w:pPr>
        <w:tabs>
          <w:tab w:val="left" w:pos="4320"/>
        </w:tabs>
        <w:ind w:left="4320" w:hanging="4320"/>
      </w:pPr>
      <w:r w:rsidRPr="00326C55">
        <w:rPr>
          <w:b/>
          <w:bCs/>
        </w:rPr>
        <w:t>Professional Component</w:t>
      </w:r>
      <w:r w:rsidRPr="00326C55">
        <w:tab/>
        <w:t>Charges for physician services</w:t>
      </w:r>
      <w:r w:rsidR="00FF74C2" w:rsidRPr="00326C55">
        <w:t xml:space="preserve">. </w:t>
      </w:r>
      <w:r w:rsidRPr="00326C55">
        <w:t>Examples include physician who reads the Electrocardiogram (EKG) and an Emergency Room physician who provides treatment.</w:t>
      </w:r>
    </w:p>
    <w:p w14:paraId="002176DA" w14:textId="77777777" w:rsidR="0072771A" w:rsidRPr="00326C55" w:rsidRDefault="0072771A" w:rsidP="0072771A">
      <w:pPr>
        <w:tabs>
          <w:tab w:val="left" w:pos="4320"/>
        </w:tabs>
        <w:ind w:left="4320" w:hanging="4320"/>
      </w:pPr>
    </w:p>
    <w:p w14:paraId="1ED9387A" w14:textId="77777777" w:rsidR="0072771A" w:rsidRPr="00326C55" w:rsidRDefault="0072771A" w:rsidP="0072771A">
      <w:pPr>
        <w:tabs>
          <w:tab w:val="left" w:pos="4320"/>
        </w:tabs>
        <w:ind w:left="4320" w:hanging="4320"/>
      </w:pPr>
    </w:p>
    <w:p w14:paraId="0E586B67" w14:textId="77777777" w:rsidR="0072771A" w:rsidRPr="00326C55" w:rsidRDefault="00C92AAA" w:rsidP="0072771A">
      <w:pPr>
        <w:tabs>
          <w:tab w:val="left" w:pos="4320"/>
        </w:tabs>
        <w:ind w:left="4320" w:hanging="4320"/>
      </w:pPr>
      <w:r w:rsidRPr="00326C55">
        <w:rPr>
          <w:b/>
          <w:bCs/>
        </w:rPr>
        <w:t>Provider Taxonomy Codes</w:t>
      </w:r>
      <w:r w:rsidRPr="00326C55">
        <w:tab/>
        <w:t>A code set for identifying the provider type and area of specialization for all health care providers</w:t>
      </w:r>
      <w:r w:rsidR="00FF74C2" w:rsidRPr="00326C55">
        <w:t xml:space="preserve">. </w:t>
      </w:r>
      <w:r w:rsidRPr="00326C55">
        <w:t>A given provider can have several Provider Taxonomy Codes</w:t>
      </w:r>
      <w:r w:rsidR="00FF74C2" w:rsidRPr="00326C55">
        <w:t xml:space="preserve">. </w:t>
      </w:r>
      <w:r w:rsidRPr="00326C55">
        <w:t>The BCBSA maintains this code set.</w:t>
      </w:r>
    </w:p>
    <w:p w14:paraId="711D106D" w14:textId="77777777" w:rsidR="0072771A" w:rsidRPr="00326C55" w:rsidRDefault="0072771A" w:rsidP="0072771A">
      <w:pPr>
        <w:tabs>
          <w:tab w:val="left" w:pos="4320"/>
        </w:tabs>
        <w:ind w:left="4320" w:hanging="4320"/>
      </w:pPr>
    </w:p>
    <w:p w14:paraId="030C26C7" w14:textId="77777777" w:rsidR="0072771A" w:rsidRPr="00326C55" w:rsidRDefault="0072771A" w:rsidP="0072771A">
      <w:pPr>
        <w:tabs>
          <w:tab w:val="left" w:pos="4320"/>
        </w:tabs>
        <w:ind w:left="4320" w:hanging="4320"/>
      </w:pPr>
    </w:p>
    <w:p w14:paraId="04385978" w14:textId="77777777" w:rsidR="0072771A" w:rsidRPr="00326C55" w:rsidRDefault="00C92AAA" w:rsidP="0072771A">
      <w:pPr>
        <w:tabs>
          <w:tab w:val="left" w:pos="4320"/>
        </w:tabs>
        <w:ind w:left="4320" w:hanging="4320"/>
      </w:pPr>
      <w:r w:rsidRPr="00326C55">
        <w:rPr>
          <w:b/>
          <w:bCs/>
        </w:rPr>
        <w:t>Secretary</w:t>
      </w:r>
      <w:r w:rsidRPr="00326C55">
        <w:tab/>
        <w:t>Under HIPAA, this refers to the Secretary of the US Department of Health and Human Services or his/her designated representatives</w:t>
      </w:r>
      <w:r w:rsidR="00FF74C2" w:rsidRPr="00326C55">
        <w:t xml:space="preserve">. </w:t>
      </w:r>
      <w:r w:rsidRPr="00326C55">
        <w:t>[45 CFR 160.103].</w:t>
      </w:r>
    </w:p>
    <w:p w14:paraId="00CCF46A" w14:textId="77777777" w:rsidR="0072771A" w:rsidRPr="00326C55" w:rsidRDefault="00C92AAA" w:rsidP="0072771A">
      <w:pPr>
        <w:tabs>
          <w:tab w:val="left" w:pos="4320"/>
        </w:tabs>
        <w:ind w:left="4320" w:hanging="4320"/>
      </w:pPr>
      <w:r w:rsidRPr="00326C55">
        <w:br w:type="page"/>
      </w:r>
      <w:r w:rsidRPr="00326C55">
        <w:rPr>
          <w:b/>
          <w:bCs/>
        </w:rPr>
        <w:lastRenderedPageBreak/>
        <w:t>Segment</w:t>
      </w:r>
      <w:r w:rsidRPr="00326C55">
        <w:tab/>
        <w:t>Under HIPAA, this is "…a group of related data elements in a transaction</w:t>
      </w:r>
      <w:r w:rsidR="00C70427" w:rsidRPr="00326C55">
        <w:t>”.</w:t>
      </w:r>
      <w:r w:rsidRPr="00326C55">
        <w:t xml:space="preserve"> [45 CFR 162.103]</w:t>
      </w:r>
    </w:p>
    <w:p w14:paraId="51C94A3C" w14:textId="77777777" w:rsidR="0072771A" w:rsidRPr="00326C55" w:rsidRDefault="0072771A" w:rsidP="0072771A">
      <w:pPr>
        <w:tabs>
          <w:tab w:val="left" w:pos="4320"/>
        </w:tabs>
        <w:ind w:left="4320" w:hanging="4320"/>
      </w:pPr>
    </w:p>
    <w:p w14:paraId="3231B22C" w14:textId="77777777" w:rsidR="0072771A" w:rsidRPr="00326C55" w:rsidRDefault="0072771A" w:rsidP="0072771A">
      <w:pPr>
        <w:tabs>
          <w:tab w:val="left" w:pos="4320"/>
        </w:tabs>
        <w:ind w:left="4320" w:hanging="4320"/>
      </w:pPr>
    </w:p>
    <w:p w14:paraId="378D203F" w14:textId="77777777" w:rsidR="0072771A" w:rsidRPr="00326C55" w:rsidRDefault="00C92AAA" w:rsidP="0072771A">
      <w:pPr>
        <w:tabs>
          <w:tab w:val="left" w:pos="4320"/>
        </w:tabs>
        <w:ind w:left="4320" w:hanging="4320"/>
      </w:pPr>
      <w:r w:rsidRPr="00326C55">
        <w:rPr>
          <w:b/>
          <w:bCs/>
        </w:rPr>
        <w:t>Service</w:t>
      </w:r>
      <w:r w:rsidRPr="00326C55">
        <w:tab/>
        <w:t>Medical care and items such as medical diagnosis and treatment, drugs and biologicals, supplies, appliances, and equipment, medical social services, and use of hospital Regional Primary Care Hospital (RPCH) or Skilled Nursing Facility (SNF) facilities.</w:t>
      </w:r>
    </w:p>
    <w:p w14:paraId="3C1AD7B2" w14:textId="77777777" w:rsidR="0072771A" w:rsidRPr="00326C55" w:rsidRDefault="0072771A" w:rsidP="0072771A">
      <w:pPr>
        <w:tabs>
          <w:tab w:val="left" w:pos="4320"/>
        </w:tabs>
        <w:ind w:left="4320" w:hanging="4320"/>
      </w:pPr>
    </w:p>
    <w:p w14:paraId="6CD19417" w14:textId="77777777" w:rsidR="0072771A" w:rsidRPr="00326C55" w:rsidRDefault="0072771A" w:rsidP="0072771A">
      <w:pPr>
        <w:tabs>
          <w:tab w:val="left" w:pos="4320"/>
        </w:tabs>
        <w:ind w:left="4320" w:hanging="4320"/>
      </w:pPr>
    </w:p>
    <w:p w14:paraId="3F2B1AAF" w14:textId="77777777" w:rsidR="0072771A" w:rsidRPr="00326C55" w:rsidRDefault="00C92AAA" w:rsidP="0072771A">
      <w:pPr>
        <w:tabs>
          <w:tab w:val="left" w:pos="4320"/>
        </w:tabs>
        <w:ind w:left="4320" w:hanging="4320"/>
      </w:pPr>
      <w:r w:rsidRPr="00326C55">
        <w:rPr>
          <w:b/>
          <w:bCs/>
        </w:rPr>
        <w:t>Standard</w:t>
      </w:r>
      <w:r w:rsidRPr="00326C55">
        <w:tab/>
        <w:t>Under HIPAA, this is "… a prescribed set of rules, conditions, or requirements describing the following information for products, systems, services or practices (1) Classification of components, (2) Specification of Materials, performance or operations, (3) Delineation of procedures</w:t>
      </w:r>
      <w:r w:rsidR="00FF74C2" w:rsidRPr="00326C55">
        <w:t xml:space="preserve">. </w:t>
      </w:r>
      <w:r w:rsidRPr="00326C55">
        <w:t>[45 CFR 160.103]</w:t>
      </w:r>
    </w:p>
    <w:p w14:paraId="73AB8DCD" w14:textId="77777777" w:rsidR="0072771A" w:rsidRPr="00326C55" w:rsidRDefault="0072771A" w:rsidP="0072771A">
      <w:pPr>
        <w:tabs>
          <w:tab w:val="left" w:pos="4320"/>
        </w:tabs>
        <w:ind w:left="4320" w:hanging="4320"/>
      </w:pPr>
    </w:p>
    <w:p w14:paraId="176BF6B3" w14:textId="77777777" w:rsidR="0072771A" w:rsidRPr="00326C55" w:rsidRDefault="0072771A" w:rsidP="0072771A">
      <w:pPr>
        <w:tabs>
          <w:tab w:val="left" w:pos="4320"/>
        </w:tabs>
        <w:ind w:left="4320" w:hanging="4320"/>
      </w:pPr>
    </w:p>
    <w:p w14:paraId="23E3E302" w14:textId="77777777" w:rsidR="0072771A" w:rsidRPr="00326C55" w:rsidRDefault="00C92AAA" w:rsidP="0072771A">
      <w:pPr>
        <w:tabs>
          <w:tab w:val="left" w:pos="4320"/>
        </w:tabs>
        <w:ind w:left="4320" w:hanging="4320"/>
      </w:pPr>
      <w:r w:rsidRPr="00326C55">
        <w:rPr>
          <w:b/>
          <w:bCs/>
        </w:rPr>
        <w:t>Standard Setting Organization (SSO)</w:t>
      </w:r>
      <w:r w:rsidRPr="00326C55">
        <w:tab/>
        <w:t>Under HIPAA, this is "…an organization accredited by ANSI that develops and maintains standards for information transactions or data elements, or any other standard that is necessary for, or will facilitate the implementation of this part." [45 CFR 160.103]</w:t>
      </w:r>
    </w:p>
    <w:p w14:paraId="78887D1E" w14:textId="77777777" w:rsidR="0072771A" w:rsidRPr="00326C55" w:rsidRDefault="0072771A" w:rsidP="0072771A">
      <w:pPr>
        <w:tabs>
          <w:tab w:val="left" w:pos="4320"/>
        </w:tabs>
        <w:ind w:left="4320" w:hanging="4320"/>
      </w:pPr>
    </w:p>
    <w:p w14:paraId="2734ED59" w14:textId="77777777" w:rsidR="0072771A" w:rsidRPr="00326C55" w:rsidRDefault="0072771A" w:rsidP="0072771A">
      <w:pPr>
        <w:tabs>
          <w:tab w:val="left" w:pos="4320"/>
        </w:tabs>
        <w:ind w:left="4320" w:hanging="4320"/>
      </w:pPr>
    </w:p>
    <w:p w14:paraId="34823624" w14:textId="77777777" w:rsidR="0072771A" w:rsidRPr="00326C55" w:rsidRDefault="00C92AAA" w:rsidP="0072771A">
      <w:pPr>
        <w:tabs>
          <w:tab w:val="left" w:pos="4320"/>
        </w:tabs>
        <w:ind w:left="4320" w:hanging="4320"/>
      </w:pPr>
      <w:r w:rsidRPr="00326C55">
        <w:rPr>
          <w:b/>
          <w:bCs/>
        </w:rPr>
        <w:t>Standard Transaction</w:t>
      </w:r>
      <w:r w:rsidRPr="00326C55">
        <w:tab/>
        <w:t>Under HIPAA, this is "… a transaction that complies with the applicable standard adopted under this part." [45 CFR 162.103]</w:t>
      </w:r>
    </w:p>
    <w:p w14:paraId="0263CF82" w14:textId="77777777" w:rsidR="0072771A" w:rsidRPr="00326C55" w:rsidRDefault="0072771A" w:rsidP="0072771A">
      <w:pPr>
        <w:tabs>
          <w:tab w:val="left" w:pos="4320"/>
        </w:tabs>
        <w:ind w:left="4320" w:hanging="4320"/>
      </w:pPr>
    </w:p>
    <w:p w14:paraId="4A1C6C31" w14:textId="77777777" w:rsidR="0072771A" w:rsidRPr="00326C55" w:rsidRDefault="0072771A" w:rsidP="0072771A">
      <w:pPr>
        <w:tabs>
          <w:tab w:val="left" w:pos="4320"/>
        </w:tabs>
        <w:ind w:left="4320" w:hanging="4320"/>
      </w:pPr>
    </w:p>
    <w:p w14:paraId="3F6F75F6" w14:textId="77777777" w:rsidR="0072771A" w:rsidRPr="00326C55" w:rsidRDefault="00C92AAA" w:rsidP="0072771A">
      <w:pPr>
        <w:tabs>
          <w:tab w:val="left" w:pos="4320"/>
        </w:tabs>
        <w:ind w:left="4320" w:hanging="4320"/>
      </w:pPr>
      <w:r w:rsidRPr="00326C55">
        <w:rPr>
          <w:b/>
          <w:bCs/>
        </w:rPr>
        <w:t>Statement of Work (SOW)</w:t>
      </w:r>
      <w:r w:rsidRPr="00326C55">
        <w:tab/>
        <w:t>A document describing the specific tasks and methodologies that will be followed to satisfy the requirements of an associated contract or MOU.</w:t>
      </w:r>
    </w:p>
    <w:p w14:paraId="320D26E6" w14:textId="77777777" w:rsidR="0072771A" w:rsidRPr="00326C55" w:rsidRDefault="0072771A" w:rsidP="0072771A">
      <w:pPr>
        <w:tabs>
          <w:tab w:val="left" w:pos="4320"/>
        </w:tabs>
        <w:ind w:left="4320" w:hanging="4320"/>
      </w:pPr>
    </w:p>
    <w:p w14:paraId="3D9A18CD" w14:textId="77777777" w:rsidR="0072771A" w:rsidRPr="00326C55" w:rsidRDefault="00C92AAA" w:rsidP="0072771A">
      <w:pPr>
        <w:tabs>
          <w:tab w:val="left" w:pos="4320"/>
        </w:tabs>
        <w:ind w:left="4320" w:hanging="4320"/>
      </w:pPr>
      <w:r w:rsidRPr="00326C55">
        <w:rPr>
          <w:b/>
          <w:bCs/>
        </w:rPr>
        <w:t>Third Party Administrator (TPA)</w:t>
      </w:r>
      <w:r w:rsidRPr="00326C55">
        <w:tab/>
        <w:t>An entity that processes health care claims and performs related business functions for a health plan.</w:t>
      </w:r>
    </w:p>
    <w:p w14:paraId="5BB642BE" w14:textId="77777777" w:rsidR="000A4745" w:rsidRPr="00326C55" w:rsidRDefault="00C92AAA" w:rsidP="0072771A">
      <w:pPr>
        <w:tabs>
          <w:tab w:val="left" w:pos="4320"/>
        </w:tabs>
        <w:ind w:left="4320" w:hanging="4320"/>
      </w:pPr>
      <w:r w:rsidRPr="00326C55">
        <w:rPr>
          <w:b/>
          <w:bCs/>
        </w:rPr>
        <w:br w:type="page"/>
      </w:r>
      <w:r w:rsidRPr="00326C55">
        <w:rPr>
          <w:b/>
          <w:bCs/>
        </w:rPr>
        <w:lastRenderedPageBreak/>
        <w:t>Third (3</w:t>
      </w:r>
      <w:r w:rsidRPr="00326C55">
        <w:rPr>
          <w:b/>
          <w:bCs/>
          <w:vertAlign w:val="superscript"/>
        </w:rPr>
        <w:t>rd</w:t>
      </w:r>
      <w:r w:rsidRPr="00326C55">
        <w:rPr>
          <w:b/>
          <w:bCs/>
        </w:rPr>
        <w:t>) Party Claims</w:t>
      </w:r>
      <w:r w:rsidRPr="00326C55">
        <w:tab/>
        <w:t>Health care insurance claims submitted to an</w:t>
      </w:r>
    </w:p>
    <w:p w14:paraId="7A2B5DCB" w14:textId="77777777" w:rsidR="0072771A" w:rsidRPr="00326C55" w:rsidRDefault="00C92AAA" w:rsidP="0072771A">
      <w:pPr>
        <w:tabs>
          <w:tab w:val="left" w:pos="4320"/>
        </w:tabs>
        <w:ind w:left="4320" w:hanging="4320"/>
      </w:pPr>
      <w:r w:rsidRPr="00326C55">
        <w:rPr>
          <w:b/>
          <w:bCs/>
        </w:rPr>
        <w:t>Transaction</w:t>
      </w:r>
      <w:r w:rsidRPr="00326C55">
        <w:t xml:space="preserve"> </w:t>
      </w:r>
      <w:r w:rsidRPr="00326C55">
        <w:tab/>
        <w:t>entity for reimbursement of health care bills. Under HIPAA, this is "…the exchange of information between two parties to carry out financial or administrative activities related to health care." [45 CFR 160.103]</w:t>
      </w:r>
    </w:p>
    <w:p w14:paraId="6CBA2EBA" w14:textId="77777777" w:rsidR="0072771A" w:rsidRPr="00326C55" w:rsidRDefault="0072771A" w:rsidP="0072771A">
      <w:pPr>
        <w:tabs>
          <w:tab w:val="left" w:pos="4320"/>
        </w:tabs>
        <w:ind w:left="4320" w:hanging="4320"/>
      </w:pPr>
    </w:p>
    <w:p w14:paraId="3D9F8AAF" w14:textId="77777777" w:rsidR="005D633D" w:rsidRPr="00326C55" w:rsidRDefault="005D633D" w:rsidP="0072771A">
      <w:pPr>
        <w:tabs>
          <w:tab w:val="left" w:pos="4320"/>
        </w:tabs>
        <w:ind w:left="4320" w:hanging="4320"/>
      </w:pPr>
    </w:p>
    <w:p w14:paraId="2C9831D1" w14:textId="77777777" w:rsidR="005D633D" w:rsidRPr="00326C55" w:rsidRDefault="00235C62" w:rsidP="000521A0">
      <w:pPr>
        <w:tabs>
          <w:tab w:val="left" w:pos="4320"/>
        </w:tabs>
        <w:ind w:left="4320" w:hanging="4320"/>
      </w:pPr>
      <w:r w:rsidRPr="00326C55">
        <w:rPr>
          <w:b/>
          <w:bCs/>
        </w:rPr>
        <w:t>TRICARE</w:t>
      </w:r>
      <w:r w:rsidR="00C92AAA" w:rsidRPr="00326C55">
        <w:rPr>
          <w:b/>
          <w:bCs/>
        </w:rPr>
        <w:t xml:space="preserve"> Patient</w:t>
      </w:r>
      <w:r w:rsidR="00C92AAA" w:rsidRPr="00326C55">
        <w:rPr>
          <w:b/>
          <w:bCs/>
        </w:rPr>
        <w:tab/>
      </w:r>
      <w:r w:rsidR="00C92AAA" w:rsidRPr="00326C55">
        <w:rPr>
          <w:bCs/>
        </w:rPr>
        <w:t>A</w:t>
      </w:r>
      <w:r w:rsidR="002D1F15" w:rsidRPr="00326C55">
        <w:rPr>
          <w:bCs/>
        </w:rPr>
        <w:t xml:space="preserve"> </w:t>
      </w:r>
      <w:r w:rsidR="00CB5635" w:rsidRPr="00326C55">
        <w:rPr>
          <w:bCs/>
        </w:rPr>
        <w:t>TRICARE</w:t>
      </w:r>
      <w:r w:rsidR="00C92AAA" w:rsidRPr="00326C55">
        <w:t xml:space="preserve"> patient is a patient that </w:t>
      </w:r>
      <w:r w:rsidR="00CF6B37" w:rsidRPr="00326C55">
        <w:t xml:space="preserve">is receiving services due to being covered by </w:t>
      </w:r>
      <w:r w:rsidR="00CB5635" w:rsidRPr="00326C55">
        <w:t>TRICARE</w:t>
      </w:r>
      <w:r w:rsidR="00C92AAA" w:rsidRPr="00326C55">
        <w:t xml:space="preserve"> . His/her</w:t>
      </w:r>
      <w:r w:rsidR="002A146A" w:rsidRPr="00326C55">
        <w:t xml:space="preserve"> </w:t>
      </w:r>
      <w:r w:rsidR="00CB5635" w:rsidRPr="00326C55">
        <w:t>TRICARE</w:t>
      </w:r>
      <w:r w:rsidR="00C92AAA" w:rsidRPr="00326C55">
        <w:t xml:space="preserve"> insurance will be billed for the prescription.</w:t>
      </w:r>
    </w:p>
    <w:p w14:paraId="65BBFB63" w14:textId="77777777" w:rsidR="0072771A" w:rsidRPr="00326C55" w:rsidRDefault="0072771A" w:rsidP="0072771A">
      <w:pPr>
        <w:tabs>
          <w:tab w:val="left" w:pos="4320"/>
        </w:tabs>
        <w:ind w:left="4320" w:hanging="4320"/>
      </w:pPr>
    </w:p>
    <w:p w14:paraId="77A7E458" w14:textId="77777777" w:rsidR="0072771A" w:rsidRPr="00326C55" w:rsidRDefault="00C92AAA" w:rsidP="0072771A">
      <w:pPr>
        <w:tabs>
          <w:tab w:val="left" w:pos="4320"/>
        </w:tabs>
        <w:ind w:left="4320" w:hanging="4320"/>
      </w:pPr>
      <w:r w:rsidRPr="00326C55">
        <w:rPr>
          <w:b/>
          <w:bCs/>
        </w:rPr>
        <w:t>UB-92</w:t>
      </w:r>
      <w:r w:rsidRPr="00326C55">
        <w:tab/>
        <w:t xml:space="preserve">A uniform institutional claim form developed by the </w:t>
      </w:r>
      <w:r w:rsidRPr="00326C55">
        <w:rPr>
          <w:color w:val="000000"/>
        </w:rPr>
        <w:t>National Uniform Billing Committee</w:t>
      </w:r>
      <w:r w:rsidRPr="00326C55">
        <w:t xml:space="preserve"> (NUBC) that has been in use since 1993.</w:t>
      </w:r>
    </w:p>
    <w:p w14:paraId="7EF00CEF" w14:textId="77777777" w:rsidR="0072771A" w:rsidRPr="00326C55" w:rsidRDefault="0072771A" w:rsidP="0072771A">
      <w:pPr>
        <w:tabs>
          <w:tab w:val="left" w:pos="4320"/>
        </w:tabs>
        <w:ind w:left="4320" w:hanging="4320"/>
      </w:pPr>
    </w:p>
    <w:p w14:paraId="5A2D2E86" w14:textId="77777777" w:rsidR="0072771A" w:rsidRPr="00326C55" w:rsidRDefault="0072771A" w:rsidP="0072771A">
      <w:pPr>
        <w:tabs>
          <w:tab w:val="left" w:pos="4320"/>
        </w:tabs>
        <w:ind w:left="4320" w:hanging="4320"/>
      </w:pPr>
    </w:p>
    <w:p w14:paraId="125EB4B5" w14:textId="77777777" w:rsidR="0072771A" w:rsidRPr="00326C55" w:rsidRDefault="00C92AAA" w:rsidP="0072771A">
      <w:pPr>
        <w:tabs>
          <w:tab w:val="left" w:pos="4320"/>
        </w:tabs>
        <w:ind w:left="4320" w:hanging="4320"/>
      </w:pPr>
      <w:r w:rsidRPr="00326C55">
        <w:rPr>
          <w:b/>
          <w:bCs/>
        </w:rPr>
        <w:t>Unstructured Data</w:t>
      </w:r>
      <w:r w:rsidRPr="00326C55">
        <w:tab/>
        <w:t>This term usually refers to data that is represented as free-form text, as an image, etc., where it is not practical to predict exactly what data will appear where.</w:t>
      </w:r>
    </w:p>
    <w:p w14:paraId="5647380E" w14:textId="77777777" w:rsidR="0072771A" w:rsidRPr="00326C55" w:rsidRDefault="0072771A" w:rsidP="0072771A">
      <w:pPr>
        <w:tabs>
          <w:tab w:val="left" w:pos="4320"/>
        </w:tabs>
        <w:ind w:left="4320" w:hanging="4320"/>
      </w:pPr>
    </w:p>
    <w:p w14:paraId="053E42B0" w14:textId="77777777" w:rsidR="0072771A" w:rsidRPr="00326C55" w:rsidRDefault="0072771A" w:rsidP="0072771A">
      <w:pPr>
        <w:tabs>
          <w:tab w:val="left" w:pos="4320"/>
        </w:tabs>
        <w:ind w:left="4320" w:hanging="4320"/>
      </w:pPr>
    </w:p>
    <w:p w14:paraId="409105FF" w14:textId="77777777" w:rsidR="0072771A" w:rsidRPr="00326C55" w:rsidRDefault="00C92AAA" w:rsidP="0072771A">
      <w:pPr>
        <w:tabs>
          <w:tab w:val="left" w:pos="4320"/>
        </w:tabs>
        <w:ind w:left="4320" w:hanging="4320"/>
      </w:pPr>
      <w:r w:rsidRPr="00326C55">
        <w:rPr>
          <w:b/>
          <w:bCs/>
        </w:rPr>
        <w:t>‘Verify’ a Prescription</w:t>
      </w:r>
      <w:r w:rsidRPr="00326C55">
        <w:tab/>
        <w:t xml:space="preserve">After a prescription order has been ‘Finished’ the prescription must be ‘Verified’ by an authorized </w:t>
      </w:r>
      <w:r w:rsidRPr="00326C55">
        <w:rPr>
          <w:bCs/>
        </w:rPr>
        <w:t>VistA</w:t>
      </w:r>
      <w:r w:rsidRPr="00326C55">
        <w:t xml:space="preserve"> user, through the administration of the system security key SOP</w:t>
      </w:r>
      <w:r w:rsidR="00FF74C2" w:rsidRPr="00326C55">
        <w:t xml:space="preserve">. </w:t>
      </w:r>
      <w:r w:rsidRPr="00326C55">
        <w:t>This is a critical step in the process of generating an electronic claim.</w:t>
      </w:r>
    </w:p>
    <w:p w14:paraId="169FD9FC" w14:textId="77777777" w:rsidR="0072771A" w:rsidRPr="00326C55" w:rsidRDefault="0072771A" w:rsidP="0072771A">
      <w:pPr>
        <w:tabs>
          <w:tab w:val="left" w:pos="4320"/>
        </w:tabs>
        <w:ind w:left="4320" w:hanging="4320"/>
      </w:pPr>
    </w:p>
    <w:p w14:paraId="0D7A63EE" w14:textId="77777777" w:rsidR="0072771A" w:rsidRPr="00326C55" w:rsidRDefault="0072771A" w:rsidP="0072771A">
      <w:pPr>
        <w:tabs>
          <w:tab w:val="left" w:pos="4320"/>
        </w:tabs>
        <w:ind w:left="4320" w:hanging="4320"/>
      </w:pPr>
    </w:p>
    <w:p w14:paraId="2B584A99" w14:textId="77777777" w:rsidR="0072771A" w:rsidRPr="00326C55" w:rsidRDefault="00C92AAA" w:rsidP="0072771A">
      <w:pPr>
        <w:tabs>
          <w:tab w:val="left" w:pos="4320"/>
        </w:tabs>
        <w:ind w:left="4320" w:hanging="4320"/>
      </w:pPr>
      <w:r w:rsidRPr="00326C55">
        <w:rPr>
          <w:b/>
          <w:bCs/>
        </w:rPr>
        <w:t xml:space="preserve">Veterans Health Information Systems </w:t>
      </w:r>
      <w:r w:rsidRPr="00326C55">
        <w:rPr>
          <w:b/>
          <w:bCs/>
        </w:rPr>
        <w:tab/>
      </w:r>
      <w:r w:rsidRPr="00326C55">
        <w:t>Acronym for Veterans Health Information</w:t>
      </w:r>
    </w:p>
    <w:p w14:paraId="75329EB4" w14:textId="77777777" w:rsidR="0072771A" w:rsidRPr="00326C55" w:rsidRDefault="00C92AAA" w:rsidP="0072771A">
      <w:pPr>
        <w:tabs>
          <w:tab w:val="left" w:pos="4320"/>
        </w:tabs>
        <w:ind w:left="4320" w:hanging="4320"/>
      </w:pPr>
      <w:r w:rsidRPr="00326C55">
        <w:t xml:space="preserve"> </w:t>
      </w:r>
      <w:r w:rsidRPr="00326C55">
        <w:rPr>
          <w:b/>
          <w:bCs/>
        </w:rPr>
        <w:t>and Technology Architecture (</w:t>
      </w:r>
      <w:r w:rsidRPr="00326C55">
        <w:rPr>
          <w:b/>
          <w:color w:val="000000"/>
        </w:rPr>
        <w:t>VistA</w:t>
      </w:r>
      <w:r w:rsidRPr="00326C55">
        <w:rPr>
          <w:b/>
        </w:rPr>
        <w:t>)</w:t>
      </w:r>
      <w:r w:rsidRPr="00326C55">
        <w:rPr>
          <w:b/>
        </w:rPr>
        <w:tab/>
      </w:r>
      <w:r w:rsidRPr="00326C55">
        <w:t>Systems and Technology Architecture, the new name for Decentralized Hospital Computer Program (DHCP).</w:t>
      </w:r>
    </w:p>
    <w:p w14:paraId="31FF5867" w14:textId="77777777" w:rsidR="0072771A" w:rsidRPr="00326C55" w:rsidRDefault="0072771A" w:rsidP="0072771A"/>
    <w:p w14:paraId="2BEF2862" w14:textId="77777777" w:rsidR="0072771A" w:rsidRPr="00326C55" w:rsidRDefault="0072771A" w:rsidP="0072771A"/>
    <w:p w14:paraId="10ECFD96" w14:textId="77777777" w:rsidR="0072771A" w:rsidRPr="00326C55" w:rsidRDefault="00C92AAA" w:rsidP="0072771A">
      <w:pPr>
        <w:tabs>
          <w:tab w:val="left" w:pos="4320"/>
        </w:tabs>
        <w:ind w:left="4320" w:hanging="4320"/>
      </w:pPr>
      <w:r w:rsidRPr="00326C55">
        <w:rPr>
          <w:b/>
          <w:bCs/>
        </w:rPr>
        <w:t>Workgroup for Electronic Data</w:t>
      </w:r>
      <w:r w:rsidRPr="00326C55">
        <w:tab/>
        <w:t>A health care industry group that lobbied</w:t>
      </w:r>
    </w:p>
    <w:p w14:paraId="6EC92FFE" w14:textId="77777777" w:rsidR="0072771A" w:rsidRPr="00326C55" w:rsidRDefault="00C92AAA" w:rsidP="0072771A">
      <w:pPr>
        <w:tabs>
          <w:tab w:val="left" w:pos="4320"/>
        </w:tabs>
        <w:ind w:left="4320" w:hanging="4320"/>
        <w:rPr>
          <w:b/>
          <w:bCs/>
        </w:rPr>
      </w:pPr>
      <w:r w:rsidRPr="00326C55">
        <w:rPr>
          <w:b/>
          <w:bCs/>
        </w:rPr>
        <w:t>Interchange (WEDI)</w:t>
      </w:r>
      <w:r w:rsidRPr="00326C55">
        <w:rPr>
          <w:b/>
          <w:bCs/>
        </w:rPr>
        <w:tab/>
      </w:r>
      <w:r w:rsidRPr="00326C55">
        <w:t>for HIPAA A/S, and that has a formal consultative role under the HIPAA legislation.</w:t>
      </w:r>
    </w:p>
    <w:p w14:paraId="37430E92" w14:textId="77777777" w:rsidR="00791D79" w:rsidRPr="00326C55" w:rsidRDefault="00B21293">
      <w:pPr>
        <w:rPr>
          <w:rFonts w:eastAsia="MS Mincho"/>
        </w:rPr>
      </w:pPr>
      <w:r w:rsidRPr="00326C55">
        <w:rPr>
          <w:rFonts w:eastAsia="MS Mincho"/>
        </w:rPr>
        <w:br w:type="page"/>
      </w:r>
    </w:p>
    <w:p w14:paraId="2292D514" w14:textId="77777777" w:rsidR="00181AF2" w:rsidRPr="00326C55" w:rsidRDefault="00181AF2" w:rsidP="00181AF2">
      <w:pPr>
        <w:jc w:val="center"/>
        <w:rPr>
          <w:i/>
          <w:iCs/>
        </w:rPr>
      </w:pPr>
      <w:r w:rsidRPr="00326C55">
        <w:rPr>
          <w:i/>
          <w:iCs/>
          <w:color w:val="000000"/>
        </w:rPr>
        <w:lastRenderedPageBreak/>
        <w:t>(This page included for two-sided copying.)</w:t>
      </w:r>
    </w:p>
    <w:p w14:paraId="7605122A" w14:textId="77777777" w:rsidR="00B21293" w:rsidRPr="00326C55" w:rsidRDefault="00B21293" w:rsidP="00B21293">
      <w:pPr>
        <w:pStyle w:val="Heading1"/>
        <w:sectPr w:rsidR="00B21293" w:rsidRPr="00326C55" w:rsidSect="00704C6E">
          <w:pgSz w:w="12240" w:h="15840" w:code="1"/>
          <w:pgMar w:top="1440" w:right="1800" w:bottom="1440" w:left="1800" w:header="720" w:footer="720" w:gutter="0"/>
          <w:cols w:space="720"/>
          <w:docGrid w:linePitch="326"/>
        </w:sectPr>
      </w:pPr>
      <w:bookmarkStart w:id="404" w:name="_Toc57635049"/>
      <w:bookmarkStart w:id="405" w:name="_Toc62467824"/>
      <w:bookmarkStart w:id="406" w:name="_Toc115238299"/>
      <w:bookmarkStart w:id="407" w:name="_Toc300484265"/>
      <w:bookmarkStart w:id="408" w:name="_Toc303782677"/>
    </w:p>
    <w:p w14:paraId="3B96D469" w14:textId="77777777" w:rsidR="0072771A" w:rsidRPr="00326C55" w:rsidRDefault="00117F04" w:rsidP="00B21293">
      <w:pPr>
        <w:pStyle w:val="Heading1"/>
      </w:pPr>
      <w:bookmarkStart w:id="409" w:name="_Toc60657595"/>
      <w:r w:rsidRPr="00326C55">
        <w:lastRenderedPageBreak/>
        <w:t>11</w:t>
      </w:r>
      <w:r w:rsidRPr="00326C55">
        <w:tab/>
      </w:r>
      <w:r w:rsidR="00C92AAA" w:rsidRPr="00326C55">
        <w:t>Acronyms</w:t>
      </w:r>
      <w:bookmarkEnd w:id="404"/>
      <w:bookmarkEnd w:id="405"/>
      <w:bookmarkEnd w:id="406"/>
      <w:bookmarkEnd w:id="407"/>
      <w:bookmarkEnd w:id="408"/>
      <w:bookmarkEnd w:id="409"/>
      <w:r w:rsidR="00372ED5" w:rsidRPr="00326C55">
        <w:fldChar w:fldCharType="begin"/>
      </w:r>
      <w:r w:rsidR="00C92AAA" w:rsidRPr="00326C55">
        <w:instrText xml:space="preserve"> XE "Acronyms" </w:instrText>
      </w:r>
      <w:r w:rsidR="00372ED5" w:rsidRPr="00326C5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48"/>
        <w:gridCol w:w="5882"/>
      </w:tblGrid>
      <w:tr w:rsidR="0072771A" w:rsidRPr="00326C55" w14:paraId="0F3F9DF6" w14:textId="77777777" w:rsidTr="00425883">
        <w:trPr>
          <w:cantSplit/>
          <w:tblHeader/>
        </w:trPr>
        <w:tc>
          <w:tcPr>
            <w:tcW w:w="2808" w:type="dxa"/>
          </w:tcPr>
          <w:p w14:paraId="245FA36D" w14:textId="77777777" w:rsidR="0072771A" w:rsidRPr="00326C55" w:rsidRDefault="00C92AAA" w:rsidP="004B4BEF">
            <w:pPr>
              <w:rPr>
                <w:rFonts w:eastAsia="MS Mincho"/>
                <w:b/>
                <w:bCs/>
              </w:rPr>
            </w:pPr>
            <w:bookmarkStart w:id="410" w:name="_Toc49315447"/>
            <w:r w:rsidRPr="00326C55">
              <w:rPr>
                <w:rFonts w:eastAsia="MS Mincho"/>
                <w:b/>
                <w:bCs/>
              </w:rPr>
              <w:t>Acronym</w:t>
            </w:r>
            <w:bookmarkEnd w:id="410"/>
          </w:p>
        </w:tc>
        <w:tc>
          <w:tcPr>
            <w:tcW w:w="6048" w:type="dxa"/>
          </w:tcPr>
          <w:p w14:paraId="040D59ED" w14:textId="77777777" w:rsidR="0072771A" w:rsidRPr="00326C55" w:rsidRDefault="00C92AAA" w:rsidP="004B4BEF">
            <w:pPr>
              <w:rPr>
                <w:b/>
                <w:bCs/>
              </w:rPr>
            </w:pPr>
            <w:r w:rsidRPr="00326C55">
              <w:rPr>
                <w:b/>
                <w:bCs/>
              </w:rPr>
              <w:t>Description</w:t>
            </w:r>
          </w:p>
        </w:tc>
      </w:tr>
      <w:tr w:rsidR="0072771A" w:rsidRPr="00326C55" w14:paraId="068F8184" w14:textId="77777777" w:rsidTr="00425883">
        <w:trPr>
          <w:cantSplit/>
        </w:trPr>
        <w:tc>
          <w:tcPr>
            <w:tcW w:w="2808" w:type="dxa"/>
          </w:tcPr>
          <w:p w14:paraId="169B9713" w14:textId="77777777" w:rsidR="0072771A" w:rsidRPr="00326C55" w:rsidRDefault="007D4B2F" w:rsidP="007D4B2F">
            <w:pPr>
              <w:rPr>
                <w:rFonts w:eastAsia="MS Mincho"/>
              </w:rPr>
            </w:pPr>
            <w:r w:rsidRPr="00326C55">
              <w:rPr>
                <w:rFonts w:eastAsia="MS Mincho"/>
              </w:rPr>
              <w:t>AITC</w:t>
            </w:r>
          </w:p>
        </w:tc>
        <w:tc>
          <w:tcPr>
            <w:tcW w:w="6048" w:type="dxa"/>
          </w:tcPr>
          <w:p w14:paraId="69FF69EC" w14:textId="77777777" w:rsidR="0072771A" w:rsidRPr="00326C55" w:rsidRDefault="0024399C" w:rsidP="004B4BEF">
            <w:pPr>
              <w:rPr>
                <w:rFonts w:eastAsia="MS Mincho"/>
              </w:rPr>
            </w:pPr>
            <w:r w:rsidRPr="00326C55">
              <w:rPr>
                <w:rFonts w:eastAsia="MS Mincho"/>
              </w:rPr>
              <w:t xml:space="preserve"> Austin Information Technology Center</w:t>
            </w:r>
          </w:p>
        </w:tc>
      </w:tr>
      <w:tr w:rsidR="0072771A" w:rsidRPr="00326C55" w14:paraId="026C5670" w14:textId="77777777" w:rsidTr="00425883">
        <w:trPr>
          <w:cantSplit/>
        </w:trPr>
        <w:tc>
          <w:tcPr>
            <w:tcW w:w="2808" w:type="dxa"/>
          </w:tcPr>
          <w:p w14:paraId="4A686551" w14:textId="77777777" w:rsidR="0072771A" w:rsidRPr="00326C55" w:rsidRDefault="00C92AAA" w:rsidP="004B4BEF">
            <w:pPr>
              <w:rPr>
                <w:rFonts w:eastAsia="MS Mincho"/>
              </w:rPr>
            </w:pPr>
            <w:r w:rsidRPr="00326C55">
              <w:rPr>
                <w:rFonts w:eastAsia="MS Mincho"/>
              </w:rPr>
              <w:t>ADPAC</w:t>
            </w:r>
          </w:p>
        </w:tc>
        <w:tc>
          <w:tcPr>
            <w:tcW w:w="6048" w:type="dxa"/>
          </w:tcPr>
          <w:p w14:paraId="2203AF64" w14:textId="77777777" w:rsidR="0072771A" w:rsidRPr="00326C55" w:rsidRDefault="00C92AAA" w:rsidP="004B4BEF">
            <w:pPr>
              <w:rPr>
                <w:rFonts w:eastAsia="MS Mincho"/>
              </w:rPr>
            </w:pPr>
            <w:r w:rsidRPr="00326C55">
              <w:rPr>
                <w:rFonts w:eastAsia="MS Mincho"/>
              </w:rPr>
              <w:t>Automated Data Processing Application Coordinator</w:t>
            </w:r>
          </w:p>
        </w:tc>
      </w:tr>
      <w:tr w:rsidR="0072771A" w:rsidRPr="00326C55" w14:paraId="0E5FA5C1" w14:textId="77777777" w:rsidTr="00425883">
        <w:trPr>
          <w:cantSplit/>
        </w:trPr>
        <w:tc>
          <w:tcPr>
            <w:tcW w:w="2808" w:type="dxa"/>
          </w:tcPr>
          <w:p w14:paraId="113CC8A1" w14:textId="77777777" w:rsidR="0072771A" w:rsidRPr="00326C55" w:rsidRDefault="00C92AAA" w:rsidP="004B4BEF">
            <w:pPr>
              <w:rPr>
                <w:rFonts w:eastAsia="MS Mincho"/>
              </w:rPr>
            </w:pPr>
            <w:r w:rsidRPr="00326C55">
              <w:rPr>
                <w:rFonts w:eastAsia="MS Mincho"/>
              </w:rPr>
              <w:t>AMA</w:t>
            </w:r>
          </w:p>
        </w:tc>
        <w:tc>
          <w:tcPr>
            <w:tcW w:w="6048" w:type="dxa"/>
          </w:tcPr>
          <w:p w14:paraId="63E975F8" w14:textId="77777777" w:rsidR="0072771A" w:rsidRPr="00326C55" w:rsidRDefault="00C92AAA" w:rsidP="004B4BEF">
            <w:pPr>
              <w:rPr>
                <w:rFonts w:eastAsia="MS Mincho"/>
              </w:rPr>
            </w:pPr>
            <w:r w:rsidRPr="00326C55">
              <w:rPr>
                <w:rFonts w:eastAsia="MS Mincho"/>
              </w:rPr>
              <w:t>American Medical Association</w:t>
            </w:r>
          </w:p>
        </w:tc>
      </w:tr>
      <w:tr w:rsidR="0072771A" w:rsidRPr="00326C55" w14:paraId="2773C515" w14:textId="77777777" w:rsidTr="00425883">
        <w:trPr>
          <w:cantSplit/>
        </w:trPr>
        <w:tc>
          <w:tcPr>
            <w:tcW w:w="2808" w:type="dxa"/>
          </w:tcPr>
          <w:p w14:paraId="06669DDB" w14:textId="77777777" w:rsidR="0072771A" w:rsidRPr="00326C55" w:rsidRDefault="00C92AAA" w:rsidP="004B4BEF">
            <w:pPr>
              <w:rPr>
                <w:rFonts w:eastAsia="MS Mincho"/>
              </w:rPr>
            </w:pPr>
            <w:r w:rsidRPr="00326C55">
              <w:rPr>
                <w:rFonts w:eastAsia="MS Mincho"/>
              </w:rPr>
              <w:t>ANS</w:t>
            </w:r>
          </w:p>
        </w:tc>
        <w:tc>
          <w:tcPr>
            <w:tcW w:w="6048" w:type="dxa"/>
          </w:tcPr>
          <w:p w14:paraId="29C28BA3" w14:textId="77777777" w:rsidR="0072771A" w:rsidRPr="00326C55" w:rsidRDefault="00C92AAA" w:rsidP="004B4BEF">
            <w:pPr>
              <w:rPr>
                <w:rFonts w:eastAsia="MS Mincho"/>
              </w:rPr>
            </w:pPr>
            <w:r w:rsidRPr="00326C55">
              <w:rPr>
                <w:rFonts w:eastAsia="MS Mincho"/>
              </w:rPr>
              <w:t>American National Standards</w:t>
            </w:r>
          </w:p>
        </w:tc>
      </w:tr>
      <w:tr w:rsidR="0072771A" w:rsidRPr="00326C55" w14:paraId="48D4F73D" w14:textId="77777777" w:rsidTr="00425883">
        <w:trPr>
          <w:cantSplit/>
        </w:trPr>
        <w:tc>
          <w:tcPr>
            <w:tcW w:w="2808" w:type="dxa"/>
          </w:tcPr>
          <w:p w14:paraId="1F5C7A71" w14:textId="77777777" w:rsidR="0072771A" w:rsidRPr="00326C55" w:rsidRDefault="00C92AAA" w:rsidP="004B4BEF">
            <w:pPr>
              <w:rPr>
                <w:rFonts w:eastAsia="MS Mincho"/>
              </w:rPr>
            </w:pPr>
            <w:r w:rsidRPr="00326C55">
              <w:rPr>
                <w:rFonts w:eastAsia="MS Mincho"/>
              </w:rPr>
              <w:t>ANSI</w:t>
            </w:r>
          </w:p>
        </w:tc>
        <w:tc>
          <w:tcPr>
            <w:tcW w:w="6048" w:type="dxa"/>
          </w:tcPr>
          <w:p w14:paraId="39D2034A" w14:textId="77777777" w:rsidR="0072771A" w:rsidRPr="00326C55" w:rsidRDefault="00C92AAA" w:rsidP="004B4BEF">
            <w:pPr>
              <w:rPr>
                <w:rFonts w:eastAsia="MS Mincho"/>
              </w:rPr>
            </w:pPr>
            <w:r w:rsidRPr="00326C55">
              <w:rPr>
                <w:rFonts w:eastAsia="MS Mincho"/>
              </w:rPr>
              <w:t>American National Standards Institute</w:t>
            </w:r>
          </w:p>
        </w:tc>
      </w:tr>
      <w:tr w:rsidR="0072771A" w:rsidRPr="00326C55" w14:paraId="6444FD9A" w14:textId="77777777" w:rsidTr="00425883">
        <w:trPr>
          <w:cantSplit/>
        </w:trPr>
        <w:tc>
          <w:tcPr>
            <w:tcW w:w="2808" w:type="dxa"/>
          </w:tcPr>
          <w:p w14:paraId="2D1DB255" w14:textId="77777777" w:rsidR="0072771A" w:rsidRPr="00326C55" w:rsidRDefault="00C92AAA" w:rsidP="004B4BEF">
            <w:pPr>
              <w:rPr>
                <w:rFonts w:eastAsia="MS Mincho"/>
              </w:rPr>
            </w:pPr>
            <w:r w:rsidRPr="00326C55">
              <w:rPr>
                <w:rFonts w:eastAsia="MS Mincho"/>
              </w:rPr>
              <w:t>A/S</w:t>
            </w:r>
          </w:p>
        </w:tc>
        <w:tc>
          <w:tcPr>
            <w:tcW w:w="6048" w:type="dxa"/>
          </w:tcPr>
          <w:p w14:paraId="674F322E" w14:textId="77777777" w:rsidR="0072771A" w:rsidRPr="00326C55" w:rsidRDefault="00C92AAA" w:rsidP="004B4BEF">
            <w:pPr>
              <w:rPr>
                <w:rFonts w:eastAsia="MS Mincho"/>
              </w:rPr>
            </w:pPr>
            <w:r w:rsidRPr="00326C55">
              <w:rPr>
                <w:rFonts w:eastAsia="MS Mincho"/>
              </w:rPr>
              <w:t>Administrative Simplification</w:t>
            </w:r>
          </w:p>
        </w:tc>
      </w:tr>
      <w:tr w:rsidR="0072771A" w:rsidRPr="00326C55" w14:paraId="082EF756" w14:textId="77777777" w:rsidTr="00425883">
        <w:trPr>
          <w:cantSplit/>
        </w:trPr>
        <w:tc>
          <w:tcPr>
            <w:tcW w:w="2808" w:type="dxa"/>
          </w:tcPr>
          <w:p w14:paraId="45C1F68E" w14:textId="77777777" w:rsidR="0072771A" w:rsidRPr="00326C55" w:rsidRDefault="00C92AAA" w:rsidP="004B4BEF">
            <w:pPr>
              <w:rPr>
                <w:rFonts w:eastAsia="MS Mincho"/>
              </w:rPr>
            </w:pPr>
            <w:r w:rsidRPr="00326C55">
              <w:rPr>
                <w:rFonts w:eastAsia="MS Mincho"/>
              </w:rPr>
              <w:t>ASC</w:t>
            </w:r>
          </w:p>
        </w:tc>
        <w:tc>
          <w:tcPr>
            <w:tcW w:w="6048" w:type="dxa"/>
          </w:tcPr>
          <w:p w14:paraId="3D1C77DC" w14:textId="77777777" w:rsidR="0072771A" w:rsidRPr="00326C55" w:rsidRDefault="00C92AAA" w:rsidP="004B4BEF">
            <w:pPr>
              <w:rPr>
                <w:rFonts w:eastAsia="MS Mincho"/>
              </w:rPr>
            </w:pPr>
            <w:r w:rsidRPr="00326C55">
              <w:rPr>
                <w:rFonts w:eastAsia="MS Mincho"/>
              </w:rPr>
              <w:t>Accredited Standards Committee</w:t>
            </w:r>
          </w:p>
        </w:tc>
      </w:tr>
      <w:tr w:rsidR="0072771A" w:rsidRPr="00326C55" w14:paraId="3A88396B" w14:textId="77777777" w:rsidTr="00425883">
        <w:trPr>
          <w:cantSplit/>
        </w:trPr>
        <w:tc>
          <w:tcPr>
            <w:tcW w:w="2808" w:type="dxa"/>
          </w:tcPr>
          <w:p w14:paraId="0CD34B81" w14:textId="77777777" w:rsidR="0072771A" w:rsidRPr="00326C55" w:rsidRDefault="00C92AAA" w:rsidP="004B4BEF">
            <w:pPr>
              <w:rPr>
                <w:rFonts w:eastAsia="MS Mincho"/>
              </w:rPr>
            </w:pPr>
            <w:r w:rsidRPr="00326C55">
              <w:rPr>
                <w:rFonts w:eastAsia="MS Mincho"/>
              </w:rPr>
              <w:t>ASTM</w:t>
            </w:r>
          </w:p>
        </w:tc>
        <w:tc>
          <w:tcPr>
            <w:tcW w:w="6048" w:type="dxa"/>
          </w:tcPr>
          <w:p w14:paraId="21043C40" w14:textId="77777777" w:rsidR="0072771A" w:rsidRPr="00326C55" w:rsidRDefault="00C92AAA" w:rsidP="004B4BEF">
            <w:pPr>
              <w:rPr>
                <w:rFonts w:eastAsia="MS Mincho"/>
              </w:rPr>
            </w:pPr>
            <w:r w:rsidRPr="00326C55">
              <w:rPr>
                <w:rFonts w:eastAsia="MS Mincho"/>
              </w:rPr>
              <w:t>American Society for Testing and Materials</w:t>
            </w:r>
          </w:p>
        </w:tc>
      </w:tr>
      <w:tr w:rsidR="0072771A" w:rsidRPr="00326C55" w14:paraId="36EA0B1D" w14:textId="77777777" w:rsidTr="00425883">
        <w:trPr>
          <w:cantSplit/>
        </w:trPr>
        <w:tc>
          <w:tcPr>
            <w:tcW w:w="2808" w:type="dxa"/>
          </w:tcPr>
          <w:p w14:paraId="170F935E" w14:textId="77777777" w:rsidR="0072771A" w:rsidRPr="00326C55" w:rsidRDefault="00C92AAA" w:rsidP="004B4BEF">
            <w:pPr>
              <w:rPr>
                <w:rFonts w:eastAsia="MS Mincho"/>
              </w:rPr>
            </w:pPr>
            <w:r w:rsidRPr="00326C55">
              <w:rPr>
                <w:rFonts w:eastAsia="MS Mincho"/>
              </w:rPr>
              <w:t>BCBSA</w:t>
            </w:r>
          </w:p>
        </w:tc>
        <w:tc>
          <w:tcPr>
            <w:tcW w:w="6048" w:type="dxa"/>
          </w:tcPr>
          <w:p w14:paraId="4B953A4A" w14:textId="77777777" w:rsidR="0072771A" w:rsidRPr="00326C55" w:rsidRDefault="00C92AAA" w:rsidP="004B4BEF">
            <w:pPr>
              <w:rPr>
                <w:rFonts w:eastAsia="MS Mincho"/>
              </w:rPr>
            </w:pPr>
            <w:r w:rsidRPr="00326C55">
              <w:rPr>
                <w:rFonts w:eastAsia="MS Mincho"/>
              </w:rPr>
              <w:t>Blue Cross and Blue Shield Association</w:t>
            </w:r>
          </w:p>
        </w:tc>
      </w:tr>
      <w:tr w:rsidR="0072771A" w:rsidRPr="00326C55" w14:paraId="16BDE7ED" w14:textId="77777777" w:rsidTr="00425883">
        <w:trPr>
          <w:cantSplit/>
        </w:trPr>
        <w:tc>
          <w:tcPr>
            <w:tcW w:w="2808" w:type="dxa"/>
          </w:tcPr>
          <w:p w14:paraId="4BB93665" w14:textId="77777777" w:rsidR="0072771A" w:rsidRPr="00326C55" w:rsidRDefault="00C92AAA" w:rsidP="004B4BEF">
            <w:pPr>
              <w:rPr>
                <w:rFonts w:eastAsia="MS Mincho"/>
              </w:rPr>
            </w:pPr>
            <w:r w:rsidRPr="00326C55">
              <w:rPr>
                <w:rFonts w:eastAsia="MS Mincho"/>
              </w:rPr>
              <w:t>CDES</w:t>
            </w:r>
          </w:p>
        </w:tc>
        <w:tc>
          <w:tcPr>
            <w:tcW w:w="6048" w:type="dxa"/>
          </w:tcPr>
          <w:p w14:paraId="1B6898E2" w14:textId="77777777" w:rsidR="0072771A" w:rsidRPr="00326C55" w:rsidRDefault="00C92AAA" w:rsidP="004B4BEF">
            <w:pPr>
              <w:rPr>
                <w:rFonts w:eastAsia="MS Mincho"/>
              </w:rPr>
            </w:pPr>
            <w:r w:rsidRPr="00326C55">
              <w:rPr>
                <w:rFonts w:eastAsia="MS Mincho"/>
              </w:rPr>
              <w:t>ECME User Screen</w:t>
            </w:r>
          </w:p>
        </w:tc>
      </w:tr>
      <w:tr w:rsidR="0072771A" w:rsidRPr="00326C55" w14:paraId="5A14AD9C" w14:textId="77777777" w:rsidTr="00425883">
        <w:trPr>
          <w:cantSplit/>
        </w:trPr>
        <w:tc>
          <w:tcPr>
            <w:tcW w:w="2808" w:type="dxa"/>
          </w:tcPr>
          <w:p w14:paraId="0E773010" w14:textId="77777777" w:rsidR="0072771A" w:rsidRPr="00326C55" w:rsidRDefault="00C92AAA" w:rsidP="004B4BEF">
            <w:pPr>
              <w:rPr>
                <w:rFonts w:eastAsia="MS Mincho"/>
              </w:rPr>
            </w:pPr>
            <w:r w:rsidRPr="00326C55">
              <w:rPr>
                <w:rFonts w:eastAsia="MS Mincho"/>
              </w:rPr>
              <w:t>CMOP</w:t>
            </w:r>
          </w:p>
        </w:tc>
        <w:tc>
          <w:tcPr>
            <w:tcW w:w="6048" w:type="dxa"/>
          </w:tcPr>
          <w:p w14:paraId="0D7B9BCD" w14:textId="77777777" w:rsidR="0072771A" w:rsidRPr="00326C55" w:rsidRDefault="00C92AAA" w:rsidP="004B4BEF">
            <w:pPr>
              <w:rPr>
                <w:rFonts w:eastAsia="MS Mincho"/>
              </w:rPr>
            </w:pPr>
            <w:r w:rsidRPr="00326C55">
              <w:rPr>
                <w:rFonts w:eastAsia="MS Mincho"/>
              </w:rPr>
              <w:t>Consolidated Mail Outpatient Pharmacy</w:t>
            </w:r>
          </w:p>
        </w:tc>
      </w:tr>
      <w:tr w:rsidR="0072771A" w:rsidRPr="00326C55" w14:paraId="79DBF640" w14:textId="77777777" w:rsidTr="00425883">
        <w:trPr>
          <w:cantSplit/>
        </w:trPr>
        <w:tc>
          <w:tcPr>
            <w:tcW w:w="2808" w:type="dxa"/>
          </w:tcPr>
          <w:p w14:paraId="665524F8" w14:textId="77777777" w:rsidR="0072771A" w:rsidRPr="00326C55" w:rsidRDefault="00C92AAA" w:rsidP="004B4BEF">
            <w:pPr>
              <w:rPr>
                <w:rFonts w:eastAsia="MS Mincho"/>
              </w:rPr>
            </w:pPr>
            <w:r w:rsidRPr="00326C55">
              <w:rPr>
                <w:rFonts w:eastAsia="MS Mincho"/>
              </w:rPr>
              <w:t>CMS</w:t>
            </w:r>
          </w:p>
        </w:tc>
        <w:tc>
          <w:tcPr>
            <w:tcW w:w="6048" w:type="dxa"/>
          </w:tcPr>
          <w:p w14:paraId="6B781C20" w14:textId="77777777" w:rsidR="0072771A" w:rsidRPr="00326C55" w:rsidRDefault="00C92AAA" w:rsidP="004B4BEF">
            <w:pPr>
              <w:rPr>
                <w:rFonts w:eastAsia="MS Mincho"/>
              </w:rPr>
            </w:pPr>
            <w:r w:rsidRPr="00326C55">
              <w:rPr>
                <w:rFonts w:eastAsia="MS Mincho"/>
              </w:rPr>
              <w:t>Centers for Medicare &amp; Medicaid</w:t>
            </w:r>
          </w:p>
        </w:tc>
      </w:tr>
      <w:tr w:rsidR="0072771A" w:rsidRPr="00326C55" w14:paraId="5C1FD222" w14:textId="77777777" w:rsidTr="00425883">
        <w:trPr>
          <w:cantSplit/>
        </w:trPr>
        <w:tc>
          <w:tcPr>
            <w:tcW w:w="2808" w:type="dxa"/>
          </w:tcPr>
          <w:p w14:paraId="0682F48F" w14:textId="77777777" w:rsidR="0072771A" w:rsidRPr="00326C55" w:rsidRDefault="00C92AAA" w:rsidP="004B4BEF">
            <w:pPr>
              <w:rPr>
                <w:rFonts w:eastAsia="MS Mincho"/>
              </w:rPr>
            </w:pPr>
            <w:r w:rsidRPr="00326C55">
              <w:rPr>
                <w:rFonts w:eastAsia="MS Mincho"/>
              </w:rPr>
              <w:t>COB</w:t>
            </w:r>
          </w:p>
        </w:tc>
        <w:tc>
          <w:tcPr>
            <w:tcW w:w="6048" w:type="dxa"/>
          </w:tcPr>
          <w:p w14:paraId="68ECB670" w14:textId="77777777" w:rsidR="0072771A" w:rsidRPr="00326C55" w:rsidRDefault="00C92AAA" w:rsidP="004B4BEF">
            <w:pPr>
              <w:rPr>
                <w:rFonts w:eastAsia="MS Mincho"/>
              </w:rPr>
            </w:pPr>
            <w:r w:rsidRPr="00326C55">
              <w:rPr>
                <w:rFonts w:eastAsia="MS Mincho"/>
              </w:rPr>
              <w:t>Coordination of Benefits</w:t>
            </w:r>
          </w:p>
        </w:tc>
      </w:tr>
      <w:tr w:rsidR="0072771A" w:rsidRPr="00326C55" w14:paraId="7B8815E2" w14:textId="77777777" w:rsidTr="00425883">
        <w:trPr>
          <w:cantSplit/>
        </w:trPr>
        <w:tc>
          <w:tcPr>
            <w:tcW w:w="2808" w:type="dxa"/>
          </w:tcPr>
          <w:p w14:paraId="4BCD4E53" w14:textId="77777777" w:rsidR="0072771A" w:rsidRPr="00326C55" w:rsidRDefault="00C92AAA" w:rsidP="004B4BEF">
            <w:pPr>
              <w:rPr>
                <w:rFonts w:eastAsia="MS Mincho"/>
              </w:rPr>
            </w:pPr>
            <w:r w:rsidRPr="00326C55">
              <w:rPr>
                <w:rFonts w:eastAsia="MS Mincho"/>
              </w:rPr>
              <w:t>DD</w:t>
            </w:r>
          </w:p>
        </w:tc>
        <w:tc>
          <w:tcPr>
            <w:tcW w:w="6048" w:type="dxa"/>
          </w:tcPr>
          <w:p w14:paraId="1E42962E" w14:textId="77777777" w:rsidR="0072771A" w:rsidRPr="00326C55" w:rsidRDefault="00C92AAA" w:rsidP="004B4BEF">
            <w:pPr>
              <w:rPr>
                <w:rFonts w:eastAsia="MS Mincho"/>
              </w:rPr>
            </w:pPr>
            <w:r w:rsidRPr="00326C55">
              <w:rPr>
                <w:rFonts w:eastAsia="MS Mincho"/>
              </w:rPr>
              <w:t>Data Dictionary</w:t>
            </w:r>
          </w:p>
        </w:tc>
      </w:tr>
      <w:tr w:rsidR="0072771A" w:rsidRPr="00326C55" w14:paraId="0D8FA979" w14:textId="77777777" w:rsidTr="00425883">
        <w:trPr>
          <w:cantSplit/>
        </w:trPr>
        <w:tc>
          <w:tcPr>
            <w:tcW w:w="2808" w:type="dxa"/>
          </w:tcPr>
          <w:p w14:paraId="2EBC81A1" w14:textId="77777777" w:rsidR="0072771A" w:rsidRPr="00326C55" w:rsidRDefault="00C92AAA" w:rsidP="004B4BEF">
            <w:pPr>
              <w:rPr>
                <w:rFonts w:eastAsia="MS Mincho"/>
              </w:rPr>
            </w:pPr>
            <w:r w:rsidRPr="00326C55">
              <w:rPr>
                <w:rFonts w:eastAsia="MS Mincho"/>
              </w:rPr>
              <w:t>DEA</w:t>
            </w:r>
          </w:p>
        </w:tc>
        <w:tc>
          <w:tcPr>
            <w:tcW w:w="6048" w:type="dxa"/>
          </w:tcPr>
          <w:p w14:paraId="10C5C127" w14:textId="77777777" w:rsidR="0072771A" w:rsidRPr="00326C55" w:rsidRDefault="00C92AAA" w:rsidP="004B4BEF">
            <w:pPr>
              <w:rPr>
                <w:rFonts w:eastAsia="MS Mincho"/>
              </w:rPr>
            </w:pPr>
            <w:r w:rsidRPr="00326C55">
              <w:rPr>
                <w:rFonts w:eastAsia="MS Mincho"/>
              </w:rPr>
              <w:t>Drug Enforcement Administration</w:t>
            </w:r>
          </w:p>
        </w:tc>
      </w:tr>
      <w:tr w:rsidR="0072771A" w:rsidRPr="00326C55" w14:paraId="3602E10E" w14:textId="77777777" w:rsidTr="00425883">
        <w:trPr>
          <w:cantSplit/>
        </w:trPr>
        <w:tc>
          <w:tcPr>
            <w:tcW w:w="2808" w:type="dxa"/>
          </w:tcPr>
          <w:p w14:paraId="5B653230" w14:textId="77777777" w:rsidR="0072771A" w:rsidRPr="00326C55" w:rsidRDefault="00C92AAA" w:rsidP="004B4BEF">
            <w:pPr>
              <w:rPr>
                <w:rFonts w:eastAsia="MS Mincho"/>
              </w:rPr>
            </w:pPr>
            <w:r w:rsidRPr="00326C55">
              <w:rPr>
                <w:rFonts w:eastAsia="MS Mincho"/>
              </w:rPr>
              <w:t>DHHS</w:t>
            </w:r>
          </w:p>
        </w:tc>
        <w:tc>
          <w:tcPr>
            <w:tcW w:w="6048" w:type="dxa"/>
          </w:tcPr>
          <w:p w14:paraId="54435439" w14:textId="77777777" w:rsidR="0072771A" w:rsidRPr="00326C55" w:rsidRDefault="00C92AAA" w:rsidP="004B4BEF">
            <w:pPr>
              <w:rPr>
                <w:rFonts w:eastAsia="MS Mincho"/>
              </w:rPr>
            </w:pPr>
            <w:r w:rsidRPr="00326C55">
              <w:rPr>
                <w:rFonts w:eastAsia="MS Mincho"/>
              </w:rPr>
              <w:t>Department of Health and Human Services</w:t>
            </w:r>
          </w:p>
        </w:tc>
      </w:tr>
      <w:tr w:rsidR="0072771A" w:rsidRPr="00326C55" w14:paraId="1B7DD20F" w14:textId="77777777" w:rsidTr="00425883">
        <w:trPr>
          <w:cantSplit/>
        </w:trPr>
        <w:tc>
          <w:tcPr>
            <w:tcW w:w="2808" w:type="dxa"/>
          </w:tcPr>
          <w:p w14:paraId="2780A177" w14:textId="77777777" w:rsidR="0072771A" w:rsidRPr="00326C55" w:rsidRDefault="00C92AAA" w:rsidP="004B4BEF">
            <w:pPr>
              <w:rPr>
                <w:rFonts w:eastAsia="MS Mincho"/>
              </w:rPr>
            </w:pPr>
            <w:r w:rsidRPr="00326C55">
              <w:rPr>
                <w:rFonts w:eastAsia="MS Mincho"/>
              </w:rPr>
              <w:t>DUR</w:t>
            </w:r>
          </w:p>
        </w:tc>
        <w:tc>
          <w:tcPr>
            <w:tcW w:w="6048" w:type="dxa"/>
          </w:tcPr>
          <w:p w14:paraId="0CBF21BC" w14:textId="77777777" w:rsidR="0072771A" w:rsidRPr="00326C55" w:rsidRDefault="00C92AAA" w:rsidP="004B4BEF">
            <w:pPr>
              <w:rPr>
                <w:rFonts w:eastAsia="MS Mincho"/>
              </w:rPr>
            </w:pPr>
            <w:r w:rsidRPr="00326C55">
              <w:rPr>
                <w:rFonts w:eastAsia="MS Mincho"/>
              </w:rPr>
              <w:t>Drug Utilization Review</w:t>
            </w:r>
          </w:p>
        </w:tc>
      </w:tr>
      <w:tr w:rsidR="0072771A" w:rsidRPr="00326C55" w14:paraId="1BAE6E79" w14:textId="77777777" w:rsidTr="00425883">
        <w:trPr>
          <w:cantSplit/>
        </w:trPr>
        <w:tc>
          <w:tcPr>
            <w:tcW w:w="2808" w:type="dxa"/>
          </w:tcPr>
          <w:p w14:paraId="44F05C18" w14:textId="77777777" w:rsidR="0072771A" w:rsidRPr="00326C55" w:rsidRDefault="00C92AAA" w:rsidP="004B4BEF">
            <w:pPr>
              <w:rPr>
                <w:rFonts w:eastAsia="MS Mincho"/>
              </w:rPr>
            </w:pPr>
            <w:r w:rsidRPr="00326C55">
              <w:rPr>
                <w:rFonts w:eastAsia="MS Mincho"/>
              </w:rPr>
              <w:t>ECME</w:t>
            </w:r>
          </w:p>
        </w:tc>
        <w:tc>
          <w:tcPr>
            <w:tcW w:w="6048" w:type="dxa"/>
          </w:tcPr>
          <w:p w14:paraId="5409EBF8" w14:textId="77777777" w:rsidR="0072771A" w:rsidRPr="00326C55" w:rsidRDefault="00C92AAA" w:rsidP="004B4BEF">
            <w:pPr>
              <w:rPr>
                <w:rFonts w:eastAsia="MS Mincho"/>
              </w:rPr>
            </w:pPr>
            <w:r w:rsidRPr="00326C55">
              <w:rPr>
                <w:rFonts w:eastAsia="MS Mincho"/>
              </w:rPr>
              <w:t>Electronic Claims Management Engine</w:t>
            </w:r>
          </w:p>
        </w:tc>
      </w:tr>
      <w:tr w:rsidR="0072771A" w:rsidRPr="00326C55" w14:paraId="58C5217E" w14:textId="77777777" w:rsidTr="00425883">
        <w:trPr>
          <w:cantSplit/>
        </w:trPr>
        <w:tc>
          <w:tcPr>
            <w:tcW w:w="2808" w:type="dxa"/>
          </w:tcPr>
          <w:p w14:paraId="0DD0E895" w14:textId="77777777" w:rsidR="0072771A" w:rsidRPr="00326C55" w:rsidRDefault="00C92AAA" w:rsidP="004B4BEF">
            <w:pPr>
              <w:rPr>
                <w:rFonts w:eastAsia="MS Mincho"/>
              </w:rPr>
            </w:pPr>
            <w:r w:rsidRPr="00326C55">
              <w:rPr>
                <w:rFonts w:eastAsia="MS Mincho"/>
              </w:rPr>
              <w:t>EComm</w:t>
            </w:r>
          </w:p>
        </w:tc>
        <w:tc>
          <w:tcPr>
            <w:tcW w:w="6048" w:type="dxa"/>
          </w:tcPr>
          <w:p w14:paraId="227760B1" w14:textId="77777777" w:rsidR="0072771A" w:rsidRPr="00326C55" w:rsidRDefault="00C92AAA" w:rsidP="004B4BEF">
            <w:pPr>
              <w:rPr>
                <w:rFonts w:eastAsia="MS Mincho"/>
              </w:rPr>
            </w:pPr>
            <w:r w:rsidRPr="00326C55">
              <w:rPr>
                <w:rFonts w:eastAsia="MS Mincho"/>
              </w:rPr>
              <w:t>Electronic Commerce</w:t>
            </w:r>
          </w:p>
        </w:tc>
      </w:tr>
      <w:tr w:rsidR="0072771A" w:rsidRPr="00326C55" w14:paraId="74E3795E" w14:textId="77777777" w:rsidTr="00425883">
        <w:trPr>
          <w:cantSplit/>
        </w:trPr>
        <w:tc>
          <w:tcPr>
            <w:tcW w:w="2808" w:type="dxa"/>
          </w:tcPr>
          <w:p w14:paraId="1DA2CBA6" w14:textId="77777777" w:rsidR="0072771A" w:rsidRPr="00326C55" w:rsidRDefault="00C92AAA" w:rsidP="004B4BEF">
            <w:pPr>
              <w:rPr>
                <w:rFonts w:eastAsia="MS Mincho"/>
              </w:rPr>
            </w:pPr>
            <w:r w:rsidRPr="00326C55">
              <w:rPr>
                <w:rFonts w:eastAsia="MS Mincho"/>
              </w:rPr>
              <w:t>EDI</w:t>
            </w:r>
          </w:p>
        </w:tc>
        <w:tc>
          <w:tcPr>
            <w:tcW w:w="6048" w:type="dxa"/>
          </w:tcPr>
          <w:p w14:paraId="096B4FDD" w14:textId="77777777" w:rsidR="0072771A" w:rsidRPr="00326C55" w:rsidRDefault="00C92AAA" w:rsidP="004B4BEF">
            <w:pPr>
              <w:rPr>
                <w:rFonts w:eastAsia="MS Mincho"/>
              </w:rPr>
            </w:pPr>
            <w:r w:rsidRPr="00326C55">
              <w:rPr>
                <w:rFonts w:eastAsia="MS Mincho"/>
              </w:rPr>
              <w:t>Electronic Data Interchange</w:t>
            </w:r>
          </w:p>
        </w:tc>
      </w:tr>
      <w:tr w:rsidR="00016188" w:rsidRPr="00326C55" w14:paraId="79C64C54" w14:textId="77777777" w:rsidTr="00425883">
        <w:trPr>
          <w:cantSplit/>
        </w:trPr>
        <w:tc>
          <w:tcPr>
            <w:tcW w:w="2808" w:type="dxa"/>
          </w:tcPr>
          <w:p w14:paraId="55B4122B" w14:textId="77777777" w:rsidR="00016188" w:rsidRPr="00616D39" w:rsidRDefault="00016188"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FILEMAN</w:t>
            </w:r>
          </w:p>
        </w:tc>
        <w:tc>
          <w:tcPr>
            <w:tcW w:w="6048" w:type="dxa"/>
          </w:tcPr>
          <w:p w14:paraId="7829E1BF" w14:textId="77777777" w:rsidR="00016188" w:rsidRPr="00616D39" w:rsidRDefault="00016188"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VistA File</w:t>
            </w:r>
            <w:r w:rsidR="00C664FC" w:rsidRPr="00616D39">
              <w:rPr>
                <w:rFonts w:eastAsia="MS Mincho" w:cs="Times New Roman"/>
                <w:iCs w:val="0"/>
                <w:sz w:val="22"/>
                <w:szCs w:val="22"/>
              </w:rPr>
              <w:t>M</w:t>
            </w:r>
            <w:r w:rsidRPr="00616D39">
              <w:rPr>
                <w:rFonts w:eastAsia="MS Mincho" w:cs="Times New Roman"/>
                <w:iCs w:val="0"/>
                <w:sz w:val="22"/>
                <w:szCs w:val="22"/>
              </w:rPr>
              <w:t>an</w:t>
            </w:r>
          </w:p>
        </w:tc>
      </w:tr>
      <w:tr w:rsidR="0072771A" w:rsidRPr="00326C55" w14:paraId="24B7BA34" w14:textId="77777777" w:rsidTr="00425883">
        <w:trPr>
          <w:cantSplit/>
        </w:trPr>
        <w:tc>
          <w:tcPr>
            <w:tcW w:w="2808" w:type="dxa"/>
          </w:tcPr>
          <w:p w14:paraId="476B1ABE"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GUI</w:t>
            </w:r>
          </w:p>
        </w:tc>
        <w:tc>
          <w:tcPr>
            <w:tcW w:w="6048" w:type="dxa"/>
          </w:tcPr>
          <w:p w14:paraId="72EDB7F9"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Graphical User Interface</w:t>
            </w:r>
          </w:p>
        </w:tc>
      </w:tr>
      <w:tr w:rsidR="0072771A" w:rsidRPr="00326C55" w14:paraId="49431270" w14:textId="77777777" w:rsidTr="00425883">
        <w:trPr>
          <w:cantSplit/>
        </w:trPr>
        <w:tc>
          <w:tcPr>
            <w:tcW w:w="2808" w:type="dxa"/>
          </w:tcPr>
          <w:p w14:paraId="376F225A"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HCFA</w:t>
            </w:r>
          </w:p>
        </w:tc>
        <w:tc>
          <w:tcPr>
            <w:tcW w:w="6048" w:type="dxa"/>
          </w:tcPr>
          <w:p w14:paraId="3D8598C8"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Health Care Financing Administration</w:t>
            </w:r>
          </w:p>
        </w:tc>
      </w:tr>
      <w:tr w:rsidR="0072771A" w:rsidRPr="00326C55" w14:paraId="1CF5DD94" w14:textId="77777777" w:rsidTr="00425883">
        <w:trPr>
          <w:cantSplit/>
        </w:trPr>
        <w:tc>
          <w:tcPr>
            <w:tcW w:w="2808" w:type="dxa"/>
          </w:tcPr>
          <w:p w14:paraId="2D272E1A"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HCPCS</w:t>
            </w:r>
          </w:p>
        </w:tc>
        <w:tc>
          <w:tcPr>
            <w:tcW w:w="6048" w:type="dxa"/>
          </w:tcPr>
          <w:p w14:paraId="5320660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HCFA Common Procedural Coding System</w:t>
            </w:r>
          </w:p>
        </w:tc>
      </w:tr>
      <w:tr w:rsidR="0072771A" w:rsidRPr="00326C55" w14:paraId="6A78CF05" w14:textId="77777777" w:rsidTr="00425883">
        <w:trPr>
          <w:cantSplit/>
        </w:trPr>
        <w:tc>
          <w:tcPr>
            <w:tcW w:w="2808" w:type="dxa"/>
          </w:tcPr>
          <w:p w14:paraId="1F42267F" w14:textId="77777777" w:rsidR="0072771A" w:rsidRPr="00326C55" w:rsidRDefault="00C92AAA" w:rsidP="004B4BEF">
            <w:pPr>
              <w:rPr>
                <w:rFonts w:eastAsia="MS Mincho"/>
              </w:rPr>
            </w:pPr>
            <w:r w:rsidRPr="00326C55">
              <w:rPr>
                <w:rFonts w:eastAsia="MS Mincho"/>
              </w:rPr>
              <w:t>HFMA</w:t>
            </w:r>
          </w:p>
        </w:tc>
        <w:tc>
          <w:tcPr>
            <w:tcW w:w="6048" w:type="dxa"/>
          </w:tcPr>
          <w:p w14:paraId="47CBA4A9" w14:textId="77777777" w:rsidR="0072771A" w:rsidRPr="00326C55" w:rsidRDefault="00C92AAA" w:rsidP="004B4BEF">
            <w:pPr>
              <w:rPr>
                <w:rFonts w:eastAsia="MS Mincho"/>
              </w:rPr>
            </w:pPr>
            <w:r w:rsidRPr="00326C55">
              <w:rPr>
                <w:rFonts w:eastAsia="MS Mincho"/>
              </w:rPr>
              <w:t>Healthcare Financial Management Association</w:t>
            </w:r>
          </w:p>
        </w:tc>
      </w:tr>
      <w:tr w:rsidR="0072771A" w:rsidRPr="00326C55" w14:paraId="34CD8715" w14:textId="77777777" w:rsidTr="00425883">
        <w:trPr>
          <w:cantSplit/>
        </w:trPr>
        <w:tc>
          <w:tcPr>
            <w:tcW w:w="2808" w:type="dxa"/>
          </w:tcPr>
          <w:p w14:paraId="37AAD4AC"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HHS</w:t>
            </w:r>
          </w:p>
        </w:tc>
        <w:tc>
          <w:tcPr>
            <w:tcW w:w="6048" w:type="dxa"/>
          </w:tcPr>
          <w:p w14:paraId="2FADACDE"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Department of Health and Human Services</w:t>
            </w:r>
          </w:p>
        </w:tc>
      </w:tr>
      <w:tr w:rsidR="0072771A" w:rsidRPr="00326C55" w14:paraId="59B4C386" w14:textId="77777777" w:rsidTr="00425883">
        <w:trPr>
          <w:cantSplit/>
        </w:trPr>
        <w:tc>
          <w:tcPr>
            <w:tcW w:w="2808" w:type="dxa"/>
          </w:tcPr>
          <w:p w14:paraId="4BC40094"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HIAA</w:t>
            </w:r>
          </w:p>
        </w:tc>
        <w:tc>
          <w:tcPr>
            <w:tcW w:w="6048" w:type="dxa"/>
          </w:tcPr>
          <w:p w14:paraId="39570056"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Health Insurance Association of America</w:t>
            </w:r>
          </w:p>
        </w:tc>
      </w:tr>
      <w:tr w:rsidR="0072771A" w:rsidRPr="00326C55" w14:paraId="3A5F4673" w14:textId="77777777" w:rsidTr="00425883">
        <w:trPr>
          <w:cantSplit/>
        </w:trPr>
        <w:tc>
          <w:tcPr>
            <w:tcW w:w="2808" w:type="dxa"/>
          </w:tcPr>
          <w:p w14:paraId="06BDD52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HIPAA</w:t>
            </w:r>
          </w:p>
        </w:tc>
        <w:tc>
          <w:tcPr>
            <w:tcW w:w="6048" w:type="dxa"/>
          </w:tcPr>
          <w:p w14:paraId="3BA815F6"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Health Insurance Portability and Accountability Act</w:t>
            </w:r>
          </w:p>
        </w:tc>
      </w:tr>
      <w:tr w:rsidR="0072771A" w:rsidRPr="00326C55" w14:paraId="18FC1C95" w14:textId="77777777" w:rsidTr="00425883">
        <w:trPr>
          <w:cantSplit/>
        </w:trPr>
        <w:tc>
          <w:tcPr>
            <w:tcW w:w="2808" w:type="dxa"/>
          </w:tcPr>
          <w:p w14:paraId="741E7993" w14:textId="77777777" w:rsidR="0072771A" w:rsidRPr="00326C55" w:rsidRDefault="00C92AAA" w:rsidP="004B4BEF">
            <w:pPr>
              <w:rPr>
                <w:rFonts w:eastAsia="MS Mincho"/>
              </w:rPr>
            </w:pPr>
            <w:r w:rsidRPr="00326C55">
              <w:rPr>
                <w:rFonts w:eastAsia="MS Mincho"/>
              </w:rPr>
              <w:t>HL7</w:t>
            </w:r>
          </w:p>
        </w:tc>
        <w:tc>
          <w:tcPr>
            <w:tcW w:w="6048" w:type="dxa"/>
          </w:tcPr>
          <w:p w14:paraId="502AE766" w14:textId="77777777" w:rsidR="0072771A" w:rsidRPr="00326C55" w:rsidRDefault="00C92AAA" w:rsidP="004B4BEF">
            <w:pPr>
              <w:rPr>
                <w:rFonts w:eastAsia="MS Mincho"/>
              </w:rPr>
            </w:pPr>
            <w:r w:rsidRPr="00326C55">
              <w:rPr>
                <w:rFonts w:eastAsia="MS Mincho"/>
              </w:rPr>
              <w:t>Health Level Seven</w:t>
            </w:r>
          </w:p>
        </w:tc>
      </w:tr>
      <w:tr w:rsidR="0072771A" w:rsidRPr="00326C55" w14:paraId="7420D0D0" w14:textId="77777777" w:rsidTr="00425883">
        <w:trPr>
          <w:cantSplit/>
        </w:trPr>
        <w:tc>
          <w:tcPr>
            <w:tcW w:w="2808" w:type="dxa"/>
          </w:tcPr>
          <w:p w14:paraId="1AE14285" w14:textId="77777777" w:rsidR="0072771A" w:rsidRPr="00326C55" w:rsidRDefault="00C92AAA" w:rsidP="004B4BEF">
            <w:pPr>
              <w:rPr>
                <w:rFonts w:eastAsia="MS Mincho"/>
              </w:rPr>
            </w:pPr>
            <w:r w:rsidRPr="00326C55">
              <w:rPr>
                <w:rFonts w:eastAsia="MS Mincho"/>
              </w:rPr>
              <w:t>IB</w:t>
            </w:r>
          </w:p>
        </w:tc>
        <w:tc>
          <w:tcPr>
            <w:tcW w:w="6048" w:type="dxa"/>
          </w:tcPr>
          <w:p w14:paraId="4EC1993E" w14:textId="77777777" w:rsidR="0072771A" w:rsidRPr="00326C55" w:rsidRDefault="00C92AAA" w:rsidP="004B4BEF">
            <w:pPr>
              <w:rPr>
                <w:rFonts w:eastAsia="MS Mincho"/>
              </w:rPr>
            </w:pPr>
            <w:r w:rsidRPr="00326C55">
              <w:rPr>
                <w:rFonts w:eastAsia="MS Mincho"/>
              </w:rPr>
              <w:t>Integrated Billing</w:t>
            </w:r>
          </w:p>
        </w:tc>
      </w:tr>
      <w:tr w:rsidR="0072771A" w:rsidRPr="00326C55" w14:paraId="579971C1" w14:textId="77777777" w:rsidTr="00425883">
        <w:trPr>
          <w:cantSplit/>
        </w:trPr>
        <w:tc>
          <w:tcPr>
            <w:tcW w:w="2808" w:type="dxa"/>
          </w:tcPr>
          <w:p w14:paraId="29F7ADFB" w14:textId="77777777" w:rsidR="0072771A" w:rsidRPr="00326C55" w:rsidRDefault="00C92AAA" w:rsidP="004B4BEF">
            <w:pPr>
              <w:rPr>
                <w:rFonts w:eastAsia="MS Mincho"/>
              </w:rPr>
            </w:pPr>
            <w:r w:rsidRPr="00326C55">
              <w:rPr>
                <w:rFonts w:eastAsia="MS Mincho"/>
              </w:rPr>
              <w:t>ICD</w:t>
            </w:r>
          </w:p>
        </w:tc>
        <w:tc>
          <w:tcPr>
            <w:tcW w:w="6048" w:type="dxa"/>
          </w:tcPr>
          <w:p w14:paraId="1DDA37C0" w14:textId="77777777" w:rsidR="0072771A" w:rsidRPr="00326C55" w:rsidRDefault="00C92AAA" w:rsidP="004B4BEF">
            <w:pPr>
              <w:rPr>
                <w:rFonts w:eastAsia="MS Mincho"/>
              </w:rPr>
            </w:pPr>
            <w:r w:rsidRPr="00326C55">
              <w:rPr>
                <w:rFonts w:eastAsia="MS Mincho"/>
              </w:rPr>
              <w:t>International Classification of Disease</w:t>
            </w:r>
          </w:p>
        </w:tc>
      </w:tr>
      <w:tr w:rsidR="0072771A" w:rsidRPr="00326C55" w14:paraId="05F17A0C" w14:textId="77777777" w:rsidTr="00425883">
        <w:trPr>
          <w:cantSplit/>
        </w:trPr>
        <w:tc>
          <w:tcPr>
            <w:tcW w:w="2808" w:type="dxa"/>
          </w:tcPr>
          <w:p w14:paraId="34ADCB03" w14:textId="77777777" w:rsidR="0072771A" w:rsidRPr="00326C55" w:rsidRDefault="00C92AAA" w:rsidP="004B4BEF">
            <w:pPr>
              <w:rPr>
                <w:rFonts w:eastAsia="MS Mincho"/>
              </w:rPr>
            </w:pPr>
            <w:r w:rsidRPr="00326C55">
              <w:rPr>
                <w:rFonts w:eastAsia="MS Mincho"/>
              </w:rPr>
              <w:t>ICD-9-CM</w:t>
            </w:r>
          </w:p>
        </w:tc>
        <w:tc>
          <w:tcPr>
            <w:tcW w:w="6048" w:type="dxa"/>
          </w:tcPr>
          <w:p w14:paraId="0A51FA06" w14:textId="77777777" w:rsidR="0072771A" w:rsidRPr="00326C55" w:rsidRDefault="00C92AAA" w:rsidP="004B4BEF">
            <w:pPr>
              <w:rPr>
                <w:rFonts w:eastAsia="MS Mincho"/>
              </w:rPr>
            </w:pPr>
            <w:r w:rsidRPr="00326C55">
              <w:rPr>
                <w:rFonts w:eastAsia="MS Mincho"/>
              </w:rPr>
              <w:t>International Classification of Disease, 9</w:t>
            </w:r>
            <w:r w:rsidRPr="00326C55">
              <w:rPr>
                <w:rFonts w:eastAsia="MS Mincho"/>
                <w:vertAlign w:val="superscript"/>
              </w:rPr>
              <w:t>th</w:t>
            </w:r>
            <w:r w:rsidRPr="00326C55">
              <w:rPr>
                <w:rFonts w:eastAsia="MS Mincho"/>
              </w:rPr>
              <w:t xml:space="preserve"> revision, Clinical Modification</w:t>
            </w:r>
          </w:p>
        </w:tc>
      </w:tr>
      <w:tr w:rsidR="0072771A" w:rsidRPr="00326C55" w14:paraId="24B3BCD1" w14:textId="77777777" w:rsidTr="00425883">
        <w:trPr>
          <w:cantSplit/>
        </w:trPr>
        <w:tc>
          <w:tcPr>
            <w:tcW w:w="2808" w:type="dxa"/>
          </w:tcPr>
          <w:p w14:paraId="1BE3C4E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ICD-9-PCS</w:t>
            </w:r>
          </w:p>
        </w:tc>
        <w:tc>
          <w:tcPr>
            <w:tcW w:w="6048" w:type="dxa"/>
          </w:tcPr>
          <w:p w14:paraId="0C0486CA"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International Classification of Disease, 9</w:t>
            </w:r>
            <w:r w:rsidRPr="00616D39">
              <w:rPr>
                <w:rFonts w:eastAsia="MS Mincho" w:cs="Times New Roman"/>
                <w:iCs w:val="0"/>
                <w:sz w:val="22"/>
                <w:szCs w:val="22"/>
                <w:vertAlign w:val="superscript"/>
              </w:rPr>
              <w:t>th</w:t>
            </w:r>
            <w:r w:rsidRPr="00616D39">
              <w:rPr>
                <w:rFonts w:eastAsia="MS Mincho" w:cs="Times New Roman"/>
                <w:iCs w:val="0"/>
                <w:sz w:val="22"/>
                <w:szCs w:val="22"/>
              </w:rPr>
              <w:t xml:space="preserve"> revision, Procedure Coding System</w:t>
            </w:r>
          </w:p>
        </w:tc>
      </w:tr>
      <w:tr w:rsidR="0072771A" w:rsidRPr="00326C55" w14:paraId="05B72950" w14:textId="77777777" w:rsidTr="00425883">
        <w:trPr>
          <w:cantSplit/>
        </w:trPr>
        <w:tc>
          <w:tcPr>
            <w:tcW w:w="2808" w:type="dxa"/>
          </w:tcPr>
          <w:p w14:paraId="1E5F51B4"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IG</w:t>
            </w:r>
          </w:p>
        </w:tc>
        <w:tc>
          <w:tcPr>
            <w:tcW w:w="6048" w:type="dxa"/>
          </w:tcPr>
          <w:p w14:paraId="49CE2D92"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Implementation Guide</w:t>
            </w:r>
          </w:p>
        </w:tc>
      </w:tr>
      <w:tr w:rsidR="0072771A" w:rsidRPr="00326C55" w14:paraId="17FD00FD" w14:textId="77777777" w:rsidTr="00425883">
        <w:trPr>
          <w:cantSplit/>
        </w:trPr>
        <w:tc>
          <w:tcPr>
            <w:tcW w:w="2808" w:type="dxa"/>
          </w:tcPr>
          <w:p w14:paraId="5EB88B6C"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IRMS</w:t>
            </w:r>
          </w:p>
        </w:tc>
        <w:tc>
          <w:tcPr>
            <w:tcW w:w="6048" w:type="dxa"/>
          </w:tcPr>
          <w:p w14:paraId="68C99243"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Information Resources Management Service</w:t>
            </w:r>
          </w:p>
        </w:tc>
      </w:tr>
      <w:tr w:rsidR="0072771A" w:rsidRPr="00326C55" w14:paraId="1BEE7565" w14:textId="77777777" w:rsidTr="00425883">
        <w:trPr>
          <w:cantSplit/>
        </w:trPr>
        <w:tc>
          <w:tcPr>
            <w:tcW w:w="2808" w:type="dxa"/>
          </w:tcPr>
          <w:p w14:paraId="601BABEC"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ISO</w:t>
            </w:r>
          </w:p>
        </w:tc>
        <w:tc>
          <w:tcPr>
            <w:tcW w:w="6048" w:type="dxa"/>
          </w:tcPr>
          <w:p w14:paraId="209F578D"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International Standards Organization</w:t>
            </w:r>
          </w:p>
        </w:tc>
      </w:tr>
      <w:tr w:rsidR="0072771A" w:rsidRPr="00326C55" w14:paraId="184A1182" w14:textId="77777777" w:rsidTr="00425883">
        <w:trPr>
          <w:cantSplit/>
        </w:trPr>
        <w:tc>
          <w:tcPr>
            <w:tcW w:w="2808" w:type="dxa"/>
          </w:tcPr>
          <w:p w14:paraId="261A6DD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JCAHO</w:t>
            </w:r>
          </w:p>
        </w:tc>
        <w:tc>
          <w:tcPr>
            <w:tcW w:w="6048" w:type="dxa"/>
          </w:tcPr>
          <w:p w14:paraId="5EF5D71B"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Joint Commission on Accreditation of Healthcare Organizations</w:t>
            </w:r>
          </w:p>
        </w:tc>
      </w:tr>
    </w:tbl>
    <w:p w14:paraId="6C8E74E0" w14:textId="77777777" w:rsidR="0041606C" w:rsidRPr="00326C55" w:rsidRDefault="00C92AAA">
      <w:r w:rsidRPr="00326C5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45"/>
        <w:gridCol w:w="5885"/>
      </w:tblGrid>
      <w:tr w:rsidR="0041606C" w:rsidRPr="00326C55" w14:paraId="0624A9FE" w14:textId="77777777" w:rsidTr="00323D1D">
        <w:tc>
          <w:tcPr>
            <w:tcW w:w="2808" w:type="dxa"/>
            <w:tcBorders>
              <w:top w:val="single" w:sz="4" w:space="0" w:color="auto"/>
              <w:left w:val="single" w:sz="4" w:space="0" w:color="auto"/>
              <w:bottom w:val="single" w:sz="4" w:space="0" w:color="auto"/>
              <w:right w:val="single" w:sz="4" w:space="0" w:color="auto"/>
            </w:tcBorders>
          </w:tcPr>
          <w:p w14:paraId="3026AE9C" w14:textId="77777777" w:rsidR="0041606C" w:rsidRPr="00326C55" w:rsidRDefault="00C92AAA" w:rsidP="0041606C">
            <w:pPr>
              <w:rPr>
                <w:rFonts w:eastAsia="MS Mincho"/>
                <w:b/>
                <w:bCs/>
              </w:rPr>
            </w:pPr>
            <w:r w:rsidRPr="00326C55">
              <w:rPr>
                <w:rFonts w:eastAsia="MS Mincho"/>
                <w:b/>
                <w:bCs/>
              </w:rPr>
              <w:lastRenderedPageBreak/>
              <w:t>Acronym</w:t>
            </w:r>
          </w:p>
        </w:tc>
        <w:tc>
          <w:tcPr>
            <w:tcW w:w="6048" w:type="dxa"/>
            <w:tcBorders>
              <w:top w:val="single" w:sz="4" w:space="0" w:color="auto"/>
              <w:left w:val="single" w:sz="4" w:space="0" w:color="auto"/>
              <w:bottom w:val="single" w:sz="4" w:space="0" w:color="auto"/>
              <w:right w:val="single" w:sz="4" w:space="0" w:color="auto"/>
            </w:tcBorders>
          </w:tcPr>
          <w:p w14:paraId="57056C9D" w14:textId="77777777" w:rsidR="0041606C" w:rsidRPr="00326C55" w:rsidRDefault="00C92AAA" w:rsidP="0041606C">
            <w:pPr>
              <w:rPr>
                <w:rFonts w:eastAsia="MS Mincho"/>
                <w:b/>
                <w:bCs/>
              </w:rPr>
            </w:pPr>
            <w:r w:rsidRPr="00326C55">
              <w:rPr>
                <w:rFonts w:eastAsia="MS Mincho"/>
                <w:b/>
                <w:bCs/>
              </w:rPr>
              <w:t>Description</w:t>
            </w:r>
          </w:p>
        </w:tc>
      </w:tr>
      <w:tr w:rsidR="0072771A" w:rsidRPr="00326C55" w14:paraId="1D3E1F76" w14:textId="77777777" w:rsidTr="00323D1D">
        <w:tc>
          <w:tcPr>
            <w:tcW w:w="2808" w:type="dxa"/>
          </w:tcPr>
          <w:p w14:paraId="479A186A"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MOU</w:t>
            </w:r>
          </w:p>
        </w:tc>
        <w:tc>
          <w:tcPr>
            <w:tcW w:w="6048" w:type="dxa"/>
          </w:tcPr>
          <w:p w14:paraId="7DA77B9D"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Memorandum of Understanding</w:t>
            </w:r>
          </w:p>
        </w:tc>
      </w:tr>
      <w:tr w:rsidR="0072771A" w:rsidRPr="00326C55" w14:paraId="16B21F32" w14:textId="77777777" w:rsidTr="00323D1D">
        <w:tc>
          <w:tcPr>
            <w:tcW w:w="2808" w:type="dxa"/>
          </w:tcPr>
          <w:p w14:paraId="7349BB38"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NCHS</w:t>
            </w:r>
          </w:p>
        </w:tc>
        <w:tc>
          <w:tcPr>
            <w:tcW w:w="6048" w:type="dxa"/>
          </w:tcPr>
          <w:p w14:paraId="6EA04CE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Center for Health Statistics</w:t>
            </w:r>
          </w:p>
        </w:tc>
      </w:tr>
      <w:tr w:rsidR="0072771A" w:rsidRPr="00326C55" w14:paraId="714A0273" w14:textId="77777777" w:rsidTr="00323D1D">
        <w:tc>
          <w:tcPr>
            <w:tcW w:w="2808" w:type="dxa"/>
          </w:tcPr>
          <w:p w14:paraId="4A637158"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NCPDP</w:t>
            </w:r>
          </w:p>
        </w:tc>
        <w:tc>
          <w:tcPr>
            <w:tcW w:w="6048" w:type="dxa"/>
          </w:tcPr>
          <w:p w14:paraId="64000EF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Council for Prescription Drug Programs</w:t>
            </w:r>
          </w:p>
        </w:tc>
      </w:tr>
      <w:tr w:rsidR="0072771A" w:rsidRPr="00326C55" w14:paraId="3EFBE0F3" w14:textId="77777777" w:rsidTr="00323D1D">
        <w:tc>
          <w:tcPr>
            <w:tcW w:w="2808" w:type="dxa"/>
          </w:tcPr>
          <w:p w14:paraId="3F4CD9E2"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NDC</w:t>
            </w:r>
          </w:p>
        </w:tc>
        <w:tc>
          <w:tcPr>
            <w:tcW w:w="6048" w:type="dxa"/>
          </w:tcPr>
          <w:p w14:paraId="024F805B"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Drug Code</w:t>
            </w:r>
          </w:p>
        </w:tc>
      </w:tr>
      <w:tr w:rsidR="0072771A" w:rsidRPr="00326C55" w14:paraId="5D8078C2" w14:textId="77777777" w:rsidTr="00323D1D">
        <w:tc>
          <w:tcPr>
            <w:tcW w:w="2808" w:type="dxa"/>
          </w:tcPr>
          <w:p w14:paraId="5FF1A577"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NDF</w:t>
            </w:r>
          </w:p>
        </w:tc>
        <w:tc>
          <w:tcPr>
            <w:tcW w:w="6048" w:type="dxa"/>
          </w:tcPr>
          <w:p w14:paraId="5465B93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Drug File</w:t>
            </w:r>
          </w:p>
        </w:tc>
      </w:tr>
      <w:tr w:rsidR="0072771A" w:rsidRPr="00326C55" w14:paraId="590DE760" w14:textId="77777777" w:rsidTr="00323D1D">
        <w:tc>
          <w:tcPr>
            <w:tcW w:w="2808" w:type="dxa"/>
          </w:tcPr>
          <w:p w14:paraId="24A58045"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NOI</w:t>
            </w:r>
          </w:p>
        </w:tc>
        <w:tc>
          <w:tcPr>
            <w:tcW w:w="6048" w:type="dxa"/>
          </w:tcPr>
          <w:p w14:paraId="7C36B014"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Notice of Intent</w:t>
            </w:r>
          </w:p>
        </w:tc>
      </w:tr>
      <w:tr w:rsidR="0072771A" w:rsidRPr="00326C55" w14:paraId="00853CF1" w14:textId="77777777" w:rsidTr="00323D1D">
        <w:tc>
          <w:tcPr>
            <w:tcW w:w="2808" w:type="dxa"/>
          </w:tcPr>
          <w:p w14:paraId="05722E5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NPF</w:t>
            </w:r>
          </w:p>
        </w:tc>
        <w:tc>
          <w:tcPr>
            <w:tcW w:w="6048" w:type="dxa"/>
          </w:tcPr>
          <w:p w14:paraId="08675DC6"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Provider File</w:t>
            </w:r>
          </w:p>
        </w:tc>
      </w:tr>
      <w:tr w:rsidR="002C549F" w:rsidRPr="00326C55" w14:paraId="15BE28B2" w14:textId="77777777" w:rsidTr="00323D1D">
        <w:tc>
          <w:tcPr>
            <w:tcW w:w="2808" w:type="dxa"/>
          </w:tcPr>
          <w:p w14:paraId="127F8C05" w14:textId="77777777" w:rsidR="002C549F"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NPI</w:t>
            </w:r>
          </w:p>
        </w:tc>
        <w:tc>
          <w:tcPr>
            <w:tcW w:w="6048" w:type="dxa"/>
          </w:tcPr>
          <w:p w14:paraId="422B6493" w14:textId="77777777" w:rsidR="002C549F"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Provider Identifier</w:t>
            </w:r>
          </w:p>
        </w:tc>
      </w:tr>
      <w:tr w:rsidR="0072771A" w:rsidRPr="00326C55" w14:paraId="070506E8" w14:textId="77777777" w:rsidTr="00323D1D">
        <w:tc>
          <w:tcPr>
            <w:tcW w:w="2808" w:type="dxa"/>
          </w:tcPr>
          <w:p w14:paraId="3B2BE2D2"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NPRM</w:t>
            </w:r>
          </w:p>
        </w:tc>
        <w:tc>
          <w:tcPr>
            <w:tcW w:w="6048" w:type="dxa"/>
          </w:tcPr>
          <w:p w14:paraId="1DA967E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Notice of Proposed Rulemaking</w:t>
            </w:r>
          </w:p>
        </w:tc>
      </w:tr>
      <w:tr w:rsidR="0072771A" w:rsidRPr="00326C55" w14:paraId="3B97BFFA" w14:textId="77777777" w:rsidTr="00323D1D">
        <w:tc>
          <w:tcPr>
            <w:tcW w:w="2808" w:type="dxa"/>
          </w:tcPr>
          <w:p w14:paraId="66E6A5E8"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NPS</w:t>
            </w:r>
          </w:p>
        </w:tc>
        <w:tc>
          <w:tcPr>
            <w:tcW w:w="6048" w:type="dxa"/>
          </w:tcPr>
          <w:p w14:paraId="397794E4"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Provider System</w:t>
            </w:r>
          </w:p>
        </w:tc>
      </w:tr>
      <w:tr w:rsidR="0072771A" w:rsidRPr="00326C55" w14:paraId="7F46676A" w14:textId="77777777" w:rsidTr="00323D1D">
        <w:tc>
          <w:tcPr>
            <w:tcW w:w="2808" w:type="dxa"/>
          </w:tcPr>
          <w:p w14:paraId="47ACA8CB"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NSF</w:t>
            </w:r>
          </w:p>
        </w:tc>
        <w:tc>
          <w:tcPr>
            <w:tcW w:w="6048" w:type="dxa"/>
          </w:tcPr>
          <w:p w14:paraId="45D45ED2"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Standard Format</w:t>
            </w:r>
          </w:p>
        </w:tc>
      </w:tr>
      <w:tr w:rsidR="0072771A" w:rsidRPr="00326C55" w14:paraId="10235EE7" w14:textId="77777777" w:rsidTr="00323D1D">
        <w:tc>
          <w:tcPr>
            <w:tcW w:w="2808" w:type="dxa"/>
          </w:tcPr>
          <w:p w14:paraId="4AFA588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NUBC</w:t>
            </w:r>
          </w:p>
        </w:tc>
        <w:tc>
          <w:tcPr>
            <w:tcW w:w="6048" w:type="dxa"/>
          </w:tcPr>
          <w:p w14:paraId="0121FE3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National Uniform Billing Committee</w:t>
            </w:r>
          </w:p>
        </w:tc>
      </w:tr>
      <w:tr w:rsidR="0072771A" w:rsidRPr="00326C55" w14:paraId="61BB4481" w14:textId="77777777" w:rsidTr="00323D1D">
        <w:tc>
          <w:tcPr>
            <w:tcW w:w="2808" w:type="dxa"/>
          </w:tcPr>
          <w:p w14:paraId="37FC773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OMB</w:t>
            </w:r>
          </w:p>
        </w:tc>
        <w:tc>
          <w:tcPr>
            <w:tcW w:w="6048" w:type="dxa"/>
          </w:tcPr>
          <w:p w14:paraId="6B777B1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Office of Management and Budget</w:t>
            </w:r>
          </w:p>
        </w:tc>
      </w:tr>
      <w:tr w:rsidR="0072771A" w:rsidRPr="00326C55" w14:paraId="68F5F284" w14:textId="77777777" w:rsidTr="00323D1D">
        <w:tc>
          <w:tcPr>
            <w:tcW w:w="2808" w:type="dxa"/>
          </w:tcPr>
          <w:p w14:paraId="683FE699"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OPECC</w:t>
            </w:r>
          </w:p>
        </w:tc>
        <w:tc>
          <w:tcPr>
            <w:tcW w:w="6048" w:type="dxa"/>
          </w:tcPr>
          <w:p w14:paraId="767E5E56"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Outpatient Pharmacy Electronic Claims Coordinator</w:t>
            </w:r>
          </w:p>
        </w:tc>
      </w:tr>
      <w:tr w:rsidR="0072771A" w:rsidRPr="00326C55" w14:paraId="386106AC" w14:textId="77777777" w:rsidTr="00323D1D">
        <w:tc>
          <w:tcPr>
            <w:tcW w:w="2808" w:type="dxa"/>
          </w:tcPr>
          <w:p w14:paraId="3E6593BC"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OSI</w:t>
            </w:r>
          </w:p>
        </w:tc>
        <w:tc>
          <w:tcPr>
            <w:tcW w:w="6048" w:type="dxa"/>
          </w:tcPr>
          <w:p w14:paraId="59E16EB5"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Open System Interconnection</w:t>
            </w:r>
          </w:p>
        </w:tc>
      </w:tr>
      <w:tr w:rsidR="0072771A" w:rsidRPr="00326C55" w14:paraId="3D592819" w14:textId="77777777" w:rsidTr="00323D1D">
        <w:tc>
          <w:tcPr>
            <w:tcW w:w="2808" w:type="dxa"/>
          </w:tcPr>
          <w:p w14:paraId="7D49C40E"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OTC</w:t>
            </w:r>
          </w:p>
        </w:tc>
        <w:tc>
          <w:tcPr>
            <w:tcW w:w="6048" w:type="dxa"/>
          </w:tcPr>
          <w:p w14:paraId="11F3498C"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Over the Counter</w:t>
            </w:r>
          </w:p>
        </w:tc>
      </w:tr>
      <w:tr w:rsidR="0072771A" w:rsidRPr="00326C55" w14:paraId="22316DDE" w14:textId="77777777" w:rsidTr="00323D1D">
        <w:tc>
          <w:tcPr>
            <w:tcW w:w="2808" w:type="dxa"/>
          </w:tcPr>
          <w:p w14:paraId="20640F51"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POS</w:t>
            </w:r>
          </w:p>
        </w:tc>
        <w:tc>
          <w:tcPr>
            <w:tcW w:w="6048" w:type="dxa"/>
          </w:tcPr>
          <w:p w14:paraId="39AC4DCC"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Point of Sale</w:t>
            </w:r>
          </w:p>
        </w:tc>
      </w:tr>
      <w:tr w:rsidR="0072771A" w:rsidRPr="00326C55" w14:paraId="38C4547A" w14:textId="77777777" w:rsidTr="00323D1D">
        <w:tc>
          <w:tcPr>
            <w:tcW w:w="2808" w:type="dxa"/>
          </w:tcPr>
          <w:p w14:paraId="5D50A08F"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SOW</w:t>
            </w:r>
          </w:p>
        </w:tc>
        <w:tc>
          <w:tcPr>
            <w:tcW w:w="6048" w:type="dxa"/>
          </w:tcPr>
          <w:p w14:paraId="792C6FA7"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Statement of Work</w:t>
            </w:r>
          </w:p>
        </w:tc>
      </w:tr>
      <w:tr w:rsidR="0072771A" w:rsidRPr="00326C55" w14:paraId="5FD6103F" w14:textId="77777777" w:rsidTr="00323D1D">
        <w:tc>
          <w:tcPr>
            <w:tcW w:w="2808" w:type="dxa"/>
          </w:tcPr>
          <w:p w14:paraId="5EE99B12"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SSO</w:t>
            </w:r>
          </w:p>
        </w:tc>
        <w:tc>
          <w:tcPr>
            <w:tcW w:w="6048" w:type="dxa"/>
          </w:tcPr>
          <w:p w14:paraId="42EED7B5"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Standard Setting Organization</w:t>
            </w:r>
          </w:p>
        </w:tc>
      </w:tr>
      <w:tr w:rsidR="0072771A" w:rsidRPr="00326C55" w14:paraId="4F7036CF" w14:textId="77777777" w:rsidTr="00323D1D">
        <w:tc>
          <w:tcPr>
            <w:tcW w:w="2808" w:type="dxa"/>
          </w:tcPr>
          <w:p w14:paraId="323A2465"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TPA</w:t>
            </w:r>
          </w:p>
        </w:tc>
        <w:tc>
          <w:tcPr>
            <w:tcW w:w="6048" w:type="dxa"/>
          </w:tcPr>
          <w:p w14:paraId="7B92F28E"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Third Party Administration</w:t>
            </w:r>
          </w:p>
        </w:tc>
      </w:tr>
      <w:tr w:rsidR="0072771A" w:rsidRPr="00326C55" w14:paraId="4547D5EA" w14:textId="77777777" w:rsidTr="00323D1D">
        <w:tc>
          <w:tcPr>
            <w:tcW w:w="2808" w:type="dxa"/>
          </w:tcPr>
          <w:p w14:paraId="1EF37B8B"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VA</w:t>
            </w:r>
          </w:p>
        </w:tc>
        <w:tc>
          <w:tcPr>
            <w:tcW w:w="6048" w:type="dxa"/>
          </w:tcPr>
          <w:p w14:paraId="7DD73CE3"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Department of Veterans Affairs</w:t>
            </w:r>
          </w:p>
        </w:tc>
      </w:tr>
      <w:tr w:rsidR="0072771A" w:rsidRPr="00326C55" w14:paraId="21AF3F07" w14:textId="77777777" w:rsidTr="00323D1D">
        <w:tc>
          <w:tcPr>
            <w:tcW w:w="2808" w:type="dxa"/>
          </w:tcPr>
          <w:p w14:paraId="6FE638D0"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VAMC</w:t>
            </w:r>
          </w:p>
        </w:tc>
        <w:tc>
          <w:tcPr>
            <w:tcW w:w="6048" w:type="dxa"/>
          </w:tcPr>
          <w:p w14:paraId="6E1E765A"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Department of Veterans Affairs Medical Center</w:t>
            </w:r>
          </w:p>
        </w:tc>
      </w:tr>
      <w:tr w:rsidR="0072771A" w:rsidRPr="00326C55" w14:paraId="5491908E" w14:textId="77777777" w:rsidTr="00323D1D">
        <w:tc>
          <w:tcPr>
            <w:tcW w:w="2808" w:type="dxa"/>
          </w:tcPr>
          <w:p w14:paraId="5B11AB69"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VHA</w:t>
            </w:r>
          </w:p>
        </w:tc>
        <w:tc>
          <w:tcPr>
            <w:tcW w:w="6048" w:type="dxa"/>
          </w:tcPr>
          <w:p w14:paraId="4FE9BA01"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Veterans Health Administration</w:t>
            </w:r>
          </w:p>
        </w:tc>
      </w:tr>
      <w:tr w:rsidR="0072771A" w:rsidRPr="00326C55" w14:paraId="5F8AD23A" w14:textId="77777777" w:rsidTr="00323D1D">
        <w:tc>
          <w:tcPr>
            <w:tcW w:w="2808" w:type="dxa"/>
          </w:tcPr>
          <w:p w14:paraId="6F636968"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bCs/>
                <w:iCs w:val="0"/>
                <w:sz w:val="22"/>
                <w:szCs w:val="22"/>
              </w:rPr>
              <w:t>VistA</w:t>
            </w:r>
          </w:p>
        </w:tc>
        <w:tc>
          <w:tcPr>
            <w:tcW w:w="6048" w:type="dxa"/>
          </w:tcPr>
          <w:p w14:paraId="53CFA21B"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Veterans Health Information Systems and Technology Architecture</w:t>
            </w:r>
          </w:p>
        </w:tc>
      </w:tr>
      <w:tr w:rsidR="0072771A" w:rsidRPr="00326C55" w14:paraId="095C5C35" w14:textId="77777777" w:rsidTr="00323D1D">
        <w:tc>
          <w:tcPr>
            <w:tcW w:w="2808" w:type="dxa"/>
          </w:tcPr>
          <w:p w14:paraId="6BAFF4E7"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WEDI</w:t>
            </w:r>
          </w:p>
        </w:tc>
        <w:tc>
          <w:tcPr>
            <w:tcW w:w="6048" w:type="dxa"/>
          </w:tcPr>
          <w:p w14:paraId="58532918" w14:textId="77777777" w:rsidR="0072771A" w:rsidRPr="00616D39" w:rsidRDefault="00C92AAA" w:rsidP="004B4BEF">
            <w:pPr>
              <w:pStyle w:val="BodyText"/>
              <w:tabs>
                <w:tab w:val="clear" w:pos="720"/>
                <w:tab w:val="clear" w:pos="1440"/>
                <w:tab w:val="clear" w:pos="2160"/>
                <w:tab w:val="clear" w:pos="2880"/>
                <w:tab w:val="clear" w:pos="4680"/>
              </w:tabs>
              <w:rPr>
                <w:rFonts w:eastAsia="MS Mincho" w:cs="Times New Roman"/>
                <w:iCs w:val="0"/>
                <w:sz w:val="22"/>
                <w:szCs w:val="22"/>
              </w:rPr>
            </w:pPr>
            <w:r w:rsidRPr="00616D39">
              <w:rPr>
                <w:rFonts w:eastAsia="MS Mincho" w:cs="Times New Roman"/>
                <w:iCs w:val="0"/>
                <w:sz w:val="22"/>
                <w:szCs w:val="22"/>
              </w:rPr>
              <w:t>Workgroup for Electronic Data Interchange</w:t>
            </w:r>
          </w:p>
        </w:tc>
      </w:tr>
    </w:tbl>
    <w:p w14:paraId="374A129B" w14:textId="77777777" w:rsidR="00983EDB" w:rsidRPr="00326C55" w:rsidRDefault="00983EDB" w:rsidP="0072771A">
      <w:bookmarkStart w:id="411" w:name="_Toc57635050"/>
      <w:bookmarkStart w:id="412" w:name="_Toc62467825"/>
    </w:p>
    <w:p w14:paraId="2FB88460" w14:textId="77777777" w:rsidR="00B21293" w:rsidRPr="00326C55" w:rsidRDefault="00B21293" w:rsidP="00B21293">
      <w:pPr>
        <w:pStyle w:val="Heading1"/>
        <w:sectPr w:rsidR="00B21293" w:rsidRPr="00326C55" w:rsidSect="00B21293">
          <w:pgSz w:w="12240" w:h="15840" w:code="1"/>
          <w:pgMar w:top="1440" w:right="1800" w:bottom="1440" w:left="1800" w:header="720" w:footer="720" w:gutter="0"/>
          <w:cols w:space="720"/>
          <w:docGrid w:linePitch="326"/>
        </w:sectPr>
      </w:pPr>
      <w:bookmarkStart w:id="413" w:name="_Toc300484266"/>
      <w:bookmarkStart w:id="414" w:name="_Toc303782678"/>
    </w:p>
    <w:p w14:paraId="54BB15F7" w14:textId="77777777" w:rsidR="00C42793" w:rsidRPr="00326C55" w:rsidRDefault="00C42793" w:rsidP="00B21293">
      <w:pPr>
        <w:pStyle w:val="Heading1"/>
        <w:sectPr w:rsidR="00C42793" w:rsidRPr="00326C55" w:rsidSect="00C42793">
          <w:type w:val="continuous"/>
          <w:pgSz w:w="12240" w:h="15840" w:code="1"/>
          <w:pgMar w:top="1440" w:right="1800" w:bottom="1440" w:left="1800" w:header="720" w:footer="720" w:gutter="0"/>
          <w:cols w:space="720"/>
          <w:docGrid w:linePitch="326"/>
        </w:sectPr>
      </w:pPr>
    </w:p>
    <w:p w14:paraId="28467C53" w14:textId="77777777" w:rsidR="0072771A" w:rsidRPr="00326C55" w:rsidRDefault="00117F04" w:rsidP="00B21293">
      <w:pPr>
        <w:pStyle w:val="Heading1"/>
      </w:pPr>
      <w:bookmarkStart w:id="415" w:name="_Toc60657596"/>
      <w:r w:rsidRPr="00326C55">
        <w:t>12</w:t>
      </w:r>
      <w:r w:rsidR="00EB1960" w:rsidRPr="00326C55">
        <w:tab/>
      </w:r>
      <w:r w:rsidR="00C92AAA" w:rsidRPr="00326C55">
        <w:t>Index</w:t>
      </w:r>
      <w:bookmarkEnd w:id="413"/>
      <w:bookmarkEnd w:id="414"/>
      <w:bookmarkEnd w:id="415"/>
    </w:p>
    <w:bookmarkEnd w:id="411"/>
    <w:bookmarkEnd w:id="412"/>
    <w:p w14:paraId="331C3C97" w14:textId="77777777" w:rsidR="0023530B" w:rsidRDefault="00372ED5" w:rsidP="00FA78C0">
      <w:pPr>
        <w:pStyle w:val="Index1"/>
        <w:tabs>
          <w:tab w:val="right" w:leader="dot" w:pos="8630"/>
        </w:tabs>
        <w:rPr>
          <w:noProof/>
        </w:rPr>
        <w:sectPr w:rsidR="0023530B" w:rsidSect="00CE5592">
          <w:footerReference w:type="default" r:id="rId91"/>
          <w:type w:val="continuous"/>
          <w:pgSz w:w="12240" w:h="15840" w:code="1"/>
          <w:pgMar w:top="1440" w:right="1800" w:bottom="1440" w:left="1800" w:header="720" w:footer="720" w:gutter="0"/>
          <w:cols w:space="720"/>
          <w:docGrid w:linePitch="326"/>
        </w:sectPr>
      </w:pPr>
      <w:r w:rsidRPr="00326C55">
        <w:fldChar w:fldCharType="begin"/>
      </w:r>
      <w:r w:rsidR="00C92AAA" w:rsidRPr="00326C55">
        <w:instrText xml:space="preserve"> INDEX \h "A" \c "1" \z "1033" </w:instrText>
      </w:r>
      <w:r w:rsidRPr="00326C55">
        <w:fldChar w:fldCharType="separate"/>
      </w:r>
    </w:p>
    <w:p w14:paraId="5D4D4EC9" w14:textId="77777777" w:rsidR="0023530B" w:rsidRPr="0023530B" w:rsidRDefault="0023530B">
      <w:pPr>
        <w:pStyle w:val="IndexHeading"/>
        <w:keepNext/>
        <w:tabs>
          <w:tab w:val="right" w:leader="dot" w:pos="8630"/>
        </w:tabs>
        <w:rPr>
          <w:rFonts w:ascii="Calibri" w:hAnsi="Calibri"/>
          <w:b w:val="0"/>
          <w:bCs w:val="0"/>
          <w:noProof/>
        </w:rPr>
      </w:pPr>
      <w:r>
        <w:rPr>
          <w:noProof/>
        </w:rPr>
        <w:t>A</w:t>
      </w:r>
    </w:p>
    <w:p w14:paraId="79D45E5E" w14:textId="77777777" w:rsidR="0023530B" w:rsidRDefault="0023530B">
      <w:pPr>
        <w:pStyle w:val="Index1"/>
        <w:tabs>
          <w:tab w:val="right" w:leader="dot" w:pos="8630"/>
        </w:tabs>
        <w:rPr>
          <w:noProof/>
        </w:rPr>
      </w:pPr>
      <w:r>
        <w:rPr>
          <w:noProof/>
        </w:rPr>
        <w:t>Accessing Pharmacy ECME Manager Menu, 87</w:t>
      </w:r>
    </w:p>
    <w:p w14:paraId="633524D2" w14:textId="77777777" w:rsidR="0023530B" w:rsidRDefault="0023530B">
      <w:pPr>
        <w:pStyle w:val="Index1"/>
        <w:tabs>
          <w:tab w:val="right" w:leader="dot" w:pos="8630"/>
        </w:tabs>
        <w:rPr>
          <w:noProof/>
        </w:rPr>
      </w:pPr>
      <w:r>
        <w:rPr>
          <w:noProof/>
        </w:rPr>
        <w:t>Accessing the ECME Pharmacy COB Menu, 79</w:t>
      </w:r>
    </w:p>
    <w:p w14:paraId="08D2830E" w14:textId="77777777" w:rsidR="0023530B" w:rsidRDefault="0023530B">
      <w:pPr>
        <w:pStyle w:val="Index1"/>
        <w:tabs>
          <w:tab w:val="right" w:leader="dot" w:pos="8630"/>
        </w:tabs>
        <w:rPr>
          <w:noProof/>
        </w:rPr>
      </w:pPr>
      <w:r>
        <w:rPr>
          <w:noProof/>
        </w:rPr>
        <w:t>Acronyms, 199</w:t>
      </w:r>
    </w:p>
    <w:p w14:paraId="0EFA5FBE" w14:textId="77777777" w:rsidR="0023530B" w:rsidRDefault="0023530B">
      <w:pPr>
        <w:pStyle w:val="Index1"/>
        <w:tabs>
          <w:tab w:val="right" w:leader="dot" w:pos="8630"/>
        </w:tabs>
        <w:rPr>
          <w:noProof/>
        </w:rPr>
      </w:pPr>
      <w:r>
        <w:rPr>
          <w:noProof/>
        </w:rPr>
        <w:t>Add/View Comments, 40, 47</w:t>
      </w:r>
    </w:p>
    <w:p w14:paraId="3637C395" w14:textId="77777777" w:rsidR="0023530B" w:rsidRPr="0023530B" w:rsidRDefault="0023530B">
      <w:pPr>
        <w:pStyle w:val="IndexHeading"/>
        <w:keepNext/>
        <w:tabs>
          <w:tab w:val="right" w:leader="dot" w:pos="8630"/>
        </w:tabs>
        <w:rPr>
          <w:rFonts w:ascii="Calibri" w:hAnsi="Calibri"/>
          <w:b w:val="0"/>
          <w:bCs w:val="0"/>
          <w:noProof/>
        </w:rPr>
      </w:pPr>
      <w:r>
        <w:rPr>
          <w:noProof/>
        </w:rPr>
        <w:t>B</w:t>
      </w:r>
    </w:p>
    <w:p w14:paraId="1456F084" w14:textId="77777777" w:rsidR="0023530B" w:rsidRDefault="0023530B">
      <w:pPr>
        <w:pStyle w:val="Index1"/>
        <w:tabs>
          <w:tab w:val="right" w:leader="dot" w:pos="8630"/>
        </w:tabs>
        <w:rPr>
          <w:noProof/>
        </w:rPr>
      </w:pPr>
      <w:r>
        <w:rPr>
          <w:noProof/>
        </w:rPr>
        <w:t>BPS Nightly Background Job, 181</w:t>
      </w:r>
    </w:p>
    <w:p w14:paraId="6655B312" w14:textId="77777777" w:rsidR="0023530B" w:rsidRPr="0023530B" w:rsidRDefault="0023530B">
      <w:pPr>
        <w:pStyle w:val="IndexHeading"/>
        <w:keepNext/>
        <w:tabs>
          <w:tab w:val="right" w:leader="dot" w:pos="8630"/>
        </w:tabs>
        <w:rPr>
          <w:rFonts w:ascii="Calibri" w:hAnsi="Calibri"/>
          <w:b w:val="0"/>
          <w:bCs w:val="0"/>
          <w:noProof/>
        </w:rPr>
      </w:pPr>
      <w:r>
        <w:rPr>
          <w:noProof/>
        </w:rPr>
        <w:t>C</w:t>
      </w:r>
    </w:p>
    <w:p w14:paraId="00C39F72" w14:textId="77777777" w:rsidR="0023530B" w:rsidRDefault="0023530B">
      <w:pPr>
        <w:pStyle w:val="Index1"/>
        <w:tabs>
          <w:tab w:val="right" w:leader="dot" w:pos="8630"/>
        </w:tabs>
        <w:rPr>
          <w:noProof/>
        </w:rPr>
      </w:pPr>
      <w:r>
        <w:rPr>
          <w:noProof/>
        </w:rPr>
        <w:t>Change View, 19</w:t>
      </w:r>
    </w:p>
    <w:p w14:paraId="6BC88D16" w14:textId="77777777" w:rsidR="0023530B" w:rsidRDefault="0023530B">
      <w:pPr>
        <w:pStyle w:val="Index1"/>
        <w:tabs>
          <w:tab w:val="right" w:leader="dot" w:pos="8630"/>
        </w:tabs>
        <w:rPr>
          <w:noProof/>
        </w:rPr>
      </w:pPr>
      <w:r>
        <w:rPr>
          <w:noProof/>
        </w:rPr>
        <w:t>Claim Results and Status, 108</w:t>
      </w:r>
    </w:p>
    <w:p w14:paraId="07D97970" w14:textId="77777777" w:rsidR="0023530B" w:rsidRDefault="0023530B">
      <w:pPr>
        <w:pStyle w:val="Index1"/>
        <w:tabs>
          <w:tab w:val="right" w:leader="dot" w:pos="8630"/>
        </w:tabs>
        <w:rPr>
          <w:noProof/>
        </w:rPr>
      </w:pPr>
      <w:r>
        <w:rPr>
          <w:noProof/>
        </w:rPr>
        <w:t>Claims Submitted, Not Yet Released, 128</w:t>
      </w:r>
    </w:p>
    <w:p w14:paraId="3D1460AE" w14:textId="77777777" w:rsidR="0023530B" w:rsidRDefault="0023530B">
      <w:pPr>
        <w:pStyle w:val="Index1"/>
        <w:tabs>
          <w:tab w:val="right" w:leader="dot" w:pos="8630"/>
        </w:tabs>
        <w:rPr>
          <w:noProof/>
        </w:rPr>
      </w:pPr>
      <w:r>
        <w:rPr>
          <w:noProof/>
        </w:rPr>
        <w:t>Claims Tracking, 47</w:t>
      </w:r>
    </w:p>
    <w:p w14:paraId="51CDC661" w14:textId="77777777" w:rsidR="0023530B" w:rsidRDefault="0023530B">
      <w:pPr>
        <w:pStyle w:val="Index1"/>
        <w:tabs>
          <w:tab w:val="right" w:leader="dot" w:pos="8630"/>
        </w:tabs>
        <w:rPr>
          <w:noProof/>
        </w:rPr>
      </w:pPr>
      <w:r>
        <w:rPr>
          <w:noProof/>
        </w:rPr>
        <w:t>Close Claim, 35</w:t>
      </w:r>
    </w:p>
    <w:p w14:paraId="5E4068E7" w14:textId="77777777" w:rsidR="0023530B" w:rsidRDefault="0023530B">
      <w:pPr>
        <w:pStyle w:val="Index1"/>
        <w:tabs>
          <w:tab w:val="right" w:leader="dot" w:pos="8630"/>
        </w:tabs>
        <w:rPr>
          <w:noProof/>
        </w:rPr>
      </w:pPr>
      <w:r>
        <w:rPr>
          <w:noProof/>
        </w:rPr>
        <w:lastRenderedPageBreak/>
        <w:t>Closed Claims Report, 135</w:t>
      </w:r>
    </w:p>
    <w:p w14:paraId="680554CF" w14:textId="77777777" w:rsidR="0023530B" w:rsidRDefault="0023530B">
      <w:pPr>
        <w:pStyle w:val="Index1"/>
        <w:tabs>
          <w:tab w:val="right" w:leader="dot" w:pos="8630"/>
        </w:tabs>
        <w:rPr>
          <w:noProof/>
        </w:rPr>
      </w:pPr>
      <w:r>
        <w:rPr>
          <w:noProof/>
        </w:rPr>
        <w:t>CMOP/ECME Activity Report, 122</w:t>
      </w:r>
    </w:p>
    <w:p w14:paraId="2F9382CF" w14:textId="77777777" w:rsidR="0023530B" w:rsidRPr="0023530B" w:rsidRDefault="0023530B">
      <w:pPr>
        <w:pStyle w:val="IndexHeading"/>
        <w:keepNext/>
        <w:tabs>
          <w:tab w:val="right" w:leader="dot" w:pos="8630"/>
        </w:tabs>
        <w:rPr>
          <w:rFonts w:ascii="Calibri" w:hAnsi="Calibri"/>
          <w:b w:val="0"/>
          <w:bCs w:val="0"/>
          <w:noProof/>
        </w:rPr>
      </w:pPr>
      <w:r>
        <w:rPr>
          <w:noProof/>
        </w:rPr>
        <w:t>D</w:t>
      </w:r>
    </w:p>
    <w:p w14:paraId="490E1178" w14:textId="77777777" w:rsidR="0023530B" w:rsidRDefault="0023530B">
      <w:pPr>
        <w:pStyle w:val="Index1"/>
        <w:tabs>
          <w:tab w:val="right" w:leader="dot" w:pos="8630"/>
        </w:tabs>
        <w:rPr>
          <w:noProof/>
        </w:rPr>
      </w:pPr>
      <w:r>
        <w:rPr>
          <w:noProof/>
        </w:rPr>
        <w:t>Display Update, 76</w:t>
      </w:r>
    </w:p>
    <w:p w14:paraId="3BC1135E" w14:textId="77777777" w:rsidR="0023530B" w:rsidRDefault="0023530B">
      <w:pPr>
        <w:pStyle w:val="Index1"/>
        <w:tabs>
          <w:tab w:val="right" w:leader="dot" w:pos="8630"/>
        </w:tabs>
        <w:rPr>
          <w:noProof/>
        </w:rPr>
      </w:pPr>
      <w:r>
        <w:rPr>
          <w:noProof/>
        </w:rPr>
        <w:t>Display Update, 103</w:t>
      </w:r>
    </w:p>
    <w:p w14:paraId="7910D0C4" w14:textId="77777777" w:rsidR="0023530B" w:rsidRPr="0023530B" w:rsidRDefault="0023530B">
      <w:pPr>
        <w:pStyle w:val="IndexHeading"/>
        <w:keepNext/>
        <w:tabs>
          <w:tab w:val="right" w:leader="dot" w:pos="8630"/>
        </w:tabs>
        <w:rPr>
          <w:rFonts w:ascii="Calibri" w:hAnsi="Calibri"/>
          <w:b w:val="0"/>
          <w:bCs w:val="0"/>
          <w:noProof/>
        </w:rPr>
      </w:pPr>
      <w:r>
        <w:rPr>
          <w:noProof/>
        </w:rPr>
        <w:t>E</w:t>
      </w:r>
    </w:p>
    <w:p w14:paraId="1525E452" w14:textId="77777777" w:rsidR="0023530B" w:rsidRDefault="0023530B">
      <w:pPr>
        <w:pStyle w:val="Index1"/>
        <w:tabs>
          <w:tab w:val="right" w:leader="dot" w:pos="8630"/>
        </w:tabs>
        <w:rPr>
          <w:noProof/>
        </w:rPr>
      </w:pPr>
      <w:r>
        <w:rPr>
          <w:noProof/>
        </w:rPr>
        <w:t>ECME Claims-Response Inquiry, 152</w:t>
      </w:r>
    </w:p>
    <w:p w14:paraId="69B4CDAB" w14:textId="77777777" w:rsidR="0023530B" w:rsidRDefault="0023530B">
      <w:pPr>
        <w:pStyle w:val="Index1"/>
        <w:tabs>
          <w:tab w:val="right" w:leader="dot" w:pos="8630"/>
        </w:tabs>
        <w:rPr>
          <w:noProof/>
        </w:rPr>
      </w:pPr>
      <w:r>
        <w:rPr>
          <w:noProof/>
        </w:rPr>
        <w:t>ECME Main Menu, 12</w:t>
      </w:r>
    </w:p>
    <w:p w14:paraId="5842F595" w14:textId="77777777" w:rsidR="0023530B" w:rsidRDefault="0023530B">
      <w:pPr>
        <w:pStyle w:val="Index1"/>
        <w:tabs>
          <w:tab w:val="right" w:leader="dot" w:pos="8630"/>
        </w:tabs>
        <w:rPr>
          <w:noProof/>
        </w:rPr>
      </w:pPr>
      <w:r>
        <w:rPr>
          <w:noProof/>
        </w:rPr>
        <w:t>ECME Menu Options, 8</w:t>
      </w:r>
    </w:p>
    <w:p w14:paraId="1BD43484" w14:textId="77777777" w:rsidR="0023530B" w:rsidRDefault="0023530B">
      <w:pPr>
        <w:pStyle w:val="Index1"/>
        <w:tabs>
          <w:tab w:val="right" w:leader="dot" w:pos="8630"/>
        </w:tabs>
        <w:rPr>
          <w:noProof/>
        </w:rPr>
      </w:pPr>
      <w:r>
        <w:rPr>
          <w:noProof/>
        </w:rPr>
        <w:t>ECME Menu Structures, 7</w:t>
      </w:r>
    </w:p>
    <w:p w14:paraId="36EF6832" w14:textId="77777777" w:rsidR="0023530B" w:rsidRDefault="0023530B">
      <w:pPr>
        <w:pStyle w:val="Index1"/>
        <w:tabs>
          <w:tab w:val="right" w:leader="dot" w:pos="8630"/>
        </w:tabs>
        <w:rPr>
          <w:noProof/>
        </w:rPr>
      </w:pPr>
      <w:r>
        <w:rPr>
          <w:noProof/>
        </w:rPr>
        <w:t>ECME Setup - Pharmacies, 160</w:t>
      </w:r>
    </w:p>
    <w:p w14:paraId="197D2181" w14:textId="77777777" w:rsidR="0023530B" w:rsidRDefault="0023530B">
      <w:pPr>
        <w:pStyle w:val="Index1"/>
        <w:tabs>
          <w:tab w:val="right" w:leader="dot" w:pos="8630"/>
        </w:tabs>
        <w:rPr>
          <w:noProof/>
        </w:rPr>
      </w:pPr>
      <w:r>
        <w:rPr>
          <w:noProof/>
        </w:rPr>
        <w:t>ECME Transaction Maintenance Options, 87</w:t>
      </w:r>
    </w:p>
    <w:p w14:paraId="707B1572" w14:textId="77777777" w:rsidR="0023530B" w:rsidRDefault="0023530B">
      <w:pPr>
        <w:pStyle w:val="Index1"/>
        <w:tabs>
          <w:tab w:val="right" w:leader="dot" w:pos="8630"/>
        </w:tabs>
        <w:rPr>
          <w:noProof/>
        </w:rPr>
      </w:pPr>
      <w:r>
        <w:rPr>
          <w:noProof/>
        </w:rPr>
        <w:t>ECME User Screen, 14</w:t>
      </w:r>
    </w:p>
    <w:p w14:paraId="3CF2B079" w14:textId="77777777" w:rsidR="0023530B" w:rsidRDefault="0023530B">
      <w:pPr>
        <w:pStyle w:val="Index1"/>
        <w:tabs>
          <w:tab w:val="right" w:leader="dot" w:pos="8630"/>
        </w:tabs>
        <w:rPr>
          <w:noProof/>
        </w:rPr>
      </w:pPr>
      <w:r>
        <w:rPr>
          <w:noProof/>
        </w:rPr>
        <w:t>Edit Basic Pharmacy ECME Parameters, 92</w:t>
      </w:r>
    </w:p>
    <w:p w14:paraId="4568E7C0" w14:textId="77777777" w:rsidR="0023530B" w:rsidRDefault="0023530B">
      <w:pPr>
        <w:pStyle w:val="Index1"/>
        <w:tabs>
          <w:tab w:val="right" w:leader="dot" w:pos="8630"/>
        </w:tabs>
        <w:rPr>
          <w:noProof/>
        </w:rPr>
      </w:pPr>
      <w:r>
        <w:rPr>
          <w:noProof/>
        </w:rPr>
        <w:t>Edit ECME Pharmacy Data, 94</w:t>
      </w:r>
    </w:p>
    <w:p w14:paraId="648F89C3" w14:textId="77777777" w:rsidR="0023530B" w:rsidRDefault="0023530B">
      <w:pPr>
        <w:pStyle w:val="Index1"/>
        <w:tabs>
          <w:tab w:val="right" w:leader="dot" w:pos="8630"/>
        </w:tabs>
        <w:rPr>
          <w:noProof/>
        </w:rPr>
      </w:pPr>
      <w:r w:rsidRPr="001A3E97">
        <w:rPr>
          <w:iCs/>
          <w:noProof/>
        </w:rPr>
        <w:t>Exit from ECME User Screen</w:t>
      </w:r>
      <w:r>
        <w:rPr>
          <w:noProof/>
        </w:rPr>
        <w:t>, 78</w:t>
      </w:r>
    </w:p>
    <w:p w14:paraId="71A4F5F2" w14:textId="77777777" w:rsidR="0023530B" w:rsidRPr="0023530B" w:rsidRDefault="0023530B">
      <w:pPr>
        <w:pStyle w:val="IndexHeading"/>
        <w:keepNext/>
        <w:tabs>
          <w:tab w:val="right" w:leader="dot" w:pos="8630"/>
        </w:tabs>
        <w:rPr>
          <w:rFonts w:ascii="Calibri" w:hAnsi="Calibri"/>
          <w:b w:val="0"/>
          <w:bCs w:val="0"/>
          <w:noProof/>
        </w:rPr>
      </w:pPr>
      <w:r>
        <w:rPr>
          <w:noProof/>
        </w:rPr>
        <w:t>F</w:t>
      </w:r>
    </w:p>
    <w:p w14:paraId="607C4BA2" w14:textId="77777777" w:rsidR="0023530B" w:rsidRDefault="0023530B">
      <w:pPr>
        <w:pStyle w:val="Index1"/>
        <w:tabs>
          <w:tab w:val="right" w:leader="dot" w:pos="8630"/>
        </w:tabs>
        <w:rPr>
          <w:noProof/>
        </w:rPr>
      </w:pPr>
      <w:r>
        <w:rPr>
          <w:noProof/>
        </w:rPr>
        <w:t>Further Research Screen, 42</w:t>
      </w:r>
    </w:p>
    <w:p w14:paraId="1B6E7679" w14:textId="77777777" w:rsidR="0023530B" w:rsidRPr="0023530B" w:rsidRDefault="0023530B">
      <w:pPr>
        <w:pStyle w:val="IndexHeading"/>
        <w:keepNext/>
        <w:tabs>
          <w:tab w:val="right" w:leader="dot" w:pos="8630"/>
        </w:tabs>
        <w:rPr>
          <w:rFonts w:ascii="Calibri" w:hAnsi="Calibri"/>
          <w:b w:val="0"/>
          <w:bCs w:val="0"/>
          <w:noProof/>
        </w:rPr>
      </w:pPr>
      <w:r>
        <w:rPr>
          <w:noProof/>
        </w:rPr>
        <w:t>G</w:t>
      </w:r>
    </w:p>
    <w:p w14:paraId="77C3B3A8" w14:textId="77777777" w:rsidR="0023530B" w:rsidRDefault="0023530B">
      <w:pPr>
        <w:pStyle w:val="Index1"/>
        <w:tabs>
          <w:tab w:val="right" w:leader="dot" w:pos="8630"/>
        </w:tabs>
        <w:rPr>
          <w:noProof/>
        </w:rPr>
      </w:pPr>
      <w:r>
        <w:rPr>
          <w:noProof/>
        </w:rPr>
        <w:t>Glossary, 183</w:t>
      </w:r>
    </w:p>
    <w:p w14:paraId="29D01A9C" w14:textId="77777777" w:rsidR="0023530B" w:rsidRDefault="0023530B">
      <w:pPr>
        <w:pStyle w:val="Index1"/>
        <w:tabs>
          <w:tab w:val="right" w:leader="dot" w:pos="8630"/>
        </w:tabs>
        <w:rPr>
          <w:noProof/>
        </w:rPr>
      </w:pPr>
      <w:r>
        <w:rPr>
          <w:noProof/>
        </w:rPr>
        <w:t>Group Plan Menu, 57</w:t>
      </w:r>
    </w:p>
    <w:p w14:paraId="2F999FC6" w14:textId="77777777" w:rsidR="0023530B" w:rsidRPr="0023530B" w:rsidRDefault="0023530B">
      <w:pPr>
        <w:pStyle w:val="IndexHeading"/>
        <w:keepNext/>
        <w:tabs>
          <w:tab w:val="right" w:leader="dot" w:pos="8630"/>
        </w:tabs>
        <w:rPr>
          <w:rFonts w:ascii="Calibri" w:hAnsi="Calibri"/>
          <w:b w:val="0"/>
          <w:bCs w:val="0"/>
          <w:noProof/>
        </w:rPr>
      </w:pPr>
      <w:r>
        <w:rPr>
          <w:noProof/>
        </w:rPr>
        <w:t>I</w:t>
      </w:r>
    </w:p>
    <w:p w14:paraId="33934540" w14:textId="77777777" w:rsidR="0023530B" w:rsidRDefault="0023530B">
      <w:pPr>
        <w:pStyle w:val="Index1"/>
        <w:tabs>
          <w:tab w:val="right" w:leader="dot" w:pos="8630"/>
        </w:tabs>
        <w:rPr>
          <w:noProof/>
        </w:rPr>
      </w:pPr>
      <w:r>
        <w:rPr>
          <w:noProof/>
        </w:rPr>
        <w:t>IB (Integrated Billing) Events Report, 53</w:t>
      </w:r>
    </w:p>
    <w:p w14:paraId="33D46551" w14:textId="77777777" w:rsidR="0023530B" w:rsidRDefault="0023530B">
      <w:pPr>
        <w:pStyle w:val="Index1"/>
        <w:tabs>
          <w:tab w:val="right" w:leader="dot" w:pos="8630"/>
        </w:tabs>
        <w:rPr>
          <w:noProof/>
        </w:rPr>
      </w:pPr>
      <w:r>
        <w:rPr>
          <w:noProof/>
        </w:rPr>
        <w:t>Insurance Details, 43</w:t>
      </w:r>
    </w:p>
    <w:p w14:paraId="763FAFAF" w14:textId="77777777" w:rsidR="0023530B" w:rsidRDefault="0023530B">
      <w:pPr>
        <w:pStyle w:val="Index1"/>
        <w:tabs>
          <w:tab w:val="right" w:leader="dot" w:pos="8630"/>
        </w:tabs>
        <w:rPr>
          <w:noProof/>
        </w:rPr>
      </w:pPr>
      <w:r>
        <w:rPr>
          <w:noProof/>
        </w:rPr>
        <w:t>Introduction, 1</w:t>
      </w:r>
    </w:p>
    <w:p w14:paraId="0443D5EC" w14:textId="77777777" w:rsidR="0023530B" w:rsidRPr="0023530B" w:rsidRDefault="0023530B">
      <w:pPr>
        <w:pStyle w:val="IndexHeading"/>
        <w:keepNext/>
        <w:tabs>
          <w:tab w:val="right" w:leader="dot" w:pos="8630"/>
        </w:tabs>
        <w:rPr>
          <w:rFonts w:ascii="Calibri" w:hAnsi="Calibri"/>
          <w:b w:val="0"/>
          <w:bCs w:val="0"/>
          <w:noProof/>
        </w:rPr>
      </w:pPr>
      <w:r>
        <w:rPr>
          <w:noProof/>
        </w:rPr>
        <w:t>N</w:t>
      </w:r>
    </w:p>
    <w:p w14:paraId="39727043" w14:textId="77777777" w:rsidR="0023530B" w:rsidRDefault="0023530B">
      <w:pPr>
        <w:pStyle w:val="Index1"/>
        <w:tabs>
          <w:tab w:val="right" w:leader="dot" w:pos="8630"/>
        </w:tabs>
        <w:rPr>
          <w:noProof/>
        </w:rPr>
      </w:pPr>
      <w:r>
        <w:rPr>
          <w:noProof/>
        </w:rPr>
        <w:t>Non-Billable Status Report, 138</w:t>
      </w:r>
    </w:p>
    <w:p w14:paraId="764996A6" w14:textId="77777777" w:rsidR="0023530B" w:rsidRPr="0023530B" w:rsidRDefault="0023530B">
      <w:pPr>
        <w:pStyle w:val="IndexHeading"/>
        <w:keepNext/>
        <w:tabs>
          <w:tab w:val="right" w:leader="dot" w:pos="8630"/>
        </w:tabs>
        <w:rPr>
          <w:rFonts w:ascii="Calibri" w:hAnsi="Calibri"/>
          <w:b w:val="0"/>
          <w:bCs w:val="0"/>
          <w:noProof/>
        </w:rPr>
      </w:pPr>
      <w:r>
        <w:rPr>
          <w:noProof/>
        </w:rPr>
        <w:t>O</w:t>
      </w:r>
    </w:p>
    <w:p w14:paraId="0025561F" w14:textId="77777777" w:rsidR="0023530B" w:rsidRDefault="0023530B">
      <w:pPr>
        <w:pStyle w:val="Index1"/>
        <w:tabs>
          <w:tab w:val="right" w:leader="dot" w:pos="8630"/>
        </w:tabs>
        <w:rPr>
          <w:noProof/>
        </w:rPr>
      </w:pPr>
      <w:r>
        <w:rPr>
          <w:noProof/>
        </w:rPr>
        <w:t>On-Hold Copay Listing, 50</w:t>
      </w:r>
    </w:p>
    <w:p w14:paraId="33658175" w14:textId="77777777" w:rsidR="0023530B" w:rsidRDefault="0023530B">
      <w:pPr>
        <w:pStyle w:val="Index1"/>
        <w:tabs>
          <w:tab w:val="right" w:leader="dot" w:pos="8630"/>
        </w:tabs>
        <w:rPr>
          <w:noProof/>
        </w:rPr>
      </w:pPr>
      <w:r>
        <w:rPr>
          <w:noProof/>
        </w:rPr>
        <w:t>Online Help, 4</w:t>
      </w:r>
    </w:p>
    <w:p w14:paraId="58244710" w14:textId="77777777" w:rsidR="0023530B" w:rsidRDefault="0023530B">
      <w:pPr>
        <w:pStyle w:val="Index1"/>
        <w:tabs>
          <w:tab w:val="right" w:leader="dot" w:pos="8630"/>
        </w:tabs>
        <w:rPr>
          <w:noProof/>
        </w:rPr>
      </w:pPr>
      <w:r>
        <w:rPr>
          <w:noProof/>
        </w:rPr>
        <w:t>OPECC Productivity??, 174</w:t>
      </w:r>
    </w:p>
    <w:p w14:paraId="02C705B6" w14:textId="77777777" w:rsidR="0023530B" w:rsidRDefault="0023530B">
      <w:pPr>
        <w:pStyle w:val="Index1"/>
        <w:tabs>
          <w:tab w:val="right" w:leader="dot" w:pos="8630"/>
        </w:tabs>
        <w:rPr>
          <w:noProof/>
        </w:rPr>
      </w:pPr>
      <w:r>
        <w:rPr>
          <w:noProof/>
        </w:rPr>
        <w:t>Orientation, 3</w:t>
      </w:r>
    </w:p>
    <w:p w14:paraId="2832C2E1" w14:textId="77777777" w:rsidR="0023530B" w:rsidRDefault="0023530B">
      <w:pPr>
        <w:pStyle w:val="Index1"/>
        <w:tabs>
          <w:tab w:val="right" w:leader="dot" w:pos="8630"/>
        </w:tabs>
        <w:rPr>
          <w:noProof/>
        </w:rPr>
      </w:pPr>
      <w:r>
        <w:rPr>
          <w:noProof/>
        </w:rPr>
        <w:t>Other Reports, 152</w:t>
      </w:r>
    </w:p>
    <w:p w14:paraId="3E6AE837" w14:textId="77777777" w:rsidR="0023530B" w:rsidRPr="0023530B" w:rsidRDefault="0023530B">
      <w:pPr>
        <w:pStyle w:val="IndexHeading"/>
        <w:keepNext/>
        <w:tabs>
          <w:tab w:val="right" w:leader="dot" w:pos="8630"/>
        </w:tabs>
        <w:rPr>
          <w:rFonts w:ascii="Calibri" w:hAnsi="Calibri"/>
          <w:b w:val="0"/>
          <w:bCs w:val="0"/>
          <w:noProof/>
        </w:rPr>
      </w:pPr>
      <w:r>
        <w:rPr>
          <w:noProof/>
        </w:rPr>
        <w:t>P</w:t>
      </w:r>
    </w:p>
    <w:p w14:paraId="265B527C" w14:textId="77777777" w:rsidR="0023530B" w:rsidRDefault="0023530B">
      <w:pPr>
        <w:pStyle w:val="Index1"/>
        <w:tabs>
          <w:tab w:val="right" w:leader="dot" w:pos="8630"/>
        </w:tabs>
        <w:rPr>
          <w:noProof/>
        </w:rPr>
      </w:pPr>
      <w:r>
        <w:rPr>
          <w:noProof/>
        </w:rPr>
        <w:t>Payable Claims, 110</w:t>
      </w:r>
    </w:p>
    <w:p w14:paraId="187823FC" w14:textId="77777777" w:rsidR="0023530B" w:rsidRDefault="0023530B">
      <w:pPr>
        <w:pStyle w:val="Index1"/>
        <w:tabs>
          <w:tab w:val="right" w:leader="dot" w:pos="8630"/>
        </w:tabs>
        <w:rPr>
          <w:noProof/>
        </w:rPr>
      </w:pPr>
      <w:r>
        <w:rPr>
          <w:noProof/>
        </w:rPr>
        <w:t>Payable Rejected Claims, 116</w:t>
      </w:r>
    </w:p>
    <w:p w14:paraId="54093238" w14:textId="77777777" w:rsidR="0023530B" w:rsidRDefault="0023530B">
      <w:pPr>
        <w:pStyle w:val="Index1"/>
        <w:tabs>
          <w:tab w:val="right" w:leader="dot" w:pos="8630"/>
        </w:tabs>
        <w:rPr>
          <w:noProof/>
        </w:rPr>
      </w:pPr>
      <w:r>
        <w:rPr>
          <w:noProof/>
        </w:rPr>
        <w:t>Payer Sheet Detail, 155</w:t>
      </w:r>
    </w:p>
    <w:p w14:paraId="7FD8669B" w14:textId="77777777" w:rsidR="0023530B" w:rsidRDefault="0023530B">
      <w:pPr>
        <w:pStyle w:val="Index1"/>
        <w:tabs>
          <w:tab w:val="right" w:leader="dot" w:pos="8630"/>
        </w:tabs>
        <w:rPr>
          <w:noProof/>
        </w:rPr>
      </w:pPr>
      <w:r>
        <w:rPr>
          <w:noProof/>
        </w:rPr>
        <w:t>Pharmacy ECME Setup Menu, 91</w:t>
      </w:r>
    </w:p>
    <w:p w14:paraId="2BE54777" w14:textId="77777777" w:rsidR="0023530B" w:rsidRDefault="0023530B">
      <w:pPr>
        <w:pStyle w:val="Index1"/>
        <w:tabs>
          <w:tab w:val="right" w:leader="dot" w:pos="8630"/>
        </w:tabs>
        <w:rPr>
          <w:noProof/>
        </w:rPr>
      </w:pPr>
      <w:r>
        <w:rPr>
          <w:noProof/>
        </w:rPr>
        <w:t>Pharmacy ECME User Screen, 10</w:t>
      </w:r>
    </w:p>
    <w:p w14:paraId="15F35D26" w14:textId="77777777" w:rsidR="0023530B" w:rsidRDefault="0023530B">
      <w:pPr>
        <w:pStyle w:val="Index1"/>
        <w:tabs>
          <w:tab w:val="right" w:leader="dot" w:pos="8630"/>
        </w:tabs>
        <w:rPr>
          <w:noProof/>
        </w:rPr>
      </w:pPr>
      <w:r>
        <w:rPr>
          <w:noProof/>
        </w:rPr>
        <w:t>Pharmacy Electronic Claims Reports, 107</w:t>
      </w:r>
    </w:p>
    <w:p w14:paraId="34494822" w14:textId="77777777" w:rsidR="0023530B" w:rsidRDefault="0023530B">
      <w:pPr>
        <w:pStyle w:val="Index1"/>
        <w:tabs>
          <w:tab w:val="right" w:leader="dot" w:pos="8630"/>
        </w:tabs>
        <w:rPr>
          <w:noProof/>
        </w:rPr>
      </w:pPr>
      <w:r>
        <w:rPr>
          <w:noProof/>
        </w:rPr>
        <w:t>Pharmacy Electronic Claims Reports Menu Structure, 10</w:t>
      </w:r>
    </w:p>
    <w:p w14:paraId="7A610535" w14:textId="77777777" w:rsidR="0023530B" w:rsidRDefault="0023530B">
      <w:pPr>
        <w:pStyle w:val="Index1"/>
        <w:tabs>
          <w:tab w:val="right" w:leader="dot" w:pos="8630"/>
        </w:tabs>
        <w:rPr>
          <w:noProof/>
        </w:rPr>
      </w:pPr>
      <w:r>
        <w:rPr>
          <w:noProof/>
        </w:rPr>
        <w:t>Potential Claims Report for Dual Eligible, 81</w:t>
      </w:r>
    </w:p>
    <w:p w14:paraId="7711BFAE" w14:textId="77777777" w:rsidR="0023530B" w:rsidRDefault="0023530B">
      <w:pPr>
        <w:pStyle w:val="Index1"/>
        <w:tabs>
          <w:tab w:val="right" w:leader="dot" w:pos="8630"/>
        </w:tabs>
        <w:rPr>
          <w:noProof/>
        </w:rPr>
      </w:pPr>
      <w:r>
        <w:rPr>
          <w:noProof/>
        </w:rPr>
        <w:t>Potential Secondary Rx Claims Report, 79</w:t>
      </w:r>
    </w:p>
    <w:p w14:paraId="7EF3791B" w14:textId="77777777" w:rsidR="0023530B" w:rsidRDefault="0023530B">
      <w:pPr>
        <w:pStyle w:val="Index1"/>
        <w:tabs>
          <w:tab w:val="right" w:leader="dot" w:pos="8630"/>
        </w:tabs>
        <w:rPr>
          <w:noProof/>
        </w:rPr>
      </w:pPr>
      <w:r w:rsidRPr="001A3E97">
        <w:rPr>
          <w:iCs/>
          <w:noProof/>
        </w:rPr>
        <w:t>Print Claim Log</w:t>
      </w:r>
      <w:r>
        <w:rPr>
          <w:noProof/>
        </w:rPr>
        <w:t>, 60</w:t>
      </w:r>
    </w:p>
    <w:p w14:paraId="5D7A0D99" w14:textId="77777777" w:rsidR="0023530B" w:rsidRDefault="0023530B">
      <w:pPr>
        <w:pStyle w:val="Index1"/>
        <w:tabs>
          <w:tab w:val="right" w:leader="dot" w:pos="8630"/>
        </w:tabs>
        <w:rPr>
          <w:noProof/>
        </w:rPr>
      </w:pPr>
      <w:r>
        <w:rPr>
          <w:noProof/>
        </w:rPr>
        <w:t>Process Secondary/Tricare Rx to ECME, 83</w:t>
      </w:r>
    </w:p>
    <w:p w14:paraId="2E688C1C" w14:textId="77777777" w:rsidR="0023530B" w:rsidRPr="0023530B" w:rsidRDefault="0023530B">
      <w:pPr>
        <w:pStyle w:val="IndexHeading"/>
        <w:keepNext/>
        <w:tabs>
          <w:tab w:val="right" w:leader="dot" w:pos="8630"/>
        </w:tabs>
        <w:rPr>
          <w:rFonts w:ascii="Calibri" w:hAnsi="Calibri"/>
          <w:b w:val="0"/>
          <w:bCs w:val="0"/>
          <w:noProof/>
        </w:rPr>
      </w:pPr>
      <w:r>
        <w:rPr>
          <w:noProof/>
        </w:rPr>
        <w:lastRenderedPageBreak/>
        <w:t>R</w:t>
      </w:r>
    </w:p>
    <w:p w14:paraId="7BD3ECBA" w14:textId="77777777" w:rsidR="0023530B" w:rsidRDefault="0023530B">
      <w:pPr>
        <w:pStyle w:val="Index1"/>
        <w:tabs>
          <w:tab w:val="right" w:leader="dot" w:pos="8630"/>
        </w:tabs>
        <w:rPr>
          <w:noProof/>
        </w:rPr>
      </w:pPr>
      <w:r>
        <w:rPr>
          <w:noProof/>
        </w:rPr>
        <w:t>Recent Transactions, 129</w:t>
      </w:r>
    </w:p>
    <w:p w14:paraId="0C2DA49E" w14:textId="77777777" w:rsidR="0023530B" w:rsidRDefault="0023530B">
      <w:pPr>
        <w:pStyle w:val="Index1"/>
        <w:tabs>
          <w:tab w:val="right" w:leader="dot" w:pos="8630"/>
        </w:tabs>
        <w:rPr>
          <w:noProof/>
        </w:rPr>
      </w:pPr>
      <w:r>
        <w:rPr>
          <w:noProof/>
        </w:rPr>
        <w:t>Related Manuals, 5</w:t>
      </w:r>
    </w:p>
    <w:p w14:paraId="4E10FD6A" w14:textId="77777777" w:rsidR="0023530B" w:rsidRDefault="0023530B">
      <w:pPr>
        <w:pStyle w:val="Index1"/>
        <w:tabs>
          <w:tab w:val="right" w:leader="dot" w:pos="8630"/>
        </w:tabs>
        <w:rPr>
          <w:noProof/>
        </w:rPr>
      </w:pPr>
      <w:r>
        <w:rPr>
          <w:noProof/>
        </w:rPr>
        <w:t>Release Copay, 51</w:t>
      </w:r>
    </w:p>
    <w:p w14:paraId="7CD6B84D" w14:textId="77777777" w:rsidR="0023530B" w:rsidRDefault="0023530B">
      <w:pPr>
        <w:pStyle w:val="Index1"/>
        <w:tabs>
          <w:tab w:val="right" w:leader="dot" w:pos="8630"/>
        </w:tabs>
        <w:rPr>
          <w:noProof/>
        </w:rPr>
      </w:pPr>
      <w:r w:rsidRPr="001A3E97">
        <w:rPr>
          <w:iCs/>
          <w:noProof/>
        </w:rPr>
        <w:t>Reopen Closed Claims (hidden option)</w:t>
      </w:r>
      <w:r>
        <w:rPr>
          <w:noProof/>
        </w:rPr>
        <w:t>, 66</w:t>
      </w:r>
    </w:p>
    <w:p w14:paraId="54695849" w14:textId="77777777" w:rsidR="0023530B" w:rsidRDefault="0023530B">
      <w:pPr>
        <w:pStyle w:val="Index1"/>
        <w:tabs>
          <w:tab w:val="right" w:leader="dot" w:pos="8630"/>
        </w:tabs>
        <w:rPr>
          <w:noProof/>
        </w:rPr>
      </w:pPr>
      <w:r>
        <w:rPr>
          <w:noProof/>
        </w:rPr>
        <w:t>Resubmit Claim, 32, 73</w:t>
      </w:r>
    </w:p>
    <w:p w14:paraId="686CBB2A" w14:textId="77777777" w:rsidR="0023530B" w:rsidRDefault="0023530B">
      <w:pPr>
        <w:pStyle w:val="Index1"/>
        <w:tabs>
          <w:tab w:val="right" w:leader="dot" w:pos="8630"/>
        </w:tabs>
        <w:rPr>
          <w:noProof/>
        </w:rPr>
      </w:pPr>
      <w:r w:rsidRPr="001A3E97">
        <w:rPr>
          <w:iCs/>
          <w:noProof/>
        </w:rPr>
        <w:t>Resubmit with Edits (hidden option)</w:t>
      </w:r>
      <w:r>
        <w:rPr>
          <w:noProof/>
        </w:rPr>
        <w:t>, 68</w:t>
      </w:r>
    </w:p>
    <w:p w14:paraId="2E552183" w14:textId="77777777" w:rsidR="0023530B" w:rsidRDefault="0023530B">
      <w:pPr>
        <w:pStyle w:val="Index1"/>
        <w:tabs>
          <w:tab w:val="right" w:leader="dot" w:pos="8630"/>
        </w:tabs>
        <w:rPr>
          <w:noProof/>
        </w:rPr>
      </w:pPr>
      <w:r>
        <w:rPr>
          <w:noProof/>
        </w:rPr>
        <w:t>Reversal Claims Report, 124</w:t>
      </w:r>
    </w:p>
    <w:p w14:paraId="12F35D9C" w14:textId="77777777" w:rsidR="0023530B" w:rsidRDefault="0023530B">
      <w:pPr>
        <w:pStyle w:val="Index1"/>
        <w:tabs>
          <w:tab w:val="right" w:leader="dot" w:pos="8630"/>
        </w:tabs>
        <w:rPr>
          <w:noProof/>
        </w:rPr>
      </w:pPr>
      <w:r>
        <w:rPr>
          <w:noProof/>
        </w:rPr>
        <w:t>Reverse Payable Claim, 29</w:t>
      </w:r>
    </w:p>
    <w:p w14:paraId="1D5AD3EF" w14:textId="77777777" w:rsidR="0023530B" w:rsidRPr="0023530B" w:rsidRDefault="0023530B">
      <w:pPr>
        <w:pStyle w:val="IndexHeading"/>
        <w:keepNext/>
        <w:tabs>
          <w:tab w:val="right" w:leader="dot" w:pos="8630"/>
        </w:tabs>
        <w:rPr>
          <w:rFonts w:ascii="Calibri" w:hAnsi="Calibri"/>
          <w:b w:val="0"/>
          <w:bCs w:val="0"/>
          <w:noProof/>
        </w:rPr>
      </w:pPr>
      <w:r>
        <w:rPr>
          <w:noProof/>
        </w:rPr>
        <w:t>S</w:t>
      </w:r>
    </w:p>
    <w:p w14:paraId="40813C62" w14:textId="77777777" w:rsidR="0023530B" w:rsidRDefault="0023530B">
      <w:pPr>
        <w:pStyle w:val="Index1"/>
        <w:tabs>
          <w:tab w:val="right" w:leader="dot" w:pos="8630"/>
        </w:tabs>
        <w:rPr>
          <w:noProof/>
        </w:rPr>
      </w:pPr>
      <w:r w:rsidRPr="001A3E97">
        <w:rPr>
          <w:iCs/>
          <w:noProof/>
        </w:rPr>
        <w:t>Send to Worklist</w:t>
      </w:r>
      <w:r>
        <w:rPr>
          <w:noProof/>
        </w:rPr>
        <w:t>, 63</w:t>
      </w:r>
    </w:p>
    <w:p w14:paraId="38F65D29" w14:textId="77777777" w:rsidR="0023530B" w:rsidRDefault="0023530B">
      <w:pPr>
        <w:pStyle w:val="Index1"/>
        <w:tabs>
          <w:tab w:val="right" w:leader="dot" w:pos="8630"/>
        </w:tabs>
        <w:rPr>
          <w:noProof/>
        </w:rPr>
      </w:pPr>
      <w:r>
        <w:rPr>
          <w:noProof/>
        </w:rPr>
        <w:t>Sort List, 27</w:t>
      </w:r>
    </w:p>
    <w:p w14:paraId="5E60B467" w14:textId="77777777" w:rsidR="0023530B" w:rsidRDefault="0023530B">
      <w:pPr>
        <w:pStyle w:val="Index1"/>
        <w:tabs>
          <w:tab w:val="right" w:leader="dot" w:pos="8630"/>
        </w:tabs>
        <w:rPr>
          <w:noProof/>
        </w:rPr>
      </w:pPr>
      <w:r>
        <w:rPr>
          <w:noProof/>
        </w:rPr>
        <w:t>Spending Account Report, 146</w:t>
      </w:r>
    </w:p>
    <w:p w14:paraId="3EF5AA56" w14:textId="77777777" w:rsidR="0023530B" w:rsidRDefault="0023530B">
      <w:pPr>
        <w:pStyle w:val="Index1"/>
        <w:tabs>
          <w:tab w:val="right" w:leader="dot" w:pos="8630"/>
        </w:tabs>
        <w:rPr>
          <w:noProof/>
        </w:rPr>
      </w:pPr>
      <w:r>
        <w:rPr>
          <w:noProof/>
        </w:rPr>
        <w:t>Statistics Screen, 100</w:t>
      </w:r>
    </w:p>
    <w:p w14:paraId="719473B0" w14:textId="77777777" w:rsidR="0023530B" w:rsidRDefault="0023530B">
      <w:pPr>
        <w:pStyle w:val="Index1"/>
        <w:tabs>
          <w:tab w:val="right" w:leader="dot" w:pos="8630"/>
        </w:tabs>
        <w:rPr>
          <w:noProof/>
        </w:rPr>
      </w:pPr>
      <w:r>
        <w:rPr>
          <w:noProof/>
        </w:rPr>
        <w:t>Submitting Primary Claims for TRICARE and Dual Eligibility Patients, 85</w:t>
      </w:r>
    </w:p>
    <w:p w14:paraId="67272DF5" w14:textId="77777777" w:rsidR="0023530B" w:rsidRDefault="0023530B">
      <w:pPr>
        <w:pStyle w:val="Index1"/>
        <w:tabs>
          <w:tab w:val="right" w:leader="dot" w:pos="8630"/>
        </w:tabs>
        <w:rPr>
          <w:noProof/>
        </w:rPr>
      </w:pPr>
      <w:r>
        <w:rPr>
          <w:noProof/>
        </w:rPr>
        <w:t>Submitting Secondary Claims, 84</w:t>
      </w:r>
    </w:p>
    <w:p w14:paraId="651AF621" w14:textId="77777777" w:rsidR="0023530B" w:rsidRPr="0023530B" w:rsidRDefault="0023530B">
      <w:pPr>
        <w:pStyle w:val="IndexHeading"/>
        <w:keepNext/>
        <w:tabs>
          <w:tab w:val="right" w:leader="dot" w:pos="8630"/>
        </w:tabs>
        <w:rPr>
          <w:rFonts w:ascii="Calibri" w:hAnsi="Calibri"/>
          <w:b w:val="0"/>
          <w:bCs w:val="0"/>
          <w:noProof/>
        </w:rPr>
      </w:pPr>
      <w:r>
        <w:rPr>
          <w:noProof/>
        </w:rPr>
        <w:t>T</w:t>
      </w:r>
    </w:p>
    <w:p w14:paraId="56613FEE" w14:textId="77777777" w:rsidR="0023530B" w:rsidRDefault="0023530B">
      <w:pPr>
        <w:pStyle w:val="Index1"/>
        <w:tabs>
          <w:tab w:val="right" w:leader="dot" w:pos="8630"/>
        </w:tabs>
        <w:rPr>
          <w:noProof/>
        </w:rPr>
      </w:pPr>
      <w:r>
        <w:rPr>
          <w:noProof/>
        </w:rPr>
        <w:t>Third Party Inquiry, 49</w:t>
      </w:r>
    </w:p>
    <w:p w14:paraId="6BDE7589" w14:textId="77777777" w:rsidR="0023530B" w:rsidRDefault="0023530B">
      <w:pPr>
        <w:pStyle w:val="Index1"/>
        <w:tabs>
          <w:tab w:val="right" w:leader="dot" w:pos="8630"/>
        </w:tabs>
        <w:rPr>
          <w:noProof/>
        </w:rPr>
      </w:pPr>
      <w:r>
        <w:rPr>
          <w:noProof/>
        </w:rPr>
        <w:t>Totals by Date, 134</w:t>
      </w:r>
    </w:p>
    <w:p w14:paraId="504FEE12" w14:textId="77777777" w:rsidR="0023530B" w:rsidRDefault="0023530B">
      <w:pPr>
        <w:pStyle w:val="Index1"/>
        <w:tabs>
          <w:tab w:val="right" w:leader="dot" w:pos="8630"/>
        </w:tabs>
        <w:rPr>
          <w:noProof/>
        </w:rPr>
      </w:pPr>
      <w:r>
        <w:rPr>
          <w:noProof/>
        </w:rPr>
        <w:t>Turn-around time statistics, 162</w:t>
      </w:r>
    </w:p>
    <w:p w14:paraId="256D188F" w14:textId="77777777" w:rsidR="0023530B" w:rsidRPr="0023530B" w:rsidRDefault="0023530B">
      <w:pPr>
        <w:pStyle w:val="IndexHeading"/>
        <w:keepNext/>
        <w:tabs>
          <w:tab w:val="right" w:leader="dot" w:pos="8630"/>
        </w:tabs>
        <w:rPr>
          <w:rFonts w:ascii="Calibri" w:hAnsi="Calibri"/>
          <w:b w:val="0"/>
          <w:bCs w:val="0"/>
          <w:noProof/>
        </w:rPr>
      </w:pPr>
      <w:r>
        <w:rPr>
          <w:noProof/>
        </w:rPr>
        <w:t>U</w:t>
      </w:r>
    </w:p>
    <w:p w14:paraId="6553EEA1" w14:textId="77777777" w:rsidR="0023530B" w:rsidRDefault="0023530B">
      <w:pPr>
        <w:pStyle w:val="Index1"/>
        <w:tabs>
          <w:tab w:val="right" w:leader="dot" w:pos="8630"/>
        </w:tabs>
        <w:rPr>
          <w:noProof/>
        </w:rPr>
      </w:pPr>
      <w:r>
        <w:rPr>
          <w:noProof/>
        </w:rPr>
        <w:t>Update Continuously, 102</w:t>
      </w:r>
    </w:p>
    <w:p w14:paraId="5FF677AB" w14:textId="77777777" w:rsidR="0023530B" w:rsidRPr="0023530B" w:rsidRDefault="0023530B">
      <w:pPr>
        <w:pStyle w:val="IndexHeading"/>
        <w:keepNext/>
        <w:tabs>
          <w:tab w:val="right" w:leader="dot" w:pos="8630"/>
        </w:tabs>
        <w:rPr>
          <w:rFonts w:ascii="Calibri" w:hAnsi="Calibri"/>
          <w:b w:val="0"/>
          <w:bCs w:val="0"/>
          <w:noProof/>
        </w:rPr>
      </w:pPr>
      <w:r>
        <w:rPr>
          <w:noProof/>
        </w:rPr>
        <w:t>V</w:t>
      </w:r>
    </w:p>
    <w:p w14:paraId="0D59CB84" w14:textId="77777777" w:rsidR="0023530B" w:rsidRDefault="0023530B">
      <w:pPr>
        <w:pStyle w:val="Index1"/>
        <w:tabs>
          <w:tab w:val="right" w:leader="dot" w:pos="8630"/>
        </w:tabs>
        <w:rPr>
          <w:noProof/>
        </w:rPr>
      </w:pPr>
      <w:r>
        <w:rPr>
          <w:noProof/>
        </w:rPr>
        <w:t>Variations to the Close claim process, 38, 40, 90</w:t>
      </w:r>
    </w:p>
    <w:p w14:paraId="48E14C1D" w14:textId="77777777" w:rsidR="0023530B" w:rsidRDefault="0023530B">
      <w:pPr>
        <w:pStyle w:val="Index1"/>
        <w:tabs>
          <w:tab w:val="right" w:leader="dot" w:pos="8630"/>
        </w:tabs>
        <w:rPr>
          <w:noProof/>
        </w:rPr>
      </w:pPr>
      <w:r>
        <w:rPr>
          <w:noProof/>
        </w:rPr>
        <w:t>View Eligibility, 44</w:t>
      </w:r>
    </w:p>
    <w:p w14:paraId="0631C11E" w14:textId="77777777" w:rsidR="0023530B" w:rsidRDefault="0023530B">
      <w:pPr>
        <w:pStyle w:val="Index1"/>
        <w:tabs>
          <w:tab w:val="right" w:leader="dot" w:pos="8630"/>
        </w:tabs>
        <w:rPr>
          <w:noProof/>
        </w:rPr>
      </w:pPr>
      <w:r>
        <w:rPr>
          <w:noProof/>
        </w:rPr>
        <w:t>View Prescription, 45, 58</w:t>
      </w:r>
    </w:p>
    <w:p w14:paraId="3DCA4170" w14:textId="77777777" w:rsidR="0023530B" w:rsidRDefault="0023530B">
      <w:pPr>
        <w:pStyle w:val="Index1"/>
        <w:tabs>
          <w:tab w:val="right" w:leader="dot" w:pos="8630"/>
        </w:tabs>
        <w:rPr>
          <w:noProof/>
        </w:rPr>
      </w:pPr>
      <w:r>
        <w:rPr>
          <w:noProof/>
        </w:rPr>
        <w:t>View/Unstrand Claims, 88</w:t>
      </w:r>
    </w:p>
    <w:p w14:paraId="133D3F9B" w14:textId="77777777" w:rsidR="0023530B" w:rsidRPr="0023530B" w:rsidRDefault="0023530B">
      <w:pPr>
        <w:pStyle w:val="IndexHeading"/>
        <w:keepNext/>
        <w:tabs>
          <w:tab w:val="right" w:leader="dot" w:pos="8630"/>
        </w:tabs>
        <w:rPr>
          <w:rFonts w:ascii="Calibri" w:hAnsi="Calibri"/>
          <w:b w:val="0"/>
          <w:bCs w:val="0"/>
          <w:noProof/>
        </w:rPr>
      </w:pPr>
      <w:r>
        <w:rPr>
          <w:noProof/>
        </w:rPr>
        <w:t>Z</w:t>
      </w:r>
    </w:p>
    <w:p w14:paraId="2FBDCF96" w14:textId="77777777" w:rsidR="0023530B" w:rsidRDefault="0023530B">
      <w:pPr>
        <w:pStyle w:val="Index1"/>
        <w:tabs>
          <w:tab w:val="right" w:leader="dot" w:pos="8630"/>
        </w:tabs>
        <w:rPr>
          <w:noProof/>
        </w:rPr>
      </w:pPr>
      <w:r>
        <w:rPr>
          <w:noProof/>
        </w:rPr>
        <w:t>Zero (clear) Statistics, 103</w:t>
      </w:r>
    </w:p>
    <w:p w14:paraId="1FD182C3" w14:textId="77777777" w:rsidR="0023530B" w:rsidRDefault="0023530B" w:rsidP="00FA78C0">
      <w:pPr>
        <w:pStyle w:val="Index1"/>
        <w:tabs>
          <w:tab w:val="right" w:leader="dot" w:pos="8630"/>
        </w:tabs>
        <w:rPr>
          <w:noProof/>
        </w:rPr>
        <w:sectPr w:rsidR="0023530B" w:rsidSect="0023530B">
          <w:type w:val="continuous"/>
          <w:pgSz w:w="12240" w:h="15840" w:code="1"/>
          <w:pgMar w:top="1440" w:right="1800" w:bottom="1440" w:left="1800" w:header="720" w:footer="720" w:gutter="0"/>
          <w:cols w:space="720"/>
          <w:docGrid w:linePitch="326"/>
        </w:sectPr>
      </w:pPr>
    </w:p>
    <w:p w14:paraId="43924171" w14:textId="77777777" w:rsidR="0072771A" w:rsidRPr="00C70427" w:rsidRDefault="00372ED5" w:rsidP="00FA78C0">
      <w:pPr>
        <w:pStyle w:val="Index1"/>
        <w:tabs>
          <w:tab w:val="right" w:leader="dot" w:pos="8630"/>
        </w:tabs>
      </w:pPr>
      <w:r w:rsidRPr="00326C55">
        <w:fldChar w:fldCharType="end"/>
      </w:r>
    </w:p>
    <w:sectPr w:rsidR="0072771A" w:rsidRPr="00C70427" w:rsidSect="00CE5592">
      <w:type w:val="continuous"/>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66E39" w14:textId="77777777" w:rsidR="00296380" w:rsidRDefault="00296380">
      <w:r>
        <w:separator/>
      </w:r>
    </w:p>
  </w:endnote>
  <w:endnote w:type="continuationSeparator" w:id="0">
    <w:p w14:paraId="3FFD4AA2" w14:textId="77777777" w:rsidR="00296380" w:rsidRDefault="002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r_ansi">
    <w:panose1 w:val="020B06090202020202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1C7C" w14:textId="77777777" w:rsidR="00296380" w:rsidRDefault="00296380" w:rsidP="00E12E5B">
    <w:pPr>
      <w:pStyle w:val="Footer"/>
      <w:tabs>
        <w:tab w:val="clear" w:pos="4320"/>
        <w:tab w:val="clear" w:pos="8640"/>
        <w:tab w:val="center" w:pos="4620"/>
        <w:tab w:val="right" w:pos="9360"/>
      </w:tabs>
      <w:ind w:right="360"/>
      <w:rPr>
        <w:rStyle w:val="PageNumber"/>
      </w:rPr>
    </w:pPr>
  </w:p>
  <w:p w14:paraId="0C3DB56A" w14:textId="77777777" w:rsidR="00296380" w:rsidRDefault="00296380" w:rsidP="00E12E5B">
    <w:pPr>
      <w:pStyle w:val="Foote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53E5" w14:textId="77777777" w:rsidR="00296380" w:rsidRPr="00CE5447" w:rsidRDefault="00296380" w:rsidP="000209FE">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12</w:t>
    </w:r>
    <w:r w:rsidRPr="00CE5447">
      <w:rPr>
        <w:rStyle w:val="PageNumber"/>
      </w:rPr>
      <w:fldChar w:fldCharType="end"/>
    </w:r>
    <w:r w:rsidRPr="00CE5447">
      <w:rPr>
        <w:rStyle w:val="PageNumber"/>
      </w:rPr>
      <w:tab/>
      <w:t xml:space="preserve">Electronic Claims Management Engine </w:t>
    </w:r>
    <w:r>
      <w:t>V. </w:t>
    </w:r>
    <w:r w:rsidRPr="00CE5447">
      <w:t>1.0</w:t>
    </w:r>
    <w:r w:rsidRPr="00205A7F">
      <w:tab/>
      <w:t>April 2006</w:t>
    </w:r>
  </w:p>
  <w:p w14:paraId="26F544FF" w14:textId="283CAABE" w:rsidR="00296380" w:rsidRDefault="00296380" w:rsidP="000A41A7">
    <w:pPr>
      <w:pStyle w:val="Footer"/>
      <w:rPr>
        <w:rStyle w:val="PageNumber"/>
      </w:rPr>
    </w:pPr>
    <w:r w:rsidRPr="00CE5447">
      <w:rPr>
        <w:rStyle w:val="PageNumber"/>
      </w:rPr>
      <w:tab/>
      <w:t>User Manual</w:t>
    </w:r>
    <w:r>
      <w:rPr>
        <w:rStyle w:val="PageNumber"/>
      </w:rPr>
      <w:tab/>
      <w:t>Revised December 2020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E42D" w14:textId="77777777" w:rsidR="00296380" w:rsidRPr="00CE5447" w:rsidRDefault="00296380" w:rsidP="000209FE">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11</w:t>
    </w:r>
    <w:r w:rsidRPr="00CE5447">
      <w:rPr>
        <w:rStyle w:val="PageNumber"/>
      </w:rPr>
      <w:fldChar w:fldCharType="end"/>
    </w:r>
  </w:p>
  <w:p w14:paraId="7FC79279" w14:textId="3A6EF83E" w:rsidR="00296380" w:rsidRPr="000209FE" w:rsidRDefault="00296380" w:rsidP="000A41A7">
    <w:pPr>
      <w:pStyle w:val="Footer"/>
      <w:rPr>
        <w:rStyle w:val="PageNumber"/>
      </w:rPr>
    </w:pPr>
    <w:r>
      <w:rPr>
        <w:rStyle w:val="PageNumber"/>
      </w:rPr>
      <w:t>Revised December 2020</w:t>
    </w:r>
    <w:r w:rsidRPr="00CE5447">
      <w:rPr>
        <w:rStyle w:val="PageNumber"/>
      </w:rPr>
      <w:tab/>
      <w:t>User Manual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0C82" w14:textId="77777777" w:rsidR="00296380" w:rsidRPr="00CE5447" w:rsidRDefault="00296380" w:rsidP="002D4564">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22</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7F0BA3CD" w14:textId="4E36255C" w:rsidR="00296380" w:rsidRDefault="00296380" w:rsidP="000A41A7">
    <w:pPr>
      <w:pStyle w:val="Footer"/>
      <w:rPr>
        <w:rStyle w:val="PageNumber"/>
      </w:rPr>
    </w:pPr>
    <w:r w:rsidRPr="00CE5447">
      <w:rPr>
        <w:rStyle w:val="PageNumber"/>
      </w:rPr>
      <w:tab/>
      <w:t>User Manual</w:t>
    </w:r>
    <w:r>
      <w:rPr>
        <w:rStyle w:val="PageNumber"/>
      </w:rPr>
      <w:tab/>
      <w:t>Revised December 2020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E9A6" w14:textId="77777777" w:rsidR="00296380" w:rsidRPr="00CE5447" w:rsidRDefault="00296380" w:rsidP="00F71494">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13</w:t>
    </w:r>
    <w:r w:rsidRPr="00CE5447">
      <w:rPr>
        <w:rStyle w:val="PageNumber"/>
      </w:rPr>
      <w:fldChar w:fldCharType="end"/>
    </w:r>
  </w:p>
  <w:p w14:paraId="68FF64FC" w14:textId="0E44152A" w:rsidR="00296380" w:rsidRDefault="00296380" w:rsidP="000A41A7">
    <w:pPr>
      <w:pStyle w:val="Footer"/>
      <w:rPr>
        <w:rStyle w:val="PageNumber"/>
      </w:rPr>
    </w:pPr>
    <w:r>
      <w:rPr>
        <w:rStyle w:val="PageNumber"/>
      </w:rPr>
      <w:t>Revised December 2020</w:t>
    </w:r>
    <w:r w:rsidRPr="00CE5447">
      <w:rPr>
        <w:rStyle w:val="PageNumber"/>
      </w:rPr>
      <w:tab/>
      <w:t>User Manual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D566" w14:textId="77777777" w:rsidR="00296380" w:rsidRPr="00CE5447" w:rsidRDefault="00296380" w:rsidP="00886FB9">
    <w:pPr>
      <w:pStyle w:val="Footer"/>
      <w:tabs>
        <w:tab w:val="clear" w:pos="4320"/>
        <w:tab w:val="clear" w:pos="8640"/>
        <w:tab w:val="center" w:pos="6480"/>
        <w:tab w:val="right" w:pos="13140"/>
      </w:tabs>
      <w:jc w:val="cen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23</w:t>
    </w:r>
    <w:r w:rsidRPr="00CE5447">
      <w:rPr>
        <w:rStyle w:val="PageNumber"/>
      </w:rPr>
      <w:fldChar w:fldCharType="end"/>
    </w:r>
  </w:p>
  <w:p w14:paraId="0E3E6F24" w14:textId="64EC9E75" w:rsidR="00296380" w:rsidRPr="00490C1F" w:rsidRDefault="00296380" w:rsidP="00886FB9">
    <w:pPr>
      <w:pStyle w:val="Footer"/>
      <w:tabs>
        <w:tab w:val="clear" w:pos="4320"/>
        <w:tab w:val="clear" w:pos="8640"/>
        <w:tab w:val="center" w:pos="6480"/>
        <w:tab w:val="right" w:pos="13140"/>
      </w:tabs>
      <w:jc w:val="center"/>
      <w:rPr>
        <w:rStyle w:val="PageNumber"/>
      </w:rPr>
    </w:pPr>
    <w:r>
      <w:rPr>
        <w:rStyle w:val="PageNumber"/>
      </w:rPr>
      <w:t>Revised December 2020</w:t>
    </w:r>
    <w:r>
      <w:rPr>
        <w:rStyle w:val="PageNumber"/>
      </w:rPr>
      <w:tab/>
      <w:t>User Manual</w:t>
    </w:r>
    <w:r>
      <w:rPr>
        <w:rStyle w:val="PageNumber"/>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98F6" w14:textId="77777777" w:rsidR="00296380" w:rsidRPr="00CE5447" w:rsidRDefault="00296380" w:rsidP="002D4564">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36</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549CEEE8" w14:textId="6487E32A" w:rsidR="00296380" w:rsidRPr="00490C1F" w:rsidRDefault="00296380" w:rsidP="000A41A7">
    <w:pPr>
      <w:pStyle w:val="Footer"/>
    </w:pPr>
    <w:r w:rsidRPr="00CE5447">
      <w:rPr>
        <w:rStyle w:val="PageNumber"/>
      </w:rPr>
      <w:tab/>
      <w:t>User Manual</w:t>
    </w:r>
    <w:r>
      <w:rPr>
        <w:rStyle w:val="PageNumber"/>
      </w:rPr>
      <w:tab/>
      <w:t>Revised December 2020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D6EC" w14:textId="77777777" w:rsidR="00296380" w:rsidRPr="00CE5447" w:rsidRDefault="00296380" w:rsidP="00F71494">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35</w:t>
    </w:r>
    <w:r w:rsidRPr="00CE5447">
      <w:rPr>
        <w:rStyle w:val="PageNumber"/>
      </w:rPr>
      <w:fldChar w:fldCharType="end"/>
    </w:r>
  </w:p>
  <w:p w14:paraId="2F9D0ED3" w14:textId="4C22BB57" w:rsidR="00296380" w:rsidRPr="00490C1F" w:rsidRDefault="00296380" w:rsidP="000A41A7">
    <w:pPr>
      <w:pStyle w:val="Footer"/>
    </w:pPr>
    <w:r>
      <w:rPr>
        <w:rStyle w:val="PageNumber"/>
      </w:rPr>
      <w:t>Revised December 2020</w:t>
    </w:r>
    <w:r w:rsidRPr="00CE5447">
      <w:rPr>
        <w:rStyle w:val="PageNumber"/>
      </w:rPr>
      <w:tab/>
      <w:t>User Manual</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4972" w14:textId="77777777" w:rsidR="00296380" w:rsidRPr="00CE5447" w:rsidRDefault="00296380" w:rsidP="002D4564">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78</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07B773CF" w14:textId="6B79E6D3" w:rsidR="00296380" w:rsidRPr="00490C1F" w:rsidRDefault="00296380" w:rsidP="000A41A7">
    <w:pPr>
      <w:pStyle w:val="Footer"/>
    </w:pPr>
    <w:r w:rsidRPr="00CE5447">
      <w:rPr>
        <w:rStyle w:val="PageNumber"/>
      </w:rPr>
      <w:tab/>
      <w:t>User Manual</w:t>
    </w:r>
    <w:r>
      <w:rPr>
        <w:rStyle w:val="PageNumber"/>
      </w:rPr>
      <w:tab/>
      <w:t>Revised December 2020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5591" w14:textId="77777777" w:rsidR="00296380" w:rsidRPr="00CE5447" w:rsidRDefault="00296380" w:rsidP="00F71494">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77</w:t>
    </w:r>
    <w:r w:rsidRPr="00CE5447">
      <w:rPr>
        <w:rStyle w:val="PageNumber"/>
      </w:rPr>
      <w:fldChar w:fldCharType="end"/>
    </w:r>
  </w:p>
  <w:p w14:paraId="195E67A8" w14:textId="3E990DE9" w:rsidR="00296380" w:rsidRPr="00490C1F" w:rsidRDefault="00296380" w:rsidP="000A41A7">
    <w:pPr>
      <w:pStyle w:val="Footer"/>
    </w:pPr>
    <w:r>
      <w:rPr>
        <w:rStyle w:val="PageNumber"/>
      </w:rPr>
      <w:t>Revised December 2020</w:t>
    </w:r>
    <w:r w:rsidRPr="00CE5447">
      <w:rPr>
        <w:rStyle w:val="PageNumber"/>
      </w:rPr>
      <w:tab/>
      <w:t>User Manual</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BFBF" w14:textId="77777777" w:rsidR="00296380" w:rsidRPr="00CE5447" w:rsidRDefault="00296380" w:rsidP="002D4564">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80</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4A7AB1AB" w14:textId="10B774CC" w:rsidR="00296380" w:rsidRPr="00490C1F" w:rsidRDefault="00296380" w:rsidP="000A41A7">
    <w:pPr>
      <w:pStyle w:val="Footer"/>
    </w:pPr>
    <w:r w:rsidRPr="00CE5447">
      <w:rPr>
        <w:rStyle w:val="PageNumber"/>
      </w:rPr>
      <w:tab/>
      <w:t>User Manual</w:t>
    </w:r>
    <w:r>
      <w:rPr>
        <w:rStyle w:val="PageNumber"/>
      </w:rPr>
      <w:tab/>
      <w:t>Revised 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51BD" w14:textId="77777777" w:rsidR="00296380" w:rsidRPr="00CE5447" w:rsidRDefault="00296380" w:rsidP="008D4F66">
    <w:pPr>
      <w:pStyle w:val="Footer"/>
      <w:rPr>
        <w:rStyle w:val="PageNumber"/>
      </w:rPr>
    </w:pPr>
    <w:r w:rsidRPr="00205A7F">
      <w:rPr>
        <w:rStyle w:val="PageNumber"/>
      </w:rPr>
      <w:t>April 2006</w:t>
    </w:r>
    <w:r w:rsidRPr="00205A7F">
      <w:rPr>
        <w:rStyle w:val="PageNumber"/>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i</w:t>
    </w:r>
    <w:r w:rsidRPr="00CE5447">
      <w:rPr>
        <w:rStyle w:val="PageNumber"/>
      </w:rPr>
      <w:fldChar w:fldCharType="end"/>
    </w:r>
  </w:p>
  <w:p w14:paraId="4D98A1E4" w14:textId="57C10E0D" w:rsidR="00296380" w:rsidRDefault="00296380" w:rsidP="000A41A7">
    <w:pPr>
      <w:pStyle w:val="Footer"/>
    </w:pPr>
    <w:r>
      <w:rPr>
        <w:rStyle w:val="PageNumber"/>
      </w:rPr>
      <w:t>Revised December 2020</w:t>
    </w:r>
    <w:r w:rsidRPr="00CE5447">
      <w:rPr>
        <w:rStyle w:val="PageNumber"/>
      </w:rPr>
      <w:tab/>
      <w:t>User Manual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5684" w14:textId="77777777" w:rsidR="00296380" w:rsidRPr="00CE5447" w:rsidRDefault="00296380" w:rsidP="00F71494">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81</w:t>
    </w:r>
    <w:r w:rsidRPr="00CE5447">
      <w:rPr>
        <w:rStyle w:val="PageNumber"/>
      </w:rPr>
      <w:fldChar w:fldCharType="end"/>
    </w:r>
  </w:p>
  <w:p w14:paraId="311CE590" w14:textId="69085EB8" w:rsidR="00296380" w:rsidRPr="00490C1F" w:rsidRDefault="00296380" w:rsidP="000A41A7">
    <w:pPr>
      <w:pStyle w:val="Footer"/>
    </w:pPr>
    <w:r>
      <w:rPr>
        <w:rStyle w:val="PageNumber"/>
      </w:rPr>
      <w:t>Revised December 2020</w:t>
    </w:r>
    <w:r w:rsidRPr="00CE5447">
      <w:rPr>
        <w:rStyle w:val="PageNumber"/>
      </w:rPr>
      <w:tab/>
      <w:t>User Manual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FBD7"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82</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50D9522D" w14:textId="0126A3EC" w:rsidR="00296380" w:rsidRDefault="00296380" w:rsidP="000A41A7">
    <w:pPr>
      <w:pStyle w:val="Footer"/>
      <w:rPr>
        <w:rStyle w:val="PageNumber"/>
      </w:rPr>
    </w:pPr>
    <w:r w:rsidRPr="00CE5447">
      <w:rPr>
        <w:rStyle w:val="PageNumber"/>
      </w:rPr>
      <w:tab/>
      <w:t>User Manual</w:t>
    </w:r>
    <w:r>
      <w:rPr>
        <w:rStyle w:val="PageNumber"/>
      </w:rPr>
      <w:tab/>
      <w:t>Revised December 2020</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57BB" w14:textId="77777777" w:rsidR="00296380" w:rsidRPr="00CE5447"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83</w:t>
    </w:r>
    <w:r w:rsidRPr="00CE5447">
      <w:rPr>
        <w:rStyle w:val="PageNumber"/>
      </w:rPr>
      <w:fldChar w:fldCharType="end"/>
    </w:r>
  </w:p>
  <w:p w14:paraId="7B2E9EF6" w14:textId="426B3780" w:rsidR="00296380" w:rsidRDefault="00296380" w:rsidP="000A41A7">
    <w:pPr>
      <w:pStyle w:val="Footer"/>
      <w:rPr>
        <w:rStyle w:val="PageNumber"/>
      </w:rPr>
    </w:pPr>
    <w:r>
      <w:rPr>
        <w:rStyle w:val="PageNumber"/>
      </w:rPr>
      <w:t>Revised December 2020</w:t>
    </w:r>
    <w:r w:rsidRPr="00CE5447">
      <w:rPr>
        <w:rStyle w:val="PageNumber"/>
      </w:rPr>
      <w:tab/>
      <w:t>User Manual</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A957" w14:textId="77777777" w:rsidR="00296380" w:rsidRPr="00B765DE" w:rsidRDefault="00296380" w:rsidP="00582DD2">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112</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1CBD570F" w14:textId="263D0E22" w:rsidR="00296380" w:rsidRDefault="00296380" w:rsidP="0038426E">
    <w:pPr>
      <w:pStyle w:val="Footer"/>
      <w:rPr>
        <w:rStyle w:val="PageNumber"/>
      </w:rPr>
    </w:pPr>
    <w:r>
      <w:rPr>
        <w:rStyle w:val="PageNumber"/>
      </w:rPr>
      <w:tab/>
      <w:t>User Manual</w:t>
    </w:r>
    <w:r>
      <w:rPr>
        <w:rStyle w:val="PageNumber"/>
      </w:rPr>
      <w:tab/>
      <w:t xml:space="preserve"> Revised December 2020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410F" w14:textId="77777777" w:rsidR="00296380"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578FCD5D" w14:textId="0F53EB1F" w:rsidR="00296380" w:rsidRDefault="00296380" w:rsidP="00582DD2">
    <w:pPr>
      <w:pStyle w:val="Footer"/>
      <w:rPr>
        <w:rStyle w:val="PageNumber"/>
      </w:rPr>
    </w:pPr>
    <w:r>
      <w:rPr>
        <w:rStyle w:val="PageNumber"/>
      </w:rPr>
      <w:t>Revised December 2020</w:t>
    </w:r>
    <w:r>
      <w:rPr>
        <w:rStyle w:val="PageNumber"/>
      </w:rPr>
      <w:tab/>
      <w:t>User Manual</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952B" w14:textId="77777777" w:rsidR="00296380" w:rsidRPr="00B765DE" w:rsidRDefault="00296380" w:rsidP="00582DD2">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114</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6F7A8363" w14:textId="77777777" w:rsidR="00296380" w:rsidRDefault="00296380" w:rsidP="0038426E">
    <w:pPr>
      <w:pStyle w:val="Footer"/>
      <w:rPr>
        <w:rStyle w:val="PageNumber"/>
      </w:rPr>
    </w:pPr>
    <w:r>
      <w:rPr>
        <w:rStyle w:val="PageNumber"/>
      </w:rPr>
      <w:tab/>
      <w:t>User Manual</w:t>
    </w:r>
    <w:r>
      <w:rPr>
        <w:rStyle w:val="PageNumber"/>
      </w:rPr>
      <w:tab/>
      <w:t>Revised November 2017</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6611" w14:textId="77777777" w:rsidR="00296380" w:rsidRDefault="00296380" w:rsidP="008D4F66">
    <w:pPr>
      <w:pStyle w:val="Footer"/>
      <w:rPr>
        <w:rStyle w:val="PageNumber"/>
      </w:rPr>
    </w:pPr>
    <w:r>
      <w:rPr>
        <w:rStyle w:val="PageNumber"/>
      </w:rPr>
      <w:t>April 2006</w:t>
    </w:r>
    <w:r>
      <w:rPr>
        <w:rStyle w:val="PageNumber"/>
      </w:rPr>
      <w:tab/>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06C767F5" w14:textId="216FC3A7" w:rsidR="00296380" w:rsidRPr="003970F8" w:rsidRDefault="00296380">
    <w:pPr>
      <w:pStyle w:val="Footer"/>
      <w:rPr>
        <w:rStyle w:val="PageNumber"/>
      </w:rPr>
    </w:pPr>
    <w:r>
      <w:rPr>
        <w:rStyle w:val="PageNumber"/>
      </w:rPr>
      <w:t>Revised December 2020</w:t>
    </w:r>
    <w:r>
      <w:rPr>
        <w:rStyle w:val="PageNumber"/>
      </w:rPr>
      <w:tab/>
      <w:t>User Manual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FF9E" w14:textId="77777777" w:rsidR="00296380" w:rsidRPr="00B765DE" w:rsidRDefault="00296380" w:rsidP="00582DD2">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118</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07032F09" w14:textId="57B1AAC5" w:rsidR="00296380" w:rsidRPr="00F6394D" w:rsidRDefault="00296380" w:rsidP="0038426E">
    <w:pPr>
      <w:pStyle w:val="Footer"/>
    </w:pPr>
    <w:r>
      <w:rPr>
        <w:rStyle w:val="PageNumber"/>
      </w:rPr>
      <w:tab/>
      <w:t>User Manual</w:t>
    </w:r>
    <w:r>
      <w:rPr>
        <w:rStyle w:val="PageNumber"/>
      </w:rPr>
      <w:tab/>
      <w:t>Revised December 2020</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38C5" w14:textId="77777777" w:rsidR="00296380"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7197C3C4" w14:textId="55F11DE2" w:rsidR="00296380" w:rsidRPr="00F6394D" w:rsidRDefault="00296380" w:rsidP="00582DD2">
    <w:pPr>
      <w:pStyle w:val="Footer"/>
    </w:pPr>
    <w:r>
      <w:rPr>
        <w:rStyle w:val="PageNumber"/>
      </w:rPr>
      <w:t>Revised December 2020</w:t>
    </w:r>
    <w:r>
      <w:rPr>
        <w:rStyle w:val="PageNumber"/>
      </w:rPr>
      <w:tab/>
      <w:t>User Manual</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9590" w14:textId="77777777" w:rsidR="00296380" w:rsidRPr="00B765DE" w:rsidRDefault="00296380" w:rsidP="00FF74C2">
    <w:pPr>
      <w:pStyle w:val="Footer"/>
      <w:tabs>
        <w:tab w:val="clear" w:pos="4320"/>
        <w:tab w:val="clear" w:pos="8640"/>
        <w:tab w:val="left" w:pos="0"/>
        <w:tab w:val="center" w:pos="648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120</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4057A1F5" w14:textId="1E144A89" w:rsidR="00296380" w:rsidRPr="00F6394D" w:rsidRDefault="00296380" w:rsidP="00FF74C2">
    <w:pPr>
      <w:pStyle w:val="Footer"/>
      <w:tabs>
        <w:tab w:val="clear" w:pos="4320"/>
        <w:tab w:val="clear" w:pos="8640"/>
        <w:tab w:val="left" w:pos="0"/>
        <w:tab w:val="center" w:pos="6480"/>
        <w:tab w:val="right" w:pos="12960"/>
      </w:tabs>
      <w:rPr>
        <w:rStyle w:val="PageNumber"/>
      </w:rPr>
    </w:pPr>
    <w:r>
      <w:rPr>
        <w:rStyle w:val="PageNumber"/>
      </w:rPr>
      <w:tab/>
      <w:t>User Manual</w:t>
    </w:r>
    <w:r>
      <w:rPr>
        <w:rStyle w:val="PageNumber"/>
      </w:rPr>
      <w:tab/>
      <w:t>Revised December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1A30"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ii</w:t>
    </w:r>
    <w:r w:rsidRPr="00CE5447">
      <w:rPr>
        <w:rStyle w:val="PageNumber"/>
      </w:rPr>
      <w:fldChar w:fldCharType="end"/>
    </w:r>
    <w:r w:rsidRPr="00CE5447">
      <w:rPr>
        <w:rStyle w:val="PageNumber"/>
      </w:rPr>
      <w:tab/>
      <w:t xml:space="preserve">Electronic Claims Management Engine </w:t>
    </w:r>
    <w:r>
      <w:t>V. </w:t>
    </w:r>
    <w:r w:rsidRPr="00CE5447">
      <w:t>1.0</w:t>
    </w:r>
    <w:r w:rsidRPr="00205A7F">
      <w:rPr>
        <w:rStyle w:val="Hyperlink"/>
        <w:u w:val="none"/>
      </w:rPr>
      <w:tab/>
    </w:r>
    <w:r w:rsidRPr="00205A7F">
      <w:rPr>
        <w:rStyle w:val="Hyperlink"/>
        <w:color w:val="auto"/>
        <w:u w:val="none"/>
      </w:rPr>
      <w:t>April 2006</w:t>
    </w:r>
  </w:p>
  <w:p w14:paraId="10837D94" w14:textId="77777777" w:rsidR="00296380" w:rsidRDefault="00296380" w:rsidP="000A41A7">
    <w:pPr>
      <w:pStyle w:val="Footer"/>
      <w:rPr>
        <w:rStyle w:val="PageNumber"/>
      </w:rPr>
    </w:pPr>
    <w:r w:rsidRPr="00CE5447">
      <w:rPr>
        <w:rStyle w:val="PageNumber"/>
      </w:rPr>
      <w:tab/>
      <w:t>User Manual</w:t>
    </w:r>
    <w:r>
      <w:rPr>
        <w:rStyle w:val="PageNumber"/>
      </w:rPr>
      <w:tab/>
      <w:t xml:space="preserve">Revised August 2018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4FCB" w14:textId="77777777" w:rsidR="00296380" w:rsidRDefault="00296380" w:rsidP="00FF74C2">
    <w:pPr>
      <w:pStyle w:val="Footer"/>
      <w:tabs>
        <w:tab w:val="clear" w:pos="4320"/>
        <w:tab w:val="clear" w:pos="8640"/>
        <w:tab w:val="center" w:pos="6480"/>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693DF62F" w14:textId="0B7C1EAC" w:rsidR="00296380" w:rsidRPr="00F6394D" w:rsidRDefault="00296380" w:rsidP="00FF74C2">
    <w:pPr>
      <w:pStyle w:val="Footer"/>
      <w:tabs>
        <w:tab w:val="clear" w:pos="4320"/>
        <w:tab w:val="clear" w:pos="8640"/>
        <w:tab w:val="center" w:pos="6480"/>
        <w:tab w:val="right" w:pos="12960"/>
      </w:tabs>
      <w:rPr>
        <w:rStyle w:val="PageNumber"/>
      </w:rPr>
    </w:pPr>
    <w:r>
      <w:rPr>
        <w:rStyle w:val="PageNumber"/>
      </w:rPr>
      <w:t>Revised December 2020</w:t>
    </w:r>
    <w:r>
      <w:rPr>
        <w:rStyle w:val="PageNumber"/>
      </w:rPr>
      <w:tab/>
      <w:t>User Manual</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03C25" w14:textId="77777777" w:rsidR="00296380" w:rsidRPr="00B765DE" w:rsidRDefault="00296380" w:rsidP="00FF74C2">
    <w:pPr>
      <w:pStyle w:val="Footer"/>
      <w:tabs>
        <w:tab w:val="left" w:pos="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124</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50B0400A" w14:textId="33B1691A" w:rsidR="00296380" w:rsidRPr="00F6394D" w:rsidRDefault="00296380" w:rsidP="00FF74C2">
    <w:pPr>
      <w:pStyle w:val="Footer"/>
      <w:tabs>
        <w:tab w:val="left" w:pos="0"/>
        <w:tab w:val="right" w:pos="12960"/>
      </w:tabs>
      <w:rPr>
        <w:rStyle w:val="PageNumber"/>
      </w:rPr>
    </w:pPr>
    <w:r>
      <w:rPr>
        <w:rStyle w:val="PageNumber"/>
      </w:rPr>
      <w:tab/>
      <w:t>User Manual</w:t>
    </w:r>
    <w:r>
      <w:rPr>
        <w:rStyle w:val="PageNumber"/>
      </w:rPr>
      <w:tab/>
      <w:t>Revised December 2020</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E2DD" w14:textId="77777777" w:rsidR="00296380" w:rsidRDefault="00296380" w:rsidP="00623F80">
    <w:pPr>
      <w:pStyle w:val="Footer"/>
      <w:tabs>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83029F4" w14:textId="3819E243" w:rsidR="00296380" w:rsidRPr="00F6394D" w:rsidRDefault="00296380" w:rsidP="00623F80">
    <w:pPr>
      <w:pStyle w:val="Footer"/>
      <w:tabs>
        <w:tab w:val="center" w:pos="6480"/>
        <w:tab w:val="right" w:pos="12960"/>
      </w:tabs>
      <w:rPr>
        <w:rStyle w:val="PageNumber"/>
      </w:rPr>
    </w:pPr>
    <w:r>
      <w:rPr>
        <w:rStyle w:val="PageNumber"/>
      </w:rPr>
      <w:t>Revised December 2020</w:t>
    </w:r>
    <w:r>
      <w:rPr>
        <w:rStyle w:val="PageNumber"/>
      </w:rPr>
      <w:tab/>
      <w:t>User Manual</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F13A" w14:textId="77777777" w:rsidR="00296380" w:rsidRPr="00B765DE" w:rsidRDefault="00296380" w:rsidP="00FF74C2">
    <w:pPr>
      <w:pStyle w:val="Footer"/>
      <w:tabs>
        <w:tab w:val="clear" w:pos="4320"/>
        <w:tab w:val="clear" w:pos="8640"/>
        <w:tab w:val="left" w:pos="0"/>
        <w:tab w:val="center" w:pos="648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128</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667236B4" w14:textId="5409F9AF" w:rsidR="00296380" w:rsidRPr="00F6394D" w:rsidRDefault="00296380" w:rsidP="00FF74C2">
    <w:pPr>
      <w:pStyle w:val="Footer"/>
      <w:tabs>
        <w:tab w:val="clear" w:pos="4320"/>
        <w:tab w:val="clear" w:pos="8640"/>
        <w:tab w:val="left" w:pos="0"/>
        <w:tab w:val="center" w:pos="6480"/>
        <w:tab w:val="right" w:pos="12960"/>
      </w:tabs>
      <w:rPr>
        <w:rStyle w:val="PageNumber"/>
      </w:rPr>
    </w:pPr>
    <w:r>
      <w:rPr>
        <w:rStyle w:val="PageNumber"/>
      </w:rPr>
      <w:tab/>
      <w:t>User Manual</w:t>
    </w:r>
    <w:r>
      <w:rPr>
        <w:rStyle w:val="PageNumber"/>
      </w:rPr>
      <w:tab/>
      <w:t>Revised December 2020</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189E" w14:textId="77777777" w:rsidR="00296380" w:rsidRDefault="00296380" w:rsidP="00FF74C2">
    <w:pPr>
      <w:pStyle w:val="Footer"/>
      <w:tabs>
        <w:tab w:val="clear" w:pos="4320"/>
        <w:tab w:val="clear" w:pos="8640"/>
        <w:tab w:val="center" w:pos="6480"/>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42325245" w14:textId="1DBC8425" w:rsidR="00296380" w:rsidRPr="00F6394D" w:rsidRDefault="00296380" w:rsidP="00FF74C2">
    <w:pPr>
      <w:pStyle w:val="Footer"/>
      <w:tabs>
        <w:tab w:val="clear" w:pos="4320"/>
        <w:tab w:val="clear" w:pos="8640"/>
        <w:tab w:val="center" w:pos="6480"/>
        <w:tab w:val="right" w:pos="12960"/>
      </w:tabs>
      <w:rPr>
        <w:rStyle w:val="PageNumber"/>
      </w:rPr>
    </w:pPr>
    <w:r>
      <w:rPr>
        <w:rStyle w:val="PageNumber"/>
      </w:rPr>
      <w:t>Revised December 2020</w:t>
    </w:r>
    <w:r>
      <w:rPr>
        <w:rStyle w:val="PageNumber"/>
      </w:rPr>
      <w:tab/>
      <w:t>User Manual</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2CDE" w14:textId="77777777" w:rsidR="00296380" w:rsidRPr="00B765DE" w:rsidRDefault="00296380" w:rsidP="00FF74C2">
    <w:pPr>
      <w:pStyle w:val="Footer"/>
      <w:tabs>
        <w:tab w:val="left" w:pos="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132</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11D51D30" w14:textId="6426438D" w:rsidR="00296380" w:rsidRPr="00F6394D" w:rsidRDefault="00296380" w:rsidP="00FF74C2">
    <w:pPr>
      <w:pStyle w:val="Footer"/>
      <w:tabs>
        <w:tab w:val="left" w:pos="0"/>
        <w:tab w:val="right" w:pos="12960"/>
      </w:tabs>
      <w:rPr>
        <w:rStyle w:val="PageNumber"/>
      </w:rPr>
    </w:pPr>
    <w:r>
      <w:rPr>
        <w:rStyle w:val="PageNumber"/>
      </w:rPr>
      <w:tab/>
      <w:t>User Manual</w:t>
    </w:r>
    <w:r>
      <w:rPr>
        <w:rStyle w:val="PageNumber"/>
      </w:rPr>
      <w:tab/>
      <w:t>Revised December 2020</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8615" w14:textId="77777777" w:rsidR="00296380" w:rsidRDefault="00296380" w:rsidP="00FF74C2">
    <w:pPr>
      <w:pStyle w:val="Footer"/>
      <w:tabs>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53CAAF57" w14:textId="2AFA5656" w:rsidR="00296380" w:rsidRPr="00F6394D" w:rsidRDefault="00296380" w:rsidP="00FF74C2">
    <w:pPr>
      <w:pStyle w:val="Footer"/>
      <w:tabs>
        <w:tab w:val="right" w:pos="12960"/>
      </w:tabs>
      <w:rPr>
        <w:rStyle w:val="PageNumber"/>
      </w:rPr>
    </w:pPr>
    <w:r>
      <w:rPr>
        <w:rStyle w:val="PageNumber"/>
      </w:rPr>
      <w:t>Revised December 2020</w:t>
    </w:r>
    <w:r>
      <w:rPr>
        <w:rStyle w:val="PageNumber"/>
      </w:rPr>
      <w:tab/>
      <w:t>User Manual</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AF5C" w14:textId="77777777" w:rsidR="00296380" w:rsidRPr="00B765DE" w:rsidRDefault="00296380" w:rsidP="00FF74C2">
    <w:pPr>
      <w:pStyle w:val="Footer"/>
      <w:tabs>
        <w:tab w:val="clear" w:pos="4320"/>
        <w:tab w:val="clear" w:pos="8640"/>
        <w:tab w:val="left" w:pos="0"/>
        <w:tab w:val="center" w:pos="648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134</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3D043403" w14:textId="60CEDA1C" w:rsidR="00296380" w:rsidRPr="00F6394D" w:rsidRDefault="00296380" w:rsidP="00FF74C2">
    <w:pPr>
      <w:pStyle w:val="Footer"/>
      <w:tabs>
        <w:tab w:val="clear" w:pos="4320"/>
        <w:tab w:val="clear" w:pos="8640"/>
        <w:tab w:val="left" w:pos="0"/>
        <w:tab w:val="center" w:pos="6480"/>
        <w:tab w:val="right" w:pos="12960"/>
      </w:tabs>
      <w:rPr>
        <w:rStyle w:val="PageNumber"/>
      </w:rPr>
    </w:pPr>
    <w:r>
      <w:rPr>
        <w:rStyle w:val="PageNumber"/>
      </w:rPr>
      <w:tab/>
      <w:t>User Manual</w:t>
    </w:r>
    <w:r>
      <w:rPr>
        <w:rStyle w:val="PageNumber"/>
      </w:rPr>
      <w:tab/>
      <w:t>Revised December 2020</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35C3" w14:textId="77777777" w:rsidR="00296380" w:rsidRDefault="00296380" w:rsidP="004D4665">
    <w:pPr>
      <w:pStyle w:val="Footer"/>
      <w:tabs>
        <w:tab w:val="clear" w:pos="4320"/>
        <w:tab w:val="clear" w:pos="8640"/>
        <w:tab w:val="center" w:pos="6480"/>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4BEE3CD3" w14:textId="7A925F33" w:rsidR="00296380" w:rsidRPr="00F6394D" w:rsidRDefault="00296380" w:rsidP="004D4665">
    <w:pPr>
      <w:pStyle w:val="Footer"/>
      <w:tabs>
        <w:tab w:val="clear" w:pos="4320"/>
        <w:tab w:val="clear" w:pos="8640"/>
        <w:tab w:val="center" w:pos="6480"/>
        <w:tab w:val="right" w:pos="12960"/>
      </w:tabs>
      <w:rPr>
        <w:rStyle w:val="PageNumber"/>
      </w:rPr>
    </w:pPr>
    <w:r>
      <w:rPr>
        <w:rStyle w:val="PageNumber"/>
      </w:rPr>
      <w:t>Revised December 2020</w:t>
    </w:r>
    <w:r>
      <w:rPr>
        <w:rStyle w:val="PageNumber"/>
      </w:rPr>
      <w:tab/>
      <w:t>User Manual</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8DD6" w14:textId="77777777" w:rsidR="00296380" w:rsidRDefault="00296380" w:rsidP="00FF74C2">
    <w:pPr>
      <w:pStyle w:val="Footer"/>
      <w:tabs>
        <w:tab w:val="clear" w:pos="4320"/>
        <w:tab w:val="clear" w:pos="8640"/>
        <w:tab w:val="center" w:pos="6480"/>
        <w:tab w:val="right" w:pos="12960"/>
      </w:tabs>
      <w:rPr>
        <w:rStyle w:val="PageNumber"/>
      </w:rPr>
    </w:pPr>
    <w:r>
      <w:rPr>
        <w:rStyle w:val="PageNumber"/>
      </w:rPr>
      <w:t>April 2006</w:t>
    </w:r>
    <w:r>
      <w:rPr>
        <w:rStyle w:val="PageNumber"/>
      </w:rPr>
      <w:tab/>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35B34028" w14:textId="5C5B3178" w:rsidR="00296380" w:rsidRPr="00F6394D" w:rsidRDefault="00296380" w:rsidP="00FF74C2">
    <w:pPr>
      <w:pStyle w:val="Footer"/>
      <w:tabs>
        <w:tab w:val="clear" w:pos="4320"/>
        <w:tab w:val="clear" w:pos="8640"/>
        <w:tab w:val="center" w:pos="6480"/>
        <w:tab w:val="right" w:pos="12960"/>
      </w:tabs>
      <w:rPr>
        <w:rStyle w:val="PageNumber"/>
      </w:rPr>
    </w:pPr>
    <w:r>
      <w:rPr>
        <w:rStyle w:val="PageNumber"/>
      </w:rPr>
      <w:t>Revised December 2020</w:t>
    </w:r>
    <w:r>
      <w:rPr>
        <w:rStyle w:val="PageNumber"/>
      </w:rPr>
      <w:tab/>
      <w:t>User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8424"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vi</w:t>
    </w:r>
    <w:r w:rsidRPr="00CE5447">
      <w:rPr>
        <w:rStyle w:val="PageNumber"/>
      </w:rPr>
      <w:fldChar w:fldCharType="end"/>
    </w:r>
    <w:r w:rsidRPr="00CE5447">
      <w:rPr>
        <w:rStyle w:val="PageNumber"/>
      </w:rPr>
      <w:tab/>
      <w:t xml:space="preserve">Electronic Claims Management Engine </w:t>
    </w:r>
    <w:r>
      <w:t>V. </w:t>
    </w:r>
    <w:r w:rsidRPr="00CE5447">
      <w:t>1.0</w:t>
    </w:r>
    <w:r w:rsidRPr="00CE5447">
      <w:rPr>
        <w:rStyle w:val="Hyperlink"/>
        <w:u w:val="none"/>
      </w:rPr>
      <w:tab/>
    </w:r>
    <w:r>
      <w:rPr>
        <w:rStyle w:val="Hyperlink"/>
        <w:color w:val="auto"/>
        <w:u w:val="none"/>
      </w:rPr>
      <w:t>April 2006</w:t>
    </w:r>
  </w:p>
  <w:p w14:paraId="05F21F5D" w14:textId="2444E2DD" w:rsidR="00296380" w:rsidRDefault="00296380" w:rsidP="000A41A7">
    <w:pPr>
      <w:pStyle w:val="Footer"/>
      <w:rPr>
        <w:rStyle w:val="PageNumber"/>
      </w:rPr>
    </w:pPr>
    <w:r w:rsidRPr="00CE5447">
      <w:rPr>
        <w:rStyle w:val="PageNumber"/>
      </w:rPr>
      <w:tab/>
      <w:t>User Manual</w:t>
    </w:r>
    <w:r>
      <w:rPr>
        <w:rStyle w:val="PageNumber"/>
      </w:rPr>
      <w:tab/>
      <w:t>Revised December 2020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E9F" w14:textId="77777777" w:rsidR="00296380" w:rsidRPr="00B765DE" w:rsidRDefault="00296380" w:rsidP="00FF74C2">
    <w:pPr>
      <w:pStyle w:val="Footer"/>
      <w:tabs>
        <w:tab w:val="left" w:pos="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138</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37C3A521" w14:textId="3185B1DF" w:rsidR="00296380" w:rsidRPr="00F6394D" w:rsidRDefault="00296380" w:rsidP="00FF74C2">
    <w:pPr>
      <w:pStyle w:val="Footer"/>
      <w:tabs>
        <w:tab w:val="left" w:pos="0"/>
        <w:tab w:val="right" w:pos="12960"/>
      </w:tabs>
      <w:rPr>
        <w:rStyle w:val="PageNumber"/>
      </w:rPr>
    </w:pPr>
    <w:r>
      <w:rPr>
        <w:rStyle w:val="PageNumber"/>
      </w:rPr>
      <w:tab/>
      <w:t>User Manual</w:t>
    </w:r>
    <w:r>
      <w:rPr>
        <w:rStyle w:val="PageNumber"/>
      </w:rPr>
      <w:tab/>
      <w:t>Revised December 2020</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6C84" w14:textId="77777777" w:rsidR="00296380" w:rsidRDefault="00296380" w:rsidP="00FF74C2">
    <w:pPr>
      <w:pStyle w:val="Footer"/>
      <w:tabs>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2347E3A3" w14:textId="7105735A" w:rsidR="00296380" w:rsidRPr="00F6394D" w:rsidRDefault="00296380" w:rsidP="00FF74C2">
    <w:pPr>
      <w:pStyle w:val="Footer"/>
      <w:tabs>
        <w:tab w:val="right" w:pos="12960"/>
      </w:tabs>
      <w:rPr>
        <w:rStyle w:val="PageNumber"/>
      </w:rPr>
    </w:pPr>
    <w:r>
      <w:rPr>
        <w:rStyle w:val="PageNumber"/>
      </w:rPr>
      <w:t>Revised December 2020</w:t>
    </w:r>
    <w:r>
      <w:rPr>
        <w:rStyle w:val="PageNumber"/>
      </w:rPr>
      <w:tab/>
      <w:t>User Manual</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D3BC" w14:textId="77777777" w:rsidR="00296380" w:rsidRPr="00B765DE" w:rsidRDefault="00296380" w:rsidP="00FF74C2">
    <w:pPr>
      <w:pStyle w:val="Footer"/>
      <w:tabs>
        <w:tab w:val="clear" w:pos="4320"/>
        <w:tab w:val="clear" w:pos="8640"/>
        <w:tab w:val="left" w:pos="0"/>
        <w:tab w:val="center" w:pos="6480"/>
        <w:tab w:val="right" w:pos="12960"/>
      </w:tabs>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140</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sidRPr="00205A7F">
      <w:rPr>
        <w:rStyle w:val="Hyperlink"/>
        <w:color w:val="auto"/>
        <w:u w:val="none"/>
      </w:rPr>
      <w:t>April 2006</w:t>
    </w:r>
  </w:p>
  <w:p w14:paraId="7F6C9861" w14:textId="79273E80" w:rsidR="00296380" w:rsidRPr="00F6394D" w:rsidRDefault="00296380" w:rsidP="00FF74C2">
    <w:pPr>
      <w:pStyle w:val="Footer"/>
      <w:tabs>
        <w:tab w:val="clear" w:pos="4320"/>
        <w:tab w:val="clear" w:pos="8640"/>
        <w:tab w:val="left" w:pos="0"/>
        <w:tab w:val="center" w:pos="6480"/>
        <w:tab w:val="right" w:pos="12960"/>
      </w:tabs>
      <w:rPr>
        <w:rStyle w:val="PageNumber"/>
      </w:rPr>
    </w:pPr>
    <w:r>
      <w:rPr>
        <w:rStyle w:val="PageNumber"/>
      </w:rPr>
      <w:tab/>
      <w:t>User Manual</w:t>
    </w:r>
    <w:r>
      <w:rPr>
        <w:rStyle w:val="PageNumber"/>
      </w:rPr>
      <w:tab/>
      <w:t>Revised December 2020</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C0B8" w14:textId="77777777" w:rsidR="00296380" w:rsidRDefault="00296380" w:rsidP="00FF74C2">
    <w:pPr>
      <w:pStyle w:val="Footer"/>
      <w:tabs>
        <w:tab w:val="clear" w:pos="4320"/>
        <w:tab w:val="clear" w:pos="8640"/>
        <w:tab w:val="center" w:pos="6480"/>
        <w:tab w:val="right" w:pos="12960"/>
      </w:tabs>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00D90CFE" w14:textId="7195A99C" w:rsidR="00296380" w:rsidRPr="00F6394D" w:rsidRDefault="00296380" w:rsidP="00FF74C2">
    <w:pPr>
      <w:pStyle w:val="Footer"/>
      <w:tabs>
        <w:tab w:val="clear" w:pos="4320"/>
        <w:tab w:val="clear" w:pos="8640"/>
        <w:tab w:val="center" w:pos="6480"/>
        <w:tab w:val="right" w:pos="12960"/>
      </w:tabs>
      <w:rPr>
        <w:rStyle w:val="PageNumber"/>
      </w:rPr>
    </w:pPr>
    <w:r>
      <w:rPr>
        <w:rStyle w:val="PageNumber"/>
      </w:rPr>
      <w:t>Revised December 2020</w:t>
    </w:r>
    <w:r>
      <w:rPr>
        <w:rStyle w:val="PageNumber"/>
      </w:rPr>
      <w:tab/>
      <w:t>User Manual</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DD86" w14:textId="77777777" w:rsidR="00296380" w:rsidRPr="00B765DE" w:rsidRDefault="00296380" w:rsidP="00582DD2">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142</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Pr>
        <w:rStyle w:val="Hyperlink"/>
        <w:color w:val="auto"/>
        <w:u w:val="none"/>
      </w:rPr>
      <w:t>April 2006</w:t>
    </w:r>
  </w:p>
  <w:p w14:paraId="1A7858C1" w14:textId="1598C248" w:rsidR="00296380" w:rsidRPr="00F6394D" w:rsidRDefault="00296380" w:rsidP="0038426E">
    <w:pPr>
      <w:pStyle w:val="Footer"/>
    </w:pPr>
    <w:r>
      <w:rPr>
        <w:rStyle w:val="PageNumber"/>
      </w:rPr>
      <w:tab/>
      <w:t>User Manual</w:t>
    </w:r>
    <w:r>
      <w:rPr>
        <w:rStyle w:val="PageNumber"/>
      </w:rPr>
      <w:tab/>
      <w:t>Revised December 2020</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7BE" w14:textId="77777777" w:rsidR="00296380"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p w14:paraId="725D6011" w14:textId="2061FA55" w:rsidR="00296380" w:rsidRDefault="00296380" w:rsidP="00840AA2">
    <w:pPr>
      <w:pStyle w:val="Footer"/>
      <w:rPr>
        <w:rStyle w:val="PageNumber"/>
        <w:highlight w:val="yellow"/>
      </w:rPr>
    </w:pPr>
    <w:r>
      <w:rPr>
        <w:rStyle w:val="PageNumber"/>
      </w:rPr>
      <w:t>Revised December 2020</w:t>
    </w:r>
    <w:r>
      <w:rPr>
        <w:rStyle w:val="PageNumber"/>
      </w:rPr>
      <w:tab/>
      <w:t>User Manual</w:t>
    </w:r>
  </w:p>
  <w:p w14:paraId="033B69AF" w14:textId="77777777" w:rsidR="00296380" w:rsidRDefault="00296380" w:rsidP="00840AA2">
    <w:pPr>
      <w:pStyle w:val="Footer"/>
      <w:rPr>
        <w:rStyle w:val="PageNumber"/>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3DD7"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144</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2A805B17" w14:textId="69CD4EDE" w:rsidR="00296380" w:rsidRDefault="00296380" w:rsidP="00840AA2">
    <w:pPr>
      <w:pStyle w:val="Footer"/>
      <w:rPr>
        <w:rStyle w:val="PageNumber"/>
      </w:rPr>
    </w:pPr>
    <w:r w:rsidRPr="00CE5447">
      <w:rPr>
        <w:rStyle w:val="PageNumber"/>
      </w:rPr>
      <w:tab/>
      <w:t>User Manual</w:t>
    </w:r>
    <w:r>
      <w:rPr>
        <w:rStyle w:val="PageNumber"/>
      </w:rPr>
      <w:tab/>
      <w:t>Revised December 2020</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F1F9" w14:textId="77777777" w:rsidR="00296380" w:rsidRPr="00CE5447"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145</w:t>
    </w:r>
    <w:r w:rsidRPr="00CE5447">
      <w:rPr>
        <w:rStyle w:val="PageNumber"/>
      </w:rPr>
      <w:fldChar w:fldCharType="end"/>
    </w:r>
  </w:p>
  <w:p w14:paraId="4D13D950" w14:textId="04577923" w:rsidR="00296380" w:rsidRDefault="00296380" w:rsidP="00840AA2">
    <w:pPr>
      <w:pStyle w:val="Footer"/>
      <w:rPr>
        <w:rStyle w:val="PageNumber"/>
      </w:rPr>
    </w:pPr>
    <w:r>
      <w:rPr>
        <w:rStyle w:val="PageNumber"/>
      </w:rPr>
      <w:t>Revised December 2020</w:t>
    </w:r>
    <w:r w:rsidRPr="00CE5447">
      <w:rPr>
        <w:rStyle w:val="PageNumber"/>
      </w:rPr>
      <w:tab/>
      <w:t>User Manual</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5DE8" w14:textId="77777777" w:rsidR="00296380" w:rsidRPr="00CE5447" w:rsidRDefault="00296380" w:rsidP="00FF74C2">
    <w:pPr>
      <w:pStyle w:val="Footer"/>
      <w:tabs>
        <w:tab w:val="clear" w:pos="4320"/>
        <w:tab w:val="clear" w:pos="8640"/>
        <w:tab w:val="center" w:pos="6480"/>
        <w:tab w:val="right" w:pos="12960"/>
      </w:tabs>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154</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3BBD6C24" w14:textId="2ACEE911" w:rsidR="00296380" w:rsidRPr="00686721" w:rsidRDefault="00296380" w:rsidP="00FF74C2">
    <w:pPr>
      <w:pStyle w:val="Footer"/>
      <w:tabs>
        <w:tab w:val="clear" w:pos="4320"/>
        <w:tab w:val="clear" w:pos="8640"/>
        <w:tab w:val="center" w:pos="6480"/>
        <w:tab w:val="right" w:pos="12960"/>
      </w:tabs>
      <w:rPr>
        <w:rStyle w:val="PageNumber"/>
      </w:rPr>
    </w:pPr>
    <w:r w:rsidRPr="00CE5447">
      <w:rPr>
        <w:rStyle w:val="PageNumber"/>
      </w:rPr>
      <w:tab/>
      <w:t>User Manual</w:t>
    </w:r>
    <w:r>
      <w:rPr>
        <w:rStyle w:val="PageNumber"/>
      </w:rPr>
      <w:tab/>
      <w:t>Revised December 2020</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1DE3" w14:textId="77777777" w:rsidR="00296380" w:rsidRPr="00CE5447" w:rsidRDefault="00296380" w:rsidP="00FF74C2">
    <w:pPr>
      <w:pStyle w:val="Footer"/>
      <w:tabs>
        <w:tab w:val="clear" w:pos="4320"/>
        <w:tab w:val="clear" w:pos="8640"/>
        <w:tab w:val="center" w:pos="6480"/>
        <w:tab w:val="right" w:pos="12960"/>
      </w:tabs>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153</w:t>
    </w:r>
    <w:r w:rsidRPr="00CE5447">
      <w:rPr>
        <w:rStyle w:val="PageNumber"/>
      </w:rPr>
      <w:fldChar w:fldCharType="end"/>
    </w:r>
  </w:p>
  <w:p w14:paraId="48F674CA" w14:textId="5ECFF13D" w:rsidR="00296380" w:rsidRPr="00686721" w:rsidRDefault="00296380" w:rsidP="00FF74C2">
    <w:pPr>
      <w:pStyle w:val="Footer"/>
      <w:tabs>
        <w:tab w:val="clear" w:pos="4320"/>
        <w:tab w:val="clear" w:pos="8640"/>
        <w:tab w:val="center" w:pos="6480"/>
        <w:tab w:val="right" w:pos="12960"/>
      </w:tabs>
      <w:rPr>
        <w:rStyle w:val="PageNumber"/>
      </w:rPr>
    </w:pPr>
    <w:r>
      <w:rPr>
        <w:rStyle w:val="PageNumber"/>
      </w:rPr>
      <w:t>Revised December 2020</w:t>
    </w:r>
    <w:r w:rsidRPr="00CE5447">
      <w:rPr>
        <w:rStyle w:val="PageNumber"/>
      </w:rPr>
      <w:tab/>
      <w:t>User Manual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10EB" w14:textId="77777777" w:rsidR="00296380" w:rsidRPr="00B765DE" w:rsidRDefault="00296380" w:rsidP="00F71494">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189</w:t>
    </w:r>
    <w:r w:rsidRPr="008D35E0">
      <w:rPr>
        <w:rStyle w:val="PageNumber"/>
      </w:rPr>
      <w:fldChar w:fldCharType="end"/>
    </w:r>
    <w:r>
      <w:rPr>
        <w:rStyle w:val="PageNumber"/>
      </w:rPr>
      <w:tab/>
      <w:t xml:space="preserve">Electronic Claims Management </w:t>
    </w:r>
    <w:r w:rsidRPr="00B765DE">
      <w:rPr>
        <w:rStyle w:val="PageNumber"/>
      </w:rPr>
      <w:t xml:space="preserve">Engine </w:t>
    </w:r>
    <w:r>
      <w:rPr>
        <w:highlight w:val="yellow"/>
      </w:rPr>
      <w:t>V. </w:t>
    </w:r>
    <w:r w:rsidRPr="00F71494">
      <w:rPr>
        <w:highlight w:val="yellow"/>
      </w:rPr>
      <w:t>2.0</w:t>
    </w:r>
    <w:r>
      <w:tab/>
    </w:r>
    <w:r>
      <w:rPr>
        <w:rStyle w:val="Hyperlink"/>
        <w:color w:val="auto"/>
        <w:u w:val="none"/>
      </w:rPr>
      <w:t>April 2006</w:t>
    </w:r>
  </w:p>
  <w:p w14:paraId="4A930D45" w14:textId="77777777" w:rsidR="00296380" w:rsidRDefault="00296380" w:rsidP="00F71494">
    <w:pPr>
      <w:pStyle w:val="Footer"/>
      <w:rPr>
        <w:rStyle w:val="PageNumber"/>
      </w:rPr>
    </w:pPr>
    <w:r>
      <w:rPr>
        <w:rStyle w:val="PageNumber"/>
      </w:rPr>
      <w:tab/>
      <w:t>User Manual</w:t>
    </w:r>
  </w:p>
  <w:p w14:paraId="0670DA53" w14:textId="77777777" w:rsidR="00296380" w:rsidRDefault="00296380" w:rsidP="00F71494">
    <w:pPr>
      <w:pStyle w:val="Footer"/>
      <w:jc w:val="center"/>
      <w:rPr>
        <w:rStyle w:val="PageNumber"/>
        <w:highlight w:val="yellow"/>
      </w:rPr>
    </w:pPr>
  </w:p>
  <w:p w14:paraId="327455DB" w14:textId="77777777" w:rsidR="00296380" w:rsidRPr="00F71494" w:rsidRDefault="00296380" w:rsidP="00F71494">
    <w:pPr>
      <w:pStyle w:val="Footer"/>
      <w:jc w:val="center"/>
      <w:rPr>
        <w:rStyle w:val="PageNumber"/>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934F"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156</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50EAFE83" w14:textId="6A66969C" w:rsidR="00296380" w:rsidRPr="00686721" w:rsidRDefault="00296380">
    <w:pPr>
      <w:pStyle w:val="Footer"/>
      <w:rPr>
        <w:rStyle w:val="PageNumber"/>
      </w:rPr>
    </w:pPr>
    <w:r w:rsidRPr="00CE5447">
      <w:rPr>
        <w:rStyle w:val="PageNumber"/>
      </w:rPr>
      <w:tab/>
      <w:t>User Manual</w:t>
    </w:r>
    <w:r>
      <w:rPr>
        <w:rStyle w:val="PageNumber"/>
      </w:rPr>
      <w:tab/>
      <w:t>Revised December 2020</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C2BE" w14:textId="77777777" w:rsidR="00296380" w:rsidRPr="00CE5447"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155</w:t>
    </w:r>
    <w:r w:rsidRPr="00CE5447">
      <w:rPr>
        <w:rStyle w:val="PageNumber"/>
      </w:rPr>
      <w:fldChar w:fldCharType="end"/>
    </w:r>
  </w:p>
  <w:p w14:paraId="2655DD93" w14:textId="7CACDC9F" w:rsidR="00296380" w:rsidRPr="00686721" w:rsidRDefault="00296380">
    <w:pPr>
      <w:pStyle w:val="Footer"/>
      <w:rPr>
        <w:rStyle w:val="PageNumber"/>
      </w:rPr>
    </w:pPr>
    <w:r>
      <w:rPr>
        <w:rStyle w:val="PageNumber"/>
      </w:rPr>
      <w:t>Revised December 2020</w:t>
    </w:r>
    <w:r w:rsidRPr="00CE5447">
      <w:rPr>
        <w:rStyle w:val="PageNumber"/>
      </w:rPr>
      <w:tab/>
      <w:t>User Manual</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CD04" w14:textId="77777777" w:rsidR="00296380" w:rsidRPr="00CE5447" w:rsidRDefault="00296380" w:rsidP="00FF74C2">
    <w:pPr>
      <w:pStyle w:val="Footer"/>
      <w:tabs>
        <w:tab w:val="clear" w:pos="4320"/>
        <w:tab w:val="clear" w:pos="8640"/>
        <w:tab w:val="center" w:pos="6480"/>
        <w:tab w:val="right" w:pos="12960"/>
      </w:tabs>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158</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3387C122" w14:textId="0E98CCEE" w:rsidR="00296380" w:rsidRPr="00686721" w:rsidRDefault="00296380" w:rsidP="00FF74C2">
    <w:pPr>
      <w:pStyle w:val="Footer"/>
      <w:tabs>
        <w:tab w:val="clear" w:pos="4320"/>
        <w:tab w:val="clear" w:pos="8640"/>
        <w:tab w:val="center" w:pos="6480"/>
        <w:tab w:val="right" w:pos="12960"/>
      </w:tabs>
      <w:rPr>
        <w:rStyle w:val="PageNumber"/>
      </w:rPr>
    </w:pPr>
    <w:r w:rsidRPr="00CE5447">
      <w:rPr>
        <w:rStyle w:val="PageNumber"/>
      </w:rPr>
      <w:tab/>
      <w:t>User Manual</w:t>
    </w:r>
    <w:r>
      <w:rPr>
        <w:rStyle w:val="PageNumber"/>
      </w:rPr>
      <w:tab/>
      <w:t>Revised December 2020</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3D3D" w14:textId="77777777" w:rsidR="00296380" w:rsidRPr="00CE5447" w:rsidRDefault="00296380" w:rsidP="00FF74C2">
    <w:pPr>
      <w:pStyle w:val="Footer"/>
      <w:tabs>
        <w:tab w:val="clear" w:pos="4320"/>
        <w:tab w:val="clear" w:pos="8640"/>
        <w:tab w:val="center" w:pos="6480"/>
        <w:tab w:val="right" w:pos="12960"/>
      </w:tabs>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157</w:t>
    </w:r>
    <w:r w:rsidRPr="00CE5447">
      <w:rPr>
        <w:rStyle w:val="PageNumber"/>
      </w:rPr>
      <w:fldChar w:fldCharType="end"/>
    </w:r>
  </w:p>
  <w:p w14:paraId="64453888" w14:textId="16FA8208" w:rsidR="00296380" w:rsidRPr="00686721" w:rsidRDefault="00296380" w:rsidP="00FF74C2">
    <w:pPr>
      <w:pStyle w:val="Footer"/>
      <w:tabs>
        <w:tab w:val="clear" w:pos="4320"/>
        <w:tab w:val="clear" w:pos="8640"/>
        <w:tab w:val="center" w:pos="6480"/>
        <w:tab w:val="right" w:pos="12960"/>
      </w:tabs>
      <w:rPr>
        <w:rStyle w:val="PageNumber"/>
      </w:rPr>
    </w:pPr>
    <w:r>
      <w:rPr>
        <w:rStyle w:val="PageNumber"/>
      </w:rPr>
      <w:t>Revised December 2020</w:t>
    </w:r>
    <w:r w:rsidRPr="00CE5447">
      <w:rPr>
        <w:rStyle w:val="PageNumber"/>
      </w:rPr>
      <w:tab/>
      <w:t>User Manual</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F64B" w14:textId="77777777" w:rsidR="00296380" w:rsidRPr="00CE5447" w:rsidRDefault="00296380" w:rsidP="00FF74C2">
    <w:pPr>
      <w:pStyle w:val="Footer"/>
      <w:tabs>
        <w:tab w:val="clear" w:pos="4320"/>
        <w:tab w:val="clear" w:pos="8640"/>
        <w:tab w:val="center" w:pos="6480"/>
        <w:tab w:val="right" w:pos="12960"/>
      </w:tabs>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160</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7AC04E0B" w14:textId="7C492680" w:rsidR="00296380" w:rsidRPr="00686721" w:rsidRDefault="00296380" w:rsidP="00FF74C2">
    <w:pPr>
      <w:pStyle w:val="Footer"/>
      <w:tabs>
        <w:tab w:val="clear" w:pos="4320"/>
        <w:tab w:val="clear" w:pos="8640"/>
        <w:tab w:val="center" w:pos="6480"/>
        <w:tab w:val="right" w:pos="12960"/>
      </w:tabs>
      <w:rPr>
        <w:rStyle w:val="PageNumber"/>
      </w:rPr>
    </w:pPr>
    <w:r w:rsidRPr="00CE5447">
      <w:rPr>
        <w:rStyle w:val="PageNumber"/>
      </w:rPr>
      <w:tab/>
      <w:t>User Manual</w:t>
    </w:r>
    <w:r>
      <w:rPr>
        <w:rStyle w:val="PageNumber"/>
      </w:rPr>
      <w:tab/>
      <w:t>Revised December 2020</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4F1E" w14:textId="77777777" w:rsidR="00296380" w:rsidRPr="00CE5447"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159</w:t>
    </w:r>
    <w:r w:rsidRPr="00CE5447">
      <w:rPr>
        <w:rStyle w:val="PageNumber"/>
      </w:rPr>
      <w:fldChar w:fldCharType="end"/>
    </w:r>
  </w:p>
  <w:p w14:paraId="6DADF3AF" w14:textId="1D56F330" w:rsidR="00296380" w:rsidRPr="00686721" w:rsidRDefault="00296380">
    <w:pPr>
      <w:pStyle w:val="Footer"/>
      <w:rPr>
        <w:rStyle w:val="PageNumber"/>
      </w:rPr>
    </w:pPr>
    <w:r>
      <w:rPr>
        <w:rStyle w:val="PageNumber"/>
      </w:rPr>
      <w:t>Revised December 2020</w:t>
    </w:r>
    <w:r w:rsidRPr="00CE5447">
      <w:rPr>
        <w:rStyle w:val="PageNumber"/>
      </w:rPr>
      <w:tab/>
      <w:t>User Manual</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8671" w14:textId="77777777" w:rsidR="00296380" w:rsidRPr="00CE5447" w:rsidRDefault="00296380" w:rsidP="00623F80">
    <w:pPr>
      <w:pStyle w:val="Footer"/>
      <w:tabs>
        <w:tab w:val="right" w:pos="12960"/>
      </w:tabs>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164</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59D86D13" w14:textId="2BBC477D" w:rsidR="00296380" w:rsidRPr="00686721" w:rsidRDefault="00296380" w:rsidP="00623F80">
    <w:pPr>
      <w:pStyle w:val="Footer"/>
      <w:tabs>
        <w:tab w:val="center" w:pos="6480"/>
        <w:tab w:val="right" w:pos="12960"/>
      </w:tabs>
      <w:rPr>
        <w:rStyle w:val="PageNumber"/>
      </w:rPr>
    </w:pPr>
    <w:r w:rsidRPr="00CE5447">
      <w:rPr>
        <w:rStyle w:val="PageNumber"/>
      </w:rPr>
      <w:tab/>
      <w:t>User Manual</w:t>
    </w:r>
    <w:r>
      <w:rPr>
        <w:rStyle w:val="PageNumber"/>
      </w:rPr>
      <w:tab/>
    </w:r>
    <w:r>
      <w:rPr>
        <w:rStyle w:val="PageNumber"/>
      </w:rPr>
      <w:tab/>
      <w:t>Revised December 2020</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0A36" w14:textId="77777777" w:rsidR="00296380"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p w14:paraId="3228A37E" w14:textId="710F5216" w:rsidR="00296380" w:rsidRPr="00686721" w:rsidRDefault="00296380" w:rsidP="00582DD2">
    <w:pPr>
      <w:pStyle w:val="Footer"/>
    </w:pPr>
    <w:r>
      <w:rPr>
        <w:rStyle w:val="PageNumber"/>
      </w:rPr>
      <w:t>Revised December 2020</w:t>
    </w:r>
    <w:r>
      <w:rPr>
        <w:rStyle w:val="PageNumber"/>
      </w:rPr>
      <w:tab/>
      <w:t>User Manual</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3957"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186</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4B659047" w14:textId="73CD015D" w:rsidR="00296380" w:rsidRPr="00686721" w:rsidRDefault="00296380">
    <w:pPr>
      <w:pStyle w:val="Footer"/>
      <w:rPr>
        <w:rStyle w:val="PageNumber"/>
      </w:rPr>
    </w:pPr>
    <w:r w:rsidRPr="00CE5447">
      <w:rPr>
        <w:rStyle w:val="PageNumber"/>
      </w:rPr>
      <w:tab/>
      <w:t>User Manual</w:t>
    </w:r>
    <w:r>
      <w:rPr>
        <w:rStyle w:val="PageNumber"/>
      </w:rPr>
      <w:tab/>
      <w:t>Revised December 2020</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524E" w14:textId="77777777" w:rsidR="00296380" w:rsidRPr="00CE5447"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187</w:t>
    </w:r>
    <w:r w:rsidRPr="00CE5447">
      <w:rPr>
        <w:rStyle w:val="PageNumber"/>
      </w:rPr>
      <w:fldChar w:fldCharType="end"/>
    </w:r>
  </w:p>
  <w:p w14:paraId="44BA1FBA" w14:textId="1ABA31DE" w:rsidR="00296380" w:rsidRDefault="00296380" w:rsidP="00686721">
    <w:pPr>
      <w:pStyle w:val="Footer"/>
      <w:jc w:val="center"/>
    </w:pPr>
    <w:r>
      <w:rPr>
        <w:rStyle w:val="PageNumber"/>
      </w:rPr>
      <w:t>Revised December 2020</w:t>
    </w:r>
    <w:r>
      <w:rPr>
        <w:rStyle w:val="PageNumber"/>
      </w:rPr>
      <w:tab/>
      <w:t xml:space="preserve">User Manual </w:t>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E2F5" w14:textId="77777777" w:rsidR="00296380" w:rsidRPr="00B765DE" w:rsidRDefault="00296380" w:rsidP="000209FE">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189</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Pr>
        <w:rStyle w:val="Hyperlink"/>
        <w:color w:val="auto"/>
        <w:u w:val="none"/>
      </w:rPr>
      <w:t>November 2010</w:t>
    </w:r>
  </w:p>
  <w:p w14:paraId="5EF0A05A" w14:textId="77777777" w:rsidR="00296380" w:rsidRPr="000209FE" w:rsidRDefault="00296380" w:rsidP="000209FE">
    <w:pPr>
      <w:pStyle w:val="Footer"/>
      <w:rPr>
        <w:rStyle w:val="PageNumber"/>
      </w:rPr>
    </w:pPr>
    <w:r>
      <w:rPr>
        <w:rStyle w:val="PageNumber"/>
      </w:rPr>
      <w:tab/>
      <w:t>User Manual</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51BF" w14:textId="77777777" w:rsidR="00296380" w:rsidRPr="00CE5447" w:rsidRDefault="00296380" w:rsidP="00582DD2">
    <w:pPr>
      <w:pStyle w:val="Footer"/>
      <w:rPr>
        <w:rStyle w:val="PageNumber"/>
      </w:rPr>
    </w:pP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210</w:t>
    </w:r>
    <w:r w:rsidRPr="00CE5447">
      <w:rPr>
        <w:rStyle w:val="PageNumber"/>
      </w:rPr>
      <w:fldChar w:fldCharType="end"/>
    </w:r>
    <w:r w:rsidRPr="00CE5447">
      <w:rPr>
        <w:rStyle w:val="PageNumber"/>
      </w:rPr>
      <w:tab/>
      <w:t xml:space="preserve">Electronic Claims Management Engine </w:t>
    </w:r>
    <w:r>
      <w:t>V. </w:t>
    </w:r>
    <w:r w:rsidRPr="00CE5447">
      <w:t>1.0</w:t>
    </w:r>
    <w:r w:rsidRPr="00CE5447">
      <w:tab/>
    </w:r>
    <w:r w:rsidRPr="00205A7F">
      <w:rPr>
        <w:rStyle w:val="Hyperlink"/>
        <w:color w:val="auto"/>
        <w:u w:val="none"/>
      </w:rPr>
      <w:t>April 2006</w:t>
    </w:r>
  </w:p>
  <w:p w14:paraId="37FFBA8B" w14:textId="7417C678" w:rsidR="00296380" w:rsidRPr="00686721" w:rsidRDefault="00296380">
    <w:pPr>
      <w:pStyle w:val="Footer"/>
      <w:rPr>
        <w:rStyle w:val="PageNumber"/>
      </w:rPr>
    </w:pPr>
    <w:r w:rsidRPr="00CE5447">
      <w:rPr>
        <w:rStyle w:val="PageNumber"/>
      </w:rPr>
      <w:tab/>
      <w:t>User Manual</w:t>
    </w:r>
    <w:r>
      <w:rPr>
        <w:rStyle w:val="PageNumber"/>
      </w:rPr>
      <w:tab/>
      <w:t>Revised December 2020</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1328" w14:textId="77777777" w:rsidR="00296380" w:rsidRPr="00CE5447" w:rsidRDefault="00296380" w:rsidP="008D4F66">
    <w:pPr>
      <w:pStyle w:val="Footer"/>
      <w:rPr>
        <w:rStyle w:val="PageNumber"/>
      </w:rPr>
    </w:pPr>
    <w:r w:rsidRPr="00205A7F">
      <w:rPr>
        <w:rStyle w:val="Hyperlink"/>
        <w:color w:val="auto"/>
        <w:u w:val="none"/>
      </w:rPr>
      <w:t>April 2006</w:t>
    </w:r>
    <w:r w:rsidRPr="00205A7F">
      <w:rPr>
        <w:rStyle w:val="Hyperlink"/>
        <w:color w:val="auto"/>
        <w:u w:val="none"/>
      </w:rPr>
      <w:tab/>
    </w:r>
    <w:r w:rsidRPr="00CE5447">
      <w:rPr>
        <w:rStyle w:val="PageNumber"/>
      </w:rPr>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209</w:t>
    </w:r>
    <w:r w:rsidRPr="00CE5447">
      <w:rPr>
        <w:rStyle w:val="PageNumber"/>
      </w:rPr>
      <w:fldChar w:fldCharType="end"/>
    </w:r>
  </w:p>
  <w:p w14:paraId="547FDCD1" w14:textId="4F25EBF8" w:rsidR="00296380" w:rsidRDefault="00296380" w:rsidP="00686721">
    <w:pPr>
      <w:pStyle w:val="Footer"/>
      <w:jc w:val="center"/>
    </w:pPr>
    <w:r>
      <w:rPr>
        <w:rStyle w:val="PageNumber"/>
      </w:rPr>
      <w:t>Revised December 2020</w:t>
    </w:r>
    <w:r>
      <w:rPr>
        <w:rStyle w:val="PageNumber"/>
      </w:rPr>
      <w:tab/>
      <w:t xml:space="preserve">User Manual </w:t>
    </w:r>
    <w:r>
      <w:rPr>
        <w:rStyle w:val="PageNumber"/>
      </w:rPr>
      <w:tab/>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807E" w14:textId="77777777" w:rsidR="00296380" w:rsidRPr="00CE5447" w:rsidRDefault="00296380" w:rsidP="008D4F66">
    <w:pPr>
      <w:pStyle w:val="Footer"/>
      <w:rPr>
        <w:rStyle w:val="PageNumber"/>
      </w:rPr>
    </w:pPr>
    <w:r>
      <w:rPr>
        <w:rStyle w:val="PageNumber"/>
      </w:rPr>
      <w:t>April 2006</w:t>
    </w:r>
    <w:r w:rsidRPr="00CE5447">
      <w:rPr>
        <w:rStyle w:val="PageNumber"/>
      </w:rPr>
      <w:tab/>
      <w:t xml:space="preserve">Electronic Claims Management Engine </w:t>
    </w:r>
    <w:r>
      <w:t>V. </w:t>
    </w:r>
    <w:r w:rsidRPr="00CE5447">
      <w:t>1.0</w:t>
    </w:r>
    <w:r w:rsidRPr="00CE5447">
      <w:rPr>
        <w:rStyle w:val="PageNumber"/>
      </w:rPr>
      <w:tab/>
    </w:r>
    <w:r w:rsidRPr="00CE5447">
      <w:rPr>
        <w:rStyle w:val="PageNumber"/>
      </w:rPr>
      <w:fldChar w:fldCharType="begin"/>
    </w:r>
    <w:r w:rsidRPr="00CE5447">
      <w:rPr>
        <w:rStyle w:val="PageNumber"/>
      </w:rPr>
      <w:instrText xml:space="preserve"> PAGE </w:instrText>
    </w:r>
    <w:r w:rsidRPr="00CE5447">
      <w:rPr>
        <w:rStyle w:val="PageNumber"/>
      </w:rPr>
      <w:fldChar w:fldCharType="separate"/>
    </w:r>
    <w:r>
      <w:rPr>
        <w:rStyle w:val="PageNumber"/>
        <w:noProof/>
      </w:rPr>
      <w:t>211</w:t>
    </w:r>
    <w:r w:rsidRPr="00CE5447">
      <w:rPr>
        <w:rStyle w:val="PageNumber"/>
      </w:rPr>
      <w:fldChar w:fldCharType="end"/>
    </w:r>
  </w:p>
  <w:p w14:paraId="09A25025" w14:textId="7CDA6507" w:rsidR="00296380" w:rsidRDefault="00296380" w:rsidP="004A7CA3">
    <w:pPr>
      <w:pStyle w:val="Footer"/>
    </w:pPr>
    <w:r>
      <w:rPr>
        <w:rStyle w:val="PageNumber"/>
      </w:rPr>
      <w:t>Revised December 2020</w:t>
    </w:r>
    <w:r>
      <w:rPr>
        <w:rStyle w:val="PageNumber"/>
      </w:rPr>
      <w:tab/>
    </w:r>
    <w:r w:rsidRPr="00CE5447">
      <w:rPr>
        <w:rStyle w:val="PageNumber"/>
      </w:rPr>
      <w:t>User Manual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3FC6" w14:textId="77777777" w:rsidR="00296380" w:rsidRDefault="00296380" w:rsidP="000209FE">
    <w:pPr>
      <w:pStyle w:val="Footer"/>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A5756E" w14:textId="01BFFF79" w:rsidR="00296380" w:rsidRDefault="00296380" w:rsidP="000209FE">
    <w:pPr>
      <w:pStyle w:val="Footer"/>
      <w:rPr>
        <w:rStyle w:val="PageNumber"/>
      </w:rPr>
    </w:pPr>
    <w:r>
      <w:rPr>
        <w:rStyle w:val="PageNumber"/>
      </w:rPr>
      <w:t>Revised December 2020</w:t>
    </w:r>
    <w:r>
      <w:rPr>
        <w:rStyle w:val="PageNumber"/>
      </w:rPr>
      <w:tab/>
      <w:t>User Manual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2812" w14:textId="77777777" w:rsidR="00296380" w:rsidRPr="00B765DE" w:rsidRDefault="00296380" w:rsidP="000209FE">
    <w:pPr>
      <w:pStyle w:val="Footer"/>
      <w:rPr>
        <w:rStyle w:val="PageNumber"/>
      </w:rPr>
    </w:pPr>
    <w:r w:rsidRPr="008D35E0">
      <w:rPr>
        <w:rStyle w:val="PageNumber"/>
      </w:rPr>
      <w:fldChar w:fldCharType="begin"/>
    </w:r>
    <w:r w:rsidRPr="008D35E0">
      <w:rPr>
        <w:rStyle w:val="PageNumber"/>
      </w:rPr>
      <w:instrText xml:space="preserve"> PAGE </w:instrText>
    </w:r>
    <w:r w:rsidRPr="008D35E0">
      <w:rPr>
        <w:rStyle w:val="PageNumber"/>
      </w:rPr>
      <w:fldChar w:fldCharType="separate"/>
    </w:r>
    <w:r>
      <w:rPr>
        <w:rStyle w:val="PageNumber"/>
        <w:noProof/>
      </w:rPr>
      <w:t>10</w:t>
    </w:r>
    <w:r w:rsidRPr="008D35E0">
      <w:rPr>
        <w:rStyle w:val="PageNumber"/>
      </w:rPr>
      <w:fldChar w:fldCharType="end"/>
    </w:r>
    <w:r>
      <w:rPr>
        <w:rStyle w:val="PageNumber"/>
      </w:rPr>
      <w:tab/>
      <w:t xml:space="preserve">Electronic Claims Management </w:t>
    </w:r>
    <w:r w:rsidRPr="00B765DE">
      <w:rPr>
        <w:rStyle w:val="PageNumber"/>
      </w:rPr>
      <w:t xml:space="preserve">Engine </w:t>
    </w:r>
    <w:r>
      <w:t>V. 1.0</w:t>
    </w:r>
    <w:r>
      <w:tab/>
    </w:r>
    <w:r>
      <w:rPr>
        <w:rStyle w:val="Hyperlink"/>
        <w:color w:val="auto"/>
        <w:u w:val="none"/>
      </w:rPr>
      <w:t>April 2006</w:t>
    </w:r>
  </w:p>
  <w:p w14:paraId="0F0221B8" w14:textId="3DB86780" w:rsidR="00296380" w:rsidRDefault="00296380" w:rsidP="000209FE">
    <w:pPr>
      <w:pStyle w:val="Footer"/>
      <w:rPr>
        <w:rStyle w:val="PageNumber"/>
      </w:rPr>
    </w:pPr>
    <w:r>
      <w:rPr>
        <w:rStyle w:val="PageNumber"/>
      </w:rPr>
      <w:tab/>
      <w:t>User Manual</w:t>
    </w:r>
    <w:r>
      <w:rPr>
        <w:rStyle w:val="PageNumber"/>
      </w:rPr>
      <w:tab/>
      <w:t>Revised December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CA92" w14:textId="77777777" w:rsidR="00296380" w:rsidRDefault="00296380" w:rsidP="000209FE">
    <w:pPr>
      <w:pStyle w:val="Footer"/>
      <w:rPr>
        <w:rStyle w:val="PageNumber"/>
      </w:rPr>
    </w:pPr>
    <w:r w:rsidRPr="00205A7F">
      <w:rPr>
        <w:rStyle w:val="Hyperlink"/>
        <w:color w:val="auto"/>
        <w:u w:val="none"/>
      </w:rPr>
      <w:t>April 2006</w:t>
    </w:r>
    <w:r w:rsidRPr="00205A7F">
      <w:rPr>
        <w:rStyle w:val="Hyperlink"/>
        <w:color w:val="auto"/>
        <w:u w:val="none"/>
      </w:rPr>
      <w:tab/>
    </w:r>
    <w:r>
      <w:rPr>
        <w:rStyle w:val="PageNumber"/>
      </w:rPr>
      <w:t xml:space="preserve">Electronic Claims Management Engine </w:t>
    </w:r>
    <w:r>
      <w:t>V. 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64262D96" w14:textId="66676939" w:rsidR="00296380" w:rsidRPr="000209FE" w:rsidRDefault="00296380" w:rsidP="000209FE">
    <w:pPr>
      <w:pStyle w:val="Footer"/>
      <w:rPr>
        <w:rStyle w:val="PageNumber"/>
      </w:rPr>
    </w:pPr>
    <w:r>
      <w:rPr>
        <w:rStyle w:val="PageNumber"/>
      </w:rPr>
      <w:t>Revised December 2020</w:t>
    </w:r>
    <w:r>
      <w:rPr>
        <w:rStyle w:val="PageNumber"/>
      </w:rPr>
      <w:tab/>
      <w:t>User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6BE9" w14:textId="77777777" w:rsidR="00296380" w:rsidRDefault="00296380">
      <w:r>
        <w:separator/>
      </w:r>
    </w:p>
  </w:footnote>
  <w:footnote w:type="continuationSeparator" w:id="0">
    <w:p w14:paraId="2CD6C729" w14:textId="77777777" w:rsidR="00296380" w:rsidRDefault="0029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0D44" w14:textId="77777777" w:rsidR="00296380" w:rsidRDefault="00296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37DA" w14:textId="77777777" w:rsidR="00296380" w:rsidRDefault="00296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E621" w14:textId="77777777" w:rsidR="00296380" w:rsidRDefault="002963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3966" w14:textId="77777777" w:rsidR="00296380" w:rsidRDefault="002963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673F" w14:textId="77777777" w:rsidR="00296380" w:rsidRDefault="002963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FC2E" w14:textId="77777777" w:rsidR="00296380" w:rsidRDefault="00296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D4"/>
    <w:multiLevelType w:val="hybridMultilevel"/>
    <w:tmpl w:val="BEAC6900"/>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7F1DA7"/>
    <w:multiLevelType w:val="hybridMultilevel"/>
    <w:tmpl w:val="BF98B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9352A"/>
    <w:multiLevelType w:val="hybridMultilevel"/>
    <w:tmpl w:val="BEAC6900"/>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772E18"/>
    <w:multiLevelType w:val="hybridMultilevel"/>
    <w:tmpl w:val="B2CC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F3393"/>
    <w:multiLevelType w:val="hybridMultilevel"/>
    <w:tmpl w:val="A132A548"/>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64995"/>
    <w:multiLevelType w:val="hybridMultilevel"/>
    <w:tmpl w:val="50D6A466"/>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263AFF"/>
    <w:multiLevelType w:val="hybridMultilevel"/>
    <w:tmpl w:val="CE4AA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6FD2"/>
    <w:multiLevelType w:val="hybridMultilevel"/>
    <w:tmpl w:val="A42EEE44"/>
    <w:lvl w:ilvl="0" w:tplc="8A403684">
      <w:start w:val="1"/>
      <w:numFmt w:val="upperLetter"/>
      <w:lvlText w:val="(%1)"/>
      <w:lvlJc w:val="left"/>
      <w:pPr>
        <w:tabs>
          <w:tab w:val="num" w:pos="510"/>
        </w:tabs>
        <w:ind w:left="510" w:hanging="450"/>
      </w:pPr>
      <w:rPr>
        <w:rFonts w:ascii="Times New Roman" w:hAnsi="Times New Roman" w:cs="Arial"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16992106"/>
    <w:multiLevelType w:val="hybridMultilevel"/>
    <w:tmpl w:val="1FAA0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23A83"/>
    <w:multiLevelType w:val="hybridMultilevel"/>
    <w:tmpl w:val="B3A66EFC"/>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CC06E5"/>
    <w:multiLevelType w:val="hybridMultilevel"/>
    <w:tmpl w:val="7A5212D0"/>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EA6C62"/>
    <w:multiLevelType w:val="hybridMultilevel"/>
    <w:tmpl w:val="ADB0EF5E"/>
    <w:lvl w:ilvl="0" w:tplc="A078A91E">
      <w:start w:val="1"/>
      <w:numFmt w:val="upperLetter"/>
      <w:lvlText w:val="(%1)"/>
      <w:lvlJc w:val="left"/>
      <w:pPr>
        <w:tabs>
          <w:tab w:val="num" w:pos="450"/>
        </w:tabs>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B43A7"/>
    <w:multiLevelType w:val="hybridMultilevel"/>
    <w:tmpl w:val="F60478CA"/>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DD3464"/>
    <w:multiLevelType w:val="hybridMultilevel"/>
    <w:tmpl w:val="614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71663"/>
    <w:multiLevelType w:val="hybridMultilevel"/>
    <w:tmpl w:val="F24CE28C"/>
    <w:lvl w:ilvl="0" w:tplc="0100B8E6">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F03C36"/>
    <w:multiLevelType w:val="hybridMultilevel"/>
    <w:tmpl w:val="3448208A"/>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81189B"/>
    <w:multiLevelType w:val="hybridMultilevel"/>
    <w:tmpl w:val="EA6A977C"/>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180FB6"/>
    <w:multiLevelType w:val="hybridMultilevel"/>
    <w:tmpl w:val="DC1CD09C"/>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A846FD"/>
    <w:multiLevelType w:val="hybridMultilevel"/>
    <w:tmpl w:val="33943042"/>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1C170F"/>
    <w:multiLevelType w:val="hybridMultilevel"/>
    <w:tmpl w:val="B0D8D568"/>
    <w:lvl w:ilvl="0" w:tplc="8A403684">
      <w:start w:val="1"/>
      <w:numFmt w:val="upperLetter"/>
      <w:lvlText w:val="(%1)"/>
      <w:lvlJc w:val="left"/>
      <w:pPr>
        <w:tabs>
          <w:tab w:val="num" w:pos="510"/>
        </w:tabs>
        <w:ind w:left="510" w:hanging="450"/>
      </w:pPr>
      <w:rPr>
        <w:rFonts w:ascii="Times New Roman" w:hAnsi="Times New Roman" w:cs="Arial"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286C018E"/>
    <w:multiLevelType w:val="hybridMultilevel"/>
    <w:tmpl w:val="B4C09AB0"/>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071B1D"/>
    <w:multiLevelType w:val="hybridMultilevel"/>
    <w:tmpl w:val="7712714C"/>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3E52D4"/>
    <w:multiLevelType w:val="hybridMultilevel"/>
    <w:tmpl w:val="901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82194"/>
    <w:multiLevelType w:val="hybridMultilevel"/>
    <w:tmpl w:val="95F2DF18"/>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E07D0B"/>
    <w:multiLevelType w:val="hybridMultilevel"/>
    <w:tmpl w:val="ADB0EF5E"/>
    <w:lvl w:ilvl="0" w:tplc="A078A91E">
      <w:start w:val="1"/>
      <w:numFmt w:val="upperLetter"/>
      <w:lvlText w:val="(%1)"/>
      <w:lvlJc w:val="left"/>
      <w:pPr>
        <w:tabs>
          <w:tab w:val="num" w:pos="450"/>
        </w:tabs>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F85745"/>
    <w:multiLevelType w:val="hybridMultilevel"/>
    <w:tmpl w:val="1426439C"/>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77116D"/>
    <w:multiLevelType w:val="hybridMultilevel"/>
    <w:tmpl w:val="A102598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1E015E0"/>
    <w:multiLevelType w:val="hybridMultilevel"/>
    <w:tmpl w:val="E8AA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4B6250"/>
    <w:multiLevelType w:val="hybridMultilevel"/>
    <w:tmpl w:val="BA409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990BE3"/>
    <w:multiLevelType w:val="hybridMultilevel"/>
    <w:tmpl w:val="ADB0EF5E"/>
    <w:lvl w:ilvl="0" w:tplc="A078A91E">
      <w:start w:val="1"/>
      <w:numFmt w:val="upperLetter"/>
      <w:lvlText w:val="(%1)"/>
      <w:lvlJc w:val="left"/>
      <w:pPr>
        <w:tabs>
          <w:tab w:val="num" w:pos="450"/>
        </w:tabs>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843AF"/>
    <w:multiLevelType w:val="hybridMultilevel"/>
    <w:tmpl w:val="B7A6D9C6"/>
    <w:lvl w:ilvl="0" w:tplc="5D5285E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F1518D"/>
    <w:multiLevelType w:val="hybridMultilevel"/>
    <w:tmpl w:val="5AF82F08"/>
    <w:lvl w:ilvl="0" w:tplc="BE82204E">
      <w:start w:val="1"/>
      <w:numFmt w:val="upp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08607D5"/>
    <w:multiLevelType w:val="hybridMultilevel"/>
    <w:tmpl w:val="29EC9E0E"/>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2B0D96"/>
    <w:multiLevelType w:val="hybridMultilevel"/>
    <w:tmpl w:val="1520C802"/>
    <w:lvl w:ilvl="0" w:tplc="E220959A">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4" w15:restartNumberingAfterBreak="0">
    <w:nsid w:val="436D6032"/>
    <w:multiLevelType w:val="hybridMultilevel"/>
    <w:tmpl w:val="AA68EDC8"/>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215CF5"/>
    <w:multiLevelType w:val="hybridMultilevel"/>
    <w:tmpl w:val="824C0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BE72B63"/>
    <w:multiLevelType w:val="hybridMultilevel"/>
    <w:tmpl w:val="9E18868E"/>
    <w:lvl w:ilvl="0" w:tplc="E220959A">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15:restartNumberingAfterBreak="0">
    <w:nsid w:val="4D3C3B52"/>
    <w:multiLevelType w:val="hybridMultilevel"/>
    <w:tmpl w:val="E236C03C"/>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F786652"/>
    <w:multiLevelType w:val="hybridMultilevel"/>
    <w:tmpl w:val="BEAC6900"/>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F9D0234"/>
    <w:multiLevelType w:val="hybridMultilevel"/>
    <w:tmpl w:val="70944F0C"/>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C33A42"/>
    <w:multiLevelType w:val="hybridMultilevel"/>
    <w:tmpl w:val="6DF48DF4"/>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260D7C"/>
    <w:multiLevelType w:val="hybridMultilevel"/>
    <w:tmpl w:val="34341806"/>
    <w:lvl w:ilvl="0" w:tplc="0409000F">
      <w:start w:val="1"/>
      <w:numFmt w:val="decimal"/>
      <w:lvlText w:val="%1."/>
      <w:lvlJc w:val="left"/>
      <w:pPr>
        <w:tabs>
          <w:tab w:val="num" w:pos="720"/>
        </w:tabs>
        <w:ind w:left="720" w:hanging="360"/>
      </w:pPr>
    </w:lvl>
    <w:lvl w:ilvl="1" w:tplc="CA1C0FE6">
      <w:start w:val="1"/>
      <w:numFmt w:val="upperLetter"/>
      <w:lvlText w:val="(%2)"/>
      <w:lvlJc w:val="left"/>
      <w:pPr>
        <w:tabs>
          <w:tab w:val="num" w:pos="1590"/>
        </w:tabs>
        <w:ind w:left="1590" w:hanging="510"/>
      </w:pPr>
      <w:rPr>
        <w:rFonts w:hint="default"/>
      </w:rPr>
    </w:lvl>
    <w:lvl w:ilvl="2" w:tplc="0096F6C4">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76E5696"/>
    <w:multiLevelType w:val="hybridMultilevel"/>
    <w:tmpl w:val="0C268E56"/>
    <w:lvl w:ilvl="0" w:tplc="F32A4DA2">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9544F9"/>
    <w:multiLevelType w:val="hybridMultilevel"/>
    <w:tmpl w:val="AA002F92"/>
    <w:lvl w:ilvl="0" w:tplc="BE82204E">
      <w:start w:val="1"/>
      <w:numFmt w:val="upperLetter"/>
      <w:lvlText w:val="(%1)"/>
      <w:lvlJc w:val="left"/>
      <w:pPr>
        <w:tabs>
          <w:tab w:val="num" w:pos="450"/>
        </w:tabs>
        <w:ind w:left="450" w:hanging="45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B021721"/>
    <w:multiLevelType w:val="hybridMultilevel"/>
    <w:tmpl w:val="78BE878C"/>
    <w:lvl w:ilvl="0" w:tplc="74242E18">
      <w:start w:val="1"/>
      <w:numFmt w:val="bullet"/>
      <w:pStyle w:val="BulletedBody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E34CA8"/>
    <w:multiLevelType w:val="hybridMultilevel"/>
    <w:tmpl w:val="02B08E6E"/>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3AB52D5"/>
    <w:multiLevelType w:val="hybridMultilevel"/>
    <w:tmpl w:val="95F2DF18"/>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5B52A6B"/>
    <w:multiLevelType w:val="hybridMultilevel"/>
    <w:tmpl w:val="299CCA5E"/>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D2355"/>
    <w:multiLevelType w:val="hybridMultilevel"/>
    <w:tmpl w:val="5510CD72"/>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7BA1338"/>
    <w:multiLevelType w:val="hybridMultilevel"/>
    <w:tmpl w:val="EED27ED4"/>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220A5C"/>
    <w:multiLevelType w:val="hybridMultilevel"/>
    <w:tmpl w:val="4AFC125C"/>
    <w:lvl w:ilvl="0" w:tplc="BC6AE50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A45697"/>
    <w:multiLevelType w:val="hybridMultilevel"/>
    <w:tmpl w:val="85AA5B64"/>
    <w:lvl w:ilvl="0" w:tplc="40CC4F02">
      <w:start w:val="1"/>
      <w:numFmt w:val="upperLetter"/>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B5F5EB6"/>
    <w:multiLevelType w:val="hybridMultilevel"/>
    <w:tmpl w:val="53B6EC44"/>
    <w:lvl w:ilvl="0" w:tplc="7B587672">
      <w:start w:val="1"/>
      <w:numFmt w:val="upperLetter"/>
      <w:lvlText w:val="(%1)"/>
      <w:lvlJc w:val="left"/>
      <w:pPr>
        <w:tabs>
          <w:tab w:val="num" w:pos="1440"/>
        </w:tabs>
        <w:ind w:left="1440" w:hanging="360"/>
      </w:pPr>
      <w:rPr>
        <w:rFonts w:hint="default"/>
      </w:rPr>
    </w:lvl>
    <w:lvl w:ilvl="1" w:tplc="A0348960">
      <w:start w:val="1"/>
      <w:numFmt w:val="lowerLetter"/>
      <w:lvlText w:val="%2."/>
      <w:lvlJc w:val="left"/>
      <w:pPr>
        <w:tabs>
          <w:tab w:val="num" w:pos="1620"/>
        </w:tabs>
        <w:ind w:left="1620" w:hanging="360"/>
      </w:pPr>
    </w:lvl>
    <w:lvl w:ilvl="2" w:tplc="E3E435E0">
      <w:start w:val="7"/>
      <w:numFmt w:val="decimal"/>
      <w:lvlText w:val="%3."/>
      <w:lvlJc w:val="left"/>
      <w:pPr>
        <w:tabs>
          <w:tab w:val="num" w:pos="2340"/>
        </w:tabs>
        <w:ind w:left="2340" w:hanging="360"/>
      </w:pPr>
      <w:rPr>
        <w:rFonts w:hint="default"/>
      </w:rPr>
    </w:lvl>
    <w:lvl w:ilvl="3" w:tplc="F98C06CC">
      <w:start w:val="8"/>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051153"/>
    <w:multiLevelType w:val="hybridMultilevel"/>
    <w:tmpl w:val="1280FCEC"/>
    <w:lvl w:ilvl="0" w:tplc="0100B8E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1E24C70"/>
    <w:multiLevelType w:val="hybridMultilevel"/>
    <w:tmpl w:val="FE7EB3D4"/>
    <w:lvl w:ilvl="0" w:tplc="BA7E1BEE">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399157D"/>
    <w:multiLevelType w:val="hybridMultilevel"/>
    <w:tmpl w:val="9DE03E30"/>
    <w:lvl w:ilvl="0" w:tplc="8A403684">
      <w:start w:val="1"/>
      <w:numFmt w:val="upperLetter"/>
      <w:lvlText w:val="(%1)"/>
      <w:lvlJc w:val="left"/>
      <w:pPr>
        <w:tabs>
          <w:tab w:val="num" w:pos="510"/>
        </w:tabs>
        <w:ind w:left="510" w:hanging="450"/>
      </w:pPr>
      <w:rPr>
        <w:rFonts w:ascii="Times New Roman" w:hAnsi="Times New Roman" w:cs="Arial"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6" w15:restartNumberingAfterBreak="0">
    <w:nsid w:val="788E3DCE"/>
    <w:multiLevelType w:val="hybridMultilevel"/>
    <w:tmpl w:val="6F2C5634"/>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B217CBC"/>
    <w:multiLevelType w:val="hybridMultilevel"/>
    <w:tmpl w:val="3B267A88"/>
    <w:lvl w:ilvl="0" w:tplc="0262A3A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D7F4473"/>
    <w:multiLevelType w:val="hybridMultilevel"/>
    <w:tmpl w:val="447E092C"/>
    <w:lvl w:ilvl="0" w:tplc="0100B8E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4"/>
  </w:num>
  <w:num w:numId="2">
    <w:abstractNumId w:val="43"/>
  </w:num>
  <w:num w:numId="3">
    <w:abstractNumId w:val="41"/>
  </w:num>
  <w:num w:numId="4">
    <w:abstractNumId w:val="8"/>
  </w:num>
  <w:num w:numId="5">
    <w:abstractNumId w:val="52"/>
  </w:num>
  <w:num w:numId="6">
    <w:abstractNumId w:val="26"/>
  </w:num>
  <w:num w:numId="7">
    <w:abstractNumId w:val="3"/>
  </w:num>
  <w:num w:numId="8">
    <w:abstractNumId w:val="1"/>
  </w:num>
  <w:num w:numId="9">
    <w:abstractNumId w:val="35"/>
  </w:num>
  <w:num w:numId="10">
    <w:abstractNumId w:val="51"/>
  </w:num>
  <w:num w:numId="11">
    <w:abstractNumId w:val="34"/>
  </w:num>
  <w:num w:numId="12">
    <w:abstractNumId w:val="9"/>
  </w:num>
  <w:num w:numId="13">
    <w:abstractNumId w:val="12"/>
  </w:num>
  <w:num w:numId="14">
    <w:abstractNumId w:val="32"/>
  </w:num>
  <w:num w:numId="15">
    <w:abstractNumId w:val="54"/>
  </w:num>
  <w:num w:numId="16">
    <w:abstractNumId w:val="16"/>
  </w:num>
  <w:num w:numId="17">
    <w:abstractNumId w:val="23"/>
  </w:num>
  <w:num w:numId="18">
    <w:abstractNumId w:val="2"/>
  </w:num>
  <w:num w:numId="19">
    <w:abstractNumId w:val="58"/>
  </w:num>
  <w:num w:numId="20">
    <w:abstractNumId w:val="17"/>
  </w:num>
  <w:num w:numId="21">
    <w:abstractNumId w:val="53"/>
  </w:num>
  <w:num w:numId="22">
    <w:abstractNumId w:val="56"/>
  </w:num>
  <w:num w:numId="23">
    <w:abstractNumId w:val="37"/>
  </w:num>
  <w:num w:numId="24">
    <w:abstractNumId w:val="10"/>
  </w:num>
  <w:num w:numId="25">
    <w:abstractNumId w:val="5"/>
  </w:num>
  <w:num w:numId="26">
    <w:abstractNumId w:val="47"/>
  </w:num>
  <w:num w:numId="27">
    <w:abstractNumId w:val="15"/>
  </w:num>
  <w:num w:numId="28">
    <w:abstractNumId w:val="40"/>
  </w:num>
  <w:num w:numId="29">
    <w:abstractNumId w:val="4"/>
  </w:num>
  <w:num w:numId="30">
    <w:abstractNumId w:val="45"/>
  </w:num>
  <w:num w:numId="31">
    <w:abstractNumId w:val="20"/>
  </w:num>
  <w:num w:numId="32">
    <w:abstractNumId w:val="49"/>
  </w:num>
  <w:num w:numId="33">
    <w:abstractNumId w:val="18"/>
  </w:num>
  <w:num w:numId="34">
    <w:abstractNumId w:val="33"/>
  </w:num>
  <w:num w:numId="35">
    <w:abstractNumId w:val="19"/>
  </w:num>
  <w:num w:numId="36">
    <w:abstractNumId w:val="39"/>
  </w:num>
  <w:num w:numId="37">
    <w:abstractNumId w:val="48"/>
  </w:num>
  <w:num w:numId="38">
    <w:abstractNumId w:val="50"/>
  </w:num>
  <w:num w:numId="39">
    <w:abstractNumId w:val="7"/>
  </w:num>
  <w:num w:numId="40">
    <w:abstractNumId w:val="24"/>
  </w:num>
  <w:num w:numId="41">
    <w:abstractNumId w:val="11"/>
  </w:num>
  <w:num w:numId="42">
    <w:abstractNumId w:val="29"/>
  </w:num>
  <w:num w:numId="43">
    <w:abstractNumId w:val="22"/>
  </w:num>
  <w:num w:numId="44">
    <w:abstractNumId w:val="25"/>
  </w:num>
  <w:num w:numId="45">
    <w:abstractNumId w:val="28"/>
  </w:num>
  <w:num w:numId="46">
    <w:abstractNumId w:val="6"/>
  </w:num>
  <w:num w:numId="47">
    <w:abstractNumId w:val="46"/>
  </w:num>
  <w:num w:numId="48">
    <w:abstractNumId w:val="57"/>
  </w:num>
  <w:num w:numId="49">
    <w:abstractNumId w:val="30"/>
  </w:num>
  <w:num w:numId="50">
    <w:abstractNumId w:val="21"/>
  </w:num>
  <w:num w:numId="51">
    <w:abstractNumId w:val="31"/>
  </w:num>
  <w:num w:numId="52">
    <w:abstractNumId w:val="42"/>
  </w:num>
  <w:num w:numId="53">
    <w:abstractNumId w:val="36"/>
  </w:num>
  <w:num w:numId="54">
    <w:abstractNumId w:val="38"/>
  </w:num>
  <w:num w:numId="55">
    <w:abstractNumId w:val="0"/>
  </w:num>
  <w:num w:numId="56">
    <w:abstractNumId w:val="27"/>
  </w:num>
  <w:num w:numId="57">
    <w:abstractNumId w:val="13"/>
  </w:num>
  <w:num w:numId="58">
    <w:abstractNumId w:val="55"/>
  </w:num>
  <w:num w:numId="5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hideSpellingErrors/>
  <w:hideGrammaticalErrors/>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16385" fill="f" fillcolor="white">
      <v:fill color="white" on="f"/>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2"/>
    <w:rsid w:val="00000045"/>
    <w:rsid w:val="0000231A"/>
    <w:rsid w:val="0000270B"/>
    <w:rsid w:val="00002F4A"/>
    <w:rsid w:val="0000303F"/>
    <w:rsid w:val="00004BDB"/>
    <w:rsid w:val="00005F59"/>
    <w:rsid w:val="00007057"/>
    <w:rsid w:val="00007828"/>
    <w:rsid w:val="00010215"/>
    <w:rsid w:val="00010C60"/>
    <w:rsid w:val="00010CFA"/>
    <w:rsid w:val="00013C1C"/>
    <w:rsid w:val="00013E1D"/>
    <w:rsid w:val="00014D56"/>
    <w:rsid w:val="00015B6F"/>
    <w:rsid w:val="00015EE2"/>
    <w:rsid w:val="00016188"/>
    <w:rsid w:val="00016A1B"/>
    <w:rsid w:val="00016E43"/>
    <w:rsid w:val="00020058"/>
    <w:rsid w:val="00020567"/>
    <w:rsid w:val="00020984"/>
    <w:rsid w:val="000209FE"/>
    <w:rsid w:val="00021E4D"/>
    <w:rsid w:val="00022105"/>
    <w:rsid w:val="0002380C"/>
    <w:rsid w:val="000241AB"/>
    <w:rsid w:val="00025502"/>
    <w:rsid w:val="00025AF6"/>
    <w:rsid w:val="00026A77"/>
    <w:rsid w:val="000271E2"/>
    <w:rsid w:val="00027F5D"/>
    <w:rsid w:val="00030A1C"/>
    <w:rsid w:val="00031269"/>
    <w:rsid w:val="00031D8D"/>
    <w:rsid w:val="00031F49"/>
    <w:rsid w:val="000323AB"/>
    <w:rsid w:val="00032975"/>
    <w:rsid w:val="00032AB4"/>
    <w:rsid w:val="00032D92"/>
    <w:rsid w:val="00034142"/>
    <w:rsid w:val="000344F8"/>
    <w:rsid w:val="00035084"/>
    <w:rsid w:val="0003516E"/>
    <w:rsid w:val="000351C6"/>
    <w:rsid w:val="000365A7"/>
    <w:rsid w:val="00036793"/>
    <w:rsid w:val="00036DA1"/>
    <w:rsid w:val="00037889"/>
    <w:rsid w:val="00037890"/>
    <w:rsid w:val="00040255"/>
    <w:rsid w:val="000408AF"/>
    <w:rsid w:val="00040BC4"/>
    <w:rsid w:val="000411DA"/>
    <w:rsid w:val="00041450"/>
    <w:rsid w:val="00042AB8"/>
    <w:rsid w:val="00042E51"/>
    <w:rsid w:val="00043A22"/>
    <w:rsid w:val="00043EEC"/>
    <w:rsid w:val="0004416F"/>
    <w:rsid w:val="000449C6"/>
    <w:rsid w:val="0004510E"/>
    <w:rsid w:val="00045486"/>
    <w:rsid w:val="00045ACA"/>
    <w:rsid w:val="00045B4F"/>
    <w:rsid w:val="00046486"/>
    <w:rsid w:val="00047141"/>
    <w:rsid w:val="000473F3"/>
    <w:rsid w:val="000476E7"/>
    <w:rsid w:val="00051556"/>
    <w:rsid w:val="00051C21"/>
    <w:rsid w:val="000521A0"/>
    <w:rsid w:val="00052254"/>
    <w:rsid w:val="00053164"/>
    <w:rsid w:val="000537DD"/>
    <w:rsid w:val="000537E0"/>
    <w:rsid w:val="000537FA"/>
    <w:rsid w:val="0005390A"/>
    <w:rsid w:val="00053B17"/>
    <w:rsid w:val="00053DEB"/>
    <w:rsid w:val="000547AF"/>
    <w:rsid w:val="00054C4C"/>
    <w:rsid w:val="00056860"/>
    <w:rsid w:val="00056A7B"/>
    <w:rsid w:val="00056FCD"/>
    <w:rsid w:val="00057ABB"/>
    <w:rsid w:val="00057CDB"/>
    <w:rsid w:val="0006017E"/>
    <w:rsid w:val="00060353"/>
    <w:rsid w:val="00060C06"/>
    <w:rsid w:val="00060C80"/>
    <w:rsid w:val="0006109E"/>
    <w:rsid w:val="0006116B"/>
    <w:rsid w:val="0006274E"/>
    <w:rsid w:val="0006285C"/>
    <w:rsid w:val="00062C4C"/>
    <w:rsid w:val="00064119"/>
    <w:rsid w:val="000641A1"/>
    <w:rsid w:val="00064BFB"/>
    <w:rsid w:val="0006564E"/>
    <w:rsid w:val="000678BB"/>
    <w:rsid w:val="00070851"/>
    <w:rsid w:val="00070CC4"/>
    <w:rsid w:val="00071909"/>
    <w:rsid w:val="000742A5"/>
    <w:rsid w:val="000751C1"/>
    <w:rsid w:val="0007678F"/>
    <w:rsid w:val="00076C52"/>
    <w:rsid w:val="00076ECE"/>
    <w:rsid w:val="00080792"/>
    <w:rsid w:val="0008091F"/>
    <w:rsid w:val="00080B21"/>
    <w:rsid w:val="000813B3"/>
    <w:rsid w:val="00081457"/>
    <w:rsid w:val="000820CB"/>
    <w:rsid w:val="000824BA"/>
    <w:rsid w:val="00082A6B"/>
    <w:rsid w:val="00082E94"/>
    <w:rsid w:val="00084CD5"/>
    <w:rsid w:val="00084E98"/>
    <w:rsid w:val="000854E4"/>
    <w:rsid w:val="000869CF"/>
    <w:rsid w:val="00086DB9"/>
    <w:rsid w:val="00087834"/>
    <w:rsid w:val="00090A99"/>
    <w:rsid w:val="00090E92"/>
    <w:rsid w:val="00090FB1"/>
    <w:rsid w:val="00090FCB"/>
    <w:rsid w:val="000929DD"/>
    <w:rsid w:val="00092D38"/>
    <w:rsid w:val="00093540"/>
    <w:rsid w:val="00093BEB"/>
    <w:rsid w:val="0009409B"/>
    <w:rsid w:val="00095053"/>
    <w:rsid w:val="00096082"/>
    <w:rsid w:val="000963FE"/>
    <w:rsid w:val="00096C56"/>
    <w:rsid w:val="00097BD4"/>
    <w:rsid w:val="00097E0B"/>
    <w:rsid w:val="00097E65"/>
    <w:rsid w:val="000A0920"/>
    <w:rsid w:val="000A0D4D"/>
    <w:rsid w:val="000A0DD5"/>
    <w:rsid w:val="000A10DA"/>
    <w:rsid w:val="000A1826"/>
    <w:rsid w:val="000A1D6E"/>
    <w:rsid w:val="000A1F67"/>
    <w:rsid w:val="000A2EDA"/>
    <w:rsid w:val="000A4052"/>
    <w:rsid w:val="000A41A7"/>
    <w:rsid w:val="000A4254"/>
    <w:rsid w:val="000A4745"/>
    <w:rsid w:val="000A4C4E"/>
    <w:rsid w:val="000A66E7"/>
    <w:rsid w:val="000A6F37"/>
    <w:rsid w:val="000A735B"/>
    <w:rsid w:val="000A7448"/>
    <w:rsid w:val="000A7885"/>
    <w:rsid w:val="000B0794"/>
    <w:rsid w:val="000B0936"/>
    <w:rsid w:val="000B0FB3"/>
    <w:rsid w:val="000B25A5"/>
    <w:rsid w:val="000B337F"/>
    <w:rsid w:val="000B34BA"/>
    <w:rsid w:val="000B4473"/>
    <w:rsid w:val="000B47B8"/>
    <w:rsid w:val="000B4FAE"/>
    <w:rsid w:val="000B525B"/>
    <w:rsid w:val="000B6213"/>
    <w:rsid w:val="000B631F"/>
    <w:rsid w:val="000B6CB9"/>
    <w:rsid w:val="000B6DC3"/>
    <w:rsid w:val="000B7CAD"/>
    <w:rsid w:val="000C00CC"/>
    <w:rsid w:val="000C0434"/>
    <w:rsid w:val="000C07EE"/>
    <w:rsid w:val="000C159B"/>
    <w:rsid w:val="000C4692"/>
    <w:rsid w:val="000C4C57"/>
    <w:rsid w:val="000C53AD"/>
    <w:rsid w:val="000C6537"/>
    <w:rsid w:val="000C67A6"/>
    <w:rsid w:val="000C7239"/>
    <w:rsid w:val="000C7D0B"/>
    <w:rsid w:val="000D051F"/>
    <w:rsid w:val="000D0639"/>
    <w:rsid w:val="000D1479"/>
    <w:rsid w:val="000D237D"/>
    <w:rsid w:val="000D3E15"/>
    <w:rsid w:val="000D412A"/>
    <w:rsid w:val="000D48B1"/>
    <w:rsid w:val="000D4A7A"/>
    <w:rsid w:val="000D5052"/>
    <w:rsid w:val="000D5543"/>
    <w:rsid w:val="000D57DA"/>
    <w:rsid w:val="000D5AF6"/>
    <w:rsid w:val="000D5E86"/>
    <w:rsid w:val="000D5FCB"/>
    <w:rsid w:val="000D64B0"/>
    <w:rsid w:val="000D7635"/>
    <w:rsid w:val="000D7B79"/>
    <w:rsid w:val="000D7BBF"/>
    <w:rsid w:val="000D7EED"/>
    <w:rsid w:val="000E032D"/>
    <w:rsid w:val="000E052A"/>
    <w:rsid w:val="000E0B5D"/>
    <w:rsid w:val="000E0CBB"/>
    <w:rsid w:val="000E0FFE"/>
    <w:rsid w:val="000E1784"/>
    <w:rsid w:val="000E2CB8"/>
    <w:rsid w:val="000E31FD"/>
    <w:rsid w:val="000E3720"/>
    <w:rsid w:val="000E4386"/>
    <w:rsid w:val="000E502A"/>
    <w:rsid w:val="000E639D"/>
    <w:rsid w:val="000E67F8"/>
    <w:rsid w:val="000E7C58"/>
    <w:rsid w:val="000E7E23"/>
    <w:rsid w:val="000F1083"/>
    <w:rsid w:val="000F3A9A"/>
    <w:rsid w:val="000F41CD"/>
    <w:rsid w:val="000F4CD4"/>
    <w:rsid w:val="000F52C3"/>
    <w:rsid w:val="000F5ADF"/>
    <w:rsid w:val="000F6045"/>
    <w:rsid w:val="000F7694"/>
    <w:rsid w:val="000F76CE"/>
    <w:rsid w:val="000F7A94"/>
    <w:rsid w:val="001001B8"/>
    <w:rsid w:val="00100413"/>
    <w:rsid w:val="00100500"/>
    <w:rsid w:val="00101522"/>
    <w:rsid w:val="00102AEE"/>
    <w:rsid w:val="00102B55"/>
    <w:rsid w:val="00102BFC"/>
    <w:rsid w:val="00102F44"/>
    <w:rsid w:val="00102FDE"/>
    <w:rsid w:val="00104ED1"/>
    <w:rsid w:val="001052CA"/>
    <w:rsid w:val="00105527"/>
    <w:rsid w:val="00105748"/>
    <w:rsid w:val="00106064"/>
    <w:rsid w:val="00106A97"/>
    <w:rsid w:val="00106B66"/>
    <w:rsid w:val="00106EFE"/>
    <w:rsid w:val="00107E50"/>
    <w:rsid w:val="00107E5B"/>
    <w:rsid w:val="00110103"/>
    <w:rsid w:val="00110859"/>
    <w:rsid w:val="001108BE"/>
    <w:rsid w:val="001115F2"/>
    <w:rsid w:val="00111D48"/>
    <w:rsid w:val="00112372"/>
    <w:rsid w:val="00112F95"/>
    <w:rsid w:val="001133E9"/>
    <w:rsid w:val="001137D4"/>
    <w:rsid w:val="00113941"/>
    <w:rsid w:val="001141DC"/>
    <w:rsid w:val="001145E6"/>
    <w:rsid w:val="00114923"/>
    <w:rsid w:val="00114D0A"/>
    <w:rsid w:val="00115AA8"/>
    <w:rsid w:val="001167D7"/>
    <w:rsid w:val="00116CD9"/>
    <w:rsid w:val="0011786F"/>
    <w:rsid w:val="00117F04"/>
    <w:rsid w:val="0012067A"/>
    <w:rsid w:val="001207AB"/>
    <w:rsid w:val="0012104E"/>
    <w:rsid w:val="0012203D"/>
    <w:rsid w:val="00122475"/>
    <w:rsid w:val="00122CDE"/>
    <w:rsid w:val="00122DFC"/>
    <w:rsid w:val="00123626"/>
    <w:rsid w:val="0012598B"/>
    <w:rsid w:val="00125A94"/>
    <w:rsid w:val="00125B54"/>
    <w:rsid w:val="00125F90"/>
    <w:rsid w:val="00126244"/>
    <w:rsid w:val="00126778"/>
    <w:rsid w:val="001271F9"/>
    <w:rsid w:val="0013181A"/>
    <w:rsid w:val="00131E70"/>
    <w:rsid w:val="0013231A"/>
    <w:rsid w:val="00133311"/>
    <w:rsid w:val="00133578"/>
    <w:rsid w:val="00134284"/>
    <w:rsid w:val="00134568"/>
    <w:rsid w:val="00135B36"/>
    <w:rsid w:val="00136AFD"/>
    <w:rsid w:val="0013780A"/>
    <w:rsid w:val="001407E2"/>
    <w:rsid w:val="00141F2C"/>
    <w:rsid w:val="00142821"/>
    <w:rsid w:val="00143449"/>
    <w:rsid w:val="0014361C"/>
    <w:rsid w:val="00143A4F"/>
    <w:rsid w:val="001443F4"/>
    <w:rsid w:val="00144799"/>
    <w:rsid w:val="001453FB"/>
    <w:rsid w:val="0014576D"/>
    <w:rsid w:val="00146A41"/>
    <w:rsid w:val="00146E87"/>
    <w:rsid w:val="00146FD3"/>
    <w:rsid w:val="001503AF"/>
    <w:rsid w:val="00150B83"/>
    <w:rsid w:val="00150C2F"/>
    <w:rsid w:val="00151B05"/>
    <w:rsid w:val="00151B8A"/>
    <w:rsid w:val="00151D80"/>
    <w:rsid w:val="00152239"/>
    <w:rsid w:val="001524B5"/>
    <w:rsid w:val="00152A8F"/>
    <w:rsid w:val="00152F2C"/>
    <w:rsid w:val="001531A1"/>
    <w:rsid w:val="00153803"/>
    <w:rsid w:val="00153F7A"/>
    <w:rsid w:val="00154B05"/>
    <w:rsid w:val="00156196"/>
    <w:rsid w:val="001567AF"/>
    <w:rsid w:val="0016045F"/>
    <w:rsid w:val="00160658"/>
    <w:rsid w:val="0016075E"/>
    <w:rsid w:val="0016233C"/>
    <w:rsid w:val="00162353"/>
    <w:rsid w:val="00162A16"/>
    <w:rsid w:val="00165589"/>
    <w:rsid w:val="00166759"/>
    <w:rsid w:val="00166F24"/>
    <w:rsid w:val="00167592"/>
    <w:rsid w:val="00167E91"/>
    <w:rsid w:val="00170423"/>
    <w:rsid w:val="00170B47"/>
    <w:rsid w:val="00170F0D"/>
    <w:rsid w:val="00171503"/>
    <w:rsid w:val="00171E7F"/>
    <w:rsid w:val="001722E1"/>
    <w:rsid w:val="00172E96"/>
    <w:rsid w:val="00172F4A"/>
    <w:rsid w:val="00173028"/>
    <w:rsid w:val="00173ACE"/>
    <w:rsid w:val="00174ACF"/>
    <w:rsid w:val="00177502"/>
    <w:rsid w:val="001775C2"/>
    <w:rsid w:val="00177B0E"/>
    <w:rsid w:val="0018100A"/>
    <w:rsid w:val="0018114F"/>
    <w:rsid w:val="0018124F"/>
    <w:rsid w:val="0018137F"/>
    <w:rsid w:val="00181AF2"/>
    <w:rsid w:val="001826E0"/>
    <w:rsid w:val="001846D9"/>
    <w:rsid w:val="00184D3F"/>
    <w:rsid w:val="00184E74"/>
    <w:rsid w:val="00185A9D"/>
    <w:rsid w:val="00187E97"/>
    <w:rsid w:val="00187F57"/>
    <w:rsid w:val="0019087F"/>
    <w:rsid w:val="00190DD6"/>
    <w:rsid w:val="00191CFA"/>
    <w:rsid w:val="00191D6C"/>
    <w:rsid w:val="001923D6"/>
    <w:rsid w:val="00192A9D"/>
    <w:rsid w:val="00192E5D"/>
    <w:rsid w:val="00192E7C"/>
    <w:rsid w:val="00193B19"/>
    <w:rsid w:val="001941DC"/>
    <w:rsid w:val="001947F6"/>
    <w:rsid w:val="00194E14"/>
    <w:rsid w:val="00195950"/>
    <w:rsid w:val="00195D50"/>
    <w:rsid w:val="00196B85"/>
    <w:rsid w:val="001977C1"/>
    <w:rsid w:val="00197A65"/>
    <w:rsid w:val="00197CFF"/>
    <w:rsid w:val="001A1A6E"/>
    <w:rsid w:val="001A30D4"/>
    <w:rsid w:val="001A410C"/>
    <w:rsid w:val="001A4686"/>
    <w:rsid w:val="001A47CE"/>
    <w:rsid w:val="001A51E4"/>
    <w:rsid w:val="001A5706"/>
    <w:rsid w:val="001A6970"/>
    <w:rsid w:val="001A778A"/>
    <w:rsid w:val="001A7917"/>
    <w:rsid w:val="001A7A00"/>
    <w:rsid w:val="001A7E3D"/>
    <w:rsid w:val="001B0805"/>
    <w:rsid w:val="001B09BA"/>
    <w:rsid w:val="001B0EF9"/>
    <w:rsid w:val="001B18DF"/>
    <w:rsid w:val="001B2222"/>
    <w:rsid w:val="001B3CFF"/>
    <w:rsid w:val="001B6ACB"/>
    <w:rsid w:val="001B7F06"/>
    <w:rsid w:val="001C06FC"/>
    <w:rsid w:val="001C073F"/>
    <w:rsid w:val="001C0865"/>
    <w:rsid w:val="001C0F71"/>
    <w:rsid w:val="001C1723"/>
    <w:rsid w:val="001C1948"/>
    <w:rsid w:val="001C5FFD"/>
    <w:rsid w:val="001C6076"/>
    <w:rsid w:val="001C6494"/>
    <w:rsid w:val="001C653D"/>
    <w:rsid w:val="001C6A6F"/>
    <w:rsid w:val="001D1505"/>
    <w:rsid w:val="001D15D8"/>
    <w:rsid w:val="001D1A33"/>
    <w:rsid w:val="001D1F41"/>
    <w:rsid w:val="001D1F4F"/>
    <w:rsid w:val="001D375F"/>
    <w:rsid w:val="001D489E"/>
    <w:rsid w:val="001D5951"/>
    <w:rsid w:val="001D5972"/>
    <w:rsid w:val="001D6239"/>
    <w:rsid w:val="001E0A8B"/>
    <w:rsid w:val="001E0FB0"/>
    <w:rsid w:val="001E10A5"/>
    <w:rsid w:val="001E1EB5"/>
    <w:rsid w:val="001E2006"/>
    <w:rsid w:val="001E2408"/>
    <w:rsid w:val="001E2DD8"/>
    <w:rsid w:val="001E2E73"/>
    <w:rsid w:val="001E2FFA"/>
    <w:rsid w:val="001E373E"/>
    <w:rsid w:val="001E3A4D"/>
    <w:rsid w:val="001E3FF0"/>
    <w:rsid w:val="001E49BD"/>
    <w:rsid w:val="001E5D6D"/>
    <w:rsid w:val="001E6202"/>
    <w:rsid w:val="001E6743"/>
    <w:rsid w:val="001E6AC8"/>
    <w:rsid w:val="001F0BAA"/>
    <w:rsid w:val="001F1848"/>
    <w:rsid w:val="001F3143"/>
    <w:rsid w:val="001F3546"/>
    <w:rsid w:val="001F4A69"/>
    <w:rsid w:val="001F4C93"/>
    <w:rsid w:val="001F56EC"/>
    <w:rsid w:val="001F5EE0"/>
    <w:rsid w:val="001F5F15"/>
    <w:rsid w:val="001F60EA"/>
    <w:rsid w:val="001F654C"/>
    <w:rsid w:val="001F7D60"/>
    <w:rsid w:val="00200904"/>
    <w:rsid w:val="00200E07"/>
    <w:rsid w:val="002019A0"/>
    <w:rsid w:val="00201D7F"/>
    <w:rsid w:val="00201F88"/>
    <w:rsid w:val="00202002"/>
    <w:rsid w:val="0020236A"/>
    <w:rsid w:val="00202AF1"/>
    <w:rsid w:val="00204218"/>
    <w:rsid w:val="00205A7F"/>
    <w:rsid w:val="00206287"/>
    <w:rsid w:val="00206B0B"/>
    <w:rsid w:val="002071C6"/>
    <w:rsid w:val="0020722B"/>
    <w:rsid w:val="00207F73"/>
    <w:rsid w:val="00211149"/>
    <w:rsid w:val="002118E3"/>
    <w:rsid w:val="00211968"/>
    <w:rsid w:val="002119FA"/>
    <w:rsid w:val="00212F54"/>
    <w:rsid w:val="00213B78"/>
    <w:rsid w:val="00213F11"/>
    <w:rsid w:val="00214CB2"/>
    <w:rsid w:val="00214F0D"/>
    <w:rsid w:val="0021572A"/>
    <w:rsid w:val="00217537"/>
    <w:rsid w:val="002176D4"/>
    <w:rsid w:val="002209CE"/>
    <w:rsid w:val="00220A5F"/>
    <w:rsid w:val="00221CEA"/>
    <w:rsid w:val="002224CA"/>
    <w:rsid w:val="00222A8A"/>
    <w:rsid w:val="00222CA9"/>
    <w:rsid w:val="00223464"/>
    <w:rsid w:val="00225822"/>
    <w:rsid w:val="002273EB"/>
    <w:rsid w:val="00227470"/>
    <w:rsid w:val="0023045B"/>
    <w:rsid w:val="002306DA"/>
    <w:rsid w:val="00230DF7"/>
    <w:rsid w:val="00232039"/>
    <w:rsid w:val="0023362D"/>
    <w:rsid w:val="002337E2"/>
    <w:rsid w:val="00233D0A"/>
    <w:rsid w:val="00233D6B"/>
    <w:rsid w:val="00234AEB"/>
    <w:rsid w:val="0023530B"/>
    <w:rsid w:val="00235C62"/>
    <w:rsid w:val="00236E20"/>
    <w:rsid w:val="00237422"/>
    <w:rsid w:val="00237917"/>
    <w:rsid w:val="00237D47"/>
    <w:rsid w:val="00237E8E"/>
    <w:rsid w:val="00240389"/>
    <w:rsid w:val="0024049C"/>
    <w:rsid w:val="00240509"/>
    <w:rsid w:val="002408F1"/>
    <w:rsid w:val="00240DAC"/>
    <w:rsid w:val="00240FA2"/>
    <w:rsid w:val="0024191E"/>
    <w:rsid w:val="00243904"/>
    <w:rsid w:val="0024399C"/>
    <w:rsid w:val="00243BBB"/>
    <w:rsid w:val="002443E2"/>
    <w:rsid w:val="00245D4C"/>
    <w:rsid w:val="00246C01"/>
    <w:rsid w:val="00247272"/>
    <w:rsid w:val="00251095"/>
    <w:rsid w:val="0025165B"/>
    <w:rsid w:val="00252681"/>
    <w:rsid w:val="002538A1"/>
    <w:rsid w:val="00254BEE"/>
    <w:rsid w:val="00255CE5"/>
    <w:rsid w:val="00256CF1"/>
    <w:rsid w:val="002571F5"/>
    <w:rsid w:val="00257866"/>
    <w:rsid w:val="002578DD"/>
    <w:rsid w:val="00257DE0"/>
    <w:rsid w:val="0026000F"/>
    <w:rsid w:val="00260594"/>
    <w:rsid w:val="002617FC"/>
    <w:rsid w:val="00261A06"/>
    <w:rsid w:val="00261EFD"/>
    <w:rsid w:val="00262D74"/>
    <w:rsid w:val="002646A2"/>
    <w:rsid w:val="0026478D"/>
    <w:rsid w:val="00264B65"/>
    <w:rsid w:val="00266409"/>
    <w:rsid w:val="002665B6"/>
    <w:rsid w:val="00266C48"/>
    <w:rsid w:val="00267418"/>
    <w:rsid w:val="002675D3"/>
    <w:rsid w:val="00270125"/>
    <w:rsid w:val="0027025F"/>
    <w:rsid w:val="002702EC"/>
    <w:rsid w:val="00271434"/>
    <w:rsid w:val="0027148C"/>
    <w:rsid w:val="002714D8"/>
    <w:rsid w:val="00271738"/>
    <w:rsid w:val="00271B8B"/>
    <w:rsid w:val="002727E0"/>
    <w:rsid w:val="002727E6"/>
    <w:rsid w:val="00272D6A"/>
    <w:rsid w:val="00272FEE"/>
    <w:rsid w:val="00273A09"/>
    <w:rsid w:val="00273A86"/>
    <w:rsid w:val="0027419F"/>
    <w:rsid w:val="0027582F"/>
    <w:rsid w:val="00277040"/>
    <w:rsid w:val="002776B5"/>
    <w:rsid w:val="002815FE"/>
    <w:rsid w:val="00281704"/>
    <w:rsid w:val="002819AB"/>
    <w:rsid w:val="00281F5D"/>
    <w:rsid w:val="0028289D"/>
    <w:rsid w:val="00282D18"/>
    <w:rsid w:val="002858FB"/>
    <w:rsid w:val="00286119"/>
    <w:rsid w:val="0028624E"/>
    <w:rsid w:val="00286726"/>
    <w:rsid w:val="002868E2"/>
    <w:rsid w:val="00287246"/>
    <w:rsid w:val="002875F4"/>
    <w:rsid w:val="00290CB9"/>
    <w:rsid w:val="0029119B"/>
    <w:rsid w:val="00291736"/>
    <w:rsid w:val="0029348A"/>
    <w:rsid w:val="00293659"/>
    <w:rsid w:val="00296380"/>
    <w:rsid w:val="00296C2D"/>
    <w:rsid w:val="00296F02"/>
    <w:rsid w:val="002979CA"/>
    <w:rsid w:val="002A146A"/>
    <w:rsid w:val="002A14AF"/>
    <w:rsid w:val="002A2494"/>
    <w:rsid w:val="002A2B0F"/>
    <w:rsid w:val="002A2F9E"/>
    <w:rsid w:val="002A314F"/>
    <w:rsid w:val="002A3F08"/>
    <w:rsid w:val="002A40ED"/>
    <w:rsid w:val="002A5597"/>
    <w:rsid w:val="002A60CC"/>
    <w:rsid w:val="002A62EE"/>
    <w:rsid w:val="002A6E35"/>
    <w:rsid w:val="002A7107"/>
    <w:rsid w:val="002A7255"/>
    <w:rsid w:val="002A7E2B"/>
    <w:rsid w:val="002B01BB"/>
    <w:rsid w:val="002B0BBF"/>
    <w:rsid w:val="002B10DE"/>
    <w:rsid w:val="002B14DC"/>
    <w:rsid w:val="002B28D1"/>
    <w:rsid w:val="002B3645"/>
    <w:rsid w:val="002B36D6"/>
    <w:rsid w:val="002B3EA0"/>
    <w:rsid w:val="002B453A"/>
    <w:rsid w:val="002B4815"/>
    <w:rsid w:val="002B49AC"/>
    <w:rsid w:val="002B4F55"/>
    <w:rsid w:val="002B5A17"/>
    <w:rsid w:val="002B607B"/>
    <w:rsid w:val="002B656D"/>
    <w:rsid w:val="002C0108"/>
    <w:rsid w:val="002C0316"/>
    <w:rsid w:val="002C0B05"/>
    <w:rsid w:val="002C0EDE"/>
    <w:rsid w:val="002C12FE"/>
    <w:rsid w:val="002C1573"/>
    <w:rsid w:val="002C1B81"/>
    <w:rsid w:val="002C1EBC"/>
    <w:rsid w:val="002C1FCF"/>
    <w:rsid w:val="002C4C65"/>
    <w:rsid w:val="002C4E0A"/>
    <w:rsid w:val="002C549F"/>
    <w:rsid w:val="002C669B"/>
    <w:rsid w:val="002C6F2C"/>
    <w:rsid w:val="002C7C00"/>
    <w:rsid w:val="002D1F15"/>
    <w:rsid w:val="002D2381"/>
    <w:rsid w:val="002D2458"/>
    <w:rsid w:val="002D2EC3"/>
    <w:rsid w:val="002D3760"/>
    <w:rsid w:val="002D44B2"/>
    <w:rsid w:val="002D4564"/>
    <w:rsid w:val="002D4BE6"/>
    <w:rsid w:val="002D522D"/>
    <w:rsid w:val="002D547A"/>
    <w:rsid w:val="002D54C5"/>
    <w:rsid w:val="002D54E2"/>
    <w:rsid w:val="002D5CC0"/>
    <w:rsid w:val="002D62A5"/>
    <w:rsid w:val="002D66E2"/>
    <w:rsid w:val="002D7C65"/>
    <w:rsid w:val="002D7E74"/>
    <w:rsid w:val="002E035F"/>
    <w:rsid w:val="002E0EBF"/>
    <w:rsid w:val="002E11A4"/>
    <w:rsid w:val="002E15B8"/>
    <w:rsid w:val="002E1BB9"/>
    <w:rsid w:val="002E32E7"/>
    <w:rsid w:val="002E401F"/>
    <w:rsid w:val="002E4DCE"/>
    <w:rsid w:val="002E4EF8"/>
    <w:rsid w:val="002E5680"/>
    <w:rsid w:val="002E5EF5"/>
    <w:rsid w:val="002E6512"/>
    <w:rsid w:val="002E6633"/>
    <w:rsid w:val="002E7636"/>
    <w:rsid w:val="002F0770"/>
    <w:rsid w:val="002F083A"/>
    <w:rsid w:val="002F134B"/>
    <w:rsid w:val="002F1677"/>
    <w:rsid w:val="002F1991"/>
    <w:rsid w:val="002F21B8"/>
    <w:rsid w:val="002F237B"/>
    <w:rsid w:val="002F29AF"/>
    <w:rsid w:val="002F325D"/>
    <w:rsid w:val="002F3849"/>
    <w:rsid w:val="002F3C2F"/>
    <w:rsid w:val="002F3E00"/>
    <w:rsid w:val="002F4383"/>
    <w:rsid w:val="002F5532"/>
    <w:rsid w:val="002F5B36"/>
    <w:rsid w:val="002F64FE"/>
    <w:rsid w:val="002F7475"/>
    <w:rsid w:val="002F7797"/>
    <w:rsid w:val="002F7DC7"/>
    <w:rsid w:val="003002C4"/>
    <w:rsid w:val="00304400"/>
    <w:rsid w:val="0030463B"/>
    <w:rsid w:val="0030486B"/>
    <w:rsid w:val="00304EA4"/>
    <w:rsid w:val="00305039"/>
    <w:rsid w:val="0030566E"/>
    <w:rsid w:val="00305944"/>
    <w:rsid w:val="00306AE8"/>
    <w:rsid w:val="00307523"/>
    <w:rsid w:val="003079E3"/>
    <w:rsid w:val="00307B81"/>
    <w:rsid w:val="003100D5"/>
    <w:rsid w:val="003107D4"/>
    <w:rsid w:val="00310E8E"/>
    <w:rsid w:val="0031345F"/>
    <w:rsid w:val="00313A9D"/>
    <w:rsid w:val="003148ED"/>
    <w:rsid w:val="0031499F"/>
    <w:rsid w:val="00314AFC"/>
    <w:rsid w:val="00314B54"/>
    <w:rsid w:val="0031598C"/>
    <w:rsid w:val="00315DB7"/>
    <w:rsid w:val="003165AD"/>
    <w:rsid w:val="003178B8"/>
    <w:rsid w:val="003203BA"/>
    <w:rsid w:val="00320865"/>
    <w:rsid w:val="00320F16"/>
    <w:rsid w:val="00323D1D"/>
    <w:rsid w:val="0032463C"/>
    <w:rsid w:val="0032469A"/>
    <w:rsid w:val="003247BB"/>
    <w:rsid w:val="00325915"/>
    <w:rsid w:val="003260B8"/>
    <w:rsid w:val="00326974"/>
    <w:rsid w:val="00326C55"/>
    <w:rsid w:val="0032744A"/>
    <w:rsid w:val="00327C2B"/>
    <w:rsid w:val="00327E94"/>
    <w:rsid w:val="00327EBA"/>
    <w:rsid w:val="00330391"/>
    <w:rsid w:val="003303AA"/>
    <w:rsid w:val="0033077C"/>
    <w:rsid w:val="003310F2"/>
    <w:rsid w:val="00332629"/>
    <w:rsid w:val="00332717"/>
    <w:rsid w:val="003327AD"/>
    <w:rsid w:val="00332BE6"/>
    <w:rsid w:val="003330B6"/>
    <w:rsid w:val="003337B3"/>
    <w:rsid w:val="00333E5A"/>
    <w:rsid w:val="00334108"/>
    <w:rsid w:val="00334B5C"/>
    <w:rsid w:val="00334D1A"/>
    <w:rsid w:val="00335332"/>
    <w:rsid w:val="00335758"/>
    <w:rsid w:val="003358D3"/>
    <w:rsid w:val="00335A5A"/>
    <w:rsid w:val="00335CB4"/>
    <w:rsid w:val="00335E13"/>
    <w:rsid w:val="00335FA1"/>
    <w:rsid w:val="0033766F"/>
    <w:rsid w:val="00337A4D"/>
    <w:rsid w:val="00337C49"/>
    <w:rsid w:val="00337DF6"/>
    <w:rsid w:val="0034085E"/>
    <w:rsid w:val="00340CDB"/>
    <w:rsid w:val="00340CE6"/>
    <w:rsid w:val="00340F4E"/>
    <w:rsid w:val="003415AB"/>
    <w:rsid w:val="003427F4"/>
    <w:rsid w:val="003433E7"/>
    <w:rsid w:val="00343658"/>
    <w:rsid w:val="00343D55"/>
    <w:rsid w:val="00344130"/>
    <w:rsid w:val="00345451"/>
    <w:rsid w:val="003471A7"/>
    <w:rsid w:val="003500DB"/>
    <w:rsid w:val="0035029A"/>
    <w:rsid w:val="0035098D"/>
    <w:rsid w:val="00351384"/>
    <w:rsid w:val="00351F2B"/>
    <w:rsid w:val="00352F2D"/>
    <w:rsid w:val="0035309C"/>
    <w:rsid w:val="00353465"/>
    <w:rsid w:val="0035448D"/>
    <w:rsid w:val="003545BF"/>
    <w:rsid w:val="00354E34"/>
    <w:rsid w:val="00356007"/>
    <w:rsid w:val="003561DD"/>
    <w:rsid w:val="003566E1"/>
    <w:rsid w:val="003573F9"/>
    <w:rsid w:val="003576CA"/>
    <w:rsid w:val="00357CD6"/>
    <w:rsid w:val="0036036E"/>
    <w:rsid w:val="003603A7"/>
    <w:rsid w:val="00360E65"/>
    <w:rsid w:val="00360EE9"/>
    <w:rsid w:val="00361149"/>
    <w:rsid w:val="00362357"/>
    <w:rsid w:val="003624FE"/>
    <w:rsid w:val="00362561"/>
    <w:rsid w:val="003626B2"/>
    <w:rsid w:val="00363B21"/>
    <w:rsid w:val="0036408B"/>
    <w:rsid w:val="00364799"/>
    <w:rsid w:val="003650D7"/>
    <w:rsid w:val="003651FF"/>
    <w:rsid w:val="0036592F"/>
    <w:rsid w:val="00366B25"/>
    <w:rsid w:val="00366FB5"/>
    <w:rsid w:val="00367DFC"/>
    <w:rsid w:val="00371644"/>
    <w:rsid w:val="00372ED5"/>
    <w:rsid w:val="00372F47"/>
    <w:rsid w:val="0037411A"/>
    <w:rsid w:val="00374A86"/>
    <w:rsid w:val="00375C80"/>
    <w:rsid w:val="00377B40"/>
    <w:rsid w:val="00377E20"/>
    <w:rsid w:val="003804BE"/>
    <w:rsid w:val="00381121"/>
    <w:rsid w:val="003828D9"/>
    <w:rsid w:val="00383190"/>
    <w:rsid w:val="003831FA"/>
    <w:rsid w:val="003838B7"/>
    <w:rsid w:val="00383AFF"/>
    <w:rsid w:val="00383DA9"/>
    <w:rsid w:val="0038426E"/>
    <w:rsid w:val="0038477B"/>
    <w:rsid w:val="00384B59"/>
    <w:rsid w:val="00384FF0"/>
    <w:rsid w:val="003854D7"/>
    <w:rsid w:val="00387D55"/>
    <w:rsid w:val="003911DE"/>
    <w:rsid w:val="00391789"/>
    <w:rsid w:val="003917B1"/>
    <w:rsid w:val="00391B46"/>
    <w:rsid w:val="00392086"/>
    <w:rsid w:val="00392383"/>
    <w:rsid w:val="00392D3D"/>
    <w:rsid w:val="00393CA7"/>
    <w:rsid w:val="00394E85"/>
    <w:rsid w:val="003957CB"/>
    <w:rsid w:val="003958A8"/>
    <w:rsid w:val="00396F59"/>
    <w:rsid w:val="003970F8"/>
    <w:rsid w:val="00397850"/>
    <w:rsid w:val="00397A9E"/>
    <w:rsid w:val="003A22A6"/>
    <w:rsid w:val="003A288B"/>
    <w:rsid w:val="003A3B94"/>
    <w:rsid w:val="003A459D"/>
    <w:rsid w:val="003A6116"/>
    <w:rsid w:val="003A6695"/>
    <w:rsid w:val="003B2416"/>
    <w:rsid w:val="003B2B1C"/>
    <w:rsid w:val="003B2BC2"/>
    <w:rsid w:val="003B3802"/>
    <w:rsid w:val="003B3B27"/>
    <w:rsid w:val="003B3EDB"/>
    <w:rsid w:val="003B5390"/>
    <w:rsid w:val="003B5B81"/>
    <w:rsid w:val="003B5D4E"/>
    <w:rsid w:val="003B609E"/>
    <w:rsid w:val="003B7161"/>
    <w:rsid w:val="003B7258"/>
    <w:rsid w:val="003C033D"/>
    <w:rsid w:val="003C0A53"/>
    <w:rsid w:val="003C12EA"/>
    <w:rsid w:val="003C28FC"/>
    <w:rsid w:val="003C2C0B"/>
    <w:rsid w:val="003C2F2E"/>
    <w:rsid w:val="003C3074"/>
    <w:rsid w:val="003C3CEA"/>
    <w:rsid w:val="003C488A"/>
    <w:rsid w:val="003C56BB"/>
    <w:rsid w:val="003C62D4"/>
    <w:rsid w:val="003C6D60"/>
    <w:rsid w:val="003C6D9E"/>
    <w:rsid w:val="003D019C"/>
    <w:rsid w:val="003D02A7"/>
    <w:rsid w:val="003D07A6"/>
    <w:rsid w:val="003D110B"/>
    <w:rsid w:val="003D1278"/>
    <w:rsid w:val="003D20BB"/>
    <w:rsid w:val="003D21EA"/>
    <w:rsid w:val="003D3EE9"/>
    <w:rsid w:val="003D46F6"/>
    <w:rsid w:val="003D5080"/>
    <w:rsid w:val="003D5454"/>
    <w:rsid w:val="003D68D3"/>
    <w:rsid w:val="003D710F"/>
    <w:rsid w:val="003D7E27"/>
    <w:rsid w:val="003E015F"/>
    <w:rsid w:val="003E1939"/>
    <w:rsid w:val="003E1B1E"/>
    <w:rsid w:val="003E2B3F"/>
    <w:rsid w:val="003E31FD"/>
    <w:rsid w:val="003E3D57"/>
    <w:rsid w:val="003E6068"/>
    <w:rsid w:val="003E63E9"/>
    <w:rsid w:val="003E6700"/>
    <w:rsid w:val="003E721C"/>
    <w:rsid w:val="003E734A"/>
    <w:rsid w:val="003E7835"/>
    <w:rsid w:val="003F0612"/>
    <w:rsid w:val="003F0BBF"/>
    <w:rsid w:val="003F1606"/>
    <w:rsid w:val="003F1F21"/>
    <w:rsid w:val="003F1F22"/>
    <w:rsid w:val="003F228D"/>
    <w:rsid w:val="003F32CA"/>
    <w:rsid w:val="003F4055"/>
    <w:rsid w:val="003F502F"/>
    <w:rsid w:val="003F51F3"/>
    <w:rsid w:val="003F60C2"/>
    <w:rsid w:val="003F61DD"/>
    <w:rsid w:val="003F6B82"/>
    <w:rsid w:val="003F6FDE"/>
    <w:rsid w:val="003F704D"/>
    <w:rsid w:val="003F7A0D"/>
    <w:rsid w:val="004003B8"/>
    <w:rsid w:val="00401613"/>
    <w:rsid w:val="004022CA"/>
    <w:rsid w:val="00402AF2"/>
    <w:rsid w:val="00402F72"/>
    <w:rsid w:val="004033EA"/>
    <w:rsid w:val="00403C9A"/>
    <w:rsid w:val="004044EF"/>
    <w:rsid w:val="00404723"/>
    <w:rsid w:val="00404763"/>
    <w:rsid w:val="00404B33"/>
    <w:rsid w:val="00404F26"/>
    <w:rsid w:val="00406635"/>
    <w:rsid w:val="00406AB4"/>
    <w:rsid w:val="004078D0"/>
    <w:rsid w:val="00411787"/>
    <w:rsid w:val="00411A24"/>
    <w:rsid w:val="004124AA"/>
    <w:rsid w:val="00412BC2"/>
    <w:rsid w:val="004136A1"/>
    <w:rsid w:val="004138EA"/>
    <w:rsid w:val="0041432B"/>
    <w:rsid w:val="00414E16"/>
    <w:rsid w:val="00415A7D"/>
    <w:rsid w:val="0041606C"/>
    <w:rsid w:val="0041688F"/>
    <w:rsid w:val="00417440"/>
    <w:rsid w:val="00420235"/>
    <w:rsid w:val="004206A2"/>
    <w:rsid w:val="00420CC2"/>
    <w:rsid w:val="00420D50"/>
    <w:rsid w:val="00423CCB"/>
    <w:rsid w:val="00423DC7"/>
    <w:rsid w:val="00424179"/>
    <w:rsid w:val="00424216"/>
    <w:rsid w:val="004248EB"/>
    <w:rsid w:val="00424CCE"/>
    <w:rsid w:val="00425883"/>
    <w:rsid w:val="00425DB8"/>
    <w:rsid w:val="004265F4"/>
    <w:rsid w:val="004307FD"/>
    <w:rsid w:val="00430D5C"/>
    <w:rsid w:val="0043112A"/>
    <w:rsid w:val="00433413"/>
    <w:rsid w:val="00433436"/>
    <w:rsid w:val="0043377D"/>
    <w:rsid w:val="0043379A"/>
    <w:rsid w:val="00433F78"/>
    <w:rsid w:val="00435571"/>
    <w:rsid w:val="00436842"/>
    <w:rsid w:val="00437300"/>
    <w:rsid w:val="004375CC"/>
    <w:rsid w:val="00437788"/>
    <w:rsid w:val="00437CC7"/>
    <w:rsid w:val="0044033B"/>
    <w:rsid w:val="00440CAE"/>
    <w:rsid w:val="004419ED"/>
    <w:rsid w:val="00442085"/>
    <w:rsid w:val="004430DC"/>
    <w:rsid w:val="00443DA6"/>
    <w:rsid w:val="00443F36"/>
    <w:rsid w:val="00444CC2"/>
    <w:rsid w:val="004470CA"/>
    <w:rsid w:val="0044785B"/>
    <w:rsid w:val="004503D0"/>
    <w:rsid w:val="00451278"/>
    <w:rsid w:val="00451F0F"/>
    <w:rsid w:val="00452AF5"/>
    <w:rsid w:val="00452FF1"/>
    <w:rsid w:val="00453D31"/>
    <w:rsid w:val="00457190"/>
    <w:rsid w:val="00457C6D"/>
    <w:rsid w:val="00461220"/>
    <w:rsid w:val="00462466"/>
    <w:rsid w:val="00462A4F"/>
    <w:rsid w:val="00462AF2"/>
    <w:rsid w:val="004646C5"/>
    <w:rsid w:val="0046471E"/>
    <w:rsid w:val="0046474F"/>
    <w:rsid w:val="00464C59"/>
    <w:rsid w:val="00465488"/>
    <w:rsid w:val="0046697E"/>
    <w:rsid w:val="00466B5D"/>
    <w:rsid w:val="0046738E"/>
    <w:rsid w:val="0046763F"/>
    <w:rsid w:val="004707D2"/>
    <w:rsid w:val="00471761"/>
    <w:rsid w:val="0047451D"/>
    <w:rsid w:val="00474726"/>
    <w:rsid w:val="00475A7A"/>
    <w:rsid w:val="004767DC"/>
    <w:rsid w:val="004775A2"/>
    <w:rsid w:val="0047782B"/>
    <w:rsid w:val="00480871"/>
    <w:rsid w:val="00480DAF"/>
    <w:rsid w:val="0048151F"/>
    <w:rsid w:val="00481622"/>
    <w:rsid w:val="00482614"/>
    <w:rsid w:val="004826DD"/>
    <w:rsid w:val="004829DD"/>
    <w:rsid w:val="00483AC2"/>
    <w:rsid w:val="004845E7"/>
    <w:rsid w:val="00484A11"/>
    <w:rsid w:val="00485047"/>
    <w:rsid w:val="00485102"/>
    <w:rsid w:val="004855D4"/>
    <w:rsid w:val="00485F5A"/>
    <w:rsid w:val="00490C1F"/>
    <w:rsid w:val="0049255E"/>
    <w:rsid w:val="00493CF7"/>
    <w:rsid w:val="00493D2D"/>
    <w:rsid w:val="004947EF"/>
    <w:rsid w:val="00495052"/>
    <w:rsid w:val="00496431"/>
    <w:rsid w:val="004964A8"/>
    <w:rsid w:val="0049656E"/>
    <w:rsid w:val="00496F4A"/>
    <w:rsid w:val="004A067B"/>
    <w:rsid w:val="004A0A32"/>
    <w:rsid w:val="004A196A"/>
    <w:rsid w:val="004A283D"/>
    <w:rsid w:val="004A60FC"/>
    <w:rsid w:val="004A68B9"/>
    <w:rsid w:val="004A6E72"/>
    <w:rsid w:val="004A76D1"/>
    <w:rsid w:val="004A7CA3"/>
    <w:rsid w:val="004A7D5B"/>
    <w:rsid w:val="004B0E76"/>
    <w:rsid w:val="004B13E6"/>
    <w:rsid w:val="004B1584"/>
    <w:rsid w:val="004B1875"/>
    <w:rsid w:val="004B21E2"/>
    <w:rsid w:val="004B27C6"/>
    <w:rsid w:val="004B316E"/>
    <w:rsid w:val="004B32FD"/>
    <w:rsid w:val="004B3426"/>
    <w:rsid w:val="004B37BE"/>
    <w:rsid w:val="004B4BEF"/>
    <w:rsid w:val="004B6477"/>
    <w:rsid w:val="004B6A19"/>
    <w:rsid w:val="004B6AA5"/>
    <w:rsid w:val="004B6D8B"/>
    <w:rsid w:val="004B7173"/>
    <w:rsid w:val="004B7D40"/>
    <w:rsid w:val="004B7E43"/>
    <w:rsid w:val="004C031C"/>
    <w:rsid w:val="004C0C0C"/>
    <w:rsid w:val="004C0FD2"/>
    <w:rsid w:val="004C1566"/>
    <w:rsid w:val="004C2BCD"/>
    <w:rsid w:val="004C2E10"/>
    <w:rsid w:val="004C30FE"/>
    <w:rsid w:val="004C36E7"/>
    <w:rsid w:val="004C4C32"/>
    <w:rsid w:val="004C4CED"/>
    <w:rsid w:val="004C575F"/>
    <w:rsid w:val="004C612C"/>
    <w:rsid w:val="004C6298"/>
    <w:rsid w:val="004C645C"/>
    <w:rsid w:val="004C6B87"/>
    <w:rsid w:val="004C6D7F"/>
    <w:rsid w:val="004C7D18"/>
    <w:rsid w:val="004D042C"/>
    <w:rsid w:val="004D076F"/>
    <w:rsid w:val="004D142E"/>
    <w:rsid w:val="004D1D2A"/>
    <w:rsid w:val="004D2002"/>
    <w:rsid w:val="004D3353"/>
    <w:rsid w:val="004D3596"/>
    <w:rsid w:val="004D4665"/>
    <w:rsid w:val="004D5562"/>
    <w:rsid w:val="004D6013"/>
    <w:rsid w:val="004D686B"/>
    <w:rsid w:val="004D6D28"/>
    <w:rsid w:val="004D6D39"/>
    <w:rsid w:val="004D6FBE"/>
    <w:rsid w:val="004D74B9"/>
    <w:rsid w:val="004E0099"/>
    <w:rsid w:val="004E05CA"/>
    <w:rsid w:val="004E1FDF"/>
    <w:rsid w:val="004E2206"/>
    <w:rsid w:val="004E28B6"/>
    <w:rsid w:val="004E2ADD"/>
    <w:rsid w:val="004E3CEB"/>
    <w:rsid w:val="004E3EEF"/>
    <w:rsid w:val="004E46C6"/>
    <w:rsid w:val="004E4C11"/>
    <w:rsid w:val="004E4E39"/>
    <w:rsid w:val="004E4EC6"/>
    <w:rsid w:val="004E5088"/>
    <w:rsid w:val="004E598D"/>
    <w:rsid w:val="004E636F"/>
    <w:rsid w:val="004E63E1"/>
    <w:rsid w:val="004E6658"/>
    <w:rsid w:val="004E681D"/>
    <w:rsid w:val="004E6C88"/>
    <w:rsid w:val="004F0318"/>
    <w:rsid w:val="004F0939"/>
    <w:rsid w:val="004F137B"/>
    <w:rsid w:val="004F13DA"/>
    <w:rsid w:val="004F2FF3"/>
    <w:rsid w:val="004F4AF8"/>
    <w:rsid w:val="004F4D15"/>
    <w:rsid w:val="004F5412"/>
    <w:rsid w:val="004F58FD"/>
    <w:rsid w:val="004F593B"/>
    <w:rsid w:val="004F5C80"/>
    <w:rsid w:val="005001C1"/>
    <w:rsid w:val="0050118E"/>
    <w:rsid w:val="005017B9"/>
    <w:rsid w:val="00502D1D"/>
    <w:rsid w:val="00503118"/>
    <w:rsid w:val="005037E5"/>
    <w:rsid w:val="0050468B"/>
    <w:rsid w:val="00505F24"/>
    <w:rsid w:val="00506E1F"/>
    <w:rsid w:val="005070C2"/>
    <w:rsid w:val="0050740E"/>
    <w:rsid w:val="005079A0"/>
    <w:rsid w:val="00511047"/>
    <w:rsid w:val="0051119C"/>
    <w:rsid w:val="0051183B"/>
    <w:rsid w:val="005119BC"/>
    <w:rsid w:val="00511B03"/>
    <w:rsid w:val="005121CA"/>
    <w:rsid w:val="0051292A"/>
    <w:rsid w:val="00512E7E"/>
    <w:rsid w:val="00512EFA"/>
    <w:rsid w:val="00513191"/>
    <w:rsid w:val="005139B9"/>
    <w:rsid w:val="00513CF8"/>
    <w:rsid w:val="0051430E"/>
    <w:rsid w:val="005145A8"/>
    <w:rsid w:val="00514F09"/>
    <w:rsid w:val="00515206"/>
    <w:rsid w:val="0051530D"/>
    <w:rsid w:val="005154E6"/>
    <w:rsid w:val="005156DA"/>
    <w:rsid w:val="0051773A"/>
    <w:rsid w:val="00517B70"/>
    <w:rsid w:val="00520236"/>
    <w:rsid w:val="005205FE"/>
    <w:rsid w:val="005220C2"/>
    <w:rsid w:val="0052262C"/>
    <w:rsid w:val="00522930"/>
    <w:rsid w:val="00522961"/>
    <w:rsid w:val="00523362"/>
    <w:rsid w:val="0052341C"/>
    <w:rsid w:val="00523574"/>
    <w:rsid w:val="005237F8"/>
    <w:rsid w:val="00523B72"/>
    <w:rsid w:val="00524810"/>
    <w:rsid w:val="005253B3"/>
    <w:rsid w:val="00525E0A"/>
    <w:rsid w:val="00526207"/>
    <w:rsid w:val="00526641"/>
    <w:rsid w:val="00527ADF"/>
    <w:rsid w:val="005305C6"/>
    <w:rsid w:val="00530623"/>
    <w:rsid w:val="0053065F"/>
    <w:rsid w:val="005307AD"/>
    <w:rsid w:val="00531452"/>
    <w:rsid w:val="00532276"/>
    <w:rsid w:val="0053284E"/>
    <w:rsid w:val="00532F6D"/>
    <w:rsid w:val="00533512"/>
    <w:rsid w:val="00533A6E"/>
    <w:rsid w:val="00533ACA"/>
    <w:rsid w:val="00534248"/>
    <w:rsid w:val="00534520"/>
    <w:rsid w:val="0053498B"/>
    <w:rsid w:val="00534BDE"/>
    <w:rsid w:val="00535140"/>
    <w:rsid w:val="00535CDD"/>
    <w:rsid w:val="005369D2"/>
    <w:rsid w:val="00536E97"/>
    <w:rsid w:val="00537A53"/>
    <w:rsid w:val="00537C34"/>
    <w:rsid w:val="005414F5"/>
    <w:rsid w:val="00542558"/>
    <w:rsid w:val="00542DF4"/>
    <w:rsid w:val="00542EC4"/>
    <w:rsid w:val="00542F7A"/>
    <w:rsid w:val="0054397D"/>
    <w:rsid w:val="0054451C"/>
    <w:rsid w:val="00544727"/>
    <w:rsid w:val="00544AE6"/>
    <w:rsid w:val="00544BA0"/>
    <w:rsid w:val="00544C95"/>
    <w:rsid w:val="00544ED0"/>
    <w:rsid w:val="00545027"/>
    <w:rsid w:val="00545681"/>
    <w:rsid w:val="00545791"/>
    <w:rsid w:val="00546260"/>
    <w:rsid w:val="0054682A"/>
    <w:rsid w:val="00547B9B"/>
    <w:rsid w:val="00547E30"/>
    <w:rsid w:val="0055053D"/>
    <w:rsid w:val="00550FCE"/>
    <w:rsid w:val="005524C7"/>
    <w:rsid w:val="00553569"/>
    <w:rsid w:val="00553793"/>
    <w:rsid w:val="005541B3"/>
    <w:rsid w:val="00554744"/>
    <w:rsid w:val="00555E68"/>
    <w:rsid w:val="00556274"/>
    <w:rsid w:val="00556550"/>
    <w:rsid w:val="005569A3"/>
    <w:rsid w:val="005577B4"/>
    <w:rsid w:val="00557A06"/>
    <w:rsid w:val="00557DCD"/>
    <w:rsid w:val="005600DE"/>
    <w:rsid w:val="005606F4"/>
    <w:rsid w:val="0056085F"/>
    <w:rsid w:val="005609AF"/>
    <w:rsid w:val="00560A4C"/>
    <w:rsid w:val="0056156C"/>
    <w:rsid w:val="0056164A"/>
    <w:rsid w:val="00561A7A"/>
    <w:rsid w:val="00562480"/>
    <w:rsid w:val="00562B26"/>
    <w:rsid w:val="00562F65"/>
    <w:rsid w:val="00563F75"/>
    <w:rsid w:val="00564A16"/>
    <w:rsid w:val="0056585E"/>
    <w:rsid w:val="00565909"/>
    <w:rsid w:val="00565954"/>
    <w:rsid w:val="005659CB"/>
    <w:rsid w:val="00566D14"/>
    <w:rsid w:val="005677E4"/>
    <w:rsid w:val="00567DBB"/>
    <w:rsid w:val="005708E9"/>
    <w:rsid w:val="00571809"/>
    <w:rsid w:val="00571BA7"/>
    <w:rsid w:val="00571BDF"/>
    <w:rsid w:val="00571EB4"/>
    <w:rsid w:val="00572C30"/>
    <w:rsid w:val="00572EC8"/>
    <w:rsid w:val="00573101"/>
    <w:rsid w:val="005735A2"/>
    <w:rsid w:val="00573703"/>
    <w:rsid w:val="00573737"/>
    <w:rsid w:val="00574D5E"/>
    <w:rsid w:val="00574DA1"/>
    <w:rsid w:val="00574F67"/>
    <w:rsid w:val="005757AA"/>
    <w:rsid w:val="00576B1A"/>
    <w:rsid w:val="00576D80"/>
    <w:rsid w:val="00576F0C"/>
    <w:rsid w:val="00580D63"/>
    <w:rsid w:val="00581D53"/>
    <w:rsid w:val="00582820"/>
    <w:rsid w:val="00582DD2"/>
    <w:rsid w:val="00583350"/>
    <w:rsid w:val="0058352A"/>
    <w:rsid w:val="00583954"/>
    <w:rsid w:val="00583F6B"/>
    <w:rsid w:val="00584B24"/>
    <w:rsid w:val="00585756"/>
    <w:rsid w:val="00585E24"/>
    <w:rsid w:val="00585FB2"/>
    <w:rsid w:val="0058603A"/>
    <w:rsid w:val="005866F9"/>
    <w:rsid w:val="00590685"/>
    <w:rsid w:val="00591200"/>
    <w:rsid w:val="00592257"/>
    <w:rsid w:val="0059389B"/>
    <w:rsid w:val="00594662"/>
    <w:rsid w:val="00594B69"/>
    <w:rsid w:val="005951BB"/>
    <w:rsid w:val="00595471"/>
    <w:rsid w:val="00595550"/>
    <w:rsid w:val="00596100"/>
    <w:rsid w:val="00597734"/>
    <w:rsid w:val="005A02FE"/>
    <w:rsid w:val="005A089A"/>
    <w:rsid w:val="005A2FDF"/>
    <w:rsid w:val="005A351C"/>
    <w:rsid w:val="005A4788"/>
    <w:rsid w:val="005A547F"/>
    <w:rsid w:val="005A5F24"/>
    <w:rsid w:val="005A614E"/>
    <w:rsid w:val="005A6BC0"/>
    <w:rsid w:val="005A754E"/>
    <w:rsid w:val="005A7D3A"/>
    <w:rsid w:val="005B07F3"/>
    <w:rsid w:val="005B0AF5"/>
    <w:rsid w:val="005B11FD"/>
    <w:rsid w:val="005B12F2"/>
    <w:rsid w:val="005B186E"/>
    <w:rsid w:val="005B1C83"/>
    <w:rsid w:val="005B38E5"/>
    <w:rsid w:val="005B3B34"/>
    <w:rsid w:val="005B452B"/>
    <w:rsid w:val="005B4F57"/>
    <w:rsid w:val="005B558F"/>
    <w:rsid w:val="005B69AD"/>
    <w:rsid w:val="005B72A9"/>
    <w:rsid w:val="005B774C"/>
    <w:rsid w:val="005B7EC6"/>
    <w:rsid w:val="005C002D"/>
    <w:rsid w:val="005C0410"/>
    <w:rsid w:val="005C0B03"/>
    <w:rsid w:val="005C1A6D"/>
    <w:rsid w:val="005C3032"/>
    <w:rsid w:val="005C3460"/>
    <w:rsid w:val="005C3F3B"/>
    <w:rsid w:val="005C41A1"/>
    <w:rsid w:val="005C5CA3"/>
    <w:rsid w:val="005C60C4"/>
    <w:rsid w:val="005C660B"/>
    <w:rsid w:val="005C7017"/>
    <w:rsid w:val="005C722D"/>
    <w:rsid w:val="005C7237"/>
    <w:rsid w:val="005C7EA8"/>
    <w:rsid w:val="005D0752"/>
    <w:rsid w:val="005D20E8"/>
    <w:rsid w:val="005D25EE"/>
    <w:rsid w:val="005D2C9E"/>
    <w:rsid w:val="005D3146"/>
    <w:rsid w:val="005D42E8"/>
    <w:rsid w:val="005D4CD8"/>
    <w:rsid w:val="005D5AC6"/>
    <w:rsid w:val="005D633D"/>
    <w:rsid w:val="005D6ABC"/>
    <w:rsid w:val="005D722A"/>
    <w:rsid w:val="005D7372"/>
    <w:rsid w:val="005E0538"/>
    <w:rsid w:val="005E1123"/>
    <w:rsid w:val="005E16FC"/>
    <w:rsid w:val="005E1DB3"/>
    <w:rsid w:val="005E248E"/>
    <w:rsid w:val="005E2971"/>
    <w:rsid w:val="005E3728"/>
    <w:rsid w:val="005E3DFC"/>
    <w:rsid w:val="005E4333"/>
    <w:rsid w:val="005E474C"/>
    <w:rsid w:val="005E657F"/>
    <w:rsid w:val="005E65C7"/>
    <w:rsid w:val="005E7427"/>
    <w:rsid w:val="005E7507"/>
    <w:rsid w:val="005F0885"/>
    <w:rsid w:val="005F097D"/>
    <w:rsid w:val="005F0A00"/>
    <w:rsid w:val="005F20AE"/>
    <w:rsid w:val="005F21E8"/>
    <w:rsid w:val="005F23F3"/>
    <w:rsid w:val="005F266C"/>
    <w:rsid w:val="005F2C55"/>
    <w:rsid w:val="005F33D4"/>
    <w:rsid w:val="005F3BA0"/>
    <w:rsid w:val="005F418C"/>
    <w:rsid w:val="005F41BD"/>
    <w:rsid w:val="005F4309"/>
    <w:rsid w:val="005F5CE9"/>
    <w:rsid w:val="005F5D2E"/>
    <w:rsid w:val="005F5D75"/>
    <w:rsid w:val="005F62A8"/>
    <w:rsid w:val="005F661B"/>
    <w:rsid w:val="005F7F3D"/>
    <w:rsid w:val="00600C10"/>
    <w:rsid w:val="0060329D"/>
    <w:rsid w:val="00603489"/>
    <w:rsid w:val="006038F6"/>
    <w:rsid w:val="006045F5"/>
    <w:rsid w:val="00604EF5"/>
    <w:rsid w:val="00605360"/>
    <w:rsid w:val="00605E10"/>
    <w:rsid w:val="00606EFA"/>
    <w:rsid w:val="00607381"/>
    <w:rsid w:val="0060788C"/>
    <w:rsid w:val="00607C36"/>
    <w:rsid w:val="00607E45"/>
    <w:rsid w:val="00610171"/>
    <w:rsid w:val="00610EF5"/>
    <w:rsid w:val="00611C0A"/>
    <w:rsid w:val="0061212B"/>
    <w:rsid w:val="00612DA2"/>
    <w:rsid w:val="006139A7"/>
    <w:rsid w:val="0061405F"/>
    <w:rsid w:val="006147F5"/>
    <w:rsid w:val="00614BFB"/>
    <w:rsid w:val="00614D45"/>
    <w:rsid w:val="00614EC3"/>
    <w:rsid w:val="00615F80"/>
    <w:rsid w:val="006165F7"/>
    <w:rsid w:val="00616CBE"/>
    <w:rsid w:val="00616D39"/>
    <w:rsid w:val="006170E5"/>
    <w:rsid w:val="00617541"/>
    <w:rsid w:val="00617D78"/>
    <w:rsid w:val="006205CA"/>
    <w:rsid w:val="00620E89"/>
    <w:rsid w:val="00620FEB"/>
    <w:rsid w:val="006226DF"/>
    <w:rsid w:val="00622780"/>
    <w:rsid w:val="00623315"/>
    <w:rsid w:val="00623ACE"/>
    <w:rsid w:val="00623F80"/>
    <w:rsid w:val="006247A1"/>
    <w:rsid w:val="00624B2C"/>
    <w:rsid w:val="00625087"/>
    <w:rsid w:val="00626589"/>
    <w:rsid w:val="006272DD"/>
    <w:rsid w:val="006275B7"/>
    <w:rsid w:val="00627610"/>
    <w:rsid w:val="00630C2F"/>
    <w:rsid w:val="00631153"/>
    <w:rsid w:val="0063125D"/>
    <w:rsid w:val="00632112"/>
    <w:rsid w:val="00632869"/>
    <w:rsid w:val="0063288E"/>
    <w:rsid w:val="006336F8"/>
    <w:rsid w:val="006343A3"/>
    <w:rsid w:val="00634C15"/>
    <w:rsid w:val="006357BF"/>
    <w:rsid w:val="00637533"/>
    <w:rsid w:val="00637E89"/>
    <w:rsid w:val="006400CC"/>
    <w:rsid w:val="006400D4"/>
    <w:rsid w:val="00641A93"/>
    <w:rsid w:val="0064237A"/>
    <w:rsid w:val="00643041"/>
    <w:rsid w:val="00643E9B"/>
    <w:rsid w:val="00644BEA"/>
    <w:rsid w:val="00644EF1"/>
    <w:rsid w:val="00644FB0"/>
    <w:rsid w:val="006452A9"/>
    <w:rsid w:val="00646558"/>
    <w:rsid w:val="0064677B"/>
    <w:rsid w:val="006467A7"/>
    <w:rsid w:val="00646EC8"/>
    <w:rsid w:val="006474C4"/>
    <w:rsid w:val="00647B1F"/>
    <w:rsid w:val="00647DCA"/>
    <w:rsid w:val="00647E37"/>
    <w:rsid w:val="00647EE2"/>
    <w:rsid w:val="00650CBC"/>
    <w:rsid w:val="00651E3C"/>
    <w:rsid w:val="0065244E"/>
    <w:rsid w:val="006528B9"/>
    <w:rsid w:val="00653601"/>
    <w:rsid w:val="00653E1E"/>
    <w:rsid w:val="00653E27"/>
    <w:rsid w:val="006541C5"/>
    <w:rsid w:val="00654F08"/>
    <w:rsid w:val="00655675"/>
    <w:rsid w:val="00655ABB"/>
    <w:rsid w:val="0065627A"/>
    <w:rsid w:val="00656EBA"/>
    <w:rsid w:val="00656FF8"/>
    <w:rsid w:val="0065769C"/>
    <w:rsid w:val="00657B24"/>
    <w:rsid w:val="00657BB5"/>
    <w:rsid w:val="0066010F"/>
    <w:rsid w:val="0066082A"/>
    <w:rsid w:val="00661255"/>
    <w:rsid w:val="00661473"/>
    <w:rsid w:val="006614CC"/>
    <w:rsid w:val="00661619"/>
    <w:rsid w:val="0066202D"/>
    <w:rsid w:val="00663717"/>
    <w:rsid w:val="006638D8"/>
    <w:rsid w:val="006641F0"/>
    <w:rsid w:val="006645F1"/>
    <w:rsid w:val="006659CA"/>
    <w:rsid w:val="00666513"/>
    <w:rsid w:val="006671CE"/>
    <w:rsid w:val="00667256"/>
    <w:rsid w:val="00667B76"/>
    <w:rsid w:val="00670485"/>
    <w:rsid w:val="00670516"/>
    <w:rsid w:val="0067152B"/>
    <w:rsid w:val="00671BB4"/>
    <w:rsid w:val="00671D04"/>
    <w:rsid w:val="0067286D"/>
    <w:rsid w:val="00672996"/>
    <w:rsid w:val="006737AE"/>
    <w:rsid w:val="00674012"/>
    <w:rsid w:val="00674056"/>
    <w:rsid w:val="00675325"/>
    <w:rsid w:val="0067580C"/>
    <w:rsid w:val="00675A08"/>
    <w:rsid w:val="00675E26"/>
    <w:rsid w:val="00676075"/>
    <w:rsid w:val="006762F1"/>
    <w:rsid w:val="00676B62"/>
    <w:rsid w:val="0067730D"/>
    <w:rsid w:val="00677780"/>
    <w:rsid w:val="00677CDC"/>
    <w:rsid w:val="0068088C"/>
    <w:rsid w:val="00681A88"/>
    <w:rsid w:val="00681EA9"/>
    <w:rsid w:val="006820B4"/>
    <w:rsid w:val="00682803"/>
    <w:rsid w:val="0068297E"/>
    <w:rsid w:val="00682E38"/>
    <w:rsid w:val="00682FB9"/>
    <w:rsid w:val="0068396B"/>
    <w:rsid w:val="00684E04"/>
    <w:rsid w:val="006851B1"/>
    <w:rsid w:val="00686721"/>
    <w:rsid w:val="006868F2"/>
    <w:rsid w:val="00686EBF"/>
    <w:rsid w:val="00687D9E"/>
    <w:rsid w:val="006904F8"/>
    <w:rsid w:val="00690D47"/>
    <w:rsid w:val="00692216"/>
    <w:rsid w:val="00692222"/>
    <w:rsid w:val="00694740"/>
    <w:rsid w:val="006948DA"/>
    <w:rsid w:val="00695C4B"/>
    <w:rsid w:val="00696EFA"/>
    <w:rsid w:val="00696F58"/>
    <w:rsid w:val="0069731D"/>
    <w:rsid w:val="006975EA"/>
    <w:rsid w:val="00697D1C"/>
    <w:rsid w:val="006A09AC"/>
    <w:rsid w:val="006A0E22"/>
    <w:rsid w:val="006A1A72"/>
    <w:rsid w:val="006A1C16"/>
    <w:rsid w:val="006A1CF6"/>
    <w:rsid w:val="006A21EF"/>
    <w:rsid w:val="006A24AC"/>
    <w:rsid w:val="006A2A6C"/>
    <w:rsid w:val="006A341C"/>
    <w:rsid w:val="006A35A3"/>
    <w:rsid w:val="006A39DC"/>
    <w:rsid w:val="006A3C0B"/>
    <w:rsid w:val="006A46B9"/>
    <w:rsid w:val="006A544F"/>
    <w:rsid w:val="006A678D"/>
    <w:rsid w:val="006A6A74"/>
    <w:rsid w:val="006A6C33"/>
    <w:rsid w:val="006A6F03"/>
    <w:rsid w:val="006A7974"/>
    <w:rsid w:val="006A79F7"/>
    <w:rsid w:val="006B055D"/>
    <w:rsid w:val="006B08F9"/>
    <w:rsid w:val="006B0B13"/>
    <w:rsid w:val="006B1022"/>
    <w:rsid w:val="006B1795"/>
    <w:rsid w:val="006B2AB0"/>
    <w:rsid w:val="006B44BF"/>
    <w:rsid w:val="006B47CA"/>
    <w:rsid w:val="006B4CD3"/>
    <w:rsid w:val="006B4F5F"/>
    <w:rsid w:val="006B59BB"/>
    <w:rsid w:val="006B5DC6"/>
    <w:rsid w:val="006B5EF6"/>
    <w:rsid w:val="006B6304"/>
    <w:rsid w:val="006B6BFA"/>
    <w:rsid w:val="006B7ACD"/>
    <w:rsid w:val="006C04EA"/>
    <w:rsid w:val="006C0AEC"/>
    <w:rsid w:val="006C111D"/>
    <w:rsid w:val="006C1452"/>
    <w:rsid w:val="006C15E4"/>
    <w:rsid w:val="006C228E"/>
    <w:rsid w:val="006C296A"/>
    <w:rsid w:val="006C2D6C"/>
    <w:rsid w:val="006C489A"/>
    <w:rsid w:val="006C4DA9"/>
    <w:rsid w:val="006C4E77"/>
    <w:rsid w:val="006C61C3"/>
    <w:rsid w:val="006C6479"/>
    <w:rsid w:val="006C6F23"/>
    <w:rsid w:val="006C7CBB"/>
    <w:rsid w:val="006D13DE"/>
    <w:rsid w:val="006D1C1E"/>
    <w:rsid w:val="006D1C55"/>
    <w:rsid w:val="006D2EC5"/>
    <w:rsid w:val="006D2F32"/>
    <w:rsid w:val="006D48E0"/>
    <w:rsid w:val="006D5701"/>
    <w:rsid w:val="006D5D1F"/>
    <w:rsid w:val="006D6699"/>
    <w:rsid w:val="006D67A2"/>
    <w:rsid w:val="006D7075"/>
    <w:rsid w:val="006D7626"/>
    <w:rsid w:val="006E098A"/>
    <w:rsid w:val="006E0C26"/>
    <w:rsid w:val="006E1175"/>
    <w:rsid w:val="006E1415"/>
    <w:rsid w:val="006E17A6"/>
    <w:rsid w:val="006E1EAB"/>
    <w:rsid w:val="006E2173"/>
    <w:rsid w:val="006E2208"/>
    <w:rsid w:val="006E3150"/>
    <w:rsid w:val="006E31FE"/>
    <w:rsid w:val="006E3326"/>
    <w:rsid w:val="006E36C7"/>
    <w:rsid w:val="006E3B1A"/>
    <w:rsid w:val="006E68D9"/>
    <w:rsid w:val="006E709E"/>
    <w:rsid w:val="006E70FC"/>
    <w:rsid w:val="006F0199"/>
    <w:rsid w:val="006F112A"/>
    <w:rsid w:val="006F16D6"/>
    <w:rsid w:val="006F1D29"/>
    <w:rsid w:val="006F216B"/>
    <w:rsid w:val="006F3040"/>
    <w:rsid w:val="006F397F"/>
    <w:rsid w:val="006F3E0A"/>
    <w:rsid w:val="006F4ED1"/>
    <w:rsid w:val="006F59AC"/>
    <w:rsid w:val="006F5C9B"/>
    <w:rsid w:val="006F6702"/>
    <w:rsid w:val="00700A6E"/>
    <w:rsid w:val="00700B37"/>
    <w:rsid w:val="00700EF2"/>
    <w:rsid w:val="007010CB"/>
    <w:rsid w:val="0070201B"/>
    <w:rsid w:val="00703509"/>
    <w:rsid w:val="007042E2"/>
    <w:rsid w:val="00704C6E"/>
    <w:rsid w:val="007063DE"/>
    <w:rsid w:val="007069EE"/>
    <w:rsid w:val="00707686"/>
    <w:rsid w:val="00707788"/>
    <w:rsid w:val="007106DD"/>
    <w:rsid w:val="00710938"/>
    <w:rsid w:val="007114C6"/>
    <w:rsid w:val="00711A84"/>
    <w:rsid w:val="007138FA"/>
    <w:rsid w:val="00713FAF"/>
    <w:rsid w:val="007149A6"/>
    <w:rsid w:val="00715374"/>
    <w:rsid w:val="007153E0"/>
    <w:rsid w:val="00716367"/>
    <w:rsid w:val="00717036"/>
    <w:rsid w:val="0071774C"/>
    <w:rsid w:val="007206AC"/>
    <w:rsid w:val="00720756"/>
    <w:rsid w:val="00721C99"/>
    <w:rsid w:val="00722283"/>
    <w:rsid w:val="00722765"/>
    <w:rsid w:val="00723420"/>
    <w:rsid w:val="00723966"/>
    <w:rsid w:val="007239F2"/>
    <w:rsid w:val="00723ABF"/>
    <w:rsid w:val="00724356"/>
    <w:rsid w:val="0072442D"/>
    <w:rsid w:val="0072487F"/>
    <w:rsid w:val="0072494C"/>
    <w:rsid w:val="00724D9E"/>
    <w:rsid w:val="00725160"/>
    <w:rsid w:val="00725386"/>
    <w:rsid w:val="007268FE"/>
    <w:rsid w:val="00726B72"/>
    <w:rsid w:val="00726D56"/>
    <w:rsid w:val="00726D58"/>
    <w:rsid w:val="0072742E"/>
    <w:rsid w:val="0072771A"/>
    <w:rsid w:val="00727F36"/>
    <w:rsid w:val="0073006F"/>
    <w:rsid w:val="00730453"/>
    <w:rsid w:val="00730801"/>
    <w:rsid w:val="00730DB4"/>
    <w:rsid w:val="00731A5B"/>
    <w:rsid w:val="00732D33"/>
    <w:rsid w:val="0073313F"/>
    <w:rsid w:val="007337BE"/>
    <w:rsid w:val="00733C54"/>
    <w:rsid w:val="00734639"/>
    <w:rsid w:val="0073497A"/>
    <w:rsid w:val="007357BC"/>
    <w:rsid w:val="0073615E"/>
    <w:rsid w:val="007365D5"/>
    <w:rsid w:val="00736AC3"/>
    <w:rsid w:val="0074027D"/>
    <w:rsid w:val="00740953"/>
    <w:rsid w:val="007411FA"/>
    <w:rsid w:val="007416E0"/>
    <w:rsid w:val="00742416"/>
    <w:rsid w:val="007430A6"/>
    <w:rsid w:val="00743A42"/>
    <w:rsid w:val="00743BD4"/>
    <w:rsid w:val="007447D8"/>
    <w:rsid w:val="0074556C"/>
    <w:rsid w:val="00745AE4"/>
    <w:rsid w:val="00745B7F"/>
    <w:rsid w:val="007466FA"/>
    <w:rsid w:val="00746FF4"/>
    <w:rsid w:val="00750812"/>
    <w:rsid w:val="00750F24"/>
    <w:rsid w:val="00751F09"/>
    <w:rsid w:val="00752AF8"/>
    <w:rsid w:val="00752BFB"/>
    <w:rsid w:val="0075336D"/>
    <w:rsid w:val="00754660"/>
    <w:rsid w:val="007550DA"/>
    <w:rsid w:val="0075547C"/>
    <w:rsid w:val="00755D7A"/>
    <w:rsid w:val="00756641"/>
    <w:rsid w:val="00756B5E"/>
    <w:rsid w:val="0075740D"/>
    <w:rsid w:val="007576FF"/>
    <w:rsid w:val="007577EE"/>
    <w:rsid w:val="00760857"/>
    <w:rsid w:val="00761330"/>
    <w:rsid w:val="007613AB"/>
    <w:rsid w:val="007613F0"/>
    <w:rsid w:val="00761B70"/>
    <w:rsid w:val="00761F6D"/>
    <w:rsid w:val="007639C5"/>
    <w:rsid w:val="007645E0"/>
    <w:rsid w:val="00766166"/>
    <w:rsid w:val="00766C05"/>
    <w:rsid w:val="00766FEF"/>
    <w:rsid w:val="00767334"/>
    <w:rsid w:val="00767E79"/>
    <w:rsid w:val="007715A4"/>
    <w:rsid w:val="007717BD"/>
    <w:rsid w:val="00772B24"/>
    <w:rsid w:val="00772BF5"/>
    <w:rsid w:val="00772C2D"/>
    <w:rsid w:val="00773074"/>
    <w:rsid w:val="00773F2E"/>
    <w:rsid w:val="00774607"/>
    <w:rsid w:val="00774C70"/>
    <w:rsid w:val="00775859"/>
    <w:rsid w:val="00775D1F"/>
    <w:rsid w:val="00776647"/>
    <w:rsid w:val="0077670A"/>
    <w:rsid w:val="007769B7"/>
    <w:rsid w:val="00777092"/>
    <w:rsid w:val="007771BA"/>
    <w:rsid w:val="00777A71"/>
    <w:rsid w:val="00777E4C"/>
    <w:rsid w:val="0078071D"/>
    <w:rsid w:val="007811B9"/>
    <w:rsid w:val="00781A0A"/>
    <w:rsid w:val="00782B44"/>
    <w:rsid w:val="00782C52"/>
    <w:rsid w:val="00783CB9"/>
    <w:rsid w:val="00784AC3"/>
    <w:rsid w:val="0078541A"/>
    <w:rsid w:val="0078637F"/>
    <w:rsid w:val="0079028F"/>
    <w:rsid w:val="00790F54"/>
    <w:rsid w:val="007910D8"/>
    <w:rsid w:val="007914D1"/>
    <w:rsid w:val="00791D79"/>
    <w:rsid w:val="00792251"/>
    <w:rsid w:val="00792C4C"/>
    <w:rsid w:val="00793051"/>
    <w:rsid w:val="00796E43"/>
    <w:rsid w:val="00797116"/>
    <w:rsid w:val="00797450"/>
    <w:rsid w:val="0079758E"/>
    <w:rsid w:val="00797CE8"/>
    <w:rsid w:val="007A0178"/>
    <w:rsid w:val="007A0921"/>
    <w:rsid w:val="007A1FA0"/>
    <w:rsid w:val="007A27F7"/>
    <w:rsid w:val="007A2B59"/>
    <w:rsid w:val="007A2EF3"/>
    <w:rsid w:val="007A33D3"/>
    <w:rsid w:val="007A3B78"/>
    <w:rsid w:val="007A3F7E"/>
    <w:rsid w:val="007A41BE"/>
    <w:rsid w:val="007A4229"/>
    <w:rsid w:val="007A7023"/>
    <w:rsid w:val="007A7B35"/>
    <w:rsid w:val="007B2CF5"/>
    <w:rsid w:val="007B3D99"/>
    <w:rsid w:val="007B46C0"/>
    <w:rsid w:val="007B4AC6"/>
    <w:rsid w:val="007B51CF"/>
    <w:rsid w:val="007B549E"/>
    <w:rsid w:val="007B596E"/>
    <w:rsid w:val="007B5FAF"/>
    <w:rsid w:val="007B64BC"/>
    <w:rsid w:val="007B66BE"/>
    <w:rsid w:val="007B721A"/>
    <w:rsid w:val="007B75E0"/>
    <w:rsid w:val="007B7795"/>
    <w:rsid w:val="007C0348"/>
    <w:rsid w:val="007C1286"/>
    <w:rsid w:val="007C24A3"/>
    <w:rsid w:val="007C276B"/>
    <w:rsid w:val="007C292D"/>
    <w:rsid w:val="007C3B3A"/>
    <w:rsid w:val="007C45EA"/>
    <w:rsid w:val="007C4B4E"/>
    <w:rsid w:val="007C51EC"/>
    <w:rsid w:val="007C5E5B"/>
    <w:rsid w:val="007C5E5C"/>
    <w:rsid w:val="007C5FB8"/>
    <w:rsid w:val="007D013C"/>
    <w:rsid w:val="007D039B"/>
    <w:rsid w:val="007D06CD"/>
    <w:rsid w:val="007D14F2"/>
    <w:rsid w:val="007D161E"/>
    <w:rsid w:val="007D177D"/>
    <w:rsid w:val="007D29BD"/>
    <w:rsid w:val="007D2BAB"/>
    <w:rsid w:val="007D2C1E"/>
    <w:rsid w:val="007D49EF"/>
    <w:rsid w:val="007D4AA4"/>
    <w:rsid w:val="007D4B2F"/>
    <w:rsid w:val="007D4BF9"/>
    <w:rsid w:val="007D5C80"/>
    <w:rsid w:val="007D6680"/>
    <w:rsid w:val="007E10BB"/>
    <w:rsid w:val="007E1128"/>
    <w:rsid w:val="007E1370"/>
    <w:rsid w:val="007E1428"/>
    <w:rsid w:val="007E168E"/>
    <w:rsid w:val="007E2B8E"/>
    <w:rsid w:val="007E3A29"/>
    <w:rsid w:val="007E3BD9"/>
    <w:rsid w:val="007E3CC9"/>
    <w:rsid w:val="007E3FCE"/>
    <w:rsid w:val="007E440E"/>
    <w:rsid w:val="007E48A3"/>
    <w:rsid w:val="007E4DF8"/>
    <w:rsid w:val="007E5FDB"/>
    <w:rsid w:val="007E5FE5"/>
    <w:rsid w:val="007F04C3"/>
    <w:rsid w:val="007F060D"/>
    <w:rsid w:val="007F0625"/>
    <w:rsid w:val="007F0660"/>
    <w:rsid w:val="007F0CEF"/>
    <w:rsid w:val="007F24D7"/>
    <w:rsid w:val="007F2902"/>
    <w:rsid w:val="007F29A5"/>
    <w:rsid w:val="007F36DF"/>
    <w:rsid w:val="007F37B0"/>
    <w:rsid w:val="007F3ECA"/>
    <w:rsid w:val="007F5F43"/>
    <w:rsid w:val="007F6160"/>
    <w:rsid w:val="007F6177"/>
    <w:rsid w:val="007F62CD"/>
    <w:rsid w:val="007F6D6B"/>
    <w:rsid w:val="007F7E16"/>
    <w:rsid w:val="00800787"/>
    <w:rsid w:val="00800A4B"/>
    <w:rsid w:val="008037EE"/>
    <w:rsid w:val="00803A13"/>
    <w:rsid w:val="00803F71"/>
    <w:rsid w:val="00804049"/>
    <w:rsid w:val="008044F2"/>
    <w:rsid w:val="00804C8D"/>
    <w:rsid w:val="0080517C"/>
    <w:rsid w:val="008056C1"/>
    <w:rsid w:val="00805728"/>
    <w:rsid w:val="00805DD6"/>
    <w:rsid w:val="00807980"/>
    <w:rsid w:val="0081011F"/>
    <w:rsid w:val="00811543"/>
    <w:rsid w:val="00813067"/>
    <w:rsid w:val="00813F03"/>
    <w:rsid w:val="00814C0E"/>
    <w:rsid w:val="00814E01"/>
    <w:rsid w:val="008151D3"/>
    <w:rsid w:val="00815593"/>
    <w:rsid w:val="00815787"/>
    <w:rsid w:val="00815D77"/>
    <w:rsid w:val="0081708E"/>
    <w:rsid w:val="00817A53"/>
    <w:rsid w:val="00817E3B"/>
    <w:rsid w:val="008208BF"/>
    <w:rsid w:val="00820C62"/>
    <w:rsid w:val="00821F40"/>
    <w:rsid w:val="00822317"/>
    <w:rsid w:val="0082259C"/>
    <w:rsid w:val="00823B9A"/>
    <w:rsid w:val="0082466A"/>
    <w:rsid w:val="00824A38"/>
    <w:rsid w:val="00824D52"/>
    <w:rsid w:val="008251E6"/>
    <w:rsid w:val="008257D7"/>
    <w:rsid w:val="00825F13"/>
    <w:rsid w:val="00826BDF"/>
    <w:rsid w:val="0082723F"/>
    <w:rsid w:val="008274C0"/>
    <w:rsid w:val="008336F6"/>
    <w:rsid w:val="00833A4F"/>
    <w:rsid w:val="00835024"/>
    <w:rsid w:val="008354BF"/>
    <w:rsid w:val="0083624D"/>
    <w:rsid w:val="0083660E"/>
    <w:rsid w:val="008370CE"/>
    <w:rsid w:val="008373DE"/>
    <w:rsid w:val="0083754A"/>
    <w:rsid w:val="00837AD6"/>
    <w:rsid w:val="0084070D"/>
    <w:rsid w:val="00840AA2"/>
    <w:rsid w:val="008413B0"/>
    <w:rsid w:val="0084173C"/>
    <w:rsid w:val="008417F9"/>
    <w:rsid w:val="00841B66"/>
    <w:rsid w:val="00841EF3"/>
    <w:rsid w:val="0084459E"/>
    <w:rsid w:val="00844EC1"/>
    <w:rsid w:val="0084521A"/>
    <w:rsid w:val="00845E44"/>
    <w:rsid w:val="00846C80"/>
    <w:rsid w:val="00846FDE"/>
    <w:rsid w:val="0084739D"/>
    <w:rsid w:val="008507C2"/>
    <w:rsid w:val="00850E6E"/>
    <w:rsid w:val="00851529"/>
    <w:rsid w:val="00851913"/>
    <w:rsid w:val="00853E56"/>
    <w:rsid w:val="008543E6"/>
    <w:rsid w:val="0085451A"/>
    <w:rsid w:val="0085478D"/>
    <w:rsid w:val="008548E7"/>
    <w:rsid w:val="0085532D"/>
    <w:rsid w:val="0085698E"/>
    <w:rsid w:val="0085703E"/>
    <w:rsid w:val="008572F9"/>
    <w:rsid w:val="00860BE3"/>
    <w:rsid w:val="008611F8"/>
    <w:rsid w:val="0086120A"/>
    <w:rsid w:val="008622F7"/>
    <w:rsid w:val="00862998"/>
    <w:rsid w:val="00863920"/>
    <w:rsid w:val="00863F22"/>
    <w:rsid w:val="00863F81"/>
    <w:rsid w:val="0086405D"/>
    <w:rsid w:val="00864C93"/>
    <w:rsid w:val="00866016"/>
    <w:rsid w:val="0086608A"/>
    <w:rsid w:val="008662F1"/>
    <w:rsid w:val="00867B5D"/>
    <w:rsid w:val="00867FA6"/>
    <w:rsid w:val="00870A85"/>
    <w:rsid w:val="00871998"/>
    <w:rsid w:val="008722D5"/>
    <w:rsid w:val="00872672"/>
    <w:rsid w:val="00873F98"/>
    <w:rsid w:val="008749E8"/>
    <w:rsid w:val="0087531B"/>
    <w:rsid w:val="008763FC"/>
    <w:rsid w:val="00876C97"/>
    <w:rsid w:val="008806C6"/>
    <w:rsid w:val="00880967"/>
    <w:rsid w:val="00881609"/>
    <w:rsid w:val="008819A0"/>
    <w:rsid w:val="00881BF3"/>
    <w:rsid w:val="00882AA7"/>
    <w:rsid w:val="00883107"/>
    <w:rsid w:val="00883AF0"/>
    <w:rsid w:val="0088562E"/>
    <w:rsid w:val="00885E08"/>
    <w:rsid w:val="00886DEB"/>
    <w:rsid w:val="00886FB9"/>
    <w:rsid w:val="0088704A"/>
    <w:rsid w:val="0089020A"/>
    <w:rsid w:val="008909ED"/>
    <w:rsid w:val="00890A6B"/>
    <w:rsid w:val="00890CA8"/>
    <w:rsid w:val="008910C8"/>
    <w:rsid w:val="00891418"/>
    <w:rsid w:val="0089175B"/>
    <w:rsid w:val="00891D94"/>
    <w:rsid w:val="008920FF"/>
    <w:rsid w:val="00892D65"/>
    <w:rsid w:val="008946D0"/>
    <w:rsid w:val="00894904"/>
    <w:rsid w:val="008950CB"/>
    <w:rsid w:val="008958BD"/>
    <w:rsid w:val="00897E0E"/>
    <w:rsid w:val="008A628F"/>
    <w:rsid w:val="008A6F9F"/>
    <w:rsid w:val="008A7235"/>
    <w:rsid w:val="008A76C9"/>
    <w:rsid w:val="008B105A"/>
    <w:rsid w:val="008B376F"/>
    <w:rsid w:val="008B45FC"/>
    <w:rsid w:val="008B48F1"/>
    <w:rsid w:val="008B7850"/>
    <w:rsid w:val="008B7C9D"/>
    <w:rsid w:val="008C30EA"/>
    <w:rsid w:val="008C3A23"/>
    <w:rsid w:val="008C4658"/>
    <w:rsid w:val="008C4DEC"/>
    <w:rsid w:val="008C584D"/>
    <w:rsid w:val="008C66E2"/>
    <w:rsid w:val="008C671B"/>
    <w:rsid w:val="008C67AB"/>
    <w:rsid w:val="008C6A5F"/>
    <w:rsid w:val="008C7007"/>
    <w:rsid w:val="008C7509"/>
    <w:rsid w:val="008C7834"/>
    <w:rsid w:val="008D09FE"/>
    <w:rsid w:val="008D1038"/>
    <w:rsid w:val="008D178E"/>
    <w:rsid w:val="008D28DB"/>
    <w:rsid w:val="008D2BB1"/>
    <w:rsid w:val="008D3280"/>
    <w:rsid w:val="008D33FC"/>
    <w:rsid w:val="008D35E0"/>
    <w:rsid w:val="008D3781"/>
    <w:rsid w:val="008D3B51"/>
    <w:rsid w:val="008D41AE"/>
    <w:rsid w:val="008D446A"/>
    <w:rsid w:val="008D4814"/>
    <w:rsid w:val="008D4C30"/>
    <w:rsid w:val="008D4F66"/>
    <w:rsid w:val="008D5259"/>
    <w:rsid w:val="008D53EA"/>
    <w:rsid w:val="008D5641"/>
    <w:rsid w:val="008D5741"/>
    <w:rsid w:val="008D667A"/>
    <w:rsid w:val="008D6B16"/>
    <w:rsid w:val="008D6B8E"/>
    <w:rsid w:val="008D6EC1"/>
    <w:rsid w:val="008D7D7D"/>
    <w:rsid w:val="008E099B"/>
    <w:rsid w:val="008E15E4"/>
    <w:rsid w:val="008E24CD"/>
    <w:rsid w:val="008E2B44"/>
    <w:rsid w:val="008E2EEE"/>
    <w:rsid w:val="008E3F38"/>
    <w:rsid w:val="008E3FDE"/>
    <w:rsid w:val="008E522C"/>
    <w:rsid w:val="008E5344"/>
    <w:rsid w:val="008E5B6A"/>
    <w:rsid w:val="008E6871"/>
    <w:rsid w:val="008E724F"/>
    <w:rsid w:val="008F0330"/>
    <w:rsid w:val="008F05A6"/>
    <w:rsid w:val="008F0AF4"/>
    <w:rsid w:val="008F1124"/>
    <w:rsid w:val="008F1737"/>
    <w:rsid w:val="008F24A8"/>
    <w:rsid w:val="008F2F7A"/>
    <w:rsid w:val="008F3C7B"/>
    <w:rsid w:val="008F4075"/>
    <w:rsid w:val="008F42B6"/>
    <w:rsid w:val="008F42B8"/>
    <w:rsid w:val="008F4C99"/>
    <w:rsid w:val="008F4CE5"/>
    <w:rsid w:val="008F52AA"/>
    <w:rsid w:val="008F5B22"/>
    <w:rsid w:val="008F5E8D"/>
    <w:rsid w:val="008F603D"/>
    <w:rsid w:val="008F629C"/>
    <w:rsid w:val="008F6E2A"/>
    <w:rsid w:val="008F6EE0"/>
    <w:rsid w:val="008F701D"/>
    <w:rsid w:val="008F729A"/>
    <w:rsid w:val="008F74EB"/>
    <w:rsid w:val="008F7C44"/>
    <w:rsid w:val="008F7D24"/>
    <w:rsid w:val="0090092A"/>
    <w:rsid w:val="009047AE"/>
    <w:rsid w:val="00904856"/>
    <w:rsid w:val="009053E6"/>
    <w:rsid w:val="00905A05"/>
    <w:rsid w:val="0090600E"/>
    <w:rsid w:val="009069CA"/>
    <w:rsid w:val="00906A0C"/>
    <w:rsid w:val="0090702C"/>
    <w:rsid w:val="00907636"/>
    <w:rsid w:val="009100EF"/>
    <w:rsid w:val="0091180D"/>
    <w:rsid w:val="009125F7"/>
    <w:rsid w:val="00912A32"/>
    <w:rsid w:val="00912D6E"/>
    <w:rsid w:val="009139A2"/>
    <w:rsid w:val="009149F8"/>
    <w:rsid w:val="00916F7B"/>
    <w:rsid w:val="00920082"/>
    <w:rsid w:val="009211D9"/>
    <w:rsid w:val="00921CB6"/>
    <w:rsid w:val="00922587"/>
    <w:rsid w:val="00922AB2"/>
    <w:rsid w:val="00924B2B"/>
    <w:rsid w:val="00925A0D"/>
    <w:rsid w:val="00925E49"/>
    <w:rsid w:val="00926A3C"/>
    <w:rsid w:val="00926BB0"/>
    <w:rsid w:val="00926F88"/>
    <w:rsid w:val="009272EE"/>
    <w:rsid w:val="0092752B"/>
    <w:rsid w:val="00931232"/>
    <w:rsid w:val="00931460"/>
    <w:rsid w:val="00931741"/>
    <w:rsid w:val="00932108"/>
    <w:rsid w:val="009329A5"/>
    <w:rsid w:val="00933717"/>
    <w:rsid w:val="0093375E"/>
    <w:rsid w:val="00933765"/>
    <w:rsid w:val="00933E7D"/>
    <w:rsid w:val="0093450E"/>
    <w:rsid w:val="0093470D"/>
    <w:rsid w:val="00934741"/>
    <w:rsid w:val="00935040"/>
    <w:rsid w:val="00935360"/>
    <w:rsid w:val="00935378"/>
    <w:rsid w:val="00935AC6"/>
    <w:rsid w:val="00935DA7"/>
    <w:rsid w:val="00935EFE"/>
    <w:rsid w:val="00937429"/>
    <w:rsid w:val="00937673"/>
    <w:rsid w:val="00937BE4"/>
    <w:rsid w:val="00937FC1"/>
    <w:rsid w:val="00940F45"/>
    <w:rsid w:val="00941692"/>
    <w:rsid w:val="00941E74"/>
    <w:rsid w:val="00941F74"/>
    <w:rsid w:val="009421D2"/>
    <w:rsid w:val="00943066"/>
    <w:rsid w:val="009430B6"/>
    <w:rsid w:val="00943EDE"/>
    <w:rsid w:val="009456B3"/>
    <w:rsid w:val="00946126"/>
    <w:rsid w:val="00946C08"/>
    <w:rsid w:val="00946FED"/>
    <w:rsid w:val="00950513"/>
    <w:rsid w:val="00950DA7"/>
    <w:rsid w:val="009515EE"/>
    <w:rsid w:val="00953B15"/>
    <w:rsid w:val="00953B2E"/>
    <w:rsid w:val="00954E27"/>
    <w:rsid w:val="0095521E"/>
    <w:rsid w:val="00956949"/>
    <w:rsid w:val="009575AE"/>
    <w:rsid w:val="00961520"/>
    <w:rsid w:val="00961662"/>
    <w:rsid w:val="00962F4B"/>
    <w:rsid w:val="00963F8F"/>
    <w:rsid w:val="00964E95"/>
    <w:rsid w:val="00964EC0"/>
    <w:rsid w:val="00965384"/>
    <w:rsid w:val="009654B6"/>
    <w:rsid w:val="009656AB"/>
    <w:rsid w:val="00965F1D"/>
    <w:rsid w:val="00966825"/>
    <w:rsid w:val="0097022D"/>
    <w:rsid w:val="00970F7E"/>
    <w:rsid w:val="0097145D"/>
    <w:rsid w:val="0097198F"/>
    <w:rsid w:val="00971AEF"/>
    <w:rsid w:val="00971FB4"/>
    <w:rsid w:val="00972682"/>
    <w:rsid w:val="00972CB7"/>
    <w:rsid w:val="00973516"/>
    <w:rsid w:val="00974609"/>
    <w:rsid w:val="00974914"/>
    <w:rsid w:val="00974A49"/>
    <w:rsid w:val="0097522B"/>
    <w:rsid w:val="00976202"/>
    <w:rsid w:val="009769D0"/>
    <w:rsid w:val="00976ED4"/>
    <w:rsid w:val="00976F1E"/>
    <w:rsid w:val="00977CFD"/>
    <w:rsid w:val="00977EC9"/>
    <w:rsid w:val="00977ED0"/>
    <w:rsid w:val="00980BB1"/>
    <w:rsid w:val="00981E99"/>
    <w:rsid w:val="00982333"/>
    <w:rsid w:val="00982532"/>
    <w:rsid w:val="0098346F"/>
    <w:rsid w:val="00983EDB"/>
    <w:rsid w:val="009846C4"/>
    <w:rsid w:val="00984716"/>
    <w:rsid w:val="00984BE8"/>
    <w:rsid w:val="009850B3"/>
    <w:rsid w:val="009858B2"/>
    <w:rsid w:val="00986D66"/>
    <w:rsid w:val="00987694"/>
    <w:rsid w:val="009911D2"/>
    <w:rsid w:val="00991D26"/>
    <w:rsid w:val="009939CD"/>
    <w:rsid w:val="00993A72"/>
    <w:rsid w:val="00994307"/>
    <w:rsid w:val="00995089"/>
    <w:rsid w:val="009954EA"/>
    <w:rsid w:val="00995515"/>
    <w:rsid w:val="009960EE"/>
    <w:rsid w:val="00996A64"/>
    <w:rsid w:val="00996C7D"/>
    <w:rsid w:val="00996E50"/>
    <w:rsid w:val="00997849"/>
    <w:rsid w:val="009A0587"/>
    <w:rsid w:val="009A0669"/>
    <w:rsid w:val="009A0825"/>
    <w:rsid w:val="009A0D58"/>
    <w:rsid w:val="009A0DD4"/>
    <w:rsid w:val="009A0E4A"/>
    <w:rsid w:val="009A1238"/>
    <w:rsid w:val="009A1D52"/>
    <w:rsid w:val="009A1E58"/>
    <w:rsid w:val="009A2F66"/>
    <w:rsid w:val="009A3906"/>
    <w:rsid w:val="009A3BCC"/>
    <w:rsid w:val="009A495A"/>
    <w:rsid w:val="009A508E"/>
    <w:rsid w:val="009A552E"/>
    <w:rsid w:val="009A57E5"/>
    <w:rsid w:val="009A5CE8"/>
    <w:rsid w:val="009A60D4"/>
    <w:rsid w:val="009A709E"/>
    <w:rsid w:val="009A78A9"/>
    <w:rsid w:val="009B008F"/>
    <w:rsid w:val="009B0643"/>
    <w:rsid w:val="009B08B3"/>
    <w:rsid w:val="009B16DD"/>
    <w:rsid w:val="009B1DF0"/>
    <w:rsid w:val="009B2FB2"/>
    <w:rsid w:val="009B3222"/>
    <w:rsid w:val="009B3433"/>
    <w:rsid w:val="009B37A9"/>
    <w:rsid w:val="009B3CE1"/>
    <w:rsid w:val="009B491D"/>
    <w:rsid w:val="009B5233"/>
    <w:rsid w:val="009B6199"/>
    <w:rsid w:val="009B6441"/>
    <w:rsid w:val="009B6C62"/>
    <w:rsid w:val="009B72D8"/>
    <w:rsid w:val="009C0BB6"/>
    <w:rsid w:val="009C242A"/>
    <w:rsid w:val="009C252B"/>
    <w:rsid w:val="009C2551"/>
    <w:rsid w:val="009C2F8B"/>
    <w:rsid w:val="009C3AB6"/>
    <w:rsid w:val="009C4AD5"/>
    <w:rsid w:val="009C4E73"/>
    <w:rsid w:val="009C5C73"/>
    <w:rsid w:val="009C64EC"/>
    <w:rsid w:val="009C68AE"/>
    <w:rsid w:val="009C7E67"/>
    <w:rsid w:val="009D00D6"/>
    <w:rsid w:val="009D0197"/>
    <w:rsid w:val="009D0BC2"/>
    <w:rsid w:val="009D111D"/>
    <w:rsid w:val="009D141F"/>
    <w:rsid w:val="009D142D"/>
    <w:rsid w:val="009D1636"/>
    <w:rsid w:val="009D16CB"/>
    <w:rsid w:val="009D37E2"/>
    <w:rsid w:val="009D383A"/>
    <w:rsid w:val="009D4374"/>
    <w:rsid w:val="009D43E7"/>
    <w:rsid w:val="009D5FD3"/>
    <w:rsid w:val="009D6B5D"/>
    <w:rsid w:val="009D6CAA"/>
    <w:rsid w:val="009D6DAE"/>
    <w:rsid w:val="009E0B91"/>
    <w:rsid w:val="009E11E6"/>
    <w:rsid w:val="009E26A9"/>
    <w:rsid w:val="009E3A9B"/>
    <w:rsid w:val="009E3D16"/>
    <w:rsid w:val="009E44E0"/>
    <w:rsid w:val="009E4B4F"/>
    <w:rsid w:val="009E56CD"/>
    <w:rsid w:val="009E69D9"/>
    <w:rsid w:val="009E6A37"/>
    <w:rsid w:val="009E77E9"/>
    <w:rsid w:val="009F053F"/>
    <w:rsid w:val="009F063C"/>
    <w:rsid w:val="009F0750"/>
    <w:rsid w:val="009F0A42"/>
    <w:rsid w:val="009F0FC2"/>
    <w:rsid w:val="009F1B47"/>
    <w:rsid w:val="009F2689"/>
    <w:rsid w:val="009F2DD1"/>
    <w:rsid w:val="009F31E1"/>
    <w:rsid w:val="009F329B"/>
    <w:rsid w:val="009F3519"/>
    <w:rsid w:val="009F3736"/>
    <w:rsid w:val="009F38C8"/>
    <w:rsid w:val="009F44AF"/>
    <w:rsid w:val="009F4CB6"/>
    <w:rsid w:val="009F519B"/>
    <w:rsid w:val="009F5CC5"/>
    <w:rsid w:val="009F6496"/>
    <w:rsid w:val="009F6D72"/>
    <w:rsid w:val="00A00C9A"/>
    <w:rsid w:val="00A01B95"/>
    <w:rsid w:val="00A02278"/>
    <w:rsid w:val="00A02B91"/>
    <w:rsid w:val="00A03592"/>
    <w:rsid w:val="00A03902"/>
    <w:rsid w:val="00A04BFE"/>
    <w:rsid w:val="00A05380"/>
    <w:rsid w:val="00A0557F"/>
    <w:rsid w:val="00A0695E"/>
    <w:rsid w:val="00A06F35"/>
    <w:rsid w:val="00A0756D"/>
    <w:rsid w:val="00A07E31"/>
    <w:rsid w:val="00A1303B"/>
    <w:rsid w:val="00A13715"/>
    <w:rsid w:val="00A13C2A"/>
    <w:rsid w:val="00A13D68"/>
    <w:rsid w:val="00A1403F"/>
    <w:rsid w:val="00A15AEA"/>
    <w:rsid w:val="00A15E54"/>
    <w:rsid w:val="00A1650B"/>
    <w:rsid w:val="00A17378"/>
    <w:rsid w:val="00A175EF"/>
    <w:rsid w:val="00A20225"/>
    <w:rsid w:val="00A20726"/>
    <w:rsid w:val="00A20FCB"/>
    <w:rsid w:val="00A22429"/>
    <w:rsid w:val="00A2294A"/>
    <w:rsid w:val="00A2396C"/>
    <w:rsid w:val="00A239DC"/>
    <w:rsid w:val="00A2487D"/>
    <w:rsid w:val="00A24FC0"/>
    <w:rsid w:val="00A263AF"/>
    <w:rsid w:val="00A308F8"/>
    <w:rsid w:val="00A3123E"/>
    <w:rsid w:val="00A31919"/>
    <w:rsid w:val="00A325F9"/>
    <w:rsid w:val="00A327F2"/>
    <w:rsid w:val="00A341C7"/>
    <w:rsid w:val="00A348F9"/>
    <w:rsid w:val="00A35C60"/>
    <w:rsid w:val="00A36127"/>
    <w:rsid w:val="00A36283"/>
    <w:rsid w:val="00A37004"/>
    <w:rsid w:val="00A378BB"/>
    <w:rsid w:val="00A37969"/>
    <w:rsid w:val="00A40491"/>
    <w:rsid w:val="00A404C4"/>
    <w:rsid w:val="00A4230F"/>
    <w:rsid w:val="00A43F3F"/>
    <w:rsid w:val="00A44369"/>
    <w:rsid w:val="00A44946"/>
    <w:rsid w:val="00A44DFE"/>
    <w:rsid w:val="00A4514D"/>
    <w:rsid w:val="00A45872"/>
    <w:rsid w:val="00A46024"/>
    <w:rsid w:val="00A46CCD"/>
    <w:rsid w:val="00A47E34"/>
    <w:rsid w:val="00A50D70"/>
    <w:rsid w:val="00A512AD"/>
    <w:rsid w:val="00A51336"/>
    <w:rsid w:val="00A51F93"/>
    <w:rsid w:val="00A548F3"/>
    <w:rsid w:val="00A54D46"/>
    <w:rsid w:val="00A558BA"/>
    <w:rsid w:val="00A600DE"/>
    <w:rsid w:val="00A60D48"/>
    <w:rsid w:val="00A6134F"/>
    <w:rsid w:val="00A61402"/>
    <w:rsid w:val="00A61BC5"/>
    <w:rsid w:val="00A620B3"/>
    <w:rsid w:val="00A6223A"/>
    <w:rsid w:val="00A63401"/>
    <w:rsid w:val="00A65194"/>
    <w:rsid w:val="00A65531"/>
    <w:rsid w:val="00A657AD"/>
    <w:rsid w:val="00A66128"/>
    <w:rsid w:val="00A66165"/>
    <w:rsid w:val="00A6705F"/>
    <w:rsid w:val="00A672C2"/>
    <w:rsid w:val="00A70959"/>
    <w:rsid w:val="00A716DB"/>
    <w:rsid w:val="00A71EB7"/>
    <w:rsid w:val="00A721C8"/>
    <w:rsid w:val="00A72AE9"/>
    <w:rsid w:val="00A72C38"/>
    <w:rsid w:val="00A73841"/>
    <w:rsid w:val="00A743CC"/>
    <w:rsid w:val="00A743E6"/>
    <w:rsid w:val="00A744B6"/>
    <w:rsid w:val="00A74977"/>
    <w:rsid w:val="00A7499B"/>
    <w:rsid w:val="00A76D16"/>
    <w:rsid w:val="00A77313"/>
    <w:rsid w:val="00A812CD"/>
    <w:rsid w:val="00A8169F"/>
    <w:rsid w:val="00A816E6"/>
    <w:rsid w:val="00A81C57"/>
    <w:rsid w:val="00A82491"/>
    <w:rsid w:val="00A828A7"/>
    <w:rsid w:val="00A82A5B"/>
    <w:rsid w:val="00A8417B"/>
    <w:rsid w:val="00A8557A"/>
    <w:rsid w:val="00A864CF"/>
    <w:rsid w:val="00A87098"/>
    <w:rsid w:val="00A87EC8"/>
    <w:rsid w:val="00A92CD2"/>
    <w:rsid w:val="00A93402"/>
    <w:rsid w:val="00A93765"/>
    <w:rsid w:val="00A9377C"/>
    <w:rsid w:val="00A93948"/>
    <w:rsid w:val="00A93A09"/>
    <w:rsid w:val="00A93A14"/>
    <w:rsid w:val="00A96EBF"/>
    <w:rsid w:val="00A97259"/>
    <w:rsid w:val="00A97FDA"/>
    <w:rsid w:val="00AA0218"/>
    <w:rsid w:val="00AA168F"/>
    <w:rsid w:val="00AA2008"/>
    <w:rsid w:val="00AA4672"/>
    <w:rsid w:val="00AA4DCA"/>
    <w:rsid w:val="00AA4F5F"/>
    <w:rsid w:val="00AA52D1"/>
    <w:rsid w:val="00AA5381"/>
    <w:rsid w:val="00AA5956"/>
    <w:rsid w:val="00AA5E5D"/>
    <w:rsid w:val="00AA6FCA"/>
    <w:rsid w:val="00AA78B2"/>
    <w:rsid w:val="00AB075F"/>
    <w:rsid w:val="00AB2ACD"/>
    <w:rsid w:val="00AB483D"/>
    <w:rsid w:val="00AB632D"/>
    <w:rsid w:val="00AB6CE0"/>
    <w:rsid w:val="00AB7414"/>
    <w:rsid w:val="00AB74AC"/>
    <w:rsid w:val="00AC0009"/>
    <w:rsid w:val="00AC0519"/>
    <w:rsid w:val="00AC0F30"/>
    <w:rsid w:val="00AC1DB9"/>
    <w:rsid w:val="00AC2186"/>
    <w:rsid w:val="00AC2B42"/>
    <w:rsid w:val="00AC38AE"/>
    <w:rsid w:val="00AC39D8"/>
    <w:rsid w:val="00AC4243"/>
    <w:rsid w:val="00AC4450"/>
    <w:rsid w:val="00AC501A"/>
    <w:rsid w:val="00AC5C52"/>
    <w:rsid w:val="00AC5D0D"/>
    <w:rsid w:val="00AC6289"/>
    <w:rsid w:val="00AD0709"/>
    <w:rsid w:val="00AD0FFF"/>
    <w:rsid w:val="00AD21C9"/>
    <w:rsid w:val="00AD2857"/>
    <w:rsid w:val="00AD32CA"/>
    <w:rsid w:val="00AD3446"/>
    <w:rsid w:val="00AD38CE"/>
    <w:rsid w:val="00AD4372"/>
    <w:rsid w:val="00AD46A1"/>
    <w:rsid w:val="00AD534C"/>
    <w:rsid w:val="00AD5C49"/>
    <w:rsid w:val="00AD5D87"/>
    <w:rsid w:val="00AD75F3"/>
    <w:rsid w:val="00AE090C"/>
    <w:rsid w:val="00AE0A26"/>
    <w:rsid w:val="00AE126A"/>
    <w:rsid w:val="00AE158C"/>
    <w:rsid w:val="00AE205C"/>
    <w:rsid w:val="00AE2551"/>
    <w:rsid w:val="00AE2582"/>
    <w:rsid w:val="00AE25B8"/>
    <w:rsid w:val="00AE2612"/>
    <w:rsid w:val="00AE3AA3"/>
    <w:rsid w:val="00AE3D57"/>
    <w:rsid w:val="00AE3FB8"/>
    <w:rsid w:val="00AE4FBC"/>
    <w:rsid w:val="00AE5245"/>
    <w:rsid w:val="00AE5DD8"/>
    <w:rsid w:val="00AE5DDE"/>
    <w:rsid w:val="00AE6E4D"/>
    <w:rsid w:val="00AE7197"/>
    <w:rsid w:val="00AE7CF6"/>
    <w:rsid w:val="00AF0234"/>
    <w:rsid w:val="00AF09CD"/>
    <w:rsid w:val="00AF0E9C"/>
    <w:rsid w:val="00AF1B5B"/>
    <w:rsid w:val="00AF20D0"/>
    <w:rsid w:val="00AF2850"/>
    <w:rsid w:val="00AF28CB"/>
    <w:rsid w:val="00AF29E8"/>
    <w:rsid w:val="00AF30ED"/>
    <w:rsid w:val="00AF3325"/>
    <w:rsid w:val="00AF35F9"/>
    <w:rsid w:val="00AF3D3A"/>
    <w:rsid w:val="00AF4874"/>
    <w:rsid w:val="00AF5109"/>
    <w:rsid w:val="00AF61A3"/>
    <w:rsid w:val="00AF652F"/>
    <w:rsid w:val="00AF7E55"/>
    <w:rsid w:val="00B002F7"/>
    <w:rsid w:val="00B00573"/>
    <w:rsid w:val="00B00678"/>
    <w:rsid w:val="00B009AD"/>
    <w:rsid w:val="00B018F8"/>
    <w:rsid w:val="00B0202D"/>
    <w:rsid w:val="00B020FE"/>
    <w:rsid w:val="00B02E6A"/>
    <w:rsid w:val="00B03A2E"/>
    <w:rsid w:val="00B0440C"/>
    <w:rsid w:val="00B04737"/>
    <w:rsid w:val="00B05303"/>
    <w:rsid w:val="00B05427"/>
    <w:rsid w:val="00B0593F"/>
    <w:rsid w:val="00B06616"/>
    <w:rsid w:val="00B06D2C"/>
    <w:rsid w:val="00B07272"/>
    <w:rsid w:val="00B075A5"/>
    <w:rsid w:val="00B07B7B"/>
    <w:rsid w:val="00B07FF4"/>
    <w:rsid w:val="00B10B25"/>
    <w:rsid w:val="00B13101"/>
    <w:rsid w:val="00B13503"/>
    <w:rsid w:val="00B1368A"/>
    <w:rsid w:val="00B1380D"/>
    <w:rsid w:val="00B147F5"/>
    <w:rsid w:val="00B155E2"/>
    <w:rsid w:val="00B17044"/>
    <w:rsid w:val="00B179B5"/>
    <w:rsid w:val="00B17A76"/>
    <w:rsid w:val="00B17C76"/>
    <w:rsid w:val="00B205E5"/>
    <w:rsid w:val="00B21293"/>
    <w:rsid w:val="00B21D43"/>
    <w:rsid w:val="00B21D8A"/>
    <w:rsid w:val="00B22DF3"/>
    <w:rsid w:val="00B23386"/>
    <w:rsid w:val="00B23716"/>
    <w:rsid w:val="00B24CE0"/>
    <w:rsid w:val="00B255C4"/>
    <w:rsid w:val="00B25AF7"/>
    <w:rsid w:val="00B274D7"/>
    <w:rsid w:val="00B274E2"/>
    <w:rsid w:val="00B27690"/>
    <w:rsid w:val="00B279D5"/>
    <w:rsid w:val="00B27B14"/>
    <w:rsid w:val="00B301C5"/>
    <w:rsid w:val="00B305FD"/>
    <w:rsid w:val="00B32208"/>
    <w:rsid w:val="00B323D6"/>
    <w:rsid w:val="00B328AD"/>
    <w:rsid w:val="00B32A70"/>
    <w:rsid w:val="00B333D8"/>
    <w:rsid w:val="00B347F4"/>
    <w:rsid w:val="00B34C12"/>
    <w:rsid w:val="00B34CEA"/>
    <w:rsid w:val="00B350A4"/>
    <w:rsid w:val="00B350E6"/>
    <w:rsid w:val="00B354B2"/>
    <w:rsid w:val="00B355FF"/>
    <w:rsid w:val="00B35DAF"/>
    <w:rsid w:val="00B364E7"/>
    <w:rsid w:val="00B36BC9"/>
    <w:rsid w:val="00B36DE4"/>
    <w:rsid w:val="00B37968"/>
    <w:rsid w:val="00B4041E"/>
    <w:rsid w:val="00B40E47"/>
    <w:rsid w:val="00B414C8"/>
    <w:rsid w:val="00B415E2"/>
    <w:rsid w:val="00B41821"/>
    <w:rsid w:val="00B41DF9"/>
    <w:rsid w:val="00B420CE"/>
    <w:rsid w:val="00B444DB"/>
    <w:rsid w:val="00B45180"/>
    <w:rsid w:val="00B45456"/>
    <w:rsid w:val="00B45A64"/>
    <w:rsid w:val="00B4675B"/>
    <w:rsid w:val="00B4685C"/>
    <w:rsid w:val="00B46F3E"/>
    <w:rsid w:val="00B47290"/>
    <w:rsid w:val="00B472C0"/>
    <w:rsid w:val="00B473A3"/>
    <w:rsid w:val="00B503A5"/>
    <w:rsid w:val="00B508DF"/>
    <w:rsid w:val="00B509D1"/>
    <w:rsid w:val="00B50A7B"/>
    <w:rsid w:val="00B51531"/>
    <w:rsid w:val="00B51CC5"/>
    <w:rsid w:val="00B52447"/>
    <w:rsid w:val="00B532F5"/>
    <w:rsid w:val="00B53A0E"/>
    <w:rsid w:val="00B550BD"/>
    <w:rsid w:val="00B55187"/>
    <w:rsid w:val="00B555E6"/>
    <w:rsid w:val="00B55A50"/>
    <w:rsid w:val="00B5669F"/>
    <w:rsid w:val="00B56AE2"/>
    <w:rsid w:val="00B575B2"/>
    <w:rsid w:val="00B576FA"/>
    <w:rsid w:val="00B57FFC"/>
    <w:rsid w:val="00B607BB"/>
    <w:rsid w:val="00B61A5C"/>
    <w:rsid w:val="00B62105"/>
    <w:rsid w:val="00B6261E"/>
    <w:rsid w:val="00B6302C"/>
    <w:rsid w:val="00B630F8"/>
    <w:rsid w:val="00B63F5F"/>
    <w:rsid w:val="00B6445A"/>
    <w:rsid w:val="00B64DFC"/>
    <w:rsid w:val="00B663DB"/>
    <w:rsid w:val="00B66FD4"/>
    <w:rsid w:val="00B73302"/>
    <w:rsid w:val="00B73CAF"/>
    <w:rsid w:val="00B74765"/>
    <w:rsid w:val="00B76337"/>
    <w:rsid w:val="00B765DE"/>
    <w:rsid w:val="00B76D75"/>
    <w:rsid w:val="00B771A3"/>
    <w:rsid w:val="00B779B0"/>
    <w:rsid w:val="00B80D7F"/>
    <w:rsid w:val="00B81C80"/>
    <w:rsid w:val="00B82DE8"/>
    <w:rsid w:val="00B84865"/>
    <w:rsid w:val="00B84C8D"/>
    <w:rsid w:val="00B85C13"/>
    <w:rsid w:val="00B86A90"/>
    <w:rsid w:val="00B8729B"/>
    <w:rsid w:val="00B87A1A"/>
    <w:rsid w:val="00B87CDA"/>
    <w:rsid w:val="00B933C7"/>
    <w:rsid w:val="00B9492D"/>
    <w:rsid w:val="00B94E03"/>
    <w:rsid w:val="00B96976"/>
    <w:rsid w:val="00BA0323"/>
    <w:rsid w:val="00BA0DB4"/>
    <w:rsid w:val="00BA1040"/>
    <w:rsid w:val="00BA1519"/>
    <w:rsid w:val="00BA16B8"/>
    <w:rsid w:val="00BA1BEC"/>
    <w:rsid w:val="00BA1FB6"/>
    <w:rsid w:val="00BA2101"/>
    <w:rsid w:val="00BA21E2"/>
    <w:rsid w:val="00BA2FA1"/>
    <w:rsid w:val="00BA33AF"/>
    <w:rsid w:val="00BA4122"/>
    <w:rsid w:val="00BA4212"/>
    <w:rsid w:val="00BA4BDB"/>
    <w:rsid w:val="00BA5570"/>
    <w:rsid w:val="00BA6119"/>
    <w:rsid w:val="00BA6434"/>
    <w:rsid w:val="00BA650F"/>
    <w:rsid w:val="00BA6D1D"/>
    <w:rsid w:val="00BA7240"/>
    <w:rsid w:val="00BA736D"/>
    <w:rsid w:val="00BA7D1C"/>
    <w:rsid w:val="00BB0144"/>
    <w:rsid w:val="00BB048E"/>
    <w:rsid w:val="00BB07C6"/>
    <w:rsid w:val="00BB08A3"/>
    <w:rsid w:val="00BB0DD6"/>
    <w:rsid w:val="00BB1F93"/>
    <w:rsid w:val="00BB2C37"/>
    <w:rsid w:val="00BB30F1"/>
    <w:rsid w:val="00BB3626"/>
    <w:rsid w:val="00BB471C"/>
    <w:rsid w:val="00BB5BFC"/>
    <w:rsid w:val="00BB6D36"/>
    <w:rsid w:val="00BB70E1"/>
    <w:rsid w:val="00BC0149"/>
    <w:rsid w:val="00BC1C39"/>
    <w:rsid w:val="00BC2633"/>
    <w:rsid w:val="00BC346B"/>
    <w:rsid w:val="00BC39DF"/>
    <w:rsid w:val="00BC423C"/>
    <w:rsid w:val="00BC4CC4"/>
    <w:rsid w:val="00BC50D2"/>
    <w:rsid w:val="00BC60B7"/>
    <w:rsid w:val="00BC696A"/>
    <w:rsid w:val="00BC6BFB"/>
    <w:rsid w:val="00BC6DD1"/>
    <w:rsid w:val="00BC776D"/>
    <w:rsid w:val="00BD04BA"/>
    <w:rsid w:val="00BD0838"/>
    <w:rsid w:val="00BD0B0B"/>
    <w:rsid w:val="00BD0D2B"/>
    <w:rsid w:val="00BD17A6"/>
    <w:rsid w:val="00BD1EE7"/>
    <w:rsid w:val="00BD2F7A"/>
    <w:rsid w:val="00BD44C9"/>
    <w:rsid w:val="00BD5148"/>
    <w:rsid w:val="00BD631F"/>
    <w:rsid w:val="00BD65EC"/>
    <w:rsid w:val="00BD773B"/>
    <w:rsid w:val="00BE0A8F"/>
    <w:rsid w:val="00BE0FFD"/>
    <w:rsid w:val="00BE14A5"/>
    <w:rsid w:val="00BE23AF"/>
    <w:rsid w:val="00BE2CC7"/>
    <w:rsid w:val="00BE481B"/>
    <w:rsid w:val="00BE4ECC"/>
    <w:rsid w:val="00BE5003"/>
    <w:rsid w:val="00BE50D2"/>
    <w:rsid w:val="00BE513C"/>
    <w:rsid w:val="00BE5366"/>
    <w:rsid w:val="00BE5D30"/>
    <w:rsid w:val="00BE5F98"/>
    <w:rsid w:val="00BE638D"/>
    <w:rsid w:val="00BE64A6"/>
    <w:rsid w:val="00BE6979"/>
    <w:rsid w:val="00BE6F50"/>
    <w:rsid w:val="00BE743E"/>
    <w:rsid w:val="00BE7A6D"/>
    <w:rsid w:val="00BE7E3A"/>
    <w:rsid w:val="00BF03E9"/>
    <w:rsid w:val="00BF0AC4"/>
    <w:rsid w:val="00BF107C"/>
    <w:rsid w:val="00BF13EF"/>
    <w:rsid w:val="00BF193C"/>
    <w:rsid w:val="00BF34E1"/>
    <w:rsid w:val="00BF3807"/>
    <w:rsid w:val="00BF3C87"/>
    <w:rsid w:val="00BF4C0D"/>
    <w:rsid w:val="00BF554F"/>
    <w:rsid w:val="00BF5815"/>
    <w:rsid w:val="00BF59EE"/>
    <w:rsid w:val="00BF5C21"/>
    <w:rsid w:val="00BF7DCB"/>
    <w:rsid w:val="00C00088"/>
    <w:rsid w:val="00C000B3"/>
    <w:rsid w:val="00C00423"/>
    <w:rsid w:val="00C01622"/>
    <w:rsid w:val="00C01A3B"/>
    <w:rsid w:val="00C02421"/>
    <w:rsid w:val="00C03562"/>
    <w:rsid w:val="00C03C09"/>
    <w:rsid w:val="00C046C6"/>
    <w:rsid w:val="00C04F43"/>
    <w:rsid w:val="00C06034"/>
    <w:rsid w:val="00C066E4"/>
    <w:rsid w:val="00C067F4"/>
    <w:rsid w:val="00C07070"/>
    <w:rsid w:val="00C105FA"/>
    <w:rsid w:val="00C10E32"/>
    <w:rsid w:val="00C1142D"/>
    <w:rsid w:val="00C1185A"/>
    <w:rsid w:val="00C1198B"/>
    <w:rsid w:val="00C1240D"/>
    <w:rsid w:val="00C13783"/>
    <w:rsid w:val="00C13C44"/>
    <w:rsid w:val="00C13F4A"/>
    <w:rsid w:val="00C144FF"/>
    <w:rsid w:val="00C1531A"/>
    <w:rsid w:val="00C1543D"/>
    <w:rsid w:val="00C155ED"/>
    <w:rsid w:val="00C167DA"/>
    <w:rsid w:val="00C170A3"/>
    <w:rsid w:val="00C17621"/>
    <w:rsid w:val="00C21900"/>
    <w:rsid w:val="00C21BD8"/>
    <w:rsid w:val="00C21FC3"/>
    <w:rsid w:val="00C22A64"/>
    <w:rsid w:val="00C22ACB"/>
    <w:rsid w:val="00C22FF6"/>
    <w:rsid w:val="00C2372A"/>
    <w:rsid w:val="00C24250"/>
    <w:rsid w:val="00C25301"/>
    <w:rsid w:val="00C25F50"/>
    <w:rsid w:val="00C26210"/>
    <w:rsid w:val="00C26461"/>
    <w:rsid w:val="00C26865"/>
    <w:rsid w:val="00C26EEB"/>
    <w:rsid w:val="00C270D5"/>
    <w:rsid w:val="00C27A89"/>
    <w:rsid w:val="00C303F8"/>
    <w:rsid w:val="00C30AA2"/>
    <w:rsid w:val="00C322D5"/>
    <w:rsid w:val="00C32411"/>
    <w:rsid w:val="00C32498"/>
    <w:rsid w:val="00C326C8"/>
    <w:rsid w:val="00C33605"/>
    <w:rsid w:val="00C34069"/>
    <w:rsid w:val="00C346DD"/>
    <w:rsid w:val="00C353E0"/>
    <w:rsid w:val="00C362AC"/>
    <w:rsid w:val="00C369FD"/>
    <w:rsid w:val="00C36C14"/>
    <w:rsid w:val="00C36E68"/>
    <w:rsid w:val="00C3739C"/>
    <w:rsid w:val="00C37709"/>
    <w:rsid w:val="00C37BFE"/>
    <w:rsid w:val="00C4057B"/>
    <w:rsid w:val="00C41609"/>
    <w:rsid w:val="00C41AE0"/>
    <w:rsid w:val="00C421F3"/>
    <w:rsid w:val="00C4236C"/>
    <w:rsid w:val="00C425CF"/>
    <w:rsid w:val="00C42793"/>
    <w:rsid w:val="00C42911"/>
    <w:rsid w:val="00C42D1A"/>
    <w:rsid w:val="00C430CD"/>
    <w:rsid w:val="00C436A6"/>
    <w:rsid w:val="00C43E0F"/>
    <w:rsid w:val="00C447E3"/>
    <w:rsid w:val="00C45DBC"/>
    <w:rsid w:val="00C4708A"/>
    <w:rsid w:val="00C47110"/>
    <w:rsid w:val="00C477A3"/>
    <w:rsid w:val="00C50D07"/>
    <w:rsid w:val="00C50E13"/>
    <w:rsid w:val="00C51A35"/>
    <w:rsid w:val="00C51A65"/>
    <w:rsid w:val="00C51C9B"/>
    <w:rsid w:val="00C5224C"/>
    <w:rsid w:val="00C54718"/>
    <w:rsid w:val="00C54C77"/>
    <w:rsid w:val="00C54CCF"/>
    <w:rsid w:val="00C5590B"/>
    <w:rsid w:val="00C5605C"/>
    <w:rsid w:val="00C5643D"/>
    <w:rsid w:val="00C57128"/>
    <w:rsid w:val="00C6045A"/>
    <w:rsid w:val="00C6069A"/>
    <w:rsid w:val="00C6079F"/>
    <w:rsid w:val="00C60E0F"/>
    <w:rsid w:val="00C6150D"/>
    <w:rsid w:val="00C61DF9"/>
    <w:rsid w:val="00C626EA"/>
    <w:rsid w:val="00C62E50"/>
    <w:rsid w:val="00C63FEB"/>
    <w:rsid w:val="00C64C91"/>
    <w:rsid w:val="00C65740"/>
    <w:rsid w:val="00C664FC"/>
    <w:rsid w:val="00C6722A"/>
    <w:rsid w:val="00C675E1"/>
    <w:rsid w:val="00C6761F"/>
    <w:rsid w:val="00C67EAE"/>
    <w:rsid w:val="00C702CD"/>
    <w:rsid w:val="00C70427"/>
    <w:rsid w:val="00C71357"/>
    <w:rsid w:val="00C71999"/>
    <w:rsid w:val="00C72799"/>
    <w:rsid w:val="00C72B9C"/>
    <w:rsid w:val="00C72F53"/>
    <w:rsid w:val="00C73FFB"/>
    <w:rsid w:val="00C74443"/>
    <w:rsid w:val="00C7492B"/>
    <w:rsid w:val="00C74AC2"/>
    <w:rsid w:val="00C75CAB"/>
    <w:rsid w:val="00C75DA2"/>
    <w:rsid w:val="00C76C1E"/>
    <w:rsid w:val="00C80D71"/>
    <w:rsid w:val="00C810EB"/>
    <w:rsid w:val="00C81B53"/>
    <w:rsid w:val="00C81CF1"/>
    <w:rsid w:val="00C81D11"/>
    <w:rsid w:val="00C8226C"/>
    <w:rsid w:val="00C826DC"/>
    <w:rsid w:val="00C82778"/>
    <w:rsid w:val="00C827FF"/>
    <w:rsid w:val="00C83AA0"/>
    <w:rsid w:val="00C850E7"/>
    <w:rsid w:val="00C864DA"/>
    <w:rsid w:val="00C86A7E"/>
    <w:rsid w:val="00C8704B"/>
    <w:rsid w:val="00C87578"/>
    <w:rsid w:val="00C90327"/>
    <w:rsid w:val="00C91473"/>
    <w:rsid w:val="00C91773"/>
    <w:rsid w:val="00C9218D"/>
    <w:rsid w:val="00C92627"/>
    <w:rsid w:val="00C92AAA"/>
    <w:rsid w:val="00C9300B"/>
    <w:rsid w:val="00C93350"/>
    <w:rsid w:val="00C93CD4"/>
    <w:rsid w:val="00C93FEC"/>
    <w:rsid w:val="00C94F15"/>
    <w:rsid w:val="00C95AF7"/>
    <w:rsid w:val="00C9795C"/>
    <w:rsid w:val="00C97F64"/>
    <w:rsid w:val="00CA0438"/>
    <w:rsid w:val="00CA046D"/>
    <w:rsid w:val="00CA0B2C"/>
    <w:rsid w:val="00CA1816"/>
    <w:rsid w:val="00CA1AF1"/>
    <w:rsid w:val="00CA44B6"/>
    <w:rsid w:val="00CA4C94"/>
    <w:rsid w:val="00CA4FD0"/>
    <w:rsid w:val="00CA523C"/>
    <w:rsid w:val="00CA590B"/>
    <w:rsid w:val="00CA5D1F"/>
    <w:rsid w:val="00CA5E83"/>
    <w:rsid w:val="00CA6622"/>
    <w:rsid w:val="00CA6E0A"/>
    <w:rsid w:val="00CA7021"/>
    <w:rsid w:val="00CA7141"/>
    <w:rsid w:val="00CB09DC"/>
    <w:rsid w:val="00CB1D74"/>
    <w:rsid w:val="00CB23FE"/>
    <w:rsid w:val="00CB2846"/>
    <w:rsid w:val="00CB2B75"/>
    <w:rsid w:val="00CB30EC"/>
    <w:rsid w:val="00CB4125"/>
    <w:rsid w:val="00CB4520"/>
    <w:rsid w:val="00CB5635"/>
    <w:rsid w:val="00CB6631"/>
    <w:rsid w:val="00CB6B9D"/>
    <w:rsid w:val="00CB76B7"/>
    <w:rsid w:val="00CB7F91"/>
    <w:rsid w:val="00CC0C7C"/>
    <w:rsid w:val="00CC11AA"/>
    <w:rsid w:val="00CC1CFF"/>
    <w:rsid w:val="00CC2B99"/>
    <w:rsid w:val="00CC3461"/>
    <w:rsid w:val="00CC36A7"/>
    <w:rsid w:val="00CC3ACE"/>
    <w:rsid w:val="00CC48D0"/>
    <w:rsid w:val="00CC5944"/>
    <w:rsid w:val="00CC5E37"/>
    <w:rsid w:val="00CC6008"/>
    <w:rsid w:val="00CC6023"/>
    <w:rsid w:val="00CC626C"/>
    <w:rsid w:val="00CC63C0"/>
    <w:rsid w:val="00CC7115"/>
    <w:rsid w:val="00CC7456"/>
    <w:rsid w:val="00CD0287"/>
    <w:rsid w:val="00CD086C"/>
    <w:rsid w:val="00CD141B"/>
    <w:rsid w:val="00CD2EAB"/>
    <w:rsid w:val="00CD32E2"/>
    <w:rsid w:val="00CD356F"/>
    <w:rsid w:val="00CD3C5A"/>
    <w:rsid w:val="00CD4429"/>
    <w:rsid w:val="00CD47E5"/>
    <w:rsid w:val="00CD48F7"/>
    <w:rsid w:val="00CD4A79"/>
    <w:rsid w:val="00CD517D"/>
    <w:rsid w:val="00CD52A3"/>
    <w:rsid w:val="00CD5391"/>
    <w:rsid w:val="00CD5EC1"/>
    <w:rsid w:val="00CD6925"/>
    <w:rsid w:val="00CD6BDB"/>
    <w:rsid w:val="00CE0556"/>
    <w:rsid w:val="00CE223D"/>
    <w:rsid w:val="00CE2566"/>
    <w:rsid w:val="00CE293E"/>
    <w:rsid w:val="00CE328E"/>
    <w:rsid w:val="00CE34B7"/>
    <w:rsid w:val="00CE3E6D"/>
    <w:rsid w:val="00CE42AF"/>
    <w:rsid w:val="00CE5447"/>
    <w:rsid w:val="00CE5592"/>
    <w:rsid w:val="00CE5CE0"/>
    <w:rsid w:val="00CE5E6E"/>
    <w:rsid w:val="00CE6D13"/>
    <w:rsid w:val="00CE6F52"/>
    <w:rsid w:val="00CE7E1F"/>
    <w:rsid w:val="00CF03AA"/>
    <w:rsid w:val="00CF0939"/>
    <w:rsid w:val="00CF108B"/>
    <w:rsid w:val="00CF1ADF"/>
    <w:rsid w:val="00CF32B8"/>
    <w:rsid w:val="00CF4773"/>
    <w:rsid w:val="00CF4791"/>
    <w:rsid w:val="00CF482B"/>
    <w:rsid w:val="00CF4AD2"/>
    <w:rsid w:val="00CF4FC9"/>
    <w:rsid w:val="00CF5F7C"/>
    <w:rsid w:val="00CF62DB"/>
    <w:rsid w:val="00CF6A61"/>
    <w:rsid w:val="00CF6B37"/>
    <w:rsid w:val="00CF75F1"/>
    <w:rsid w:val="00CF7EAB"/>
    <w:rsid w:val="00D0067C"/>
    <w:rsid w:val="00D01771"/>
    <w:rsid w:val="00D02676"/>
    <w:rsid w:val="00D02E84"/>
    <w:rsid w:val="00D03158"/>
    <w:rsid w:val="00D0328D"/>
    <w:rsid w:val="00D03F81"/>
    <w:rsid w:val="00D041B1"/>
    <w:rsid w:val="00D051AC"/>
    <w:rsid w:val="00D07469"/>
    <w:rsid w:val="00D07525"/>
    <w:rsid w:val="00D07931"/>
    <w:rsid w:val="00D07B3E"/>
    <w:rsid w:val="00D105E8"/>
    <w:rsid w:val="00D113CE"/>
    <w:rsid w:val="00D1275A"/>
    <w:rsid w:val="00D14F43"/>
    <w:rsid w:val="00D1542E"/>
    <w:rsid w:val="00D1617A"/>
    <w:rsid w:val="00D16682"/>
    <w:rsid w:val="00D171E8"/>
    <w:rsid w:val="00D17774"/>
    <w:rsid w:val="00D203A6"/>
    <w:rsid w:val="00D236F1"/>
    <w:rsid w:val="00D23707"/>
    <w:rsid w:val="00D23933"/>
    <w:rsid w:val="00D24733"/>
    <w:rsid w:val="00D24ED4"/>
    <w:rsid w:val="00D252CC"/>
    <w:rsid w:val="00D25D6A"/>
    <w:rsid w:val="00D26039"/>
    <w:rsid w:val="00D272AC"/>
    <w:rsid w:val="00D30458"/>
    <w:rsid w:val="00D312CB"/>
    <w:rsid w:val="00D318C3"/>
    <w:rsid w:val="00D31A92"/>
    <w:rsid w:val="00D32E91"/>
    <w:rsid w:val="00D33A06"/>
    <w:rsid w:val="00D33E28"/>
    <w:rsid w:val="00D341CE"/>
    <w:rsid w:val="00D34A8D"/>
    <w:rsid w:val="00D356B6"/>
    <w:rsid w:val="00D35802"/>
    <w:rsid w:val="00D366CA"/>
    <w:rsid w:val="00D37139"/>
    <w:rsid w:val="00D4037F"/>
    <w:rsid w:val="00D40E90"/>
    <w:rsid w:val="00D41C32"/>
    <w:rsid w:val="00D41F80"/>
    <w:rsid w:val="00D42A3B"/>
    <w:rsid w:val="00D43AE1"/>
    <w:rsid w:val="00D4430E"/>
    <w:rsid w:val="00D464FB"/>
    <w:rsid w:val="00D46A73"/>
    <w:rsid w:val="00D47BF3"/>
    <w:rsid w:val="00D50F78"/>
    <w:rsid w:val="00D5135F"/>
    <w:rsid w:val="00D513C8"/>
    <w:rsid w:val="00D51FF8"/>
    <w:rsid w:val="00D5221A"/>
    <w:rsid w:val="00D5246D"/>
    <w:rsid w:val="00D529B7"/>
    <w:rsid w:val="00D52BB0"/>
    <w:rsid w:val="00D532E6"/>
    <w:rsid w:val="00D53809"/>
    <w:rsid w:val="00D5386C"/>
    <w:rsid w:val="00D5465E"/>
    <w:rsid w:val="00D54D24"/>
    <w:rsid w:val="00D55D8C"/>
    <w:rsid w:val="00D55F7B"/>
    <w:rsid w:val="00D56C8D"/>
    <w:rsid w:val="00D5713E"/>
    <w:rsid w:val="00D57172"/>
    <w:rsid w:val="00D57A65"/>
    <w:rsid w:val="00D60118"/>
    <w:rsid w:val="00D6093A"/>
    <w:rsid w:val="00D6181E"/>
    <w:rsid w:val="00D61B08"/>
    <w:rsid w:val="00D621CB"/>
    <w:rsid w:val="00D62577"/>
    <w:rsid w:val="00D62950"/>
    <w:rsid w:val="00D62DD7"/>
    <w:rsid w:val="00D62E17"/>
    <w:rsid w:val="00D62F19"/>
    <w:rsid w:val="00D63264"/>
    <w:rsid w:val="00D63809"/>
    <w:rsid w:val="00D641AD"/>
    <w:rsid w:val="00D642CA"/>
    <w:rsid w:val="00D6444E"/>
    <w:rsid w:val="00D65DFF"/>
    <w:rsid w:val="00D6603C"/>
    <w:rsid w:val="00D71585"/>
    <w:rsid w:val="00D71FA3"/>
    <w:rsid w:val="00D7260C"/>
    <w:rsid w:val="00D72B9A"/>
    <w:rsid w:val="00D730C8"/>
    <w:rsid w:val="00D73D01"/>
    <w:rsid w:val="00D74682"/>
    <w:rsid w:val="00D755AB"/>
    <w:rsid w:val="00D756A2"/>
    <w:rsid w:val="00D809A8"/>
    <w:rsid w:val="00D815FF"/>
    <w:rsid w:val="00D822A0"/>
    <w:rsid w:val="00D83944"/>
    <w:rsid w:val="00D83BFE"/>
    <w:rsid w:val="00D845A4"/>
    <w:rsid w:val="00D8495A"/>
    <w:rsid w:val="00D84F6C"/>
    <w:rsid w:val="00D85AE0"/>
    <w:rsid w:val="00D86D1B"/>
    <w:rsid w:val="00D8721D"/>
    <w:rsid w:val="00D8743D"/>
    <w:rsid w:val="00D90398"/>
    <w:rsid w:val="00D90CED"/>
    <w:rsid w:val="00D9154F"/>
    <w:rsid w:val="00D91D75"/>
    <w:rsid w:val="00D95FD9"/>
    <w:rsid w:val="00D961AC"/>
    <w:rsid w:val="00D96496"/>
    <w:rsid w:val="00D97324"/>
    <w:rsid w:val="00D97675"/>
    <w:rsid w:val="00DA0299"/>
    <w:rsid w:val="00DA0CC3"/>
    <w:rsid w:val="00DA11F6"/>
    <w:rsid w:val="00DA180C"/>
    <w:rsid w:val="00DA2253"/>
    <w:rsid w:val="00DA2B7C"/>
    <w:rsid w:val="00DA3AA7"/>
    <w:rsid w:val="00DA3E48"/>
    <w:rsid w:val="00DA4DCD"/>
    <w:rsid w:val="00DA4E56"/>
    <w:rsid w:val="00DA5257"/>
    <w:rsid w:val="00DA5817"/>
    <w:rsid w:val="00DA6543"/>
    <w:rsid w:val="00DA6A0B"/>
    <w:rsid w:val="00DA7C68"/>
    <w:rsid w:val="00DB05F6"/>
    <w:rsid w:val="00DB09B2"/>
    <w:rsid w:val="00DB09FB"/>
    <w:rsid w:val="00DB18F4"/>
    <w:rsid w:val="00DB1CD6"/>
    <w:rsid w:val="00DB38AE"/>
    <w:rsid w:val="00DB49AF"/>
    <w:rsid w:val="00DB4B6D"/>
    <w:rsid w:val="00DB4E03"/>
    <w:rsid w:val="00DB5392"/>
    <w:rsid w:val="00DB5874"/>
    <w:rsid w:val="00DB5EDA"/>
    <w:rsid w:val="00DB6B6D"/>
    <w:rsid w:val="00DB7038"/>
    <w:rsid w:val="00DB7911"/>
    <w:rsid w:val="00DB7CAF"/>
    <w:rsid w:val="00DC13F8"/>
    <w:rsid w:val="00DC1C64"/>
    <w:rsid w:val="00DC1F3D"/>
    <w:rsid w:val="00DC2756"/>
    <w:rsid w:val="00DC28C9"/>
    <w:rsid w:val="00DC29BD"/>
    <w:rsid w:val="00DC4EB9"/>
    <w:rsid w:val="00DC5138"/>
    <w:rsid w:val="00DC5B4E"/>
    <w:rsid w:val="00DC5D99"/>
    <w:rsid w:val="00DC66D4"/>
    <w:rsid w:val="00DC76F9"/>
    <w:rsid w:val="00DC776F"/>
    <w:rsid w:val="00DC7F39"/>
    <w:rsid w:val="00DD0246"/>
    <w:rsid w:val="00DD0C7B"/>
    <w:rsid w:val="00DD0EE3"/>
    <w:rsid w:val="00DD1AB8"/>
    <w:rsid w:val="00DD1C1E"/>
    <w:rsid w:val="00DD2050"/>
    <w:rsid w:val="00DD2141"/>
    <w:rsid w:val="00DD3747"/>
    <w:rsid w:val="00DD40FF"/>
    <w:rsid w:val="00DD46A3"/>
    <w:rsid w:val="00DD6097"/>
    <w:rsid w:val="00DD613F"/>
    <w:rsid w:val="00DD7173"/>
    <w:rsid w:val="00DD7575"/>
    <w:rsid w:val="00DE15E4"/>
    <w:rsid w:val="00DE16A7"/>
    <w:rsid w:val="00DE231E"/>
    <w:rsid w:val="00DE2424"/>
    <w:rsid w:val="00DE3B13"/>
    <w:rsid w:val="00DE4044"/>
    <w:rsid w:val="00DE4D31"/>
    <w:rsid w:val="00DE4DDD"/>
    <w:rsid w:val="00DE54C5"/>
    <w:rsid w:val="00DE55E0"/>
    <w:rsid w:val="00DE569E"/>
    <w:rsid w:val="00DE632A"/>
    <w:rsid w:val="00DE64DD"/>
    <w:rsid w:val="00DF067F"/>
    <w:rsid w:val="00DF0C65"/>
    <w:rsid w:val="00DF1C75"/>
    <w:rsid w:val="00DF1D94"/>
    <w:rsid w:val="00DF327D"/>
    <w:rsid w:val="00DF3467"/>
    <w:rsid w:val="00DF3D2D"/>
    <w:rsid w:val="00DF5D6D"/>
    <w:rsid w:val="00DF65A2"/>
    <w:rsid w:val="00DF7144"/>
    <w:rsid w:val="00DF7163"/>
    <w:rsid w:val="00E0000F"/>
    <w:rsid w:val="00E00645"/>
    <w:rsid w:val="00E0133B"/>
    <w:rsid w:val="00E03B00"/>
    <w:rsid w:val="00E03D06"/>
    <w:rsid w:val="00E04743"/>
    <w:rsid w:val="00E047D8"/>
    <w:rsid w:val="00E0481D"/>
    <w:rsid w:val="00E06A81"/>
    <w:rsid w:val="00E07E1E"/>
    <w:rsid w:val="00E10303"/>
    <w:rsid w:val="00E1158D"/>
    <w:rsid w:val="00E12AF7"/>
    <w:rsid w:val="00E12BC9"/>
    <w:rsid w:val="00E12E5B"/>
    <w:rsid w:val="00E12E77"/>
    <w:rsid w:val="00E130F6"/>
    <w:rsid w:val="00E132DF"/>
    <w:rsid w:val="00E134D6"/>
    <w:rsid w:val="00E152A6"/>
    <w:rsid w:val="00E16902"/>
    <w:rsid w:val="00E16FDB"/>
    <w:rsid w:val="00E1727F"/>
    <w:rsid w:val="00E172FB"/>
    <w:rsid w:val="00E17930"/>
    <w:rsid w:val="00E17A9B"/>
    <w:rsid w:val="00E20531"/>
    <w:rsid w:val="00E20F4F"/>
    <w:rsid w:val="00E2198D"/>
    <w:rsid w:val="00E219BC"/>
    <w:rsid w:val="00E21F3E"/>
    <w:rsid w:val="00E22135"/>
    <w:rsid w:val="00E227A2"/>
    <w:rsid w:val="00E22A6B"/>
    <w:rsid w:val="00E22C69"/>
    <w:rsid w:val="00E230A5"/>
    <w:rsid w:val="00E23542"/>
    <w:rsid w:val="00E23F78"/>
    <w:rsid w:val="00E254EF"/>
    <w:rsid w:val="00E26685"/>
    <w:rsid w:val="00E2704C"/>
    <w:rsid w:val="00E27277"/>
    <w:rsid w:val="00E27439"/>
    <w:rsid w:val="00E305CD"/>
    <w:rsid w:val="00E30D60"/>
    <w:rsid w:val="00E31D8F"/>
    <w:rsid w:val="00E32D8B"/>
    <w:rsid w:val="00E33AFB"/>
    <w:rsid w:val="00E33E9A"/>
    <w:rsid w:val="00E34FD0"/>
    <w:rsid w:val="00E36021"/>
    <w:rsid w:val="00E36388"/>
    <w:rsid w:val="00E3643D"/>
    <w:rsid w:val="00E37AAD"/>
    <w:rsid w:val="00E40253"/>
    <w:rsid w:val="00E40DFC"/>
    <w:rsid w:val="00E41312"/>
    <w:rsid w:val="00E42213"/>
    <w:rsid w:val="00E42C46"/>
    <w:rsid w:val="00E44980"/>
    <w:rsid w:val="00E4525B"/>
    <w:rsid w:val="00E45B5E"/>
    <w:rsid w:val="00E45C97"/>
    <w:rsid w:val="00E4673B"/>
    <w:rsid w:val="00E46B74"/>
    <w:rsid w:val="00E46BF3"/>
    <w:rsid w:val="00E47721"/>
    <w:rsid w:val="00E507B2"/>
    <w:rsid w:val="00E509A1"/>
    <w:rsid w:val="00E515A9"/>
    <w:rsid w:val="00E52ECF"/>
    <w:rsid w:val="00E53845"/>
    <w:rsid w:val="00E53FE8"/>
    <w:rsid w:val="00E548B6"/>
    <w:rsid w:val="00E54E41"/>
    <w:rsid w:val="00E550DB"/>
    <w:rsid w:val="00E55166"/>
    <w:rsid w:val="00E55669"/>
    <w:rsid w:val="00E56515"/>
    <w:rsid w:val="00E56F27"/>
    <w:rsid w:val="00E57268"/>
    <w:rsid w:val="00E57F0B"/>
    <w:rsid w:val="00E60A29"/>
    <w:rsid w:val="00E60CEA"/>
    <w:rsid w:val="00E6136C"/>
    <w:rsid w:val="00E61CC7"/>
    <w:rsid w:val="00E61EAD"/>
    <w:rsid w:val="00E61FEA"/>
    <w:rsid w:val="00E62538"/>
    <w:rsid w:val="00E62E07"/>
    <w:rsid w:val="00E62EAB"/>
    <w:rsid w:val="00E63061"/>
    <w:rsid w:val="00E630C3"/>
    <w:rsid w:val="00E631AB"/>
    <w:rsid w:val="00E6355E"/>
    <w:rsid w:val="00E63842"/>
    <w:rsid w:val="00E643BD"/>
    <w:rsid w:val="00E64513"/>
    <w:rsid w:val="00E65431"/>
    <w:rsid w:val="00E668A5"/>
    <w:rsid w:val="00E66D53"/>
    <w:rsid w:val="00E6743C"/>
    <w:rsid w:val="00E67736"/>
    <w:rsid w:val="00E67A26"/>
    <w:rsid w:val="00E70790"/>
    <w:rsid w:val="00E70F03"/>
    <w:rsid w:val="00E7168D"/>
    <w:rsid w:val="00E72217"/>
    <w:rsid w:val="00E72AEA"/>
    <w:rsid w:val="00E74782"/>
    <w:rsid w:val="00E74E6F"/>
    <w:rsid w:val="00E74F4A"/>
    <w:rsid w:val="00E74FF1"/>
    <w:rsid w:val="00E752B5"/>
    <w:rsid w:val="00E75C3E"/>
    <w:rsid w:val="00E7657A"/>
    <w:rsid w:val="00E770DD"/>
    <w:rsid w:val="00E7722F"/>
    <w:rsid w:val="00E776E8"/>
    <w:rsid w:val="00E7789A"/>
    <w:rsid w:val="00E81559"/>
    <w:rsid w:val="00E82521"/>
    <w:rsid w:val="00E82722"/>
    <w:rsid w:val="00E82A3E"/>
    <w:rsid w:val="00E82CE9"/>
    <w:rsid w:val="00E82D66"/>
    <w:rsid w:val="00E8326D"/>
    <w:rsid w:val="00E85447"/>
    <w:rsid w:val="00E8602F"/>
    <w:rsid w:val="00E86086"/>
    <w:rsid w:val="00E8614C"/>
    <w:rsid w:val="00E86C3D"/>
    <w:rsid w:val="00E86E0D"/>
    <w:rsid w:val="00E87447"/>
    <w:rsid w:val="00E900CC"/>
    <w:rsid w:val="00E90141"/>
    <w:rsid w:val="00E907E6"/>
    <w:rsid w:val="00E91021"/>
    <w:rsid w:val="00E9175F"/>
    <w:rsid w:val="00E91A04"/>
    <w:rsid w:val="00E91CDF"/>
    <w:rsid w:val="00E922E3"/>
    <w:rsid w:val="00E92CEB"/>
    <w:rsid w:val="00E9350B"/>
    <w:rsid w:val="00E94E85"/>
    <w:rsid w:val="00E95682"/>
    <w:rsid w:val="00E95684"/>
    <w:rsid w:val="00E958F6"/>
    <w:rsid w:val="00E95DD3"/>
    <w:rsid w:val="00E95F77"/>
    <w:rsid w:val="00EA05BF"/>
    <w:rsid w:val="00EA05F1"/>
    <w:rsid w:val="00EA095A"/>
    <w:rsid w:val="00EA0B4C"/>
    <w:rsid w:val="00EA0C24"/>
    <w:rsid w:val="00EA11B6"/>
    <w:rsid w:val="00EA1B86"/>
    <w:rsid w:val="00EA2821"/>
    <w:rsid w:val="00EA3A80"/>
    <w:rsid w:val="00EA473E"/>
    <w:rsid w:val="00EA4E1D"/>
    <w:rsid w:val="00EA5A15"/>
    <w:rsid w:val="00EA7689"/>
    <w:rsid w:val="00EB05F3"/>
    <w:rsid w:val="00EB0AB2"/>
    <w:rsid w:val="00EB12DD"/>
    <w:rsid w:val="00EB1761"/>
    <w:rsid w:val="00EB1960"/>
    <w:rsid w:val="00EB3372"/>
    <w:rsid w:val="00EB3A09"/>
    <w:rsid w:val="00EB3E0E"/>
    <w:rsid w:val="00EB5652"/>
    <w:rsid w:val="00EB7950"/>
    <w:rsid w:val="00EC024C"/>
    <w:rsid w:val="00EC0DD9"/>
    <w:rsid w:val="00EC0E0F"/>
    <w:rsid w:val="00EC165F"/>
    <w:rsid w:val="00EC3240"/>
    <w:rsid w:val="00EC3576"/>
    <w:rsid w:val="00EC36FB"/>
    <w:rsid w:val="00EC4941"/>
    <w:rsid w:val="00EC53CB"/>
    <w:rsid w:val="00EC5C76"/>
    <w:rsid w:val="00EC5D3D"/>
    <w:rsid w:val="00EC6201"/>
    <w:rsid w:val="00EC6222"/>
    <w:rsid w:val="00EC6E5D"/>
    <w:rsid w:val="00EC73E8"/>
    <w:rsid w:val="00EC7BE5"/>
    <w:rsid w:val="00ED0AE7"/>
    <w:rsid w:val="00ED103E"/>
    <w:rsid w:val="00ED11C7"/>
    <w:rsid w:val="00ED1B58"/>
    <w:rsid w:val="00ED2A9E"/>
    <w:rsid w:val="00ED30D5"/>
    <w:rsid w:val="00ED46FA"/>
    <w:rsid w:val="00ED4866"/>
    <w:rsid w:val="00ED4C3A"/>
    <w:rsid w:val="00ED695C"/>
    <w:rsid w:val="00ED706B"/>
    <w:rsid w:val="00ED746B"/>
    <w:rsid w:val="00ED7E6D"/>
    <w:rsid w:val="00EE09C1"/>
    <w:rsid w:val="00EE169F"/>
    <w:rsid w:val="00EE1DA5"/>
    <w:rsid w:val="00EE2840"/>
    <w:rsid w:val="00EE440F"/>
    <w:rsid w:val="00EE58BB"/>
    <w:rsid w:val="00EE5A12"/>
    <w:rsid w:val="00EE6EC2"/>
    <w:rsid w:val="00EE797B"/>
    <w:rsid w:val="00EF047F"/>
    <w:rsid w:val="00EF06E9"/>
    <w:rsid w:val="00EF0FFD"/>
    <w:rsid w:val="00EF199D"/>
    <w:rsid w:val="00EF1AAB"/>
    <w:rsid w:val="00EF1BF6"/>
    <w:rsid w:val="00EF2528"/>
    <w:rsid w:val="00EF277A"/>
    <w:rsid w:val="00EF2AF3"/>
    <w:rsid w:val="00EF3D36"/>
    <w:rsid w:val="00EF5300"/>
    <w:rsid w:val="00EF5CFF"/>
    <w:rsid w:val="00EF6BBE"/>
    <w:rsid w:val="00F00B56"/>
    <w:rsid w:val="00F01C27"/>
    <w:rsid w:val="00F02DD9"/>
    <w:rsid w:val="00F031D1"/>
    <w:rsid w:val="00F032F1"/>
    <w:rsid w:val="00F03B77"/>
    <w:rsid w:val="00F03F20"/>
    <w:rsid w:val="00F042F6"/>
    <w:rsid w:val="00F05EDF"/>
    <w:rsid w:val="00F065A9"/>
    <w:rsid w:val="00F069EA"/>
    <w:rsid w:val="00F0715E"/>
    <w:rsid w:val="00F076B2"/>
    <w:rsid w:val="00F109D6"/>
    <w:rsid w:val="00F10FE8"/>
    <w:rsid w:val="00F113DB"/>
    <w:rsid w:val="00F114E1"/>
    <w:rsid w:val="00F118A8"/>
    <w:rsid w:val="00F11C72"/>
    <w:rsid w:val="00F12024"/>
    <w:rsid w:val="00F12980"/>
    <w:rsid w:val="00F12A11"/>
    <w:rsid w:val="00F12DA3"/>
    <w:rsid w:val="00F14265"/>
    <w:rsid w:val="00F14904"/>
    <w:rsid w:val="00F16174"/>
    <w:rsid w:val="00F16E53"/>
    <w:rsid w:val="00F170F9"/>
    <w:rsid w:val="00F202D3"/>
    <w:rsid w:val="00F2052B"/>
    <w:rsid w:val="00F209DD"/>
    <w:rsid w:val="00F20BCE"/>
    <w:rsid w:val="00F20EDC"/>
    <w:rsid w:val="00F223E6"/>
    <w:rsid w:val="00F22B22"/>
    <w:rsid w:val="00F25131"/>
    <w:rsid w:val="00F251EE"/>
    <w:rsid w:val="00F25BB1"/>
    <w:rsid w:val="00F25E1C"/>
    <w:rsid w:val="00F26E0E"/>
    <w:rsid w:val="00F27BF7"/>
    <w:rsid w:val="00F27EF8"/>
    <w:rsid w:val="00F27F50"/>
    <w:rsid w:val="00F3027B"/>
    <w:rsid w:val="00F309D6"/>
    <w:rsid w:val="00F30EA8"/>
    <w:rsid w:val="00F31C99"/>
    <w:rsid w:val="00F32320"/>
    <w:rsid w:val="00F3316D"/>
    <w:rsid w:val="00F337A8"/>
    <w:rsid w:val="00F34113"/>
    <w:rsid w:val="00F34A70"/>
    <w:rsid w:val="00F36EA7"/>
    <w:rsid w:val="00F403FD"/>
    <w:rsid w:val="00F40D6C"/>
    <w:rsid w:val="00F41818"/>
    <w:rsid w:val="00F41B9C"/>
    <w:rsid w:val="00F42D4C"/>
    <w:rsid w:val="00F432CC"/>
    <w:rsid w:val="00F43489"/>
    <w:rsid w:val="00F4393C"/>
    <w:rsid w:val="00F43945"/>
    <w:rsid w:val="00F44B56"/>
    <w:rsid w:val="00F4552C"/>
    <w:rsid w:val="00F45FF2"/>
    <w:rsid w:val="00F46642"/>
    <w:rsid w:val="00F467A5"/>
    <w:rsid w:val="00F478C2"/>
    <w:rsid w:val="00F47DC5"/>
    <w:rsid w:val="00F5021D"/>
    <w:rsid w:val="00F50694"/>
    <w:rsid w:val="00F51956"/>
    <w:rsid w:val="00F533F7"/>
    <w:rsid w:val="00F5348D"/>
    <w:rsid w:val="00F537BA"/>
    <w:rsid w:val="00F539A6"/>
    <w:rsid w:val="00F54701"/>
    <w:rsid w:val="00F55A15"/>
    <w:rsid w:val="00F55B8C"/>
    <w:rsid w:val="00F55D96"/>
    <w:rsid w:val="00F563C9"/>
    <w:rsid w:val="00F56860"/>
    <w:rsid w:val="00F56DBE"/>
    <w:rsid w:val="00F57458"/>
    <w:rsid w:val="00F57ABB"/>
    <w:rsid w:val="00F57AEA"/>
    <w:rsid w:val="00F60238"/>
    <w:rsid w:val="00F603F7"/>
    <w:rsid w:val="00F6053C"/>
    <w:rsid w:val="00F61247"/>
    <w:rsid w:val="00F61388"/>
    <w:rsid w:val="00F61DBC"/>
    <w:rsid w:val="00F622A4"/>
    <w:rsid w:val="00F6237A"/>
    <w:rsid w:val="00F6393A"/>
    <w:rsid w:val="00F6394D"/>
    <w:rsid w:val="00F63D32"/>
    <w:rsid w:val="00F63F0A"/>
    <w:rsid w:val="00F642F4"/>
    <w:rsid w:val="00F64F7E"/>
    <w:rsid w:val="00F650D1"/>
    <w:rsid w:val="00F650EB"/>
    <w:rsid w:val="00F6600D"/>
    <w:rsid w:val="00F67354"/>
    <w:rsid w:val="00F67784"/>
    <w:rsid w:val="00F67FE9"/>
    <w:rsid w:val="00F7011F"/>
    <w:rsid w:val="00F71494"/>
    <w:rsid w:val="00F71FA0"/>
    <w:rsid w:val="00F72521"/>
    <w:rsid w:val="00F729C2"/>
    <w:rsid w:val="00F741BC"/>
    <w:rsid w:val="00F75390"/>
    <w:rsid w:val="00F75DBA"/>
    <w:rsid w:val="00F7682A"/>
    <w:rsid w:val="00F7689D"/>
    <w:rsid w:val="00F77154"/>
    <w:rsid w:val="00F77635"/>
    <w:rsid w:val="00F81A15"/>
    <w:rsid w:val="00F820F1"/>
    <w:rsid w:val="00F822FB"/>
    <w:rsid w:val="00F82C7C"/>
    <w:rsid w:val="00F82EBB"/>
    <w:rsid w:val="00F82FCB"/>
    <w:rsid w:val="00F83784"/>
    <w:rsid w:val="00F843C9"/>
    <w:rsid w:val="00F85593"/>
    <w:rsid w:val="00F8649F"/>
    <w:rsid w:val="00F865F2"/>
    <w:rsid w:val="00F8721E"/>
    <w:rsid w:val="00F87488"/>
    <w:rsid w:val="00F8753F"/>
    <w:rsid w:val="00F911FD"/>
    <w:rsid w:val="00F914AD"/>
    <w:rsid w:val="00F91548"/>
    <w:rsid w:val="00F91D26"/>
    <w:rsid w:val="00F91F28"/>
    <w:rsid w:val="00F92768"/>
    <w:rsid w:val="00F92889"/>
    <w:rsid w:val="00F929C0"/>
    <w:rsid w:val="00F9368A"/>
    <w:rsid w:val="00F94643"/>
    <w:rsid w:val="00F94E06"/>
    <w:rsid w:val="00F94FB3"/>
    <w:rsid w:val="00F95D8D"/>
    <w:rsid w:val="00F95DD4"/>
    <w:rsid w:val="00F9705C"/>
    <w:rsid w:val="00FA023E"/>
    <w:rsid w:val="00FA1020"/>
    <w:rsid w:val="00FA1220"/>
    <w:rsid w:val="00FA371D"/>
    <w:rsid w:val="00FA3CBC"/>
    <w:rsid w:val="00FA44CE"/>
    <w:rsid w:val="00FA4D08"/>
    <w:rsid w:val="00FA5DDD"/>
    <w:rsid w:val="00FA6533"/>
    <w:rsid w:val="00FA66F6"/>
    <w:rsid w:val="00FA6826"/>
    <w:rsid w:val="00FA6C5C"/>
    <w:rsid w:val="00FA7047"/>
    <w:rsid w:val="00FA78C0"/>
    <w:rsid w:val="00FB017D"/>
    <w:rsid w:val="00FB1142"/>
    <w:rsid w:val="00FB1D1D"/>
    <w:rsid w:val="00FB31D7"/>
    <w:rsid w:val="00FB3C12"/>
    <w:rsid w:val="00FB4B17"/>
    <w:rsid w:val="00FB5364"/>
    <w:rsid w:val="00FB5992"/>
    <w:rsid w:val="00FB61ED"/>
    <w:rsid w:val="00FB64AA"/>
    <w:rsid w:val="00FB6A95"/>
    <w:rsid w:val="00FB73BC"/>
    <w:rsid w:val="00FB7D1B"/>
    <w:rsid w:val="00FC015B"/>
    <w:rsid w:val="00FC080E"/>
    <w:rsid w:val="00FC08E3"/>
    <w:rsid w:val="00FC09B8"/>
    <w:rsid w:val="00FC0A45"/>
    <w:rsid w:val="00FC2615"/>
    <w:rsid w:val="00FC3183"/>
    <w:rsid w:val="00FC3265"/>
    <w:rsid w:val="00FC3AB9"/>
    <w:rsid w:val="00FC4099"/>
    <w:rsid w:val="00FC42AD"/>
    <w:rsid w:val="00FC45F0"/>
    <w:rsid w:val="00FC4E18"/>
    <w:rsid w:val="00FC4E91"/>
    <w:rsid w:val="00FC4F25"/>
    <w:rsid w:val="00FC5995"/>
    <w:rsid w:val="00FC76E0"/>
    <w:rsid w:val="00FC7ED1"/>
    <w:rsid w:val="00FD037D"/>
    <w:rsid w:val="00FD0508"/>
    <w:rsid w:val="00FD0A56"/>
    <w:rsid w:val="00FD197A"/>
    <w:rsid w:val="00FD1F43"/>
    <w:rsid w:val="00FD29C6"/>
    <w:rsid w:val="00FD3B2C"/>
    <w:rsid w:val="00FD415A"/>
    <w:rsid w:val="00FD4AD8"/>
    <w:rsid w:val="00FD533C"/>
    <w:rsid w:val="00FD55B8"/>
    <w:rsid w:val="00FD5ED9"/>
    <w:rsid w:val="00FD74FC"/>
    <w:rsid w:val="00FD7A69"/>
    <w:rsid w:val="00FD7A9C"/>
    <w:rsid w:val="00FD7C24"/>
    <w:rsid w:val="00FE0109"/>
    <w:rsid w:val="00FE05AD"/>
    <w:rsid w:val="00FE0DBE"/>
    <w:rsid w:val="00FE131B"/>
    <w:rsid w:val="00FE188E"/>
    <w:rsid w:val="00FE3DA1"/>
    <w:rsid w:val="00FE3E37"/>
    <w:rsid w:val="00FE4AF9"/>
    <w:rsid w:val="00FE5F67"/>
    <w:rsid w:val="00FE605B"/>
    <w:rsid w:val="00FE6FAC"/>
    <w:rsid w:val="00FE711D"/>
    <w:rsid w:val="00FE7F48"/>
    <w:rsid w:val="00FF031C"/>
    <w:rsid w:val="00FF0A37"/>
    <w:rsid w:val="00FF0A38"/>
    <w:rsid w:val="00FF14CF"/>
    <w:rsid w:val="00FF1A0B"/>
    <w:rsid w:val="00FF1FF6"/>
    <w:rsid w:val="00FF2651"/>
    <w:rsid w:val="00FF2FF7"/>
    <w:rsid w:val="00FF3CD3"/>
    <w:rsid w:val="00FF3D43"/>
    <w:rsid w:val="00FF407E"/>
    <w:rsid w:val="00FF626C"/>
    <w:rsid w:val="00FF66C7"/>
    <w:rsid w:val="00FF6818"/>
    <w:rsid w:val="00FF723F"/>
    <w:rsid w:val="00FF74C2"/>
    <w:rsid w:val="00FF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stroke weight="1pt"/>
    </o:shapedefaults>
    <o:shapelayout v:ext="edit">
      <o:idmap v:ext="edit" data="1"/>
    </o:shapelayout>
  </w:shapeDefaults>
  <w:decimalSymbol w:val="."/>
  <w:listSeparator w:val=","/>
  <w14:docId w14:val="1BC46C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2B"/>
    <w:rPr>
      <w:sz w:val="22"/>
      <w:szCs w:val="22"/>
    </w:rPr>
  </w:style>
  <w:style w:type="paragraph" w:styleId="Heading1">
    <w:name w:val="heading 1"/>
    <w:basedOn w:val="Normal"/>
    <w:next w:val="Normal"/>
    <w:link w:val="Heading1Char"/>
    <w:qFormat/>
    <w:rsid w:val="00B21293"/>
    <w:pPr>
      <w:keepNext/>
      <w:keepLines/>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6A09AC"/>
    <w:pPr>
      <w:keepNext/>
      <w:tabs>
        <w:tab w:val="left" w:pos="720"/>
      </w:tabs>
      <w:spacing w:before="360" w:after="120"/>
      <w:outlineLvl w:val="1"/>
    </w:pPr>
    <w:rPr>
      <w:rFonts w:ascii="Arial" w:eastAsia="MS Mincho" w:hAnsi="Arial" w:cs="Arial"/>
      <w:b/>
      <w:bCs/>
      <w:iCs/>
      <w:sz w:val="28"/>
      <w:szCs w:val="20"/>
    </w:rPr>
  </w:style>
  <w:style w:type="paragraph" w:styleId="Heading3">
    <w:name w:val="heading 3"/>
    <w:basedOn w:val="Normal"/>
    <w:next w:val="Normal"/>
    <w:link w:val="Heading3Char"/>
    <w:qFormat/>
    <w:rsid w:val="00B21293"/>
    <w:pPr>
      <w:keepNext/>
      <w:tabs>
        <w:tab w:val="left" w:pos="0"/>
        <w:tab w:val="left" w:pos="270"/>
      </w:tabs>
      <w:ind w:left="270" w:hanging="270"/>
      <w:outlineLvl w:val="2"/>
    </w:pPr>
    <w:rPr>
      <w:rFonts w:ascii="Arial" w:eastAsia="MS Mincho" w:hAnsi="Arial"/>
      <w:b/>
      <w:bCs/>
      <w:iCs/>
      <w:color w:val="000000"/>
      <w:sz w:val="24"/>
      <w:szCs w:val="24"/>
      <w:lang w:val="x-none" w:eastAsia="x-none"/>
    </w:rPr>
  </w:style>
  <w:style w:type="paragraph" w:styleId="Heading4">
    <w:name w:val="heading 4"/>
    <w:basedOn w:val="Normal"/>
    <w:next w:val="Normal"/>
    <w:autoRedefine/>
    <w:qFormat/>
    <w:rsid w:val="006A09AC"/>
    <w:pPr>
      <w:keepNext/>
      <w:tabs>
        <w:tab w:val="left" w:pos="720"/>
        <w:tab w:val="left" w:pos="1080"/>
      </w:tabs>
      <w:spacing w:before="360" w:after="120"/>
      <w:outlineLvl w:val="3"/>
    </w:pPr>
    <w:rPr>
      <w:rFonts w:ascii="Arial" w:hAnsi="Arial"/>
      <w:b/>
      <w:bCs/>
    </w:rPr>
  </w:style>
  <w:style w:type="paragraph" w:styleId="Heading5">
    <w:name w:val="heading 5"/>
    <w:basedOn w:val="Normal"/>
    <w:next w:val="Normal"/>
    <w:qFormat/>
    <w:rsid w:val="006A09AC"/>
    <w:pPr>
      <w:keepNext/>
      <w:outlineLvl w:val="4"/>
    </w:pPr>
    <w:rPr>
      <w:rFonts w:ascii="Arial" w:hAnsi="Arial"/>
      <w:b/>
      <w:bCs/>
      <w:sz w:val="16"/>
      <w:szCs w:val="24"/>
    </w:rPr>
  </w:style>
  <w:style w:type="paragraph" w:styleId="Heading6">
    <w:name w:val="heading 6"/>
    <w:basedOn w:val="Normal"/>
    <w:next w:val="Normal"/>
    <w:qFormat/>
    <w:rsid w:val="006A09AC"/>
    <w:pPr>
      <w:keepNext/>
      <w:outlineLvl w:val="5"/>
    </w:pPr>
    <w:rPr>
      <w:b/>
      <w:bCs/>
      <w:sz w:val="18"/>
    </w:rPr>
  </w:style>
  <w:style w:type="paragraph" w:styleId="Heading7">
    <w:name w:val="heading 7"/>
    <w:basedOn w:val="Normal"/>
    <w:next w:val="Normal"/>
    <w:qFormat/>
    <w:rsid w:val="006A09AC"/>
    <w:pPr>
      <w:keepNext/>
      <w:outlineLvl w:val="6"/>
    </w:pPr>
    <w:rPr>
      <w:rFonts w:eastAsia="MS Mincho"/>
      <w:b/>
      <w:bCs/>
      <w:u w:val="single"/>
    </w:rPr>
  </w:style>
  <w:style w:type="paragraph" w:styleId="Heading8">
    <w:name w:val="heading 8"/>
    <w:basedOn w:val="Normal"/>
    <w:next w:val="Normal"/>
    <w:qFormat/>
    <w:rsid w:val="006A09AC"/>
    <w:pPr>
      <w:keepNext/>
      <w:autoSpaceDE w:val="0"/>
      <w:autoSpaceDN w:val="0"/>
      <w:adjustRightInd w:val="0"/>
      <w:outlineLvl w:val="7"/>
    </w:pPr>
    <w:rPr>
      <w:b/>
      <w:bCs/>
      <w:szCs w:val="24"/>
      <w:u w:val="single"/>
    </w:rPr>
  </w:style>
  <w:style w:type="paragraph" w:styleId="Heading9">
    <w:name w:val="heading 9"/>
    <w:basedOn w:val="Normal"/>
    <w:next w:val="Normal"/>
    <w:qFormat/>
    <w:rsid w:val="006A09AC"/>
    <w:pPr>
      <w:keepNext/>
      <w:spacing w:after="240"/>
      <w:outlineLvl w:val="8"/>
    </w:pPr>
    <w:rPr>
      <w:rFonts w:ascii="Arial" w:hAnsi="Arial"/>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09AC"/>
    <w:rPr>
      <w:color w:val="0000FF"/>
      <w:u w:val="single"/>
    </w:rPr>
  </w:style>
  <w:style w:type="paragraph" w:customStyle="1" w:styleId="NormalTableText">
    <w:name w:val="Normal Table Text"/>
    <w:basedOn w:val="Normal"/>
    <w:rsid w:val="006A09AC"/>
    <w:rPr>
      <w:sz w:val="20"/>
    </w:rPr>
  </w:style>
  <w:style w:type="paragraph" w:styleId="TOC1">
    <w:name w:val="toc 1"/>
    <w:basedOn w:val="Normal"/>
    <w:next w:val="Heading1"/>
    <w:uiPriority w:val="39"/>
    <w:rsid w:val="00606EFA"/>
    <w:pPr>
      <w:spacing w:before="120" w:after="120"/>
    </w:pPr>
    <w:rPr>
      <w:rFonts w:ascii="Calibri" w:hAnsi="Calibri"/>
      <w:caps/>
      <w:sz w:val="20"/>
      <w:szCs w:val="20"/>
    </w:rPr>
  </w:style>
  <w:style w:type="paragraph" w:styleId="Footer">
    <w:name w:val="footer"/>
    <w:basedOn w:val="Normal"/>
    <w:rsid w:val="006A09AC"/>
    <w:pPr>
      <w:tabs>
        <w:tab w:val="center" w:pos="4320"/>
        <w:tab w:val="right" w:pos="8640"/>
      </w:tabs>
    </w:pPr>
    <w:rPr>
      <w:sz w:val="20"/>
      <w:szCs w:val="24"/>
    </w:rPr>
  </w:style>
  <w:style w:type="paragraph" w:styleId="TOC2">
    <w:name w:val="toc 2"/>
    <w:basedOn w:val="Heading2"/>
    <w:next w:val="Normal"/>
    <w:uiPriority w:val="39"/>
    <w:rsid w:val="006A09AC"/>
    <w:pPr>
      <w:keepNext w:val="0"/>
      <w:tabs>
        <w:tab w:val="clear" w:pos="720"/>
      </w:tabs>
      <w:spacing w:before="0" w:after="0"/>
      <w:ind w:left="220"/>
      <w:outlineLvl w:val="9"/>
    </w:pPr>
    <w:rPr>
      <w:rFonts w:ascii="Calibri" w:eastAsia="Times New Roman" w:hAnsi="Calibri"/>
      <w:b w:val="0"/>
      <w:bCs w:val="0"/>
      <w:smallCaps/>
      <w:sz w:val="20"/>
    </w:rPr>
  </w:style>
  <w:style w:type="paragraph" w:styleId="TOC3">
    <w:name w:val="toc 3"/>
    <w:basedOn w:val="TOC2"/>
    <w:next w:val="Normal"/>
    <w:autoRedefine/>
    <w:uiPriority w:val="39"/>
    <w:rsid w:val="006A09AC"/>
    <w:pPr>
      <w:ind w:left="440"/>
    </w:pPr>
    <w:rPr>
      <w:i/>
      <w:iCs w:val="0"/>
      <w:smallCaps w:val="0"/>
    </w:rPr>
  </w:style>
  <w:style w:type="paragraph" w:styleId="TOC4">
    <w:name w:val="toc 4"/>
    <w:basedOn w:val="Normal"/>
    <w:next w:val="Normal"/>
    <w:autoRedefine/>
    <w:uiPriority w:val="39"/>
    <w:rsid w:val="006A09AC"/>
    <w:pPr>
      <w:ind w:left="660"/>
    </w:pPr>
    <w:rPr>
      <w:rFonts w:ascii="Calibri" w:hAnsi="Calibri"/>
      <w:sz w:val="18"/>
      <w:szCs w:val="18"/>
    </w:rPr>
  </w:style>
  <w:style w:type="paragraph" w:customStyle="1" w:styleId="Manual-TitlePage1PkgName">
    <w:name w:val="Manual-Title Page 1 Pkg Name"/>
    <w:basedOn w:val="Normal"/>
    <w:rsid w:val="006A09AC"/>
    <w:pPr>
      <w:jc w:val="center"/>
    </w:pPr>
    <w:rPr>
      <w:rFonts w:ascii="Arial" w:hAnsi="Arial"/>
      <w:b/>
      <w:caps/>
      <w:color w:val="000000"/>
      <w:sz w:val="64"/>
      <w:szCs w:val="24"/>
    </w:rPr>
  </w:style>
  <w:style w:type="paragraph" w:customStyle="1" w:styleId="Manual-TitlePage2DocType">
    <w:name w:val="Manual-Title Page 2 Doc Type"/>
    <w:basedOn w:val="Normal"/>
    <w:rsid w:val="006A09AC"/>
    <w:pPr>
      <w:jc w:val="center"/>
    </w:pPr>
    <w:rPr>
      <w:rFonts w:ascii="Arial" w:hAnsi="Arial"/>
      <w:b/>
      <w:color w:val="000000"/>
      <w:sz w:val="48"/>
      <w:szCs w:val="24"/>
    </w:rPr>
  </w:style>
  <w:style w:type="paragraph" w:customStyle="1" w:styleId="Manual-TitlePage4RevDate">
    <w:name w:val="Manual-Title Page 4 Rev Date"/>
    <w:basedOn w:val="Normal"/>
    <w:next w:val="Manual-TitlePage5PgBottom"/>
    <w:rsid w:val="006A09AC"/>
    <w:pPr>
      <w:jc w:val="center"/>
    </w:pPr>
    <w:rPr>
      <w:rFonts w:ascii="Arial" w:hAnsi="Arial"/>
      <w:szCs w:val="24"/>
    </w:rPr>
  </w:style>
  <w:style w:type="paragraph" w:customStyle="1" w:styleId="Manual-TitlePage5PgBottom">
    <w:name w:val="Manual-Title Page 5 Pg Bottom"/>
    <w:basedOn w:val="Normal"/>
    <w:rsid w:val="006A09AC"/>
    <w:pPr>
      <w:jc w:val="center"/>
    </w:pPr>
    <w:rPr>
      <w:rFonts w:ascii="Arial" w:hAnsi="Arial"/>
      <w:color w:val="000000"/>
      <w:szCs w:val="24"/>
    </w:rPr>
  </w:style>
  <w:style w:type="paragraph" w:customStyle="1" w:styleId="Manual-TitlePage3VerRelDate">
    <w:name w:val="Manual-Title Page 3 Ver Rel Date"/>
    <w:basedOn w:val="Normal"/>
    <w:rsid w:val="006A09AC"/>
    <w:pPr>
      <w:jc w:val="center"/>
    </w:pPr>
    <w:rPr>
      <w:rFonts w:ascii="Arial" w:hAnsi="Arial"/>
      <w:color w:val="000080"/>
      <w:sz w:val="36"/>
      <w:szCs w:val="24"/>
    </w:rPr>
  </w:style>
  <w:style w:type="paragraph" w:styleId="PlainText">
    <w:name w:val="Plain Text"/>
    <w:basedOn w:val="Normal"/>
    <w:next w:val="Normal"/>
    <w:link w:val="PlainTextChar"/>
    <w:rsid w:val="006A09AC"/>
    <w:rPr>
      <w:rFonts w:ascii="Courier New" w:hAnsi="Courier New"/>
      <w:iCs/>
      <w:sz w:val="24"/>
      <w:szCs w:val="20"/>
      <w:lang w:val="x-none" w:eastAsia="x-none"/>
    </w:rPr>
  </w:style>
  <w:style w:type="paragraph" w:customStyle="1" w:styleId="BulletedBodyText">
    <w:name w:val="Bulleted Body Text"/>
    <w:basedOn w:val="BodyText"/>
    <w:rsid w:val="006A09AC"/>
    <w:pPr>
      <w:numPr>
        <w:numId w:val="1"/>
      </w:numPr>
    </w:pPr>
    <w:rPr>
      <w:bCs/>
    </w:rPr>
  </w:style>
  <w:style w:type="paragraph" w:styleId="BodyText">
    <w:name w:val="Body Text"/>
    <w:basedOn w:val="Normal"/>
    <w:link w:val="BodyTextChar"/>
    <w:rsid w:val="006A09AC"/>
    <w:pPr>
      <w:tabs>
        <w:tab w:val="left" w:pos="720"/>
        <w:tab w:val="left" w:pos="1440"/>
        <w:tab w:val="left" w:pos="2160"/>
        <w:tab w:val="left" w:pos="2880"/>
        <w:tab w:val="left" w:pos="4680"/>
      </w:tabs>
    </w:pPr>
    <w:rPr>
      <w:rFonts w:cs="Arial"/>
      <w:iCs/>
      <w:color w:val="000000"/>
      <w:sz w:val="24"/>
      <w:szCs w:val="20"/>
    </w:rPr>
  </w:style>
  <w:style w:type="paragraph" w:customStyle="1" w:styleId="TableText">
    <w:name w:val="Table Text"/>
    <w:link w:val="TableTextChar"/>
    <w:rsid w:val="006A09AC"/>
    <w:pPr>
      <w:spacing w:before="40" w:after="40"/>
    </w:pPr>
    <w:rPr>
      <w:rFonts w:cs="Arial"/>
      <w:iCs/>
      <w:color w:val="000000"/>
      <w:sz w:val="24"/>
    </w:rPr>
  </w:style>
  <w:style w:type="paragraph" w:styleId="BodyTextIndent2">
    <w:name w:val="Body Text Indent 2"/>
    <w:basedOn w:val="Normal"/>
    <w:rsid w:val="006A09AC"/>
    <w:pPr>
      <w:ind w:left="30"/>
    </w:pPr>
    <w:rPr>
      <w:color w:val="000000"/>
    </w:rPr>
  </w:style>
  <w:style w:type="paragraph" w:customStyle="1" w:styleId="screencapture">
    <w:name w:val="screen capture"/>
    <w:basedOn w:val="NormalIndent"/>
    <w:next w:val="Normal"/>
    <w:link w:val="screencaptureChar"/>
    <w:rsid w:val="006A09AC"/>
    <w:pPr>
      <w:shd w:val="pct10" w:color="auto" w:fill="FFFFFF"/>
      <w:ind w:left="0"/>
    </w:pPr>
    <w:rPr>
      <w:rFonts w:ascii="Courier New" w:eastAsia="MS Mincho" w:hAnsi="Courier New"/>
      <w:color w:val="000000"/>
      <w:sz w:val="18"/>
      <w:szCs w:val="24"/>
    </w:rPr>
  </w:style>
  <w:style w:type="paragraph" w:styleId="NormalIndent">
    <w:name w:val="Normal Indent"/>
    <w:basedOn w:val="Normal"/>
    <w:link w:val="NormalIndentChar"/>
    <w:rsid w:val="006A09AC"/>
    <w:pPr>
      <w:ind w:left="720"/>
    </w:pPr>
    <w:rPr>
      <w:lang w:val="x-none" w:eastAsia="x-none"/>
    </w:rPr>
  </w:style>
  <w:style w:type="paragraph" w:styleId="Header">
    <w:name w:val="header"/>
    <w:basedOn w:val="Normal"/>
    <w:rsid w:val="006A09AC"/>
    <w:pPr>
      <w:tabs>
        <w:tab w:val="center" w:pos="4320"/>
        <w:tab w:val="right" w:pos="8640"/>
      </w:tabs>
    </w:pPr>
  </w:style>
  <w:style w:type="character" w:styleId="PageNumber">
    <w:name w:val="page number"/>
    <w:rsid w:val="006A09AC"/>
    <w:rPr>
      <w:sz w:val="20"/>
    </w:rPr>
  </w:style>
  <w:style w:type="paragraph" w:customStyle="1" w:styleId="RevHistory">
    <w:name w:val="RevHistory"/>
    <w:basedOn w:val="Normal"/>
    <w:rsid w:val="006A09AC"/>
    <w:pPr>
      <w:widowControl w:val="0"/>
      <w:spacing w:before="960"/>
      <w:jc w:val="center"/>
    </w:pPr>
    <w:rPr>
      <w:sz w:val="36"/>
    </w:rPr>
  </w:style>
  <w:style w:type="paragraph" w:customStyle="1" w:styleId="RevisionHistory">
    <w:name w:val="Revision History"/>
    <w:basedOn w:val="Normal"/>
    <w:rsid w:val="006A09AC"/>
    <w:pPr>
      <w:widowControl w:val="0"/>
      <w:spacing w:before="80"/>
    </w:pPr>
    <w:rPr>
      <w:b/>
      <w:bCs/>
      <w:color w:val="FFFFFF"/>
      <w:sz w:val="36"/>
    </w:rPr>
  </w:style>
  <w:style w:type="character" w:customStyle="1" w:styleId="Heading1Char">
    <w:name w:val="Heading 1 Char"/>
    <w:link w:val="Heading1"/>
    <w:rsid w:val="00B21293"/>
    <w:rPr>
      <w:rFonts w:ascii="Arial" w:eastAsia="Times New Roman" w:hAnsi="Arial" w:cs="Times New Roman"/>
      <w:b/>
      <w:bCs/>
      <w:kern w:val="32"/>
      <w:sz w:val="32"/>
      <w:szCs w:val="32"/>
    </w:rPr>
  </w:style>
  <w:style w:type="paragraph" w:customStyle="1" w:styleId="BodyTextIndent2Italics">
    <w:name w:val="Body Text Indent 2 Italics"/>
    <w:basedOn w:val="BodyTextIndent2"/>
    <w:rsid w:val="006A09AC"/>
    <w:pPr>
      <w:spacing w:after="120"/>
      <w:ind w:left="288"/>
    </w:pPr>
    <w:rPr>
      <w:i/>
    </w:rPr>
  </w:style>
  <w:style w:type="paragraph" w:customStyle="1" w:styleId="menulist">
    <w:name w:val="menu list"/>
    <w:basedOn w:val="Normal"/>
    <w:rsid w:val="006A09AC"/>
    <w:pPr>
      <w:tabs>
        <w:tab w:val="left" w:pos="1080"/>
        <w:tab w:val="left" w:pos="2160"/>
        <w:tab w:val="left" w:pos="3240"/>
        <w:tab w:val="left" w:pos="4320"/>
      </w:tabs>
    </w:pPr>
  </w:style>
  <w:style w:type="paragraph" w:styleId="BodyText2">
    <w:name w:val="Body Text 2"/>
    <w:basedOn w:val="Normal"/>
    <w:rsid w:val="006A09AC"/>
    <w:pPr>
      <w:spacing w:after="120" w:line="480" w:lineRule="auto"/>
    </w:pPr>
  </w:style>
  <w:style w:type="paragraph" w:styleId="BodyTextIndent">
    <w:name w:val="Body Text Indent"/>
    <w:basedOn w:val="Normal"/>
    <w:link w:val="BodyTextIndentChar"/>
    <w:rsid w:val="006A09AC"/>
    <w:pPr>
      <w:spacing w:after="120"/>
      <w:ind w:left="360"/>
    </w:pPr>
  </w:style>
  <w:style w:type="paragraph" w:styleId="TOC5">
    <w:name w:val="toc 5"/>
    <w:basedOn w:val="Normal"/>
    <w:next w:val="Normal"/>
    <w:autoRedefine/>
    <w:uiPriority w:val="39"/>
    <w:rsid w:val="006A09AC"/>
    <w:pPr>
      <w:ind w:left="880"/>
    </w:pPr>
    <w:rPr>
      <w:rFonts w:ascii="Calibri" w:hAnsi="Calibri"/>
      <w:sz w:val="18"/>
      <w:szCs w:val="18"/>
    </w:rPr>
  </w:style>
  <w:style w:type="paragraph" w:styleId="TOC6">
    <w:name w:val="toc 6"/>
    <w:basedOn w:val="Normal"/>
    <w:next w:val="Normal"/>
    <w:autoRedefine/>
    <w:uiPriority w:val="39"/>
    <w:rsid w:val="006A09AC"/>
    <w:pPr>
      <w:ind w:left="1100"/>
    </w:pPr>
    <w:rPr>
      <w:rFonts w:ascii="Calibri" w:hAnsi="Calibri"/>
      <w:sz w:val="18"/>
      <w:szCs w:val="18"/>
    </w:rPr>
  </w:style>
  <w:style w:type="paragraph" w:styleId="TOC7">
    <w:name w:val="toc 7"/>
    <w:basedOn w:val="Normal"/>
    <w:next w:val="Normal"/>
    <w:autoRedefine/>
    <w:uiPriority w:val="39"/>
    <w:rsid w:val="006A09AC"/>
    <w:pPr>
      <w:ind w:left="1320"/>
    </w:pPr>
    <w:rPr>
      <w:rFonts w:ascii="Calibri" w:hAnsi="Calibri"/>
      <w:sz w:val="18"/>
      <w:szCs w:val="18"/>
    </w:rPr>
  </w:style>
  <w:style w:type="paragraph" w:styleId="TOC8">
    <w:name w:val="toc 8"/>
    <w:basedOn w:val="Normal"/>
    <w:next w:val="Normal"/>
    <w:autoRedefine/>
    <w:uiPriority w:val="39"/>
    <w:rsid w:val="006A09AC"/>
    <w:pPr>
      <w:ind w:left="1540"/>
    </w:pPr>
    <w:rPr>
      <w:rFonts w:ascii="Calibri" w:hAnsi="Calibri"/>
      <w:sz w:val="18"/>
      <w:szCs w:val="18"/>
    </w:rPr>
  </w:style>
  <w:style w:type="paragraph" w:styleId="TOC9">
    <w:name w:val="toc 9"/>
    <w:basedOn w:val="Normal"/>
    <w:next w:val="Normal"/>
    <w:autoRedefine/>
    <w:uiPriority w:val="39"/>
    <w:rsid w:val="006A09AC"/>
    <w:pPr>
      <w:ind w:left="1760"/>
    </w:pPr>
    <w:rPr>
      <w:rFonts w:ascii="Calibri" w:hAnsi="Calibri"/>
      <w:sz w:val="18"/>
      <w:szCs w:val="18"/>
    </w:rPr>
  </w:style>
  <w:style w:type="paragraph" w:styleId="Index1">
    <w:name w:val="index 1"/>
    <w:basedOn w:val="Normal"/>
    <w:next w:val="Normal"/>
    <w:autoRedefine/>
    <w:uiPriority w:val="99"/>
    <w:semiHidden/>
    <w:rsid w:val="006A09AC"/>
    <w:pPr>
      <w:ind w:left="240" w:hanging="240"/>
    </w:pPr>
    <w:rPr>
      <w:sz w:val="18"/>
      <w:szCs w:val="18"/>
    </w:rPr>
  </w:style>
  <w:style w:type="paragraph" w:styleId="Index2">
    <w:name w:val="index 2"/>
    <w:basedOn w:val="Normal"/>
    <w:next w:val="Normal"/>
    <w:autoRedefine/>
    <w:semiHidden/>
    <w:rsid w:val="006A09AC"/>
    <w:pPr>
      <w:ind w:left="480" w:hanging="240"/>
    </w:pPr>
    <w:rPr>
      <w:sz w:val="18"/>
      <w:szCs w:val="18"/>
    </w:rPr>
  </w:style>
  <w:style w:type="paragraph" w:styleId="Index3">
    <w:name w:val="index 3"/>
    <w:basedOn w:val="Normal"/>
    <w:next w:val="Normal"/>
    <w:autoRedefine/>
    <w:semiHidden/>
    <w:rsid w:val="006A09AC"/>
    <w:pPr>
      <w:ind w:left="720" w:hanging="240"/>
    </w:pPr>
    <w:rPr>
      <w:sz w:val="18"/>
      <w:szCs w:val="18"/>
    </w:rPr>
  </w:style>
  <w:style w:type="paragraph" w:styleId="Index4">
    <w:name w:val="index 4"/>
    <w:basedOn w:val="Normal"/>
    <w:next w:val="Normal"/>
    <w:autoRedefine/>
    <w:semiHidden/>
    <w:rsid w:val="006A09AC"/>
    <w:pPr>
      <w:ind w:left="960" w:hanging="240"/>
    </w:pPr>
    <w:rPr>
      <w:sz w:val="18"/>
      <w:szCs w:val="18"/>
    </w:rPr>
  </w:style>
  <w:style w:type="paragraph" w:styleId="Index5">
    <w:name w:val="index 5"/>
    <w:basedOn w:val="Normal"/>
    <w:next w:val="Normal"/>
    <w:autoRedefine/>
    <w:semiHidden/>
    <w:rsid w:val="006A09AC"/>
    <w:pPr>
      <w:ind w:left="1200" w:hanging="240"/>
    </w:pPr>
    <w:rPr>
      <w:sz w:val="18"/>
      <w:szCs w:val="18"/>
    </w:rPr>
  </w:style>
  <w:style w:type="paragraph" w:styleId="Index6">
    <w:name w:val="index 6"/>
    <w:basedOn w:val="Normal"/>
    <w:next w:val="Normal"/>
    <w:autoRedefine/>
    <w:semiHidden/>
    <w:rsid w:val="006A09AC"/>
    <w:pPr>
      <w:ind w:left="1440" w:hanging="240"/>
    </w:pPr>
    <w:rPr>
      <w:sz w:val="18"/>
      <w:szCs w:val="18"/>
    </w:rPr>
  </w:style>
  <w:style w:type="paragraph" w:styleId="Index7">
    <w:name w:val="index 7"/>
    <w:basedOn w:val="Normal"/>
    <w:next w:val="Normal"/>
    <w:autoRedefine/>
    <w:semiHidden/>
    <w:rsid w:val="006A09AC"/>
    <w:pPr>
      <w:ind w:left="1680" w:hanging="240"/>
    </w:pPr>
    <w:rPr>
      <w:sz w:val="18"/>
      <w:szCs w:val="18"/>
    </w:rPr>
  </w:style>
  <w:style w:type="paragraph" w:styleId="Index8">
    <w:name w:val="index 8"/>
    <w:basedOn w:val="Normal"/>
    <w:next w:val="Normal"/>
    <w:autoRedefine/>
    <w:semiHidden/>
    <w:rsid w:val="006A09AC"/>
    <w:pPr>
      <w:ind w:left="1920" w:hanging="240"/>
    </w:pPr>
    <w:rPr>
      <w:sz w:val="18"/>
      <w:szCs w:val="18"/>
    </w:rPr>
  </w:style>
  <w:style w:type="paragraph" w:styleId="Index9">
    <w:name w:val="index 9"/>
    <w:basedOn w:val="Normal"/>
    <w:next w:val="Normal"/>
    <w:autoRedefine/>
    <w:semiHidden/>
    <w:rsid w:val="006A09AC"/>
    <w:pPr>
      <w:ind w:left="2160" w:hanging="240"/>
    </w:pPr>
    <w:rPr>
      <w:sz w:val="18"/>
      <w:szCs w:val="18"/>
    </w:rPr>
  </w:style>
  <w:style w:type="paragraph" w:styleId="IndexHeading">
    <w:name w:val="index heading"/>
    <w:basedOn w:val="Normal"/>
    <w:next w:val="Index1"/>
    <w:uiPriority w:val="99"/>
    <w:semiHidden/>
    <w:rsid w:val="00572C30"/>
    <w:pPr>
      <w:spacing w:before="240" w:after="120"/>
    </w:pPr>
    <w:rPr>
      <w:b/>
      <w:bCs/>
      <w:sz w:val="26"/>
      <w:szCs w:val="26"/>
    </w:rPr>
  </w:style>
  <w:style w:type="paragraph" w:customStyle="1" w:styleId="Dialogue">
    <w:name w:val="Dialogue"/>
    <w:basedOn w:val="Normal"/>
    <w:rsid w:val="006A09AC"/>
    <w:pPr>
      <w:keepNext/>
      <w:keepLines/>
      <w:pBdr>
        <w:top w:val="single" w:sz="8" w:space="5" w:color="auto"/>
        <w:left w:val="single" w:sz="8" w:space="6" w:color="auto"/>
        <w:bottom w:val="single" w:sz="8" w:space="5" w:color="auto"/>
        <w:right w:val="single" w:sz="8" w:space="5" w:color="auto"/>
      </w:pBdr>
      <w:ind w:left="187" w:right="187"/>
    </w:pPr>
    <w:rPr>
      <w:rFonts w:ascii="Courier New" w:hAnsi="Courier New"/>
      <w:kern w:val="2"/>
      <w:sz w:val="18"/>
    </w:rPr>
  </w:style>
  <w:style w:type="character" w:styleId="FollowedHyperlink">
    <w:name w:val="FollowedHyperlink"/>
    <w:rsid w:val="006A09AC"/>
    <w:rPr>
      <w:color w:val="800080"/>
      <w:u w:val="single"/>
    </w:rPr>
  </w:style>
  <w:style w:type="paragraph" w:styleId="Caption">
    <w:name w:val="caption"/>
    <w:basedOn w:val="Normal"/>
    <w:next w:val="Normal"/>
    <w:uiPriority w:val="35"/>
    <w:qFormat/>
    <w:rsid w:val="006A09AC"/>
    <w:pPr>
      <w:spacing w:before="240" w:after="120"/>
    </w:pPr>
    <w:rPr>
      <w:b/>
      <w:bCs/>
    </w:rPr>
  </w:style>
  <w:style w:type="paragraph" w:styleId="BodyText3">
    <w:name w:val="Body Text 3"/>
    <w:basedOn w:val="Normal"/>
    <w:rsid w:val="006A09AC"/>
    <w:rPr>
      <w:rFonts w:ascii="Courier New" w:hAnsi="Courier New" w:cs="Courier New"/>
      <w:b/>
      <w:bCs/>
      <w:sz w:val="16"/>
    </w:rPr>
  </w:style>
  <w:style w:type="character" w:styleId="Strong">
    <w:name w:val="Strong"/>
    <w:qFormat/>
    <w:rsid w:val="006A09AC"/>
    <w:rPr>
      <w:b/>
      <w:bCs/>
    </w:rPr>
  </w:style>
  <w:style w:type="paragraph" w:customStyle="1" w:styleId="Manual-bodytext">
    <w:name w:val="Manual-body text"/>
    <w:basedOn w:val="Normal"/>
    <w:rsid w:val="006A09AC"/>
    <w:pPr>
      <w:widowControl w:val="0"/>
      <w:tabs>
        <w:tab w:val="left" w:pos="720"/>
        <w:tab w:val="left" w:pos="1440"/>
        <w:tab w:val="left" w:pos="2160"/>
        <w:tab w:val="left" w:pos="2880"/>
        <w:tab w:val="left" w:pos="4680"/>
      </w:tabs>
      <w:spacing w:before="60" w:line="216" w:lineRule="auto"/>
    </w:pPr>
    <w:rPr>
      <w:bCs/>
      <w:snapToGrid w:val="0"/>
    </w:rPr>
  </w:style>
  <w:style w:type="paragraph" w:customStyle="1" w:styleId="Informal1">
    <w:name w:val="Informal1"/>
    <w:basedOn w:val="Normal"/>
    <w:rsid w:val="006A09AC"/>
    <w:pPr>
      <w:spacing w:after="60"/>
    </w:pPr>
  </w:style>
  <w:style w:type="paragraph" w:customStyle="1" w:styleId="Informal2">
    <w:name w:val="Informal2"/>
    <w:basedOn w:val="Informal1"/>
    <w:rsid w:val="006A09AC"/>
    <w:rPr>
      <w:rFonts w:ascii="Arial" w:hAnsi="Arial"/>
      <w:b/>
    </w:rPr>
  </w:style>
  <w:style w:type="paragraph" w:customStyle="1" w:styleId="Paragraph5">
    <w:name w:val="Paragraph5"/>
    <w:basedOn w:val="Normal"/>
    <w:rsid w:val="006A09AC"/>
    <w:pPr>
      <w:spacing w:before="80"/>
      <w:ind w:left="1080"/>
      <w:jc w:val="both"/>
    </w:pPr>
  </w:style>
  <w:style w:type="paragraph" w:customStyle="1" w:styleId="Paragraph6">
    <w:name w:val="Paragraph6"/>
    <w:basedOn w:val="Paragraph5"/>
    <w:rsid w:val="006A09AC"/>
    <w:pPr>
      <w:ind w:left="1440"/>
    </w:pPr>
  </w:style>
  <w:style w:type="paragraph" w:styleId="DocumentMap">
    <w:name w:val="Document Map"/>
    <w:basedOn w:val="Normal"/>
    <w:semiHidden/>
    <w:rsid w:val="006A09AC"/>
    <w:pPr>
      <w:shd w:val="clear" w:color="auto" w:fill="000080"/>
    </w:pPr>
    <w:rPr>
      <w:rFonts w:ascii="Tahoma" w:hAnsi="Tahoma" w:cs="Tahoma"/>
      <w:sz w:val="20"/>
    </w:rPr>
  </w:style>
  <w:style w:type="character" w:styleId="CommentReference">
    <w:name w:val="annotation reference"/>
    <w:rsid w:val="00863F22"/>
    <w:rPr>
      <w:sz w:val="16"/>
      <w:szCs w:val="16"/>
    </w:rPr>
  </w:style>
  <w:style w:type="paragraph" w:styleId="CommentText">
    <w:name w:val="annotation text"/>
    <w:basedOn w:val="Normal"/>
    <w:link w:val="CommentTextChar"/>
    <w:rsid w:val="00863F22"/>
    <w:rPr>
      <w:iCs/>
      <w:sz w:val="20"/>
      <w:szCs w:val="20"/>
      <w:lang w:val="x-none" w:eastAsia="x-none"/>
    </w:rPr>
  </w:style>
  <w:style w:type="paragraph" w:styleId="CommentSubject">
    <w:name w:val="annotation subject"/>
    <w:basedOn w:val="CommentText"/>
    <w:next w:val="CommentText"/>
    <w:semiHidden/>
    <w:rsid w:val="00863F22"/>
    <w:rPr>
      <w:b/>
      <w:bCs/>
    </w:rPr>
  </w:style>
  <w:style w:type="paragraph" w:styleId="BalloonText">
    <w:name w:val="Balloon Text"/>
    <w:basedOn w:val="Normal"/>
    <w:semiHidden/>
    <w:rsid w:val="00863F22"/>
    <w:rPr>
      <w:rFonts w:ascii="Tahoma" w:hAnsi="Tahoma" w:cs="Tahoma"/>
      <w:sz w:val="16"/>
      <w:szCs w:val="16"/>
    </w:rPr>
  </w:style>
  <w:style w:type="table" w:styleId="TableGrid">
    <w:name w:val="Table Grid"/>
    <w:basedOn w:val="TableNormal"/>
    <w:rsid w:val="0076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
    <w:name w:val="Helvetica"/>
    <w:basedOn w:val="Normal"/>
    <w:rsid w:val="000A1D6E"/>
    <w:pPr>
      <w:overflowPunct w:val="0"/>
      <w:autoSpaceDE w:val="0"/>
      <w:autoSpaceDN w:val="0"/>
      <w:adjustRightInd w:val="0"/>
      <w:textAlignment w:val="baseline"/>
    </w:pPr>
    <w:rPr>
      <w:rFonts w:ascii="Century Schoolbook" w:hAnsi="Century Schoolbook"/>
    </w:rPr>
  </w:style>
  <w:style w:type="character" w:customStyle="1" w:styleId="Heading3Char">
    <w:name w:val="Heading 3 Char"/>
    <w:link w:val="Heading3"/>
    <w:rsid w:val="00B21293"/>
    <w:rPr>
      <w:rFonts w:ascii="Arial" w:eastAsia="MS Mincho" w:hAnsi="Arial"/>
      <w:b/>
      <w:bCs/>
      <w:iCs/>
      <w:color w:val="000000"/>
      <w:sz w:val="24"/>
      <w:szCs w:val="24"/>
    </w:rPr>
  </w:style>
  <w:style w:type="character" w:customStyle="1" w:styleId="Heading2Char">
    <w:name w:val="Heading 2 Char"/>
    <w:link w:val="Heading2"/>
    <w:rsid w:val="00A02B91"/>
    <w:rPr>
      <w:rFonts w:ascii="Arial" w:eastAsia="MS Mincho" w:hAnsi="Arial" w:cs="Arial"/>
      <w:b/>
      <w:bCs/>
      <w:iCs/>
      <w:sz w:val="28"/>
      <w:lang w:val="en-US" w:eastAsia="en-US" w:bidi="ar-SA"/>
    </w:rPr>
  </w:style>
  <w:style w:type="paragraph" w:styleId="NormalWeb">
    <w:name w:val="Normal (Web)"/>
    <w:basedOn w:val="Normal"/>
    <w:uiPriority w:val="99"/>
    <w:rsid w:val="00D171E8"/>
    <w:pPr>
      <w:spacing w:before="100" w:beforeAutospacing="1" w:after="100" w:afterAutospacing="1"/>
    </w:pPr>
    <w:rPr>
      <w:szCs w:val="24"/>
    </w:rPr>
  </w:style>
  <w:style w:type="character" w:customStyle="1" w:styleId="BodyTextChar">
    <w:name w:val="Body Text Char"/>
    <w:link w:val="BodyText"/>
    <w:rsid w:val="00965F1D"/>
    <w:rPr>
      <w:rFonts w:cs="Arial"/>
      <w:iCs/>
      <w:color w:val="000000"/>
      <w:sz w:val="24"/>
      <w:lang w:val="en-US" w:eastAsia="en-US" w:bidi="ar-SA"/>
    </w:rPr>
  </w:style>
  <w:style w:type="paragraph" w:customStyle="1" w:styleId="paragraph50">
    <w:name w:val="paragraph5"/>
    <w:basedOn w:val="Normal"/>
    <w:rsid w:val="00846C80"/>
    <w:pPr>
      <w:spacing w:before="100" w:beforeAutospacing="1" w:after="100" w:afterAutospacing="1"/>
    </w:pPr>
    <w:rPr>
      <w:szCs w:val="24"/>
    </w:rPr>
  </w:style>
  <w:style w:type="paragraph" w:customStyle="1" w:styleId="Paragraph4">
    <w:name w:val="Paragraph4"/>
    <w:basedOn w:val="Normal"/>
    <w:rsid w:val="008D6EC1"/>
    <w:pPr>
      <w:spacing w:before="80"/>
      <w:ind w:left="720"/>
      <w:jc w:val="both"/>
    </w:pPr>
  </w:style>
  <w:style w:type="paragraph" w:customStyle="1" w:styleId="paragraph40">
    <w:name w:val="paragraph4"/>
    <w:basedOn w:val="Normal"/>
    <w:rsid w:val="00781A0A"/>
    <w:pPr>
      <w:spacing w:before="100" w:beforeAutospacing="1" w:after="100" w:afterAutospacing="1"/>
    </w:pPr>
    <w:rPr>
      <w:szCs w:val="24"/>
    </w:rPr>
  </w:style>
  <w:style w:type="paragraph" w:customStyle="1" w:styleId="xl24">
    <w:name w:val="xl24"/>
    <w:basedOn w:val="Normal"/>
    <w:rsid w:val="002408F1"/>
    <w:pPr>
      <w:pBdr>
        <w:left w:val="single" w:sz="4" w:space="0" w:color="000000"/>
        <w:bottom w:val="single" w:sz="4" w:space="0" w:color="000000"/>
        <w:right w:val="single" w:sz="4" w:space="0" w:color="000000"/>
      </w:pBdr>
      <w:spacing w:before="100" w:beforeAutospacing="1" w:after="100" w:afterAutospacing="1"/>
      <w:textAlignment w:val="top"/>
    </w:pPr>
    <w:rPr>
      <w:rFonts w:ascii="Georgia" w:eastAsia="Arial Unicode MS" w:hAnsi="Georgia" w:cs="Arial Unicode MS"/>
      <w:szCs w:val="24"/>
    </w:rPr>
  </w:style>
  <w:style w:type="paragraph" w:styleId="Revision">
    <w:name w:val="Revision"/>
    <w:hidden/>
    <w:uiPriority w:val="99"/>
    <w:semiHidden/>
    <w:rsid w:val="00995089"/>
    <w:rPr>
      <w:rFonts w:cs="Arial"/>
      <w:iCs/>
      <w:sz w:val="24"/>
      <w:szCs w:val="22"/>
    </w:rPr>
  </w:style>
  <w:style w:type="character" w:customStyle="1" w:styleId="TableTextChar">
    <w:name w:val="Table Text Char"/>
    <w:link w:val="TableText"/>
    <w:rsid w:val="004022CA"/>
    <w:rPr>
      <w:rFonts w:cs="Arial"/>
      <w:iCs/>
      <w:color w:val="000000"/>
      <w:sz w:val="24"/>
      <w:lang w:val="en-US" w:eastAsia="en-US" w:bidi="ar-SA"/>
    </w:rPr>
  </w:style>
  <w:style w:type="paragraph" w:styleId="ListParagraph">
    <w:name w:val="List Paragraph"/>
    <w:basedOn w:val="Normal"/>
    <w:uiPriority w:val="34"/>
    <w:qFormat/>
    <w:rsid w:val="009F3519"/>
    <w:pPr>
      <w:ind w:left="720"/>
    </w:pPr>
  </w:style>
  <w:style w:type="paragraph" w:customStyle="1" w:styleId="StyleParagraph6Left">
    <w:name w:val="Style Paragraph6 + Left"/>
    <w:basedOn w:val="Paragraph6"/>
    <w:rsid w:val="005E474C"/>
    <w:pPr>
      <w:jc w:val="left"/>
    </w:pPr>
    <w:rPr>
      <w:sz w:val="24"/>
    </w:rPr>
  </w:style>
  <w:style w:type="paragraph" w:customStyle="1" w:styleId="StyleParagraph6Left1">
    <w:name w:val="Style Paragraph6 + Left1"/>
    <w:basedOn w:val="Paragraph6"/>
    <w:rsid w:val="005E474C"/>
    <w:pPr>
      <w:jc w:val="left"/>
    </w:pPr>
    <w:rPr>
      <w:sz w:val="24"/>
    </w:rPr>
  </w:style>
  <w:style w:type="character" w:customStyle="1" w:styleId="PlainTextChar">
    <w:name w:val="Plain Text Char"/>
    <w:link w:val="PlainText"/>
    <w:rsid w:val="00AE25B8"/>
    <w:rPr>
      <w:rFonts w:ascii="Courier New" w:hAnsi="Courier New" w:cs="Courier New"/>
      <w:iCs/>
      <w:sz w:val="24"/>
    </w:rPr>
  </w:style>
  <w:style w:type="character" w:customStyle="1" w:styleId="CommentTextChar">
    <w:name w:val="Comment Text Char"/>
    <w:link w:val="CommentText"/>
    <w:rsid w:val="008749E8"/>
    <w:rPr>
      <w:rFonts w:cs="Arial"/>
      <w:iCs/>
    </w:rPr>
  </w:style>
  <w:style w:type="paragraph" w:styleId="NoSpacing">
    <w:name w:val="No Spacing"/>
    <w:basedOn w:val="Normal"/>
    <w:uiPriority w:val="1"/>
    <w:qFormat/>
    <w:rsid w:val="000F3A9A"/>
    <w:rPr>
      <w:rFonts w:ascii="Calibri" w:eastAsia="Calibri" w:hAnsi="Calibri"/>
      <w:iCs/>
    </w:rPr>
  </w:style>
  <w:style w:type="paragraph" w:customStyle="1" w:styleId="LucidaConsole">
    <w:name w:val="Lucida Console"/>
    <w:basedOn w:val="Normal"/>
    <w:link w:val="LucidaConsoleChar"/>
    <w:qFormat/>
    <w:rsid w:val="00AF2850"/>
    <w:pPr>
      <w:pBdr>
        <w:top w:val="single" w:sz="4" w:space="1" w:color="auto"/>
        <w:left w:val="single" w:sz="4" w:space="4" w:color="auto"/>
        <w:bottom w:val="single" w:sz="4" w:space="1" w:color="auto"/>
        <w:right w:val="single" w:sz="4" w:space="4" w:color="auto"/>
      </w:pBdr>
      <w:shd w:val="clear" w:color="auto" w:fill="BFBFBF"/>
    </w:pPr>
    <w:rPr>
      <w:rFonts w:ascii="Lucida Console" w:eastAsia="Calibri" w:hAnsi="Lucida Console"/>
      <w:sz w:val="16"/>
      <w:szCs w:val="20"/>
      <w:lang w:val="x-none" w:eastAsia="x-none"/>
    </w:rPr>
  </w:style>
  <w:style w:type="character" w:customStyle="1" w:styleId="BodyTextIndentChar">
    <w:name w:val="Body Text Indent Char"/>
    <w:basedOn w:val="DefaultParagraphFont"/>
    <w:link w:val="BodyTextIndent"/>
    <w:rsid w:val="00AF2850"/>
  </w:style>
  <w:style w:type="character" w:customStyle="1" w:styleId="LucidaConsoleChar">
    <w:name w:val="Lucida Console Char"/>
    <w:link w:val="LucidaConsole"/>
    <w:rsid w:val="00AF2850"/>
    <w:rPr>
      <w:rFonts w:ascii="Lucida Console" w:eastAsia="Calibri" w:hAnsi="Lucida Console"/>
      <w:sz w:val="16"/>
      <w:szCs w:val="20"/>
      <w:shd w:val="clear" w:color="auto" w:fill="BFBFBF"/>
    </w:rPr>
  </w:style>
  <w:style w:type="paragraph" w:customStyle="1" w:styleId="BlueScreen">
    <w:name w:val="Blue Screen"/>
    <w:basedOn w:val="screencapture"/>
    <w:link w:val="BlueScreenChar"/>
    <w:qFormat/>
    <w:rsid w:val="00BD0838"/>
    <w:pPr>
      <w:tabs>
        <w:tab w:val="num" w:pos="1260"/>
      </w:tabs>
      <w:ind w:left="1260"/>
    </w:pPr>
  </w:style>
  <w:style w:type="character" w:customStyle="1" w:styleId="NormalIndentChar">
    <w:name w:val="Normal Indent Char"/>
    <w:link w:val="NormalIndent"/>
    <w:rsid w:val="00BD0838"/>
    <w:rPr>
      <w:sz w:val="22"/>
      <w:szCs w:val="22"/>
    </w:rPr>
  </w:style>
  <w:style w:type="character" w:customStyle="1" w:styleId="screencaptureChar">
    <w:name w:val="screen capture Char"/>
    <w:link w:val="screencapture"/>
    <w:rsid w:val="00BD0838"/>
    <w:rPr>
      <w:rFonts w:ascii="Courier New" w:eastAsia="MS Mincho" w:hAnsi="Courier New"/>
      <w:color w:val="000000"/>
      <w:sz w:val="18"/>
      <w:szCs w:val="24"/>
      <w:shd w:val="pct10" w:color="auto" w:fill="FFFFFF"/>
    </w:rPr>
  </w:style>
  <w:style w:type="character" w:customStyle="1" w:styleId="BlueScreenChar">
    <w:name w:val="Blue Screen Char"/>
    <w:link w:val="BlueScreen"/>
    <w:rsid w:val="00BD0838"/>
    <w:rPr>
      <w:rFonts w:ascii="Courier New" w:eastAsia="MS Mincho" w:hAnsi="Courier New"/>
      <w:color w:val="000000"/>
      <w:sz w:val="18"/>
      <w:szCs w:val="24"/>
      <w:shd w:val="pct10" w:color="auto" w:fill="FFFFFF"/>
    </w:rPr>
  </w:style>
  <w:style w:type="paragraph" w:customStyle="1" w:styleId="LucidaScreen">
    <w:name w:val="LucidaScreen"/>
    <w:basedOn w:val="Normal"/>
    <w:link w:val="LucidaScreenChar"/>
    <w:qFormat/>
    <w:rsid w:val="009E26A9"/>
    <w:pPr>
      <w:keepNext/>
      <w:keepLines/>
      <w:pBdr>
        <w:top w:val="single" w:sz="4" w:space="1" w:color="auto"/>
        <w:left w:val="single" w:sz="4" w:space="4" w:color="auto"/>
        <w:bottom w:val="single" w:sz="4" w:space="1" w:color="auto"/>
        <w:right w:val="single" w:sz="4" w:space="4" w:color="auto"/>
      </w:pBdr>
      <w:autoSpaceDE w:val="0"/>
      <w:autoSpaceDN w:val="0"/>
      <w:adjustRightInd w:val="0"/>
      <w:ind w:left="720" w:right="720"/>
      <w:mirrorIndents/>
    </w:pPr>
    <w:rPr>
      <w:rFonts w:ascii="Lucida Console" w:eastAsia="Arial Unicode MS" w:hAnsi="Lucida Console"/>
      <w:bCs/>
      <w:sz w:val="16"/>
      <w:szCs w:val="16"/>
      <w:lang w:val="x-none" w:eastAsia="x-none"/>
    </w:rPr>
  </w:style>
  <w:style w:type="character" w:customStyle="1" w:styleId="LucidaScreenChar">
    <w:name w:val="LucidaScreen Char"/>
    <w:link w:val="LucidaScreen"/>
    <w:rsid w:val="009E26A9"/>
    <w:rPr>
      <w:rFonts w:ascii="Lucida Console" w:eastAsia="Arial Unicode MS" w:hAnsi="Lucida Console"/>
      <w:bCs/>
      <w:sz w:val="16"/>
      <w:szCs w:val="16"/>
    </w:rPr>
  </w:style>
  <w:style w:type="paragraph" w:customStyle="1" w:styleId="Title2">
    <w:name w:val="Title 2"/>
    <w:basedOn w:val="Title"/>
    <w:rsid w:val="006A21EF"/>
    <w:pPr>
      <w:keepNext/>
      <w:autoSpaceDE w:val="0"/>
      <w:autoSpaceDN w:val="0"/>
      <w:adjustRightInd w:val="0"/>
      <w:spacing w:before="120" w:after="120"/>
      <w:outlineLvl w:val="9"/>
    </w:pPr>
    <w:rPr>
      <w:rFonts w:ascii="Arial" w:hAnsi="Arial"/>
      <w:kern w:val="0"/>
      <w:sz w:val="28"/>
      <w:lang w:val="x-none" w:eastAsia="x-none"/>
    </w:rPr>
  </w:style>
  <w:style w:type="paragraph" w:styleId="Title">
    <w:name w:val="Title"/>
    <w:basedOn w:val="Normal"/>
    <w:next w:val="Normal"/>
    <w:link w:val="TitleChar"/>
    <w:qFormat/>
    <w:rsid w:val="006A21EF"/>
    <w:pPr>
      <w:spacing w:before="240" w:after="60"/>
      <w:jc w:val="center"/>
      <w:outlineLvl w:val="0"/>
    </w:pPr>
    <w:rPr>
      <w:rFonts w:ascii="Cambria" w:hAnsi="Cambria"/>
      <w:b/>
      <w:bCs/>
      <w:kern w:val="28"/>
      <w:sz w:val="32"/>
      <w:szCs w:val="32"/>
    </w:rPr>
  </w:style>
  <w:style w:type="character" w:customStyle="1" w:styleId="TitleChar">
    <w:name w:val="Title Char"/>
    <w:link w:val="Title"/>
    <w:rsid w:val="006A21EF"/>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146">
      <w:bodyDiv w:val="1"/>
      <w:marLeft w:val="0"/>
      <w:marRight w:val="0"/>
      <w:marTop w:val="0"/>
      <w:marBottom w:val="0"/>
      <w:divBdr>
        <w:top w:val="none" w:sz="0" w:space="0" w:color="auto"/>
        <w:left w:val="none" w:sz="0" w:space="0" w:color="auto"/>
        <w:bottom w:val="none" w:sz="0" w:space="0" w:color="auto"/>
        <w:right w:val="none" w:sz="0" w:space="0" w:color="auto"/>
      </w:divBdr>
    </w:div>
    <w:div w:id="51660248">
      <w:bodyDiv w:val="1"/>
      <w:marLeft w:val="0"/>
      <w:marRight w:val="0"/>
      <w:marTop w:val="0"/>
      <w:marBottom w:val="0"/>
      <w:divBdr>
        <w:top w:val="none" w:sz="0" w:space="0" w:color="auto"/>
        <w:left w:val="none" w:sz="0" w:space="0" w:color="auto"/>
        <w:bottom w:val="none" w:sz="0" w:space="0" w:color="auto"/>
        <w:right w:val="none" w:sz="0" w:space="0" w:color="auto"/>
      </w:divBdr>
    </w:div>
    <w:div w:id="72242743">
      <w:bodyDiv w:val="1"/>
      <w:marLeft w:val="0"/>
      <w:marRight w:val="0"/>
      <w:marTop w:val="0"/>
      <w:marBottom w:val="0"/>
      <w:divBdr>
        <w:top w:val="none" w:sz="0" w:space="0" w:color="auto"/>
        <w:left w:val="none" w:sz="0" w:space="0" w:color="auto"/>
        <w:bottom w:val="none" w:sz="0" w:space="0" w:color="auto"/>
        <w:right w:val="none" w:sz="0" w:space="0" w:color="auto"/>
      </w:divBdr>
    </w:div>
    <w:div w:id="147401437">
      <w:bodyDiv w:val="1"/>
      <w:marLeft w:val="0"/>
      <w:marRight w:val="0"/>
      <w:marTop w:val="0"/>
      <w:marBottom w:val="0"/>
      <w:divBdr>
        <w:top w:val="none" w:sz="0" w:space="0" w:color="auto"/>
        <w:left w:val="none" w:sz="0" w:space="0" w:color="auto"/>
        <w:bottom w:val="none" w:sz="0" w:space="0" w:color="auto"/>
        <w:right w:val="none" w:sz="0" w:space="0" w:color="auto"/>
      </w:divBdr>
    </w:div>
    <w:div w:id="233854150">
      <w:bodyDiv w:val="1"/>
      <w:marLeft w:val="0"/>
      <w:marRight w:val="0"/>
      <w:marTop w:val="0"/>
      <w:marBottom w:val="0"/>
      <w:divBdr>
        <w:top w:val="none" w:sz="0" w:space="0" w:color="auto"/>
        <w:left w:val="none" w:sz="0" w:space="0" w:color="auto"/>
        <w:bottom w:val="none" w:sz="0" w:space="0" w:color="auto"/>
        <w:right w:val="none" w:sz="0" w:space="0" w:color="auto"/>
      </w:divBdr>
    </w:div>
    <w:div w:id="280429013">
      <w:bodyDiv w:val="1"/>
      <w:marLeft w:val="0"/>
      <w:marRight w:val="0"/>
      <w:marTop w:val="0"/>
      <w:marBottom w:val="0"/>
      <w:divBdr>
        <w:top w:val="none" w:sz="0" w:space="0" w:color="auto"/>
        <w:left w:val="none" w:sz="0" w:space="0" w:color="auto"/>
        <w:bottom w:val="none" w:sz="0" w:space="0" w:color="auto"/>
        <w:right w:val="none" w:sz="0" w:space="0" w:color="auto"/>
      </w:divBdr>
    </w:div>
    <w:div w:id="300426163">
      <w:bodyDiv w:val="1"/>
      <w:marLeft w:val="0"/>
      <w:marRight w:val="0"/>
      <w:marTop w:val="0"/>
      <w:marBottom w:val="0"/>
      <w:divBdr>
        <w:top w:val="none" w:sz="0" w:space="0" w:color="auto"/>
        <w:left w:val="none" w:sz="0" w:space="0" w:color="auto"/>
        <w:bottom w:val="none" w:sz="0" w:space="0" w:color="auto"/>
        <w:right w:val="none" w:sz="0" w:space="0" w:color="auto"/>
      </w:divBdr>
    </w:div>
    <w:div w:id="409499894">
      <w:bodyDiv w:val="1"/>
      <w:marLeft w:val="0"/>
      <w:marRight w:val="0"/>
      <w:marTop w:val="0"/>
      <w:marBottom w:val="0"/>
      <w:divBdr>
        <w:top w:val="none" w:sz="0" w:space="0" w:color="auto"/>
        <w:left w:val="none" w:sz="0" w:space="0" w:color="auto"/>
        <w:bottom w:val="none" w:sz="0" w:space="0" w:color="auto"/>
        <w:right w:val="none" w:sz="0" w:space="0" w:color="auto"/>
      </w:divBdr>
    </w:div>
    <w:div w:id="444815696">
      <w:bodyDiv w:val="1"/>
      <w:marLeft w:val="0"/>
      <w:marRight w:val="0"/>
      <w:marTop w:val="0"/>
      <w:marBottom w:val="0"/>
      <w:divBdr>
        <w:top w:val="none" w:sz="0" w:space="0" w:color="auto"/>
        <w:left w:val="none" w:sz="0" w:space="0" w:color="auto"/>
        <w:bottom w:val="none" w:sz="0" w:space="0" w:color="auto"/>
        <w:right w:val="none" w:sz="0" w:space="0" w:color="auto"/>
      </w:divBdr>
    </w:div>
    <w:div w:id="497499322">
      <w:bodyDiv w:val="1"/>
      <w:marLeft w:val="0"/>
      <w:marRight w:val="0"/>
      <w:marTop w:val="0"/>
      <w:marBottom w:val="0"/>
      <w:divBdr>
        <w:top w:val="none" w:sz="0" w:space="0" w:color="auto"/>
        <w:left w:val="none" w:sz="0" w:space="0" w:color="auto"/>
        <w:bottom w:val="none" w:sz="0" w:space="0" w:color="auto"/>
        <w:right w:val="none" w:sz="0" w:space="0" w:color="auto"/>
      </w:divBdr>
    </w:div>
    <w:div w:id="513111951">
      <w:bodyDiv w:val="1"/>
      <w:marLeft w:val="0"/>
      <w:marRight w:val="0"/>
      <w:marTop w:val="0"/>
      <w:marBottom w:val="0"/>
      <w:divBdr>
        <w:top w:val="none" w:sz="0" w:space="0" w:color="auto"/>
        <w:left w:val="none" w:sz="0" w:space="0" w:color="auto"/>
        <w:bottom w:val="none" w:sz="0" w:space="0" w:color="auto"/>
        <w:right w:val="none" w:sz="0" w:space="0" w:color="auto"/>
      </w:divBdr>
    </w:div>
    <w:div w:id="582376708">
      <w:bodyDiv w:val="1"/>
      <w:marLeft w:val="0"/>
      <w:marRight w:val="0"/>
      <w:marTop w:val="0"/>
      <w:marBottom w:val="0"/>
      <w:divBdr>
        <w:top w:val="none" w:sz="0" w:space="0" w:color="auto"/>
        <w:left w:val="none" w:sz="0" w:space="0" w:color="auto"/>
        <w:bottom w:val="none" w:sz="0" w:space="0" w:color="auto"/>
        <w:right w:val="none" w:sz="0" w:space="0" w:color="auto"/>
      </w:divBdr>
    </w:div>
    <w:div w:id="587081940">
      <w:bodyDiv w:val="1"/>
      <w:marLeft w:val="0"/>
      <w:marRight w:val="0"/>
      <w:marTop w:val="0"/>
      <w:marBottom w:val="0"/>
      <w:divBdr>
        <w:top w:val="none" w:sz="0" w:space="0" w:color="auto"/>
        <w:left w:val="none" w:sz="0" w:space="0" w:color="auto"/>
        <w:bottom w:val="none" w:sz="0" w:space="0" w:color="auto"/>
        <w:right w:val="none" w:sz="0" w:space="0" w:color="auto"/>
      </w:divBdr>
    </w:div>
    <w:div w:id="708841291">
      <w:bodyDiv w:val="1"/>
      <w:marLeft w:val="0"/>
      <w:marRight w:val="0"/>
      <w:marTop w:val="0"/>
      <w:marBottom w:val="0"/>
      <w:divBdr>
        <w:top w:val="none" w:sz="0" w:space="0" w:color="auto"/>
        <w:left w:val="none" w:sz="0" w:space="0" w:color="auto"/>
        <w:bottom w:val="none" w:sz="0" w:space="0" w:color="auto"/>
        <w:right w:val="none" w:sz="0" w:space="0" w:color="auto"/>
      </w:divBdr>
    </w:div>
    <w:div w:id="717095369">
      <w:bodyDiv w:val="1"/>
      <w:marLeft w:val="0"/>
      <w:marRight w:val="0"/>
      <w:marTop w:val="0"/>
      <w:marBottom w:val="0"/>
      <w:divBdr>
        <w:top w:val="none" w:sz="0" w:space="0" w:color="auto"/>
        <w:left w:val="none" w:sz="0" w:space="0" w:color="auto"/>
        <w:bottom w:val="none" w:sz="0" w:space="0" w:color="auto"/>
        <w:right w:val="none" w:sz="0" w:space="0" w:color="auto"/>
      </w:divBdr>
    </w:div>
    <w:div w:id="752581586">
      <w:bodyDiv w:val="1"/>
      <w:marLeft w:val="0"/>
      <w:marRight w:val="0"/>
      <w:marTop w:val="0"/>
      <w:marBottom w:val="0"/>
      <w:divBdr>
        <w:top w:val="none" w:sz="0" w:space="0" w:color="auto"/>
        <w:left w:val="none" w:sz="0" w:space="0" w:color="auto"/>
        <w:bottom w:val="none" w:sz="0" w:space="0" w:color="auto"/>
        <w:right w:val="none" w:sz="0" w:space="0" w:color="auto"/>
      </w:divBdr>
    </w:div>
    <w:div w:id="791051758">
      <w:bodyDiv w:val="1"/>
      <w:marLeft w:val="0"/>
      <w:marRight w:val="0"/>
      <w:marTop w:val="0"/>
      <w:marBottom w:val="0"/>
      <w:divBdr>
        <w:top w:val="none" w:sz="0" w:space="0" w:color="auto"/>
        <w:left w:val="none" w:sz="0" w:space="0" w:color="auto"/>
        <w:bottom w:val="none" w:sz="0" w:space="0" w:color="auto"/>
        <w:right w:val="none" w:sz="0" w:space="0" w:color="auto"/>
      </w:divBdr>
    </w:div>
    <w:div w:id="816336761">
      <w:bodyDiv w:val="1"/>
      <w:marLeft w:val="0"/>
      <w:marRight w:val="0"/>
      <w:marTop w:val="0"/>
      <w:marBottom w:val="0"/>
      <w:divBdr>
        <w:top w:val="none" w:sz="0" w:space="0" w:color="auto"/>
        <w:left w:val="none" w:sz="0" w:space="0" w:color="auto"/>
        <w:bottom w:val="none" w:sz="0" w:space="0" w:color="auto"/>
        <w:right w:val="none" w:sz="0" w:space="0" w:color="auto"/>
      </w:divBdr>
    </w:div>
    <w:div w:id="963775086">
      <w:bodyDiv w:val="1"/>
      <w:marLeft w:val="0"/>
      <w:marRight w:val="0"/>
      <w:marTop w:val="0"/>
      <w:marBottom w:val="0"/>
      <w:divBdr>
        <w:top w:val="none" w:sz="0" w:space="0" w:color="auto"/>
        <w:left w:val="none" w:sz="0" w:space="0" w:color="auto"/>
        <w:bottom w:val="none" w:sz="0" w:space="0" w:color="auto"/>
        <w:right w:val="none" w:sz="0" w:space="0" w:color="auto"/>
      </w:divBdr>
    </w:div>
    <w:div w:id="1075398623">
      <w:bodyDiv w:val="1"/>
      <w:marLeft w:val="0"/>
      <w:marRight w:val="0"/>
      <w:marTop w:val="0"/>
      <w:marBottom w:val="0"/>
      <w:divBdr>
        <w:top w:val="none" w:sz="0" w:space="0" w:color="auto"/>
        <w:left w:val="none" w:sz="0" w:space="0" w:color="auto"/>
        <w:bottom w:val="none" w:sz="0" w:space="0" w:color="auto"/>
        <w:right w:val="none" w:sz="0" w:space="0" w:color="auto"/>
      </w:divBdr>
    </w:div>
    <w:div w:id="1082751429">
      <w:bodyDiv w:val="1"/>
      <w:marLeft w:val="0"/>
      <w:marRight w:val="0"/>
      <w:marTop w:val="0"/>
      <w:marBottom w:val="0"/>
      <w:divBdr>
        <w:top w:val="none" w:sz="0" w:space="0" w:color="auto"/>
        <w:left w:val="none" w:sz="0" w:space="0" w:color="auto"/>
        <w:bottom w:val="none" w:sz="0" w:space="0" w:color="auto"/>
        <w:right w:val="none" w:sz="0" w:space="0" w:color="auto"/>
      </w:divBdr>
    </w:div>
    <w:div w:id="1119837553">
      <w:bodyDiv w:val="1"/>
      <w:marLeft w:val="0"/>
      <w:marRight w:val="0"/>
      <w:marTop w:val="0"/>
      <w:marBottom w:val="0"/>
      <w:divBdr>
        <w:top w:val="none" w:sz="0" w:space="0" w:color="auto"/>
        <w:left w:val="none" w:sz="0" w:space="0" w:color="auto"/>
        <w:bottom w:val="none" w:sz="0" w:space="0" w:color="auto"/>
        <w:right w:val="none" w:sz="0" w:space="0" w:color="auto"/>
      </w:divBdr>
    </w:div>
    <w:div w:id="1198006467">
      <w:bodyDiv w:val="1"/>
      <w:marLeft w:val="0"/>
      <w:marRight w:val="0"/>
      <w:marTop w:val="0"/>
      <w:marBottom w:val="0"/>
      <w:divBdr>
        <w:top w:val="none" w:sz="0" w:space="0" w:color="auto"/>
        <w:left w:val="none" w:sz="0" w:space="0" w:color="auto"/>
        <w:bottom w:val="none" w:sz="0" w:space="0" w:color="auto"/>
        <w:right w:val="none" w:sz="0" w:space="0" w:color="auto"/>
      </w:divBdr>
    </w:div>
    <w:div w:id="1228569076">
      <w:bodyDiv w:val="1"/>
      <w:marLeft w:val="0"/>
      <w:marRight w:val="0"/>
      <w:marTop w:val="0"/>
      <w:marBottom w:val="0"/>
      <w:divBdr>
        <w:top w:val="none" w:sz="0" w:space="0" w:color="auto"/>
        <w:left w:val="none" w:sz="0" w:space="0" w:color="auto"/>
        <w:bottom w:val="none" w:sz="0" w:space="0" w:color="auto"/>
        <w:right w:val="none" w:sz="0" w:space="0" w:color="auto"/>
      </w:divBdr>
    </w:div>
    <w:div w:id="1249538324">
      <w:bodyDiv w:val="1"/>
      <w:marLeft w:val="0"/>
      <w:marRight w:val="0"/>
      <w:marTop w:val="0"/>
      <w:marBottom w:val="0"/>
      <w:divBdr>
        <w:top w:val="none" w:sz="0" w:space="0" w:color="auto"/>
        <w:left w:val="none" w:sz="0" w:space="0" w:color="auto"/>
        <w:bottom w:val="none" w:sz="0" w:space="0" w:color="auto"/>
        <w:right w:val="none" w:sz="0" w:space="0" w:color="auto"/>
      </w:divBdr>
    </w:div>
    <w:div w:id="1321303366">
      <w:bodyDiv w:val="1"/>
      <w:marLeft w:val="0"/>
      <w:marRight w:val="0"/>
      <w:marTop w:val="0"/>
      <w:marBottom w:val="0"/>
      <w:divBdr>
        <w:top w:val="none" w:sz="0" w:space="0" w:color="auto"/>
        <w:left w:val="none" w:sz="0" w:space="0" w:color="auto"/>
        <w:bottom w:val="none" w:sz="0" w:space="0" w:color="auto"/>
        <w:right w:val="none" w:sz="0" w:space="0" w:color="auto"/>
      </w:divBdr>
    </w:div>
    <w:div w:id="1364551589">
      <w:bodyDiv w:val="1"/>
      <w:marLeft w:val="0"/>
      <w:marRight w:val="0"/>
      <w:marTop w:val="0"/>
      <w:marBottom w:val="0"/>
      <w:divBdr>
        <w:top w:val="none" w:sz="0" w:space="0" w:color="auto"/>
        <w:left w:val="none" w:sz="0" w:space="0" w:color="auto"/>
        <w:bottom w:val="none" w:sz="0" w:space="0" w:color="auto"/>
        <w:right w:val="none" w:sz="0" w:space="0" w:color="auto"/>
      </w:divBdr>
    </w:div>
    <w:div w:id="1395736721">
      <w:bodyDiv w:val="1"/>
      <w:marLeft w:val="0"/>
      <w:marRight w:val="0"/>
      <w:marTop w:val="0"/>
      <w:marBottom w:val="0"/>
      <w:divBdr>
        <w:top w:val="none" w:sz="0" w:space="0" w:color="auto"/>
        <w:left w:val="none" w:sz="0" w:space="0" w:color="auto"/>
        <w:bottom w:val="none" w:sz="0" w:space="0" w:color="auto"/>
        <w:right w:val="none" w:sz="0" w:space="0" w:color="auto"/>
      </w:divBdr>
    </w:div>
    <w:div w:id="1432581555">
      <w:bodyDiv w:val="1"/>
      <w:marLeft w:val="0"/>
      <w:marRight w:val="0"/>
      <w:marTop w:val="0"/>
      <w:marBottom w:val="0"/>
      <w:divBdr>
        <w:top w:val="none" w:sz="0" w:space="0" w:color="auto"/>
        <w:left w:val="none" w:sz="0" w:space="0" w:color="auto"/>
        <w:bottom w:val="none" w:sz="0" w:space="0" w:color="auto"/>
        <w:right w:val="none" w:sz="0" w:space="0" w:color="auto"/>
      </w:divBdr>
    </w:div>
    <w:div w:id="1513377968">
      <w:bodyDiv w:val="1"/>
      <w:marLeft w:val="0"/>
      <w:marRight w:val="0"/>
      <w:marTop w:val="0"/>
      <w:marBottom w:val="0"/>
      <w:divBdr>
        <w:top w:val="none" w:sz="0" w:space="0" w:color="auto"/>
        <w:left w:val="none" w:sz="0" w:space="0" w:color="auto"/>
        <w:bottom w:val="none" w:sz="0" w:space="0" w:color="auto"/>
        <w:right w:val="none" w:sz="0" w:space="0" w:color="auto"/>
      </w:divBdr>
    </w:div>
    <w:div w:id="1513716283">
      <w:bodyDiv w:val="1"/>
      <w:marLeft w:val="0"/>
      <w:marRight w:val="0"/>
      <w:marTop w:val="0"/>
      <w:marBottom w:val="0"/>
      <w:divBdr>
        <w:top w:val="none" w:sz="0" w:space="0" w:color="auto"/>
        <w:left w:val="none" w:sz="0" w:space="0" w:color="auto"/>
        <w:bottom w:val="none" w:sz="0" w:space="0" w:color="auto"/>
        <w:right w:val="none" w:sz="0" w:space="0" w:color="auto"/>
      </w:divBdr>
    </w:div>
    <w:div w:id="1557551044">
      <w:bodyDiv w:val="1"/>
      <w:marLeft w:val="0"/>
      <w:marRight w:val="0"/>
      <w:marTop w:val="0"/>
      <w:marBottom w:val="0"/>
      <w:divBdr>
        <w:top w:val="none" w:sz="0" w:space="0" w:color="auto"/>
        <w:left w:val="none" w:sz="0" w:space="0" w:color="auto"/>
        <w:bottom w:val="none" w:sz="0" w:space="0" w:color="auto"/>
        <w:right w:val="none" w:sz="0" w:space="0" w:color="auto"/>
      </w:divBdr>
    </w:div>
    <w:div w:id="1768190821">
      <w:bodyDiv w:val="1"/>
      <w:marLeft w:val="0"/>
      <w:marRight w:val="0"/>
      <w:marTop w:val="0"/>
      <w:marBottom w:val="0"/>
      <w:divBdr>
        <w:top w:val="none" w:sz="0" w:space="0" w:color="auto"/>
        <w:left w:val="none" w:sz="0" w:space="0" w:color="auto"/>
        <w:bottom w:val="none" w:sz="0" w:space="0" w:color="auto"/>
        <w:right w:val="none" w:sz="0" w:space="0" w:color="auto"/>
      </w:divBdr>
    </w:div>
    <w:div w:id="1829442637">
      <w:bodyDiv w:val="1"/>
      <w:marLeft w:val="0"/>
      <w:marRight w:val="0"/>
      <w:marTop w:val="0"/>
      <w:marBottom w:val="0"/>
      <w:divBdr>
        <w:top w:val="none" w:sz="0" w:space="0" w:color="auto"/>
        <w:left w:val="none" w:sz="0" w:space="0" w:color="auto"/>
        <w:bottom w:val="none" w:sz="0" w:space="0" w:color="auto"/>
        <w:right w:val="none" w:sz="0" w:space="0" w:color="auto"/>
      </w:divBdr>
    </w:div>
    <w:div w:id="1836531166">
      <w:bodyDiv w:val="1"/>
      <w:marLeft w:val="0"/>
      <w:marRight w:val="0"/>
      <w:marTop w:val="0"/>
      <w:marBottom w:val="0"/>
      <w:divBdr>
        <w:top w:val="none" w:sz="0" w:space="0" w:color="auto"/>
        <w:left w:val="none" w:sz="0" w:space="0" w:color="auto"/>
        <w:bottom w:val="none" w:sz="0" w:space="0" w:color="auto"/>
        <w:right w:val="none" w:sz="0" w:space="0" w:color="auto"/>
      </w:divBdr>
    </w:div>
    <w:div w:id="1935817000">
      <w:bodyDiv w:val="1"/>
      <w:marLeft w:val="0"/>
      <w:marRight w:val="0"/>
      <w:marTop w:val="0"/>
      <w:marBottom w:val="0"/>
      <w:divBdr>
        <w:top w:val="none" w:sz="0" w:space="0" w:color="auto"/>
        <w:left w:val="none" w:sz="0" w:space="0" w:color="auto"/>
        <w:bottom w:val="none" w:sz="0" w:space="0" w:color="auto"/>
        <w:right w:val="none" w:sz="0" w:space="0" w:color="auto"/>
      </w:divBdr>
    </w:div>
    <w:div w:id="1951160758">
      <w:bodyDiv w:val="1"/>
      <w:marLeft w:val="0"/>
      <w:marRight w:val="0"/>
      <w:marTop w:val="0"/>
      <w:marBottom w:val="0"/>
      <w:divBdr>
        <w:top w:val="none" w:sz="0" w:space="0" w:color="auto"/>
        <w:left w:val="none" w:sz="0" w:space="0" w:color="auto"/>
        <w:bottom w:val="none" w:sz="0" w:space="0" w:color="auto"/>
        <w:right w:val="none" w:sz="0" w:space="0" w:color="auto"/>
      </w:divBdr>
    </w:div>
    <w:div w:id="2006131010">
      <w:bodyDiv w:val="1"/>
      <w:marLeft w:val="0"/>
      <w:marRight w:val="0"/>
      <w:marTop w:val="0"/>
      <w:marBottom w:val="0"/>
      <w:divBdr>
        <w:top w:val="none" w:sz="0" w:space="0" w:color="auto"/>
        <w:left w:val="none" w:sz="0" w:space="0" w:color="auto"/>
        <w:bottom w:val="none" w:sz="0" w:space="0" w:color="auto"/>
        <w:right w:val="none" w:sz="0" w:space="0" w:color="auto"/>
      </w:divBdr>
    </w:div>
    <w:div w:id="2007202979">
      <w:bodyDiv w:val="1"/>
      <w:marLeft w:val="0"/>
      <w:marRight w:val="0"/>
      <w:marTop w:val="0"/>
      <w:marBottom w:val="0"/>
      <w:divBdr>
        <w:top w:val="none" w:sz="0" w:space="0" w:color="auto"/>
        <w:left w:val="none" w:sz="0" w:space="0" w:color="auto"/>
        <w:bottom w:val="none" w:sz="0" w:space="0" w:color="auto"/>
        <w:right w:val="none" w:sz="0" w:space="0" w:color="auto"/>
      </w:divBdr>
    </w:div>
    <w:div w:id="2032561634">
      <w:bodyDiv w:val="1"/>
      <w:marLeft w:val="0"/>
      <w:marRight w:val="0"/>
      <w:marTop w:val="0"/>
      <w:marBottom w:val="0"/>
      <w:divBdr>
        <w:top w:val="none" w:sz="0" w:space="0" w:color="auto"/>
        <w:left w:val="none" w:sz="0" w:space="0" w:color="auto"/>
        <w:bottom w:val="none" w:sz="0" w:space="0" w:color="auto"/>
        <w:right w:val="none" w:sz="0" w:space="0" w:color="auto"/>
      </w:divBdr>
      <w:divsChild>
        <w:div w:id="3305229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2194540">
      <w:bodyDiv w:val="1"/>
      <w:marLeft w:val="0"/>
      <w:marRight w:val="0"/>
      <w:marTop w:val="0"/>
      <w:marBottom w:val="0"/>
      <w:divBdr>
        <w:top w:val="none" w:sz="0" w:space="0" w:color="auto"/>
        <w:left w:val="none" w:sz="0" w:space="0" w:color="auto"/>
        <w:bottom w:val="none" w:sz="0" w:space="0" w:color="auto"/>
        <w:right w:val="none" w:sz="0" w:space="0" w:color="auto"/>
      </w:divBdr>
    </w:div>
    <w:div w:id="2082872237">
      <w:bodyDiv w:val="1"/>
      <w:marLeft w:val="0"/>
      <w:marRight w:val="0"/>
      <w:marTop w:val="0"/>
      <w:marBottom w:val="0"/>
      <w:divBdr>
        <w:top w:val="none" w:sz="0" w:space="0" w:color="auto"/>
        <w:left w:val="none" w:sz="0" w:space="0" w:color="auto"/>
        <w:bottom w:val="none" w:sz="0" w:space="0" w:color="auto"/>
        <w:right w:val="none" w:sz="0" w:space="0" w:color="auto"/>
      </w:divBdr>
    </w:div>
    <w:div w:id="2109351733">
      <w:bodyDiv w:val="1"/>
      <w:marLeft w:val="0"/>
      <w:marRight w:val="0"/>
      <w:marTop w:val="0"/>
      <w:marBottom w:val="0"/>
      <w:divBdr>
        <w:top w:val="none" w:sz="0" w:space="0" w:color="auto"/>
        <w:left w:val="none" w:sz="0" w:space="0" w:color="auto"/>
        <w:bottom w:val="none" w:sz="0" w:space="0" w:color="auto"/>
        <w:right w:val="none" w:sz="0" w:space="0" w:color="auto"/>
      </w:divBdr>
    </w:div>
    <w:div w:id="21353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image" Target="media/image4.wmf"/><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55" Type="http://schemas.openxmlformats.org/officeDocument/2006/relationships/footer" Target="footer27.xml"/><Relationship Id="rId63" Type="http://schemas.openxmlformats.org/officeDocument/2006/relationships/footer" Target="footer35.xml"/><Relationship Id="rId68" Type="http://schemas.openxmlformats.org/officeDocument/2006/relationships/footer" Target="footer40.xml"/><Relationship Id="rId76" Type="http://schemas.openxmlformats.org/officeDocument/2006/relationships/footer" Target="footer48.xml"/><Relationship Id="rId84" Type="http://schemas.openxmlformats.org/officeDocument/2006/relationships/footer" Target="footer56.xml"/><Relationship Id="rId89" Type="http://schemas.openxmlformats.org/officeDocument/2006/relationships/footer" Target="footer61.xml"/><Relationship Id="rId7" Type="http://schemas.openxmlformats.org/officeDocument/2006/relationships/customXml" Target="../customXml/item7.xml"/><Relationship Id="rId71" Type="http://schemas.openxmlformats.org/officeDocument/2006/relationships/footer" Target="footer43.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oleObject" Target="embeddings/oleObject1.bin"/><Relationship Id="rId37" Type="http://schemas.openxmlformats.org/officeDocument/2006/relationships/footer" Target="footer11.xml"/><Relationship Id="rId40" Type="http://schemas.openxmlformats.org/officeDocument/2006/relationships/hyperlink" Target="http://vaww.vistau.med.va.gov/vistau/e-bp/e-Pharm/default.htm" TargetMode="External"/><Relationship Id="rId45" Type="http://schemas.openxmlformats.org/officeDocument/2006/relationships/footer" Target="footer18.xml"/><Relationship Id="rId53" Type="http://schemas.openxmlformats.org/officeDocument/2006/relationships/footer" Target="footer25.xml"/><Relationship Id="rId58" Type="http://schemas.openxmlformats.org/officeDocument/2006/relationships/footer" Target="footer30.xml"/><Relationship Id="rId66" Type="http://schemas.openxmlformats.org/officeDocument/2006/relationships/footer" Target="footer38.xml"/><Relationship Id="rId74" Type="http://schemas.openxmlformats.org/officeDocument/2006/relationships/footer" Target="footer46.xml"/><Relationship Id="rId79" Type="http://schemas.openxmlformats.org/officeDocument/2006/relationships/footer" Target="footer51.xml"/><Relationship Id="rId87" Type="http://schemas.openxmlformats.org/officeDocument/2006/relationships/footer" Target="footer59.xml"/><Relationship Id="rId5" Type="http://schemas.openxmlformats.org/officeDocument/2006/relationships/customXml" Target="../customXml/item5.xml"/><Relationship Id="rId61" Type="http://schemas.openxmlformats.org/officeDocument/2006/relationships/footer" Target="footer33.xml"/><Relationship Id="rId82" Type="http://schemas.openxmlformats.org/officeDocument/2006/relationships/footer" Target="footer54.xml"/><Relationship Id="rId90" Type="http://schemas.openxmlformats.org/officeDocument/2006/relationships/hyperlink" Target="http://en.wikipedia.org/wiki/Prescription_drug" TargetMode="External"/><Relationship Id="rId19" Type="http://schemas.openxmlformats.org/officeDocument/2006/relationships/footer" Target="footer2.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yperlink" Target="http://www.va.gov/vdl" TargetMode="External"/><Relationship Id="rId43" Type="http://schemas.openxmlformats.org/officeDocument/2006/relationships/footer" Target="footer16.xml"/><Relationship Id="rId48" Type="http://schemas.openxmlformats.org/officeDocument/2006/relationships/footer" Target="footer21.xml"/><Relationship Id="rId56" Type="http://schemas.openxmlformats.org/officeDocument/2006/relationships/footer" Target="footer28.xml"/><Relationship Id="rId64" Type="http://schemas.openxmlformats.org/officeDocument/2006/relationships/footer" Target="footer36.xml"/><Relationship Id="rId69" Type="http://schemas.openxmlformats.org/officeDocument/2006/relationships/footer" Target="footer41.xml"/><Relationship Id="rId77" Type="http://schemas.openxmlformats.org/officeDocument/2006/relationships/footer" Target="footer49.xml"/><Relationship Id="rId8" Type="http://schemas.openxmlformats.org/officeDocument/2006/relationships/customXml" Target="../customXml/item8.xml"/><Relationship Id="rId51" Type="http://schemas.openxmlformats.org/officeDocument/2006/relationships/footer" Target="footer24.xml"/><Relationship Id="rId72" Type="http://schemas.openxmlformats.org/officeDocument/2006/relationships/footer" Target="footer44.xml"/><Relationship Id="rId80" Type="http://schemas.openxmlformats.org/officeDocument/2006/relationships/footer" Target="footer52.xml"/><Relationship Id="rId85" Type="http://schemas.openxmlformats.org/officeDocument/2006/relationships/footer" Target="footer57.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3.wmf"/><Relationship Id="rId38" Type="http://schemas.openxmlformats.org/officeDocument/2006/relationships/footer" Target="footer12.xml"/><Relationship Id="rId46" Type="http://schemas.openxmlformats.org/officeDocument/2006/relationships/footer" Target="footer19.xml"/><Relationship Id="rId59" Type="http://schemas.openxmlformats.org/officeDocument/2006/relationships/footer" Target="footer31.xml"/><Relationship Id="rId67" Type="http://schemas.openxmlformats.org/officeDocument/2006/relationships/footer" Target="footer39.xml"/><Relationship Id="rId20" Type="http://schemas.openxmlformats.org/officeDocument/2006/relationships/header" Target="header3.xml"/><Relationship Id="rId41" Type="http://schemas.openxmlformats.org/officeDocument/2006/relationships/footer" Target="footer14.xml"/><Relationship Id="rId54" Type="http://schemas.openxmlformats.org/officeDocument/2006/relationships/footer" Target="footer26.xml"/><Relationship Id="rId62" Type="http://schemas.openxmlformats.org/officeDocument/2006/relationships/footer" Target="footer34.xml"/><Relationship Id="rId70" Type="http://schemas.openxmlformats.org/officeDocument/2006/relationships/footer" Target="footer42.xml"/><Relationship Id="rId75" Type="http://schemas.openxmlformats.org/officeDocument/2006/relationships/footer" Target="footer47.xml"/><Relationship Id="rId83" Type="http://schemas.openxmlformats.org/officeDocument/2006/relationships/footer" Target="footer55.xml"/><Relationship Id="rId88" Type="http://schemas.openxmlformats.org/officeDocument/2006/relationships/footer" Target="footer60.xml"/><Relationship Id="rId91"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jpeg"/><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footer" Target="footer22.xml"/><Relationship Id="rId57" Type="http://schemas.openxmlformats.org/officeDocument/2006/relationships/footer" Target="footer29.xml"/><Relationship Id="rId10" Type="http://schemas.openxmlformats.org/officeDocument/2006/relationships/styles" Target="styles.xml"/><Relationship Id="rId31" Type="http://schemas.openxmlformats.org/officeDocument/2006/relationships/image" Target="media/image2.png"/><Relationship Id="rId44" Type="http://schemas.openxmlformats.org/officeDocument/2006/relationships/footer" Target="footer17.xml"/><Relationship Id="rId52" Type="http://schemas.openxmlformats.org/officeDocument/2006/relationships/oleObject" Target="embeddings/oleObject2.bin"/><Relationship Id="rId60" Type="http://schemas.openxmlformats.org/officeDocument/2006/relationships/footer" Target="footer32.xml"/><Relationship Id="rId65" Type="http://schemas.openxmlformats.org/officeDocument/2006/relationships/footer" Target="footer37.xml"/><Relationship Id="rId73" Type="http://schemas.openxmlformats.org/officeDocument/2006/relationships/footer" Target="footer45.xml"/><Relationship Id="rId78" Type="http://schemas.openxmlformats.org/officeDocument/2006/relationships/footer" Target="footer50.xml"/><Relationship Id="rId81" Type="http://schemas.openxmlformats.org/officeDocument/2006/relationships/footer" Target="footer53.xml"/><Relationship Id="rId86" Type="http://schemas.openxmlformats.org/officeDocument/2006/relationships/footer" Target="footer58.xml"/><Relationship Id="rId4" Type="http://schemas.openxmlformats.org/officeDocument/2006/relationships/customXml" Target="../customXml/item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E58D1BAB965478EA69D757B97CB7B" ma:contentTypeVersion="6" ma:contentTypeDescription="Create a new document." ma:contentTypeScope="" ma:versionID="00574359854fccda952b68f3f23b5c0e">
  <xsd:schema xmlns:xsd="http://www.w3.org/2001/XMLSchema" xmlns:xs="http://www.w3.org/2001/XMLSchema" xmlns:p="http://schemas.microsoft.com/office/2006/metadata/properties" targetNamespace="http://schemas.microsoft.com/office/2006/metadata/properties" ma:root="true" ma:fieldsID="d7e120c5f5fc63103cb49df89d5f86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A009-C536-41CC-A506-573CCAA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40F1D8-324B-4081-B337-542403BC730D}">
  <ds:schemaRefs>
    <ds:schemaRef ds:uri="http://schemas.openxmlformats.org/officeDocument/2006/bibliography"/>
  </ds:schemaRefs>
</ds:datastoreItem>
</file>

<file path=customXml/itemProps3.xml><?xml version="1.0" encoding="utf-8"?>
<ds:datastoreItem xmlns:ds="http://schemas.openxmlformats.org/officeDocument/2006/customXml" ds:itemID="{B30CF85E-3D8F-4E29-A6C6-6916097CB4FC}">
  <ds:schemaRefs>
    <ds:schemaRef ds:uri="http://schemas.openxmlformats.org/officeDocument/2006/bibliography"/>
  </ds:schemaRefs>
</ds:datastoreItem>
</file>

<file path=customXml/itemProps4.xml><?xml version="1.0" encoding="utf-8"?>
<ds:datastoreItem xmlns:ds="http://schemas.openxmlformats.org/officeDocument/2006/customXml" ds:itemID="{2E36384B-8836-4E99-9751-746F84B70315}">
  <ds:schemaRefs>
    <ds:schemaRef ds:uri="http://schemas.microsoft.com/sharepoint/v3/contenttype/forms"/>
  </ds:schemaRefs>
</ds:datastoreItem>
</file>

<file path=customXml/itemProps5.xml><?xml version="1.0" encoding="utf-8"?>
<ds:datastoreItem xmlns:ds="http://schemas.openxmlformats.org/officeDocument/2006/customXml" ds:itemID="{2F1CB9CF-F4BD-4970-8979-8FC71A428976}">
  <ds:schemaRefs>
    <ds:schemaRef ds:uri="http://schemas.openxmlformats.org/officeDocument/2006/bibliography"/>
  </ds:schemaRefs>
</ds:datastoreItem>
</file>

<file path=customXml/itemProps6.xml><?xml version="1.0" encoding="utf-8"?>
<ds:datastoreItem xmlns:ds="http://schemas.openxmlformats.org/officeDocument/2006/customXml" ds:itemID="{61337EBC-55FD-4768-B7C5-94F47E955B0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698EB4C7-70F0-46FD-B111-1086DC9FF748}">
  <ds:schemaRefs>
    <ds:schemaRef ds:uri="http://schemas.openxmlformats.org/officeDocument/2006/bibliography"/>
  </ds:schemaRefs>
</ds:datastoreItem>
</file>

<file path=customXml/itemProps8.xml><?xml version="1.0" encoding="utf-8"?>
<ds:datastoreItem xmlns:ds="http://schemas.openxmlformats.org/officeDocument/2006/customXml" ds:itemID="{9557E7B6-CBE3-4B1D-A271-46288D46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60557</Words>
  <Characters>345176</Characters>
  <Application>Microsoft Office Word</Application>
  <DocSecurity>0</DocSecurity>
  <Lines>2876</Lines>
  <Paragraphs>809</Paragraphs>
  <ScaleCrop>false</ScaleCrop>
  <HeadingPairs>
    <vt:vector size="2" baseType="variant">
      <vt:variant>
        <vt:lpstr>Title</vt:lpstr>
      </vt:variant>
      <vt:variant>
        <vt:i4>1</vt:i4>
      </vt:variant>
    </vt:vector>
  </HeadingPairs>
  <TitlesOfParts>
    <vt:vector size="1" baseType="lpstr">
      <vt:lpstr>Department of Veterans Affairs Electronic Claims Management Engine (ECME) User Manual v.1</vt:lpstr>
    </vt:vector>
  </TitlesOfParts>
  <LinksUpToDate>false</LinksUpToDate>
  <CharactersWithSpaces>404924</CharactersWithSpaces>
  <SharedDoc>false</SharedDoc>
  <HLinks>
    <vt:vector size="564" baseType="variant">
      <vt:variant>
        <vt:i4>5308448</vt:i4>
      </vt:variant>
      <vt:variant>
        <vt:i4>542</vt:i4>
      </vt:variant>
      <vt:variant>
        <vt:i4>0</vt:i4>
      </vt:variant>
      <vt:variant>
        <vt:i4>5</vt:i4>
      </vt:variant>
      <vt:variant>
        <vt:lpwstr>http://en.wikipedia.org/wiki/Prescription_drug</vt:lpwstr>
      </vt:variant>
      <vt:variant>
        <vt:lpwstr/>
      </vt:variant>
      <vt:variant>
        <vt:i4>7340115</vt:i4>
      </vt:variant>
      <vt:variant>
        <vt:i4>539</vt:i4>
      </vt:variant>
      <vt:variant>
        <vt:i4>0</vt:i4>
      </vt:variant>
      <vt:variant>
        <vt:i4>5</vt:i4>
      </vt:variant>
      <vt:variant>
        <vt:lpwstr/>
      </vt:variant>
      <vt:variant>
        <vt:lpwstr>Change_View</vt:lpwstr>
      </vt:variant>
      <vt:variant>
        <vt:i4>2424894</vt:i4>
      </vt:variant>
      <vt:variant>
        <vt:i4>533</vt:i4>
      </vt:variant>
      <vt:variant>
        <vt:i4>0</vt:i4>
      </vt:variant>
      <vt:variant>
        <vt:i4>5</vt:i4>
      </vt:variant>
      <vt:variant>
        <vt:lpwstr/>
      </vt:variant>
      <vt:variant>
        <vt:lpwstr>PROCESS_SECONDARY_TRICARE_TO_ECME</vt:lpwstr>
      </vt:variant>
      <vt:variant>
        <vt:i4>2424894</vt:i4>
      </vt:variant>
      <vt:variant>
        <vt:i4>530</vt:i4>
      </vt:variant>
      <vt:variant>
        <vt:i4>0</vt:i4>
      </vt:variant>
      <vt:variant>
        <vt:i4>5</vt:i4>
      </vt:variant>
      <vt:variant>
        <vt:lpwstr/>
      </vt:variant>
      <vt:variant>
        <vt:lpwstr>PROCESS_SECONDARY_TRICARE_TO_ECME</vt:lpwstr>
      </vt:variant>
      <vt:variant>
        <vt:i4>3866675</vt:i4>
      </vt:variant>
      <vt:variant>
        <vt:i4>527</vt:i4>
      </vt:variant>
      <vt:variant>
        <vt:i4>0</vt:i4>
      </vt:variant>
      <vt:variant>
        <vt:i4>5</vt:i4>
      </vt:variant>
      <vt:variant>
        <vt:lpwstr/>
      </vt:variant>
      <vt:variant>
        <vt:lpwstr>REOPEN_CLOSED_CLAIMS</vt:lpwstr>
      </vt:variant>
      <vt:variant>
        <vt:i4>7536707</vt:i4>
      </vt:variant>
      <vt:variant>
        <vt:i4>524</vt:i4>
      </vt:variant>
      <vt:variant>
        <vt:i4>0</vt:i4>
      </vt:variant>
      <vt:variant>
        <vt:i4>5</vt:i4>
      </vt:variant>
      <vt:variant>
        <vt:lpwstr/>
      </vt:variant>
      <vt:variant>
        <vt:lpwstr>_6.3_Process_Secondary/TRICARE</vt:lpwstr>
      </vt:variant>
      <vt:variant>
        <vt:i4>1507338</vt:i4>
      </vt:variant>
      <vt:variant>
        <vt:i4>521</vt:i4>
      </vt:variant>
      <vt:variant>
        <vt:i4>0</vt:i4>
      </vt:variant>
      <vt:variant>
        <vt:i4>5</vt:i4>
      </vt:variant>
      <vt:variant>
        <vt:lpwstr>http://vaww.vistau.med.va.gov/vistau/e-bp/e-Pharm/default.htm</vt:lpwstr>
      </vt:variant>
      <vt:variant>
        <vt:lpwstr/>
      </vt:variant>
      <vt:variant>
        <vt:i4>7929976</vt:i4>
      </vt:variant>
      <vt:variant>
        <vt:i4>516</vt:i4>
      </vt:variant>
      <vt:variant>
        <vt:i4>0</vt:i4>
      </vt:variant>
      <vt:variant>
        <vt:i4>5</vt:i4>
      </vt:variant>
      <vt:variant>
        <vt:lpwstr>http://vista.med.va.gov/hipaa/</vt:lpwstr>
      </vt:variant>
      <vt:variant>
        <vt:lpwstr/>
      </vt:variant>
      <vt:variant>
        <vt:i4>5701718</vt:i4>
      </vt:variant>
      <vt:variant>
        <vt:i4>513</vt:i4>
      </vt:variant>
      <vt:variant>
        <vt:i4>0</vt:i4>
      </vt:variant>
      <vt:variant>
        <vt:i4>5</vt:i4>
      </vt:variant>
      <vt:variant>
        <vt:lpwstr>http://www.va.gov/vdl</vt:lpwstr>
      </vt:variant>
      <vt:variant>
        <vt:lpwstr/>
      </vt:variant>
      <vt:variant>
        <vt:i4>1179709</vt:i4>
      </vt:variant>
      <vt:variant>
        <vt:i4>503</vt:i4>
      </vt:variant>
      <vt:variant>
        <vt:i4>0</vt:i4>
      </vt:variant>
      <vt:variant>
        <vt:i4>5</vt:i4>
      </vt:variant>
      <vt:variant>
        <vt:lpwstr/>
      </vt:variant>
      <vt:variant>
        <vt:lpwstr>_Toc529453409</vt:lpwstr>
      </vt:variant>
      <vt:variant>
        <vt:i4>1179709</vt:i4>
      </vt:variant>
      <vt:variant>
        <vt:i4>497</vt:i4>
      </vt:variant>
      <vt:variant>
        <vt:i4>0</vt:i4>
      </vt:variant>
      <vt:variant>
        <vt:i4>5</vt:i4>
      </vt:variant>
      <vt:variant>
        <vt:lpwstr/>
      </vt:variant>
      <vt:variant>
        <vt:lpwstr>_Toc529453408</vt:lpwstr>
      </vt:variant>
      <vt:variant>
        <vt:i4>1179709</vt:i4>
      </vt:variant>
      <vt:variant>
        <vt:i4>491</vt:i4>
      </vt:variant>
      <vt:variant>
        <vt:i4>0</vt:i4>
      </vt:variant>
      <vt:variant>
        <vt:i4>5</vt:i4>
      </vt:variant>
      <vt:variant>
        <vt:lpwstr/>
      </vt:variant>
      <vt:variant>
        <vt:lpwstr>_Toc529453407</vt:lpwstr>
      </vt:variant>
      <vt:variant>
        <vt:i4>1179709</vt:i4>
      </vt:variant>
      <vt:variant>
        <vt:i4>485</vt:i4>
      </vt:variant>
      <vt:variant>
        <vt:i4>0</vt:i4>
      </vt:variant>
      <vt:variant>
        <vt:i4>5</vt:i4>
      </vt:variant>
      <vt:variant>
        <vt:lpwstr/>
      </vt:variant>
      <vt:variant>
        <vt:lpwstr>_Toc529453406</vt:lpwstr>
      </vt:variant>
      <vt:variant>
        <vt:i4>1179709</vt:i4>
      </vt:variant>
      <vt:variant>
        <vt:i4>479</vt:i4>
      </vt:variant>
      <vt:variant>
        <vt:i4>0</vt:i4>
      </vt:variant>
      <vt:variant>
        <vt:i4>5</vt:i4>
      </vt:variant>
      <vt:variant>
        <vt:lpwstr/>
      </vt:variant>
      <vt:variant>
        <vt:lpwstr>_Toc529453405</vt:lpwstr>
      </vt:variant>
      <vt:variant>
        <vt:i4>1179709</vt:i4>
      </vt:variant>
      <vt:variant>
        <vt:i4>473</vt:i4>
      </vt:variant>
      <vt:variant>
        <vt:i4>0</vt:i4>
      </vt:variant>
      <vt:variant>
        <vt:i4>5</vt:i4>
      </vt:variant>
      <vt:variant>
        <vt:lpwstr/>
      </vt:variant>
      <vt:variant>
        <vt:lpwstr>_Toc529453404</vt:lpwstr>
      </vt:variant>
      <vt:variant>
        <vt:i4>1179709</vt:i4>
      </vt:variant>
      <vt:variant>
        <vt:i4>467</vt:i4>
      </vt:variant>
      <vt:variant>
        <vt:i4>0</vt:i4>
      </vt:variant>
      <vt:variant>
        <vt:i4>5</vt:i4>
      </vt:variant>
      <vt:variant>
        <vt:lpwstr/>
      </vt:variant>
      <vt:variant>
        <vt:lpwstr>_Toc529453403</vt:lpwstr>
      </vt:variant>
      <vt:variant>
        <vt:i4>1179709</vt:i4>
      </vt:variant>
      <vt:variant>
        <vt:i4>461</vt:i4>
      </vt:variant>
      <vt:variant>
        <vt:i4>0</vt:i4>
      </vt:variant>
      <vt:variant>
        <vt:i4>5</vt:i4>
      </vt:variant>
      <vt:variant>
        <vt:lpwstr/>
      </vt:variant>
      <vt:variant>
        <vt:lpwstr>_Toc529453402</vt:lpwstr>
      </vt:variant>
      <vt:variant>
        <vt:i4>1179709</vt:i4>
      </vt:variant>
      <vt:variant>
        <vt:i4>455</vt:i4>
      </vt:variant>
      <vt:variant>
        <vt:i4>0</vt:i4>
      </vt:variant>
      <vt:variant>
        <vt:i4>5</vt:i4>
      </vt:variant>
      <vt:variant>
        <vt:lpwstr/>
      </vt:variant>
      <vt:variant>
        <vt:lpwstr>_Toc529453401</vt:lpwstr>
      </vt:variant>
      <vt:variant>
        <vt:i4>1179709</vt:i4>
      </vt:variant>
      <vt:variant>
        <vt:i4>449</vt:i4>
      </vt:variant>
      <vt:variant>
        <vt:i4>0</vt:i4>
      </vt:variant>
      <vt:variant>
        <vt:i4>5</vt:i4>
      </vt:variant>
      <vt:variant>
        <vt:lpwstr/>
      </vt:variant>
      <vt:variant>
        <vt:lpwstr>_Toc529453400</vt:lpwstr>
      </vt:variant>
      <vt:variant>
        <vt:i4>1769530</vt:i4>
      </vt:variant>
      <vt:variant>
        <vt:i4>443</vt:i4>
      </vt:variant>
      <vt:variant>
        <vt:i4>0</vt:i4>
      </vt:variant>
      <vt:variant>
        <vt:i4>5</vt:i4>
      </vt:variant>
      <vt:variant>
        <vt:lpwstr/>
      </vt:variant>
      <vt:variant>
        <vt:lpwstr>_Toc529453399</vt:lpwstr>
      </vt:variant>
      <vt:variant>
        <vt:i4>1769530</vt:i4>
      </vt:variant>
      <vt:variant>
        <vt:i4>437</vt:i4>
      </vt:variant>
      <vt:variant>
        <vt:i4>0</vt:i4>
      </vt:variant>
      <vt:variant>
        <vt:i4>5</vt:i4>
      </vt:variant>
      <vt:variant>
        <vt:lpwstr/>
      </vt:variant>
      <vt:variant>
        <vt:lpwstr>_Toc529453398</vt:lpwstr>
      </vt:variant>
      <vt:variant>
        <vt:i4>1769530</vt:i4>
      </vt:variant>
      <vt:variant>
        <vt:i4>431</vt:i4>
      </vt:variant>
      <vt:variant>
        <vt:i4>0</vt:i4>
      </vt:variant>
      <vt:variant>
        <vt:i4>5</vt:i4>
      </vt:variant>
      <vt:variant>
        <vt:lpwstr/>
      </vt:variant>
      <vt:variant>
        <vt:lpwstr>_Toc529453397</vt:lpwstr>
      </vt:variant>
      <vt:variant>
        <vt:i4>1769530</vt:i4>
      </vt:variant>
      <vt:variant>
        <vt:i4>425</vt:i4>
      </vt:variant>
      <vt:variant>
        <vt:i4>0</vt:i4>
      </vt:variant>
      <vt:variant>
        <vt:i4>5</vt:i4>
      </vt:variant>
      <vt:variant>
        <vt:lpwstr/>
      </vt:variant>
      <vt:variant>
        <vt:lpwstr>_Toc529453396</vt:lpwstr>
      </vt:variant>
      <vt:variant>
        <vt:i4>1769530</vt:i4>
      </vt:variant>
      <vt:variant>
        <vt:i4>419</vt:i4>
      </vt:variant>
      <vt:variant>
        <vt:i4>0</vt:i4>
      </vt:variant>
      <vt:variant>
        <vt:i4>5</vt:i4>
      </vt:variant>
      <vt:variant>
        <vt:lpwstr/>
      </vt:variant>
      <vt:variant>
        <vt:lpwstr>_Toc529453395</vt:lpwstr>
      </vt:variant>
      <vt:variant>
        <vt:i4>1769530</vt:i4>
      </vt:variant>
      <vt:variant>
        <vt:i4>413</vt:i4>
      </vt:variant>
      <vt:variant>
        <vt:i4>0</vt:i4>
      </vt:variant>
      <vt:variant>
        <vt:i4>5</vt:i4>
      </vt:variant>
      <vt:variant>
        <vt:lpwstr/>
      </vt:variant>
      <vt:variant>
        <vt:lpwstr>_Toc529453394</vt:lpwstr>
      </vt:variant>
      <vt:variant>
        <vt:i4>1769530</vt:i4>
      </vt:variant>
      <vt:variant>
        <vt:i4>407</vt:i4>
      </vt:variant>
      <vt:variant>
        <vt:i4>0</vt:i4>
      </vt:variant>
      <vt:variant>
        <vt:i4>5</vt:i4>
      </vt:variant>
      <vt:variant>
        <vt:lpwstr/>
      </vt:variant>
      <vt:variant>
        <vt:lpwstr>_Toc529453393</vt:lpwstr>
      </vt:variant>
      <vt:variant>
        <vt:i4>1769530</vt:i4>
      </vt:variant>
      <vt:variant>
        <vt:i4>401</vt:i4>
      </vt:variant>
      <vt:variant>
        <vt:i4>0</vt:i4>
      </vt:variant>
      <vt:variant>
        <vt:i4>5</vt:i4>
      </vt:variant>
      <vt:variant>
        <vt:lpwstr/>
      </vt:variant>
      <vt:variant>
        <vt:lpwstr>_Toc529453392</vt:lpwstr>
      </vt:variant>
      <vt:variant>
        <vt:i4>1769530</vt:i4>
      </vt:variant>
      <vt:variant>
        <vt:i4>395</vt:i4>
      </vt:variant>
      <vt:variant>
        <vt:i4>0</vt:i4>
      </vt:variant>
      <vt:variant>
        <vt:i4>5</vt:i4>
      </vt:variant>
      <vt:variant>
        <vt:lpwstr/>
      </vt:variant>
      <vt:variant>
        <vt:lpwstr>_Toc529453391</vt:lpwstr>
      </vt:variant>
      <vt:variant>
        <vt:i4>1769530</vt:i4>
      </vt:variant>
      <vt:variant>
        <vt:i4>389</vt:i4>
      </vt:variant>
      <vt:variant>
        <vt:i4>0</vt:i4>
      </vt:variant>
      <vt:variant>
        <vt:i4>5</vt:i4>
      </vt:variant>
      <vt:variant>
        <vt:lpwstr/>
      </vt:variant>
      <vt:variant>
        <vt:lpwstr>_Toc529453390</vt:lpwstr>
      </vt:variant>
      <vt:variant>
        <vt:i4>1703994</vt:i4>
      </vt:variant>
      <vt:variant>
        <vt:i4>383</vt:i4>
      </vt:variant>
      <vt:variant>
        <vt:i4>0</vt:i4>
      </vt:variant>
      <vt:variant>
        <vt:i4>5</vt:i4>
      </vt:variant>
      <vt:variant>
        <vt:lpwstr/>
      </vt:variant>
      <vt:variant>
        <vt:lpwstr>_Toc529453389</vt:lpwstr>
      </vt:variant>
      <vt:variant>
        <vt:i4>1703994</vt:i4>
      </vt:variant>
      <vt:variant>
        <vt:i4>377</vt:i4>
      </vt:variant>
      <vt:variant>
        <vt:i4>0</vt:i4>
      </vt:variant>
      <vt:variant>
        <vt:i4>5</vt:i4>
      </vt:variant>
      <vt:variant>
        <vt:lpwstr/>
      </vt:variant>
      <vt:variant>
        <vt:lpwstr>_Toc529453388</vt:lpwstr>
      </vt:variant>
      <vt:variant>
        <vt:i4>1703994</vt:i4>
      </vt:variant>
      <vt:variant>
        <vt:i4>371</vt:i4>
      </vt:variant>
      <vt:variant>
        <vt:i4>0</vt:i4>
      </vt:variant>
      <vt:variant>
        <vt:i4>5</vt:i4>
      </vt:variant>
      <vt:variant>
        <vt:lpwstr/>
      </vt:variant>
      <vt:variant>
        <vt:lpwstr>_Toc529453387</vt:lpwstr>
      </vt:variant>
      <vt:variant>
        <vt:i4>1703994</vt:i4>
      </vt:variant>
      <vt:variant>
        <vt:i4>365</vt:i4>
      </vt:variant>
      <vt:variant>
        <vt:i4>0</vt:i4>
      </vt:variant>
      <vt:variant>
        <vt:i4>5</vt:i4>
      </vt:variant>
      <vt:variant>
        <vt:lpwstr/>
      </vt:variant>
      <vt:variant>
        <vt:lpwstr>_Toc529453386</vt:lpwstr>
      </vt:variant>
      <vt:variant>
        <vt:i4>1703994</vt:i4>
      </vt:variant>
      <vt:variant>
        <vt:i4>359</vt:i4>
      </vt:variant>
      <vt:variant>
        <vt:i4>0</vt:i4>
      </vt:variant>
      <vt:variant>
        <vt:i4>5</vt:i4>
      </vt:variant>
      <vt:variant>
        <vt:lpwstr/>
      </vt:variant>
      <vt:variant>
        <vt:lpwstr>_Toc529453385</vt:lpwstr>
      </vt:variant>
      <vt:variant>
        <vt:i4>1703994</vt:i4>
      </vt:variant>
      <vt:variant>
        <vt:i4>353</vt:i4>
      </vt:variant>
      <vt:variant>
        <vt:i4>0</vt:i4>
      </vt:variant>
      <vt:variant>
        <vt:i4>5</vt:i4>
      </vt:variant>
      <vt:variant>
        <vt:lpwstr/>
      </vt:variant>
      <vt:variant>
        <vt:lpwstr>_Toc529453384</vt:lpwstr>
      </vt:variant>
      <vt:variant>
        <vt:i4>1703994</vt:i4>
      </vt:variant>
      <vt:variant>
        <vt:i4>347</vt:i4>
      </vt:variant>
      <vt:variant>
        <vt:i4>0</vt:i4>
      </vt:variant>
      <vt:variant>
        <vt:i4>5</vt:i4>
      </vt:variant>
      <vt:variant>
        <vt:lpwstr/>
      </vt:variant>
      <vt:variant>
        <vt:lpwstr>_Toc529453383</vt:lpwstr>
      </vt:variant>
      <vt:variant>
        <vt:i4>1703994</vt:i4>
      </vt:variant>
      <vt:variant>
        <vt:i4>341</vt:i4>
      </vt:variant>
      <vt:variant>
        <vt:i4>0</vt:i4>
      </vt:variant>
      <vt:variant>
        <vt:i4>5</vt:i4>
      </vt:variant>
      <vt:variant>
        <vt:lpwstr/>
      </vt:variant>
      <vt:variant>
        <vt:lpwstr>_Toc529453382</vt:lpwstr>
      </vt:variant>
      <vt:variant>
        <vt:i4>1703994</vt:i4>
      </vt:variant>
      <vt:variant>
        <vt:i4>335</vt:i4>
      </vt:variant>
      <vt:variant>
        <vt:i4>0</vt:i4>
      </vt:variant>
      <vt:variant>
        <vt:i4>5</vt:i4>
      </vt:variant>
      <vt:variant>
        <vt:lpwstr/>
      </vt:variant>
      <vt:variant>
        <vt:lpwstr>_Toc529453381</vt:lpwstr>
      </vt:variant>
      <vt:variant>
        <vt:i4>1703994</vt:i4>
      </vt:variant>
      <vt:variant>
        <vt:i4>329</vt:i4>
      </vt:variant>
      <vt:variant>
        <vt:i4>0</vt:i4>
      </vt:variant>
      <vt:variant>
        <vt:i4>5</vt:i4>
      </vt:variant>
      <vt:variant>
        <vt:lpwstr/>
      </vt:variant>
      <vt:variant>
        <vt:lpwstr>_Toc529453380</vt:lpwstr>
      </vt:variant>
      <vt:variant>
        <vt:i4>1376314</vt:i4>
      </vt:variant>
      <vt:variant>
        <vt:i4>323</vt:i4>
      </vt:variant>
      <vt:variant>
        <vt:i4>0</vt:i4>
      </vt:variant>
      <vt:variant>
        <vt:i4>5</vt:i4>
      </vt:variant>
      <vt:variant>
        <vt:lpwstr/>
      </vt:variant>
      <vt:variant>
        <vt:lpwstr>_Toc529453379</vt:lpwstr>
      </vt:variant>
      <vt:variant>
        <vt:i4>1376314</vt:i4>
      </vt:variant>
      <vt:variant>
        <vt:i4>317</vt:i4>
      </vt:variant>
      <vt:variant>
        <vt:i4>0</vt:i4>
      </vt:variant>
      <vt:variant>
        <vt:i4>5</vt:i4>
      </vt:variant>
      <vt:variant>
        <vt:lpwstr/>
      </vt:variant>
      <vt:variant>
        <vt:lpwstr>_Toc529453378</vt:lpwstr>
      </vt:variant>
      <vt:variant>
        <vt:i4>1376314</vt:i4>
      </vt:variant>
      <vt:variant>
        <vt:i4>311</vt:i4>
      </vt:variant>
      <vt:variant>
        <vt:i4>0</vt:i4>
      </vt:variant>
      <vt:variant>
        <vt:i4>5</vt:i4>
      </vt:variant>
      <vt:variant>
        <vt:lpwstr/>
      </vt:variant>
      <vt:variant>
        <vt:lpwstr>_Toc529453377</vt:lpwstr>
      </vt:variant>
      <vt:variant>
        <vt:i4>1376314</vt:i4>
      </vt:variant>
      <vt:variant>
        <vt:i4>305</vt:i4>
      </vt:variant>
      <vt:variant>
        <vt:i4>0</vt:i4>
      </vt:variant>
      <vt:variant>
        <vt:i4>5</vt:i4>
      </vt:variant>
      <vt:variant>
        <vt:lpwstr/>
      </vt:variant>
      <vt:variant>
        <vt:lpwstr>_Toc529453376</vt:lpwstr>
      </vt:variant>
      <vt:variant>
        <vt:i4>1376314</vt:i4>
      </vt:variant>
      <vt:variant>
        <vt:i4>299</vt:i4>
      </vt:variant>
      <vt:variant>
        <vt:i4>0</vt:i4>
      </vt:variant>
      <vt:variant>
        <vt:i4>5</vt:i4>
      </vt:variant>
      <vt:variant>
        <vt:lpwstr/>
      </vt:variant>
      <vt:variant>
        <vt:lpwstr>_Toc529453375</vt:lpwstr>
      </vt:variant>
      <vt:variant>
        <vt:i4>1376314</vt:i4>
      </vt:variant>
      <vt:variant>
        <vt:i4>293</vt:i4>
      </vt:variant>
      <vt:variant>
        <vt:i4>0</vt:i4>
      </vt:variant>
      <vt:variant>
        <vt:i4>5</vt:i4>
      </vt:variant>
      <vt:variant>
        <vt:lpwstr/>
      </vt:variant>
      <vt:variant>
        <vt:lpwstr>_Toc529453374</vt:lpwstr>
      </vt:variant>
      <vt:variant>
        <vt:i4>1376314</vt:i4>
      </vt:variant>
      <vt:variant>
        <vt:i4>287</vt:i4>
      </vt:variant>
      <vt:variant>
        <vt:i4>0</vt:i4>
      </vt:variant>
      <vt:variant>
        <vt:i4>5</vt:i4>
      </vt:variant>
      <vt:variant>
        <vt:lpwstr/>
      </vt:variant>
      <vt:variant>
        <vt:lpwstr>_Toc529453373</vt:lpwstr>
      </vt:variant>
      <vt:variant>
        <vt:i4>1376314</vt:i4>
      </vt:variant>
      <vt:variant>
        <vt:i4>281</vt:i4>
      </vt:variant>
      <vt:variant>
        <vt:i4>0</vt:i4>
      </vt:variant>
      <vt:variant>
        <vt:i4>5</vt:i4>
      </vt:variant>
      <vt:variant>
        <vt:lpwstr/>
      </vt:variant>
      <vt:variant>
        <vt:lpwstr>_Toc529453372</vt:lpwstr>
      </vt:variant>
      <vt:variant>
        <vt:i4>1376314</vt:i4>
      </vt:variant>
      <vt:variant>
        <vt:i4>275</vt:i4>
      </vt:variant>
      <vt:variant>
        <vt:i4>0</vt:i4>
      </vt:variant>
      <vt:variant>
        <vt:i4>5</vt:i4>
      </vt:variant>
      <vt:variant>
        <vt:lpwstr/>
      </vt:variant>
      <vt:variant>
        <vt:lpwstr>_Toc529453371</vt:lpwstr>
      </vt:variant>
      <vt:variant>
        <vt:i4>1376314</vt:i4>
      </vt:variant>
      <vt:variant>
        <vt:i4>269</vt:i4>
      </vt:variant>
      <vt:variant>
        <vt:i4>0</vt:i4>
      </vt:variant>
      <vt:variant>
        <vt:i4>5</vt:i4>
      </vt:variant>
      <vt:variant>
        <vt:lpwstr/>
      </vt:variant>
      <vt:variant>
        <vt:lpwstr>_Toc529453370</vt:lpwstr>
      </vt:variant>
      <vt:variant>
        <vt:i4>1310778</vt:i4>
      </vt:variant>
      <vt:variant>
        <vt:i4>263</vt:i4>
      </vt:variant>
      <vt:variant>
        <vt:i4>0</vt:i4>
      </vt:variant>
      <vt:variant>
        <vt:i4>5</vt:i4>
      </vt:variant>
      <vt:variant>
        <vt:lpwstr/>
      </vt:variant>
      <vt:variant>
        <vt:lpwstr>_Toc529453369</vt:lpwstr>
      </vt:variant>
      <vt:variant>
        <vt:i4>1310778</vt:i4>
      </vt:variant>
      <vt:variant>
        <vt:i4>257</vt:i4>
      </vt:variant>
      <vt:variant>
        <vt:i4>0</vt:i4>
      </vt:variant>
      <vt:variant>
        <vt:i4>5</vt:i4>
      </vt:variant>
      <vt:variant>
        <vt:lpwstr/>
      </vt:variant>
      <vt:variant>
        <vt:lpwstr>_Toc529453368</vt:lpwstr>
      </vt:variant>
      <vt:variant>
        <vt:i4>1310778</vt:i4>
      </vt:variant>
      <vt:variant>
        <vt:i4>251</vt:i4>
      </vt:variant>
      <vt:variant>
        <vt:i4>0</vt:i4>
      </vt:variant>
      <vt:variant>
        <vt:i4>5</vt:i4>
      </vt:variant>
      <vt:variant>
        <vt:lpwstr/>
      </vt:variant>
      <vt:variant>
        <vt:lpwstr>_Toc529453367</vt:lpwstr>
      </vt:variant>
      <vt:variant>
        <vt:i4>1310778</vt:i4>
      </vt:variant>
      <vt:variant>
        <vt:i4>245</vt:i4>
      </vt:variant>
      <vt:variant>
        <vt:i4>0</vt:i4>
      </vt:variant>
      <vt:variant>
        <vt:i4>5</vt:i4>
      </vt:variant>
      <vt:variant>
        <vt:lpwstr/>
      </vt:variant>
      <vt:variant>
        <vt:lpwstr>_Toc529453366</vt:lpwstr>
      </vt:variant>
      <vt:variant>
        <vt:i4>1310778</vt:i4>
      </vt:variant>
      <vt:variant>
        <vt:i4>239</vt:i4>
      </vt:variant>
      <vt:variant>
        <vt:i4>0</vt:i4>
      </vt:variant>
      <vt:variant>
        <vt:i4>5</vt:i4>
      </vt:variant>
      <vt:variant>
        <vt:lpwstr/>
      </vt:variant>
      <vt:variant>
        <vt:lpwstr>_Toc529453365</vt:lpwstr>
      </vt:variant>
      <vt:variant>
        <vt:i4>1310778</vt:i4>
      </vt:variant>
      <vt:variant>
        <vt:i4>233</vt:i4>
      </vt:variant>
      <vt:variant>
        <vt:i4>0</vt:i4>
      </vt:variant>
      <vt:variant>
        <vt:i4>5</vt:i4>
      </vt:variant>
      <vt:variant>
        <vt:lpwstr/>
      </vt:variant>
      <vt:variant>
        <vt:lpwstr>_Toc529453364</vt:lpwstr>
      </vt:variant>
      <vt:variant>
        <vt:i4>1310778</vt:i4>
      </vt:variant>
      <vt:variant>
        <vt:i4>227</vt:i4>
      </vt:variant>
      <vt:variant>
        <vt:i4>0</vt:i4>
      </vt:variant>
      <vt:variant>
        <vt:i4>5</vt:i4>
      </vt:variant>
      <vt:variant>
        <vt:lpwstr/>
      </vt:variant>
      <vt:variant>
        <vt:lpwstr>_Toc529453363</vt:lpwstr>
      </vt:variant>
      <vt:variant>
        <vt:i4>1310778</vt:i4>
      </vt:variant>
      <vt:variant>
        <vt:i4>221</vt:i4>
      </vt:variant>
      <vt:variant>
        <vt:i4>0</vt:i4>
      </vt:variant>
      <vt:variant>
        <vt:i4>5</vt:i4>
      </vt:variant>
      <vt:variant>
        <vt:lpwstr/>
      </vt:variant>
      <vt:variant>
        <vt:lpwstr>_Toc529453362</vt:lpwstr>
      </vt:variant>
      <vt:variant>
        <vt:i4>1310778</vt:i4>
      </vt:variant>
      <vt:variant>
        <vt:i4>215</vt:i4>
      </vt:variant>
      <vt:variant>
        <vt:i4>0</vt:i4>
      </vt:variant>
      <vt:variant>
        <vt:i4>5</vt:i4>
      </vt:variant>
      <vt:variant>
        <vt:lpwstr/>
      </vt:variant>
      <vt:variant>
        <vt:lpwstr>_Toc529453361</vt:lpwstr>
      </vt:variant>
      <vt:variant>
        <vt:i4>1310778</vt:i4>
      </vt:variant>
      <vt:variant>
        <vt:i4>209</vt:i4>
      </vt:variant>
      <vt:variant>
        <vt:i4>0</vt:i4>
      </vt:variant>
      <vt:variant>
        <vt:i4>5</vt:i4>
      </vt:variant>
      <vt:variant>
        <vt:lpwstr/>
      </vt:variant>
      <vt:variant>
        <vt:lpwstr>_Toc529453360</vt:lpwstr>
      </vt:variant>
      <vt:variant>
        <vt:i4>1507386</vt:i4>
      </vt:variant>
      <vt:variant>
        <vt:i4>203</vt:i4>
      </vt:variant>
      <vt:variant>
        <vt:i4>0</vt:i4>
      </vt:variant>
      <vt:variant>
        <vt:i4>5</vt:i4>
      </vt:variant>
      <vt:variant>
        <vt:lpwstr/>
      </vt:variant>
      <vt:variant>
        <vt:lpwstr>_Toc529453359</vt:lpwstr>
      </vt:variant>
      <vt:variant>
        <vt:i4>1507386</vt:i4>
      </vt:variant>
      <vt:variant>
        <vt:i4>197</vt:i4>
      </vt:variant>
      <vt:variant>
        <vt:i4>0</vt:i4>
      </vt:variant>
      <vt:variant>
        <vt:i4>5</vt:i4>
      </vt:variant>
      <vt:variant>
        <vt:lpwstr/>
      </vt:variant>
      <vt:variant>
        <vt:lpwstr>_Toc529453358</vt:lpwstr>
      </vt:variant>
      <vt:variant>
        <vt:i4>1507386</vt:i4>
      </vt:variant>
      <vt:variant>
        <vt:i4>191</vt:i4>
      </vt:variant>
      <vt:variant>
        <vt:i4>0</vt:i4>
      </vt:variant>
      <vt:variant>
        <vt:i4>5</vt:i4>
      </vt:variant>
      <vt:variant>
        <vt:lpwstr/>
      </vt:variant>
      <vt:variant>
        <vt:lpwstr>_Toc529453357</vt:lpwstr>
      </vt:variant>
      <vt:variant>
        <vt:i4>1507386</vt:i4>
      </vt:variant>
      <vt:variant>
        <vt:i4>185</vt:i4>
      </vt:variant>
      <vt:variant>
        <vt:i4>0</vt:i4>
      </vt:variant>
      <vt:variant>
        <vt:i4>5</vt:i4>
      </vt:variant>
      <vt:variant>
        <vt:lpwstr/>
      </vt:variant>
      <vt:variant>
        <vt:lpwstr>_Toc529453356</vt:lpwstr>
      </vt:variant>
      <vt:variant>
        <vt:i4>1507386</vt:i4>
      </vt:variant>
      <vt:variant>
        <vt:i4>179</vt:i4>
      </vt:variant>
      <vt:variant>
        <vt:i4>0</vt:i4>
      </vt:variant>
      <vt:variant>
        <vt:i4>5</vt:i4>
      </vt:variant>
      <vt:variant>
        <vt:lpwstr/>
      </vt:variant>
      <vt:variant>
        <vt:lpwstr>_Toc529453355</vt:lpwstr>
      </vt:variant>
      <vt:variant>
        <vt:i4>1507386</vt:i4>
      </vt:variant>
      <vt:variant>
        <vt:i4>173</vt:i4>
      </vt:variant>
      <vt:variant>
        <vt:i4>0</vt:i4>
      </vt:variant>
      <vt:variant>
        <vt:i4>5</vt:i4>
      </vt:variant>
      <vt:variant>
        <vt:lpwstr/>
      </vt:variant>
      <vt:variant>
        <vt:lpwstr>_Toc529453354</vt:lpwstr>
      </vt:variant>
      <vt:variant>
        <vt:i4>1507386</vt:i4>
      </vt:variant>
      <vt:variant>
        <vt:i4>167</vt:i4>
      </vt:variant>
      <vt:variant>
        <vt:i4>0</vt:i4>
      </vt:variant>
      <vt:variant>
        <vt:i4>5</vt:i4>
      </vt:variant>
      <vt:variant>
        <vt:lpwstr/>
      </vt:variant>
      <vt:variant>
        <vt:lpwstr>_Toc529453353</vt:lpwstr>
      </vt:variant>
      <vt:variant>
        <vt:i4>1507386</vt:i4>
      </vt:variant>
      <vt:variant>
        <vt:i4>161</vt:i4>
      </vt:variant>
      <vt:variant>
        <vt:i4>0</vt:i4>
      </vt:variant>
      <vt:variant>
        <vt:i4>5</vt:i4>
      </vt:variant>
      <vt:variant>
        <vt:lpwstr/>
      </vt:variant>
      <vt:variant>
        <vt:lpwstr>_Toc529453352</vt:lpwstr>
      </vt:variant>
      <vt:variant>
        <vt:i4>1507386</vt:i4>
      </vt:variant>
      <vt:variant>
        <vt:i4>155</vt:i4>
      </vt:variant>
      <vt:variant>
        <vt:i4>0</vt:i4>
      </vt:variant>
      <vt:variant>
        <vt:i4>5</vt:i4>
      </vt:variant>
      <vt:variant>
        <vt:lpwstr/>
      </vt:variant>
      <vt:variant>
        <vt:lpwstr>_Toc529453351</vt:lpwstr>
      </vt:variant>
      <vt:variant>
        <vt:i4>1507386</vt:i4>
      </vt:variant>
      <vt:variant>
        <vt:i4>149</vt:i4>
      </vt:variant>
      <vt:variant>
        <vt:i4>0</vt:i4>
      </vt:variant>
      <vt:variant>
        <vt:i4>5</vt:i4>
      </vt:variant>
      <vt:variant>
        <vt:lpwstr/>
      </vt:variant>
      <vt:variant>
        <vt:lpwstr>_Toc529453350</vt:lpwstr>
      </vt:variant>
      <vt:variant>
        <vt:i4>1441850</vt:i4>
      </vt:variant>
      <vt:variant>
        <vt:i4>143</vt:i4>
      </vt:variant>
      <vt:variant>
        <vt:i4>0</vt:i4>
      </vt:variant>
      <vt:variant>
        <vt:i4>5</vt:i4>
      </vt:variant>
      <vt:variant>
        <vt:lpwstr/>
      </vt:variant>
      <vt:variant>
        <vt:lpwstr>_Toc529453349</vt:lpwstr>
      </vt:variant>
      <vt:variant>
        <vt:i4>1441850</vt:i4>
      </vt:variant>
      <vt:variant>
        <vt:i4>137</vt:i4>
      </vt:variant>
      <vt:variant>
        <vt:i4>0</vt:i4>
      </vt:variant>
      <vt:variant>
        <vt:i4>5</vt:i4>
      </vt:variant>
      <vt:variant>
        <vt:lpwstr/>
      </vt:variant>
      <vt:variant>
        <vt:lpwstr>_Toc529453348</vt:lpwstr>
      </vt:variant>
      <vt:variant>
        <vt:i4>1441850</vt:i4>
      </vt:variant>
      <vt:variant>
        <vt:i4>131</vt:i4>
      </vt:variant>
      <vt:variant>
        <vt:i4>0</vt:i4>
      </vt:variant>
      <vt:variant>
        <vt:i4>5</vt:i4>
      </vt:variant>
      <vt:variant>
        <vt:lpwstr/>
      </vt:variant>
      <vt:variant>
        <vt:lpwstr>_Toc529453347</vt:lpwstr>
      </vt:variant>
      <vt:variant>
        <vt:i4>1441850</vt:i4>
      </vt:variant>
      <vt:variant>
        <vt:i4>125</vt:i4>
      </vt:variant>
      <vt:variant>
        <vt:i4>0</vt:i4>
      </vt:variant>
      <vt:variant>
        <vt:i4>5</vt:i4>
      </vt:variant>
      <vt:variant>
        <vt:lpwstr/>
      </vt:variant>
      <vt:variant>
        <vt:lpwstr>_Toc529453346</vt:lpwstr>
      </vt:variant>
      <vt:variant>
        <vt:i4>1441850</vt:i4>
      </vt:variant>
      <vt:variant>
        <vt:i4>119</vt:i4>
      </vt:variant>
      <vt:variant>
        <vt:i4>0</vt:i4>
      </vt:variant>
      <vt:variant>
        <vt:i4>5</vt:i4>
      </vt:variant>
      <vt:variant>
        <vt:lpwstr/>
      </vt:variant>
      <vt:variant>
        <vt:lpwstr>_Toc529453345</vt:lpwstr>
      </vt:variant>
      <vt:variant>
        <vt:i4>1441850</vt:i4>
      </vt:variant>
      <vt:variant>
        <vt:i4>113</vt:i4>
      </vt:variant>
      <vt:variant>
        <vt:i4>0</vt:i4>
      </vt:variant>
      <vt:variant>
        <vt:i4>5</vt:i4>
      </vt:variant>
      <vt:variant>
        <vt:lpwstr/>
      </vt:variant>
      <vt:variant>
        <vt:lpwstr>_Toc529453344</vt:lpwstr>
      </vt:variant>
      <vt:variant>
        <vt:i4>1441850</vt:i4>
      </vt:variant>
      <vt:variant>
        <vt:i4>107</vt:i4>
      </vt:variant>
      <vt:variant>
        <vt:i4>0</vt:i4>
      </vt:variant>
      <vt:variant>
        <vt:i4>5</vt:i4>
      </vt:variant>
      <vt:variant>
        <vt:lpwstr/>
      </vt:variant>
      <vt:variant>
        <vt:lpwstr>_Toc529453343</vt:lpwstr>
      </vt:variant>
      <vt:variant>
        <vt:i4>1441850</vt:i4>
      </vt:variant>
      <vt:variant>
        <vt:i4>101</vt:i4>
      </vt:variant>
      <vt:variant>
        <vt:i4>0</vt:i4>
      </vt:variant>
      <vt:variant>
        <vt:i4>5</vt:i4>
      </vt:variant>
      <vt:variant>
        <vt:lpwstr/>
      </vt:variant>
      <vt:variant>
        <vt:lpwstr>_Toc529453342</vt:lpwstr>
      </vt:variant>
      <vt:variant>
        <vt:i4>1441850</vt:i4>
      </vt:variant>
      <vt:variant>
        <vt:i4>95</vt:i4>
      </vt:variant>
      <vt:variant>
        <vt:i4>0</vt:i4>
      </vt:variant>
      <vt:variant>
        <vt:i4>5</vt:i4>
      </vt:variant>
      <vt:variant>
        <vt:lpwstr/>
      </vt:variant>
      <vt:variant>
        <vt:lpwstr>_Toc529453341</vt:lpwstr>
      </vt:variant>
      <vt:variant>
        <vt:i4>1441850</vt:i4>
      </vt:variant>
      <vt:variant>
        <vt:i4>89</vt:i4>
      </vt:variant>
      <vt:variant>
        <vt:i4>0</vt:i4>
      </vt:variant>
      <vt:variant>
        <vt:i4>5</vt:i4>
      </vt:variant>
      <vt:variant>
        <vt:lpwstr/>
      </vt:variant>
      <vt:variant>
        <vt:lpwstr>_Toc529453340</vt:lpwstr>
      </vt:variant>
      <vt:variant>
        <vt:i4>1114170</vt:i4>
      </vt:variant>
      <vt:variant>
        <vt:i4>83</vt:i4>
      </vt:variant>
      <vt:variant>
        <vt:i4>0</vt:i4>
      </vt:variant>
      <vt:variant>
        <vt:i4>5</vt:i4>
      </vt:variant>
      <vt:variant>
        <vt:lpwstr/>
      </vt:variant>
      <vt:variant>
        <vt:lpwstr>_Toc529453339</vt:lpwstr>
      </vt:variant>
      <vt:variant>
        <vt:i4>1114170</vt:i4>
      </vt:variant>
      <vt:variant>
        <vt:i4>77</vt:i4>
      </vt:variant>
      <vt:variant>
        <vt:i4>0</vt:i4>
      </vt:variant>
      <vt:variant>
        <vt:i4>5</vt:i4>
      </vt:variant>
      <vt:variant>
        <vt:lpwstr/>
      </vt:variant>
      <vt:variant>
        <vt:lpwstr>_Toc529453338</vt:lpwstr>
      </vt:variant>
      <vt:variant>
        <vt:i4>1114170</vt:i4>
      </vt:variant>
      <vt:variant>
        <vt:i4>71</vt:i4>
      </vt:variant>
      <vt:variant>
        <vt:i4>0</vt:i4>
      </vt:variant>
      <vt:variant>
        <vt:i4>5</vt:i4>
      </vt:variant>
      <vt:variant>
        <vt:lpwstr/>
      </vt:variant>
      <vt:variant>
        <vt:lpwstr>_Toc529453337</vt:lpwstr>
      </vt:variant>
      <vt:variant>
        <vt:i4>1114170</vt:i4>
      </vt:variant>
      <vt:variant>
        <vt:i4>65</vt:i4>
      </vt:variant>
      <vt:variant>
        <vt:i4>0</vt:i4>
      </vt:variant>
      <vt:variant>
        <vt:i4>5</vt:i4>
      </vt:variant>
      <vt:variant>
        <vt:lpwstr/>
      </vt:variant>
      <vt:variant>
        <vt:lpwstr>_Toc529453336</vt:lpwstr>
      </vt:variant>
      <vt:variant>
        <vt:i4>1114170</vt:i4>
      </vt:variant>
      <vt:variant>
        <vt:i4>59</vt:i4>
      </vt:variant>
      <vt:variant>
        <vt:i4>0</vt:i4>
      </vt:variant>
      <vt:variant>
        <vt:i4>5</vt:i4>
      </vt:variant>
      <vt:variant>
        <vt:lpwstr/>
      </vt:variant>
      <vt:variant>
        <vt:lpwstr>_Toc529453335</vt:lpwstr>
      </vt:variant>
      <vt:variant>
        <vt:i4>1114170</vt:i4>
      </vt:variant>
      <vt:variant>
        <vt:i4>53</vt:i4>
      </vt:variant>
      <vt:variant>
        <vt:i4>0</vt:i4>
      </vt:variant>
      <vt:variant>
        <vt:i4>5</vt:i4>
      </vt:variant>
      <vt:variant>
        <vt:lpwstr/>
      </vt:variant>
      <vt:variant>
        <vt:lpwstr>_Toc529453334</vt:lpwstr>
      </vt:variant>
      <vt:variant>
        <vt:i4>1114170</vt:i4>
      </vt:variant>
      <vt:variant>
        <vt:i4>47</vt:i4>
      </vt:variant>
      <vt:variant>
        <vt:i4>0</vt:i4>
      </vt:variant>
      <vt:variant>
        <vt:i4>5</vt:i4>
      </vt:variant>
      <vt:variant>
        <vt:lpwstr/>
      </vt:variant>
      <vt:variant>
        <vt:lpwstr>_Toc529453333</vt:lpwstr>
      </vt:variant>
      <vt:variant>
        <vt:i4>1114170</vt:i4>
      </vt:variant>
      <vt:variant>
        <vt:i4>41</vt:i4>
      </vt:variant>
      <vt:variant>
        <vt:i4>0</vt:i4>
      </vt:variant>
      <vt:variant>
        <vt:i4>5</vt:i4>
      </vt:variant>
      <vt:variant>
        <vt:lpwstr/>
      </vt:variant>
      <vt:variant>
        <vt:lpwstr>_Toc529453332</vt:lpwstr>
      </vt:variant>
      <vt:variant>
        <vt:i4>1114170</vt:i4>
      </vt:variant>
      <vt:variant>
        <vt:i4>35</vt:i4>
      </vt:variant>
      <vt:variant>
        <vt:i4>0</vt:i4>
      </vt:variant>
      <vt:variant>
        <vt:i4>5</vt:i4>
      </vt:variant>
      <vt:variant>
        <vt:lpwstr/>
      </vt:variant>
      <vt:variant>
        <vt:lpwstr>_Toc529453331</vt:lpwstr>
      </vt:variant>
      <vt:variant>
        <vt:i4>1114170</vt:i4>
      </vt:variant>
      <vt:variant>
        <vt:i4>29</vt:i4>
      </vt:variant>
      <vt:variant>
        <vt:i4>0</vt:i4>
      </vt:variant>
      <vt:variant>
        <vt:i4>5</vt:i4>
      </vt:variant>
      <vt:variant>
        <vt:lpwstr/>
      </vt:variant>
      <vt:variant>
        <vt:lpwstr>_Toc529453330</vt:lpwstr>
      </vt:variant>
      <vt:variant>
        <vt:i4>1048634</vt:i4>
      </vt:variant>
      <vt:variant>
        <vt:i4>23</vt:i4>
      </vt:variant>
      <vt:variant>
        <vt:i4>0</vt:i4>
      </vt:variant>
      <vt:variant>
        <vt:i4>5</vt:i4>
      </vt:variant>
      <vt:variant>
        <vt:lpwstr/>
      </vt:variant>
      <vt:variant>
        <vt:lpwstr>_Toc529453329</vt:lpwstr>
      </vt:variant>
      <vt:variant>
        <vt:i4>1048634</vt:i4>
      </vt:variant>
      <vt:variant>
        <vt:i4>17</vt:i4>
      </vt:variant>
      <vt:variant>
        <vt:i4>0</vt:i4>
      </vt:variant>
      <vt:variant>
        <vt:i4>5</vt:i4>
      </vt:variant>
      <vt:variant>
        <vt:lpwstr/>
      </vt:variant>
      <vt:variant>
        <vt:lpwstr>_Toc529453328</vt:lpwstr>
      </vt:variant>
      <vt:variant>
        <vt:i4>1048634</vt:i4>
      </vt:variant>
      <vt:variant>
        <vt:i4>11</vt:i4>
      </vt:variant>
      <vt:variant>
        <vt:i4>0</vt:i4>
      </vt:variant>
      <vt:variant>
        <vt:i4>5</vt:i4>
      </vt:variant>
      <vt:variant>
        <vt:lpwstr/>
      </vt:variant>
      <vt:variant>
        <vt:lpwstr>_Toc529453327</vt:lpwstr>
      </vt:variant>
      <vt:variant>
        <vt:i4>1048634</vt:i4>
      </vt:variant>
      <vt:variant>
        <vt:i4>5</vt:i4>
      </vt:variant>
      <vt:variant>
        <vt:i4>0</vt:i4>
      </vt:variant>
      <vt:variant>
        <vt:i4>5</vt:i4>
      </vt:variant>
      <vt:variant>
        <vt:lpwstr/>
      </vt:variant>
      <vt:variant>
        <vt:lpwstr>_Toc529453326</vt:lpwstr>
      </vt:variant>
      <vt:variant>
        <vt:i4>7864349</vt:i4>
      </vt:variant>
      <vt:variant>
        <vt:i4>2196</vt:i4>
      </vt:variant>
      <vt:variant>
        <vt:i4>1025</vt:i4>
      </vt:variant>
      <vt:variant>
        <vt:i4>1</vt:i4>
      </vt:variant>
      <vt:variant>
        <vt:lpwstr>cid:image004.jpg@01D1CD58.4DF5DE30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Electronic Claims Management Engine (ECME) User Manual v.1</dc:title>
  <dc:subject>User Manual for ECME v. 1.0</dc:subject>
  <dc:creator/>
  <cp:keywords>Electronic Claims Management Engine; ECME; Electronic Claims; User Manual; UM</cp:keywords>
  <cp:lastModifiedBy/>
  <cp:revision>1</cp:revision>
  <cp:lastPrinted>2006-09-12T19:52:00Z</cp:lastPrinted>
  <dcterms:created xsi:type="dcterms:W3CDTF">2021-02-24T16:25:00Z</dcterms:created>
  <dcterms:modified xsi:type="dcterms:W3CDTF">2021-02-24T16:25:00Z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ype">
    <vt:lpwstr>User Manual</vt:lpwstr>
  </property>
  <property fmtid="{D5CDD505-2E9C-101B-9397-08002B2CF9AE}" pid="4" name="DateReviewed">
    <vt:lpwstr>20130925</vt:lpwstr>
  </property>
  <property fmtid="{D5CDD505-2E9C-101B-9397-08002B2CF9AE}" pid="5" name="Creator">
    <vt:lpwstr>Department of Veterans Affairs</vt:lpwstr>
  </property>
  <property fmtid="{D5CDD505-2E9C-101B-9397-08002B2CF9AE}" pid="6" name="DateCreated">
    <vt:lpwstr>20060401</vt:lpwstr>
  </property>
  <property fmtid="{D5CDD505-2E9C-101B-9397-08002B2CF9AE}" pid="7" name="Language">
    <vt:lpwstr>en</vt:lpwstr>
  </property>
  <property fmtid="{D5CDD505-2E9C-101B-9397-08002B2CF9AE}" pid="8" name="Version">
    <vt:lpwstr>1.0</vt:lpwstr>
  </property>
  <property fmtid="{D5CDD505-2E9C-101B-9397-08002B2CF9AE}" pid="9" name="ContentTypeId">
    <vt:lpwstr>0x01010045EC051C37DDBA45AE7EFBCA701496CF</vt:lpwstr>
  </property>
  <property fmtid="{D5CDD505-2E9C-101B-9397-08002B2CF9AE}" pid="10" name="Document State / Phase">
    <vt:lpwstr>5. Close:  IOC</vt:lpwstr>
  </property>
  <property fmtid="{D5CDD505-2E9C-101B-9397-08002B2CF9AE}" pid="11" name="_dlc_DocIdItemGuid">
    <vt:lpwstr>b058c99f-4beb-43dc-acae-b6a2ab757493</vt:lpwstr>
  </property>
  <property fmtid="{D5CDD505-2E9C-101B-9397-08002B2CF9AE}" pid="12" name="Category">
    <vt:lpwstr>Revenue Enhancements - Overall</vt:lpwstr>
  </property>
  <property fmtid="{D5CDD505-2E9C-101B-9397-08002B2CF9AE}" pid="13" name="EmailTo">
    <vt:lpwstr/>
  </property>
  <property fmtid="{D5CDD505-2E9C-101B-9397-08002B2CF9AE}" pid="14" name="TaxCatchAll">
    <vt:lpwstr/>
  </property>
  <property fmtid="{D5CDD505-2E9C-101B-9397-08002B2CF9AE}" pid="15" name="EmailHeaders">
    <vt:lpwstr/>
  </property>
  <property fmtid="{D5CDD505-2E9C-101B-9397-08002B2CF9AE}" pid="16" name="EmailSender">
    <vt:lpwstr/>
  </property>
  <property fmtid="{D5CDD505-2E9C-101B-9397-08002B2CF9AE}" pid="17" name="EmailFrom">
    <vt:lpwstr/>
  </property>
  <property fmtid="{D5CDD505-2E9C-101B-9397-08002B2CF9AE}" pid="18" name="EmailSubject">
    <vt:lpwstr/>
  </property>
  <property fmtid="{D5CDD505-2E9C-101B-9397-08002B2CF9AE}" pid="19" name="EmailCc">
    <vt:lpwstr/>
  </property>
  <property fmtid="{D5CDD505-2E9C-101B-9397-08002B2CF9AE}" pid="20" name="_dlc_DocId">
    <vt:lpwstr>657KNE7CTRDA-7149-5466</vt:lpwstr>
  </property>
  <property fmtid="{D5CDD505-2E9C-101B-9397-08002B2CF9AE}" pid="21" name="_dlc_DocIdUrl">
    <vt:lpwstr>http://vaww.oed.portal.va.gov/pm/hape/ipt_5010/EDI_Portfolio/_layouts/DocIdRedir.aspx?ID=657KNE7CTRDA-7149-5466, 657KNE7CTRDA-7149-5466</vt:lpwstr>
  </property>
</Properties>
</file>