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0F883" w14:textId="3BE36AB4" w:rsidR="00352415" w:rsidRPr="00C21F59" w:rsidRDefault="00352415" w:rsidP="00907090">
      <w:pPr>
        <w:pStyle w:val="Title"/>
      </w:pPr>
      <w:bookmarkStart w:id="0" w:name="_Toc205632711"/>
      <w:r w:rsidRPr="00C21F59">
        <w:t xml:space="preserve">Veteran Health Identification Card (VHIC </w:t>
      </w:r>
      <w:r w:rsidR="00145061">
        <w:t>4.2</w:t>
      </w:r>
      <w:r w:rsidR="00FB69B1">
        <w:t>9</w:t>
      </w:r>
      <w:r w:rsidRPr="00C21F59">
        <w:t>)</w:t>
      </w:r>
    </w:p>
    <w:p w14:paraId="5DCA9EAB" w14:textId="77777777" w:rsidR="00352415" w:rsidRPr="00C21F59" w:rsidRDefault="00352415" w:rsidP="00907090">
      <w:pPr>
        <w:pStyle w:val="Title"/>
      </w:pPr>
      <w:r w:rsidRPr="00C21F59">
        <w:t>User Guide</w:t>
      </w:r>
    </w:p>
    <w:p w14:paraId="4135E13C" w14:textId="77777777" w:rsidR="00352415" w:rsidRPr="00A4419D" w:rsidRDefault="00352415" w:rsidP="00907090">
      <w:pPr>
        <w:pStyle w:val="CoverTitleInstructions"/>
        <w:spacing w:before="960" w:after="960" w:line="240" w:lineRule="auto"/>
        <w:rPr>
          <w:i w:val="0"/>
          <w:color w:val="auto"/>
        </w:rPr>
      </w:pPr>
      <w:r w:rsidRPr="002277FB">
        <w:rPr>
          <w:noProof/>
        </w:rPr>
        <w:drawing>
          <wp:inline distT="0" distB="0" distL="0" distR="0" wp14:anchorId="311E11EA" wp14:editId="69A20364">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4B0E8FD7" w14:textId="08E781AF" w:rsidR="00352415" w:rsidRPr="00C21F59" w:rsidRDefault="00352415" w:rsidP="00907090">
      <w:pPr>
        <w:pStyle w:val="Title2"/>
      </w:pPr>
      <w:r w:rsidRPr="00C028AA">
        <w:t xml:space="preserve">Volume </w:t>
      </w:r>
      <w:r w:rsidR="00D26A16">
        <w:t>6</w:t>
      </w:r>
      <w:r w:rsidRPr="00C028AA">
        <w:t xml:space="preserve"> </w:t>
      </w:r>
      <w:r w:rsidR="00D26A16">
        <w:t>–</w:t>
      </w:r>
      <w:r w:rsidRPr="00C028AA">
        <w:t xml:space="preserve"> </w:t>
      </w:r>
      <w:r w:rsidR="00D26A16">
        <w:t xml:space="preserve">Self-Service </w:t>
      </w:r>
      <w:r w:rsidR="00202B2B">
        <w:t xml:space="preserve">Request </w:t>
      </w:r>
      <w:r w:rsidR="00D26A16">
        <w:t>Processing</w:t>
      </w:r>
    </w:p>
    <w:p w14:paraId="08B10B2B" w14:textId="77777777" w:rsidR="00352415" w:rsidRPr="004966FB" w:rsidRDefault="00352415" w:rsidP="00907090">
      <w:pPr>
        <w:pStyle w:val="Title2"/>
        <w:rPr>
          <w:rFonts w:ascii="Times New Roman" w:hAnsi="Times New Roman" w:cs="Times New Roman"/>
        </w:rPr>
      </w:pPr>
    </w:p>
    <w:p w14:paraId="0B061EDB" w14:textId="1E8157C8" w:rsidR="00352415" w:rsidRPr="00310171" w:rsidRDefault="00295BB6" w:rsidP="00907090">
      <w:pPr>
        <w:pStyle w:val="Title2"/>
      </w:pPr>
      <w:r>
        <w:rPr>
          <w:szCs w:val="28"/>
        </w:rPr>
        <w:t>Ma</w:t>
      </w:r>
      <w:r w:rsidR="00FB69B1">
        <w:rPr>
          <w:szCs w:val="28"/>
        </w:rPr>
        <w:t>y</w:t>
      </w:r>
      <w:r>
        <w:rPr>
          <w:szCs w:val="28"/>
        </w:rPr>
        <w:t xml:space="preserve"> 2024</w:t>
      </w:r>
    </w:p>
    <w:p w14:paraId="04DA6DD0" w14:textId="77777777" w:rsidR="00352415" w:rsidRPr="004966FB" w:rsidRDefault="00352415" w:rsidP="00907090">
      <w:pPr>
        <w:pStyle w:val="Title2"/>
        <w:rPr>
          <w:rFonts w:ascii="Times New Roman" w:hAnsi="Times New Roman" w:cs="Times New Roman"/>
        </w:rPr>
      </w:pPr>
    </w:p>
    <w:p w14:paraId="4AB36528" w14:textId="21CF644D" w:rsidR="00352415" w:rsidRPr="00310171" w:rsidRDefault="00352415" w:rsidP="00907090">
      <w:pPr>
        <w:pStyle w:val="Title2"/>
      </w:pPr>
      <w:r w:rsidRPr="00310171">
        <w:t>Department of Veterans Affairs</w:t>
      </w:r>
    </w:p>
    <w:p w14:paraId="32E977AD" w14:textId="7BBA13CA" w:rsidR="00C028AA" w:rsidRDefault="00A777E3" w:rsidP="00907090">
      <w:pPr>
        <w:pStyle w:val="Title2"/>
      </w:pPr>
      <w:r w:rsidRPr="00C028AA">
        <w:t>Office of Information and Technology (OIT)</w:t>
      </w:r>
    </w:p>
    <w:p w14:paraId="0C0A355E" w14:textId="77777777" w:rsidR="00185316" w:rsidRDefault="00185316" w:rsidP="00AF45D7">
      <w:pPr>
        <w:pStyle w:val="Title2"/>
        <w:jc w:val="left"/>
        <w:sectPr w:rsidR="00185316" w:rsidSect="00530F16">
          <w:footerReference w:type="default" r:id="rId13"/>
          <w:type w:val="continuous"/>
          <w:pgSz w:w="12240" w:h="15840" w:code="1"/>
          <w:pgMar w:top="1440" w:right="1440" w:bottom="1440" w:left="1440" w:header="720" w:footer="720" w:gutter="0"/>
          <w:cols w:space="720"/>
          <w:titlePg/>
          <w:docGrid w:linePitch="360"/>
        </w:sectPr>
      </w:pPr>
    </w:p>
    <w:p w14:paraId="7554298A" w14:textId="41A0E49D" w:rsidR="00185316" w:rsidRDefault="00185316" w:rsidP="00AF45D7">
      <w:pPr>
        <w:pStyle w:val="Title2"/>
        <w:jc w:val="left"/>
        <w:sectPr w:rsidR="00185316" w:rsidSect="00530F16">
          <w:pgSz w:w="12240" w:h="15840" w:code="1"/>
          <w:pgMar w:top="1440" w:right="1440" w:bottom="1440" w:left="1440" w:header="720" w:footer="720" w:gutter="0"/>
          <w:pgNumType w:fmt="lowerRoman" w:start="1"/>
          <w:cols w:space="720"/>
          <w:docGrid w:linePitch="360"/>
        </w:sectPr>
      </w:pPr>
    </w:p>
    <w:p w14:paraId="421153E0" w14:textId="0F40FC0A" w:rsidR="00352415" w:rsidRPr="00A20932" w:rsidRDefault="00352415" w:rsidP="00907090">
      <w:pPr>
        <w:pStyle w:val="Title"/>
      </w:pPr>
      <w:r w:rsidRPr="00A20932">
        <w:t>Revision History</w:t>
      </w:r>
    </w:p>
    <w:p w14:paraId="2DCB91D7" w14:textId="77777777" w:rsidR="00352415" w:rsidRDefault="00352415" w:rsidP="00907090">
      <w:pPr>
        <w:pStyle w:val="BodyText"/>
        <w:jc w:val="center"/>
      </w:pPr>
      <w:r w:rsidRPr="006061C9">
        <w:rPr>
          <w:b/>
          <w:u w:val="single"/>
        </w:rPr>
        <w:t>NOTE:</w:t>
      </w:r>
      <w:r w:rsidRPr="004966FB">
        <w:t xml:space="preserve"> The revision history cycle begins once changes or enhancements are requested after the document has been baselined.</w:t>
      </w:r>
    </w:p>
    <w:tbl>
      <w:tblPr>
        <w:tblStyle w:val="TableGrid"/>
        <w:tblW w:w="0" w:type="auto"/>
        <w:tblLook w:val="04A0" w:firstRow="1" w:lastRow="0" w:firstColumn="1" w:lastColumn="0" w:noHBand="0" w:noVBand="1"/>
      </w:tblPr>
      <w:tblGrid>
        <w:gridCol w:w="1254"/>
        <w:gridCol w:w="1133"/>
        <w:gridCol w:w="5102"/>
        <w:gridCol w:w="1861"/>
      </w:tblGrid>
      <w:tr w:rsidR="002F0826" w14:paraId="30956764" w14:textId="77777777" w:rsidTr="00D5474F">
        <w:tc>
          <w:tcPr>
            <w:tcW w:w="1254" w:type="dxa"/>
            <w:shd w:val="pct5" w:color="auto" w:fill="auto"/>
          </w:tcPr>
          <w:p w14:paraId="75A6BA4C" w14:textId="77777777" w:rsidR="002F0826" w:rsidRPr="00161ED8" w:rsidRDefault="002F0826" w:rsidP="00907090">
            <w:pPr>
              <w:pStyle w:val="TableHeading"/>
              <w:jc w:val="center"/>
              <w:rPr>
                <w:sz w:val="22"/>
                <w:szCs w:val="22"/>
              </w:rPr>
            </w:pPr>
            <w:r w:rsidRPr="00161ED8">
              <w:rPr>
                <w:sz w:val="22"/>
                <w:szCs w:val="22"/>
              </w:rPr>
              <w:t>Date</w:t>
            </w:r>
          </w:p>
        </w:tc>
        <w:tc>
          <w:tcPr>
            <w:tcW w:w="1133" w:type="dxa"/>
            <w:shd w:val="pct5" w:color="auto" w:fill="auto"/>
          </w:tcPr>
          <w:p w14:paraId="1845E39B" w14:textId="77777777" w:rsidR="002F0826" w:rsidRPr="00161ED8" w:rsidRDefault="002F0826" w:rsidP="00907090">
            <w:pPr>
              <w:pStyle w:val="TableHeading"/>
              <w:jc w:val="center"/>
              <w:rPr>
                <w:sz w:val="22"/>
                <w:szCs w:val="22"/>
              </w:rPr>
            </w:pPr>
            <w:r w:rsidRPr="00161ED8">
              <w:rPr>
                <w:sz w:val="22"/>
                <w:szCs w:val="22"/>
              </w:rPr>
              <w:t>Revision</w:t>
            </w:r>
          </w:p>
        </w:tc>
        <w:tc>
          <w:tcPr>
            <w:tcW w:w="5102" w:type="dxa"/>
            <w:shd w:val="pct5" w:color="auto" w:fill="auto"/>
          </w:tcPr>
          <w:p w14:paraId="4C397DA9" w14:textId="77777777" w:rsidR="002F0826" w:rsidRPr="00161ED8" w:rsidRDefault="002F0826" w:rsidP="00907090">
            <w:pPr>
              <w:pStyle w:val="TableHeading"/>
              <w:jc w:val="center"/>
              <w:rPr>
                <w:sz w:val="22"/>
                <w:szCs w:val="22"/>
              </w:rPr>
            </w:pPr>
            <w:r w:rsidRPr="00161ED8">
              <w:rPr>
                <w:sz w:val="22"/>
                <w:szCs w:val="22"/>
              </w:rPr>
              <w:t>Description</w:t>
            </w:r>
          </w:p>
        </w:tc>
        <w:tc>
          <w:tcPr>
            <w:tcW w:w="1861" w:type="dxa"/>
            <w:shd w:val="pct5" w:color="auto" w:fill="auto"/>
          </w:tcPr>
          <w:p w14:paraId="549699C1" w14:textId="77777777" w:rsidR="002F0826" w:rsidRPr="00161ED8" w:rsidRDefault="002F0826" w:rsidP="00907090">
            <w:pPr>
              <w:pStyle w:val="TableHeading"/>
              <w:jc w:val="center"/>
              <w:rPr>
                <w:sz w:val="22"/>
                <w:szCs w:val="22"/>
              </w:rPr>
            </w:pPr>
            <w:r w:rsidRPr="00161ED8">
              <w:rPr>
                <w:sz w:val="22"/>
                <w:szCs w:val="22"/>
              </w:rPr>
              <w:t>Author</w:t>
            </w:r>
          </w:p>
        </w:tc>
      </w:tr>
      <w:tr w:rsidR="00FB69B1" w14:paraId="5E5CC734" w14:textId="77777777" w:rsidTr="00D5474F">
        <w:tc>
          <w:tcPr>
            <w:tcW w:w="1254" w:type="dxa"/>
          </w:tcPr>
          <w:p w14:paraId="0AA46D0D" w14:textId="25F298BF" w:rsidR="00FB69B1" w:rsidRDefault="00FB69B1" w:rsidP="00793BBA">
            <w:pPr>
              <w:pStyle w:val="TableText"/>
              <w:jc w:val="center"/>
            </w:pPr>
            <w:r>
              <w:t>05/18/2024</w:t>
            </w:r>
          </w:p>
        </w:tc>
        <w:tc>
          <w:tcPr>
            <w:tcW w:w="1133" w:type="dxa"/>
          </w:tcPr>
          <w:p w14:paraId="60F842A5" w14:textId="4A2C4905" w:rsidR="00FB69B1" w:rsidRDefault="00FB69B1" w:rsidP="00793BBA">
            <w:pPr>
              <w:pStyle w:val="TableText"/>
              <w:jc w:val="center"/>
            </w:pPr>
            <w:r>
              <w:t>4.1</w:t>
            </w:r>
          </w:p>
        </w:tc>
        <w:tc>
          <w:tcPr>
            <w:tcW w:w="5102" w:type="dxa"/>
          </w:tcPr>
          <w:p w14:paraId="2F219EC1" w14:textId="6CE8F10B" w:rsidR="00FB69B1" w:rsidRDefault="00FB69B1" w:rsidP="00793BBA">
            <w:pPr>
              <w:pStyle w:val="TableText"/>
              <w:jc w:val="center"/>
            </w:pPr>
            <w:r w:rsidRPr="00FB69B1">
              <w:t>No functionality changes, updated date, and version number</w:t>
            </w:r>
          </w:p>
        </w:tc>
        <w:tc>
          <w:tcPr>
            <w:tcW w:w="1861" w:type="dxa"/>
          </w:tcPr>
          <w:p w14:paraId="37D41600" w14:textId="45335926" w:rsidR="00FB69B1" w:rsidRDefault="0050687C" w:rsidP="00793BBA">
            <w:pPr>
              <w:pStyle w:val="TableText"/>
              <w:jc w:val="center"/>
            </w:pPr>
            <w:r>
              <w:t>REDACTED</w:t>
            </w:r>
          </w:p>
        </w:tc>
      </w:tr>
      <w:tr w:rsidR="00295BB6" w14:paraId="0D19C742" w14:textId="77777777" w:rsidTr="00D5474F">
        <w:tc>
          <w:tcPr>
            <w:tcW w:w="1254" w:type="dxa"/>
          </w:tcPr>
          <w:p w14:paraId="7807641C" w14:textId="0EB54F53" w:rsidR="00295BB6" w:rsidRDefault="00295BB6" w:rsidP="00793BBA">
            <w:pPr>
              <w:pStyle w:val="TableText"/>
              <w:jc w:val="center"/>
            </w:pPr>
            <w:r>
              <w:t>03/17/2024</w:t>
            </w:r>
          </w:p>
        </w:tc>
        <w:tc>
          <w:tcPr>
            <w:tcW w:w="1133" w:type="dxa"/>
          </w:tcPr>
          <w:p w14:paraId="4E9890A4" w14:textId="5688D457" w:rsidR="00295BB6" w:rsidRDefault="00295BB6" w:rsidP="00793BBA">
            <w:pPr>
              <w:pStyle w:val="TableText"/>
              <w:jc w:val="center"/>
            </w:pPr>
            <w:r>
              <w:t>4</w:t>
            </w:r>
          </w:p>
        </w:tc>
        <w:tc>
          <w:tcPr>
            <w:tcW w:w="5102" w:type="dxa"/>
          </w:tcPr>
          <w:p w14:paraId="4DF1B0D4" w14:textId="18E0A11C" w:rsidR="00295BB6" w:rsidRDefault="00295BB6" w:rsidP="00793BBA">
            <w:pPr>
              <w:pStyle w:val="TableText"/>
              <w:jc w:val="center"/>
            </w:pPr>
            <w:r>
              <w:t>Updated to reflect changes to functionality in VIP 28 release</w:t>
            </w:r>
          </w:p>
        </w:tc>
        <w:tc>
          <w:tcPr>
            <w:tcW w:w="1861" w:type="dxa"/>
          </w:tcPr>
          <w:p w14:paraId="4C199945" w14:textId="58266917" w:rsidR="00295BB6" w:rsidRDefault="0050687C" w:rsidP="00793BBA">
            <w:pPr>
              <w:pStyle w:val="TableText"/>
              <w:jc w:val="center"/>
            </w:pPr>
            <w:r>
              <w:t>REDACTED</w:t>
            </w:r>
          </w:p>
        </w:tc>
      </w:tr>
      <w:tr w:rsidR="00634C5C" w14:paraId="4309CC04" w14:textId="77777777" w:rsidTr="00D5474F">
        <w:tc>
          <w:tcPr>
            <w:tcW w:w="1254" w:type="dxa"/>
          </w:tcPr>
          <w:p w14:paraId="6B32578A" w14:textId="6AB2FCA1" w:rsidR="00634C5C" w:rsidRDefault="00634C5C" w:rsidP="00793BBA">
            <w:pPr>
              <w:pStyle w:val="TableText"/>
              <w:jc w:val="center"/>
            </w:pPr>
            <w:r>
              <w:t>12/14/2023</w:t>
            </w:r>
          </w:p>
        </w:tc>
        <w:tc>
          <w:tcPr>
            <w:tcW w:w="1133" w:type="dxa"/>
          </w:tcPr>
          <w:p w14:paraId="055542AC" w14:textId="68E0CF00" w:rsidR="00634C5C" w:rsidRDefault="00634C5C" w:rsidP="00793BBA">
            <w:pPr>
              <w:pStyle w:val="TableText"/>
              <w:jc w:val="center"/>
            </w:pPr>
            <w:r>
              <w:t>3.1</w:t>
            </w:r>
          </w:p>
        </w:tc>
        <w:tc>
          <w:tcPr>
            <w:tcW w:w="5102" w:type="dxa"/>
          </w:tcPr>
          <w:p w14:paraId="32EB6593" w14:textId="0AF1C4BB" w:rsidR="00634C5C" w:rsidRDefault="00634C5C" w:rsidP="00793BBA">
            <w:pPr>
              <w:pStyle w:val="TableText"/>
              <w:jc w:val="center"/>
            </w:pPr>
            <w:r>
              <w:t>No functionality changes, updated date, and version number</w:t>
            </w:r>
          </w:p>
        </w:tc>
        <w:tc>
          <w:tcPr>
            <w:tcW w:w="1861" w:type="dxa"/>
          </w:tcPr>
          <w:p w14:paraId="0BA48EE0" w14:textId="5F310543" w:rsidR="00634C5C" w:rsidRDefault="0050687C" w:rsidP="00793BBA">
            <w:pPr>
              <w:pStyle w:val="TableText"/>
              <w:jc w:val="center"/>
            </w:pPr>
            <w:r w:rsidRPr="0050687C">
              <w:t>REDACTED</w:t>
            </w:r>
          </w:p>
        </w:tc>
      </w:tr>
      <w:tr w:rsidR="003A6EE7" w14:paraId="5D32CB79" w14:textId="77777777" w:rsidTr="00D5474F">
        <w:tc>
          <w:tcPr>
            <w:tcW w:w="1254" w:type="dxa"/>
          </w:tcPr>
          <w:p w14:paraId="6733333B" w14:textId="066A8368" w:rsidR="003A6EE7" w:rsidRDefault="003A6EE7" w:rsidP="00793BBA">
            <w:pPr>
              <w:pStyle w:val="TableText"/>
              <w:jc w:val="center"/>
            </w:pPr>
            <w:r>
              <w:t>09/18/2023</w:t>
            </w:r>
          </w:p>
        </w:tc>
        <w:tc>
          <w:tcPr>
            <w:tcW w:w="1133" w:type="dxa"/>
          </w:tcPr>
          <w:p w14:paraId="32414097" w14:textId="46D40BA8" w:rsidR="003A6EE7" w:rsidRDefault="00A3135E" w:rsidP="00793BBA">
            <w:pPr>
              <w:pStyle w:val="TableText"/>
              <w:jc w:val="center"/>
            </w:pPr>
            <w:r>
              <w:t>3</w:t>
            </w:r>
          </w:p>
        </w:tc>
        <w:tc>
          <w:tcPr>
            <w:tcW w:w="5102" w:type="dxa"/>
          </w:tcPr>
          <w:p w14:paraId="0C57B8C0" w14:textId="3D383744" w:rsidR="003A6EE7" w:rsidRDefault="00A3135E" w:rsidP="00793BBA">
            <w:pPr>
              <w:pStyle w:val="TableText"/>
              <w:jc w:val="center"/>
            </w:pPr>
            <w:r>
              <w:t xml:space="preserve">No functionality changes, updated help desk service option, </w:t>
            </w:r>
            <w:r w:rsidR="00AD1FFB">
              <w:t>date,</w:t>
            </w:r>
            <w:r>
              <w:t xml:space="preserve"> and version number</w:t>
            </w:r>
          </w:p>
        </w:tc>
        <w:tc>
          <w:tcPr>
            <w:tcW w:w="1861" w:type="dxa"/>
          </w:tcPr>
          <w:p w14:paraId="1C5753B3" w14:textId="47C6B0DD" w:rsidR="003A6EE7" w:rsidRDefault="0050687C" w:rsidP="00793BBA">
            <w:pPr>
              <w:pStyle w:val="TableText"/>
              <w:jc w:val="center"/>
            </w:pPr>
            <w:r>
              <w:t>REDACTED</w:t>
            </w:r>
          </w:p>
        </w:tc>
      </w:tr>
      <w:tr w:rsidR="00793BBA" w14:paraId="3E6C769F" w14:textId="77777777" w:rsidTr="00D5474F">
        <w:tc>
          <w:tcPr>
            <w:tcW w:w="1254" w:type="dxa"/>
          </w:tcPr>
          <w:p w14:paraId="748078DC" w14:textId="167951F1" w:rsidR="00793BBA" w:rsidRDefault="00793BBA" w:rsidP="00793BBA">
            <w:pPr>
              <w:pStyle w:val="TableText"/>
              <w:jc w:val="center"/>
            </w:pPr>
            <w:r>
              <w:t>06/17/2023</w:t>
            </w:r>
          </w:p>
        </w:tc>
        <w:tc>
          <w:tcPr>
            <w:tcW w:w="1133" w:type="dxa"/>
          </w:tcPr>
          <w:p w14:paraId="7FA98E19" w14:textId="10EA5EC5" w:rsidR="00793BBA" w:rsidRDefault="00AE5DF7" w:rsidP="00793BBA">
            <w:pPr>
              <w:pStyle w:val="TableText"/>
              <w:jc w:val="center"/>
            </w:pPr>
            <w:r>
              <w:t>2.3</w:t>
            </w:r>
          </w:p>
        </w:tc>
        <w:tc>
          <w:tcPr>
            <w:tcW w:w="5102" w:type="dxa"/>
          </w:tcPr>
          <w:p w14:paraId="26BD50CA" w14:textId="6075F66A" w:rsidR="00793BBA" w:rsidRDefault="00793BBA" w:rsidP="00793BBA">
            <w:pPr>
              <w:pStyle w:val="TableText"/>
              <w:jc w:val="center"/>
            </w:pPr>
            <w:r>
              <w:t xml:space="preserve">No changes to functionality during VIP 25 release </w:t>
            </w:r>
            <w:r w:rsidR="00AE5DF7">
              <w:t>Updated to remove duplicate information</w:t>
            </w:r>
          </w:p>
        </w:tc>
        <w:tc>
          <w:tcPr>
            <w:tcW w:w="1861" w:type="dxa"/>
          </w:tcPr>
          <w:p w14:paraId="47D12B07" w14:textId="2B310685" w:rsidR="00793BBA" w:rsidRDefault="0050687C" w:rsidP="00793BBA">
            <w:pPr>
              <w:pStyle w:val="TableText"/>
              <w:jc w:val="center"/>
            </w:pPr>
            <w:r>
              <w:t>REDACTED</w:t>
            </w:r>
          </w:p>
        </w:tc>
      </w:tr>
      <w:tr w:rsidR="0059781A" w14:paraId="6F9FC2A6" w14:textId="77777777" w:rsidTr="00D5474F">
        <w:tc>
          <w:tcPr>
            <w:tcW w:w="1254" w:type="dxa"/>
          </w:tcPr>
          <w:p w14:paraId="0831E0EC" w14:textId="4D5A592C" w:rsidR="0059781A" w:rsidRDefault="0059781A" w:rsidP="0059781A">
            <w:pPr>
              <w:pStyle w:val="TableText"/>
              <w:jc w:val="center"/>
            </w:pPr>
            <w:r>
              <w:t>03/18/2023</w:t>
            </w:r>
          </w:p>
        </w:tc>
        <w:tc>
          <w:tcPr>
            <w:tcW w:w="1133" w:type="dxa"/>
          </w:tcPr>
          <w:p w14:paraId="7C8E65D1" w14:textId="11E52754" w:rsidR="0059781A" w:rsidRDefault="0059781A" w:rsidP="0059781A">
            <w:pPr>
              <w:pStyle w:val="TableText"/>
              <w:jc w:val="center"/>
            </w:pPr>
            <w:r>
              <w:t>2.2</w:t>
            </w:r>
          </w:p>
        </w:tc>
        <w:tc>
          <w:tcPr>
            <w:tcW w:w="5102" w:type="dxa"/>
          </w:tcPr>
          <w:p w14:paraId="7DE509F1" w14:textId="409B3FBA" w:rsidR="0059781A" w:rsidRDefault="0059781A" w:rsidP="0059781A">
            <w:pPr>
              <w:pStyle w:val="TableText"/>
              <w:jc w:val="center"/>
            </w:pPr>
            <w:r>
              <w:t>No changes to functionality during VIP 24 release Date and version numbers updated</w:t>
            </w:r>
          </w:p>
        </w:tc>
        <w:tc>
          <w:tcPr>
            <w:tcW w:w="1861" w:type="dxa"/>
          </w:tcPr>
          <w:p w14:paraId="56BB6F0A" w14:textId="6544547B" w:rsidR="0059781A" w:rsidRDefault="0050687C" w:rsidP="0059781A">
            <w:pPr>
              <w:pStyle w:val="TableText"/>
              <w:jc w:val="center"/>
            </w:pPr>
            <w:r>
              <w:t>REDACTED</w:t>
            </w:r>
          </w:p>
        </w:tc>
      </w:tr>
      <w:tr w:rsidR="00FF1833" w14:paraId="4A5D16F6" w14:textId="77777777" w:rsidTr="00D5474F">
        <w:tc>
          <w:tcPr>
            <w:tcW w:w="1254" w:type="dxa"/>
          </w:tcPr>
          <w:p w14:paraId="2DF922DD" w14:textId="1ADCDDDA" w:rsidR="00FF1833" w:rsidRDefault="00FF1833" w:rsidP="002F11D1">
            <w:pPr>
              <w:pStyle w:val="TableText"/>
              <w:jc w:val="center"/>
            </w:pPr>
            <w:r>
              <w:t>12/17/2022</w:t>
            </w:r>
          </w:p>
        </w:tc>
        <w:tc>
          <w:tcPr>
            <w:tcW w:w="1133" w:type="dxa"/>
          </w:tcPr>
          <w:p w14:paraId="49BB3ABF" w14:textId="5B6E0D21" w:rsidR="00FF1833" w:rsidRDefault="00FF1833" w:rsidP="002F11D1">
            <w:pPr>
              <w:pStyle w:val="TableText"/>
              <w:jc w:val="center"/>
            </w:pPr>
            <w:r>
              <w:t>2.1</w:t>
            </w:r>
          </w:p>
        </w:tc>
        <w:tc>
          <w:tcPr>
            <w:tcW w:w="5102" w:type="dxa"/>
          </w:tcPr>
          <w:p w14:paraId="2EC98FA6" w14:textId="16002845" w:rsidR="00FF1833" w:rsidRDefault="00065998" w:rsidP="002F11D1">
            <w:pPr>
              <w:pStyle w:val="TableText"/>
              <w:jc w:val="center"/>
            </w:pPr>
            <w:r>
              <w:t xml:space="preserve">No </w:t>
            </w:r>
            <w:r w:rsidR="00261271">
              <w:t>changes to functionality during VIP 23 release</w:t>
            </w:r>
            <w:r>
              <w:t xml:space="preserve"> Date and version numbers updated</w:t>
            </w:r>
          </w:p>
        </w:tc>
        <w:tc>
          <w:tcPr>
            <w:tcW w:w="1861" w:type="dxa"/>
          </w:tcPr>
          <w:p w14:paraId="05989A1E" w14:textId="3F5B8E5D" w:rsidR="00FF1833" w:rsidRDefault="0050687C" w:rsidP="002F11D1">
            <w:pPr>
              <w:pStyle w:val="TableText"/>
              <w:jc w:val="center"/>
            </w:pPr>
            <w:r>
              <w:t>REDACTED</w:t>
            </w:r>
          </w:p>
        </w:tc>
      </w:tr>
      <w:tr w:rsidR="002F11D1" w14:paraId="0866DE46" w14:textId="77777777" w:rsidTr="00D5474F">
        <w:tc>
          <w:tcPr>
            <w:tcW w:w="1254" w:type="dxa"/>
          </w:tcPr>
          <w:p w14:paraId="709D6DEA" w14:textId="10D35154" w:rsidR="002F11D1" w:rsidRDefault="002F11D1" w:rsidP="002F11D1">
            <w:pPr>
              <w:pStyle w:val="TableText"/>
              <w:jc w:val="center"/>
            </w:pPr>
            <w:r>
              <w:t>09/1</w:t>
            </w:r>
            <w:r w:rsidR="00742246">
              <w:t>8</w:t>
            </w:r>
            <w:r>
              <w:t>/2022</w:t>
            </w:r>
          </w:p>
        </w:tc>
        <w:tc>
          <w:tcPr>
            <w:tcW w:w="1133" w:type="dxa"/>
          </w:tcPr>
          <w:p w14:paraId="628EAFFA" w14:textId="2D3931F7" w:rsidR="002F11D1" w:rsidRDefault="002F11D1" w:rsidP="002F11D1">
            <w:pPr>
              <w:pStyle w:val="TableText"/>
              <w:jc w:val="center"/>
            </w:pPr>
            <w:r>
              <w:t>2.0</w:t>
            </w:r>
          </w:p>
        </w:tc>
        <w:tc>
          <w:tcPr>
            <w:tcW w:w="5102" w:type="dxa"/>
          </w:tcPr>
          <w:p w14:paraId="17020155" w14:textId="42A61E73" w:rsidR="002F11D1" w:rsidRDefault="002F11D1" w:rsidP="002F11D1">
            <w:pPr>
              <w:pStyle w:val="TableText"/>
              <w:jc w:val="center"/>
            </w:pPr>
            <w:r>
              <w:t>Updated to reflect changes to functionality during VIP 22 release</w:t>
            </w:r>
          </w:p>
        </w:tc>
        <w:tc>
          <w:tcPr>
            <w:tcW w:w="1861" w:type="dxa"/>
          </w:tcPr>
          <w:p w14:paraId="42F9E8DA" w14:textId="354EDBBB" w:rsidR="002F11D1" w:rsidRDefault="0050687C" w:rsidP="002F11D1">
            <w:pPr>
              <w:pStyle w:val="TableText"/>
              <w:jc w:val="center"/>
            </w:pPr>
            <w:r>
              <w:t>REDACTED</w:t>
            </w:r>
          </w:p>
        </w:tc>
      </w:tr>
      <w:tr w:rsidR="002F11D1" w14:paraId="1E0B099F" w14:textId="77777777" w:rsidTr="00D5474F">
        <w:tc>
          <w:tcPr>
            <w:tcW w:w="1254" w:type="dxa"/>
          </w:tcPr>
          <w:p w14:paraId="0092176B" w14:textId="7CCDCB72" w:rsidR="002F11D1" w:rsidRDefault="002F11D1" w:rsidP="002F11D1">
            <w:pPr>
              <w:pStyle w:val="TableText"/>
              <w:jc w:val="center"/>
            </w:pPr>
            <w:r>
              <w:t>06/18/2022</w:t>
            </w:r>
          </w:p>
        </w:tc>
        <w:tc>
          <w:tcPr>
            <w:tcW w:w="1133" w:type="dxa"/>
          </w:tcPr>
          <w:p w14:paraId="7F99019D" w14:textId="26DFF354" w:rsidR="002F11D1" w:rsidRDefault="002F11D1" w:rsidP="002F11D1">
            <w:pPr>
              <w:pStyle w:val="TableText"/>
              <w:jc w:val="center"/>
            </w:pPr>
            <w:r>
              <w:t>1.0</w:t>
            </w:r>
          </w:p>
        </w:tc>
        <w:tc>
          <w:tcPr>
            <w:tcW w:w="5102" w:type="dxa"/>
          </w:tcPr>
          <w:p w14:paraId="2BDFE883" w14:textId="239D3F49" w:rsidR="002F11D1" w:rsidRDefault="002F11D1" w:rsidP="002F11D1">
            <w:pPr>
              <w:pStyle w:val="TableText"/>
              <w:jc w:val="center"/>
            </w:pPr>
            <w:r>
              <w:t>Updated to reflect changes to functionality during VIP 21</w:t>
            </w:r>
          </w:p>
        </w:tc>
        <w:tc>
          <w:tcPr>
            <w:tcW w:w="1861" w:type="dxa"/>
          </w:tcPr>
          <w:p w14:paraId="47E7AE00" w14:textId="0029C574" w:rsidR="002F11D1" w:rsidRDefault="0050687C" w:rsidP="002F11D1">
            <w:pPr>
              <w:pStyle w:val="TableText"/>
              <w:jc w:val="center"/>
            </w:pPr>
            <w:r>
              <w:t>REDACTED</w:t>
            </w:r>
          </w:p>
        </w:tc>
      </w:tr>
      <w:tr w:rsidR="002F11D1" w14:paraId="42D81399" w14:textId="77777777" w:rsidTr="00D5474F">
        <w:tc>
          <w:tcPr>
            <w:tcW w:w="1254" w:type="dxa"/>
          </w:tcPr>
          <w:p w14:paraId="74E1E59A" w14:textId="287CE783" w:rsidR="002F11D1" w:rsidRDefault="002F11D1" w:rsidP="002F11D1">
            <w:pPr>
              <w:pStyle w:val="TableText"/>
              <w:jc w:val="center"/>
            </w:pPr>
            <w:r>
              <w:t>04/18/2022</w:t>
            </w:r>
          </w:p>
        </w:tc>
        <w:tc>
          <w:tcPr>
            <w:tcW w:w="1133" w:type="dxa"/>
          </w:tcPr>
          <w:p w14:paraId="19324DCE" w14:textId="07B21603" w:rsidR="002F11D1" w:rsidRDefault="002F11D1" w:rsidP="002F11D1">
            <w:pPr>
              <w:pStyle w:val="TableText"/>
              <w:jc w:val="center"/>
            </w:pPr>
            <w:r>
              <w:t>0.1</w:t>
            </w:r>
          </w:p>
        </w:tc>
        <w:tc>
          <w:tcPr>
            <w:tcW w:w="5102" w:type="dxa"/>
          </w:tcPr>
          <w:p w14:paraId="39DF95A7" w14:textId="3DFAF02C" w:rsidR="002F11D1" w:rsidRDefault="002F11D1" w:rsidP="002F11D1">
            <w:pPr>
              <w:pStyle w:val="TableText"/>
              <w:jc w:val="center"/>
            </w:pPr>
            <w:r>
              <w:t>Created to support ACS Self-Service VHIC card requests</w:t>
            </w:r>
          </w:p>
        </w:tc>
        <w:tc>
          <w:tcPr>
            <w:tcW w:w="1861" w:type="dxa"/>
          </w:tcPr>
          <w:p w14:paraId="517CFBE3" w14:textId="5D58D97C" w:rsidR="002F11D1" w:rsidRDefault="0050687C" w:rsidP="002F11D1">
            <w:pPr>
              <w:pStyle w:val="TableText"/>
              <w:jc w:val="center"/>
            </w:pPr>
            <w:r>
              <w:t>REDACTED</w:t>
            </w:r>
          </w:p>
        </w:tc>
      </w:tr>
    </w:tbl>
    <w:p w14:paraId="72E0B6E2" w14:textId="66A5EDB7" w:rsidR="00161ED8" w:rsidRDefault="00161ED8" w:rsidP="00907090">
      <w:pPr>
        <w:pStyle w:val="BodyText"/>
        <w:jc w:val="center"/>
      </w:pPr>
      <w:bookmarkStart w:id="1" w:name="ColumnTitle_01"/>
      <w:bookmarkEnd w:id="1"/>
    </w:p>
    <w:p w14:paraId="069D6BE9" w14:textId="05AD249F" w:rsidR="00A06C15" w:rsidRDefault="00A06C15" w:rsidP="00FB69B1">
      <w:pPr>
        <w:pStyle w:val="BulletList3"/>
        <w:rPr>
          <w:sz w:val="24"/>
          <w:szCs w:val="20"/>
        </w:rPr>
      </w:pPr>
      <w:r>
        <w:br w:type="page"/>
      </w:r>
    </w:p>
    <w:p w14:paraId="5E62A7C0" w14:textId="77777777" w:rsidR="00A06C15" w:rsidRDefault="00A06C15" w:rsidP="00907090">
      <w:pPr>
        <w:pStyle w:val="BodyText"/>
        <w:jc w:val="center"/>
      </w:pPr>
    </w:p>
    <w:p w14:paraId="079D2EAC" w14:textId="074E4ED5" w:rsidR="00352415" w:rsidRDefault="00352415" w:rsidP="00907090">
      <w:pPr>
        <w:pStyle w:val="Title"/>
      </w:pPr>
      <w:r w:rsidRPr="000E1C6C">
        <w:t>Table of Contents</w:t>
      </w:r>
    </w:p>
    <w:p w14:paraId="6232EC3C" w14:textId="77777777" w:rsidR="006061C9" w:rsidRPr="006061C9" w:rsidRDefault="006061C9" w:rsidP="005F1B83">
      <w:pPr>
        <w:pStyle w:val="BodyText"/>
      </w:pPr>
    </w:p>
    <w:p w14:paraId="00DBE784" w14:textId="5609D66E" w:rsidR="00A05533" w:rsidRDefault="00352415">
      <w:pPr>
        <w:pStyle w:val="TOC1"/>
        <w:rPr>
          <w:rFonts w:asciiTheme="minorHAnsi" w:eastAsiaTheme="minorEastAsia" w:hAnsiTheme="minorHAnsi" w:cstheme="minorBidi"/>
          <w:b w:val="0"/>
          <w:kern w:val="2"/>
          <w:sz w:val="22"/>
          <w14:ligatures w14:val="standardContextual"/>
        </w:rPr>
      </w:pPr>
      <w:r w:rsidRPr="002277FB">
        <w:rPr>
          <w:bCs/>
          <w:szCs w:val="20"/>
        </w:rPr>
        <w:fldChar w:fldCharType="begin"/>
      </w:r>
      <w:r w:rsidRPr="004966FB">
        <w:rPr>
          <w:bCs/>
          <w:szCs w:val="20"/>
        </w:rPr>
        <w:instrText xml:space="preserve"> TOC \o "1-4" \h \z \u </w:instrText>
      </w:r>
      <w:r w:rsidRPr="002277FB">
        <w:rPr>
          <w:bCs/>
          <w:szCs w:val="20"/>
        </w:rPr>
        <w:fldChar w:fldCharType="separate"/>
      </w:r>
      <w:hyperlink w:anchor="_Toc166070641" w:history="1">
        <w:r w:rsidR="00A05533" w:rsidRPr="001A4F6A">
          <w:rPr>
            <w:rStyle w:val="Hyperlink"/>
          </w:rPr>
          <w:t>1.</w:t>
        </w:r>
        <w:r w:rsidR="00A05533">
          <w:rPr>
            <w:rFonts w:asciiTheme="minorHAnsi" w:eastAsiaTheme="minorEastAsia" w:hAnsiTheme="minorHAnsi" w:cstheme="minorBidi"/>
            <w:b w:val="0"/>
            <w:kern w:val="2"/>
            <w:sz w:val="22"/>
            <w14:ligatures w14:val="standardContextual"/>
          </w:rPr>
          <w:tab/>
        </w:r>
        <w:r w:rsidR="00A05533" w:rsidRPr="001A4F6A">
          <w:rPr>
            <w:rStyle w:val="Hyperlink"/>
          </w:rPr>
          <w:t>Introduction</w:t>
        </w:r>
        <w:r w:rsidR="00A05533">
          <w:rPr>
            <w:webHidden/>
          </w:rPr>
          <w:tab/>
        </w:r>
        <w:r w:rsidR="00A05533">
          <w:rPr>
            <w:webHidden/>
          </w:rPr>
          <w:fldChar w:fldCharType="begin"/>
        </w:r>
        <w:r w:rsidR="00A05533">
          <w:rPr>
            <w:webHidden/>
          </w:rPr>
          <w:instrText xml:space="preserve"> PAGEREF _Toc166070641 \h </w:instrText>
        </w:r>
        <w:r w:rsidR="00A05533">
          <w:rPr>
            <w:webHidden/>
          </w:rPr>
        </w:r>
        <w:r w:rsidR="00A05533">
          <w:rPr>
            <w:webHidden/>
          </w:rPr>
          <w:fldChar w:fldCharType="separate"/>
        </w:r>
        <w:r w:rsidR="00821042">
          <w:rPr>
            <w:webHidden/>
          </w:rPr>
          <w:t>1</w:t>
        </w:r>
        <w:r w:rsidR="00A05533">
          <w:rPr>
            <w:webHidden/>
          </w:rPr>
          <w:fldChar w:fldCharType="end"/>
        </w:r>
      </w:hyperlink>
    </w:p>
    <w:p w14:paraId="0F4D5499" w14:textId="6C398C47" w:rsidR="00A05533" w:rsidRDefault="00821042">
      <w:pPr>
        <w:pStyle w:val="TOC2"/>
        <w:rPr>
          <w:rFonts w:asciiTheme="minorHAnsi" w:eastAsiaTheme="minorEastAsia" w:hAnsiTheme="minorHAnsi" w:cstheme="minorBidi"/>
          <w:kern w:val="2"/>
          <w:sz w:val="22"/>
          <w14:ligatures w14:val="standardContextual"/>
        </w:rPr>
      </w:pPr>
      <w:hyperlink w:anchor="_Toc166070642" w:history="1">
        <w:r w:rsidR="00A05533" w:rsidRPr="001A4F6A">
          <w:rPr>
            <w:rStyle w:val="Hyperlink"/>
          </w:rPr>
          <w:t>1.1.</w:t>
        </w:r>
        <w:r w:rsidR="00A05533">
          <w:rPr>
            <w:rFonts w:asciiTheme="minorHAnsi" w:eastAsiaTheme="minorEastAsia" w:hAnsiTheme="minorHAnsi" w:cstheme="minorBidi"/>
            <w:kern w:val="2"/>
            <w:sz w:val="22"/>
            <w14:ligatures w14:val="standardContextual"/>
          </w:rPr>
          <w:tab/>
        </w:r>
        <w:r w:rsidR="00A05533" w:rsidRPr="001A4F6A">
          <w:rPr>
            <w:rStyle w:val="Hyperlink"/>
          </w:rPr>
          <w:t>Purpose</w:t>
        </w:r>
        <w:r w:rsidR="00A05533">
          <w:rPr>
            <w:webHidden/>
          </w:rPr>
          <w:tab/>
        </w:r>
        <w:r w:rsidR="00A05533">
          <w:rPr>
            <w:webHidden/>
          </w:rPr>
          <w:fldChar w:fldCharType="begin"/>
        </w:r>
        <w:r w:rsidR="00A05533">
          <w:rPr>
            <w:webHidden/>
          </w:rPr>
          <w:instrText xml:space="preserve"> PAGEREF _Toc166070642 \h </w:instrText>
        </w:r>
        <w:r w:rsidR="00A05533">
          <w:rPr>
            <w:webHidden/>
          </w:rPr>
        </w:r>
        <w:r w:rsidR="00A05533">
          <w:rPr>
            <w:webHidden/>
          </w:rPr>
          <w:fldChar w:fldCharType="separate"/>
        </w:r>
        <w:r>
          <w:rPr>
            <w:webHidden/>
          </w:rPr>
          <w:t>1</w:t>
        </w:r>
        <w:r w:rsidR="00A05533">
          <w:rPr>
            <w:webHidden/>
          </w:rPr>
          <w:fldChar w:fldCharType="end"/>
        </w:r>
      </w:hyperlink>
    </w:p>
    <w:p w14:paraId="24B33A6A" w14:textId="5EE2273E" w:rsidR="00A05533" w:rsidRDefault="00821042">
      <w:pPr>
        <w:pStyle w:val="TOC2"/>
        <w:rPr>
          <w:rFonts w:asciiTheme="minorHAnsi" w:eastAsiaTheme="minorEastAsia" w:hAnsiTheme="minorHAnsi" w:cstheme="minorBidi"/>
          <w:kern w:val="2"/>
          <w:sz w:val="22"/>
          <w14:ligatures w14:val="standardContextual"/>
        </w:rPr>
      </w:pPr>
      <w:hyperlink w:anchor="_Toc166070643" w:history="1">
        <w:r w:rsidR="00A05533" w:rsidRPr="001A4F6A">
          <w:rPr>
            <w:rStyle w:val="Hyperlink"/>
          </w:rPr>
          <w:t>1.2.</w:t>
        </w:r>
        <w:r w:rsidR="00A05533">
          <w:rPr>
            <w:rFonts w:asciiTheme="minorHAnsi" w:eastAsiaTheme="minorEastAsia" w:hAnsiTheme="minorHAnsi" w:cstheme="minorBidi"/>
            <w:kern w:val="2"/>
            <w:sz w:val="22"/>
            <w14:ligatures w14:val="standardContextual"/>
          </w:rPr>
          <w:tab/>
        </w:r>
        <w:r w:rsidR="00A05533" w:rsidRPr="001A4F6A">
          <w:rPr>
            <w:rStyle w:val="Hyperlink"/>
          </w:rPr>
          <w:t>Document Orientation</w:t>
        </w:r>
        <w:r w:rsidR="00A05533">
          <w:rPr>
            <w:webHidden/>
          </w:rPr>
          <w:tab/>
        </w:r>
        <w:r w:rsidR="00A05533">
          <w:rPr>
            <w:webHidden/>
          </w:rPr>
          <w:fldChar w:fldCharType="begin"/>
        </w:r>
        <w:r w:rsidR="00A05533">
          <w:rPr>
            <w:webHidden/>
          </w:rPr>
          <w:instrText xml:space="preserve"> PAGEREF _Toc166070643 \h </w:instrText>
        </w:r>
        <w:r w:rsidR="00A05533">
          <w:rPr>
            <w:webHidden/>
          </w:rPr>
        </w:r>
        <w:r w:rsidR="00A05533">
          <w:rPr>
            <w:webHidden/>
          </w:rPr>
          <w:fldChar w:fldCharType="separate"/>
        </w:r>
        <w:r>
          <w:rPr>
            <w:webHidden/>
          </w:rPr>
          <w:t>1</w:t>
        </w:r>
        <w:r w:rsidR="00A05533">
          <w:rPr>
            <w:webHidden/>
          </w:rPr>
          <w:fldChar w:fldCharType="end"/>
        </w:r>
      </w:hyperlink>
    </w:p>
    <w:p w14:paraId="0AD4C8C5" w14:textId="4F1243D4" w:rsidR="00A05533" w:rsidRDefault="00821042">
      <w:pPr>
        <w:pStyle w:val="TOC3"/>
        <w:rPr>
          <w:rFonts w:asciiTheme="minorHAnsi" w:eastAsiaTheme="minorEastAsia" w:hAnsiTheme="minorHAnsi" w:cstheme="minorBidi"/>
          <w:kern w:val="2"/>
          <w14:ligatures w14:val="standardContextual"/>
        </w:rPr>
      </w:pPr>
      <w:hyperlink w:anchor="_Toc166070644" w:history="1">
        <w:r w:rsidR="00A05533" w:rsidRPr="001A4F6A">
          <w:rPr>
            <w:rStyle w:val="Hyperlink"/>
          </w:rPr>
          <w:t>1.2.1.</w:t>
        </w:r>
        <w:r w:rsidR="00A05533">
          <w:rPr>
            <w:rFonts w:asciiTheme="minorHAnsi" w:eastAsiaTheme="minorEastAsia" w:hAnsiTheme="minorHAnsi" w:cstheme="minorBidi"/>
            <w:kern w:val="2"/>
            <w14:ligatures w14:val="standardContextual"/>
          </w:rPr>
          <w:tab/>
        </w:r>
        <w:r w:rsidR="00A05533" w:rsidRPr="001A4F6A">
          <w:rPr>
            <w:rStyle w:val="Hyperlink"/>
          </w:rPr>
          <w:t>Organization of the Manual</w:t>
        </w:r>
        <w:r w:rsidR="00A05533">
          <w:rPr>
            <w:webHidden/>
          </w:rPr>
          <w:tab/>
        </w:r>
        <w:r w:rsidR="00A05533">
          <w:rPr>
            <w:webHidden/>
          </w:rPr>
          <w:fldChar w:fldCharType="begin"/>
        </w:r>
        <w:r w:rsidR="00A05533">
          <w:rPr>
            <w:webHidden/>
          </w:rPr>
          <w:instrText xml:space="preserve"> PAGEREF _Toc166070644 \h </w:instrText>
        </w:r>
        <w:r w:rsidR="00A05533">
          <w:rPr>
            <w:webHidden/>
          </w:rPr>
        </w:r>
        <w:r w:rsidR="00A05533">
          <w:rPr>
            <w:webHidden/>
          </w:rPr>
          <w:fldChar w:fldCharType="separate"/>
        </w:r>
        <w:r>
          <w:rPr>
            <w:webHidden/>
          </w:rPr>
          <w:t>1</w:t>
        </w:r>
        <w:r w:rsidR="00A05533">
          <w:rPr>
            <w:webHidden/>
          </w:rPr>
          <w:fldChar w:fldCharType="end"/>
        </w:r>
      </w:hyperlink>
    </w:p>
    <w:p w14:paraId="2026D7A4" w14:textId="2B143CA9" w:rsidR="00A05533" w:rsidRDefault="00821042">
      <w:pPr>
        <w:pStyle w:val="TOC3"/>
        <w:rPr>
          <w:rFonts w:asciiTheme="minorHAnsi" w:eastAsiaTheme="minorEastAsia" w:hAnsiTheme="minorHAnsi" w:cstheme="minorBidi"/>
          <w:kern w:val="2"/>
          <w14:ligatures w14:val="standardContextual"/>
        </w:rPr>
      </w:pPr>
      <w:hyperlink w:anchor="_Toc166070645" w:history="1">
        <w:r w:rsidR="00A05533" w:rsidRPr="001A4F6A">
          <w:rPr>
            <w:rStyle w:val="Hyperlink"/>
          </w:rPr>
          <w:t>1.2.2.</w:t>
        </w:r>
        <w:r w:rsidR="00A05533">
          <w:rPr>
            <w:rFonts w:asciiTheme="minorHAnsi" w:eastAsiaTheme="minorEastAsia" w:hAnsiTheme="minorHAnsi" w:cstheme="minorBidi"/>
            <w:kern w:val="2"/>
            <w14:ligatures w14:val="standardContextual"/>
          </w:rPr>
          <w:tab/>
        </w:r>
        <w:r w:rsidR="00A05533" w:rsidRPr="001A4F6A">
          <w:rPr>
            <w:rStyle w:val="Hyperlink"/>
          </w:rPr>
          <w:t>Assumptions</w:t>
        </w:r>
        <w:r w:rsidR="00A05533">
          <w:rPr>
            <w:webHidden/>
          </w:rPr>
          <w:tab/>
        </w:r>
        <w:r w:rsidR="00A05533">
          <w:rPr>
            <w:webHidden/>
          </w:rPr>
          <w:fldChar w:fldCharType="begin"/>
        </w:r>
        <w:r w:rsidR="00A05533">
          <w:rPr>
            <w:webHidden/>
          </w:rPr>
          <w:instrText xml:space="preserve"> PAGEREF _Toc166070645 \h </w:instrText>
        </w:r>
        <w:r w:rsidR="00A05533">
          <w:rPr>
            <w:webHidden/>
          </w:rPr>
        </w:r>
        <w:r w:rsidR="00A05533">
          <w:rPr>
            <w:webHidden/>
          </w:rPr>
          <w:fldChar w:fldCharType="separate"/>
        </w:r>
        <w:r>
          <w:rPr>
            <w:webHidden/>
          </w:rPr>
          <w:t>1</w:t>
        </w:r>
        <w:r w:rsidR="00A05533">
          <w:rPr>
            <w:webHidden/>
          </w:rPr>
          <w:fldChar w:fldCharType="end"/>
        </w:r>
      </w:hyperlink>
    </w:p>
    <w:p w14:paraId="0D2B74E7" w14:textId="24BDFEED" w:rsidR="00A05533" w:rsidRDefault="00821042">
      <w:pPr>
        <w:pStyle w:val="TOC3"/>
        <w:rPr>
          <w:rFonts w:asciiTheme="minorHAnsi" w:eastAsiaTheme="minorEastAsia" w:hAnsiTheme="minorHAnsi" w:cstheme="minorBidi"/>
          <w:kern w:val="2"/>
          <w14:ligatures w14:val="standardContextual"/>
        </w:rPr>
      </w:pPr>
      <w:hyperlink w:anchor="_Toc166070646" w:history="1">
        <w:r w:rsidR="00A05533" w:rsidRPr="001A4F6A">
          <w:rPr>
            <w:rStyle w:val="Hyperlink"/>
          </w:rPr>
          <w:t>1.2.3.</w:t>
        </w:r>
        <w:r w:rsidR="00A05533">
          <w:rPr>
            <w:rFonts w:asciiTheme="minorHAnsi" w:eastAsiaTheme="minorEastAsia" w:hAnsiTheme="minorHAnsi" w:cstheme="minorBidi"/>
            <w:kern w:val="2"/>
            <w14:ligatures w14:val="standardContextual"/>
          </w:rPr>
          <w:tab/>
        </w:r>
        <w:r w:rsidR="00A05533" w:rsidRPr="001A4F6A">
          <w:rPr>
            <w:rStyle w:val="Hyperlink"/>
          </w:rPr>
          <w:t>Disclaimers</w:t>
        </w:r>
        <w:r w:rsidR="00A05533">
          <w:rPr>
            <w:webHidden/>
          </w:rPr>
          <w:tab/>
        </w:r>
        <w:r w:rsidR="00A05533">
          <w:rPr>
            <w:webHidden/>
          </w:rPr>
          <w:fldChar w:fldCharType="begin"/>
        </w:r>
        <w:r w:rsidR="00A05533">
          <w:rPr>
            <w:webHidden/>
          </w:rPr>
          <w:instrText xml:space="preserve"> PAGEREF _Toc166070646 \h </w:instrText>
        </w:r>
        <w:r w:rsidR="00A05533">
          <w:rPr>
            <w:webHidden/>
          </w:rPr>
        </w:r>
        <w:r w:rsidR="00A05533">
          <w:rPr>
            <w:webHidden/>
          </w:rPr>
          <w:fldChar w:fldCharType="separate"/>
        </w:r>
        <w:r>
          <w:rPr>
            <w:webHidden/>
          </w:rPr>
          <w:t>2</w:t>
        </w:r>
        <w:r w:rsidR="00A05533">
          <w:rPr>
            <w:webHidden/>
          </w:rPr>
          <w:fldChar w:fldCharType="end"/>
        </w:r>
      </w:hyperlink>
    </w:p>
    <w:p w14:paraId="5730743B" w14:textId="46A25E1F" w:rsidR="00A05533" w:rsidRDefault="00821042">
      <w:pPr>
        <w:pStyle w:val="TOC4"/>
        <w:rPr>
          <w:rFonts w:asciiTheme="minorHAnsi" w:eastAsiaTheme="minorEastAsia" w:hAnsiTheme="minorHAnsi" w:cstheme="minorBidi"/>
          <w:kern w:val="2"/>
          <w:szCs w:val="22"/>
          <w14:ligatures w14:val="standardContextual"/>
        </w:rPr>
      </w:pPr>
      <w:hyperlink w:anchor="_Toc166070647" w:history="1">
        <w:r w:rsidR="00A05533" w:rsidRPr="001A4F6A">
          <w:rPr>
            <w:rStyle w:val="Hyperlink"/>
          </w:rPr>
          <w:t>1.2.3.1.</w:t>
        </w:r>
        <w:r w:rsidR="00A05533">
          <w:rPr>
            <w:rFonts w:asciiTheme="minorHAnsi" w:eastAsiaTheme="minorEastAsia" w:hAnsiTheme="minorHAnsi" w:cstheme="minorBidi"/>
            <w:kern w:val="2"/>
            <w:szCs w:val="22"/>
            <w14:ligatures w14:val="standardContextual"/>
          </w:rPr>
          <w:tab/>
        </w:r>
        <w:r w:rsidR="00A05533" w:rsidRPr="001A4F6A">
          <w:rPr>
            <w:rStyle w:val="Hyperlink"/>
          </w:rPr>
          <w:t>Software Disclaimer</w:t>
        </w:r>
        <w:r w:rsidR="00A05533">
          <w:rPr>
            <w:webHidden/>
          </w:rPr>
          <w:tab/>
        </w:r>
        <w:r w:rsidR="00A05533">
          <w:rPr>
            <w:webHidden/>
          </w:rPr>
          <w:fldChar w:fldCharType="begin"/>
        </w:r>
        <w:r w:rsidR="00A05533">
          <w:rPr>
            <w:webHidden/>
          </w:rPr>
          <w:instrText xml:space="preserve"> PAGEREF _Toc166070647 \h </w:instrText>
        </w:r>
        <w:r w:rsidR="00A05533">
          <w:rPr>
            <w:webHidden/>
          </w:rPr>
        </w:r>
        <w:r w:rsidR="00A05533">
          <w:rPr>
            <w:webHidden/>
          </w:rPr>
          <w:fldChar w:fldCharType="separate"/>
        </w:r>
        <w:r>
          <w:rPr>
            <w:webHidden/>
          </w:rPr>
          <w:t>2</w:t>
        </w:r>
        <w:r w:rsidR="00A05533">
          <w:rPr>
            <w:webHidden/>
          </w:rPr>
          <w:fldChar w:fldCharType="end"/>
        </w:r>
      </w:hyperlink>
    </w:p>
    <w:p w14:paraId="78E7E75D" w14:textId="00DF9FD8" w:rsidR="00A05533" w:rsidRDefault="00821042">
      <w:pPr>
        <w:pStyle w:val="TOC4"/>
        <w:rPr>
          <w:rFonts w:asciiTheme="minorHAnsi" w:eastAsiaTheme="minorEastAsia" w:hAnsiTheme="minorHAnsi" w:cstheme="minorBidi"/>
          <w:kern w:val="2"/>
          <w:szCs w:val="22"/>
          <w14:ligatures w14:val="standardContextual"/>
        </w:rPr>
      </w:pPr>
      <w:hyperlink w:anchor="_Toc166070648" w:history="1">
        <w:r w:rsidR="00A05533" w:rsidRPr="001A4F6A">
          <w:rPr>
            <w:rStyle w:val="Hyperlink"/>
          </w:rPr>
          <w:t>1.2.3.2.</w:t>
        </w:r>
        <w:r w:rsidR="00A05533">
          <w:rPr>
            <w:rFonts w:asciiTheme="minorHAnsi" w:eastAsiaTheme="minorEastAsia" w:hAnsiTheme="minorHAnsi" w:cstheme="minorBidi"/>
            <w:kern w:val="2"/>
            <w:szCs w:val="22"/>
            <w14:ligatures w14:val="standardContextual"/>
          </w:rPr>
          <w:tab/>
        </w:r>
        <w:r w:rsidR="00A05533" w:rsidRPr="001A4F6A">
          <w:rPr>
            <w:rStyle w:val="Hyperlink"/>
          </w:rPr>
          <w:t>Documentation Disclaimer</w:t>
        </w:r>
        <w:r w:rsidR="00A05533">
          <w:rPr>
            <w:webHidden/>
          </w:rPr>
          <w:tab/>
        </w:r>
        <w:r w:rsidR="00A05533">
          <w:rPr>
            <w:webHidden/>
          </w:rPr>
          <w:fldChar w:fldCharType="begin"/>
        </w:r>
        <w:r w:rsidR="00A05533">
          <w:rPr>
            <w:webHidden/>
          </w:rPr>
          <w:instrText xml:space="preserve"> PAGEREF _Toc166070648 \h </w:instrText>
        </w:r>
        <w:r w:rsidR="00A05533">
          <w:rPr>
            <w:webHidden/>
          </w:rPr>
        </w:r>
        <w:r w:rsidR="00A05533">
          <w:rPr>
            <w:webHidden/>
          </w:rPr>
          <w:fldChar w:fldCharType="separate"/>
        </w:r>
        <w:r>
          <w:rPr>
            <w:webHidden/>
          </w:rPr>
          <w:t>2</w:t>
        </w:r>
        <w:r w:rsidR="00A05533">
          <w:rPr>
            <w:webHidden/>
          </w:rPr>
          <w:fldChar w:fldCharType="end"/>
        </w:r>
      </w:hyperlink>
    </w:p>
    <w:p w14:paraId="73A3E0E7" w14:textId="14B3D217" w:rsidR="00A05533" w:rsidRDefault="00821042">
      <w:pPr>
        <w:pStyle w:val="TOC3"/>
        <w:rPr>
          <w:rFonts w:asciiTheme="minorHAnsi" w:eastAsiaTheme="minorEastAsia" w:hAnsiTheme="minorHAnsi" w:cstheme="minorBidi"/>
          <w:kern w:val="2"/>
          <w14:ligatures w14:val="standardContextual"/>
        </w:rPr>
      </w:pPr>
      <w:hyperlink w:anchor="_Toc166070649" w:history="1">
        <w:r w:rsidR="00A05533" w:rsidRPr="001A4F6A">
          <w:rPr>
            <w:rStyle w:val="Hyperlink"/>
          </w:rPr>
          <w:t>1.2.4.</w:t>
        </w:r>
        <w:r w:rsidR="00A05533">
          <w:rPr>
            <w:rFonts w:asciiTheme="minorHAnsi" w:eastAsiaTheme="minorEastAsia" w:hAnsiTheme="minorHAnsi" w:cstheme="minorBidi"/>
            <w:kern w:val="2"/>
            <w14:ligatures w14:val="standardContextual"/>
          </w:rPr>
          <w:tab/>
        </w:r>
        <w:r w:rsidR="00A05533" w:rsidRPr="001A4F6A">
          <w:rPr>
            <w:rStyle w:val="Hyperlink"/>
          </w:rPr>
          <w:t>Documentation Conventions</w:t>
        </w:r>
        <w:r w:rsidR="00A05533">
          <w:rPr>
            <w:webHidden/>
          </w:rPr>
          <w:tab/>
        </w:r>
        <w:r w:rsidR="00A05533">
          <w:rPr>
            <w:webHidden/>
          </w:rPr>
          <w:fldChar w:fldCharType="begin"/>
        </w:r>
        <w:r w:rsidR="00A05533">
          <w:rPr>
            <w:webHidden/>
          </w:rPr>
          <w:instrText xml:space="preserve"> PAGEREF _Toc166070649 \h </w:instrText>
        </w:r>
        <w:r w:rsidR="00A05533">
          <w:rPr>
            <w:webHidden/>
          </w:rPr>
        </w:r>
        <w:r w:rsidR="00A05533">
          <w:rPr>
            <w:webHidden/>
          </w:rPr>
          <w:fldChar w:fldCharType="separate"/>
        </w:r>
        <w:r>
          <w:rPr>
            <w:webHidden/>
          </w:rPr>
          <w:t>2</w:t>
        </w:r>
        <w:r w:rsidR="00A05533">
          <w:rPr>
            <w:webHidden/>
          </w:rPr>
          <w:fldChar w:fldCharType="end"/>
        </w:r>
      </w:hyperlink>
    </w:p>
    <w:p w14:paraId="70F80383" w14:textId="0716DC3D" w:rsidR="00A05533" w:rsidRDefault="00821042">
      <w:pPr>
        <w:pStyle w:val="TOC2"/>
        <w:rPr>
          <w:rFonts w:asciiTheme="minorHAnsi" w:eastAsiaTheme="minorEastAsia" w:hAnsiTheme="minorHAnsi" w:cstheme="minorBidi"/>
          <w:kern w:val="2"/>
          <w:sz w:val="22"/>
          <w14:ligatures w14:val="standardContextual"/>
        </w:rPr>
      </w:pPr>
      <w:hyperlink w:anchor="_Toc166070650" w:history="1">
        <w:r w:rsidR="00A05533" w:rsidRPr="001A4F6A">
          <w:rPr>
            <w:rStyle w:val="Hyperlink"/>
          </w:rPr>
          <w:t>1.3.</w:t>
        </w:r>
        <w:r w:rsidR="00A05533">
          <w:rPr>
            <w:rFonts w:asciiTheme="minorHAnsi" w:eastAsiaTheme="minorEastAsia" w:hAnsiTheme="minorHAnsi" w:cstheme="minorBidi"/>
            <w:kern w:val="2"/>
            <w:sz w:val="22"/>
            <w14:ligatures w14:val="standardContextual"/>
          </w:rPr>
          <w:tab/>
        </w:r>
        <w:r w:rsidR="00A05533" w:rsidRPr="001A4F6A">
          <w:rPr>
            <w:rStyle w:val="Hyperlink"/>
          </w:rPr>
          <w:t>Enterprise Service Desk and Organizational Contacts</w:t>
        </w:r>
        <w:r w:rsidR="00A05533">
          <w:rPr>
            <w:webHidden/>
          </w:rPr>
          <w:tab/>
        </w:r>
        <w:r w:rsidR="00A05533">
          <w:rPr>
            <w:webHidden/>
          </w:rPr>
          <w:fldChar w:fldCharType="begin"/>
        </w:r>
        <w:r w:rsidR="00A05533">
          <w:rPr>
            <w:webHidden/>
          </w:rPr>
          <w:instrText xml:space="preserve"> PAGEREF _Toc166070650 \h </w:instrText>
        </w:r>
        <w:r w:rsidR="00A05533">
          <w:rPr>
            <w:webHidden/>
          </w:rPr>
        </w:r>
        <w:r w:rsidR="00A05533">
          <w:rPr>
            <w:webHidden/>
          </w:rPr>
          <w:fldChar w:fldCharType="separate"/>
        </w:r>
        <w:r>
          <w:rPr>
            <w:webHidden/>
          </w:rPr>
          <w:t>3</w:t>
        </w:r>
        <w:r w:rsidR="00A05533">
          <w:rPr>
            <w:webHidden/>
          </w:rPr>
          <w:fldChar w:fldCharType="end"/>
        </w:r>
      </w:hyperlink>
    </w:p>
    <w:p w14:paraId="75ABB3B2" w14:textId="4731A0CE" w:rsidR="00A05533" w:rsidRDefault="00821042">
      <w:pPr>
        <w:pStyle w:val="TOC1"/>
        <w:rPr>
          <w:rFonts w:asciiTheme="minorHAnsi" w:eastAsiaTheme="minorEastAsia" w:hAnsiTheme="minorHAnsi" w:cstheme="minorBidi"/>
          <w:b w:val="0"/>
          <w:kern w:val="2"/>
          <w:sz w:val="22"/>
          <w14:ligatures w14:val="standardContextual"/>
        </w:rPr>
      </w:pPr>
      <w:hyperlink w:anchor="_Toc166070651" w:history="1">
        <w:r w:rsidR="00A05533" w:rsidRPr="001A4F6A">
          <w:rPr>
            <w:rStyle w:val="Hyperlink"/>
          </w:rPr>
          <w:t>2.</w:t>
        </w:r>
        <w:r w:rsidR="00A05533">
          <w:rPr>
            <w:rFonts w:asciiTheme="minorHAnsi" w:eastAsiaTheme="minorEastAsia" w:hAnsiTheme="minorHAnsi" w:cstheme="minorBidi"/>
            <w:b w:val="0"/>
            <w:kern w:val="2"/>
            <w:sz w:val="22"/>
            <w14:ligatures w14:val="standardContextual"/>
          </w:rPr>
          <w:tab/>
        </w:r>
        <w:r w:rsidR="00A05533" w:rsidRPr="001A4F6A">
          <w:rPr>
            <w:rStyle w:val="Hyperlink"/>
          </w:rPr>
          <w:t>Self-Service VHIC Card Request – What is it?</w:t>
        </w:r>
        <w:r w:rsidR="00A05533">
          <w:rPr>
            <w:webHidden/>
          </w:rPr>
          <w:tab/>
        </w:r>
        <w:r w:rsidR="00A05533">
          <w:rPr>
            <w:webHidden/>
          </w:rPr>
          <w:fldChar w:fldCharType="begin"/>
        </w:r>
        <w:r w:rsidR="00A05533">
          <w:rPr>
            <w:webHidden/>
          </w:rPr>
          <w:instrText xml:space="preserve"> PAGEREF _Toc166070651 \h </w:instrText>
        </w:r>
        <w:r w:rsidR="00A05533">
          <w:rPr>
            <w:webHidden/>
          </w:rPr>
        </w:r>
        <w:r w:rsidR="00A05533">
          <w:rPr>
            <w:webHidden/>
          </w:rPr>
          <w:fldChar w:fldCharType="separate"/>
        </w:r>
        <w:r>
          <w:rPr>
            <w:webHidden/>
          </w:rPr>
          <w:t>3</w:t>
        </w:r>
        <w:r w:rsidR="00A05533">
          <w:rPr>
            <w:webHidden/>
          </w:rPr>
          <w:fldChar w:fldCharType="end"/>
        </w:r>
      </w:hyperlink>
    </w:p>
    <w:p w14:paraId="57199E49" w14:textId="632F76D5" w:rsidR="00A05533" w:rsidRDefault="00821042">
      <w:pPr>
        <w:pStyle w:val="TOC1"/>
        <w:rPr>
          <w:rFonts w:asciiTheme="minorHAnsi" w:eastAsiaTheme="minorEastAsia" w:hAnsiTheme="minorHAnsi" w:cstheme="minorBidi"/>
          <w:b w:val="0"/>
          <w:kern w:val="2"/>
          <w:sz w:val="22"/>
          <w14:ligatures w14:val="standardContextual"/>
        </w:rPr>
      </w:pPr>
      <w:hyperlink w:anchor="_Toc166070652" w:history="1">
        <w:r w:rsidR="00A05533" w:rsidRPr="001A4F6A">
          <w:rPr>
            <w:rStyle w:val="Hyperlink"/>
          </w:rPr>
          <w:t>3.</w:t>
        </w:r>
        <w:r w:rsidR="00A05533">
          <w:rPr>
            <w:rFonts w:asciiTheme="minorHAnsi" w:eastAsiaTheme="minorEastAsia" w:hAnsiTheme="minorHAnsi" w:cstheme="minorBidi"/>
            <w:b w:val="0"/>
            <w:kern w:val="2"/>
            <w:sz w:val="22"/>
            <w14:ligatures w14:val="standardContextual"/>
          </w:rPr>
          <w:tab/>
        </w:r>
        <w:r w:rsidR="00A05533" w:rsidRPr="001A4F6A">
          <w:rPr>
            <w:rStyle w:val="Hyperlink"/>
          </w:rPr>
          <w:t>Getting Started</w:t>
        </w:r>
        <w:r w:rsidR="00A05533">
          <w:rPr>
            <w:webHidden/>
          </w:rPr>
          <w:tab/>
        </w:r>
        <w:r w:rsidR="00A05533">
          <w:rPr>
            <w:webHidden/>
          </w:rPr>
          <w:fldChar w:fldCharType="begin"/>
        </w:r>
        <w:r w:rsidR="00A05533">
          <w:rPr>
            <w:webHidden/>
          </w:rPr>
          <w:instrText xml:space="preserve"> PAGEREF _Toc166070652 \h </w:instrText>
        </w:r>
        <w:r w:rsidR="00A05533">
          <w:rPr>
            <w:webHidden/>
          </w:rPr>
        </w:r>
        <w:r w:rsidR="00A05533">
          <w:rPr>
            <w:webHidden/>
          </w:rPr>
          <w:fldChar w:fldCharType="separate"/>
        </w:r>
        <w:r>
          <w:rPr>
            <w:webHidden/>
          </w:rPr>
          <w:t>3</w:t>
        </w:r>
        <w:r w:rsidR="00A05533">
          <w:rPr>
            <w:webHidden/>
          </w:rPr>
          <w:fldChar w:fldCharType="end"/>
        </w:r>
      </w:hyperlink>
    </w:p>
    <w:p w14:paraId="0CDA42A5" w14:textId="17D260A9" w:rsidR="00A05533" w:rsidRDefault="00821042">
      <w:pPr>
        <w:pStyle w:val="TOC2"/>
        <w:rPr>
          <w:rFonts w:asciiTheme="minorHAnsi" w:eastAsiaTheme="minorEastAsia" w:hAnsiTheme="minorHAnsi" w:cstheme="minorBidi"/>
          <w:kern w:val="2"/>
          <w:sz w:val="22"/>
          <w14:ligatures w14:val="standardContextual"/>
        </w:rPr>
      </w:pPr>
      <w:hyperlink w:anchor="_Toc166070653" w:history="1">
        <w:r w:rsidR="00A05533" w:rsidRPr="001A4F6A">
          <w:rPr>
            <w:rStyle w:val="Hyperlink"/>
          </w:rPr>
          <w:t>3.1.</w:t>
        </w:r>
        <w:r w:rsidR="00A05533">
          <w:rPr>
            <w:rFonts w:asciiTheme="minorHAnsi" w:eastAsiaTheme="minorEastAsia" w:hAnsiTheme="minorHAnsi" w:cstheme="minorBidi"/>
            <w:kern w:val="2"/>
            <w:sz w:val="22"/>
            <w14:ligatures w14:val="standardContextual"/>
          </w:rPr>
          <w:tab/>
        </w:r>
        <w:r w:rsidR="00A05533" w:rsidRPr="001A4F6A">
          <w:rPr>
            <w:rStyle w:val="Hyperlink"/>
          </w:rPr>
          <w:t>Accessing the VHIC Application</w:t>
        </w:r>
        <w:r w:rsidR="00A05533">
          <w:rPr>
            <w:webHidden/>
          </w:rPr>
          <w:tab/>
        </w:r>
        <w:r w:rsidR="00A05533">
          <w:rPr>
            <w:webHidden/>
          </w:rPr>
          <w:fldChar w:fldCharType="begin"/>
        </w:r>
        <w:r w:rsidR="00A05533">
          <w:rPr>
            <w:webHidden/>
          </w:rPr>
          <w:instrText xml:space="preserve"> PAGEREF _Toc166070653 \h </w:instrText>
        </w:r>
        <w:r w:rsidR="00A05533">
          <w:rPr>
            <w:webHidden/>
          </w:rPr>
        </w:r>
        <w:r w:rsidR="00A05533">
          <w:rPr>
            <w:webHidden/>
          </w:rPr>
          <w:fldChar w:fldCharType="separate"/>
        </w:r>
        <w:r>
          <w:rPr>
            <w:webHidden/>
          </w:rPr>
          <w:t>3</w:t>
        </w:r>
        <w:r w:rsidR="00A05533">
          <w:rPr>
            <w:webHidden/>
          </w:rPr>
          <w:fldChar w:fldCharType="end"/>
        </w:r>
      </w:hyperlink>
    </w:p>
    <w:p w14:paraId="2C3B6B8A" w14:textId="42C1A13E" w:rsidR="00A05533" w:rsidRDefault="00821042">
      <w:pPr>
        <w:pStyle w:val="TOC3"/>
        <w:rPr>
          <w:rFonts w:asciiTheme="minorHAnsi" w:eastAsiaTheme="minorEastAsia" w:hAnsiTheme="minorHAnsi" w:cstheme="minorBidi"/>
          <w:kern w:val="2"/>
          <w14:ligatures w14:val="standardContextual"/>
        </w:rPr>
      </w:pPr>
      <w:hyperlink w:anchor="_Toc166070654" w:history="1">
        <w:r w:rsidR="00A05533" w:rsidRPr="001A4F6A">
          <w:rPr>
            <w:rStyle w:val="Hyperlink"/>
          </w:rPr>
          <w:t>3.1.1.</w:t>
        </w:r>
        <w:r w:rsidR="00A05533">
          <w:rPr>
            <w:rFonts w:asciiTheme="minorHAnsi" w:eastAsiaTheme="minorEastAsia" w:hAnsiTheme="minorHAnsi" w:cstheme="minorBidi"/>
            <w:kern w:val="2"/>
            <w14:ligatures w14:val="standardContextual"/>
          </w:rPr>
          <w:tab/>
        </w:r>
        <w:r w:rsidR="00A05533" w:rsidRPr="001A4F6A">
          <w:rPr>
            <w:rStyle w:val="Hyperlink"/>
          </w:rPr>
          <w:t>Single Sign-On Internal (SSOi)</w:t>
        </w:r>
        <w:r w:rsidR="00A05533">
          <w:rPr>
            <w:webHidden/>
          </w:rPr>
          <w:tab/>
        </w:r>
        <w:r w:rsidR="00A05533">
          <w:rPr>
            <w:webHidden/>
          </w:rPr>
          <w:fldChar w:fldCharType="begin"/>
        </w:r>
        <w:r w:rsidR="00A05533">
          <w:rPr>
            <w:webHidden/>
          </w:rPr>
          <w:instrText xml:space="preserve"> PAGEREF _Toc166070654 \h </w:instrText>
        </w:r>
        <w:r w:rsidR="00A05533">
          <w:rPr>
            <w:webHidden/>
          </w:rPr>
        </w:r>
        <w:r w:rsidR="00A05533">
          <w:rPr>
            <w:webHidden/>
          </w:rPr>
          <w:fldChar w:fldCharType="separate"/>
        </w:r>
        <w:r>
          <w:rPr>
            <w:webHidden/>
          </w:rPr>
          <w:t>3</w:t>
        </w:r>
        <w:r w:rsidR="00A05533">
          <w:rPr>
            <w:webHidden/>
          </w:rPr>
          <w:fldChar w:fldCharType="end"/>
        </w:r>
      </w:hyperlink>
    </w:p>
    <w:p w14:paraId="7E995E6D" w14:textId="393CB4A1" w:rsidR="00A05533" w:rsidRDefault="00821042">
      <w:pPr>
        <w:pStyle w:val="TOC2"/>
        <w:rPr>
          <w:rFonts w:asciiTheme="minorHAnsi" w:eastAsiaTheme="minorEastAsia" w:hAnsiTheme="minorHAnsi" w:cstheme="minorBidi"/>
          <w:kern w:val="2"/>
          <w:sz w:val="22"/>
          <w14:ligatures w14:val="standardContextual"/>
        </w:rPr>
      </w:pPr>
      <w:hyperlink w:anchor="_Toc166070655" w:history="1">
        <w:r w:rsidR="00A05533" w:rsidRPr="001A4F6A">
          <w:rPr>
            <w:rStyle w:val="Hyperlink"/>
          </w:rPr>
          <w:t>3.2.</w:t>
        </w:r>
        <w:r w:rsidR="00A05533">
          <w:rPr>
            <w:rFonts w:asciiTheme="minorHAnsi" w:eastAsiaTheme="minorEastAsia" w:hAnsiTheme="minorHAnsi" w:cstheme="minorBidi"/>
            <w:kern w:val="2"/>
            <w:sz w:val="22"/>
            <w14:ligatures w14:val="standardContextual"/>
          </w:rPr>
          <w:tab/>
        </w:r>
        <w:r w:rsidR="00A05533" w:rsidRPr="001A4F6A">
          <w:rPr>
            <w:rStyle w:val="Hyperlink"/>
          </w:rPr>
          <w:t>System Menu</w:t>
        </w:r>
        <w:r w:rsidR="00A05533">
          <w:rPr>
            <w:webHidden/>
          </w:rPr>
          <w:tab/>
        </w:r>
        <w:r w:rsidR="00A05533">
          <w:rPr>
            <w:webHidden/>
          </w:rPr>
          <w:fldChar w:fldCharType="begin"/>
        </w:r>
        <w:r w:rsidR="00A05533">
          <w:rPr>
            <w:webHidden/>
          </w:rPr>
          <w:instrText xml:space="preserve"> PAGEREF _Toc166070655 \h </w:instrText>
        </w:r>
        <w:r w:rsidR="00A05533">
          <w:rPr>
            <w:webHidden/>
          </w:rPr>
        </w:r>
        <w:r w:rsidR="00A05533">
          <w:rPr>
            <w:webHidden/>
          </w:rPr>
          <w:fldChar w:fldCharType="separate"/>
        </w:r>
        <w:r>
          <w:rPr>
            <w:webHidden/>
          </w:rPr>
          <w:t>4</w:t>
        </w:r>
        <w:r w:rsidR="00A05533">
          <w:rPr>
            <w:webHidden/>
          </w:rPr>
          <w:fldChar w:fldCharType="end"/>
        </w:r>
      </w:hyperlink>
    </w:p>
    <w:p w14:paraId="5CC87EDF" w14:textId="012ED9D5" w:rsidR="00A05533" w:rsidRDefault="00821042">
      <w:pPr>
        <w:pStyle w:val="TOC2"/>
        <w:rPr>
          <w:rFonts w:asciiTheme="minorHAnsi" w:eastAsiaTheme="minorEastAsia" w:hAnsiTheme="minorHAnsi" w:cstheme="minorBidi"/>
          <w:kern w:val="2"/>
          <w:sz w:val="22"/>
          <w14:ligatures w14:val="standardContextual"/>
        </w:rPr>
      </w:pPr>
      <w:hyperlink w:anchor="_Toc166070656" w:history="1">
        <w:r w:rsidR="00A05533" w:rsidRPr="001A4F6A">
          <w:rPr>
            <w:rStyle w:val="Hyperlink"/>
          </w:rPr>
          <w:t>3.3.</w:t>
        </w:r>
        <w:r w:rsidR="00A05533">
          <w:rPr>
            <w:rFonts w:asciiTheme="minorHAnsi" w:eastAsiaTheme="minorEastAsia" w:hAnsiTheme="minorHAnsi" w:cstheme="minorBidi"/>
            <w:kern w:val="2"/>
            <w:sz w:val="22"/>
            <w14:ligatures w14:val="standardContextual"/>
          </w:rPr>
          <w:tab/>
        </w:r>
        <w:r w:rsidR="00A05533" w:rsidRPr="001A4F6A">
          <w:rPr>
            <w:rStyle w:val="Hyperlink"/>
          </w:rPr>
          <w:t>Accessing the Identity Management Toolkit</w:t>
        </w:r>
        <w:r w:rsidR="00A05533">
          <w:rPr>
            <w:webHidden/>
          </w:rPr>
          <w:tab/>
        </w:r>
        <w:r w:rsidR="00A05533">
          <w:rPr>
            <w:webHidden/>
          </w:rPr>
          <w:fldChar w:fldCharType="begin"/>
        </w:r>
        <w:r w:rsidR="00A05533">
          <w:rPr>
            <w:webHidden/>
          </w:rPr>
          <w:instrText xml:space="preserve"> PAGEREF _Toc166070656 \h </w:instrText>
        </w:r>
        <w:r w:rsidR="00A05533">
          <w:rPr>
            <w:webHidden/>
          </w:rPr>
        </w:r>
        <w:r w:rsidR="00A05533">
          <w:rPr>
            <w:webHidden/>
          </w:rPr>
          <w:fldChar w:fldCharType="separate"/>
        </w:r>
        <w:r>
          <w:rPr>
            <w:webHidden/>
          </w:rPr>
          <w:t>4</w:t>
        </w:r>
        <w:r w:rsidR="00A05533">
          <w:rPr>
            <w:webHidden/>
          </w:rPr>
          <w:fldChar w:fldCharType="end"/>
        </w:r>
      </w:hyperlink>
    </w:p>
    <w:p w14:paraId="12B813D8" w14:textId="02DA80FF" w:rsidR="00A05533" w:rsidRDefault="00821042">
      <w:pPr>
        <w:pStyle w:val="TOC3"/>
        <w:rPr>
          <w:rFonts w:asciiTheme="minorHAnsi" w:eastAsiaTheme="minorEastAsia" w:hAnsiTheme="minorHAnsi" w:cstheme="minorBidi"/>
          <w:kern w:val="2"/>
          <w14:ligatures w14:val="standardContextual"/>
        </w:rPr>
      </w:pPr>
      <w:hyperlink w:anchor="_Toc166070657" w:history="1">
        <w:r w:rsidR="00A05533" w:rsidRPr="001A4F6A">
          <w:rPr>
            <w:rStyle w:val="Hyperlink"/>
          </w:rPr>
          <w:t>3.3.1.</w:t>
        </w:r>
        <w:r w:rsidR="00A05533">
          <w:rPr>
            <w:rFonts w:asciiTheme="minorHAnsi" w:eastAsiaTheme="minorEastAsia" w:hAnsiTheme="minorHAnsi" w:cstheme="minorBidi"/>
            <w:kern w:val="2"/>
            <w14:ligatures w14:val="standardContextual"/>
          </w:rPr>
          <w:tab/>
        </w:r>
        <w:r w:rsidR="00A05533" w:rsidRPr="001A4F6A">
          <w:rPr>
            <w:rStyle w:val="Hyperlink"/>
          </w:rPr>
          <w:t>Accessing the Identity Management Toolkit Directly</w:t>
        </w:r>
        <w:r w:rsidR="00A05533">
          <w:rPr>
            <w:webHidden/>
          </w:rPr>
          <w:tab/>
        </w:r>
        <w:r w:rsidR="00A05533">
          <w:rPr>
            <w:webHidden/>
          </w:rPr>
          <w:fldChar w:fldCharType="begin"/>
        </w:r>
        <w:r w:rsidR="00A05533">
          <w:rPr>
            <w:webHidden/>
          </w:rPr>
          <w:instrText xml:space="preserve"> PAGEREF _Toc166070657 \h </w:instrText>
        </w:r>
        <w:r w:rsidR="00A05533">
          <w:rPr>
            <w:webHidden/>
          </w:rPr>
        </w:r>
        <w:r w:rsidR="00A05533">
          <w:rPr>
            <w:webHidden/>
          </w:rPr>
          <w:fldChar w:fldCharType="separate"/>
        </w:r>
        <w:r>
          <w:rPr>
            <w:webHidden/>
          </w:rPr>
          <w:t>4</w:t>
        </w:r>
        <w:r w:rsidR="00A05533">
          <w:rPr>
            <w:webHidden/>
          </w:rPr>
          <w:fldChar w:fldCharType="end"/>
        </w:r>
      </w:hyperlink>
    </w:p>
    <w:p w14:paraId="3ADE0F59" w14:textId="1A7A1F48" w:rsidR="00A05533" w:rsidRDefault="00821042">
      <w:pPr>
        <w:pStyle w:val="TOC3"/>
        <w:rPr>
          <w:rFonts w:asciiTheme="minorHAnsi" w:eastAsiaTheme="minorEastAsia" w:hAnsiTheme="minorHAnsi" w:cstheme="minorBidi"/>
          <w:kern w:val="2"/>
          <w14:ligatures w14:val="standardContextual"/>
        </w:rPr>
      </w:pPr>
      <w:hyperlink w:anchor="_Toc166070658" w:history="1">
        <w:r w:rsidR="00A05533" w:rsidRPr="001A4F6A">
          <w:rPr>
            <w:rStyle w:val="Hyperlink"/>
          </w:rPr>
          <w:t>3.3.2.</w:t>
        </w:r>
        <w:r w:rsidR="00A05533">
          <w:rPr>
            <w:rFonts w:asciiTheme="minorHAnsi" w:eastAsiaTheme="minorEastAsia" w:hAnsiTheme="minorHAnsi" w:cstheme="minorBidi"/>
            <w:kern w:val="2"/>
            <w14:ligatures w14:val="standardContextual"/>
          </w:rPr>
          <w:tab/>
        </w:r>
        <w:r w:rsidR="00A05533" w:rsidRPr="001A4F6A">
          <w:rPr>
            <w:rStyle w:val="Hyperlink"/>
          </w:rPr>
          <w:t>Accessing Identity Management Toolkit from within the VHIC Application</w:t>
        </w:r>
        <w:r w:rsidR="00A05533">
          <w:rPr>
            <w:webHidden/>
          </w:rPr>
          <w:tab/>
        </w:r>
        <w:r w:rsidR="00A05533">
          <w:rPr>
            <w:webHidden/>
          </w:rPr>
          <w:fldChar w:fldCharType="begin"/>
        </w:r>
        <w:r w:rsidR="00A05533">
          <w:rPr>
            <w:webHidden/>
          </w:rPr>
          <w:instrText xml:space="preserve"> PAGEREF _Toc166070658 \h </w:instrText>
        </w:r>
        <w:r w:rsidR="00A05533">
          <w:rPr>
            <w:webHidden/>
          </w:rPr>
        </w:r>
        <w:r w:rsidR="00A05533">
          <w:rPr>
            <w:webHidden/>
          </w:rPr>
          <w:fldChar w:fldCharType="separate"/>
        </w:r>
        <w:r>
          <w:rPr>
            <w:webHidden/>
          </w:rPr>
          <w:t>5</w:t>
        </w:r>
        <w:r w:rsidR="00A05533">
          <w:rPr>
            <w:webHidden/>
          </w:rPr>
          <w:fldChar w:fldCharType="end"/>
        </w:r>
      </w:hyperlink>
    </w:p>
    <w:p w14:paraId="73FFA6EA" w14:textId="021DC2BF" w:rsidR="00A05533" w:rsidRDefault="00821042">
      <w:pPr>
        <w:pStyle w:val="TOC4"/>
        <w:rPr>
          <w:rFonts w:asciiTheme="minorHAnsi" w:eastAsiaTheme="minorEastAsia" w:hAnsiTheme="minorHAnsi" w:cstheme="minorBidi"/>
          <w:kern w:val="2"/>
          <w:szCs w:val="22"/>
          <w14:ligatures w14:val="standardContextual"/>
        </w:rPr>
      </w:pPr>
      <w:hyperlink w:anchor="_Toc166070659" w:history="1">
        <w:r w:rsidR="00A05533" w:rsidRPr="001A4F6A">
          <w:rPr>
            <w:rStyle w:val="Hyperlink"/>
          </w:rPr>
          <w:t>3.3.2.1.</w:t>
        </w:r>
        <w:r w:rsidR="00A05533">
          <w:rPr>
            <w:rFonts w:asciiTheme="minorHAnsi" w:eastAsiaTheme="minorEastAsia" w:hAnsiTheme="minorHAnsi" w:cstheme="minorBidi"/>
            <w:kern w:val="2"/>
            <w:szCs w:val="22"/>
            <w14:ligatures w14:val="standardContextual"/>
          </w:rPr>
          <w:tab/>
        </w:r>
        <w:r w:rsidR="00A05533" w:rsidRPr="001A4F6A">
          <w:rPr>
            <w:rStyle w:val="Hyperlink"/>
          </w:rPr>
          <w:t>Step 1 of the VHIC Card Request</w:t>
        </w:r>
        <w:r w:rsidR="00A05533">
          <w:rPr>
            <w:webHidden/>
          </w:rPr>
          <w:tab/>
        </w:r>
        <w:r w:rsidR="00A05533">
          <w:rPr>
            <w:webHidden/>
          </w:rPr>
          <w:fldChar w:fldCharType="begin"/>
        </w:r>
        <w:r w:rsidR="00A05533">
          <w:rPr>
            <w:webHidden/>
          </w:rPr>
          <w:instrText xml:space="preserve"> PAGEREF _Toc166070659 \h </w:instrText>
        </w:r>
        <w:r w:rsidR="00A05533">
          <w:rPr>
            <w:webHidden/>
          </w:rPr>
        </w:r>
        <w:r w:rsidR="00A05533">
          <w:rPr>
            <w:webHidden/>
          </w:rPr>
          <w:fldChar w:fldCharType="separate"/>
        </w:r>
        <w:r>
          <w:rPr>
            <w:webHidden/>
          </w:rPr>
          <w:t>5</w:t>
        </w:r>
        <w:r w:rsidR="00A05533">
          <w:rPr>
            <w:webHidden/>
          </w:rPr>
          <w:fldChar w:fldCharType="end"/>
        </w:r>
      </w:hyperlink>
    </w:p>
    <w:p w14:paraId="31B35A31" w14:textId="77EECEBF" w:rsidR="00A05533" w:rsidRDefault="00821042">
      <w:pPr>
        <w:pStyle w:val="TOC4"/>
        <w:rPr>
          <w:rFonts w:asciiTheme="minorHAnsi" w:eastAsiaTheme="minorEastAsia" w:hAnsiTheme="minorHAnsi" w:cstheme="minorBidi"/>
          <w:kern w:val="2"/>
          <w:szCs w:val="22"/>
          <w14:ligatures w14:val="standardContextual"/>
        </w:rPr>
      </w:pPr>
      <w:hyperlink w:anchor="_Toc166070660" w:history="1">
        <w:r w:rsidR="00A05533" w:rsidRPr="001A4F6A">
          <w:rPr>
            <w:rStyle w:val="Hyperlink"/>
          </w:rPr>
          <w:t>3.3.2.2.</w:t>
        </w:r>
        <w:r w:rsidR="00A05533">
          <w:rPr>
            <w:rFonts w:asciiTheme="minorHAnsi" w:eastAsiaTheme="minorEastAsia" w:hAnsiTheme="minorHAnsi" w:cstheme="minorBidi"/>
            <w:kern w:val="2"/>
            <w:szCs w:val="22"/>
            <w14:ligatures w14:val="standardContextual"/>
          </w:rPr>
          <w:tab/>
        </w:r>
        <w:r w:rsidR="00A05533" w:rsidRPr="001A4F6A">
          <w:rPr>
            <w:rStyle w:val="Hyperlink"/>
          </w:rPr>
          <w:t>Veteran Link in Assigned Self Service Requests for Manual Review List</w:t>
        </w:r>
        <w:r w:rsidR="00A05533">
          <w:rPr>
            <w:webHidden/>
          </w:rPr>
          <w:tab/>
        </w:r>
        <w:r w:rsidR="00A05533">
          <w:rPr>
            <w:webHidden/>
          </w:rPr>
          <w:fldChar w:fldCharType="begin"/>
        </w:r>
        <w:r w:rsidR="00A05533">
          <w:rPr>
            <w:webHidden/>
          </w:rPr>
          <w:instrText xml:space="preserve"> PAGEREF _Toc166070660 \h </w:instrText>
        </w:r>
        <w:r w:rsidR="00A05533">
          <w:rPr>
            <w:webHidden/>
          </w:rPr>
        </w:r>
        <w:r w:rsidR="00A05533">
          <w:rPr>
            <w:webHidden/>
          </w:rPr>
          <w:fldChar w:fldCharType="separate"/>
        </w:r>
        <w:r>
          <w:rPr>
            <w:webHidden/>
          </w:rPr>
          <w:t>6</w:t>
        </w:r>
        <w:r w:rsidR="00A05533">
          <w:rPr>
            <w:webHidden/>
          </w:rPr>
          <w:fldChar w:fldCharType="end"/>
        </w:r>
      </w:hyperlink>
    </w:p>
    <w:p w14:paraId="4897D4F4" w14:textId="4E7B15BE" w:rsidR="00A05533" w:rsidRDefault="00821042">
      <w:pPr>
        <w:pStyle w:val="TOC1"/>
        <w:rPr>
          <w:rFonts w:asciiTheme="minorHAnsi" w:eastAsiaTheme="minorEastAsia" w:hAnsiTheme="minorHAnsi" w:cstheme="minorBidi"/>
          <w:b w:val="0"/>
          <w:kern w:val="2"/>
          <w:sz w:val="22"/>
          <w14:ligatures w14:val="standardContextual"/>
        </w:rPr>
      </w:pPr>
      <w:hyperlink w:anchor="_Toc166070661" w:history="1">
        <w:r w:rsidR="00A05533" w:rsidRPr="001A4F6A">
          <w:rPr>
            <w:rStyle w:val="Hyperlink"/>
          </w:rPr>
          <w:t>4.</w:t>
        </w:r>
        <w:r w:rsidR="00A05533">
          <w:rPr>
            <w:rFonts w:asciiTheme="minorHAnsi" w:eastAsiaTheme="minorEastAsia" w:hAnsiTheme="minorHAnsi" w:cstheme="minorBidi"/>
            <w:b w:val="0"/>
            <w:kern w:val="2"/>
            <w:sz w:val="22"/>
            <w14:ligatures w14:val="standardContextual"/>
          </w:rPr>
          <w:tab/>
        </w:r>
        <w:r w:rsidR="00A05533" w:rsidRPr="001A4F6A">
          <w:rPr>
            <w:rStyle w:val="Hyperlink"/>
          </w:rPr>
          <w:t>VHIC Application Home Page</w:t>
        </w:r>
        <w:r w:rsidR="00A05533">
          <w:rPr>
            <w:webHidden/>
          </w:rPr>
          <w:tab/>
        </w:r>
        <w:r w:rsidR="00A05533">
          <w:rPr>
            <w:webHidden/>
          </w:rPr>
          <w:fldChar w:fldCharType="begin"/>
        </w:r>
        <w:r w:rsidR="00A05533">
          <w:rPr>
            <w:webHidden/>
          </w:rPr>
          <w:instrText xml:space="preserve"> PAGEREF _Toc166070661 \h </w:instrText>
        </w:r>
        <w:r w:rsidR="00A05533">
          <w:rPr>
            <w:webHidden/>
          </w:rPr>
        </w:r>
        <w:r w:rsidR="00A05533">
          <w:rPr>
            <w:webHidden/>
          </w:rPr>
          <w:fldChar w:fldCharType="separate"/>
        </w:r>
        <w:r>
          <w:rPr>
            <w:webHidden/>
          </w:rPr>
          <w:t>7</w:t>
        </w:r>
        <w:r w:rsidR="00A05533">
          <w:rPr>
            <w:webHidden/>
          </w:rPr>
          <w:fldChar w:fldCharType="end"/>
        </w:r>
      </w:hyperlink>
    </w:p>
    <w:p w14:paraId="03D1759A" w14:textId="468C33E9" w:rsidR="00A05533" w:rsidRDefault="00821042">
      <w:pPr>
        <w:pStyle w:val="TOC2"/>
        <w:rPr>
          <w:rFonts w:asciiTheme="minorHAnsi" w:eastAsiaTheme="minorEastAsia" w:hAnsiTheme="minorHAnsi" w:cstheme="minorBidi"/>
          <w:kern w:val="2"/>
          <w:sz w:val="22"/>
          <w14:ligatures w14:val="standardContextual"/>
        </w:rPr>
      </w:pPr>
      <w:hyperlink w:anchor="_Toc166070662" w:history="1">
        <w:r w:rsidR="00A05533" w:rsidRPr="001A4F6A">
          <w:rPr>
            <w:rStyle w:val="Hyperlink"/>
          </w:rPr>
          <w:t>4.1.</w:t>
        </w:r>
        <w:r w:rsidR="00A05533">
          <w:rPr>
            <w:rFonts w:asciiTheme="minorHAnsi" w:eastAsiaTheme="minorEastAsia" w:hAnsiTheme="minorHAnsi" w:cstheme="minorBidi"/>
            <w:kern w:val="2"/>
            <w:sz w:val="22"/>
            <w14:ligatures w14:val="standardContextual"/>
          </w:rPr>
          <w:tab/>
        </w:r>
        <w:r w:rsidR="00A05533" w:rsidRPr="001A4F6A">
          <w:rPr>
            <w:rStyle w:val="Hyperlink"/>
          </w:rPr>
          <w:t>VHIC System Status Banner</w:t>
        </w:r>
        <w:r w:rsidR="00A05533">
          <w:rPr>
            <w:webHidden/>
          </w:rPr>
          <w:tab/>
        </w:r>
        <w:r w:rsidR="00A05533">
          <w:rPr>
            <w:webHidden/>
          </w:rPr>
          <w:fldChar w:fldCharType="begin"/>
        </w:r>
        <w:r w:rsidR="00A05533">
          <w:rPr>
            <w:webHidden/>
          </w:rPr>
          <w:instrText xml:space="preserve"> PAGEREF _Toc166070662 \h </w:instrText>
        </w:r>
        <w:r w:rsidR="00A05533">
          <w:rPr>
            <w:webHidden/>
          </w:rPr>
        </w:r>
        <w:r w:rsidR="00A05533">
          <w:rPr>
            <w:webHidden/>
          </w:rPr>
          <w:fldChar w:fldCharType="separate"/>
        </w:r>
        <w:r>
          <w:rPr>
            <w:webHidden/>
          </w:rPr>
          <w:t>8</w:t>
        </w:r>
        <w:r w:rsidR="00A05533">
          <w:rPr>
            <w:webHidden/>
          </w:rPr>
          <w:fldChar w:fldCharType="end"/>
        </w:r>
      </w:hyperlink>
    </w:p>
    <w:p w14:paraId="15994A13" w14:textId="04978DDF" w:rsidR="00A05533" w:rsidRDefault="00821042">
      <w:pPr>
        <w:pStyle w:val="TOC2"/>
        <w:rPr>
          <w:rFonts w:asciiTheme="minorHAnsi" w:eastAsiaTheme="minorEastAsia" w:hAnsiTheme="minorHAnsi" w:cstheme="minorBidi"/>
          <w:kern w:val="2"/>
          <w:sz w:val="22"/>
          <w14:ligatures w14:val="standardContextual"/>
        </w:rPr>
      </w:pPr>
      <w:hyperlink w:anchor="_Toc166070663" w:history="1">
        <w:r w:rsidR="00A05533" w:rsidRPr="001A4F6A">
          <w:rPr>
            <w:rStyle w:val="Hyperlink"/>
          </w:rPr>
          <w:t>4.2.</w:t>
        </w:r>
        <w:r w:rsidR="00A05533">
          <w:rPr>
            <w:rFonts w:asciiTheme="minorHAnsi" w:eastAsiaTheme="minorEastAsia" w:hAnsiTheme="minorHAnsi" w:cstheme="minorBidi"/>
            <w:kern w:val="2"/>
            <w:sz w:val="22"/>
            <w14:ligatures w14:val="standardContextual"/>
          </w:rPr>
          <w:tab/>
        </w:r>
        <w:r w:rsidR="00A05533" w:rsidRPr="001A4F6A">
          <w:rPr>
            <w:rStyle w:val="Hyperlink"/>
          </w:rPr>
          <w:t>VHIC Self-Service Request Notifications</w:t>
        </w:r>
        <w:r w:rsidR="00A05533">
          <w:rPr>
            <w:webHidden/>
          </w:rPr>
          <w:tab/>
        </w:r>
        <w:r w:rsidR="00A05533">
          <w:rPr>
            <w:webHidden/>
          </w:rPr>
          <w:fldChar w:fldCharType="begin"/>
        </w:r>
        <w:r w:rsidR="00A05533">
          <w:rPr>
            <w:webHidden/>
          </w:rPr>
          <w:instrText xml:space="preserve"> PAGEREF _Toc166070663 \h </w:instrText>
        </w:r>
        <w:r w:rsidR="00A05533">
          <w:rPr>
            <w:webHidden/>
          </w:rPr>
        </w:r>
        <w:r w:rsidR="00A05533">
          <w:rPr>
            <w:webHidden/>
          </w:rPr>
          <w:fldChar w:fldCharType="separate"/>
        </w:r>
        <w:r>
          <w:rPr>
            <w:webHidden/>
          </w:rPr>
          <w:t>8</w:t>
        </w:r>
        <w:r w:rsidR="00A05533">
          <w:rPr>
            <w:webHidden/>
          </w:rPr>
          <w:fldChar w:fldCharType="end"/>
        </w:r>
      </w:hyperlink>
    </w:p>
    <w:p w14:paraId="34BB6610" w14:textId="0303D840" w:rsidR="00A05533" w:rsidRDefault="00821042">
      <w:pPr>
        <w:pStyle w:val="TOC2"/>
        <w:rPr>
          <w:rFonts w:asciiTheme="minorHAnsi" w:eastAsiaTheme="minorEastAsia" w:hAnsiTheme="minorHAnsi" w:cstheme="minorBidi"/>
          <w:kern w:val="2"/>
          <w:sz w:val="22"/>
          <w14:ligatures w14:val="standardContextual"/>
        </w:rPr>
      </w:pPr>
      <w:hyperlink w:anchor="_Toc166070664" w:history="1">
        <w:r w:rsidR="00A05533" w:rsidRPr="001A4F6A">
          <w:rPr>
            <w:rStyle w:val="Hyperlink"/>
          </w:rPr>
          <w:t>4.3.</w:t>
        </w:r>
        <w:r w:rsidR="00A05533">
          <w:rPr>
            <w:rFonts w:asciiTheme="minorHAnsi" w:eastAsiaTheme="minorEastAsia" w:hAnsiTheme="minorHAnsi" w:cstheme="minorBidi"/>
            <w:kern w:val="2"/>
            <w:sz w:val="22"/>
            <w14:ligatures w14:val="standardContextual"/>
          </w:rPr>
          <w:tab/>
        </w:r>
        <w:r w:rsidR="00A05533" w:rsidRPr="001A4F6A">
          <w:rPr>
            <w:rStyle w:val="Hyperlink"/>
          </w:rPr>
          <w:t>Viewing Self Service New Card Requests</w:t>
        </w:r>
        <w:r w:rsidR="00A05533">
          <w:rPr>
            <w:webHidden/>
          </w:rPr>
          <w:tab/>
        </w:r>
        <w:r w:rsidR="00A05533">
          <w:rPr>
            <w:webHidden/>
          </w:rPr>
          <w:fldChar w:fldCharType="begin"/>
        </w:r>
        <w:r w:rsidR="00A05533">
          <w:rPr>
            <w:webHidden/>
          </w:rPr>
          <w:instrText xml:space="preserve"> PAGEREF _Toc166070664 \h </w:instrText>
        </w:r>
        <w:r w:rsidR="00A05533">
          <w:rPr>
            <w:webHidden/>
          </w:rPr>
        </w:r>
        <w:r w:rsidR="00A05533">
          <w:rPr>
            <w:webHidden/>
          </w:rPr>
          <w:fldChar w:fldCharType="separate"/>
        </w:r>
        <w:r>
          <w:rPr>
            <w:webHidden/>
          </w:rPr>
          <w:t>9</w:t>
        </w:r>
        <w:r w:rsidR="00A05533">
          <w:rPr>
            <w:webHidden/>
          </w:rPr>
          <w:fldChar w:fldCharType="end"/>
        </w:r>
      </w:hyperlink>
    </w:p>
    <w:p w14:paraId="14473F45" w14:textId="201E6FB3" w:rsidR="00A05533" w:rsidRDefault="00821042">
      <w:pPr>
        <w:pStyle w:val="TOC3"/>
        <w:rPr>
          <w:rFonts w:asciiTheme="minorHAnsi" w:eastAsiaTheme="minorEastAsia" w:hAnsiTheme="minorHAnsi" w:cstheme="minorBidi"/>
          <w:kern w:val="2"/>
          <w14:ligatures w14:val="standardContextual"/>
        </w:rPr>
      </w:pPr>
      <w:hyperlink w:anchor="_Toc166070665" w:history="1">
        <w:r w:rsidR="00A05533" w:rsidRPr="001A4F6A">
          <w:rPr>
            <w:rStyle w:val="Hyperlink"/>
          </w:rPr>
          <w:t>4.3.1.</w:t>
        </w:r>
        <w:r w:rsidR="00A05533">
          <w:rPr>
            <w:rFonts w:asciiTheme="minorHAnsi" w:eastAsiaTheme="minorEastAsia" w:hAnsiTheme="minorHAnsi" w:cstheme="minorBidi"/>
            <w:kern w:val="2"/>
            <w14:ligatures w14:val="standardContextual"/>
          </w:rPr>
          <w:tab/>
        </w:r>
        <w:r w:rsidR="00A05533" w:rsidRPr="001A4F6A">
          <w:rPr>
            <w:rStyle w:val="Hyperlink"/>
          </w:rPr>
          <w:t>View Unassigned Requests by VISN</w:t>
        </w:r>
        <w:r w:rsidR="00A05533">
          <w:rPr>
            <w:webHidden/>
          </w:rPr>
          <w:tab/>
        </w:r>
        <w:r w:rsidR="00A05533">
          <w:rPr>
            <w:webHidden/>
          </w:rPr>
          <w:fldChar w:fldCharType="begin"/>
        </w:r>
        <w:r w:rsidR="00A05533">
          <w:rPr>
            <w:webHidden/>
          </w:rPr>
          <w:instrText xml:space="preserve"> PAGEREF _Toc166070665 \h </w:instrText>
        </w:r>
        <w:r w:rsidR="00A05533">
          <w:rPr>
            <w:webHidden/>
          </w:rPr>
        </w:r>
        <w:r w:rsidR="00A05533">
          <w:rPr>
            <w:webHidden/>
          </w:rPr>
          <w:fldChar w:fldCharType="separate"/>
        </w:r>
        <w:r>
          <w:rPr>
            <w:webHidden/>
          </w:rPr>
          <w:t>10</w:t>
        </w:r>
        <w:r w:rsidR="00A05533">
          <w:rPr>
            <w:webHidden/>
          </w:rPr>
          <w:fldChar w:fldCharType="end"/>
        </w:r>
      </w:hyperlink>
    </w:p>
    <w:p w14:paraId="0C52EA2D" w14:textId="5B488CB8" w:rsidR="00A05533" w:rsidRDefault="00821042">
      <w:pPr>
        <w:pStyle w:val="TOC3"/>
        <w:rPr>
          <w:rFonts w:asciiTheme="minorHAnsi" w:eastAsiaTheme="minorEastAsia" w:hAnsiTheme="minorHAnsi" w:cstheme="minorBidi"/>
          <w:kern w:val="2"/>
          <w14:ligatures w14:val="standardContextual"/>
        </w:rPr>
      </w:pPr>
      <w:hyperlink w:anchor="_Toc166070666" w:history="1">
        <w:r w:rsidR="00A05533" w:rsidRPr="001A4F6A">
          <w:rPr>
            <w:rStyle w:val="Hyperlink"/>
          </w:rPr>
          <w:t>4.3.2.</w:t>
        </w:r>
        <w:r w:rsidR="00A05533">
          <w:rPr>
            <w:rFonts w:asciiTheme="minorHAnsi" w:eastAsiaTheme="minorEastAsia" w:hAnsiTheme="minorHAnsi" w:cstheme="minorBidi"/>
            <w:kern w:val="2"/>
            <w14:ligatures w14:val="standardContextual"/>
          </w:rPr>
          <w:tab/>
        </w:r>
        <w:r w:rsidR="00A05533" w:rsidRPr="001A4F6A">
          <w:rPr>
            <w:rStyle w:val="Hyperlink"/>
          </w:rPr>
          <w:t>View Unassigned Requests by Facility</w:t>
        </w:r>
        <w:r w:rsidR="00A05533">
          <w:rPr>
            <w:webHidden/>
          </w:rPr>
          <w:tab/>
        </w:r>
        <w:r w:rsidR="00A05533">
          <w:rPr>
            <w:webHidden/>
          </w:rPr>
          <w:fldChar w:fldCharType="begin"/>
        </w:r>
        <w:r w:rsidR="00A05533">
          <w:rPr>
            <w:webHidden/>
          </w:rPr>
          <w:instrText xml:space="preserve"> PAGEREF _Toc166070666 \h </w:instrText>
        </w:r>
        <w:r w:rsidR="00A05533">
          <w:rPr>
            <w:webHidden/>
          </w:rPr>
        </w:r>
        <w:r w:rsidR="00A05533">
          <w:rPr>
            <w:webHidden/>
          </w:rPr>
          <w:fldChar w:fldCharType="separate"/>
        </w:r>
        <w:r>
          <w:rPr>
            <w:webHidden/>
          </w:rPr>
          <w:t>12</w:t>
        </w:r>
        <w:r w:rsidR="00A05533">
          <w:rPr>
            <w:webHidden/>
          </w:rPr>
          <w:fldChar w:fldCharType="end"/>
        </w:r>
      </w:hyperlink>
    </w:p>
    <w:p w14:paraId="63EE64FC" w14:textId="28C5AC86" w:rsidR="00A05533" w:rsidRDefault="00821042">
      <w:pPr>
        <w:pStyle w:val="TOC3"/>
        <w:rPr>
          <w:rFonts w:asciiTheme="minorHAnsi" w:eastAsiaTheme="minorEastAsia" w:hAnsiTheme="minorHAnsi" w:cstheme="minorBidi"/>
          <w:kern w:val="2"/>
          <w14:ligatures w14:val="standardContextual"/>
        </w:rPr>
      </w:pPr>
      <w:hyperlink w:anchor="_Toc166070667" w:history="1">
        <w:r w:rsidR="00A05533" w:rsidRPr="001A4F6A">
          <w:rPr>
            <w:rStyle w:val="Hyperlink"/>
          </w:rPr>
          <w:t>4.3.3.</w:t>
        </w:r>
        <w:r w:rsidR="00A05533">
          <w:rPr>
            <w:rFonts w:asciiTheme="minorHAnsi" w:eastAsiaTheme="minorEastAsia" w:hAnsiTheme="minorHAnsi" w:cstheme="minorBidi"/>
            <w:kern w:val="2"/>
            <w14:ligatures w14:val="standardContextual"/>
          </w:rPr>
          <w:tab/>
        </w:r>
        <w:r w:rsidR="00A05533" w:rsidRPr="001A4F6A">
          <w:rPr>
            <w:rStyle w:val="Hyperlink"/>
          </w:rPr>
          <w:t>Assigned Requests</w:t>
        </w:r>
        <w:r w:rsidR="00A05533">
          <w:rPr>
            <w:webHidden/>
          </w:rPr>
          <w:tab/>
        </w:r>
        <w:r w:rsidR="00A05533">
          <w:rPr>
            <w:webHidden/>
          </w:rPr>
          <w:fldChar w:fldCharType="begin"/>
        </w:r>
        <w:r w:rsidR="00A05533">
          <w:rPr>
            <w:webHidden/>
          </w:rPr>
          <w:instrText xml:space="preserve"> PAGEREF _Toc166070667 \h </w:instrText>
        </w:r>
        <w:r w:rsidR="00A05533">
          <w:rPr>
            <w:webHidden/>
          </w:rPr>
        </w:r>
        <w:r w:rsidR="00A05533">
          <w:rPr>
            <w:webHidden/>
          </w:rPr>
          <w:fldChar w:fldCharType="separate"/>
        </w:r>
        <w:r>
          <w:rPr>
            <w:webHidden/>
          </w:rPr>
          <w:t>14</w:t>
        </w:r>
        <w:r w:rsidR="00A05533">
          <w:rPr>
            <w:webHidden/>
          </w:rPr>
          <w:fldChar w:fldCharType="end"/>
        </w:r>
      </w:hyperlink>
    </w:p>
    <w:p w14:paraId="4BA510EE" w14:textId="1D2BA990" w:rsidR="00A05533" w:rsidRDefault="00821042">
      <w:pPr>
        <w:pStyle w:val="TOC1"/>
        <w:rPr>
          <w:rFonts w:asciiTheme="minorHAnsi" w:eastAsiaTheme="minorEastAsia" w:hAnsiTheme="minorHAnsi" w:cstheme="minorBidi"/>
          <w:b w:val="0"/>
          <w:kern w:val="2"/>
          <w:sz w:val="22"/>
          <w14:ligatures w14:val="standardContextual"/>
        </w:rPr>
      </w:pPr>
      <w:hyperlink w:anchor="_Toc166070668" w:history="1">
        <w:r w:rsidR="00A05533" w:rsidRPr="001A4F6A">
          <w:rPr>
            <w:rStyle w:val="Hyperlink"/>
          </w:rPr>
          <w:t>5.</w:t>
        </w:r>
        <w:r w:rsidR="00A05533">
          <w:rPr>
            <w:rFonts w:asciiTheme="minorHAnsi" w:eastAsiaTheme="minorEastAsia" w:hAnsiTheme="minorHAnsi" w:cstheme="minorBidi"/>
            <w:b w:val="0"/>
            <w:kern w:val="2"/>
            <w:sz w:val="22"/>
            <w14:ligatures w14:val="standardContextual"/>
          </w:rPr>
          <w:tab/>
        </w:r>
        <w:r w:rsidR="00A05533" w:rsidRPr="001A4F6A">
          <w:rPr>
            <w:rStyle w:val="Hyperlink"/>
          </w:rPr>
          <w:t>Self Service Request Processing</w:t>
        </w:r>
        <w:r w:rsidR="00A05533">
          <w:rPr>
            <w:webHidden/>
          </w:rPr>
          <w:tab/>
        </w:r>
        <w:r w:rsidR="00A05533">
          <w:rPr>
            <w:webHidden/>
          </w:rPr>
          <w:fldChar w:fldCharType="begin"/>
        </w:r>
        <w:r w:rsidR="00A05533">
          <w:rPr>
            <w:webHidden/>
          </w:rPr>
          <w:instrText xml:space="preserve"> PAGEREF _Toc166070668 \h </w:instrText>
        </w:r>
        <w:r w:rsidR="00A05533">
          <w:rPr>
            <w:webHidden/>
          </w:rPr>
        </w:r>
        <w:r w:rsidR="00A05533">
          <w:rPr>
            <w:webHidden/>
          </w:rPr>
          <w:fldChar w:fldCharType="separate"/>
        </w:r>
        <w:r>
          <w:rPr>
            <w:webHidden/>
          </w:rPr>
          <w:t>15</w:t>
        </w:r>
        <w:r w:rsidR="00A05533">
          <w:rPr>
            <w:webHidden/>
          </w:rPr>
          <w:fldChar w:fldCharType="end"/>
        </w:r>
      </w:hyperlink>
    </w:p>
    <w:p w14:paraId="16875E31" w14:textId="4C265A27" w:rsidR="00A05533" w:rsidRDefault="00821042">
      <w:pPr>
        <w:pStyle w:val="TOC2"/>
        <w:rPr>
          <w:rFonts w:asciiTheme="minorHAnsi" w:eastAsiaTheme="minorEastAsia" w:hAnsiTheme="minorHAnsi" w:cstheme="minorBidi"/>
          <w:kern w:val="2"/>
          <w:sz w:val="22"/>
          <w14:ligatures w14:val="standardContextual"/>
        </w:rPr>
      </w:pPr>
      <w:hyperlink w:anchor="_Toc166070669" w:history="1">
        <w:r w:rsidR="00A05533" w:rsidRPr="001A4F6A">
          <w:rPr>
            <w:rStyle w:val="Hyperlink"/>
          </w:rPr>
          <w:t>5.1.</w:t>
        </w:r>
        <w:r w:rsidR="00A05533">
          <w:rPr>
            <w:rFonts w:asciiTheme="minorHAnsi" w:eastAsiaTheme="minorEastAsia" w:hAnsiTheme="minorHAnsi" w:cstheme="minorBidi"/>
            <w:kern w:val="2"/>
            <w:sz w:val="22"/>
            <w14:ligatures w14:val="standardContextual"/>
          </w:rPr>
          <w:tab/>
        </w:r>
        <w:r w:rsidR="00A05533" w:rsidRPr="001A4F6A">
          <w:rPr>
            <w:rStyle w:val="Hyperlink"/>
          </w:rPr>
          <w:t>Person Verification Task- Accepted Image</w:t>
        </w:r>
        <w:r w:rsidR="00A05533">
          <w:rPr>
            <w:webHidden/>
          </w:rPr>
          <w:tab/>
        </w:r>
        <w:r w:rsidR="00A05533">
          <w:rPr>
            <w:webHidden/>
          </w:rPr>
          <w:fldChar w:fldCharType="begin"/>
        </w:r>
        <w:r w:rsidR="00A05533">
          <w:rPr>
            <w:webHidden/>
          </w:rPr>
          <w:instrText xml:space="preserve"> PAGEREF _Toc166070669 \h </w:instrText>
        </w:r>
        <w:r w:rsidR="00A05533">
          <w:rPr>
            <w:webHidden/>
          </w:rPr>
        </w:r>
        <w:r w:rsidR="00A05533">
          <w:rPr>
            <w:webHidden/>
          </w:rPr>
          <w:fldChar w:fldCharType="separate"/>
        </w:r>
        <w:r>
          <w:rPr>
            <w:webHidden/>
          </w:rPr>
          <w:t>16</w:t>
        </w:r>
        <w:r w:rsidR="00A05533">
          <w:rPr>
            <w:webHidden/>
          </w:rPr>
          <w:fldChar w:fldCharType="end"/>
        </w:r>
      </w:hyperlink>
    </w:p>
    <w:p w14:paraId="62354E92" w14:textId="763A44C2" w:rsidR="00A05533" w:rsidRDefault="00821042">
      <w:pPr>
        <w:pStyle w:val="TOC2"/>
        <w:rPr>
          <w:rFonts w:asciiTheme="minorHAnsi" w:eastAsiaTheme="minorEastAsia" w:hAnsiTheme="minorHAnsi" w:cstheme="minorBidi"/>
          <w:kern w:val="2"/>
          <w:sz w:val="22"/>
          <w14:ligatures w14:val="standardContextual"/>
        </w:rPr>
      </w:pPr>
      <w:hyperlink w:anchor="_Toc166070670" w:history="1">
        <w:r w:rsidR="00A05533" w:rsidRPr="001A4F6A">
          <w:rPr>
            <w:rStyle w:val="Hyperlink"/>
          </w:rPr>
          <w:t>5.2.</w:t>
        </w:r>
        <w:r w:rsidR="00A05533">
          <w:rPr>
            <w:rFonts w:asciiTheme="minorHAnsi" w:eastAsiaTheme="minorEastAsia" w:hAnsiTheme="minorHAnsi" w:cstheme="minorBidi"/>
            <w:kern w:val="2"/>
            <w:sz w:val="22"/>
            <w14:ligatures w14:val="standardContextual"/>
          </w:rPr>
          <w:tab/>
        </w:r>
        <w:r w:rsidR="00A05533" w:rsidRPr="001A4F6A">
          <w:rPr>
            <w:rStyle w:val="Hyperlink"/>
          </w:rPr>
          <w:t>Person Verification Task- Rejected Image</w:t>
        </w:r>
        <w:r w:rsidR="00A05533">
          <w:rPr>
            <w:webHidden/>
          </w:rPr>
          <w:tab/>
        </w:r>
        <w:r w:rsidR="00A05533">
          <w:rPr>
            <w:webHidden/>
          </w:rPr>
          <w:fldChar w:fldCharType="begin"/>
        </w:r>
        <w:r w:rsidR="00A05533">
          <w:rPr>
            <w:webHidden/>
          </w:rPr>
          <w:instrText xml:space="preserve"> PAGEREF _Toc166070670 \h </w:instrText>
        </w:r>
        <w:r w:rsidR="00A05533">
          <w:rPr>
            <w:webHidden/>
          </w:rPr>
        </w:r>
        <w:r w:rsidR="00A05533">
          <w:rPr>
            <w:webHidden/>
          </w:rPr>
          <w:fldChar w:fldCharType="separate"/>
        </w:r>
        <w:r>
          <w:rPr>
            <w:webHidden/>
          </w:rPr>
          <w:t>24</w:t>
        </w:r>
        <w:r w:rsidR="00A05533">
          <w:rPr>
            <w:webHidden/>
          </w:rPr>
          <w:fldChar w:fldCharType="end"/>
        </w:r>
      </w:hyperlink>
    </w:p>
    <w:p w14:paraId="32142FE6" w14:textId="4D7342EC" w:rsidR="00A05533" w:rsidRDefault="00821042">
      <w:pPr>
        <w:pStyle w:val="TOC2"/>
        <w:rPr>
          <w:rFonts w:asciiTheme="minorHAnsi" w:eastAsiaTheme="minorEastAsia" w:hAnsiTheme="minorHAnsi" w:cstheme="minorBidi"/>
          <w:kern w:val="2"/>
          <w:sz w:val="22"/>
          <w14:ligatures w14:val="standardContextual"/>
        </w:rPr>
      </w:pPr>
      <w:hyperlink w:anchor="_Toc166070671" w:history="1">
        <w:r w:rsidR="00A05533" w:rsidRPr="001A4F6A">
          <w:rPr>
            <w:rStyle w:val="Hyperlink"/>
          </w:rPr>
          <w:t>5.3.</w:t>
        </w:r>
        <w:r w:rsidR="00A05533">
          <w:rPr>
            <w:rFonts w:asciiTheme="minorHAnsi" w:eastAsiaTheme="minorEastAsia" w:hAnsiTheme="minorHAnsi" w:cstheme="minorBidi"/>
            <w:kern w:val="2"/>
            <w:sz w:val="22"/>
            <w14:ligatures w14:val="standardContextual"/>
          </w:rPr>
          <w:tab/>
        </w:r>
        <w:r w:rsidR="00A05533" w:rsidRPr="001A4F6A">
          <w:rPr>
            <w:rStyle w:val="Hyperlink"/>
          </w:rPr>
          <w:t>Communication For Veteran</w:t>
        </w:r>
        <w:r w:rsidR="00A05533">
          <w:rPr>
            <w:webHidden/>
          </w:rPr>
          <w:tab/>
        </w:r>
        <w:r w:rsidR="00A05533">
          <w:rPr>
            <w:webHidden/>
          </w:rPr>
          <w:fldChar w:fldCharType="begin"/>
        </w:r>
        <w:r w:rsidR="00A05533">
          <w:rPr>
            <w:webHidden/>
          </w:rPr>
          <w:instrText xml:space="preserve"> PAGEREF _Toc166070671 \h </w:instrText>
        </w:r>
        <w:r w:rsidR="00A05533">
          <w:rPr>
            <w:webHidden/>
          </w:rPr>
        </w:r>
        <w:r w:rsidR="00A05533">
          <w:rPr>
            <w:webHidden/>
          </w:rPr>
          <w:fldChar w:fldCharType="separate"/>
        </w:r>
        <w:r>
          <w:rPr>
            <w:webHidden/>
          </w:rPr>
          <w:t>29</w:t>
        </w:r>
        <w:r w:rsidR="00A05533">
          <w:rPr>
            <w:webHidden/>
          </w:rPr>
          <w:fldChar w:fldCharType="end"/>
        </w:r>
      </w:hyperlink>
    </w:p>
    <w:p w14:paraId="4B7E63DE" w14:textId="482C5008" w:rsidR="00A05533" w:rsidRDefault="00821042">
      <w:pPr>
        <w:pStyle w:val="TOC1"/>
        <w:rPr>
          <w:rFonts w:asciiTheme="minorHAnsi" w:eastAsiaTheme="minorEastAsia" w:hAnsiTheme="minorHAnsi" w:cstheme="minorBidi"/>
          <w:b w:val="0"/>
          <w:kern w:val="2"/>
          <w:sz w:val="22"/>
          <w14:ligatures w14:val="standardContextual"/>
        </w:rPr>
      </w:pPr>
      <w:hyperlink w:anchor="_Toc166070672" w:history="1">
        <w:r w:rsidR="00A05533" w:rsidRPr="001A4F6A">
          <w:rPr>
            <w:rStyle w:val="Hyperlink"/>
          </w:rPr>
          <w:t>6.</w:t>
        </w:r>
        <w:r w:rsidR="00A05533">
          <w:rPr>
            <w:rFonts w:asciiTheme="minorHAnsi" w:eastAsiaTheme="minorEastAsia" w:hAnsiTheme="minorHAnsi" w:cstheme="minorBidi"/>
            <w:b w:val="0"/>
            <w:kern w:val="2"/>
            <w:sz w:val="22"/>
            <w14:ligatures w14:val="standardContextual"/>
          </w:rPr>
          <w:tab/>
        </w:r>
        <w:r w:rsidR="00A05533" w:rsidRPr="001A4F6A">
          <w:rPr>
            <w:rStyle w:val="Hyperlink"/>
          </w:rPr>
          <w:t>Troubleshooting</w:t>
        </w:r>
        <w:r w:rsidR="00A05533">
          <w:rPr>
            <w:webHidden/>
          </w:rPr>
          <w:tab/>
        </w:r>
        <w:r w:rsidR="00A05533">
          <w:rPr>
            <w:webHidden/>
          </w:rPr>
          <w:fldChar w:fldCharType="begin"/>
        </w:r>
        <w:r w:rsidR="00A05533">
          <w:rPr>
            <w:webHidden/>
          </w:rPr>
          <w:instrText xml:space="preserve"> PAGEREF _Toc166070672 \h </w:instrText>
        </w:r>
        <w:r w:rsidR="00A05533">
          <w:rPr>
            <w:webHidden/>
          </w:rPr>
        </w:r>
        <w:r w:rsidR="00A05533">
          <w:rPr>
            <w:webHidden/>
          </w:rPr>
          <w:fldChar w:fldCharType="separate"/>
        </w:r>
        <w:r>
          <w:rPr>
            <w:webHidden/>
          </w:rPr>
          <w:t>30</w:t>
        </w:r>
        <w:r w:rsidR="00A05533">
          <w:rPr>
            <w:webHidden/>
          </w:rPr>
          <w:fldChar w:fldCharType="end"/>
        </w:r>
      </w:hyperlink>
    </w:p>
    <w:p w14:paraId="2931DBC0" w14:textId="4ACA2945" w:rsidR="008F7337" w:rsidRDefault="00352415" w:rsidP="00907090">
      <w:pPr>
        <w:pStyle w:val="BodyText"/>
        <w:jc w:val="center"/>
      </w:pPr>
      <w:r w:rsidRPr="002277FB">
        <w:fldChar w:fldCharType="end"/>
      </w:r>
    </w:p>
    <w:p w14:paraId="4641766B" w14:textId="77777777" w:rsidR="008F7337" w:rsidRDefault="008F7337">
      <w:pPr>
        <w:spacing w:before="0" w:after="160" w:line="259" w:lineRule="auto"/>
        <w:rPr>
          <w:sz w:val="24"/>
          <w:szCs w:val="20"/>
        </w:rPr>
      </w:pPr>
      <w:r>
        <w:br w:type="page"/>
      </w:r>
    </w:p>
    <w:p w14:paraId="3F8CD808" w14:textId="3CABE30A" w:rsidR="00352415" w:rsidRPr="00161ED8" w:rsidRDefault="00352415" w:rsidP="00907090">
      <w:pPr>
        <w:pStyle w:val="Title2"/>
      </w:pPr>
      <w:r w:rsidRPr="00161ED8">
        <w:lastRenderedPageBreak/>
        <w:t>Table of Figures</w:t>
      </w:r>
    </w:p>
    <w:p w14:paraId="7F7BE70B" w14:textId="43D8AE4C" w:rsidR="00A05533" w:rsidRDefault="00352415">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rsidRPr="002277FB">
        <w:rPr>
          <w:rFonts w:ascii="Times New Roman" w:hAnsi="Times New Roman"/>
          <w:sz w:val="22"/>
        </w:rPr>
        <w:fldChar w:fldCharType="begin"/>
      </w:r>
      <w:r w:rsidRPr="004966FB">
        <w:instrText xml:space="preserve"> TOC \h \z \c "Figure" </w:instrText>
      </w:r>
      <w:r w:rsidRPr="002277FB">
        <w:rPr>
          <w:rFonts w:ascii="Times New Roman" w:hAnsi="Times New Roman"/>
          <w:sz w:val="22"/>
        </w:rPr>
        <w:fldChar w:fldCharType="separate"/>
      </w:r>
      <w:hyperlink w:anchor="_Toc166070673" w:history="1">
        <w:r w:rsidR="00A05533" w:rsidRPr="008F727A">
          <w:rPr>
            <w:rStyle w:val="Hyperlink"/>
            <w:noProof/>
          </w:rPr>
          <w:t>Figure 1. SSOi Login Screen</w:t>
        </w:r>
        <w:r w:rsidR="00A05533">
          <w:rPr>
            <w:noProof/>
            <w:webHidden/>
          </w:rPr>
          <w:tab/>
        </w:r>
        <w:r w:rsidR="00A05533">
          <w:rPr>
            <w:noProof/>
            <w:webHidden/>
          </w:rPr>
          <w:fldChar w:fldCharType="begin"/>
        </w:r>
        <w:r w:rsidR="00A05533">
          <w:rPr>
            <w:noProof/>
            <w:webHidden/>
          </w:rPr>
          <w:instrText xml:space="preserve"> PAGEREF _Toc166070673 \h </w:instrText>
        </w:r>
        <w:r w:rsidR="00A05533">
          <w:rPr>
            <w:noProof/>
            <w:webHidden/>
          </w:rPr>
        </w:r>
        <w:r w:rsidR="00A05533">
          <w:rPr>
            <w:noProof/>
            <w:webHidden/>
          </w:rPr>
          <w:fldChar w:fldCharType="separate"/>
        </w:r>
        <w:r w:rsidR="00821042">
          <w:rPr>
            <w:noProof/>
            <w:webHidden/>
          </w:rPr>
          <w:t>4</w:t>
        </w:r>
        <w:r w:rsidR="00A05533">
          <w:rPr>
            <w:noProof/>
            <w:webHidden/>
          </w:rPr>
          <w:fldChar w:fldCharType="end"/>
        </w:r>
      </w:hyperlink>
    </w:p>
    <w:p w14:paraId="4F5B8EA6" w14:textId="1E037842"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74" w:history="1">
        <w:r w:rsidR="00A05533" w:rsidRPr="008F727A">
          <w:rPr>
            <w:rStyle w:val="Hyperlink"/>
            <w:noProof/>
          </w:rPr>
          <w:t>Figure 2. Identity Management Toolkit SSOi Logon Screen</w:t>
        </w:r>
        <w:r w:rsidR="00A05533">
          <w:rPr>
            <w:noProof/>
            <w:webHidden/>
          </w:rPr>
          <w:tab/>
        </w:r>
        <w:r w:rsidR="00A05533">
          <w:rPr>
            <w:noProof/>
            <w:webHidden/>
          </w:rPr>
          <w:fldChar w:fldCharType="begin"/>
        </w:r>
        <w:r w:rsidR="00A05533">
          <w:rPr>
            <w:noProof/>
            <w:webHidden/>
          </w:rPr>
          <w:instrText xml:space="preserve"> PAGEREF _Toc166070674 \h </w:instrText>
        </w:r>
        <w:r w:rsidR="00A05533">
          <w:rPr>
            <w:noProof/>
            <w:webHidden/>
          </w:rPr>
        </w:r>
        <w:r w:rsidR="00A05533">
          <w:rPr>
            <w:noProof/>
            <w:webHidden/>
          </w:rPr>
          <w:fldChar w:fldCharType="separate"/>
        </w:r>
        <w:r>
          <w:rPr>
            <w:noProof/>
            <w:webHidden/>
          </w:rPr>
          <w:t>5</w:t>
        </w:r>
        <w:r w:rsidR="00A05533">
          <w:rPr>
            <w:noProof/>
            <w:webHidden/>
          </w:rPr>
          <w:fldChar w:fldCharType="end"/>
        </w:r>
      </w:hyperlink>
    </w:p>
    <w:p w14:paraId="067C67AD" w14:textId="7855A10C"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75" w:history="1">
        <w:r w:rsidR="00A05533" w:rsidRPr="008F727A">
          <w:rPr>
            <w:rStyle w:val="Hyperlink"/>
            <w:noProof/>
          </w:rPr>
          <w:t>Figure 3. Step 1: Enter Search Terms with Identity Management Toolkit hyperlink</w:t>
        </w:r>
        <w:r w:rsidR="00A05533">
          <w:rPr>
            <w:noProof/>
            <w:webHidden/>
          </w:rPr>
          <w:tab/>
        </w:r>
        <w:r w:rsidR="00A05533">
          <w:rPr>
            <w:noProof/>
            <w:webHidden/>
          </w:rPr>
          <w:fldChar w:fldCharType="begin"/>
        </w:r>
        <w:r w:rsidR="00A05533">
          <w:rPr>
            <w:noProof/>
            <w:webHidden/>
          </w:rPr>
          <w:instrText xml:space="preserve"> PAGEREF _Toc166070675 \h </w:instrText>
        </w:r>
        <w:r w:rsidR="00A05533">
          <w:rPr>
            <w:noProof/>
            <w:webHidden/>
          </w:rPr>
        </w:r>
        <w:r w:rsidR="00A05533">
          <w:rPr>
            <w:noProof/>
            <w:webHidden/>
          </w:rPr>
          <w:fldChar w:fldCharType="separate"/>
        </w:r>
        <w:r>
          <w:rPr>
            <w:noProof/>
            <w:webHidden/>
          </w:rPr>
          <w:t>6</w:t>
        </w:r>
        <w:r w:rsidR="00A05533">
          <w:rPr>
            <w:noProof/>
            <w:webHidden/>
          </w:rPr>
          <w:fldChar w:fldCharType="end"/>
        </w:r>
      </w:hyperlink>
    </w:p>
    <w:p w14:paraId="6DA20481" w14:textId="71B54425"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76" w:history="1">
        <w:r w:rsidR="00A05533" w:rsidRPr="008F727A">
          <w:rPr>
            <w:rStyle w:val="Hyperlink"/>
            <w:noProof/>
          </w:rPr>
          <w:t>Figure 4. Veteran Link to MPI Toolkit Task</w:t>
        </w:r>
        <w:r w:rsidR="00A05533">
          <w:rPr>
            <w:noProof/>
            <w:webHidden/>
          </w:rPr>
          <w:tab/>
        </w:r>
        <w:r w:rsidR="00A05533">
          <w:rPr>
            <w:noProof/>
            <w:webHidden/>
          </w:rPr>
          <w:fldChar w:fldCharType="begin"/>
        </w:r>
        <w:r w:rsidR="00A05533">
          <w:rPr>
            <w:noProof/>
            <w:webHidden/>
          </w:rPr>
          <w:instrText xml:space="preserve"> PAGEREF _Toc166070676 \h </w:instrText>
        </w:r>
        <w:r w:rsidR="00A05533">
          <w:rPr>
            <w:noProof/>
            <w:webHidden/>
          </w:rPr>
        </w:r>
        <w:r w:rsidR="00A05533">
          <w:rPr>
            <w:noProof/>
            <w:webHidden/>
          </w:rPr>
          <w:fldChar w:fldCharType="separate"/>
        </w:r>
        <w:r>
          <w:rPr>
            <w:noProof/>
            <w:webHidden/>
          </w:rPr>
          <w:t>6</w:t>
        </w:r>
        <w:r w:rsidR="00A05533">
          <w:rPr>
            <w:noProof/>
            <w:webHidden/>
          </w:rPr>
          <w:fldChar w:fldCharType="end"/>
        </w:r>
      </w:hyperlink>
    </w:p>
    <w:p w14:paraId="7B93AC97" w14:textId="0818CDF8"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77" w:history="1">
        <w:r w:rsidR="00A05533" w:rsidRPr="008F727A">
          <w:rPr>
            <w:rStyle w:val="Hyperlink"/>
            <w:noProof/>
          </w:rPr>
          <w:t>Figure 5. Veteran Link to MPI Toolkit Task with Preferred Name</w:t>
        </w:r>
        <w:r w:rsidR="00A05533">
          <w:rPr>
            <w:noProof/>
            <w:webHidden/>
          </w:rPr>
          <w:tab/>
        </w:r>
        <w:r w:rsidR="00A05533">
          <w:rPr>
            <w:noProof/>
            <w:webHidden/>
          </w:rPr>
          <w:fldChar w:fldCharType="begin"/>
        </w:r>
        <w:r w:rsidR="00A05533">
          <w:rPr>
            <w:noProof/>
            <w:webHidden/>
          </w:rPr>
          <w:instrText xml:space="preserve"> PAGEREF _Toc166070677 \h </w:instrText>
        </w:r>
        <w:r w:rsidR="00A05533">
          <w:rPr>
            <w:noProof/>
            <w:webHidden/>
          </w:rPr>
        </w:r>
        <w:r w:rsidR="00A05533">
          <w:rPr>
            <w:noProof/>
            <w:webHidden/>
          </w:rPr>
          <w:fldChar w:fldCharType="separate"/>
        </w:r>
        <w:r>
          <w:rPr>
            <w:noProof/>
            <w:webHidden/>
          </w:rPr>
          <w:t>7</w:t>
        </w:r>
        <w:r w:rsidR="00A05533">
          <w:rPr>
            <w:noProof/>
            <w:webHidden/>
          </w:rPr>
          <w:fldChar w:fldCharType="end"/>
        </w:r>
      </w:hyperlink>
    </w:p>
    <w:p w14:paraId="6B511410" w14:textId="0377F2D7"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78" w:history="1">
        <w:r w:rsidR="00A05533" w:rsidRPr="008F727A">
          <w:rPr>
            <w:rStyle w:val="Hyperlink"/>
            <w:noProof/>
          </w:rPr>
          <w:t>Figure 6. MPI Toolkit Task</w:t>
        </w:r>
        <w:r w:rsidR="00A05533">
          <w:rPr>
            <w:noProof/>
            <w:webHidden/>
          </w:rPr>
          <w:tab/>
        </w:r>
        <w:r w:rsidR="00A05533">
          <w:rPr>
            <w:noProof/>
            <w:webHidden/>
          </w:rPr>
          <w:fldChar w:fldCharType="begin"/>
        </w:r>
        <w:r w:rsidR="00A05533">
          <w:rPr>
            <w:noProof/>
            <w:webHidden/>
          </w:rPr>
          <w:instrText xml:space="preserve"> PAGEREF _Toc166070678 \h </w:instrText>
        </w:r>
        <w:r w:rsidR="00A05533">
          <w:rPr>
            <w:noProof/>
            <w:webHidden/>
          </w:rPr>
        </w:r>
        <w:r w:rsidR="00A05533">
          <w:rPr>
            <w:noProof/>
            <w:webHidden/>
          </w:rPr>
          <w:fldChar w:fldCharType="separate"/>
        </w:r>
        <w:r>
          <w:rPr>
            <w:noProof/>
            <w:webHidden/>
          </w:rPr>
          <w:t>7</w:t>
        </w:r>
        <w:r w:rsidR="00A05533">
          <w:rPr>
            <w:noProof/>
            <w:webHidden/>
          </w:rPr>
          <w:fldChar w:fldCharType="end"/>
        </w:r>
      </w:hyperlink>
    </w:p>
    <w:p w14:paraId="207BA9B8" w14:textId="7B2D5B4A"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79" w:history="1">
        <w:r w:rsidR="00A05533" w:rsidRPr="008F727A">
          <w:rPr>
            <w:rStyle w:val="Hyperlink"/>
            <w:noProof/>
          </w:rPr>
          <w:t>Figure 7. VHIC System Banner Page</w:t>
        </w:r>
        <w:r w:rsidR="00A05533">
          <w:rPr>
            <w:noProof/>
            <w:webHidden/>
          </w:rPr>
          <w:tab/>
        </w:r>
        <w:r w:rsidR="00A05533">
          <w:rPr>
            <w:noProof/>
            <w:webHidden/>
          </w:rPr>
          <w:fldChar w:fldCharType="begin"/>
        </w:r>
        <w:r w:rsidR="00A05533">
          <w:rPr>
            <w:noProof/>
            <w:webHidden/>
          </w:rPr>
          <w:instrText xml:space="preserve"> PAGEREF _Toc166070679 \h </w:instrText>
        </w:r>
        <w:r w:rsidR="00A05533">
          <w:rPr>
            <w:noProof/>
            <w:webHidden/>
          </w:rPr>
        </w:r>
        <w:r w:rsidR="00A05533">
          <w:rPr>
            <w:noProof/>
            <w:webHidden/>
          </w:rPr>
          <w:fldChar w:fldCharType="separate"/>
        </w:r>
        <w:r>
          <w:rPr>
            <w:noProof/>
            <w:webHidden/>
          </w:rPr>
          <w:t>8</w:t>
        </w:r>
        <w:r w:rsidR="00A05533">
          <w:rPr>
            <w:noProof/>
            <w:webHidden/>
          </w:rPr>
          <w:fldChar w:fldCharType="end"/>
        </w:r>
      </w:hyperlink>
    </w:p>
    <w:p w14:paraId="432AADB8" w14:textId="1ABBB1B5"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80" w:history="1">
        <w:r w:rsidR="00A05533" w:rsidRPr="008F727A">
          <w:rPr>
            <w:rStyle w:val="Hyperlink"/>
            <w:noProof/>
          </w:rPr>
          <w:t>Figure 8. Self Service Request Notifications</w:t>
        </w:r>
        <w:r w:rsidR="00A05533">
          <w:rPr>
            <w:noProof/>
            <w:webHidden/>
          </w:rPr>
          <w:tab/>
        </w:r>
        <w:r w:rsidR="00A05533">
          <w:rPr>
            <w:noProof/>
            <w:webHidden/>
          </w:rPr>
          <w:fldChar w:fldCharType="begin"/>
        </w:r>
        <w:r w:rsidR="00A05533">
          <w:rPr>
            <w:noProof/>
            <w:webHidden/>
          </w:rPr>
          <w:instrText xml:space="preserve"> PAGEREF _Toc166070680 \h </w:instrText>
        </w:r>
        <w:r w:rsidR="00A05533">
          <w:rPr>
            <w:noProof/>
            <w:webHidden/>
          </w:rPr>
        </w:r>
        <w:r w:rsidR="00A05533">
          <w:rPr>
            <w:noProof/>
            <w:webHidden/>
          </w:rPr>
          <w:fldChar w:fldCharType="separate"/>
        </w:r>
        <w:r>
          <w:rPr>
            <w:noProof/>
            <w:webHidden/>
          </w:rPr>
          <w:t>9</w:t>
        </w:r>
        <w:r w:rsidR="00A05533">
          <w:rPr>
            <w:noProof/>
            <w:webHidden/>
          </w:rPr>
          <w:fldChar w:fldCharType="end"/>
        </w:r>
      </w:hyperlink>
    </w:p>
    <w:p w14:paraId="57573652" w14:textId="04AA3268"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81" w:history="1">
        <w:r w:rsidR="00A05533" w:rsidRPr="008F727A">
          <w:rPr>
            <w:rStyle w:val="Hyperlink"/>
            <w:noProof/>
          </w:rPr>
          <w:t>Figure 9. Link to View Self Service Requests by VISN</w:t>
        </w:r>
        <w:r w:rsidR="00A05533">
          <w:rPr>
            <w:noProof/>
            <w:webHidden/>
          </w:rPr>
          <w:tab/>
        </w:r>
        <w:r w:rsidR="00A05533">
          <w:rPr>
            <w:noProof/>
            <w:webHidden/>
          </w:rPr>
          <w:fldChar w:fldCharType="begin"/>
        </w:r>
        <w:r w:rsidR="00A05533">
          <w:rPr>
            <w:noProof/>
            <w:webHidden/>
          </w:rPr>
          <w:instrText xml:space="preserve"> PAGEREF _Toc166070681 \h </w:instrText>
        </w:r>
        <w:r w:rsidR="00A05533">
          <w:rPr>
            <w:noProof/>
            <w:webHidden/>
          </w:rPr>
        </w:r>
        <w:r w:rsidR="00A05533">
          <w:rPr>
            <w:noProof/>
            <w:webHidden/>
          </w:rPr>
          <w:fldChar w:fldCharType="separate"/>
        </w:r>
        <w:r>
          <w:rPr>
            <w:noProof/>
            <w:webHidden/>
          </w:rPr>
          <w:t>10</w:t>
        </w:r>
        <w:r w:rsidR="00A05533">
          <w:rPr>
            <w:noProof/>
            <w:webHidden/>
          </w:rPr>
          <w:fldChar w:fldCharType="end"/>
        </w:r>
      </w:hyperlink>
    </w:p>
    <w:p w14:paraId="47CBD6C2" w14:textId="43267A86"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82" w:history="1">
        <w:r w:rsidR="00A05533" w:rsidRPr="008F727A">
          <w:rPr>
            <w:rStyle w:val="Hyperlink"/>
            <w:noProof/>
          </w:rPr>
          <w:t>Figure 10. List of Requests Submitted by VISN</w:t>
        </w:r>
        <w:r w:rsidR="00A05533">
          <w:rPr>
            <w:noProof/>
            <w:webHidden/>
          </w:rPr>
          <w:tab/>
        </w:r>
        <w:r w:rsidR="00A05533">
          <w:rPr>
            <w:noProof/>
            <w:webHidden/>
          </w:rPr>
          <w:fldChar w:fldCharType="begin"/>
        </w:r>
        <w:r w:rsidR="00A05533">
          <w:rPr>
            <w:noProof/>
            <w:webHidden/>
          </w:rPr>
          <w:instrText xml:space="preserve"> PAGEREF _Toc166070682 \h </w:instrText>
        </w:r>
        <w:r w:rsidR="00A05533">
          <w:rPr>
            <w:noProof/>
            <w:webHidden/>
          </w:rPr>
        </w:r>
        <w:r w:rsidR="00A05533">
          <w:rPr>
            <w:noProof/>
            <w:webHidden/>
          </w:rPr>
          <w:fldChar w:fldCharType="separate"/>
        </w:r>
        <w:r>
          <w:rPr>
            <w:noProof/>
            <w:webHidden/>
          </w:rPr>
          <w:t>10</w:t>
        </w:r>
        <w:r w:rsidR="00A05533">
          <w:rPr>
            <w:noProof/>
            <w:webHidden/>
          </w:rPr>
          <w:fldChar w:fldCharType="end"/>
        </w:r>
      </w:hyperlink>
    </w:p>
    <w:p w14:paraId="71FAAAB0" w14:textId="7F90AD0C"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83" w:history="1">
        <w:r w:rsidR="00A05533" w:rsidRPr="008F727A">
          <w:rPr>
            <w:rStyle w:val="Hyperlink"/>
            <w:noProof/>
          </w:rPr>
          <w:t>Figure 11. Unassigned Self-Service Requests by VISN, additional VISN Selection List</w:t>
        </w:r>
        <w:r w:rsidR="00A05533">
          <w:rPr>
            <w:noProof/>
            <w:webHidden/>
          </w:rPr>
          <w:tab/>
        </w:r>
        <w:r w:rsidR="00A05533">
          <w:rPr>
            <w:noProof/>
            <w:webHidden/>
          </w:rPr>
          <w:fldChar w:fldCharType="begin"/>
        </w:r>
        <w:r w:rsidR="00A05533">
          <w:rPr>
            <w:noProof/>
            <w:webHidden/>
          </w:rPr>
          <w:instrText xml:space="preserve"> PAGEREF _Toc166070683 \h </w:instrText>
        </w:r>
        <w:r w:rsidR="00A05533">
          <w:rPr>
            <w:noProof/>
            <w:webHidden/>
          </w:rPr>
        </w:r>
        <w:r w:rsidR="00A05533">
          <w:rPr>
            <w:noProof/>
            <w:webHidden/>
          </w:rPr>
          <w:fldChar w:fldCharType="separate"/>
        </w:r>
        <w:r>
          <w:rPr>
            <w:noProof/>
            <w:webHidden/>
          </w:rPr>
          <w:t>11</w:t>
        </w:r>
        <w:r w:rsidR="00A05533">
          <w:rPr>
            <w:noProof/>
            <w:webHidden/>
          </w:rPr>
          <w:fldChar w:fldCharType="end"/>
        </w:r>
      </w:hyperlink>
    </w:p>
    <w:p w14:paraId="38731674" w14:textId="2C2CC1B8"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84" w:history="1">
        <w:r w:rsidR="00A05533" w:rsidRPr="008F727A">
          <w:rPr>
            <w:rStyle w:val="Hyperlink"/>
            <w:noProof/>
          </w:rPr>
          <w:t>Figure 12. List of Unassigned Requests by Chosen VISN</w:t>
        </w:r>
        <w:r w:rsidR="00A05533">
          <w:rPr>
            <w:noProof/>
            <w:webHidden/>
          </w:rPr>
          <w:tab/>
        </w:r>
        <w:r w:rsidR="00A05533">
          <w:rPr>
            <w:noProof/>
            <w:webHidden/>
          </w:rPr>
          <w:fldChar w:fldCharType="begin"/>
        </w:r>
        <w:r w:rsidR="00A05533">
          <w:rPr>
            <w:noProof/>
            <w:webHidden/>
          </w:rPr>
          <w:instrText xml:space="preserve"> PAGEREF _Toc166070684 \h </w:instrText>
        </w:r>
        <w:r w:rsidR="00A05533">
          <w:rPr>
            <w:noProof/>
            <w:webHidden/>
          </w:rPr>
        </w:r>
        <w:r w:rsidR="00A05533">
          <w:rPr>
            <w:noProof/>
            <w:webHidden/>
          </w:rPr>
          <w:fldChar w:fldCharType="separate"/>
        </w:r>
        <w:r>
          <w:rPr>
            <w:noProof/>
            <w:webHidden/>
          </w:rPr>
          <w:t>11</w:t>
        </w:r>
        <w:r w:rsidR="00A05533">
          <w:rPr>
            <w:noProof/>
            <w:webHidden/>
          </w:rPr>
          <w:fldChar w:fldCharType="end"/>
        </w:r>
      </w:hyperlink>
    </w:p>
    <w:p w14:paraId="32312500" w14:textId="30F4D674"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85" w:history="1">
        <w:r w:rsidR="00A05533" w:rsidRPr="008F727A">
          <w:rPr>
            <w:rStyle w:val="Hyperlink"/>
            <w:noProof/>
          </w:rPr>
          <w:t>Figure 13.  Facility Unassigned Request Information</w:t>
        </w:r>
        <w:r w:rsidR="00A05533">
          <w:rPr>
            <w:noProof/>
            <w:webHidden/>
          </w:rPr>
          <w:tab/>
        </w:r>
        <w:r w:rsidR="00A05533">
          <w:rPr>
            <w:noProof/>
            <w:webHidden/>
          </w:rPr>
          <w:fldChar w:fldCharType="begin"/>
        </w:r>
        <w:r w:rsidR="00A05533">
          <w:rPr>
            <w:noProof/>
            <w:webHidden/>
          </w:rPr>
          <w:instrText xml:space="preserve"> PAGEREF _Toc166070685 \h </w:instrText>
        </w:r>
        <w:r w:rsidR="00A05533">
          <w:rPr>
            <w:noProof/>
            <w:webHidden/>
          </w:rPr>
        </w:r>
        <w:r w:rsidR="00A05533">
          <w:rPr>
            <w:noProof/>
            <w:webHidden/>
          </w:rPr>
          <w:fldChar w:fldCharType="separate"/>
        </w:r>
        <w:r>
          <w:rPr>
            <w:noProof/>
            <w:webHidden/>
          </w:rPr>
          <w:t>12</w:t>
        </w:r>
        <w:r w:rsidR="00A05533">
          <w:rPr>
            <w:noProof/>
            <w:webHidden/>
          </w:rPr>
          <w:fldChar w:fldCharType="end"/>
        </w:r>
      </w:hyperlink>
    </w:p>
    <w:p w14:paraId="22654812" w14:textId="4EFE9A49"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86" w:history="1">
        <w:r w:rsidR="00A05533" w:rsidRPr="008F727A">
          <w:rPr>
            <w:rStyle w:val="Hyperlink"/>
            <w:noProof/>
          </w:rPr>
          <w:t>Figure 14. Unassigned Self-Service Requests for Manual Review</w:t>
        </w:r>
        <w:r w:rsidR="00A05533">
          <w:rPr>
            <w:noProof/>
            <w:webHidden/>
          </w:rPr>
          <w:tab/>
        </w:r>
        <w:r w:rsidR="00A05533">
          <w:rPr>
            <w:noProof/>
            <w:webHidden/>
          </w:rPr>
          <w:fldChar w:fldCharType="begin"/>
        </w:r>
        <w:r w:rsidR="00A05533">
          <w:rPr>
            <w:noProof/>
            <w:webHidden/>
          </w:rPr>
          <w:instrText xml:space="preserve"> PAGEREF _Toc166070686 \h </w:instrText>
        </w:r>
        <w:r w:rsidR="00A05533">
          <w:rPr>
            <w:noProof/>
            <w:webHidden/>
          </w:rPr>
        </w:r>
        <w:r w:rsidR="00A05533">
          <w:rPr>
            <w:noProof/>
            <w:webHidden/>
          </w:rPr>
          <w:fldChar w:fldCharType="separate"/>
        </w:r>
        <w:r>
          <w:rPr>
            <w:noProof/>
            <w:webHidden/>
          </w:rPr>
          <w:t>13</w:t>
        </w:r>
        <w:r w:rsidR="00A05533">
          <w:rPr>
            <w:noProof/>
            <w:webHidden/>
          </w:rPr>
          <w:fldChar w:fldCharType="end"/>
        </w:r>
      </w:hyperlink>
    </w:p>
    <w:p w14:paraId="228A9091" w14:textId="5E8D6481"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87" w:history="1">
        <w:r w:rsidR="00A05533" w:rsidRPr="008F727A">
          <w:rPr>
            <w:rStyle w:val="Hyperlink"/>
            <w:noProof/>
          </w:rPr>
          <w:t>Figure 15. Request Information Changed</w:t>
        </w:r>
        <w:r w:rsidR="00A05533">
          <w:rPr>
            <w:noProof/>
            <w:webHidden/>
          </w:rPr>
          <w:tab/>
        </w:r>
        <w:r w:rsidR="00A05533">
          <w:rPr>
            <w:noProof/>
            <w:webHidden/>
          </w:rPr>
          <w:fldChar w:fldCharType="begin"/>
        </w:r>
        <w:r w:rsidR="00A05533">
          <w:rPr>
            <w:noProof/>
            <w:webHidden/>
          </w:rPr>
          <w:instrText xml:space="preserve"> PAGEREF _Toc166070687 \h </w:instrText>
        </w:r>
        <w:r w:rsidR="00A05533">
          <w:rPr>
            <w:noProof/>
            <w:webHidden/>
          </w:rPr>
        </w:r>
        <w:r w:rsidR="00A05533">
          <w:rPr>
            <w:noProof/>
            <w:webHidden/>
          </w:rPr>
          <w:fldChar w:fldCharType="separate"/>
        </w:r>
        <w:r>
          <w:rPr>
            <w:noProof/>
            <w:webHidden/>
          </w:rPr>
          <w:t>13</w:t>
        </w:r>
        <w:r w:rsidR="00A05533">
          <w:rPr>
            <w:noProof/>
            <w:webHidden/>
          </w:rPr>
          <w:fldChar w:fldCharType="end"/>
        </w:r>
      </w:hyperlink>
    </w:p>
    <w:p w14:paraId="38D8BCBB" w14:textId="7D580D73"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88" w:history="1">
        <w:r w:rsidR="00A05533" w:rsidRPr="008F727A">
          <w:rPr>
            <w:rStyle w:val="Hyperlink"/>
            <w:noProof/>
          </w:rPr>
          <w:t>Figure 16. Assigned Request Information</w:t>
        </w:r>
        <w:r w:rsidR="00A05533">
          <w:rPr>
            <w:noProof/>
            <w:webHidden/>
          </w:rPr>
          <w:tab/>
        </w:r>
        <w:r w:rsidR="00A05533">
          <w:rPr>
            <w:noProof/>
            <w:webHidden/>
          </w:rPr>
          <w:fldChar w:fldCharType="begin"/>
        </w:r>
        <w:r w:rsidR="00A05533">
          <w:rPr>
            <w:noProof/>
            <w:webHidden/>
          </w:rPr>
          <w:instrText xml:space="preserve"> PAGEREF _Toc166070688 \h </w:instrText>
        </w:r>
        <w:r w:rsidR="00A05533">
          <w:rPr>
            <w:noProof/>
            <w:webHidden/>
          </w:rPr>
        </w:r>
        <w:r w:rsidR="00A05533">
          <w:rPr>
            <w:noProof/>
            <w:webHidden/>
          </w:rPr>
          <w:fldChar w:fldCharType="separate"/>
        </w:r>
        <w:r>
          <w:rPr>
            <w:noProof/>
            <w:webHidden/>
          </w:rPr>
          <w:t>14</w:t>
        </w:r>
        <w:r w:rsidR="00A05533">
          <w:rPr>
            <w:noProof/>
            <w:webHidden/>
          </w:rPr>
          <w:fldChar w:fldCharType="end"/>
        </w:r>
      </w:hyperlink>
    </w:p>
    <w:p w14:paraId="6DCD124B" w14:textId="0F802062"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89" w:history="1">
        <w:r w:rsidR="00A05533" w:rsidRPr="008F727A">
          <w:rPr>
            <w:rStyle w:val="Hyperlink"/>
            <w:noProof/>
          </w:rPr>
          <w:t>Figure 17. Assigned Self-Service Requests for Manual Review</w:t>
        </w:r>
        <w:r w:rsidR="00A05533">
          <w:rPr>
            <w:noProof/>
            <w:webHidden/>
          </w:rPr>
          <w:tab/>
        </w:r>
        <w:r w:rsidR="00A05533">
          <w:rPr>
            <w:noProof/>
            <w:webHidden/>
          </w:rPr>
          <w:fldChar w:fldCharType="begin"/>
        </w:r>
        <w:r w:rsidR="00A05533">
          <w:rPr>
            <w:noProof/>
            <w:webHidden/>
          </w:rPr>
          <w:instrText xml:space="preserve"> PAGEREF _Toc166070689 \h </w:instrText>
        </w:r>
        <w:r w:rsidR="00A05533">
          <w:rPr>
            <w:noProof/>
            <w:webHidden/>
          </w:rPr>
        </w:r>
        <w:r w:rsidR="00A05533">
          <w:rPr>
            <w:noProof/>
            <w:webHidden/>
          </w:rPr>
          <w:fldChar w:fldCharType="separate"/>
        </w:r>
        <w:r>
          <w:rPr>
            <w:noProof/>
            <w:webHidden/>
          </w:rPr>
          <w:t>15</w:t>
        </w:r>
        <w:r w:rsidR="00A05533">
          <w:rPr>
            <w:noProof/>
            <w:webHidden/>
          </w:rPr>
          <w:fldChar w:fldCharType="end"/>
        </w:r>
      </w:hyperlink>
    </w:p>
    <w:p w14:paraId="6F43C892" w14:textId="29E4F14F"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90" w:history="1">
        <w:r w:rsidR="00A05533" w:rsidRPr="008F727A">
          <w:rPr>
            <w:rStyle w:val="Hyperlink"/>
            <w:noProof/>
          </w:rPr>
          <w:t>Figure 18. Assigned Self-Service Requests for Manual Review with Preferred Name</w:t>
        </w:r>
        <w:r w:rsidR="00A05533">
          <w:rPr>
            <w:noProof/>
            <w:webHidden/>
          </w:rPr>
          <w:tab/>
        </w:r>
        <w:r w:rsidR="00A05533">
          <w:rPr>
            <w:noProof/>
            <w:webHidden/>
          </w:rPr>
          <w:fldChar w:fldCharType="begin"/>
        </w:r>
        <w:r w:rsidR="00A05533">
          <w:rPr>
            <w:noProof/>
            <w:webHidden/>
          </w:rPr>
          <w:instrText xml:space="preserve"> PAGEREF _Toc166070690 \h </w:instrText>
        </w:r>
        <w:r w:rsidR="00A05533">
          <w:rPr>
            <w:noProof/>
            <w:webHidden/>
          </w:rPr>
        </w:r>
        <w:r w:rsidR="00A05533">
          <w:rPr>
            <w:noProof/>
            <w:webHidden/>
          </w:rPr>
          <w:fldChar w:fldCharType="separate"/>
        </w:r>
        <w:r>
          <w:rPr>
            <w:noProof/>
            <w:webHidden/>
          </w:rPr>
          <w:t>15</w:t>
        </w:r>
        <w:r w:rsidR="00A05533">
          <w:rPr>
            <w:noProof/>
            <w:webHidden/>
          </w:rPr>
          <w:fldChar w:fldCharType="end"/>
        </w:r>
      </w:hyperlink>
    </w:p>
    <w:p w14:paraId="167276A9" w14:textId="523EBE79"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91" w:history="1">
        <w:r w:rsidR="00A05533" w:rsidRPr="008F727A">
          <w:rPr>
            <w:rStyle w:val="Hyperlink"/>
            <w:noProof/>
          </w:rPr>
          <w:t>Figure 19. Link to Person Verification Task</w:t>
        </w:r>
        <w:r w:rsidR="00A05533">
          <w:rPr>
            <w:noProof/>
            <w:webHidden/>
          </w:rPr>
          <w:tab/>
        </w:r>
        <w:r w:rsidR="00A05533">
          <w:rPr>
            <w:noProof/>
            <w:webHidden/>
          </w:rPr>
          <w:fldChar w:fldCharType="begin"/>
        </w:r>
        <w:r w:rsidR="00A05533">
          <w:rPr>
            <w:noProof/>
            <w:webHidden/>
          </w:rPr>
          <w:instrText xml:space="preserve"> PAGEREF _Toc166070691 \h </w:instrText>
        </w:r>
        <w:r w:rsidR="00A05533">
          <w:rPr>
            <w:noProof/>
            <w:webHidden/>
          </w:rPr>
        </w:r>
        <w:r w:rsidR="00A05533">
          <w:rPr>
            <w:noProof/>
            <w:webHidden/>
          </w:rPr>
          <w:fldChar w:fldCharType="separate"/>
        </w:r>
        <w:r>
          <w:rPr>
            <w:noProof/>
            <w:webHidden/>
          </w:rPr>
          <w:t>16</w:t>
        </w:r>
        <w:r w:rsidR="00A05533">
          <w:rPr>
            <w:noProof/>
            <w:webHidden/>
          </w:rPr>
          <w:fldChar w:fldCharType="end"/>
        </w:r>
      </w:hyperlink>
    </w:p>
    <w:p w14:paraId="403F0158" w14:textId="397C3B26"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92" w:history="1">
        <w:r w:rsidR="00A05533" w:rsidRPr="008F727A">
          <w:rPr>
            <w:rStyle w:val="Hyperlink"/>
            <w:noProof/>
          </w:rPr>
          <w:t>Figure 20. Select Task Number</w:t>
        </w:r>
        <w:r w:rsidR="00A05533">
          <w:rPr>
            <w:noProof/>
            <w:webHidden/>
          </w:rPr>
          <w:tab/>
        </w:r>
        <w:r w:rsidR="00A05533">
          <w:rPr>
            <w:noProof/>
            <w:webHidden/>
          </w:rPr>
          <w:fldChar w:fldCharType="begin"/>
        </w:r>
        <w:r w:rsidR="00A05533">
          <w:rPr>
            <w:noProof/>
            <w:webHidden/>
          </w:rPr>
          <w:instrText xml:space="preserve"> PAGEREF _Toc166070692 \h </w:instrText>
        </w:r>
        <w:r w:rsidR="00A05533">
          <w:rPr>
            <w:noProof/>
            <w:webHidden/>
          </w:rPr>
        </w:r>
        <w:r w:rsidR="00A05533">
          <w:rPr>
            <w:noProof/>
            <w:webHidden/>
          </w:rPr>
          <w:fldChar w:fldCharType="separate"/>
        </w:r>
        <w:r>
          <w:rPr>
            <w:noProof/>
            <w:webHidden/>
          </w:rPr>
          <w:t>17</w:t>
        </w:r>
        <w:r w:rsidR="00A05533">
          <w:rPr>
            <w:noProof/>
            <w:webHidden/>
          </w:rPr>
          <w:fldChar w:fldCharType="end"/>
        </w:r>
      </w:hyperlink>
    </w:p>
    <w:p w14:paraId="4C235F8A" w14:textId="0F0DCF98"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93" w:history="1">
        <w:r w:rsidR="00A05533" w:rsidRPr="008F727A">
          <w:rPr>
            <w:rStyle w:val="Hyperlink"/>
            <w:noProof/>
          </w:rPr>
          <w:t>Figure 21. Task Notes Tab</w:t>
        </w:r>
        <w:r w:rsidR="00A05533">
          <w:rPr>
            <w:noProof/>
            <w:webHidden/>
          </w:rPr>
          <w:tab/>
        </w:r>
        <w:r w:rsidR="00A05533">
          <w:rPr>
            <w:noProof/>
            <w:webHidden/>
          </w:rPr>
          <w:fldChar w:fldCharType="begin"/>
        </w:r>
        <w:r w:rsidR="00A05533">
          <w:rPr>
            <w:noProof/>
            <w:webHidden/>
          </w:rPr>
          <w:instrText xml:space="preserve"> PAGEREF _Toc166070693 \h </w:instrText>
        </w:r>
        <w:r w:rsidR="00A05533">
          <w:rPr>
            <w:noProof/>
            <w:webHidden/>
          </w:rPr>
        </w:r>
        <w:r w:rsidR="00A05533">
          <w:rPr>
            <w:noProof/>
            <w:webHidden/>
          </w:rPr>
          <w:fldChar w:fldCharType="separate"/>
        </w:r>
        <w:r>
          <w:rPr>
            <w:noProof/>
            <w:webHidden/>
          </w:rPr>
          <w:t>17</w:t>
        </w:r>
        <w:r w:rsidR="00A05533">
          <w:rPr>
            <w:noProof/>
            <w:webHidden/>
          </w:rPr>
          <w:fldChar w:fldCharType="end"/>
        </w:r>
      </w:hyperlink>
    </w:p>
    <w:p w14:paraId="0415116B" w14:textId="2F5E5C83"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94" w:history="1">
        <w:r w:rsidR="00A05533" w:rsidRPr="008F727A">
          <w:rPr>
            <w:rStyle w:val="Hyperlink"/>
            <w:noProof/>
          </w:rPr>
          <w:t>Figure 22. Assign Task</w:t>
        </w:r>
        <w:r w:rsidR="00A05533">
          <w:rPr>
            <w:noProof/>
            <w:webHidden/>
          </w:rPr>
          <w:tab/>
        </w:r>
        <w:r w:rsidR="00A05533">
          <w:rPr>
            <w:noProof/>
            <w:webHidden/>
          </w:rPr>
          <w:fldChar w:fldCharType="begin"/>
        </w:r>
        <w:r w:rsidR="00A05533">
          <w:rPr>
            <w:noProof/>
            <w:webHidden/>
          </w:rPr>
          <w:instrText xml:space="preserve"> PAGEREF _Toc166070694 \h </w:instrText>
        </w:r>
        <w:r w:rsidR="00A05533">
          <w:rPr>
            <w:noProof/>
            <w:webHidden/>
          </w:rPr>
        </w:r>
        <w:r w:rsidR="00A05533">
          <w:rPr>
            <w:noProof/>
            <w:webHidden/>
          </w:rPr>
          <w:fldChar w:fldCharType="separate"/>
        </w:r>
        <w:r>
          <w:rPr>
            <w:noProof/>
            <w:webHidden/>
          </w:rPr>
          <w:t>18</w:t>
        </w:r>
        <w:r w:rsidR="00A05533">
          <w:rPr>
            <w:noProof/>
            <w:webHidden/>
          </w:rPr>
          <w:fldChar w:fldCharType="end"/>
        </w:r>
      </w:hyperlink>
    </w:p>
    <w:p w14:paraId="3749F902" w14:textId="431227F7"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95" w:history="1">
        <w:r w:rsidR="00A05533" w:rsidRPr="008F727A">
          <w:rPr>
            <w:rStyle w:val="Hyperlink"/>
            <w:noProof/>
          </w:rPr>
          <w:t>Figure 23. Figure 23. Person Verification Task Details</w:t>
        </w:r>
        <w:r w:rsidR="00A05533">
          <w:rPr>
            <w:noProof/>
            <w:webHidden/>
          </w:rPr>
          <w:tab/>
        </w:r>
        <w:r w:rsidR="00A05533">
          <w:rPr>
            <w:noProof/>
            <w:webHidden/>
          </w:rPr>
          <w:fldChar w:fldCharType="begin"/>
        </w:r>
        <w:r w:rsidR="00A05533">
          <w:rPr>
            <w:noProof/>
            <w:webHidden/>
          </w:rPr>
          <w:instrText xml:space="preserve"> PAGEREF _Toc166070695 \h </w:instrText>
        </w:r>
        <w:r w:rsidR="00A05533">
          <w:rPr>
            <w:noProof/>
            <w:webHidden/>
          </w:rPr>
        </w:r>
        <w:r w:rsidR="00A05533">
          <w:rPr>
            <w:noProof/>
            <w:webHidden/>
          </w:rPr>
          <w:fldChar w:fldCharType="separate"/>
        </w:r>
        <w:r>
          <w:rPr>
            <w:noProof/>
            <w:webHidden/>
          </w:rPr>
          <w:t>18</w:t>
        </w:r>
        <w:r w:rsidR="00A05533">
          <w:rPr>
            <w:noProof/>
            <w:webHidden/>
          </w:rPr>
          <w:fldChar w:fldCharType="end"/>
        </w:r>
      </w:hyperlink>
    </w:p>
    <w:p w14:paraId="2BE291FA" w14:textId="0DDA068A"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96" w:history="1">
        <w:r w:rsidR="00A05533" w:rsidRPr="008F727A">
          <w:rPr>
            <w:rStyle w:val="Hyperlink"/>
            <w:noProof/>
          </w:rPr>
          <w:t>Figure 24.  Person Verification Data Review Screen</w:t>
        </w:r>
        <w:r w:rsidR="00A05533">
          <w:rPr>
            <w:noProof/>
            <w:webHidden/>
          </w:rPr>
          <w:tab/>
        </w:r>
        <w:r w:rsidR="00A05533">
          <w:rPr>
            <w:noProof/>
            <w:webHidden/>
          </w:rPr>
          <w:fldChar w:fldCharType="begin"/>
        </w:r>
        <w:r w:rsidR="00A05533">
          <w:rPr>
            <w:noProof/>
            <w:webHidden/>
          </w:rPr>
          <w:instrText xml:space="preserve"> PAGEREF _Toc166070696 \h </w:instrText>
        </w:r>
        <w:r w:rsidR="00A05533">
          <w:rPr>
            <w:noProof/>
            <w:webHidden/>
          </w:rPr>
        </w:r>
        <w:r w:rsidR="00A05533">
          <w:rPr>
            <w:noProof/>
            <w:webHidden/>
          </w:rPr>
          <w:fldChar w:fldCharType="separate"/>
        </w:r>
        <w:r>
          <w:rPr>
            <w:noProof/>
            <w:webHidden/>
          </w:rPr>
          <w:t>19</w:t>
        </w:r>
        <w:r w:rsidR="00A05533">
          <w:rPr>
            <w:noProof/>
            <w:webHidden/>
          </w:rPr>
          <w:fldChar w:fldCharType="end"/>
        </w:r>
      </w:hyperlink>
    </w:p>
    <w:p w14:paraId="2E06EBE7" w14:textId="3C9A5615"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97" w:history="1">
        <w:r w:rsidR="00A05533" w:rsidRPr="008F727A">
          <w:rPr>
            <w:rStyle w:val="Hyperlink"/>
            <w:noProof/>
          </w:rPr>
          <w:t>Figure 25. Self Service Images Tab</w:t>
        </w:r>
        <w:r w:rsidR="00A05533">
          <w:rPr>
            <w:noProof/>
            <w:webHidden/>
          </w:rPr>
          <w:tab/>
        </w:r>
        <w:r w:rsidR="00A05533">
          <w:rPr>
            <w:noProof/>
            <w:webHidden/>
          </w:rPr>
          <w:fldChar w:fldCharType="begin"/>
        </w:r>
        <w:r w:rsidR="00A05533">
          <w:rPr>
            <w:noProof/>
            <w:webHidden/>
          </w:rPr>
          <w:instrText xml:space="preserve"> PAGEREF _Toc166070697 \h </w:instrText>
        </w:r>
        <w:r w:rsidR="00A05533">
          <w:rPr>
            <w:noProof/>
            <w:webHidden/>
          </w:rPr>
        </w:r>
        <w:r w:rsidR="00A05533">
          <w:rPr>
            <w:noProof/>
            <w:webHidden/>
          </w:rPr>
          <w:fldChar w:fldCharType="separate"/>
        </w:r>
        <w:r>
          <w:rPr>
            <w:noProof/>
            <w:webHidden/>
          </w:rPr>
          <w:t>19</w:t>
        </w:r>
        <w:r w:rsidR="00A05533">
          <w:rPr>
            <w:noProof/>
            <w:webHidden/>
          </w:rPr>
          <w:fldChar w:fldCharType="end"/>
        </w:r>
      </w:hyperlink>
    </w:p>
    <w:p w14:paraId="5A94CCB7" w14:textId="023FEFF7"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98" w:history="1">
        <w:r w:rsidR="00A05533" w:rsidRPr="008F727A">
          <w:rPr>
            <w:rStyle w:val="Hyperlink"/>
            <w:noProof/>
          </w:rPr>
          <w:t>Figure 26. Data Review Tab Verify Traits</w:t>
        </w:r>
        <w:r w:rsidR="00A05533">
          <w:rPr>
            <w:noProof/>
            <w:webHidden/>
          </w:rPr>
          <w:tab/>
        </w:r>
        <w:r w:rsidR="00A05533">
          <w:rPr>
            <w:noProof/>
            <w:webHidden/>
          </w:rPr>
          <w:fldChar w:fldCharType="begin"/>
        </w:r>
        <w:r w:rsidR="00A05533">
          <w:rPr>
            <w:noProof/>
            <w:webHidden/>
          </w:rPr>
          <w:instrText xml:space="preserve"> PAGEREF _Toc166070698 \h </w:instrText>
        </w:r>
        <w:r w:rsidR="00A05533">
          <w:rPr>
            <w:noProof/>
            <w:webHidden/>
          </w:rPr>
        </w:r>
        <w:r w:rsidR="00A05533">
          <w:rPr>
            <w:noProof/>
            <w:webHidden/>
          </w:rPr>
          <w:fldChar w:fldCharType="separate"/>
        </w:r>
        <w:r>
          <w:rPr>
            <w:noProof/>
            <w:webHidden/>
          </w:rPr>
          <w:t>20</w:t>
        </w:r>
        <w:r w:rsidR="00A05533">
          <w:rPr>
            <w:noProof/>
            <w:webHidden/>
          </w:rPr>
          <w:fldChar w:fldCharType="end"/>
        </w:r>
      </w:hyperlink>
    </w:p>
    <w:p w14:paraId="197E737B" w14:textId="2416BA66"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699" w:history="1">
        <w:r w:rsidR="00A05533" w:rsidRPr="008F727A">
          <w:rPr>
            <w:rStyle w:val="Hyperlink"/>
            <w:noProof/>
          </w:rPr>
          <w:t>Figure 27. Accept Veteran Submitted Image</w:t>
        </w:r>
        <w:r w:rsidR="00A05533">
          <w:rPr>
            <w:noProof/>
            <w:webHidden/>
          </w:rPr>
          <w:tab/>
        </w:r>
        <w:r w:rsidR="00A05533">
          <w:rPr>
            <w:noProof/>
            <w:webHidden/>
          </w:rPr>
          <w:fldChar w:fldCharType="begin"/>
        </w:r>
        <w:r w:rsidR="00A05533">
          <w:rPr>
            <w:noProof/>
            <w:webHidden/>
          </w:rPr>
          <w:instrText xml:space="preserve"> PAGEREF _Toc166070699 \h </w:instrText>
        </w:r>
        <w:r w:rsidR="00A05533">
          <w:rPr>
            <w:noProof/>
            <w:webHidden/>
          </w:rPr>
        </w:r>
        <w:r w:rsidR="00A05533">
          <w:rPr>
            <w:noProof/>
            <w:webHidden/>
          </w:rPr>
          <w:fldChar w:fldCharType="separate"/>
        </w:r>
        <w:r>
          <w:rPr>
            <w:noProof/>
            <w:webHidden/>
          </w:rPr>
          <w:t>20</w:t>
        </w:r>
        <w:r w:rsidR="00A05533">
          <w:rPr>
            <w:noProof/>
            <w:webHidden/>
          </w:rPr>
          <w:fldChar w:fldCharType="end"/>
        </w:r>
      </w:hyperlink>
    </w:p>
    <w:p w14:paraId="2320F7D9" w14:textId="0147CD47"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00" w:history="1">
        <w:r w:rsidR="00A05533" w:rsidRPr="008F727A">
          <w:rPr>
            <w:rStyle w:val="Hyperlink"/>
            <w:noProof/>
          </w:rPr>
          <w:t>Figure 28. Documentation Tab</w:t>
        </w:r>
        <w:r w:rsidR="00A05533">
          <w:rPr>
            <w:noProof/>
            <w:webHidden/>
          </w:rPr>
          <w:tab/>
        </w:r>
        <w:r w:rsidR="00A05533">
          <w:rPr>
            <w:noProof/>
            <w:webHidden/>
          </w:rPr>
          <w:fldChar w:fldCharType="begin"/>
        </w:r>
        <w:r w:rsidR="00A05533">
          <w:rPr>
            <w:noProof/>
            <w:webHidden/>
          </w:rPr>
          <w:instrText xml:space="preserve"> PAGEREF _Toc166070700 \h </w:instrText>
        </w:r>
        <w:r w:rsidR="00A05533">
          <w:rPr>
            <w:noProof/>
            <w:webHidden/>
          </w:rPr>
        </w:r>
        <w:r w:rsidR="00A05533">
          <w:rPr>
            <w:noProof/>
            <w:webHidden/>
          </w:rPr>
          <w:fldChar w:fldCharType="separate"/>
        </w:r>
        <w:r>
          <w:rPr>
            <w:noProof/>
            <w:webHidden/>
          </w:rPr>
          <w:t>21</w:t>
        </w:r>
        <w:r w:rsidR="00A05533">
          <w:rPr>
            <w:noProof/>
            <w:webHidden/>
          </w:rPr>
          <w:fldChar w:fldCharType="end"/>
        </w:r>
      </w:hyperlink>
    </w:p>
    <w:p w14:paraId="42D10238" w14:textId="5F969FDA"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01" w:history="1">
        <w:r w:rsidR="00A05533" w:rsidRPr="008F727A">
          <w:rPr>
            <w:rStyle w:val="Hyperlink"/>
            <w:noProof/>
          </w:rPr>
          <w:t>Figure 29. Submit Document Details</w:t>
        </w:r>
        <w:r w:rsidR="00A05533">
          <w:rPr>
            <w:noProof/>
            <w:webHidden/>
          </w:rPr>
          <w:tab/>
        </w:r>
        <w:r w:rsidR="00A05533">
          <w:rPr>
            <w:noProof/>
            <w:webHidden/>
          </w:rPr>
          <w:fldChar w:fldCharType="begin"/>
        </w:r>
        <w:r w:rsidR="00A05533">
          <w:rPr>
            <w:noProof/>
            <w:webHidden/>
          </w:rPr>
          <w:instrText xml:space="preserve"> PAGEREF _Toc166070701 \h </w:instrText>
        </w:r>
        <w:r w:rsidR="00A05533">
          <w:rPr>
            <w:noProof/>
            <w:webHidden/>
          </w:rPr>
        </w:r>
        <w:r w:rsidR="00A05533">
          <w:rPr>
            <w:noProof/>
            <w:webHidden/>
          </w:rPr>
          <w:fldChar w:fldCharType="separate"/>
        </w:r>
        <w:r>
          <w:rPr>
            <w:noProof/>
            <w:webHidden/>
          </w:rPr>
          <w:t>22</w:t>
        </w:r>
        <w:r w:rsidR="00A05533">
          <w:rPr>
            <w:noProof/>
            <w:webHidden/>
          </w:rPr>
          <w:fldChar w:fldCharType="end"/>
        </w:r>
      </w:hyperlink>
    </w:p>
    <w:p w14:paraId="674EF5A2" w14:textId="1F1AC603"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02" w:history="1">
        <w:r w:rsidR="00A05533" w:rsidRPr="008F727A">
          <w:rPr>
            <w:rStyle w:val="Hyperlink"/>
            <w:noProof/>
          </w:rPr>
          <w:t>Figure 30. Select OK Button</w:t>
        </w:r>
        <w:r w:rsidR="00A05533">
          <w:rPr>
            <w:noProof/>
            <w:webHidden/>
          </w:rPr>
          <w:tab/>
        </w:r>
        <w:r w:rsidR="00A05533">
          <w:rPr>
            <w:noProof/>
            <w:webHidden/>
          </w:rPr>
          <w:fldChar w:fldCharType="begin"/>
        </w:r>
        <w:r w:rsidR="00A05533">
          <w:rPr>
            <w:noProof/>
            <w:webHidden/>
          </w:rPr>
          <w:instrText xml:space="preserve"> PAGEREF _Toc166070702 \h </w:instrText>
        </w:r>
        <w:r w:rsidR="00A05533">
          <w:rPr>
            <w:noProof/>
            <w:webHidden/>
          </w:rPr>
        </w:r>
        <w:r w:rsidR="00A05533">
          <w:rPr>
            <w:noProof/>
            <w:webHidden/>
          </w:rPr>
          <w:fldChar w:fldCharType="separate"/>
        </w:r>
        <w:r>
          <w:rPr>
            <w:noProof/>
            <w:webHidden/>
          </w:rPr>
          <w:t>22</w:t>
        </w:r>
        <w:r w:rsidR="00A05533">
          <w:rPr>
            <w:noProof/>
            <w:webHidden/>
          </w:rPr>
          <w:fldChar w:fldCharType="end"/>
        </w:r>
      </w:hyperlink>
    </w:p>
    <w:p w14:paraId="5B323924" w14:textId="4E2B000D"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03" w:history="1">
        <w:r w:rsidR="00A05533" w:rsidRPr="008F727A">
          <w:rPr>
            <w:rStyle w:val="Hyperlink"/>
            <w:noProof/>
          </w:rPr>
          <w:t>Figure 31. Task Competed</w:t>
        </w:r>
        <w:r w:rsidR="00A05533">
          <w:rPr>
            <w:noProof/>
            <w:webHidden/>
          </w:rPr>
          <w:tab/>
        </w:r>
        <w:r w:rsidR="00A05533">
          <w:rPr>
            <w:noProof/>
            <w:webHidden/>
          </w:rPr>
          <w:fldChar w:fldCharType="begin"/>
        </w:r>
        <w:r w:rsidR="00A05533">
          <w:rPr>
            <w:noProof/>
            <w:webHidden/>
          </w:rPr>
          <w:instrText xml:space="preserve"> PAGEREF _Toc166070703 \h </w:instrText>
        </w:r>
        <w:r w:rsidR="00A05533">
          <w:rPr>
            <w:noProof/>
            <w:webHidden/>
          </w:rPr>
        </w:r>
        <w:r w:rsidR="00A05533">
          <w:rPr>
            <w:noProof/>
            <w:webHidden/>
          </w:rPr>
          <w:fldChar w:fldCharType="separate"/>
        </w:r>
        <w:r>
          <w:rPr>
            <w:noProof/>
            <w:webHidden/>
          </w:rPr>
          <w:t>23</w:t>
        </w:r>
        <w:r w:rsidR="00A05533">
          <w:rPr>
            <w:noProof/>
            <w:webHidden/>
          </w:rPr>
          <w:fldChar w:fldCharType="end"/>
        </w:r>
      </w:hyperlink>
    </w:p>
    <w:p w14:paraId="30C70C7F" w14:textId="432863FB"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04" w:history="1">
        <w:r w:rsidR="00A05533" w:rsidRPr="008F727A">
          <w:rPr>
            <w:rStyle w:val="Hyperlink"/>
            <w:noProof/>
          </w:rPr>
          <w:t>Figure 32. Add Task Notes</w:t>
        </w:r>
        <w:r w:rsidR="00A05533">
          <w:rPr>
            <w:noProof/>
            <w:webHidden/>
          </w:rPr>
          <w:tab/>
        </w:r>
        <w:r w:rsidR="00A05533">
          <w:rPr>
            <w:noProof/>
            <w:webHidden/>
          </w:rPr>
          <w:fldChar w:fldCharType="begin"/>
        </w:r>
        <w:r w:rsidR="00A05533">
          <w:rPr>
            <w:noProof/>
            <w:webHidden/>
          </w:rPr>
          <w:instrText xml:space="preserve"> PAGEREF _Toc166070704 \h </w:instrText>
        </w:r>
        <w:r w:rsidR="00A05533">
          <w:rPr>
            <w:noProof/>
            <w:webHidden/>
          </w:rPr>
        </w:r>
        <w:r w:rsidR="00A05533">
          <w:rPr>
            <w:noProof/>
            <w:webHidden/>
          </w:rPr>
          <w:fldChar w:fldCharType="separate"/>
        </w:r>
        <w:r>
          <w:rPr>
            <w:noProof/>
            <w:webHidden/>
          </w:rPr>
          <w:t>23</w:t>
        </w:r>
        <w:r w:rsidR="00A05533">
          <w:rPr>
            <w:noProof/>
            <w:webHidden/>
          </w:rPr>
          <w:fldChar w:fldCharType="end"/>
        </w:r>
      </w:hyperlink>
    </w:p>
    <w:p w14:paraId="5F37259F" w14:textId="633B6974"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05" w:history="1">
        <w:r w:rsidR="00A05533" w:rsidRPr="008F727A">
          <w:rPr>
            <w:rStyle w:val="Hyperlink"/>
            <w:noProof/>
          </w:rPr>
          <w:t>Figure 33. LOA Changed</w:t>
        </w:r>
        <w:r w:rsidR="00A05533">
          <w:rPr>
            <w:noProof/>
            <w:webHidden/>
          </w:rPr>
          <w:tab/>
        </w:r>
        <w:r w:rsidR="00A05533">
          <w:rPr>
            <w:noProof/>
            <w:webHidden/>
          </w:rPr>
          <w:fldChar w:fldCharType="begin"/>
        </w:r>
        <w:r w:rsidR="00A05533">
          <w:rPr>
            <w:noProof/>
            <w:webHidden/>
          </w:rPr>
          <w:instrText xml:space="preserve"> PAGEREF _Toc166070705 \h </w:instrText>
        </w:r>
        <w:r w:rsidR="00A05533">
          <w:rPr>
            <w:noProof/>
            <w:webHidden/>
          </w:rPr>
        </w:r>
        <w:r w:rsidR="00A05533">
          <w:rPr>
            <w:noProof/>
            <w:webHidden/>
          </w:rPr>
          <w:fldChar w:fldCharType="separate"/>
        </w:r>
        <w:r>
          <w:rPr>
            <w:noProof/>
            <w:webHidden/>
          </w:rPr>
          <w:t>23</w:t>
        </w:r>
        <w:r w:rsidR="00A05533">
          <w:rPr>
            <w:noProof/>
            <w:webHidden/>
          </w:rPr>
          <w:fldChar w:fldCharType="end"/>
        </w:r>
      </w:hyperlink>
    </w:p>
    <w:p w14:paraId="61AB3B85" w14:textId="1108B89D"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06" w:history="1">
        <w:r w:rsidR="00A05533" w:rsidRPr="008F727A">
          <w:rPr>
            <w:rStyle w:val="Hyperlink"/>
            <w:noProof/>
          </w:rPr>
          <w:t>Figure 34. Proofing Correlation Added</w:t>
        </w:r>
        <w:r w:rsidR="00A05533">
          <w:rPr>
            <w:noProof/>
            <w:webHidden/>
          </w:rPr>
          <w:tab/>
        </w:r>
        <w:r w:rsidR="00A05533">
          <w:rPr>
            <w:noProof/>
            <w:webHidden/>
          </w:rPr>
          <w:fldChar w:fldCharType="begin"/>
        </w:r>
        <w:r w:rsidR="00A05533">
          <w:rPr>
            <w:noProof/>
            <w:webHidden/>
          </w:rPr>
          <w:instrText xml:space="preserve"> PAGEREF _Toc166070706 \h </w:instrText>
        </w:r>
        <w:r w:rsidR="00A05533">
          <w:rPr>
            <w:noProof/>
            <w:webHidden/>
          </w:rPr>
        </w:r>
        <w:r w:rsidR="00A05533">
          <w:rPr>
            <w:noProof/>
            <w:webHidden/>
          </w:rPr>
          <w:fldChar w:fldCharType="separate"/>
        </w:r>
        <w:r>
          <w:rPr>
            <w:noProof/>
            <w:webHidden/>
          </w:rPr>
          <w:t>24</w:t>
        </w:r>
        <w:r w:rsidR="00A05533">
          <w:rPr>
            <w:noProof/>
            <w:webHidden/>
          </w:rPr>
          <w:fldChar w:fldCharType="end"/>
        </w:r>
      </w:hyperlink>
    </w:p>
    <w:p w14:paraId="011759B4" w14:textId="728CDB1E"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07" w:history="1">
        <w:r w:rsidR="00A05533" w:rsidRPr="008F727A">
          <w:rPr>
            <w:rStyle w:val="Hyperlink"/>
            <w:noProof/>
          </w:rPr>
          <w:t>Figure 35. Link to Toolkit Task</w:t>
        </w:r>
        <w:r w:rsidR="00A05533">
          <w:rPr>
            <w:noProof/>
            <w:webHidden/>
          </w:rPr>
          <w:tab/>
        </w:r>
        <w:r w:rsidR="00A05533">
          <w:rPr>
            <w:noProof/>
            <w:webHidden/>
          </w:rPr>
          <w:fldChar w:fldCharType="begin"/>
        </w:r>
        <w:r w:rsidR="00A05533">
          <w:rPr>
            <w:noProof/>
            <w:webHidden/>
          </w:rPr>
          <w:instrText xml:space="preserve"> PAGEREF _Toc166070707 \h </w:instrText>
        </w:r>
        <w:r w:rsidR="00A05533">
          <w:rPr>
            <w:noProof/>
            <w:webHidden/>
          </w:rPr>
        </w:r>
        <w:r w:rsidR="00A05533">
          <w:rPr>
            <w:noProof/>
            <w:webHidden/>
          </w:rPr>
          <w:fldChar w:fldCharType="separate"/>
        </w:r>
        <w:r>
          <w:rPr>
            <w:noProof/>
            <w:webHidden/>
          </w:rPr>
          <w:t>24</w:t>
        </w:r>
        <w:r w:rsidR="00A05533">
          <w:rPr>
            <w:noProof/>
            <w:webHidden/>
          </w:rPr>
          <w:fldChar w:fldCharType="end"/>
        </w:r>
      </w:hyperlink>
    </w:p>
    <w:p w14:paraId="77D8EF95" w14:textId="5A6AA5C3"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08" w:history="1">
        <w:r w:rsidR="00A05533" w:rsidRPr="008F727A">
          <w:rPr>
            <w:rStyle w:val="Hyperlink"/>
            <w:noProof/>
          </w:rPr>
          <w:t>Figure 36. MPI Toolkit Task Number Link</w:t>
        </w:r>
        <w:r w:rsidR="00A05533">
          <w:rPr>
            <w:noProof/>
            <w:webHidden/>
          </w:rPr>
          <w:tab/>
        </w:r>
        <w:r w:rsidR="00A05533">
          <w:rPr>
            <w:noProof/>
            <w:webHidden/>
          </w:rPr>
          <w:fldChar w:fldCharType="begin"/>
        </w:r>
        <w:r w:rsidR="00A05533">
          <w:rPr>
            <w:noProof/>
            <w:webHidden/>
          </w:rPr>
          <w:instrText xml:space="preserve"> PAGEREF _Toc166070708 \h </w:instrText>
        </w:r>
        <w:r w:rsidR="00A05533">
          <w:rPr>
            <w:noProof/>
            <w:webHidden/>
          </w:rPr>
        </w:r>
        <w:r w:rsidR="00A05533">
          <w:rPr>
            <w:noProof/>
            <w:webHidden/>
          </w:rPr>
          <w:fldChar w:fldCharType="separate"/>
        </w:r>
        <w:r>
          <w:rPr>
            <w:noProof/>
            <w:webHidden/>
          </w:rPr>
          <w:t>25</w:t>
        </w:r>
        <w:r w:rsidR="00A05533">
          <w:rPr>
            <w:noProof/>
            <w:webHidden/>
          </w:rPr>
          <w:fldChar w:fldCharType="end"/>
        </w:r>
      </w:hyperlink>
    </w:p>
    <w:p w14:paraId="586C12E0" w14:textId="0FFDB57A"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09" w:history="1">
        <w:r w:rsidR="00A05533" w:rsidRPr="008F727A">
          <w:rPr>
            <w:rStyle w:val="Hyperlink"/>
            <w:noProof/>
          </w:rPr>
          <w:t>Figure 37. New Person Verification Task Details</w:t>
        </w:r>
        <w:r w:rsidR="00A05533">
          <w:rPr>
            <w:noProof/>
            <w:webHidden/>
          </w:rPr>
          <w:tab/>
        </w:r>
        <w:r w:rsidR="00A05533">
          <w:rPr>
            <w:noProof/>
            <w:webHidden/>
          </w:rPr>
          <w:fldChar w:fldCharType="begin"/>
        </w:r>
        <w:r w:rsidR="00A05533">
          <w:rPr>
            <w:noProof/>
            <w:webHidden/>
          </w:rPr>
          <w:instrText xml:space="preserve"> PAGEREF _Toc166070709 \h </w:instrText>
        </w:r>
        <w:r w:rsidR="00A05533">
          <w:rPr>
            <w:noProof/>
            <w:webHidden/>
          </w:rPr>
        </w:r>
        <w:r w:rsidR="00A05533">
          <w:rPr>
            <w:noProof/>
            <w:webHidden/>
          </w:rPr>
          <w:fldChar w:fldCharType="separate"/>
        </w:r>
        <w:r>
          <w:rPr>
            <w:noProof/>
            <w:webHidden/>
          </w:rPr>
          <w:t>25</w:t>
        </w:r>
        <w:r w:rsidR="00A05533">
          <w:rPr>
            <w:noProof/>
            <w:webHidden/>
          </w:rPr>
          <w:fldChar w:fldCharType="end"/>
        </w:r>
      </w:hyperlink>
    </w:p>
    <w:p w14:paraId="451D0865" w14:textId="76FE4A38"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10" w:history="1">
        <w:r w:rsidR="00A05533" w:rsidRPr="008F727A">
          <w:rPr>
            <w:rStyle w:val="Hyperlink"/>
            <w:noProof/>
          </w:rPr>
          <w:t>Figure 38. Assign Task</w:t>
        </w:r>
        <w:r w:rsidR="00A05533">
          <w:rPr>
            <w:noProof/>
            <w:webHidden/>
          </w:rPr>
          <w:tab/>
        </w:r>
        <w:r w:rsidR="00A05533">
          <w:rPr>
            <w:noProof/>
            <w:webHidden/>
          </w:rPr>
          <w:fldChar w:fldCharType="begin"/>
        </w:r>
        <w:r w:rsidR="00A05533">
          <w:rPr>
            <w:noProof/>
            <w:webHidden/>
          </w:rPr>
          <w:instrText xml:space="preserve"> PAGEREF _Toc166070710 \h </w:instrText>
        </w:r>
        <w:r w:rsidR="00A05533">
          <w:rPr>
            <w:noProof/>
            <w:webHidden/>
          </w:rPr>
        </w:r>
        <w:r w:rsidR="00A05533">
          <w:rPr>
            <w:noProof/>
            <w:webHidden/>
          </w:rPr>
          <w:fldChar w:fldCharType="separate"/>
        </w:r>
        <w:r>
          <w:rPr>
            <w:noProof/>
            <w:webHidden/>
          </w:rPr>
          <w:t>25</w:t>
        </w:r>
        <w:r w:rsidR="00A05533">
          <w:rPr>
            <w:noProof/>
            <w:webHidden/>
          </w:rPr>
          <w:fldChar w:fldCharType="end"/>
        </w:r>
      </w:hyperlink>
    </w:p>
    <w:p w14:paraId="05D7EF8C" w14:textId="7B68C44D"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11" w:history="1">
        <w:r w:rsidR="00A05533" w:rsidRPr="008F727A">
          <w:rPr>
            <w:rStyle w:val="Hyperlink"/>
            <w:noProof/>
          </w:rPr>
          <w:t>Figure 39. Select Person Verification Tab</w:t>
        </w:r>
        <w:r w:rsidR="00A05533">
          <w:rPr>
            <w:noProof/>
            <w:webHidden/>
          </w:rPr>
          <w:tab/>
        </w:r>
        <w:r w:rsidR="00A05533">
          <w:rPr>
            <w:noProof/>
            <w:webHidden/>
          </w:rPr>
          <w:fldChar w:fldCharType="begin"/>
        </w:r>
        <w:r w:rsidR="00A05533">
          <w:rPr>
            <w:noProof/>
            <w:webHidden/>
          </w:rPr>
          <w:instrText xml:space="preserve"> PAGEREF _Toc166070711 \h </w:instrText>
        </w:r>
        <w:r w:rsidR="00A05533">
          <w:rPr>
            <w:noProof/>
            <w:webHidden/>
          </w:rPr>
        </w:r>
        <w:r w:rsidR="00A05533">
          <w:rPr>
            <w:noProof/>
            <w:webHidden/>
          </w:rPr>
          <w:fldChar w:fldCharType="separate"/>
        </w:r>
        <w:r>
          <w:rPr>
            <w:noProof/>
            <w:webHidden/>
          </w:rPr>
          <w:t>26</w:t>
        </w:r>
        <w:r w:rsidR="00A05533">
          <w:rPr>
            <w:noProof/>
            <w:webHidden/>
          </w:rPr>
          <w:fldChar w:fldCharType="end"/>
        </w:r>
      </w:hyperlink>
    </w:p>
    <w:p w14:paraId="480D9411" w14:textId="0FA0CAFE"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12" w:history="1">
        <w:r w:rsidR="00A05533" w:rsidRPr="008F727A">
          <w:rPr>
            <w:rStyle w:val="Hyperlink"/>
            <w:noProof/>
          </w:rPr>
          <w:t>Figure 40. Select Self-Service Images Tab</w:t>
        </w:r>
        <w:r w:rsidR="00A05533">
          <w:rPr>
            <w:noProof/>
            <w:webHidden/>
          </w:rPr>
          <w:tab/>
        </w:r>
        <w:r w:rsidR="00A05533">
          <w:rPr>
            <w:noProof/>
            <w:webHidden/>
          </w:rPr>
          <w:fldChar w:fldCharType="begin"/>
        </w:r>
        <w:r w:rsidR="00A05533">
          <w:rPr>
            <w:noProof/>
            <w:webHidden/>
          </w:rPr>
          <w:instrText xml:space="preserve"> PAGEREF _Toc166070712 \h </w:instrText>
        </w:r>
        <w:r w:rsidR="00A05533">
          <w:rPr>
            <w:noProof/>
            <w:webHidden/>
          </w:rPr>
        </w:r>
        <w:r w:rsidR="00A05533">
          <w:rPr>
            <w:noProof/>
            <w:webHidden/>
          </w:rPr>
          <w:fldChar w:fldCharType="separate"/>
        </w:r>
        <w:r>
          <w:rPr>
            <w:noProof/>
            <w:webHidden/>
          </w:rPr>
          <w:t>26</w:t>
        </w:r>
        <w:r w:rsidR="00A05533">
          <w:rPr>
            <w:noProof/>
            <w:webHidden/>
          </w:rPr>
          <w:fldChar w:fldCharType="end"/>
        </w:r>
      </w:hyperlink>
    </w:p>
    <w:p w14:paraId="4BF63195" w14:textId="39A75D7D"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13" w:history="1">
        <w:r w:rsidR="00A05533" w:rsidRPr="008F727A">
          <w:rPr>
            <w:rStyle w:val="Hyperlink"/>
            <w:noProof/>
          </w:rPr>
          <w:t>Figure 41. Compare Veteran Images</w:t>
        </w:r>
        <w:r w:rsidR="00A05533">
          <w:rPr>
            <w:noProof/>
            <w:webHidden/>
          </w:rPr>
          <w:tab/>
        </w:r>
        <w:r w:rsidR="00A05533">
          <w:rPr>
            <w:noProof/>
            <w:webHidden/>
          </w:rPr>
          <w:fldChar w:fldCharType="begin"/>
        </w:r>
        <w:r w:rsidR="00A05533">
          <w:rPr>
            <w:noProof/>
            <w:webHidden/>
          </w:rPr>
          <w:instrText xml:space="preserve"> PAGEREF _Toc166070713 \h </w:instrText>
        </w:r>
        <w:r w:rsidR="00A05533">
          <w:rPr>
            <w:noProof/>
            <w:webHidden/>
          </w:rPr>
        </w:r>
        <w:r w:rsidR="00A05533">
          <w:rPr>
            <w:noProof/>
            <w:webHidden/>
          </w:rPr>
          <w:fldChar w:fldCharType="separate"/>
        </w:r>
        <w:r>
          <w:rPr>
            <w:noProof/>
            <w:webHidden/>
          </w:rPr>
          <w:t>27</w:t>
        </w:r>
        <w:r w:rsidR="00A05533">
          <w:rPr>
            <w:noProof/>
            <w:webHidden/>
          </w:rPr>
          <w:fldChar w:fldCharType="end"/>
        </w:r>
      </w:hyperlink>
    </w:p>
    <w:p w14:paraId="3ED90010" w14:textId="58DBFBAB"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14" w:history="1">
        <w:r w:rsidR="00A05533" w:rsidRPr="008F727A">
          <w:rPr>
            <w:rStyle w:val="Hyperlink"/>
            <w:noProof/>
          </w:rPr>
          <w:t>Figure 42. Rejection Reason Menu</w:t>
        </w:r>
        <w:r w:rsidR="00A05533">
          <w:rPr>
            <w:noProof/>
            <w:webHidden/>
          </w:rPr>
          <w:tab/>
        </w:r>
        <w:r w:rsidR="00A05533">
          <w:rPr>
            <w:noProof/>
            <w:webHidden/>
          </w:rPr>
          <w:fldChar w:fldCharType="begin"/>
        </w:r>
        <w:r w:rsidR="00A05533">
          <w:rPr>
            <w:noProof/>
            <w:webHidden/>
          </w:rPr>
          <w:instrText xml:space="preserve"> PAGEREF _Toc166070714 \h </w:instrText>
        </w:r>
        <w:r w:rsidR="00A05533">
          <w:rPr>
            <w:noProof/>
            <w:webHidden/>
          </w:rPr>
        </w:r>
        <w:r w:rsidR="00A05533">
          <w:rPr>
            <w:noProof/>
            <w:webHidden/>
          </w:rPr>
          <w:fldChar w:fldCharType="separate"/>
        </w:r>
        <w:r>
          <w:rPr>
            <w:noProof/>
            <w:webHidden/>
          </w:rPr>
          <w:t>27</w:t>
        </w:r>
        <w:r w:rsidR="00A05533">
          <w:rPr>
            <w:noProof/>
            <w:webHidden/>
          </w:rPr>
          <w:fldChar w:fldCharType="end"/>
        </w:r>
      </w:hyperlink>
    </w:p>
    <w:p w14:paraId="25E444F9" w14:textId="210EACB2"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15" w:history="1">
        <w:r w:rsidR="00A05533" w:rsidRPr="008F727A">
          <w:rPr>
            <w:rStyle w:val="Hyperlink"/>
            <w:noProof/>
          </w:rPr>
          <w:t>Figure 43. Select Reject Image Button</w:t>
        </w:r>
        <w:r w:rsidR="00A05533">
          <w:rPr>
            <w:noProof/>
            <w:webHidden/>
          </w:rPr>
          <w:tab/>
        </w:r>
        <w:r w:rsidR="00A05533">
          <w:rPr>
            <w:noProof/>
            <w:webHidden/>
          </w:rPr>
          <w:fldChar w:fldCharType="begin"/>
        </w:r>
        <w:r w:rsidR="00A05533">
          <w:rPr>
            <w:noProof/>
            <w:webHidden/>
          </w:rPr>
          <w:instrText xml:space="preserve"> PAGEREF _Toc166070715 \h </w:instrText>
        </w:r>
        <w:r w:rsidR="00A05533">
          <w:rPr>
            <w:noProof/>
            <w:webHidden/>
          </w:rPr>
        </w:r>
        <w:r w:rsidR="00A05533">
          <w:rPr>
            <w:noProof/>
            <w:webHidden/>
          </w:rPr>
          <w:fldChar w:fldCharType="separate"/>
        </w:r>
        <w:r>
          <w:rPr>
            <w:noProof/>
            <w:webHidden/>
          </w:rPr>
          <w:t>28</w:t>
        </w:r>
        <w:r w:rsidR="00A05533">
          <w:rPr>
            <w:noProof/>
            <w:webHidden/>
          </w:rPr>
          <w:fldChar w:fldCharType="end"/>
        </w:r>
      </w:hyperlink>
    </w:p>
    <w:p w14:paraId="4136D228" w14:textId="7065C8A0"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16" w:history="1">
        <w:r w:rsidR="00A05533" w:rsidRPr="008F727A">
          <w:rPr>
            <w:rStyle w:val="Hyperlink"/>
            <w:noProof/>
          </w:rPr>
          <w:t>Figure 44. Reject/Resolve Confirmation Message</w:t>
        </w:r>
        <w:r w:rsidR="00A05533">
          <w:rPr>
            <w:noProof/>
            <w:webHidden/>
          </w:rPr>
          <w:tab/>
        </w:r>
        <w:r w:rsidR="00A05533">
          <w:rPr>
            <w:noProof/>
            <w:webHidden/>
          </w:rPr>
          <w:fldChar w:fldCharType="begin"/>
        </w:r>
        <w:r w:rsidR="00A05533">
          <w:rPr>
            <w:noProof/>
            <w:webHidden/>
          </w:rPr>
          <w:instrText xml:space="preserve"> PAGEREF _Toc166070716 \h </w:instrText>
        </w:r>
        <w:r w:rsidR="00A05533">
          <w:rPr>
            <w:noProof/>
            <w:webHidden/>
          </w:rPr>
        </w:r>
        <w:r w:rsidR="00A05533">
          <w:rPr>
            <w:noProof/>
            <w:webHidden/>
          </w:rPr>
          <w:fldChar w:fldCharType="separate"/>
        </w:r>
        <w:r>
          <w:rPr>
            <w:noProof/>
            <w:webHidden/>
          </w:rPr>
          <w:t>28</w:t>
        </w:r>
        <w:r w:rsidR="00A05533">
          <w:rPr>
            <w:noProof/>
            <w:webHidden/>
          </w:rPr>
          <w:fldChar w:fldCharType="end"/>
        </w:r>
      </w:hyperlink>
    </w:p>
    <w:p w14:paraId="6F29303B" w14:textId="0D1FF157"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17" w:history="1">
        <w:r w:rsidR="00A05533" w:rsidRPr="008F727A">
          <w:rPr>
            <w:rStyle w:val="Hyperlink"/>
            <w:noProof/>
          </w:rPr>
          <w:t>Figure 45. Resolved Task Status</w:t>
        </w:r>
        <w:r w:rsidR="00A05533">
          <w:rPr>
            <w:noProof/>
            <w:webHidden/>
          </w:rPr>
          <w:tab/>
        </w:r>
        <w:r w:rsidR="00A05533">
          <w:rPr>
            <w:noProof/>
            <w:webHidden/>
          </w:rPr>
          <w:fldChar w:fldCharType="begin"/>
        </w:r>
        <w:r w:rsidR="00A05533">
          <w:rPr>
            <w:noProof/>
            <w:webHidden/>
          </w:rPr>
          <w:instrText xml:space="preserve"> PAGEREF _Toc166070717 \h </w:instrText>
        </w:r>
        <w:r w:rsidR="00A05533">
          <w:rPr>
            <w:noProof/>
            <w:webHidden/>
          </w:rPr>
        </w:r>
        <w:r w:rsidR="00A05533">
          <w:rPr>
            <w:noProof/>
            <w:webHidden/>
          </w:rPr>
          <w:fldChar w:fldCharType="separate"/>
        </w:r>
        <w:r>
          <w:rPr>
            <w:noProof/>
            <w:webHidden/>
          </w:rPr>
          <w:t>29</w:t>
        </w:r>
        <w:r w:rsidR="00A05533">
          <w:rPr>
            <w:noProof/>
            <w:webHidden/>
          </w:rPr>
          <w:fldChar w:fldCharType="end"/>
        </w:r>
      </w:hyperlink>
    </w:p>
    <w:p w14:paraId="1A2C3043" w14:textId="79086752"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18" w:history="1">
        <w:r w:rsidR="00A05533" w:rsidRPr="008F727A">
          <w:rPr>
            <w:rStyle w:val="Hyperlink"/>
            <w:noProof/>
          </w:rPr>
          <w:t>Figure 46. Level of Assurance Does Not Change</w:t>
        </w:r>
        <w:r w:rsidR="00A05533">
          <w:rPr>
            <w:noProof/>
            <w:webHidden/>
          </w:rPr>
          <w:tab/>
        </w:r>
        <w:r w:rsidR="00A05533">
          <w:rPr>
            <w:noProof/>
            <w:webHidden/>
          </w:rPr>
          <w:fldChar w:fldCharType="begin"/>
        </w:r>
        <w:r w:rsidR="00A05533">
          <w:rPr>
            <w:noProof/>
            <w:webHidden/>
          </w:rPr>
          <w:instrText xml:space="preserve"> PAGEREF _Toc166070718 \h </w:instrText>
        </w:r>
        <w:r w:rsidR="00A05533">
          <w:rPr>
            <w:noProof/>
            <w:webHidden/>
          </w:rPr>
        </w:r>
        <w:r w:rsidR="00A05533">
          <w:rPr>
            <w:noProof/>
            <w:webHidden/>
          </w:rPr>
          <w:fldChar w:fldCharType="separate"/>
        </w:r>
        <w:r>
          <w:rPr>
            <w:noProof/>
            <w:webHidden/>
          </w:rPr>
          <w:t>29</w:t>
        </w:r>
        <w:r w:rsidR="00A05533">
          <w:rPr>
            <w:noProof/>
            <w:webHidden/>
          </w:rPr>
          <w:fldChar w:fldCharType="end"/>
        </w:r>
      </w:hyperlink>
    </w:p>
    <w:p w14:paraId="2C443250" w14:textId="492FA232"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19" w:history="1">
        <w:r w:rsidR="00A05533" w:rsidRPr="008F727A">
          <w:rPr>
            <w:rStyle w:val="Hyperlink"/>
            <w:noProof/>
          </w:rPr>
          <w:t>Figure 47. Request Cancellation Review Issue</w:t>
        </w:r>
        <w:r w:rsidR="00A05533">
          <w:rPr>
            <w:noProof/>
            <w:webHidden/>
          </w:rPr>
          <w:tab/>
        </w:r>
        <w:r w:rsidR="00A05533">
          <w:rPr>
            <w:noProof/>
            <w:webHidden/>
          </w:rPr>
          <w:fldChar w:fldCharType="begin"/>
        </w:r>
        <w:r w:rsidR="00A05533">
          <w:rPr>
            <w:noProof/>
            <w:webHidden/>
          </w:rPr>
          <w:instrText xml:space="preserve"> PAGEREF _Toc166070719 \h </w:instrText>
        </w:r>
        <w:r w:rsidR="00A05533">
          <w:rPr>
            <w:noProof/>
            <w:webHidden/>
          </w:rPr>
        </w:r>
        <w:r w:rsidR="00A05533">
          <w:rPr>
            <w:noProof/>
            <w:webHidden/>
          </w:rPr>
          <w:fldChar w:fldCharType="separate"/>
        </w:r>
        <w:r>
          <w:rPr>
            <w:noProof/>
            <w:webHidden/>
          </w:rPr>
          <w:t>30</w:t>
        </w:r>
        <w:r w:rsidR="00A05533">
          <w:rPr>
            <w:noProof/>
            <w:webHidden/>
          </w:rPr>
          <w:fldChar w:fldCharType="end"/>
        </w:r>
      </w:hyperlink>
    </w:p>
    <w:p w14:paraId="4F4AF4D6" w14:textId="74C64A70" w:rsidR="00A05533" w:rsidRDefault="00821042">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70720" w:history="1">
        <w:r w:rsidR="00A05533" w:rsidRPr="008F727A">
          <w:rPr>
            <w:rStyle w:val="Hyperlink"/>
            <w:noProof/>
          </w:rPr>
          <w:t>Figure 48. Request Cancellation Email Timed Out</w:t>
        </w:r>
        <w:r w:rsidR="00A05533">
          <w:rPr>
            <w:noProof/>
            <w:webHidden/>
          </w:rPr>
          <w:tab/>
        </w:r>
        <w:r w:rsidR="00A05533">
          <w:rPr>
            <w:noProof/>
            <w:webHidden/>
          </w:rPr>
          <w:fldChar w:fldCharType="begin"/>
        </w:r>
        <w:r w:rsidR="00A05533">
          <w:rPr>
            <w:noProof/>
            <w:webHidden/>
          </w:rPr>
          <w:instrText xml:space="preserve"> PAGEREF _Toc166070720 \h </w:instrText>
        </w:r>
        <w:r w:rsidR="00A05533">
          <w:rPr>
            <w:noProof/>
            <w:webHidden/>
          </w:rPr>
        </w:r>
        <w:r w:rsidR="00A05533">
          <w:rPr>
            <w:noProof/>
            <w:webHidden/>
          </w:rPr>
          <w:fldChar w:fldCharType="separate"/>
        </w:r>
        <w:r>
          <w:rPr>
            <w:noProof/>
            <w:webHidden/>
          </w:rPr>
          <w:t>30</w:t>
        </w:r>
        <w:r w:rsidR="00A05533">
          <w:rPr>
            <w:noProof/>
            <w:webHidden/>
          </w:rPr>
          <w:fldChar w:fldCharType="end"/>
        </w:r>
      </w:hyperlink>
    </w:p>
    <w:p w14:paraId="73B4BC54" w14:textId="099FA46A" w:rsidR="00A96E9E" w:rsidRDefault="00352415" w:rsidP="00907090">
      <w:pPr>
        <w:pStyle w:val="BodyText"/>
        <w:jc w:val="center"/>
      </w:pPr>
      <w:r w:rsidRPr="002277FB">
        <w:fldChar w:fldCharType="end"/>
      </w:r>
    </w:p>
    <w:p w14:paraId="468022E9" w14:textId="791A6FCE" w:rsidR="005C4A27" w:rsidRDefault="005C4A27" w:rsidP="00907090">
      <w:pPr>
        <w:pStyle w:val="Title2"/>
      </w:pPr>
      <w:r>
        <w:t>Table of Tables</w:t>
      </w:r>
    </w:p>
    <w:p w14:paraId="546D6D98" w14:textId="2AD7A071" w:rsidR="00A05533" w:rsidRDefault="005C4A27">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\h \z \c "Table" </w:instrText>
      </w:r>
      <w:r>
        <w:fldChar w:fldCharType="separate"/>
      </w:r>
      <w:hyperlink w:anchor="_Toc166070721" w:history="1">
        <w:r w:rsidR="00A05533" w:rsidRPr="0034526A">
          <w:rPr>
            <w:rStyle w:val="Hyperlink"/>
            <w:noProof/>
          </w:rPr>
          <w:t>Table 1: Enterprise Service Desk Contact Information</w:t>
        </w:r>
        <w:r w:rsidR="00A05533">
          <w:rPr>
            <w:noProof/>
            <w:webHidden/>
          </w:rPr>
          <w:tab/>
        </w:r>
        <w:r w:rsidR="00A05533">
          <w:rPr>
            <w:noProof/>
            <w:webHidden/>
          </w:rPr>
          <w:fldChar w:fldCharType="begin"/>
        </w:r>
        <w:r w:rsidR="00A05533">
          <w:rPr>
            <w:noProof/>
            <w:webHidden/>
          </w:rPr>
          <w:instrText xml:space="preserve"> PAGEREF _Toc166070721 \h </w:instrText>
        </w:r>
        <w:r w:rsidR="00A05533">
          <w:rPr>
            <w:noProof/>
            <w:webHidden/>
          </w:rPr>
        </w:r>
        <w:r w:rsidR="00A05533">
          <w:rPr>
            <w:noProof/>
            <w:webHidden/>
          </w:rPr>
          <w:fldChar w:fldCharType="separate"/>
        </w:r>
        <w:r w:rsidR="00821042">
          <w:rPr>
            <w:noProof/>
            <w:webHidden/>
          </w:rPr>
          <w:t>3</w:t>
        </w:r>
        <w:r w:rsidR="00A05533">
          <w:rPr>
            <w:noProof/>
            <w:webHidden/>
          </w:rPr>
          <w:fldChar w:fldCharType="end"/>
        </w:r>
      </w:hyperlink>
    </w:p>
    <w:p w14:paraId="7C8F8967" w14:textId="05124048" w:rsidR="005C4A27" w:rsidRDefault="005C4A27" w:rsidP="00907090">
      <w:pPr>
        <w:pStyle w:val="BodyText"/>
        <w:jc w:val="center"/>
      </w:pPr>
      <w:r>
        <w:fldChar w:fldCharType="end"/>
      </w:r>
    </w:p>
    <w:p w14:paraId="2D73DE0A" w14:textId="77777777" w:rsidR="00185316" w:rsidRPr="00161ED8" w:rsidRDefault="00185316" w:rsidP="00907090">
      <w:pPr>
        <w:pStyle w:val="Title2"/>
      </w:pPr>
    </w:p>
    <w:p w14:paraId="615DAA2E" w14:textId="77777777" w:rsidR="006D30D7" w:rsidRDefault="006D30D7" w:rsidP="00AF45D7">
      <w:pPr>
        <w:pStyle w:val="BodyText"/>
        <w:sectPr w:rsidR="006D30D7" w:rsidSect="00202B2B">
          <w:type w:val="continuous"/>
          <w:pgSz w:w="12240" w:h="15840" w:code="1"/>
          <w:pgMar w:top="1440" w:right="1440" w:bottom="1440" w:left="1440" w:header="720" w:footer="720" w:gutter="0"/>
          <w:pgNumType w:fmt="lowerRoman"/>
          <w:cols w:space="720"/>
          <w:docGrid w:linePitch="360"/>
        </w:sectPr>
      </w:pPr>
      <w:bookmarkStart w:id="2" w:name="_Toc18054692"/>
      <w:bookmarkStart w:id="3" w:name="ColumnTitle_02"/>
      <w:bookmarkStart w:id="4" w:name="_Toc17830281"/>
      <w:bookmarkStart w:id="5" w:name="_Toc18054703"/>
      <w:bookmarkStart w:id="6" w:name="_Toc408900476"/>
      <w:bookmarkStart w:id="7" w:name="_Toc409599559"/>
      <w:bookmarkStart w:id="8" w:name="_Toc409609717"/>
      <w:bookmarkStart w:id="9" w:name="_Toc409609993"/>
      <w:bookmarkStart w:id="10" w:name="_Toc408900477"/>
      <w:bookmarkStart w:id="11" w:name="_Toc409599560"/>
      <w:bookmarkStart w:id="12" w:name="_Toc409609718"/>
      <w:bookmarkStart w:id="13" w:name="_Toc409609994"/>
      <w:bookmarkStart w:id="14" w:name="_Toc18054708"/>
      <w:bookmarkStart w:id="15" w:name="_Toc18054709"/>
      <w:bookmarkStart w:id="16" w:name="_Toc18054710"/>
      <w:bookmarkStart w:id="17" w:name="_Toc18054711"/>
      <w:bookmarkStart w:id="18" w:name="_Toc18054712"/>
      <w:bookmarkStart w:id="19" w:name="_Toc18054714"/>
      <w:bookmarkStart w:id="20" w:name="_Toc18054716"/>
      <w:bookmarkStart w:id="21" w:name="_Toc18054719"/>
      <w:bookmarkStart w:id="22" w:name="_Toc18054722"/>
      <w:bookmarkStart w:id="23" w:name="_Toc18054724"/>
      <w:bookmarkStart w:id="24" w:name="_Toc18054725"/>
      <w:bookmarkStart w:id="25" w:name="_Toc18054728"/>
      <w:bookmarkStart w:id="26" w:name="_Toc18054731"/>
      <w:bookmarkStart w:id="27" w:name="_Toc18054734"/>
      <w:bookmarkStart w:id="28" w:name="_Toc18054736"/>
      <w:bookmarkStart w:id="29" w:name="_Toc18054756"/>
      <w:bookmarkStart w:id="30" w:name="_System_Menu"/>
      <w:bookmarkStart w:id="31" w:name="_Veteran_(Direct_Search)"/>
      <w:bookmarkStart w:id="32" w:name="_Card_History_Report"/>
      <w:bookmarkStart w:id="33" w:name="_Toc18054785"/>
      <w:bookmarkStart w:id="34" w:name="_Toc488680391"/>
      <w:bookmarkStart w:id="35" w:name="_Toc488680622"/>
      <w:bookmarkStart w:id="36" w:name="_Toc488745611"/>
      <w:bookmarkStart w:id="37" w:name="_Toc488758675"/>
      <w:bookmarkStart w:id="38" w:name="_Toc488759344"/>
      <w:bookmarkStart w:id="39" w:name="_Toc488680392"/>
      <w:bookmarkStart w:id="40" w:name="_Toc488680623"/>
      <w:bookmarkStart w:id="41" w:name="_Toc488745612"/>
      <w:bookmarkStart w:id="42" w:name="_Toc488758676"/>
      <w:bookmarkStart w:id="43" w:name="_Toc488759345"/>
      <w:bookmarkStart w:id="44" w:name="_Toc488680409"/>
      <w:bookmarkStart w:id="45" w:name="_Toc488680640"/>
      <w:bookmarkStart w:id="46" w:name="_Toc488745629"/>
      <w:bookmarkStart w:id="47" w:name="_Toc488758693"/>
      <w:bookmarkStart w:id="48" w:name="_Toc488759362"/>
      <w:bookmarkStart w:id="49" w:name="_Toc488680410"/>
      <w:bookmarkStart w:id="50" w:name="_Toc488680641"/>
      <w:bookmarkStart w:id="51" w:name="_Toc488745630"/>
      <w:bookmarkStart w:id="52" w:name="_Toc488758694"/>
      <w:bookmarkStart w:id="53" w:name="_Toc488759363"/>
      <w:bookmarkStart w:id="54" w:name="_Toc488680411"/>
      <w:bookmarkStart w:id="55" w:name="_Toc488680642"/>
      <w:bookmarkStart w:id="56" w:name="_Toc488745631"/>
      <w:bookmarkStart w:id="57" w:name="_Toc488758695"/>
      <w:bookmarkStart w:id="58" w:name="_Toc488759364"/>
      <w:bookmarkStart w:id="59" w:name="_Toc488680412"/>
      <w:bookmarkStart w:id="60" w:name="_Toc488680643"/>
      <w:bookmarkStart w:id="61" w:name="_Toc488745632"/>
      <w:bookmarkStart w:id="62" w:name="_Toc488758696"/>
      <w:bookmarkStart w:id="63" w:name="_Toc488759365"/>
      <w:bookmarkStart w:id="64" w:name="_Toc488680413"/>
      <w:bookmarkStart w:id="65" w:name="_Toc488680644"/>
      <w:bookmarkStart w:id="66" w:name="_Toc488745633"/>
      <w:bookmarkStart w:id="67" w:name="_Toc488758697"/>
      <w:bookmarkStart w:id="68" w:name="_Toc488759366"/>
      <w:bookmarkStart w:id="69" w:name="_Toc488680414"/>
      <w:bookmarkStart w:id="70" w:name="_Toc488680645"/>
      <w:bookmarkStart w:id="71" w:name="_Toc488745634"/>
      <w:bookmarkStart w:id="72" w:name="_Toc488758698"/>
      <w:bookmarkStart w:id="73" w:name="_Toc488759367"/>
      <w:bookmarkStart w:id="74" w:name="_Toc488680415"/>
      <w:bookmarkStart w:id="75" w:name="_Toc488680646"/>
      <w:bookmarkStart w:id="76" w:name="_Toc488745635"/>
      <w:bookmarkStart w:id="77" w:name="_Toc488758699"/>
      <w:bookmarkStart w:id="78" w:name="_Toc488759368"/>
      <w:bookmarkStart w:id="79" w:name="_Toc488680416"/>
      <w:bookmarkStart w:id="80" w:name="_Toc488680647"/>
      <w:bookmarkStart w:id="81" w:name="_Toc488745636"/>
      <w:bookmarkStart w:id="82" w:name="_Toc488758700"/>
      <w:bookmarkStart w:id="83" w:name="_Toc488759369"/>
      <w:bookmarkStart w:id="84" w:name="_Toc488680417"/>
      <w:bookmarkStart w:id="85" w:name="_Toc488680648"/>
      <w:bookmarkStart w:id="86" w:name="_Toc488745637"/>
      <w:bookmarkStart w:id="87" w:name="_Toc488758701"/>
      <w:bookmarkStart w:id="88" w:name="_Toc488759370"/>
      <w:bookmarkStart w:id="89" w:name="_Toc488680418"/>
      <w:bookmarkStart w:id="90" w:name="_Toc488680649"/>
      <w:bookmarkStart w:id="91" w:name="_Toc488745638"/>
      <w:bookmarkStart w:id="92" w:name="_Toc488758702"/>
      <w:bookmarkStart w:id="93" w:name="_Toc488759371"/>
      <w:bookmarkStart w:id="94" w:name="_Toc488680419"/>
      <w:bookmarkStart w:id="95" w:name="_Toc488680650"/>
      <w:bookmarkStart w:id="96" w:name="_Toc488745639"/>
      <w:bookmarkStart w:id="97" w:name="_Toc488758703"/>
      <w:bookmarkStart w:id="98" w:name="_Toc488759372"/>
      <w:bookmarkStart w:id="99" w:name="_Toc488680420"/>
      <w:bookmarkStart w:id="100" w:name="_Toc488680651"/>
      <w:bookmarkStart w:id="101" w:name="_Toc488745640"/>
      <w:bookmarkStart w:id="102" w:name="_Toc488758704"/>
      <w:bookmarkStart w:id="103" w:name="_Toc488759373"/>
      <w:bookmarkStart w:id="104" w:name="_Toc488680421"/>
      <w:bookmarkStart w:id="105" w:name="_Toc488680652"/>
      <w:bookmarkStart w:id="106" w:name="_Toc488745641"/>
      <w:bookmarkStart w:id="107" w:name="_Toc488758705"/>
      <w:bookmarkStart w:id="108" w:name="_Toc488759374"/>
      <w:bookmarkStart w:id="109" w:name="_Toc488680422"/>
      <w:bookmarkStart w:id="110" w:name="_Toc488680653"/>
      <w:bookmarkStart w:id="111" w:name="_Toc488745642"/>
      <w:bookmarkStart w:id="112" w:name="_Toc488758706"/>
      <w:bookmarkStart w:id="113" w:name="_Toc488759375"/>
      <w:bookmarkStart w:id="114" w:name="_Toc488680423"/>
      <w:bookmarkStart w:id="115" w:name="_Toc488680654"/>
      <w:bookmarkStart w:id="116" w:name="_Toc488745643"/>
      <w:bookmarkStart w:id="117" w:name="_Toc488758707"/>
      <w:bookmarkStart w:id="118" w:name="_Toc488759376"/>
      <w:bookmarkStart w:id="119" w:name="_Toc488680424"/>
      <w:bookmarkStart w:id="120" w:name="_Toc488680655"/>
      <w:bookmarkStart w:id="121" w:name="_Toc488745644"/>
      <w:bookmarkStart w:id="122" w:name="_Toc488758708"/>
      <w:bookmarkStart w:id="123" w:name="_Toc488759377"/>
      <w:bookmarkStart w:id="124" w:name="_Toc488680425"/>
      <w:bookmarkStart w:id="125" w:name="_Toc488680656"/>
      <w:bookmarkStart w:id="126" w:name="_Toc488745645"/>
      <w:bookmarkStart w:id="127" w:name="_Toc488758709"/>
      <w:bookmarkStart w:id="128" w:name="_Toc488759378"/>
      <w:bookmarkStart w:id="129" w:name="_Toc488680426"/>
      <w:bookmarkStart w:id="130" w:name="_Toc488680657"/>
      <w:bookmarkStart w:id="131" w:name="_Toc488745646"/>
      <w:bookmarkStart w:id="132" w:name="_Toc488758710"/>
      <w:bookmarkStart w:id="133" w:name="_Toc488759379"/>
      <w:bookmarkStart w:id="134" w:name="_Toc488680427"/>
      <w:bookmarkStart w:id="135" w:name="_Toc488680658"/>
      <w:bookmarkStart w:id="136" w:name="_Toc488745647"/>
      <w:bookmarkStart w:id="137" w:name="_Toc488758711"/>
      <w:bookmarkStart w:id="138" w:name="_Toc488759380"/>
      <w:bookmarkStart w:id="139" w:name="_Toc488680428"/>
      <w:bookmarkStart w:id="140" w:name="_Toc488680659"/>
      <w:bookmarkStart w:id="141" w:name="_Toc488745648"/>
      <w:bookmarkStart w:id="142" w:name="_Toc488758712"/>
      <w:bookmarkStart w:id="143" w:name="_Toc488759381"/>
      <w:bookmarkStart w:id="144" w:name="_Toc488680429"/>
      <w:bookmarkStart w:id="145" w:name="_Toc488680660"/>
      <w:bookmarkStart w:id="146" w:name="_Toc488745649"/>
      <w:bookmarkStart w:id="147" w:name="_Toc488758713"/>
      <w:bookmarkStart w:id="148" w:name="_Toc488759382"/>
      <w:bookmarkStart w:id="149" w:name="_Toc488680430"/>
      <w:bookmarkStart w:id="150" w:name="_Toc488680661"/>
      <w:bookmarkStart w:id="151" w:name="_Toc488745650"/>
      <w:bookmarkStart w:id="152" w:name="_Toc488758714"/>
      <w:bookmarkStart w:id="153" w:name="_Toc488759383"/>
      <w:bookmarkStart w:id="154" w:name="_Toc439847064"/>
      <w:bookmarkStart w:id="155" w:name="_Toc18054796"/>
      <w:bookmarkStart w:id="156" w:name="_Toc458084581"/>
      <w:bookmarkStart w:id="157" w:name="_Toc458095383"/>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9D6D879" w14:textId="77777777" w:rsidR="004E74A6" w:rsidRDefault="004E74A6" w:rsidP="00AF45D7">
      <w:pPr>
        <w:pStyle w:val="Heading1"/>
      </w:pPr>
      <w:bookmarkStart w:id="158" w:name="_Toc18079396"/>
      <w:bookmarkStart w:id="159" w:name="_Toc59015155"/>
      <w:bookmarkStart w:id="160" w:name="_Toc166070641"/>
      <w:r>
        <w:lastRenderedPageBreak/>
        <w:t>Introduction</w:t>
      </w:r>
      <w:bookmarkEnd w:id="158"/>
      <w:bookmarkEnd w:id="159"/>
      <w:bookmarkEnd w:id="160"/>
    </w:p>
    <w:p w14:paraId="523B803C" w14:textId="77777777" w:rsidR="004E74A6" w:rsidRDefault="004E74A6" w:rsidP="00AF45D7">
      <w:pPr>
        <w:pStyle w:val="Heading2"/>
      </w:pPr>
      <w:bookmarkStart w:id="161" w:name="_Toc18079397"/>
      <w:bookmarkStart w:id="162" w:name="_Toc59015156"/>
      <w:bookmarkStart w:id="163" w:name="_Toc166070642"/>
      <w:r>
        <w:t>Purpose</w:t>
      </w:r>
      <w:bookmarkEnd w:id="161"/>
      <w:bookmarkEnd w:id="162"/>
      <w:bookmarkEnd w:id="163"/>
    </w:p>
    <w:p w14:paraId="2DDCBDE6" w14:textId="30E121E8" w:rsidR="004E74A6" w:rsidRDefault="004E74A6" w:rsidP="00AF45D7">
      <w:pPr>
        <w:pStyle w:val="BodyText"/>
      </w:pPr>
      <w:r>
        <w:t xml:space="preserve">The purpose of this User Guide is to provide information and a detailed walkthrough of processing a Veteran Health Identification Card request submitted by the veteran through the VA Access Self-Service application. </w:t>
      </w:r>
    </w:p>
    <w:p w14:paraId="585FDB19" w14:textId="77777777" w:rsidR="000B5F31" w:rsidRPr="00FE3DB4" w:rsidRDefault="000B5F31" w:rsidP="00AF45D7">
      <w:pPr>
        <w:pStyle w:val="BodyText"/>
      </w:pPr>
    </w:p>
    <w:p w14:paraId="086DE03F" w14:textId="77777777" w:rsidR="004E74A6" w:rsidRDefault="004E74A6" w:rsidP="00AF45D7">
      <w:pPr>
        <w:pStyle w:val="Heading2"/>
      </w:pPr>
      <w:bookmarkStart w:id="164" w:name="_Toc18079398"/>
      <w:bookmarkStart w:id="165" w:name="_Toc59015157"/>
      <w:bookmarkStart w:id="166" w:name="_Toc166070643"/>
      <w:r>
        <w:t>Document Orientation</w:t>
      </w:r>
      <w:bookmarkEnd w:id="164"/>
      <w:bookmarkEnd w:id="165"/>
      <w:bookmarkEnd w:id="166"/>
    </w:p>
    <w:p w14:paraId="1A675B56" w14:textId="77777777" w:rsidR="004E74A6" w:rsidRDefault="004E74A6" w:rsidP="00AF45D7">
      <w:pPr>
        <w:pStyle w:val="Heading3"/>
      </w:pPr>
      <w:bookmarkStart w:id="167" w:name="_Toc18079399"/>
      <w:bookmarkStart w:id="168" w:name="_Toc59015158"/>
      <w:bookmarkStart w:id="169" w:name="_Toc166070644"/>
      <w:r>
        <w:t>Organization of the Manual</w:t>
      </w:r>
      <w:bookmarkEnd w:id="167"/>
      <w:bookmarkEnd w:id="168"/>
      <w:bookmarkEnd w:id="169"/>
    </w:p>
    <w:p w14:paraId="0A27B0D0" w14:textId="0C932F3B" w:rsidR="004E74A6" w:rsidRDefault="0027410C" w:rsidP="00AF45D7">
      <w:pPr>
        <w:pStyle w:val="BodyText"/>
      </w:pPr>
      <w:r w:rsidRPr="0027410C">
        <w:t>This User Guide is divided into six sections for quick access to information needed.</w:t>
      </w:r>
    </w:p>
    <w:p w14:paraId="114BBA2A" w14:textId="77777777" w:rsidR="004E74A6" w:rsidRDefault="004E74A6" w:rsidP="00AF45D7">
      <w:pPr>
        <w:pStyle w:val="BodyText"/>
      </w:pPr>
      <w:r>
        <w:t>The first section will provide an overview of what a VHIC is and what the eligibility requirements are, and the various user roles and their accessibility within the VHIC application.</w:t>
      </w:r>
    </w:p>
    <w:p w14:paraId="065C2488" w14:textId="05879E10" w:rsidR="004E74A6" w:rsidRDefault="0027410C" w:rsidP="00AF45D7">
      <w:pPr>
        <w:pStyle w:val="BodyText"/>
      </w:pPr>
      <w:r>
        <w:t>T</w:t>
      </w:r>
      <w:r w:rsidR="004E74A6">
        <w:t>o be able to receive a VHIC, a Veteran must meet the following eligibility criteria:</w:t>
      </w:r>
    </w:p>
    <w:p w14:paraId="17F22E81" w14:textId="77777777" w:rsidR="004E74A6" w:rsidRDefault="004E74A6" w:rsidP="00AF45D7">
      <w:pPr>
        <w:pStyle w:val="BodyTextBullet1"/>
      </w:pPr>
      <w:r>
        <w:t>Be eligible for VA medical benefits</w:t>
      </w:r>
    </w:p>
    <w:p w14:paraId="40EECE13" w14:textId="77777777" w:rsidR="004E74A6" w:rsidRDefault="004E74A6" w:rsidP="00AF45D7">
      <w:pPr>
        <w:pStyle w:val="BodyTextBullet1"/>
      </w:pPr>
      <w:r>
        <w:t>Be enrolled in the VA Healthcare system</w:t>
      </w:r>
    </w:p>
    <w:p w14:paraId="2464861F" w14:textId="77777777" w:rsidR="004E74A6" w:rsidRDefault="004E74A6" w:rsidP="00AF45D7">
      <w:pPr>
        <w:pStyle w:val="BodyTextBullet1"/>
      </w:pPr>
      <w:r>
        <w:t>Be Level 2 proofed at a VA medical facility</w:t>
      </w:r>
    </w:p>
    <w:p w14:paraId="3F7A1739" w14:textId="1E0D77D0" w:rsidR="004E74A6" w:rsidRDefault="004E74A6" w:rsidP="00AF45D7">
      <w:pPr>
        <w:pStyle w:val="BodyTextBullet1"/>
      </w:pPr>
      <w:r>
        <w:t>Veteran identity must be recognized</w:t>
      </w:r>
      <w:r w:rsidR="0027410C">
        <w:t xml:space="preserve"> in the</w:t>
      </w:r>
      <w:r w:rsidR="0027410C" w:rsidRPr="0027410C">
        <w:t xml:space="preserve"> Master Veteran Index (MPI), which is managed by the Identity and Access Management (IAM) of the VA</w:t>
      </w:r>
    </w:p>
    <w:p w14:paraId="610F443C" w14:textId="77777777" w:rsidR="000B5F31" w:rsidRDefault="000B5F31" w:rsidP="000B5F31">
      <w:pPr>
        <w:pStyle w:val="BodyTextBullet1"/>
        <w:numPr>
          <w:ilvl w:val="0"/>
          <w:numId w:val="0"/>
        </w:numPr>
        <w:ind w:left="720" w:hanging="360"/>
      </w:pPr>
    </w:p>
    <w:p w14:paraId="40236037" w14:textId="6F87E7FE" w:rsidR="004E74A6" w:rsidRDefault="004E74A6" w:rsidP="00D052F6">
      <w:pPr>
        <w:pStyle w:val="BodyText"/>
      </w:pPr>
      <w:r w:rsidRPr="005F1B83">
        <w:rPr>
          <w:b/>
          <w:bCs/>
          <w:u w:val="single"/>
        </w:rPr>
        <w:t>NOTE:</w:t>
      </w:r>
      <w:r w:rsidRPr="00D052F6">
        <w:t xml:space="preserve"> The level 2 proofing process is a method to verify the identity of Veterans. VA requires Veterans to provide approved identification documents to access Personal Identifiable Information (PII), Personal Health Information (PHI) and request a Veterans Health Identification Card (VHIC).</w:t>
      </w:r>
    </w:p>
    <w:p w14:paraId="6C7B9928" w14:textId="77777777" w:rsidR="000B5F31" w:rsidRPr="00D052F6" w:rsidRDefault="000B5F31" w:rsidP="00D052F6">
      <w:pPr>
        <w:pStyle w:val="BodyText"/>
      </w:pPr>
    </w:p>
    <w:p w14:paraId="27208128" w14:textId="77777777" w:rsidR="00462362" w:rsidRDefault="004E74A6" w:rsidP="00AF45D7">
      <w:pPr>
        <w:pStyle w:val="BodyText"/>
      </w:pPr>
      <w:r>
        <w:t xml:space="preserve">The second and third sections will </w:t>
      </w:r>
      <w:r w:rsidR="00462362">
        <w:t>explain system requirements and log in instructions</w:t>
      </w:r>
    </w:p>
    <w:p w14:paraId="27617EC4" w14:textId="77777777" w:rsidR="00462362" w:rsidRDefault="00462362" w:rsidP="00AF45D7">
      <w:pPr>
        <w:pStyle w:val="BodyText"/>
      </w:pPr>
      <w:r>
        <w:t>The fourth section review and discuss the information found on the VHIC Menu/Home page.</w:t>
      </w:r>
    </w:p>
    <w:p w14:paraId="663D62AE" w14:textId="41CACEE7" w:rsidR="004E74A6" w:rsidRDefault="00462362" w:rsidP="00AF45D7">
      <w:pPr>
        <w:pStyle w:val="BodyText"/>
      </w:pPr>
      <w:r>
        <w:t xml:space="preserve">The fifth section will </w:t>
      </w:r>
      <w:r w:rsidR="004E74A6">
        <w:t>give the user step-by-step details of how to complete the Identity Proofing process for a Veteran</w:t>
      </w:r>
      <w:r w:rsidR="001657D0">
        <w:t xml:space="preserve"> that has submitted a VHIC Card request remotely.</w:t>
      </w:r>
      <w:r w:rsidR="004E74A6">
        <w:t xml:space="preserve"> The VHIC user must verify the Veteran’s Identity Proofing Level is at Level 2 in the Identity Management Toolkit.</w:t>
      </w:r>
    </w:p>
    <w:p w14:paraId="1456DFCD" w14:textId="47DE7E1F" w:rsidR="004E74A6" w:rsidRDefault="004E74A6" w:rsidP="00EC50C4">
      <w:pPr>
        <w:pStyle w:val="BodyText"/>
      </w:pPr>
      <w:r>
        <w:t>The last section covers some troubleshooting issues and solutions that will help the VHIC user to better able to support the Veteran and ensure that the VHIC requests are processed properly.</w:t>
      </w:r>
    </w:p>
    <w:p w14:paraId="76B03843" w14:textId="77777777" w:rsidR="000B5F31" w:rsidRDefault="000B5F31" w:rsidP="00EC50C4">
      <w:pPr>
        <w:pStyle w:val="BodyText"/>
      </w:pPr>
    </w:p>
    <w:p w14:paraId="63D46F8C" w14:textId="77777777" w:rsidR="004E74A6" w:rsidRDefault="004E74A6" w:rsidP="00AF45D7">
      <w:pPr>
        <w:pStyle w:val="Heading3"/>
      </w:pPr>
      <w:bookmarkStart w:id="170" w:name="_Toc18079400"/>
      <w:bookmarkStart w:id="171" w:name="_Toc59015159"/>
      <w:bookmarkStart w:id="172" w:name="_Toc166070645"/>
      <w:r>
        <w:t>Assumptions</w:t>
      </w:r>
      <w:bookmarkEnd w:id="170"/>
      <w:bookmarkEnd w:id="171"/>
      <w:bookmarkEnd w:id="172"/>
    </w:p>
    <w:p w14:paraId="67C830EA" w14:textId="77777777" w:rsidR="004E74A6" w:rsidRDefault="004E74A6" w:rsidP="00AF45D7">
      <w:pPr>
        <w:pStyle w:val="BodyText"/>
      </w:pPr>
      <w:r>
        <w:t>This guide has been written with the following assumed experience/skills of the audience:</w:t>
      </w:r>
    </w:p>
    <w:p w14:paraId="1A6D3908" w14:textId="05BA2EB9" w:rsidR="0027410C" w:rsidRDefault="004E74A6" w:rsidP="00AF45D7">
      <w:pPr>
        <w:pStyle w:val="BodyTextBullet1"/>
      </w:pPr>
      <w:r>
        <w:t>User has basic knowledge of the operating system</w:t>
      </w:r>
      <w:r w:rsidR="0027410C">
        <w:t xml:space="preserve"> </w:t>
      </w:r>
      <w:r>
        <w:t>such as</w:t>
      </w:r>
      <w:r w:rsidR="0027410C">
        <w:t>:</w:t>
      </w:r>
    </w:p>
    <w:p w14:paraId="3EDE8C94" w14:textId="05321AE8" w:rsidR="0027410C" w:rsidRDefault="004E74A6" w:rsidP="0027410C">
      <w:pPr>
        <w:pStyle w:val="BodyTextBullet1"/>
        <w:numPr>
          <w:ilvl w:val="1"/>
          <w:numId w:val="5"/>
        </w:numPr>
      </w:pPr>
      <w:r>
        <w:t xml:space="preserve"> </w:t>
      </w:r>
      <w:r w:rsidR="0027410C">
        <w:t xml:space="preserve">How to </w:t>
      </w:r>
      <w:r w:rsidR="001657D0">
        <w:t>log in</w:t>
      </w:r>
    </w:p>
    <w:p w14:paraId="0E2A996B" w14:textId="3D8C8A8D" w:rsidR="0027410C" w:rsidRDefault="0027410C" w:rsidP="0027410C">
      <w:pPr>
        <w:pStyle w:val="BodyTextBullet1"/>
        <w:numPr>
          <w:ilvl w:val="1"/>
          <w:numId w:val="5"/>
        </w:numPr>
      </w:pPr>
      <w:r>
        <w:t>T</w:t>
      </w:r>
      <w:r w:rsidR="004E74A6">
        <w:t>he use of commands</w:t>
      </w:r>
    </w:p>
    <w:p w14:paraId="02FE7D4E" w14:textId="53AC05C2" w:rsidR="0027410C" w:rsidRDefault="0027410C" w:rsidP="0027410C">
      <w:pPr>
        <w:pStyle w:val="BodyTextBullet1"/>
        <w:numPr>
          <w:ilvl w:val="1"/>
          <w:numId w:val="5"/>
        </w:numPr>
      </w:pPr>
      <w:r>
        <w:t>M</w:t>
      </w:r>
      <w:r w:rsidR="004E74A6">
        <w:t>enu options</w:t>
      </w:r>
    </w:p>
    <w:p w14:paraId="06095FCC" w14:textId="20D18A71" w:rsidR="004E74A6" w:rsidRDefault="0027410C" w:rsidP="001829D9">
      <w:pPr>
        <w:pStyle w:val="BodyTextBullet1"/>
        <w:numPr>
          <w:ilvl w:val="1"/>
          <w:numId w:val="5"/>
        </w:numPr>
      </w:pPr>
      <w:r>
        <w:t>N</w:t>
      </w:r>
      <w:r w:rsidR="004E74A6">
        <w:t>avigation tools</w:t>
      </w:r>
    </w:p>
    <w:p w14:paraId="106F0448" w14:textId="22863742" w:rsidR="001657D0" w:rsidRDefault="001657D0" w:rsidP="00AF45D7">
      <w:pPr>
        <w:pStyle w:val="BodyTextBullet1"/>
      </w:pPr>
      <w:r>
        <w:t xml:space="preserve">User </w:t>
      </w:r>
      <w:proofErr w:type="gramStart"/>
      <w:r>
        <w:t>has</w:t>
      </w:r>
      <w:r w:rsidR="00AD1FFB">
        <w:t xml:space="preserve"> an</w:t>
      </w:r>
      <w:r>
        <w:t xml:space="preserve"> understanding of</w:t>
      </w:r>
      <w:proofErr w:type="gramEnd"/>
      <w:r>
        <w:t xml:space="preserve"> the roles within VHIC</w:t>
      </w:r>
    </w:p>
    <w:p w14:paraId="30ACBFF8" w14:textId="77777777" w:rsidR="004E74A6" w:rsidRDefault="004E74A6" w:rsidP="00AF45D7">
      <w:pPr>
        <w:pStyle w:val="BodyTextBullet1"/>
      </w:pPr>
      <w:r>
        <w:t>User has been provided the appropriate active roles required for the VHIC application.</w:t>
      </w:r>
    </w:p>
    <w:p w14:paraId="6E4D6309" w14:textId="77777777" w:rsidR="004E74A6" w:rsidRDefault="004E74A6" w:rsidP="00AF45D7">
      <w:pPr>
        <w:pStyle w:val="BodyTextBullet1"/>
      </w:pPr>
      <w:r>
        <w:t xml:space="preserve">User is using </w:t>
      </w:r>
      <w:r w:rsidRPr="00B159A9">
        <w:rPr>
          <w:i/>
          <w:iCs/>
        </w:rPr>
        <w:t>Google Chrome or Microsoft Edge</w:t>
      </w:r>
      <w:r w:rsidDel="006A1A12">
        <w:rPr>
          <w:rStyle w:val="BodyTextChar"/>
          <w:rFonts w:eastAsia="SimSun"/>
          <w:i/>
          <w:szCs w:val="22"/>
        </w:rPr>
        <w:t xml:space="preserve"> </w:t>
      </w:r>
      <w:r>
        <w:rPr>
          <w:rStyle w:val="BodyTextChar"/>
          <w:rFonts w:eastAsia="SimSun"/>
          <w:i/>
          <w:szCs w:val="22"/>
        </w:rPr>
        <w:t xml:space="preserve"> </w:t>
      </w:r>
      <w:r>
        <w:t>to do their job of either Creating a VHIC Card Request, Running Reports, or Managing VHICs depending on user roles.</w:t>
      </w:r>
    </w:p>
    <w:p w14:paraId="29DD3739" w14:textId="77777777" w:rsidR="004E74A6" w:rsidRDefault="004E74A6" w:rsidP="00AF45D7">
      <w:pPr>
        <w:pStyle w:val="BodyTextBullet1"/>
      </w:pPr>
      <w:r>
        <w:t>User has validated access to the VHIC application.</w:t>
      </w:r>
    </w:p>
    <w:p w14:paraId="559D6B77" w14:textId="4955E27F" w:rsidR="004E74A6" w:rsidRDefault="004E74A6" w:rsidP="005F1B83">
      <w:pPr>
        <w:pStyle w:val="BodyTextBullet1"/>
      </w:pPr>
      <w:r>
        <w:t>User has completed any prerequisite training.</w:t>
      </w:r>
    </w:p>
    <w:p w14:paraId="5265376D" w14:textId="77777777" w:rsidR="000B5F31" w:rsidRDefault="000B5F31" w:rsidP="000B5F31">
      <w:pPr>
        <w:pStyle w:val="BodyTextBullet1"/>
        <w:numPr>
          <w:ilvl w:val="0"/>
          <w:numId w:val="0"/>
        </w:numPr>
        <w:ind w:left="720" w:hanging="360"/>
      </w:pPr>
    </w:p>
    <w:p w14:paraId="1330956A" w14:textId="77777777" w:rsidR="004E74A6" w:rsidRDefault="004E74A6" w:rsidP="00AF45D7">
      <w:pPr>
        <w:pStyle w:val="Heading3"/>
      </w:pPr>
      <w:bookmarkStart w:id="173" w:name="_Toc18079401"/>
      <w:bookmarkStart w:id="174" w:name="_Toc59015160"/>
      <w:bookmarkStart w:id="175" w:name="_Toc166070646"/>
      <w:r>
        <w:t>Disclaimers</w:t>
      </w:r>
      <w:bookmarkEnd w:id="173"/>
      <w:bookmarkEnd w:id="174"/>
      <w:bookmarkEnd w:id="175"/>
    </w:p>
    <w:p w14:paraId="49E0CD89" w14:textId="77777777" w:rsidR="004E74A6" w:rsidRDefault="004E74A6" w:rsidP="00AF45D7">
      <w:pPr>
        <w:pStyle w:val="Heading4"/>
      </w:pPr>
      <w:bookmarkStart w:id="176" w:name="_Toc18079402"/>
      <w:bookmarkStart w:id="177" w:name="_Toc166070647"/>
      <w:r>
        <w:t>Software Disclaimer</w:t>
      </w:r>
      <w:bookmarkEnd w:id="176"/>
      <w:bookmarkEnd w:id="177"/>
    </w:p>
    <w:p w14:paraId="592AC5D2" w14:textId="7EDF0EB4" w:rsidR="004E74A6" w:rsidRDefault="004E74A6" w:rsidP="00AF45D7">
      <w:pPr>
        <w:pStyle w:val="BodyText"/>
      </w:pPr>
      <w:r w:rsidRPr="0070042A">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70042A">
        <w:t>is</w:t>
      </w:r>
      <w:proofErr w:type="gramEnd"/>
      <w:r w:rsidRPr="0070042A">
        <w:t xml:space="preserve"> used. This software can be redistributed and/or modified freely provided that any derivative works bear some notice that they are derived from it, and any modified versions bear some notice that they have been modified.</w:t>
      </w:r>
    </w:p>
    <w:p w14:paraId="04460D0E" w14:textId="77777777" w:rsidR="000B5F31" w:rsidRPr="0070042A" w:rsidRDefault="000B5F31" w:rsidP="00AF45D7">
      <w:pPr>
        <w:pStyle w:val="BodyText"/>
      </w:pPr>
    </w:p>
    <w:p w14:paraId="58F3FB8E" w14:textId="77777777" w:rsidR="004E74A6" w:rsidRDefault="004E74A6" w:rsidP="00AF45D7">
      <w:pPr>
        <w:pStyle w:val="Heading4"/>
      </w:pPr>
      <w:bookmarkStart w:id="178" w:name="_Toc18079403"/>
      <w:bookmarkStart w:id="179" w:name="_Toc166070648"/>
      <w:r>
        <w:t>Documentation Disclaimer</w:t>
      </w:r>
      <w:bookmarkEnd w:id="178"/>
      <w:bookmarkEnd w:id="179"/>
    </w:p>
    <w:p w14:paraId="59DAF001" w14:textId="4E441729" w:rsidR="00CE5DC7" w:rsidRDefault="004E74A6" w:rsidP="00EC50C4">
      <w:pPr>
        <w:pStyle w:val="BodyText"/>
      </w:pPr>
      <w:r w:rsidRPr="00665C64">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w:t>
      </w:r>
      <w:r w:rsidRPr="00965502">
        <w:t>h links are provided and are consistent with the stated purpose of the VA.</w:t>
      </w:r>
    </w:p>
    <w:p w14:paraId="49539352" w14:textId="77777777" w:rsidR="000B5F31" w:rsidRDefault="000B5F31" w:rsidP="00EC50C4">
      <w:pPr>
        <w:pStyle w:val="BodyText"/>
      </w:pPr>
    </w:p>
    <w:p w14:paraId="0FC3955A" w14:textId="77777777" w:rsidR="004E74A6" w:rsidRDefault="004E74A6" w:rsidP="00AF45D7">
      <w:pPr>
        <w:pStyle w:val="Heading3"/>
      </w:pPr>
      <w:bookmarkStart w:id="180" w:name="_Toc18079404"/>
      <w:bookmarkStart w:id="181" w:name="_Toc59015161"/>
      <w:bookmarkStart w:id="182" w:name="_Toc166070649"/>
      <w:r>
        <w:t>Documentation Conventions</w:t>
      </w:r>
      <w:bookmarkEnd w:id="180"/>
      <w:bookmarkEnd w:id="181"/>
      <w:bookmarkEnd w:id="182"/>
    </w:p>
    <w:p w14:paraId="0CC0B8D3" w14:textId="0139298D" w:rsidR="004E74A6" w:rsidRDefault="004E74A6" w:rsidP="008A3475">
      <w:pPr>
        <w:pStyle w:val="BodyText"/>
      </w:pPr>
      <w:r>
        <w:t>This manual uses several methods to highlight different aspects of the material.</w:t>
      </w:r>
    </w:p>
    <w:p w14:paraId="182832F7" w14:textId="77777777" w:rsidR="004E74A6" w:rsidRDefault="004E74A6" w:rsidP="00AF45D7">
      <w:pPr>
        <w:pStyle w:val="BodyTextBullet1"/>
      </w:pPr>
      <w:bookmarkStart w:id="183" w:name="_Hlk23503807"/>
      <w:r>
        <w:t>Descriptive text is presented in a proportional font (as represented by this font).</w:t>
      </w:r>
    </w:p>
    <w:p w14:paraId="5937ED1E" w14:textId="77777777" w:rsidR="004E74A6" w:rsidRDefault="004E74A6" w:rsidP="00AF45D7">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313F451B" w14:textId="664BDDB0" w:rsidR="004E74A6" w:rsidRDefault="004E74A6" w:rsidP="00D052F6">
      <w:pPr>
        <w:pStyle w:val="BodyTextBullet1"/>
      </w:pPr>
      <w:r>
        <w:t xml:space="preserve">User's responses to online prompts (e.g., manual entry, taps, clicks, etc.) will be </w:t>
      </w:r>
      <w:r>
        <w:rPr>
          <w:b/>
        </w:rPr>
        <w:t>[boldface]</w:t>
      </w:r>
      <w:r>
        <w:t xml:space="preserve"> type and enclosed in brackets.</w:t>
      </w:r>
      <w:bookmarkEnd w:id="183"/>
    </w:p>
    <w:p w14:paraId="634AD9E0" w14:textId="77777777" w:rsidR="004E74A6" w:rsidRDefault="004E74A6" w:rsidP="00AF45D7">
      <w:pPr>
        <w:pStyle w:val="Heading2"/>
      </w:pPr>
      <w:bookmarkStart w:id="184" w:name="_Toc18079405"/>
      <w:bookmarkStart w:id="185" w:name="_Toc59015162"/>
      <w:bookmarkStart w:id="186" w:name="_Toc166070650"/>
      <w:r>
        <w:t>Enterprise Service Desk and Organizational Contacts</w:t>
      </w:r>
      <w:bookmarkEnd w:id="184"/>
      <w:bookmarkEnd w:id="185"/>
      <w:bookmarkEnd w:id="186"/>
    </w:p>
    <w:p w14:paraId="499541A3" w14:textId="77777777" w:rsidR="004E74A6" w:rsidRDefault="004E74A6" w:rsidP="00AF45D7">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77AF6EFA" w14:textId="0784961D" w:rsidR="004E74A6" w:rsidRDefault="004E74A6" w:rsidP="00AF45D7">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853D8B1" w14:textId="0CEFF282" w:rsidR="004E74A6" w:rsidRDefault="004E74A6" w:rsidP="00FB76AD">
      <w:pPr>
        <w:pStyle w:val="Caption"/>
      </w:pPr>
      <w:bookmarkStart w:id="187" w:name="_Toc439918773"/>
      <w:bookmarkStart w:id="188" w:name="_Toc59015251"/>
      <w:bookmarkStart w:id="189" w:name="_Toc166070721"/>
      <w:r>
        <w:t xml:space="preserve">Table </w:t>
      </w:r>
      <w:r>
        <w:rPr>
          <w:noProof/>
        </w:rPr>
        <w:fldChar w:fldCharType="begin"/>
      </w:r>
      <w:r>
        <w:rPr>
          <w:noProof/>
        </w:rPr>
        <w:instrText xml:space="preserve"> SEQ Table \* ARABIC </w:instrText>
      </w:r>
      <w:r>
        <w:rPr>
          <w:noProof/>
        </w:rPr>
        <w:fldChar w:fldCharType="separate"/>
      </w:r>
      <w:r w:rsidR="00821042">
        <w:rPr>
          <w:noProof/>
        </w:rPr>
        <w:t>1</w:t>
      </w:r>
      <w:r>
        <w:rPr>
          <w:noProof/>
        </w:rPr>
        <w:fldChar w:fldCharType="end"/>
      </w:r>
      <w:r>
        <w:t>: Enterprise Service Desk Contact Information</w:t>
      </w:r>
      <w:bookmarkEnd w:id="187"/>
      <w:bookmarkEnd w:id="188"/>
      <w:bookmarkEnd w:id="189"/>
    </w:p>
    <w:tbl>
      <w:tblPr>
        <w:tblStyle w:val="TableGrid"/>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4E74A6" w14:paraId="71F590A8" w14:textId="77777777" w:rsidTr="00735878">
        <w:trPr>
          <w:trHeight w:val="279"/>
        </w:trPr>
        <w:tc>
          <w:tcPr>
            <w:tcW w:w="2095" w:type="pct"/>
            <w:shd w:val="clear" w:color="auto" w:fill="BFBFBF" w:themeFill="background1" w:themeFillShade="BF"/>
          </w:tcPr>
          <w:p w14:paraId="13ACA305" w14:textId="77777777" w:rsidR="004E74A6" w:rsidRPr="0043442D" w:rsidRDefault="004E74A6" w:rsidP="00AF45D7">
            <w:pPr>
              <w:pStyle w:val="TableHeading"/>
            </w:pPr>
            <w:r w:rsidRPr="0043442D">
              <w:t>Issue</w:t>
            </w:r>
          </w:p>
        </w:tc>
        <w:tc>
          <w:tcPr>
            <w:tcW w:w="2905" w:type="pct"/>
            <w:shd w:val="clear" w:color="auto" w:fill="BFBFBF" w:themeFill="background1" w:themeFillShade="BF"/>
          </w:tcPr>
          <w:p w14:paraId="60F6AA71" w14:textId="77777777" w:rsidR="004E74A6" w:rsidRPr="0043442D" w:rsidRDefault="004E74A6" w:rsidP="00AF45D7">
            <w:pPr>
              <w:pStyle w:val="TableHeading"/>
            </w:pPr>
            <w:r w:rsidRPr="0043442D">
              <w:t>Contact Info</w:t>
            </w:r>
          </w:p>
        </w:tc>
      </w:tr>
      <w:tr w:rsidR="004E74A6" w14:paraId="0FD68004" w14:textId="77777777" w:rsidTr="00735878">
        <w:trPr>
          <w:trHeight w:val="279"/>
        </w:trPr>
        <w:tc>
          <w:tcPr>
            <w:tcW w:w="2095" w:type="pct"/>
            <w:hideMark/>
          </w:tcPr>
          <w:p w14:paraId="74BB748A" w14:textId="77777777" w:rsidR="004E74A6" w:rsidRPr="0043442D" w:rsidRDefault="004E74A6" w:rsidP="00AF45D7">
            <w:pPr>
              <w:pStyle w:val="TableText"/>
            </w:pPr>
            <w:r w:rsidRPr="0043442D">
              <w:t>For Provisioning Issues</w:t>
            </w:r>
          </w:p>
        </w:tc>
        <w:tc>
          <w:tcPr>
            <w:tcW w:w="2905" w:type="pct"/>
            <w:hideMark/>
          </w:tcPr>
          <w:p w14:paraId="5672C78B" w14:textId="30361ACE" w:rsidR="004E74A6" w:rsidRPr="0043442D" w:rsidRDefault="004E74A6" w:rsidP="00AF45D7">
            <w:pPr>
              <w:pStyle w:val="TableText"/>
            </w:pPr>
            <w:r w:rsidRPr="0043442D">
              <w:t xml:space="preserve">Contact the Enterprise Service Desk at </w:t>
            </w:r>
            <w:r w:rsidR="0050687C">
              <w:t>REDACTED</w:t>
            </w:r>
            <w:r w:rsidRPr="0043442D">
              <w:t xml:space="preserve">, option </w:t>
            </w:r>
            <w:r w:rsidR="003A6EE7">
              <w:t>2</w:t>
            </w:r>
            <w:r w:rsidRPr="0043442D">
              <w:t xml:space="preserve">. </w:t>
            </w:r>
          </w:p>
          <w:p w14:paraId="0C5E119E" w14:textId="77777777" w:rsidR="004E74A6" w:rsidRPr="0043442D" w:rsidRDefault="004E74A6" w:rsidP="00AF45D7">
            <w:pPr>
              <w:pStyle w:val="TableText"/>
            </w:pPr>
            <w:r w:rsidRPr="0043442D">
              <w:t>When contacted by a support specialist, be ready to supply the employee’s full name, VA user ID and email address.</w:t>
            </w:r>
          </w:p>
        </w:tc>
      </w:tr>
      <w:tr w:rsidR="004E74A6" w14:paraId="43579F4F" w14:textId="77777777" w:rsidTr="00735878">
        <w:trPr>
          <w:trHeight w:val="541"/>
        </w:trPr>
        <w:tc>
          <w:tcPr>
            <w:tcW w:w="2095" w:type="pct"/>
            <w:hideMark/>
          </w:tcPr>
          <w:p w14:paraId="32F9D3F9" w14:textId="77777777" w:rsidR="004E74A6" w:rsidRPr="0043442D" w:rsidRDefault="004E74A6" w:rsidP="00AF45D7">
            <w:pPr>
              <w:pStyle w:val="TableText"/>
            </w:pPr>
            <w:r w:rsidRPr="0043442D">
              <w:t>For Proofing Issues</w:t>
            </w:r>
          </w:p>
        </w:tc>
        <w:tc>
          <w:tcPr>
            <w:tcW w:w="2905" w:type="pct"/>
            <w:hideMark/>
          </w:tcPr>
          <w:p w14:paraId="3545CBFA" w14:textId="4C8ADECD" w:rsidR="004E74A6" w:rsidRPr="0043442D" w:rsidRDefault="004E74A6" w:rsidP="00AF45D7">
            <w:pPr>
              <w:pStyle w:val="TableText"/>
            </w:pPr>
            <w:r w:rsidRPr="0043442D">
              <w:t xml:space="preserve">Contact the Enterprise Service Desk at </w:t>
            </w:r>
            <w:r w:rsidR="0050687C">
              <w:t>REDACTED</w:t>
            </w:r>
            <w:r w:rsidRPr="0043442D">
              <w:t xml:space="preserve">, option </w:t>
            </w:r>
            <w:r w:rsidR="003A6EE7">
              <w:t>2</w:t>
            </w:r>
            <w:r w:rsidRPr="0043442D">
              <w:t>.</w:t>
            </w:r>
          </w:p>
          <w:p w14:paraId="51AF0B76" w14:textId="77777777" w:rsidR="004E74A6" w:rsidRPr="0043442D" w:rsidRDefault="004E74A6" w:rsidP="00AF45D7">
            <w:pPr>
              <w:pStyle w:val="TableText"/>
            </w:pPr>
            <w:r w:rsidRPr="0043442D">
              <w:t>When contacted by a support specialist, be ready to supply the Veterans' full name, full SSN, and DOB.</w:t>
            </w:r>
          </w:p>
        </w:tc>
      </w:tr>
      <w:tr w:rsidR="004E74A6" w14:paraId="44E7D740" w14:textId="77777777" w:rsidTr="00735878">
        <w:trPr>
          <w:trHeight w:val="541"/>
        </w:trPr>
        <w:tc>
          <w:tcPr>
            <w:tcW w:w="2095" w:type="pct"/>
          </w:tcPr>
          <w:p w14:paraId="138773B1" w14:textId="77777777" w:rsidR="004E74A6" w:rsidRPr="0043442D" w:rsidRDefault="004E74A6" w:rsidP="00AF45D7">
            <w:pPr>
              <w:pStyle w:val="TableText"/>
            </w:pPr>
            <w:r w:rsidRPr="0043442D">
              <w:t>For All Other VHIC System Issues</w:t>
            </w:r>
          </w:p>
        </w:tc>
        <w:tc>
          <w:tcPr>
            <w:tcW w:w="2905" w:type="pct"/>
          </w:tcPr>
          <w:p w14:paraId="4E6E068C" w14:textId="3111778C" w:rsidR="004E74A6" w:rsidRPr="0043442D" w:rsidRDefault="004E74A6" w:rsidP="00AF45D7">
            <w:pPr>
              <w:pStyle w:val="TableText"/>
            </w:pPr>
            <w:r w:rsidRPr="0043442D">
              <w:t xml:space="preserve">Contact the Enterprise Service Desk at </w:t>
            </w:r>
            <w:r w:rsidR="0050687C">
              <w:t>REDACTED</w:t>
            </w:r>
            <w:r w:rsidRPr="0043442D">
              <w:t xml:space="preserve">, option </w:t>
            </w:r>
            <w:r w:rsidR="003A6EE7">
              <w:t>2.</w:t>
            </w:r>
          </w:p>
          <w:p w14:paraId="436CEDB3" w14:textId="77777777" w:rsidR="004E74A6" w:rsidRPr="0043442D" w:rsidRDefault="004E74A6" w:rsidP="00AF45D7">
            <w:pPr>
              <w:pStyle w:val="TableText"/>
            </w:pPr>
            <w:r w:rsidRPr="0043442D">
              <w:t xml:space="preserve">When contacted by a support specialist, be ready to supply the Veterans' full name, full SSN, and DOB. </w:t>
            </w:r>
          </w:p>
        </w:tc>
      </w:tr>
    </w:tbl>
    <w:p w14:paraId="34A797CE" w14:textId="47402DC2" w:rsidR="00CE5DC7" w:rsidRDefault="00CE5DC7">
      <w:pPr>
        <w:spacing w:before="0" w:after="160" w:line="259" w:lineRule="auto"/>
        <w:rPr>
          <w:rStyle w:val="IntenseReference"/>
          <w:rFonts w:ascii="Times New Roman" w:hAnsi="Times New Roman"/>
          <w:b w:val="0"/>
          <w:bCs w:val="0"/>
          <w:smallCaps w:val="0"/>
          <w:spacing w:val="0"/>
          <w:sz w:val="24"/>
          <w:szCs w:val="20"/>
        </w:rPr>
      </w:pPr>
    </w:p>
    <w:p w14:paraId="27E54C8C" w14:textId="0E065F6A" w:rsidR="00636C47" w:rsidRDefault="00636C47" w:rsidP="00AF45D7">
      <w:pPr>
        <w:pStyle w:val="Heading1"/>
      </w:pPr>
      <w:bookmarkStart w:id="190" w:name="_Toc18079406"/>
      <w:bookmarkStart w:id="191" w:name="_Toc59015163"/>
      <w:bookmarkStart w:id="192" w:name="_Toc166070651"/>
      <w:r>
        <w:t>Self-Service VHIC Card Request – What is it?</w:t>
      </w:r>
      <w:bookmarkEnd w:id="190"/>
      <w:bookmarkEnd w:id="191"/>
      <w:bookmarkEnd w:id="192"/>
    </w:p>
    <w:p w14:paraId="4790886E" w14:textId="29DBDDEA" w:rsidR="00636C47" w:rsidRDefault="00194EC8" w:rsidP="00AF45D7">
      <w:pPr>
        <w:rPr>
          <w:sz w:val="24"/>
          <w:szCs w:val="20"/>
        </w:rPr>
      </w:pPr>
      <w:r w:rsidRPr="00194EC8">
        <w:rPr>
          <w:sz w:val="24"/>
          <w:szCs w:val="20"/>
        </w:rPr>
        <w:t xml:space="preserve">The VHIC Self-Service Application was created to allow Veterans to request VHIC card(s) without having to visit their local facilities offering them convenience and safely limiting exposure to Covid 19. VHIC users </w:t>
      </w:r>
      <w:r>
        <w:rPr>
          <w:sz w:val="24"/>
          <w:szCs w:val="20"/>
        </w:rPr>
        <w:t xml:space="preserve">will be responsible for </w:t>
      </w:r>
      <w:r w:rsidRPr="00194EC8">
        <w:rPr>
          <w:sz w:val="24"/>
          <w:szCs w:val="20"/>
        </w:rPr>
        <w:t>monitor</w:t>
      </w:r>
      <w:r>
        <w:rPr>
          <w:sz w:val="24"/>
          <w:szCs w:val="20"/>
        </w:rPr>
        <w:t>ing and processing</w:t>
      </w:r>
      <w:r w:rsidRPr="00194EC8">
        <w:rPr>
          <w:sz w:val="24"/>
          <w:szCs w:val="20"/>
        </w:rPr>
        <w:t xml:space="preserve"> </w:t>
      </w:r>
      <w:r>
        <w:rPr>
          <w:sz w:val="24"/>
          <w:szCs w:val="20"/>
        </w:rPr>
        <w:t xml:space="preserve">new </w:t>
      </w:r>
      <w:r w:rsidRPr="00194EC8">
        <w:rPr>
          <w:sz w:val="24"/>
          <w:szCs w:val="20"/>
        </w:rPr>
        <w:t>card requests submitted through the Self</w:t>
      </w:r>
      <w:r>
        <w:rPr>
          <w:sz w:val="24"/>
          <w:szCs w:val="20"/>
        </w:rPr>
        <w:t>-</w:t>
      </w:r>
      <w:r w:rsidRPr="00194EC8">
        <w:rPr>
          <w:sz w:val="24"/>
          <w:szCs w:val="20"/>
        </w:rPr>
        <w:t>Service Tool.</w:t>
      </w:r>
      <w:r>
        <w:rPr>
          <w:sz w:val="24"/>
          <w:szCs w:val="20"/>
        </w:rPr>
        <w:t xml:space="preserve"> Self-Service New Card Requests </w:t>
      </w:r>
      <w:r w:rsidR="00662A62">
        <w:rPr>
          <w:sz w:val="24"/>
          <w:szCs w:val="20"/>
        </w:rPr>
        <w:t>require remote veteran proofing the process will be outlined in this user guide.</w:t>
      </w:r>
    </w:p>
    <w:p w14:paraId="2686DD3B" w14:textId="77777777" w:rsidR="0050687C" w:rsidRPr="00EC50C4" w:rsidRDefault="0050687C" w:rsidP="00AF45D7">
      <w:pPr>
        <w:rPr>
          <w:sz w:val="24"/>
          <w:szCs w:val="20"/>
        </w:rPr>
      </w:pPr>
    </w:p>
    <w:p w14:paraId="509DFD67" w14:textId="0ECEC625" w:rsidR="008B6C79" w:rsidRDefault="008B6C79" w:rsidP="00AF45D7">
      <w:pPr>
        <w:pStyle w:val="Heading1"/>
      </w:pPr>
      <w:bookmarkStart w:id="193" w:name="_Toc18079418"/>
      <w:bookmarkStart w:id="194" w:name="_Toc59015176"/>
      <w:bookmarkStart w:id="195" w:name="_Toc166070652"/>
      <w:r>
        <w:t>Getting Started</w:t>
      </w:r>
      <w:bookmarkEnd w:id="193"/>
      <w:bookmarkEnd w:id="194"/>
      <w:bookmarkEnd w:id="195"/>
    </w:p>
    <w:p w14:paraId="6966F228" w14:textId="77777777" w:rsidR="00E158A4" w:rsidRDefault="00E158A4" w:rsidP="00AF45D7">
      <w:pPr>
        <w:pStyle w:val="Heading2"/>
      </w:pPr>
      <w:bookmarkStart w:id="196" w:name="_Toc166070653"/>
      <w:bookmarkStart w:id="197" w:name="_Toc398889218"/>
      <w:bookmarkStart w:id="198" w:name="_Toc418580486"/>
      <w:bookmarkStart w:id="199" w:name="_Toc421203384"/>
      <w:bookmarkStart w:id="200" w:name="_Toc439842223"/>
      <w:bookmarkStart w:id="201" w:name="_Toc18079419"/>
      <w:bookmarkStart w:id="202" w:name="_Toc59015177"/>
      <w:r>
        <w:t>Accessing the VHIC Application</w:t>
      </w:r>
      <w:bookmarkEnd w:id="196"/>
    </w:p>
    <w:p w14:paraId="580F3ACC" w14:textId="2B474D23" w:rsidR="008B6C79" w:rsidRDefault="008B6C79" w:rsidP="008A3475">
      <w:pPr>
        <w:pStyle w:val="Heading3"/>
      </w:pPr>
      <w:bookmarkStart w:id="203" w:name="_Toc166070654"/>
      <w:r>
        <w:t>Single Sign-On Internal (SSOi)</w:t>
      </w:r>
      <w:bookmarkEnd w:id="197"/>
      <w:bookmarkEnd w:id="198"/>
      <w:bookmarkEnd w:id="199"/>
      <w:bookmarkEnd w:id="200"/>
      <w:bookmarkEnd w:id="201"/>
      <w:bookmarkEnd w:id="202"/>
      <w:bookmarkEnd w:id="203"/>
    </w:p>
    <w:p w14:paraId="0DA93B97" w14:textId="20F334F9" w:rsidR="00E158A4" w:rsidRPr="00CE5DC7" w:rsidRDefault="00D87C09" w:rsidP="00D87C09">
      <w:pPr>
        <w:rPr>
          <w:rStyle w:val="BodyTextChar"/>
          <w:szCs w:val="24"/>
        </w:rPr>
      </w:pPr>
      <w:r w:rsidRPr="00CE5DC7">
        <w:rPr>
          <w:rStyle w:val="BodyTextChar"/>
          <w:szCs w:val="24"/>
        </w:rPr>
        <w:t xml:space="preserve">VHIC is a web-based application that users will access via a web browser. The recommended browser is </w:t>
      </w:r>
      <w:r w:rsidRPr="008A3475">
        <w:rPr>
          <w:i/>
          <w:iCs/>
          <w:sz w:val="24"/>
        </w:rPr>
        <w:t>Google Chrome or Microsoft Edge</w:t>
      </w:r>
      <w:r w:rsidRPr="00CE5DC7">
        <w:rPr>
          <w:rStyle w:val="BodyTextChar"/>
          <w:szCs w:val="24"/>
        </w:rPr>
        <w:t xml:space="preserve">. </w:t>
      </w:r>
    </w:p>
    <w:p w14:paraId="60FF2AC7" w14:textId="067B23A3" w:rsidR="00E158A4" w:rsidRDefault="00D87C09" w:rsidP="00E158A4">
      <w:r w:rsidRPr="00665C64">
        <w:rPr>
          <w:rStyle w:val="BodyTextChar"/>
        </w:rPr>
        <w:t xml:space="preserve">The VHIC URL is </w:t>
      </w:r>
      <w:r w:rsidR="0050687C" w:rsidRPr="0050687C">
        <w:rPr>
          <w:rStyle w:val="BodyTextChar"/>
        </w:rPr>
        <w:t>REDACTED</w:t>
      </w:r>
      <w:r w:rsidR="0050687C">
        <w:rPr>
          <w:rStyle w:val="BodyTextChar"/>
        </w:rPr>
        <w:t xml:space="preserve"> </w:t>
      </w:r>
      <w:r w:rsidRPr="00665C64">
        <w:rPr>
          <w:rStyle w:val="BodyTextChar"/>
        </w:rPr>
        <w:t>and is case sensitive – it must be entered exactly as shown. After successfully logging in to the VHIC application, users should bookmark this site for easy access in the future.</w:t>
      </w:r>
      <w:r w:rsidR="00E158A4">
        <w:rPr>
          <w:sz w:val="24"/>
        </w:rPr>
        <w:t xml:space="preserve"> </w:t>
      </w:r>
    </w:p>
    <w:p w14:paraId="6A1E7E01" w14:textId="668BCCBF" w:rsidR="008B6C79" w:rsidRDefault="008B6C79" w:rsidP="008A3475">
      <w:r>
        <w:t>Users will be presented with the Single Sign On – internal (SSOi) login screen (</w:t>
      </w:r>
      <w:r>
        <w:rPr>
          <w:i/>
        </w:rPr>
        <w:t>shown below</w:t>
      </w:r>
      <w:r>
        <w:t>).</w:t>
      </w:r>
    </w:p>
    <w:p w14:paraId="269A315E" w14:textId="2175D5F9" w:rsidR="00EC50C4" w:rsidRDefault="00EC50C4">
      <w:pPr>
        <w:spacing w:before="0" w:after="160" w:line="259" w:lineRule="auto"/>
        <w:rPr>
          <w:sz w:val="24"/>
          <w:szCs w:val="20"/>
        </w:rPr>
      </w:pPr>
    </w:p>
    <w:p w14:paraId="2ED4CCA6" w14:textId="72DD15CC" w:rsidR="008B6C79" w:rsidRDefault="008B6C79" w:rsidP="00AF45D7">
      <w:pPr>
        <w:pStyle w:val="BodyText"/>
      </w:pPr>
      <w:r>
        <w:t>Here the VHIC user will need to use their PIV card to log into the VHIC application.</w:t>
      </w:r>
    </w:p>
    <w:p w14:paraId="2F979AEA" w14:textId="397FC20C" w:rsidR="00123C65" w:rsidRDefault="00123C65" w:rsidP="005F1B83">
      <w:pPr>
        <w:pStyle w:val="CaptionTable"/>
      </w:pPr>
      <w:bookmarkStart w:id="204" w:name="_Toc166070673"/>
      <w:r>
        <w:t xml:space="preserve">Figure </w:t>
      </w:r>
      <w:r w:rsidR="00821042">
        <w:fldChar w:fldCharType="begin"/>
      </w:r>
      <w:r w:rsidR="00821042">
        <w:instrText xml:space="preserve"> SEQ Figure \* ARABIC </w:instrText>
      </w:r>
      <w:r w:rsidR="00821042">
        <w:fldChar w:fldCharType="separate"/>
      </w:r>
      <w:r w:rsidR="00821042">
        <w:rPr>
          <w:noProof/>
        </w:rPr>
        <w:t>1</w:t>
      </w:r>
      <w:r w:rsidR="00821042">
        <w:rPr>
          <w:noProof/>
        </w:rPr>
        <w:fldChar w:fldCharType="end"/>
      </w:r>
      <w:r>
        <w:t xml:space="preserve">. </w:t>
      </w:r>
      <w:r w:rsidRPr="00FE2840">
        <w:t>SSOi Login Screen</w:t>
      </w:r>
      <w:bookmarkEnd w:id="204"/>
    </w:p>
    <w:p w14:paraId="21AC224D" w14:textId="0297F19F" w:rsidR="008B6C79" w:rsidRDefault="0089275C" w:rsidP="00AF45D7">
      <w:pPr>
        <w:keepNext/>
      </w:pPr>
      <w:r>
        <w:rPr>
          <w:noProof/>
        </w:rPr>
        <w:drawing>
          <wp:inline distT="0" distB="0" distL="0" distR="0" wp14:anchorId="1A1D10DE" wp14:editId="401C74BC">
            <wp:extent cx="4495800" cy="2465965"/>
            <wp:effectExtent l="0" t="0" r="0" b="0"/>
            <wp:docPr id="8" name="Picture 8" descr=" SSOi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SSOi Login Screen"/>
                    <pic:cNvPicPr/>
                  </pic:nvPicPr>
                  <pic:blipFill>
                    <a:blip r:embed="rId14">
                      <a:extLst>
                        <a:ext uri="{28A0092B-C50C-407E-A947-70E740481C1C}">
                          <a14:useLocalDpi xmlns:a14="http://schemas.microsoft.com/office/drawing/2010/main" val="0"/>
                        </a:ext>
                      </a:extLst>
                    </a:blip>
                    <a:stretch>
                      <a:fillRect/>
                    </a:stretch>
                  </pic:blipFill>
                  <pic:spPr>
                    <a:xfrm>
                      <a:off x="0" y="0"/>
                      <a:ext cx="4507963" cy="2472637"/>
                    </a:xfrm>
                    <a:prstGeom prst="rect">
                      <a:avLst/>
                    </a:prstGeom>
                  </pic:spPr>
                </pic:pic>
              </a:graphicData>
            </a:graphic>
          </wp:inline>
        </w:drawing>
      </w:r>
    </w:p>
    <w:p w14:paraId="0C8F487B" w14:textId="77777777" w:rsidR="00662A62" w:rsidRPr="00662A62" w:rsidRDefault="00662A62" w:rsidP="005F1B83">
      <w:pPr>
        <w:spacing w:before="0" w:after="160" w:line="259" w:lineRule="auto"/>
      </w:pPr>
    </w:p>
    <w:p w14:paraId="2E3D5D63" w14:textId="77777777" w:rsidR="002C1113" w:rsidRDefault="002C1113" w:rsidP="00AF45D7">
      <w:pPr>
        <w:pStyle w:val="Heading2"/>
      </w:pPr>
      <w:bookmarkStart w:id="205" w:name="_Toc135741836"/>
      <w:bookmarkStart w:id="206" w:name="_Toc135742726"/>
      <w:bookmarkStart w:id="207" w:name="_Toc135741838"/>
      <w:bookmarkStart w:id="208" w:name="_Toc135742728"/>
      <w:bookmarkStart w:id="209" w:name="_Toc135741839"/>
      <w:bookmarkStart w:id="210" w:name="_Toc135742729"/>
      <w:bookmarkStart w:id="211" w:name="_Toc135741840"/>
      <w:bookmarkStart w:id="212" w:name="_Toc135742730"/>
      <w:bookmarkStart w:id="213" w:name="_Toc135741841"/>
      <w:bookmarkStart w:id="214" w:name="_Toc135742731"/>
      <w:bookmarkStart w:id="215" w:name="_Toc135741842"/>
      <w:bookmarkStart w:id="216" w:name="_Toc135742732"/>
      <w:bookmarkStart w:id="217" w:name="_Toc135741843"/>
      <w:bookmarkStart w:id="218" w:name="_Toc135742733"/>
      <w:bookmarkStart w:id="219" w:name="_Toc18079421"/>
      <w:bookmarkStart w:id="220" w:name="_Toc59015179"/>
      <w:bookmarkStart w:id="221" w:name="_Toc166070655"/>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t>System Menu</w:t>
      </w:r>
      <w:bookmarkEnd w:id="219"/>
      <w:bookmarkEnd w:id="220"/>
      <w:bookmarkEnd w:id="221"/>
    </w:p>
    <w:p w14:paraId="4355D112" w14:textId="77777777" w:rsidR="00D87C09" w:rsidRDefault="00D87C09" w:rsidP="00D87C09">
      <w:pPr>
        <w:pStyle w:val="BodyText"/>
      </w:pPr>
      <w:r w:rsidRPr="004966FB">
        <w:t>The VHIC application is built to accommodate a specific set of pre-established user roles. During the provisioning process, the VHIC user will have a role assigned to them, which will determine what aspects of the VHIC application are available to them. For more information on the areas of access that accompanies each role, please refer to</w:t>
      </w:r>
      <w:r>
        <w:t xml:space="preserve"> </w:t>
      </w:r>
      <w:r w:rsidRPr="00A901E6">
        <w:rPr>
          <w:b/>
        </w:rPr>
        <w:t>VHIC Roles and Access</w:t>
      </w:r>
      <w:r>
        <w:t xml:space="preserve"> document.</w:t>
      </w:r>
    </w:p>
    <w:p w14:paraId="0DA6D88C" w14:textId="0464992D" w:rsidR="002C1113" w:rsidRDefault="002C1113" w:rsidP="00AF45D7">
      <w:pPr>
        <w:pStyle w:val="BodyText"/>
      </w:pPr>
      <w:r>
        <w:t xml:space="preserve">Depending on the VHIC users’ role, they will be presented different Home screens upon logging into the VHIC application. </w:t>
      </w:r>
    </w:p>
    <w:p w14:paraId="1A6755E9" w14:textId="77777777" w:rsidR="000B5F31" w:rsidRDefault="000B5F31" w:rsidP="00AF45D7">
      <w:pPr>
        <w:pStyle w:val="BodyText"/>
      </w:pPr>
    </w:p>
    <w:p w14:paraId="71B1E5D5" w14:textId="77777777" w:rsidR="00662A62" w:rsidRDefault="00662A62" w:rsidP="00AF45D7">
      <w:pPr>
        <w:pStyle w:val="Heading2"/>
      </w:pPr>
      <w:bookmarkStart w:id="222" w:name="_Toc135741845"/>
      <w:bookmarkStart w:id="223" w:name="_Toc135742735"/>
      <w:bookmarkStart w:id="224" w:name="_Toc135741846"/>
      <w:bookmarkStart w:id="225" w:name="_Toc135742736"/>
      <w:bookmarkStart w:id="226" w:name="_Toc439842230"/>
      <w:bookmarkStart w:id="227" w:name="_Toc503889523"/>
      <w:bookmarkStart w:id="228" w:name="_Toc18079427"/>
      <w:bookmarkStart w:id="229" w:name="_Toc59015186"/>
      <w:bookmarkStart w:id="230" w:name="_Ref100248132"/>
      <w:bookmarkStart w:id="231" w:name="_Ref100248145"/>
      <w:bookmarkStart w:id="232" w:name="_Ref100248180"/>
      <w:bookmarkStart w:id="233" w:name="_Ref100248189"/>
      <w:bookmarkStart w:id="234" w:name="_Ref142903957"/>
      <w:bookmarkStart w:id="235" w:name="_Toc166070656"/>
      <w:bookmarkEnd w:id="222"/>
      <w:bookmarkEnd w:id="223"/>
      <w:bookmarkEnd w:id="224"/>
      <w:bookmarkEnd w:id="225"/>
      <w:r>
        <w:t>Accessing the Identity Management Toolkit</w:t>
      </w:r>
      <w:bookmarkEnd w:id="226"/>
      <w:bookmarkEnd w:id="227"/>
      <w:bookmarkEnd w:id="228"/>
      <w:bookmarkEnd w:id="229"/>
      <w:bookmarkEnd w:id="230"/>
      <w:bookmarkEnd w:id="231"/>
      <w:bookmarkEnd w:id="232"/>
      <w:bookmarkEnd w:id="233"/>
      <w:bookmarkEnd w:id="234"/>
      <w:bookmarkEnd w:id="235"/>
    </w:p>
    <w:p w14:paraId="1B0E9223" w14:textId="77777777" w:rsidR="00662A62" w:rsidRDefault="00662A62" w:rsidP="00AF45D7">
      <w:pPr>
        <w:pStyle w:val="Heading3"/>
      </w:pPr>
      <w:bookmarkStart w:id="236" w:name="_Toc503889524"/>
      <w:bookmarkStart w:id="237" w:name="_Toc18079428"/>
      <w:bookmarkStart w:id="238" w:name="_Toc59015187"/>
      <w:bookmarkStart w:id="239" w:name="_Toc166070657"/>
      <w:r>
        <w:t>Accessing the Identity Management Toolkit Directly</w:t>
      </w:r>
      <w:bookmarkEnd w:id="236"/>
      <w:bookmarkEnd w:id="237"/>
      <w:bookmarkEnd w:id="238"/>
      <w:bookmarkEnd w:id="239"/>
    </w:p>
    <w:p w14:paraId="32BD00C8" w14:textId="77777777" w:rsidR="00EC50C4" w:rsidRDefault="00662A62" w:rsidP="00AF45D7">
      <w:pPr>
        <w:pStyle w:val="BodyText"/>
      </w:pPr>
      <w:r>
        <w:t xml:space="preserve">The VHIC user will need to go to the Identity Management Toolkit application to look up the Veteran and verify their proofing level and if needed complete the proofing process. </w:t>
      </w:r>
    </w:p>
    <w:p w14:paraId="346A41DF" w14:textId="77777777" w:rsidR="00EC50C4" w:rsidRDefault="00EC50C4">
      <w:pPr>
        <w:spacing w:before="0" w:after="160" w:line="259" w:lineRule="auto"/>
        <w:rPr>
          <w:sz w:val="24"/>
          <w:szCs w:val="20"/>
        </w:rPr>
      </w:pPr>
      <w:r>
        <w:br w:type="page"/>
      </w:r>
    </w:p>
    <w:p w14:paraId="19090AF4" w14:textId="17D3D39F" w:rsidR="00662A62" w:rsidRDefault="00662A62" w:rsidP="00AF45D7">
      <w:pPr>
        <w:pStyle w:val="BodyText"/>
      </w:pPr>
      <w:r>
        <w:t>The Identity Management Toolkit can be accessed by using the URL in the next section entitled “SSOi.”</w:t>
      </w:r>
    </w:p>
    <w:p w14:paraId="6D533BAD" w14:textId="6587C9A3" w:rsidR="0050687C" w:rsidRDefault="00662A62" w:rsidP="0050687C">
      <w:r>
        <w:t xml:space="preserve">SSOi: </w:t>
      </w:r>
      <w:bookmarkStart w:id="240" w:name="_Toc166070674"/>
      <w:r w:rsidR="0050687C" w:rsidRPr="0050687C">
        <w:t>REDACTED</w:t>
      </w:r>
    </w:p>
    <w:p w14:paraId="2B4D87E7" w14:textId="774ABFE9" w:rsidR="00123C65" w:rsidRDefault="00123C65" w:rsidP="0050687C">
      <w:pPr>
        <w:pStyle w:val="CaptionTable"/>
        <w:rPr>
          <w:color w:val="000000"/>
        </w:rPr>
      </w:pPr>
      <w:r>
        <w:t xml:space="preserve">Figure </w:t>
      </w:r>
      <w:r w:rsidR="00821042">
        <w:fldChar w:fldCharType="begin"/>
      </w:r>
      <w:r w:rsidR="00821042">
        <w:instrText xml:space="preserve"> SEQ Figure \* ARABIC </w:instrText>
      </w:r>
      <w:r w:rsidR="00821042">
        <w:fldChar w:fldCharType="separate"/>
      </w:r>
      <w:r w:rsidR="00821042">
        <w:rPr>
          <w:noProof/>
        </w:rPr>
        <w:t>2</w:t>
      </w:r>
      <w:r w:rsidR="00821042">
        <w:rPr>
          <w:noProof/>
        </w:rPr>
        <w:fldChar w:fldCharType="end"/>
      </w:r>
      <w:r>
        <w:t xml:space="preserve">. </w:t>
      </w:r>
      <w:r w:rsidRPr="00CE02DE">
        <w:t>Identity Management Toolkit SSOi Logon Screen</w:t>
      </w:r>
      <w:bookmarkEnd w:id="240"/>
    </w:p>
    <w:p w14:paraId="7E87A564" w14:textId="69F403C0" w:rsidR="00662A62" w:rsidRDefault="0089275C" w:rsidP="00AF45D7">
      <w:pPr>
        <w:pStyle w:val="BodyText"/>
      </w:pPr>
      <w:r>
        <w:rPr>
          <w:noProof/>
        </w:rPr>
        <w:drawing>
          <wp:inline distT="0" distB="0" distL="0" distR="0" wp14:anchorId="5140BA56" wp14:editId="5FBBA87E">
            <wp:extent cx="5238750" cy="2873477"/>
            <wp:effectExtent l="0" t="0" r="0" b="3175"/>
            <wp:docPr id="9" name="Picture 9" descr="Figure Identity Management Toolkit SSOi Log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Identity Management Toolkit SSOi Logon Screen"/>
                    <pic:cNvPicPr/>
                  </pic:nvPicPr>
                  <pic:blipFill>
                    <a:blip r:embed="rId14">
                      <a:extLst>
                        <a:ext uri="{28A0092B-C50C-407E-A947-70E740481C1C}">
                          <a14:useLocalDpi xmlns:a14="http://schemas.microsoft.com/office/drawing/2010/main" val="0"/>
                        </a:ext>
                      </a:extLst>
                    </a:blip>
                    <a:stretch>
                      <a:fillRect/>
                    </a:stretch>
                  </pic:blipFill>
                  <pic:spPr>
                    <a:xfrm>
                      <a:off x="0" y="0"/>
                      <a:ext cx="5246601" cy="2877783"/>
                    </a:xfrm>
                    <a:prstGeom prst="rect">
                      <a:avLst/>
                    </a:prstGeom>
                  </pic:spPr>
                </pic:pic>
              </a:graphicData>
            </a:graphic>
          </wp:inline>
        </w:drawing>
      </w:r>
    </w:p>
    <w:p w14:paraId="33085789" w14:textId="77777777" w:rsidR="00662A62" w:rsidRDefault="00662A62" w:rsidP="005F1B83">
      <w:pPr>
        <w:pStyle w:val="BodyText"/>
      </w:pPr>
    </w:p>
    <w:p w14:paraId="6212EE25" w14:textId="30FF86ED" w:rsidR="00662A62" w:rsidRDefault="00662A62" w:rsidP="00AF45D7">
      <w:pPr>
        <w:rPr>
          <w:sz w:val="24"/>
        </w:rPr>
      </w:pPr>
      <w:r w:rsidRPr="00623E6E">
        <w:rPr>
          <w:rStyle w:val="BodyTextChar"/>
        </w:rPr>
        <w:t>The URLs are case sensitive</w:t>
      </w:r>
      <w:r w:rsidRPr="00F1483B">
        <w:rPr>
          <w:rStyle w:val="BodyTextChar"/>
        </w:rPr>
        <w:t xml:space="preserve"> – they</w:t>
      </w:r>
      <w:r w:rsidRPr="00665C64">
        <w:rPr>
          <w:rStyle w:val="BodyTextChar"/>
        </w:rPr>
        <w:t xml:space="preserve"> must be entered exactly as shown. After successfully logging into the Identity Management Toolkit application, users should bookmark this site for easy access in the future. Instructions on how to do just that can be found </w:t>
      </w:r>
      <w:r w:rsidR="0050687C" w:rsidRPr="0050687C">
        <w:rPr>
          <w:rStyle w:val="BodyTextChar"/>
        </w:rPr>
        <w:t>REDACTED</w:t>
      </w:r>
      <w:r>
        <w:rPr>
          <w:sz w:val="24"/>
        </w:rPr>
        <w:t>.</w:t>
      </w:r>
    </w:p>
    <w:p w14:paraId="3C8A3A76" w14:textId="77777777" w:rsidR="00662A62" w:rsidRDefault="00662A62" w:rsidP="00AF45D7">
      <w:pPr>
        <w:pStyle w:val="BodyText"/>
      </w:pPr>
      <w:r>
        <w:t>The best time to bookmark the site is after the user is in the application itself rather than attempting to bookmark the Login screen.</w:t>
      </w:r>
    </w:p>
    <w:p w14:paraId="7C3BDF5D" w14:textId="77777777" w:rsidR="000B5F31" w:rsidRDefault="000B5F31" w:rsidP="00AF45D7">
      <w:pPr>
        <w:pStyle w:val="BodyText"/>
      </w:pPr>
    </w:p>
    <w:p w14:paraId="57B4EFD7" w14:textId="77777777" w:rsidR="00662A62" w:rsidRDefault="00662A62" w:rsidP="00AF45D7">
      <w:pPr>
        <w:pStyle w:val="Heading3"/>
      </w:pPr>
      <w:bookmarkStart w:id="241" w:name="_Toc503889526"/>
      <w:bookmarkStart w:id="242" w:name="_Toc18079430"/>
      <w:bookmarkStart w:id="243" w:name="_Toc59015188"/>
      <w:bookmarkStart w:id="244" w:name="_Toc166070658"/>
      <w:r>
        <w:t>Accessing Identity Management Toolkit from within the VHIC Application</w:t>
      </w:r>
      <w:bookmarkEnd w:id="241"/>
      <w:bookmarkEnd w:id="242"/>
      <w:bookmarkEnd w:id="243"/>
      <w:bookmarkEnd w:id="244"/>
    </w:p>
    <w:p w14:paraId="6F5395AB" w14:textId="4A178990" w:rsidR="00662A62" w:rsidRDefault="00662A62" w:rsidP="00AF45D7">
      <w:pPr>
        <w:pStyle w:val="Heading4"/>
      </w:pPr>
      <w:bookmarkStart w:id="245" w:name="_Toc135741850"/>
      <w:bookmarkStart w:id="246" w:name="_Toc135742740"/>
      <w:bookmarkStart w:id="247" w:name="_Toc166070659"/>
      <w:bookmarkStart w:id="248" w:name="_Toc503889527"/>
      <w:bookmarkStart w:id="249" w:name="_Toc18079431"/>
      <w:bookmarkEnd w:id="245"/>
      <w:bookmarkEnd w:id="246"/>
      <w:r>
        <w:t xml:space="preserve">Step 1 of the VHIC </w:t>
      </w:r>
      <w:r w:rsidR="00E158A4">
        <w:t>Card Request</w:t>
      </w:r>
      <w:bookmarkEnd w:id="247"/>
      <w:r w:rsidR="00E158A4">
        <w:t xml:space="preserve"> </w:t>
      </w:r>
      <w:bookmarkEnd w:id="248"/>
      <w:bookmarkEnd w:id="249"/>
    </w:p>
    <w:p w14:paraId="74A1AC0A" w14:textId="23F639B1" w:rsidR="00662A62" w:rsidRDefault="00662A62" w:rsidP="00AF45D7">
      <w:pPr>
        <w:pStyle w:val="BodyText"/>
      </w:pPr>
      <w:r>
        <w:t>When the VHIC user starts the Card Request process, they will see a message on Step 1: Enter Search Terms. “</w:t>
      </w:r>
      <w:r w:rsidRPr="006752E9">
        <w:rPr>
          <w:b/>
        </w:rPr>
        <w:t>IMPORTANT: Have you Identity Proofed the Veteran in Identity Management Toolkit? (Click here t</w:t>
      </w:r>
      <w:r w:rsidRPr="0050687C">
        <w:rPr>
          <w:b/>
        </w:rPr>
        <w:t>o open</w:t>
      </w:r>
      <w:r w:rsidR="0050687C" w:rsidRPr="0050687C">
        <w:t xml:space="preserve"> </w:t>
      </w:r>
      <w:r w:rsidR="0050687C" w:rsidRPr="0050687C">
        <w:rPr>
          <w:b/>
          <w:bCs/>
        </w:rPr>
        <w:t>REDACTED</w:t>
      </w:r>
      <w:r w:rsidR="0050687C" w:rsidRPr="0050687C">
        <w:t xml:space="preserve"> </w:t>
      </w:r>
      <w:r w:rsidRPr="006752E9">
        <w:rPr>
          <w:b/>
        </w:rPr>
        <w:t>in another window)</w:t>
      </w:r>
      <w:r w:rsidRPr="006752E9">
        <w:t xml:space="preserve">” </w:t>
      </w:r>
    </w:p>
    <w:p w14:paraId="5F2DC71F" w14:textId="77777777" w:rsidR="00EC50C4" w:rsidRDefault="00EC50C4">
      <w:pPr>
        <w:spacing w:before="0" w:after="160" w:line="259" w:lineRule="auto"/>
        <w:rPr>
          <w:sz w:val="24"/>
          <w:szCs w:val="20"/>
        </w:rPr>
      </w:pPr>
      <w:r>
        <w:br w:type="page"/>
      </w:r>
    </w:p>
    <w:p w14:paraId="5A62050A" w14:textId="33A9E6F8" w:rsidR="00662A62" w:rsidRDefault="00662A62" w:rsidP="00AF45D7">
      <w:pPr>
        <w:pStyle w:val="BodyText"/>
      </w:pPr>
      <w:r>
        <w:t xml:space="preserve">The VHIC user can click on the blue words </w:t>
      </w:r>
      <w:r w:rsidR="0050687C" w:rsidRPr="0050687C">
        <w:t>REDACTED</w:t>
      </w:r>
      <w:r w:rsidR="0050687C">
        <w:t xml:space="preserve"> </w:t>
      </w:r>
      <w:r>
        <w:t>which is a hyperlink that will take the user to the Identity Management Toolkit application.</w:t>
      </w:r>
    </w:p>
    <w:p w14:paraId="113ED5F4" w14:textId="48FE1253" w:rsidR="00123C65" w:rsidRDefault="00123C65" w:rsidP="005F1B83">
      <w:pPr>
        <w:pStyle w:val="CaptionTable"/>
      </w:pPr>
      <w:bookmarkStart w:id="250" w:name="_Toc166070675"/>
      <w:r>
        <w:t xml:space="preserve">Figure </w:t>
      </w:r>
      <w:r w:rsidR="00821042">
        <w:fldChar w:fldCharType="begin"/>
      </w:r>
      <w:r w:rsidR="00821042">
        <w:instrText xml:space="preserve"> SEQ Figure \* ARABIC </w:instrText>
      </w:r>
      <w:r w:rsidR="00821042">
        <w:fldChar w:fldCharType="separate"/>
      </w:r>
      <w:r w:rsidR="00821042">
        <w:rPr>
          <w:noProof/>
        </w:rPr>
        <w:t>3</w:t>
      </w:r>
      <w:r w:rsidR="00821042">
        <w:rPr>
          <w:noProof/>
        </w:rPr>
        <w:fldChar w:fldCharType="end"/>
      </w:r>
      <w:r>
        <w:t xml:space="preserve">. </w:t>
      </w:r>
      <w:r w:rsidRPr="00031C10">
        <w:t>Step 1: Enter Search Terms with Identity Management Toolkit hyperlink</w:t>
      </w:r>
      <w:bookmarkEnd w:id="250"/>
    </w:p>
    <w:p w14:paraId="7D682A78" w14:textId="6A0014B6" w:rsidR="00662A62" w:rsidRDefault="0089275C" w:rsidP="00AF45D7">
      <w:pPr>
        <w:pStyle w:val="BodyText"/>
        <w:keepNext/>
      </w:pPr>
      <w:r>
        <w:rPr>
          <w:noProof/>
        </w:rPr>
        <w:drawing>
          <wp:inline distT="0" distB="0" distL="0" distR="0" wp14:anchorId="202786F3" wp14:editId="145AE3F6">
            <wp:extent cx="4409836" cy="3667125"/>
            <wp:effectExtent l="0" t="0" r="0" b="0"/>
            <wp:docPr id="10" name="Picture 10" descr="Figure Enter Search Terms with Identity Management Toolkit hyper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Enter Search Terms with Identity Management Toolkit hyperlink&#10;"/>
                    <pic:cNvPicPr/>
                  </pic:nvPicPr>
                  <pic:blipFill>
                    <a:blip r:embed="rId15">
                      <a:extLst>
                        <a:ext uri="{28A0092B-C50C-407E-A947-70E740481C1C}">
                          <a14:useLocalDpi xmlns:a14="http://schemas.microsoft.com/office/drawing/2010/main" val="0"/>
                        </a:ext>
                      </a:extLst>
                    </a:blip>
                    <a:stretch>
                      <a:fillRect/>
                    </a:stretch>
                  </pic:blipFill>
                  <pic:spPr>
                    <a:xfrm>
                      <a:off x="0" y="0"/>
                      <a:ext cx="4428021" cy="3682247"/>
                    </a:xfrm>
                    <a:prstGeom prst="rect">
                      <a:avLst/>
                    </a:prstGeom>
                  </pic:spPr>
                </pic:pic>
              </a:graphicData>
            </a:graphic>
          </wp:inline>
        </w:drawing>
      </w:r>
    </w:p>
    <w:p w14:paraId="7F89480C" w14:textId="4898436E" w:rsidR="00E158A4" w:rsidRDefault="00E158A4" w:rsidP="005F1B83">
      <w:pPr>
        <w:pStyle w:val="BodyText"/>
      </w:pPr>
    </w:p>
    <w:p w14:paraId="6FCD0CFB" w14:textId="39FF4150" w:rsidR="00921D4A" w:rsidRDefault="00921D4A" w:rsidP="00AF45D7">
      <w:pPr>
        <w:pStyle w:val="Heading4"/>
      </w:pPr>
      <w:bookmarkStart w:id="251" w:name="_Toc166070660"/>
      <w:r>
        <w:t xml:space="preserve">Veteran Link in </w:t>
      </w:r>
      <w:r w:rsidRPr="00921D4A">
        <w:t>Assigned Self Service Requests for Manual Review</w:t>
      </w:r>
      <w:r>
        <w:t xml:space="preserve"> List</w:t>
      </w:r>
      <w:bookmarkEnd w:id="251"/>
    </w:p>
    <w:p w14:paraId="610259BF" w14:textId="4014F779" w:rsidR="00921D4A" w:rsidRDefault="00921D4A" w:rsidP="00AF45D7">
      <w:pPr>
        <w:pStyle w:val="BodyText"/>
        <w:rPr>
          <w:b/>
          <w:bCs/>
        </w:rPr>
      </w:pPr>
      <w:r>
        <w:t>Selecting the Full Name link from the Assigned Request list will open the</w:t>
      </w:r>
      <w:r w:rsidR="0089275C">
        <w:t xml:space="preserve"> Toolkit directly to the</w:t>
      </w:r>
      <w:r>
        <w:t xml:space="preserve"> </w:t>
      </w:r>
      <w:r w:rsidRPr="004434DE">
        <w:rPr>
          <w:b/>
          <w:bCs/>
        </w:rPr>
        <w:t>1998 Person Verification [Self-Service] Task</w:t>
      </w:r>
      <w:r w:rsidR="0089275C">
        <w:rPr>
          <w:b/>
          <w:bCs/>
        </w:rPr>
        <w:t>.</w:t>
      </w:r>
    </w:p>
    <w:p w14:paraId="5D9AC31C" w14:textId="6EF6ED83" w:rsidR="00123C65" w:rsidRDefault="00123C65" w:rsidP="005F1B83">
      <w:pPr>
        <w:pStyle w:val="CaptionTable"/>
      </w:pPr>
      <w:bookmarkStart w:id="252" w:name="_Toc166070676"/>
      <w:r>
        <w:t xml:space="preserve">Figure </w:t>
      </w:r>
      <w:r w:rsidR="00821042">
        <w:fldChar w:fldCharType="begin"/>
      </w:r>
      <w:r w:rsidR="00821042">
        <w:instrText xml:space="preserve"> SEQ Figure \* ARABIC </w:instrText>
      </w:r>
      <w:r w:rsidR="00821042">
        <w:fldChar w:fldCharType="separate"/>
      </w:r>
      <w:r w:rsidR="00821042">
        <w:rPr>
          <w:noProof/>
        </w:rPr>
        <w:t>4</w:t>
      </w:r>
      <w:r w:rsidR="00821042">
        <w:rPr>
          <w:noProof/>
        </w:rPr>
        <w:fldChar w:fldCharType="end"/>
      </w:r>
      <w:r>
        <w:t>.</w:t>
      </w:r>
      <w:r w:rsidRPr="009821BA">
        <w:t xml:space="preserve"> Veteran Link to MPI Toolkit Task</w:t>
      </w:r>
      <w:bookmarkEnd w:id="252"/>
    </w:p>
    <w:p w14:paraId="14A638ED" w14:textId="77777777" w:rsidR="00EF7341" w:rsidRDefault="00921D4A" w:rsidP="00AF45D7">
      <w:pPr>
        <w:pStyle w:val="BodyText"/>
        <w:keepNext/>
      </w:pPr>
      <w:r>
        <w:rPr>
          <w:noProof/>
        </w:rPr>
        <w:drawing>
          <wp:inline distT="0" distB="0" distL="0" distR="0" wp14:anchorId="19789C1C" wp14:editId="1A397513">
            <wp:extent cx="4787900" cy="2072198"/>
            <wp:effectExtent l="0" t="0" r="0" b="4445"/>
            <wp:docPr id="5" name="Picture 5" descr="Figure Veteran Link to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Veteran Link to MPI Toolkit Task&#10;"/>
                    <pic:cNvPicPr/>
                  </pic:nvPicPr>
                  <pic:blipFill>
                    <a:blip r:embed="rId16">
                      <a:extLst>
                        <a:ext uri="{28A0092B-C50C-407E-A947-70E740481C1C}">
                          <a14:useLocalDpi xmlns:a14="http://schemas.microsoft.com/office/drawing/2010/main" val="0"/>
                        </a:ext>
                      </a:extLst>
                    </a:blip>
                    <a:stretch>
                      <a:fillRect/>
                    </a:stretch>
                  </pic:blipFill>
                  <pic:spPr>
                    <a:xfrm>
                      <a:off x="0" y="0"/>
                      <a:ext cx="4799717" cy="2077312"/>
                    </a:xfrm>
                    <a:prstGeom prst="rect">
                      <a:avLst/>
                    </a:prstGeom>
                  </pic:spPr>
                </pic:pic>
              </a:graphicData>
            </a:graphic>
          </wp:inline>
        </w:drawing>
      </w:r>
    </w:p>
    <w:p w14:paraId="176843C7" w14:textId="52B4A4E1" w:rsidR="007B770B" w:rsidRDefault="007B770B" w:rsidP="008A3475">
      <w:pPr>
        <w:pStyle w:val="BodyText"/>
        <w:rPr>
          <w:u w:val="single"/>
        </w:rPr>
      </w:pPr>
    </w:p>
    <w:p w14:paraId="15FCEFA7" w14:textId="49B4C151" w:rsidR="007B770B" w:rsidRDefault="007B770B" w:rsidP="008A3475">
      <w:pPr>
        <w:pStyle w:val="BodyText"/>
      </w:pPr>
      <w:r w:rsidRPr="004966FB">
        <w:rPr>
          <w:b/>
          <w:u w:val="single"/>
        </w:rPr>
        <w:t>NOTE:</w:t>
      </w:r>
      <w:r w:rsidRPr="004966FB">
        <w:rPr>
          <w:b/>
        </w:rPr>
        <w:t xml:space="preserve"> </w:t>
      </w:r>
      <w:r>
        <w:t xml:space="preserve">If the Veteran has a Preferred Name </w:t>
      </w:r>
      <w:r w:rsidR="0047708F">
        <w:t>on file</w:t>
      </w:r>
      <w:r>
        <w:t xml:space="preserve"> it will appear within parenthesis where the </w:t>
      </w:r>
      <w:r w:rsidRPr="00015C22">
        <w:rPr>
          <w:u w:val="single"/>
        </w:rPr>
        <w:t>Full Name</w:t>
      </w:r>
      <w:r>
        <w:t xml:space="preserve"> appears as seen </w:t>
      </w:r>
      <w:r w:rsidR="00CE5DC7">
        <w:t>below.</w:t>
      </w:r>
    </w:p>
    <w:p w14:paraId="0CD00415" w14:textId="5AEBA8DE" w:rsidR="00123C65" w:rsidRDefault="00123C65" w:rsidP="005F1B83">
      <w:pPr>
        <w:pStyle w:val="CaptionTable"/>
      </w:pPr>
      <w:bookmarkStart w:id="253" w:name="_Toc166070677"/>
      <w:r>
        <w:t xml:space="preserve">Figure </w:t>
      </w:r>
      <w:r w:rsidR="00821042">
        <w:fldChar w:fldCharType="begin"/>
      </w:r>
      <w:r w:rsidR="00821042">
        <w:instrText xml:space="preserve"> SEQ Figure \* ARABIC </w:instrText>
      </w:r>
      <w:r w:rsidR="00821042">
        <w:fldChar w:fldCharType="separate"/>
      </w:r>
      <w:r w:rsidR="00821042">
        <w:rPr>
          <w:noProof/>
        </w:rPr>
        <w:t>5</w:t>
      </w:r>
      <w:r w:rsidR="00821042">
        <w:rPr>
          <w:noProof/>
        </w:rPr>
        <w:fldChar w:fldCharType="end"/>
      </w:r>
      <w:r>
        <w:t>.</w:t>
      </w:r>
      <w:r w:rsidRPr="000962CA">
        <w:t xml:space="preserve"> Veteran Link to MPI Toolkit Task with Preferred Name</w:t>
      </w:r>
      <w:bookmarkEnd w:id="253"/>
    </w:p>
    <w:p w14:paraId="467EA412" w14:textId="3C209234" w:rsidR="002E5283" w:rsidRDefault="00FD0A02" w:rsidP="00735878">
      <w:pPr>
        <w:pStyle w:val="BodyText"/>
        <w:keepNext/>
      </w:pPr>
      <w:r>
        <w:rPr>
          <w:noProof/>
        </w:rPr>
        <w:drawing>
          <wp:inline distT="0" distB="0" distL="0" distR="0" wp14:anchorId="4895A597" wp14:editId="522E4770">
            <wp:extent cx="4763770" cy="1428750"/>
            <wp:effectExtent l="19050" t="19050" r="17780" b="19050"/>
            <wp:docPr id="19" name="Picture 19" descr="Figure Veteran Link to MPI Toolkit Task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Veteran Link to MPI Toolkit Task with Preferred Name"/>
                    <pic:cNvPicPr/>
                  </pic:nvPicPr>
                  <pic:blipFill rotWithShape="1">
                    <a:blip r:embed="rId17">
                      <a:extLst>
                        <a:ext uri="{28A0092B-C50C-407E-A947-70E740481C1C}">
                          <a14:useLocalDpi xmlns:a14="http://schemas.microsoft.com/office/drawing/2010/main" val="0"/>
                        </a:ext>
                      </a:extLst>
                    </a:blip>
                    <a:srcRect b="20632"/>
                    <a:stretch/>
                  </pic:blipFill>
                  <pic:spPr bwMode="auto">
                    <a:xfrm>
                      <a:off x="0" y="0"/>
                      <a:ext cx="4768121" cy="143005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6AC677F" w14:textId="77777777" w:rsidR="00123C65" w:rsidRDefault="00123C65" w:rsidP="005F1B83">
      <w:pPr>
        <w:pStyle w:val="BodyText"/>
      </w:pPr>
    </w:p>
    <w:p w14:paraId="06FC03B2" w14:textId="6D486C22" w:rsidR="00123C65" w:rsidRDefault="00123C65" w:rsidP="005F1B83">
      <w:pPr>
        <w:pStyle w:val="CaptionTable"/>
      </w:pPr>
      <w:bookmarkStart w:id="254" w:name="_Toc166070678"/>
      <w:r>
        <w:t xml:space="preserve">Figure </w:t>
      </w:r>
      <w:r w:rsidR="00821042">
        <w:fldChar w:fldCharType="begin"/>
      </w:r>
      <w:r w:rsidR="00821042">
        <w:instrText xml:space="preserve"> SEQ Figure \* ARABIC </w:instrText>
      </w:r>
      <w:r w:rsidR="00821042">
        <w:fldChar w:fldCharType="separate"/>
      </w:r>
      <w:r w:rsidR="00821042">
        <w:rPr>
          <w:noProof/>
        </w:rPr>
        <w:t>6</w:t>
      </w:r>
      <w:r w:rsidR="00821042">
        <w:rPr>
          <w:noProof/>
        </w:rPr>
        <w:fldChar w:fldCharType="end"/>
      </w:r>
      <w:r>
        <w:t>. MPI Toolkit Task</w:t>
      </w:r>
      <w:bookmarkEnd w:id="254"/>
    </w:p>
    <w:p w14:paraId="23523A4A" w14:textId="77777777" w:rsidR="00EF7341" w:rsidRDefault="0089275C" w:rsidP="00AF45D7">
      <w:pPr>
        <w:pStyle w:val="BodyText"/>
        <w:keepNext/>
      </w:pPr>
      <w:r>
        <w:rPr>
          <w:noProof/>
        </w:rPr>
        <w:drawing>
          <wp:inline distT="0" distB="0" distL="0" distR="0" wp14:anchorId="588ADDB2" wp14:editId="4F9E1FB9">
            <wp:extent cx="4836923" cy="1609725"/>
            <wp:effectExtent l="0" t="0" r="1905" b="0"/>
            <wp:docPr id="7" name="Picture 7" descr="Figure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MPI Toolkit Task&#10;"/>
                    <pic:cNvPicPr/>
                  </pic:nvPicPr>
                  <pic:blipFill>
                    <a:blip r:embed="rId18">
                      <a:extLst>
                        <a:ext uri="{28A0092B-C50C-407E-A947-70E740481C1C}">
                          <a14:useLocalDpi xmlns:a14="http://schemas.microsoft.com/office/drawing/2010/main" val="0"/>
                        </a:ext>
                      </a:extLst>
                    </a:blip>
                    <a:stretch>
                      <a:fillRect/>
                    </a:stretch>
                  </pic:blipFill>
                  <pic:spPr>
                    <a:xfrm>
                      <a:off x="0" y="0"/>
                      <a:ext cx="4895816" cy="1629324"/>
                    </a:xfrm>
                    <a:prstGeom prst="rect">
                      <a:avLst/>
                    </a:prstGeom>
                  </pic:spPr>
                </pic:pic>
              </a:graphicData>
            </a:graphic>
          </wp:inline>
        </w:drawing>
      </w:r>
    </w:p>
    <w:p w14:paraId="3EF9E04F" w14:textId="6627DAC3" w:rsidR="00921D4A" w:rsidRDefault="00921D4A" w:rsidP="00AF45D7">
      <w:pPr>
        <w:pStyle w:val="BodyText"/>
      </w:pPr>
    </w:p>
    <w:p w14:paraId="6267E698" w14:textId="459AECE8" w:rsidR="006D30D7" w:rsidRDefault="006D30D7" w:rsidP="00AF45D7">
      <w:pPr>
        <w:pStyle w:val="Heading1"/>
        <w:rPr>
          <w:rStyle w:val="IntenseReference"/>
          <w:b/>
          <w:bCs/>
          <w:smallCaps w:val="0"/>
          <w:spacing w:val="0"/>
          <w:sz w:val="36"/>
        </w:rPr>
      </w:pPr>
      <w:bookmarkStart w:id="255" w:name="_Toc166070661"/>
      <w:r w:rsidRPr="001657D0">
        <w:rPr>
          <w:rStyle w:val="IntenseReference"/>
          <w:b/>
          <w:bCs/>
          <w:smallCaps w:val="0"/>
          <w:spacing w:val="0"/>
          <w:sz w:val="36"/>
        </w:rPr>
        <w:t xml:space="preserve">VHIC </w:t>
      </w:r>
      <w:r w:rsidR="008B6C79">
        <w:rPr>
          <w:rStyle w:val="IntenseReference"/>
          <w:b/>
          <w:bCs/>
          <w:smallCaps w:val="0"/>
          <w:spacing w:val="0"/>
          <w:sz w:val="36"/>
        </w:rPr>
        <w:t>Application Home Page</w:t>
      </w:r>
      <w:bookmarkEnd w:id="255"/>
      <w:r w:rsidRPr="001657D0">
        <w:rPr>
          <w:rStyle w:val="IntenseReference"/>
          <w:b/>
          <w:bCs/>
          <w:smallCaps w:val="0"/>
          <w:spacing w:val="0"/>
          <w:sz w:val="36"/>
        </w:rPr>
        <w:t xml:space="preserve"> </w:t>
      </w:r>
    </w:p>
    <w:p w14:paraId="283A4007" w14:textId="5DB70DA7" w:rsidR="00EC50C4" w:rsidRDefault="00EC50C4">
      <w:pPr>
        <w:spacing w:before="0" w:after="160" w:line="259" w:lineRule="auto"/>
        <w:rPr>
          <w:sz w:val="24"/>
          <w:szCs w:val="20"/>
        </w:rPr>
      </w:pPr>
      <w:r>
        <w:br w:type="page"/>
      </w:r>
    </w:p>
    <w:p w14:paraId="3DFBC289" w14:textId="77777777" w:rsidR="008B6C79" w:rsidRDefault="008B6C79" w:rsidP="00AF45D7">
      <w:pPr>
        <w:pStyle w:val="Heading2"/>
      </w:pPr>
      <w:bookmarkStart w:id="256" w:name="_Toc18054768"/>
      <w:bookmarkStart w:id="257" w:name="_Toc59015183"/>
      <w:bookmarkStart w:id="258" w:name="_Toc166070662"/>
      <w:r>
        <w:t>VHIC System Status Banner</w:t>
      </w:r>
      <w:bookmarkEnd w:id="256"/>
      <w:bookmarkEnd w:id="257"/>
      <w:bookmarkEnd w:id="258"/>
    </w:p>
    <w:p w14:paraId="7E62DCA7" w14:textId="77777777" w:rsidR="008B6C79" w:rsidRDefault="008B6C79" w:rsidP="00CE5DC7">
      <w:pPr>
        <w:pStyle w:val="BodyText"/>
      </w:pPr>
      <w:r w:rsidRPr="00CE5DC7">
        <w:t>The VHIC System will display a Status Banner at the top of the screen to notify users of reported issues with the system and/or during maintenance activities that do not require downtime such as high volume or preferred browser reminder.</w:t>
      </w:r>
    </w:p>
    <w:p w14:paraId="09DEC42E" w14:textId="01C54AC2" w:rsidR="00123C65" w:rsidRPr="00CE5DC7" w:rsidRDefault="00123C65" w:rsidP="005F1B83">
      <w:pPr>
        <w:pStyle w:val="CaptionTable"/>
      </w:pPr>
      <w:bookmarkStart w:id="259" w:name="_Toc166070679"/>
      <w:r>
        <w:t xml:space="preserve">Figure </w:t>
      </w:r>
      <w:r w:rsidR="00821042">
        <w:fldChar w:fldCharType="begin"/>
      </w:r>
      <w:r w:rsidR="00821042">
        <w:instrText xml:space="preserve"> SEQ Figure \* ARABIC </w:instrText>
      </w:r>
      <w:r w:rsidR="00821042">
        <w:fldChar w:fldCharType="separate"/>
      </w:r>
      <w:r w:rsidR="00821042">
        <w:rPr>
          <w:noProof/>
        </w:rPr>
        <w:t>7</w:t>
      </w:r>
      <w:r w:rsidR="00821042">
        <w:rPr>
          <w:noProof/>
        </w:rPr>
        <w:fldChar w:fldCharType="end"/>
      </w:r>
      <w:r>
        <w:t xml:space="preserve">. </w:t>
      </w:r>
      <w:r w:rsidRPr="009C71FE">
        <w:t>VHIC System Banner Page</w:t>
      </w:r>
      <w:bookmarkEnd w:id="259"/>
    </w:p>
    <w:p w14:paraId="1CE507F8" w14:textId="67077661" w:rsidR="002E0CDD" w:rsidRDefault="0050687C" w:rsidP="00AF45D7">
      <w:pPr>
        <w:keepNext/>
      </w:pPr>
      <w:r w:rsidRPr="0050687C">
        <w:t>REDACTED</w:t>
      </w:r>
    </w:p>
    <w:p w14:paraId="26F4305A" w14:textId="00EFB3E2" w:rsidR="008B6C79" w:rsidRDefault="008B6C79" w:rsidP="00AF45D7"/>
    <w:p w14:paraId="59DE44D0" w14:textId="56A5A5AD" w:rsidR="008B6C79" w:rsidRDefault="008B6C79" w:rsidP="00AF45D7">
      <w:pPr>
        <w:pStyle w:val="Heading2"/>
      </w:pPr>
      <w:bookmarkStart w:id="260" w:name="_Toc166070663"/>
      <w:r>
        <w:t>VHIC S</w:t>
      </w:r>
      <w:r w:rsidR="00925F13">
        <w:t>elf-Service Request Notifications</w:t>
      </w:r>
      <w:bookmarkEnd w:id="260"/>
    </w:p>
    <w:p w14:paraId="4C0DDB86" w14:textId="77777777" w:rsidR="00EC50C4" w:rsidRDefault="006D30D7" w:rsidP="00571AA0">
      <w:pPr>
        <w:pStyle w:val="BodyText"/>
      </w:pPr>
      <w:r w:rsidRPr="0070019F">
        <w:t>When the VHIC User logs in</w:t>
      </w:r>
      <w:r w:rsidR="008B6C79">
        <w:t xml:space="preserve">to the VHIC Application, </w:t>
      </w:r>
      <w:r w:rsidRPr="0070019F">
        <w:t xml:space="preserve">they will see Self-Service </w:t>
      </w:r>
      <w:r w:rsidR="00925F13">
        <w:t xml:space="preserve">request </w:t>
      </w:r>
      <w:r w:rsidRPr="0070019F">
        <w:t xml:space="preserve">information </w:t>
      </w:r>
      <w:r w:rsidR="00925F13">
        <w:t xml:space="preserve">for their facility </w:t>
      </w:r>
      <w:r w:rsidRPr="0070019F">
        <w:t>listed on the Home pag</w:t>
      </w:r>
      <w:r w:rsidR="00925F13">
        <w:t>e</w:t>
      </w:r>
      <w:r w:rsidRPr="0070019F">
        <w:t xml:space="preserve">. </w:t>
      </w:r>
    </w:p>
    <w:p w14:paraId="31AA5597" w14:textId="77777777" w:rsidR="00EC50C4" w:rsidRDefault="00EC50C4">
      <w:pPr>
        <w:spacing w:before="0" w:after="160" w:line="259" w:lineRule="auto"/>
        <w:rPr>
          <w:sz w:val="24"/>
          <w:szCs w:val="20"/>
        </w:rPr>
      </w:pPr>
      <w:r>
        <w:br w:type="page"/>
      </w:r>
    </w:p>
    <w:p w14:paraId="53C69E6E" w14:textId="4AAB88C2" w:rsidR="006D30D7" w:rsidRPr="0070019F" w:rsidRDefault="006D30D7" w:rsidP="00571AA0">
      <w:pPr>
        <w:pStyle w:val="BodyText"/>
      </w:pPr>
      <w:r w:rsidRPr="0070019F">
        <w:t>This information includes:</w:t>
      </w:r>
    </w:p>
    <w:p w14:paraId="05B8C5D8" w14:textId="77777777" w:rsidR="006D30D7" w:rsidRPr="0070019F" w:rsidRDefault="006D30D7" w:rsidP="005F1B83">
      <w:pPr>
        <w:pStyle w:val="BodyTextNumbered1"/>
      </w:pPr>
      <w:r w:rsidRPr="0070019F">
        <w:t xml:space="preserve">The number of </w:t>
      </w:r>
      <w:r w:rsidRPr="0070019F">
        <w:rPr>
          <w:b/>
          <w:bCs/>
        </w:rPr>
        <w:t>facility specific</w:t>
      </w:r>
      <w:r w:rsidRPr="0070019F">
        <w:t xml:space="preserve"> requests that have been submitted through the Self-Service Application for that have not been assigned to a proofer for review.</w:t>
      </w:r>
    </w:p>
    <w:p w14:paraId="1C8AA7D1" w14:textId="77777777" w:rsidR="006D30D7" w:rsidRPr="0070019F" w:rsidRDefault="006D30D7" w:rsidP="005F1B83">
      <w:pPr>
        <w:pStyle w:val="BodyTextNumbered1"/>
      </w:pPr>
      <w:r w:rsidRPr="0070019F">
        <w:t xml:space="preserve">The number of requests that the user has assigned to them </w:t>
      </w:r>
    </w:p>
    <w:p w14:paraId="0E54C72F" w14:textId="21B8DDDB" w:rsidR="006D30D7" w:rsidRDefault="006D30D7" w:rsidP="00123C65">
      <w:pPr>
        <w:pStyle w:val="BodyTextNumbered1"/>
      </w:pPr>
      <w:r w:rsidRPr="0070019F">
        <w:t xml:space="preserve">The number of requests that are in an </w:t>
      </w:r>
      <w:proofErr w:type="gramStart"/>
      <w:r w:rsidR="00D37EBC">
        <w:t>ON HOLD</w:t>
      </w:r>
      <w:proofErr w:type="gramEnd"/>
      <w:r w:rsidRPr="0070019F">
        <w:t xml:space="preserve"> status that will expire within seven days.</w:t>
      </w:r>
    </w:p>
    <w:p w14:paraId="2FE4D893" w14:textId="2E95407C" w:rsidR="00123C65" w:rsidRDefault="00123C65" w:rsidP="005F1B83">
      <w:pPr>
        <w:pStyle w:val="CaptionTable"/>
      </w:pPr>
      <w:bookmarkStart w:id="261" w:name="_Toc166070680"/>
      <w:r>
        <w:t xml:space="preserve">Figure </w:t>
      </w:r>
      <w:r w:rsidR="00821042">
        <w:fldChar w:fldCharType="begin"/>
      </w:r>
      <w:r w:rsidR="00821042">
        <w:instrText xml:space="preserve"> SEQ Figure \* ARABIC </w:instrText>
      </w:r>
      <w:r w:rsidR="00821042">
        <w:fldChar w:fldCharType="separate"/>
      </w:r>
      <w:r w:rsidR="00821042">
        <w:rPr>
          <w:noProof/>
        </w:rPr>
        <w:t>8</w:t>
      </w:r>
      <w:r w:rsidR="00821042">
        <w:rPr>
          <w:noProof/>
        </w:rPr>
        <w:fldChar w:fldCharType="end"/>
      </w:r>
      <w:r>
        <w:t>.</w:t>
      </w:r>
      <w:r w:rsidRPr="000A709C">
        <w:t xml:space="preserve"> Self Service Request Notifications</w:t>
      </w:r>
      <w:bookmarkEnd w:id="261"/>
    </w:p>
    <w:p w14:paraId="40FDAEF0" w14:textId="26B9B053" w:rsidR="00AF45D7" w:rsidRDefault="00742246" w:rsidP="00AF45D7">
      <w:pPr>
        <w:keepNext/>
      </w:pPr>
      <w:r>
        <w:rPr>
          <w:noProof/>
        </w:rPr>
        <w:drawing>
          <wp:inline distT="0" distB="0" distL="0" distR="0" wp14:anchorId="1A3DFDA4" wp14:editId="1A30323B">
            <wp:extent cx="4830768" cy="2886075"/>
            <wp:effectExtent l="0" t="0" r="8255" b="0"/>
            <wp:docPr id="17" name="Picture 17" descr="Figure VHIC Home Page Featuring Self Service Request Notif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VHIC Home Page Featuring Self Service Request Notifications&#10;"/>
                    <pic:cNvPicPr/>
                  </pic:nvPicPr>
                  <pic:blipFill>
                    <a:blip r:embed="rId19">
                      <a:extLst>
                        <a:ext uri="{28A0092B-C50C-407E-A947-70E740481C1C}">
                          <a14:useLocalDpi xmlns:a14="http://schemas.microsoft.com/office/drawing/2010/main" val="0"/>
                        </a:ext>
                      </a:extLst>
                    </a:blip>
                    <a:stretch>
                      <a:fillRect/>
                    </a:stretch>
                  </pic:blipFill>
                  <pic:spPr>
                    <a:xfrm>
                      <a:off x="0" y="0"/>
                      <a:ext cx="4830768" cy="2886075"/>
                    </a:xfrm>
                    <a:prstGeom prst="rect">
                      <a:avLst/>
                    </a:prstGeom>
                  </pic:spPr>
                </pic:pic>
              </a:graphicData>
            </a:graphic>
          </wp:inline>
        </w:drawing>
      </w:r>
    </w:p>
    <w:p w14:paraId="09D4E612" w14:textId="77777777" w:rsidR="00343E11" w:rsidRPr="0070019F" w:rsidRDefault="00343E11" w:rsidP="00AF45D7"/>
    <w:p w14:paraId="656A09C6" w14:textId="4B0C0595" w:rsidR="006D30D7" w:rsidRPr="0070019F" w:rsidRDefault="00595D3C" w:rsidP="00AF45D7">
      <w:pPr>
        <w:pStyle w:val="Heading2"/>
      </w:pPr>
      <w:bookmarkStart w:id="262" w:name="_Toc166070664"/>
      <w:r>
        <w:t xml:space="preserve">Viewing Self Service </w:t>
      </w:r>
      <w:r w:rsidR="002C1113">
        <w:t xml:space="preserve">New Card </w:t>
      </w:r>
      <w:r>
        <w:t>Requests</w:t>
      </w:r>
      <w:bookmarkEnd w:id="262"/>
    </w:p>
    <w:p w14:paraId="3005D782" w14:textId="23264021" w:rsidR="006D30D7" w:rsidRDefault="00595D3C" w:rsidP="008A3475">
      <w:pPr>
        <w:pStyle w:val="BodyText"/>
      </w:pPr>
      <w:r>
        <w:t xml:space="preserve">The Self-Service request information listed on the Home screen serves as a link to </w:t>
      </w:r>
      <w:r w:rsidR="00B934F8">
        <w:t xml:space="preserve">review </w:t>
      </w:r>
      <w:r w:rsidR="002C1113">
        <w:t>the New Card Requests</w:t>
      </w:r>
      <w:r w:rsidR="00B934F8">
        <w:t>.</w:t>
      </w:r>
    </w:p>
    <w:p w14:paraId="0D770A42" w14:textId="64EC959C" w:rsidR="00EC50C4" w:rsidRDefault="00EC50C4">
      <w:pPr>
        <w:spacing w:before="0" w:after="160" w:line="259" w:lineRule="auto"/>
      </w:pPr>
      <w:r>
        <w:br w:type="page"/>
      </w:r>
    </w:p>
    <w:p w14:paraId="63347CC7" w14:textId="77777777" w:rsidR="001F4B04" w:rsidRDefault="001F4B04" w:rsidP="00AF45D7"/>
    <w:p w14:paraId="159D20F9" w14:textId="6505F22C" w:rsidR="008E351B" w:rsidRPr="0070019F" w:rsidRDefault="00944D76" w:rsidP="008E351B">
      <w:pPr>
        <w:pStyle w:val="Heading3"/>
      </w:pPr>
      <w:bookmarkStart w:id="263" w:name="_Toc166070665"/>
      <w:bookmarkStart w:id="264" w:name="_Hlk113541789"/>
      <w:r>
        <w:t xml:space="preserve">View </w:t>
      </w:r>
      <w:r w:rsidR="008E351B">
        <w:t>Unassigned Requests by VISN</w:t>
      </w:r>
      <w:bookmarkEnd w:id="263"/>
    </w:p>
    <w:bookmarkEnd w:id="264"/>
    <w:p w14:paraId="08C65579" w14:textId="197BAAB0" w:rsidR="008E351B" w:rsidRDefault="008E351B" w:rsidP="008A3475">
      <w:pPr>
        <w:pStyle w:val="BodyText"/>
      </w:pPr>
      <w:r w:rsidRPr="0070019F">
        <w:t xml:space="preserve">Clicking on the </w:t>
      </w:r>
      <w:r>
        <w:rPr>
          <w:b/>
          <w:bCs/>
        </w:rPr>
        <w:t>V</w:t>
      </w:r>
      <w:r w:rsidR="006F2156">
        <w:rPr>
          <w:b/>
          <w:bCs/>
        </w:rPr>
        <w:t>I</w:t>
      </w:r>
      <w:r>
        <w:rPr>
          <w:b/>
          <w:bCs/>
        </w:rPr>
        <w:t xml:space="preserve">SN </w:t>
      </w:r>
      <w:r w:rsidRPr="000318DC">
        <w:rPr>
          <w:b/>
          <w:bCs/>
        </w:rPr>
        <w:t xml:space="preserve">Unassigned </w:t>
      </w:r>
      <w:r>
        <w:rPr>
          <w:b/>
          <w:bCs/>
        </w:rPr>
        <w:t xml:space="preserve">Card </w:t>
      </w:r>
      <w:r w:rsidRPr="000318DC">
        <w:rPr>
          <w:b/>
          <w:bCs/>
        </w:rPr>
        <w:t xml:space="preserve">Request </w:t>
      </w:r>
      <w:r w:rsidRPr="0070019F">
        <w:t xml:space="preserve">message will direct the user to the list of requests that need to be assigned to </w:t>
      </w:r>
      <w:r>
        <w:t>a Proofer</w:t>
      </w:r>
      <w:r w:rsidR="001F4B04">
        <w:t xml:space="preserve"> within their VISN</w:t>
      </w:r>
    </w:p>
    <w:p w14:paraId="5393D67D" w14:textId="106CD7DC" w:rsidR="00123C65" w:rsidRDefault="00123C65" w:rsidP="005F1B83">
      <w:pPr>
        <w:pStyle w:val="CaptionTable"/>
      </w:pPr>
      <w:bookmarkStart w:id="265" w:name="_Toc166070681"/>
      <w:r>
        <w:t xml:space="preserve">Figure </w:t>
      </w:r>
      <w:r w:rsidR="00821042">
        <w:fldChar w:fldCharType="begin"/>
      </w:r>
      <w:r w:rsidR="00821042">
        <w:instrText xml:space="preserve"> SEQ Figure \* ARABIC </w:instrText>
      </w:r>
      <w:r w:rsidR="00821042">
        <w:fldChar w:fldCharType="separate"/>
      </w:r>
      <w:r w:rsidR="00821042">
        <w:rPr>
          <w:noProof/>
        </w:rPr>
        <w:t>9</w:t>
      </w:r>
      <w:r w:rsidR="00821042">
        <w:rPr>
          <w:noProof/>
        </w:rPr>
        <w:fldChar w:fldCharType="end"/>
      </w:r>
      <w:r>
        <w:t xml:space="preserve">. </w:t>
      </w:r>
      <w:r w:rsidRPr="00D9576A">
        <w:t>Link to View Self Service Requests by VISN</w:t>
      </w:r>
      <w:bookmarkEnd w:id="265"/>
    </w:p>
    <w:p w14:paraId="40B74118" w14:textId="77777777" w:rsidR="001F4B04" w:rsidRDefault="008E351B" w:rsidP="006F2156">
      <w:pPr>
        <w:keepNext/>
      </w:pPr>
      <w:r>
        <w:rPr>
          <w:noProof/>
        </w:rPr>
        <w:drawing>
          <wp:inline distT="0" distB="0" distL="0" distR="0" wp14:anchorId="02B14D58" wp14:editId="30191394">
            <wp:extent cx="5069915" cy="3028950"/>
            <wp:effectExtent l="0" t="0" r="0" b="0"/>
            <wp:docPr id="20" name="Picture 20" descr="Figure VHIC Home Page Unassigned Request List by VIS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VHIC Home Page Unassigned Request List by VISN Highlighted"/>
                    <pic:cNvPicPr/>
                  </pic:nvPicPr>
                  <pic:blipFill>
                    <a:blip r:embed="rId20">
                      <a:extLst>
                        <a:ext uri="{28A0092B-C50C-407E-A947-70E740481C1C}">
                          <a14:useLocalDpi xmlns:a14="http://schemas.microsoft.com/office/drawing/2010/main" val="0"/>
                        </a:ext>
                      </a:extLst>
                    </a:blip>
                    <a:stretch>
                      <a:fillRect/>
                    </a:stretch>
                  </pic:blipFill>
                  <pic:spPr>
                    <a:xfrm>
                      <a:off x="0" y="0"/>
                      <a:ext cx="5090327" cy="3041145"/>
                    </a:xfrm>
                    <a:prstGeom prst="rect">
                      <a:avLst/>
                    </a:prstGeom>
                  </pic:spPr>
                </pic:pic>
              </a:graphicData>
            </a:graphic>
          </wp:inline>
        </w:drawing>
      </w:r>
    </w:p>
    <w:p w14:paraId="3C9FC505" w14:textId="77777777" w:rsidR="00123C65" w:rsidRDefault="00123C65" w:rsidP="00FB76AD">
      <w:pPr>
        <w:pStyle w:val="Caption"/>
      </w:pPr>
    </w:p>
    <w:p w14:paraId="26D6B47A" w14:textId="70137EB5" w:rsidR="001F4B04" w:rsidRDefault="00123C65" w:rsidP="005F1B83">
      <w:pPr>
        <w:pStyle w:val="CaptionTable"/>
      </w:pPr>
      <w:bookmarkStart w:id="266" w:name="_Toc166070682"/>
      <w:r>
        <w:t xml:space="preserve">Figure </w:t>
      </w:r>
      <w:r w:rsidR="00821042">
        <w:fldChar w:fldCharType="begin"/>
      </w:r>
      <w:r w:rsidR="00821042">
        <w:instrText xml:space="preserve"> SEQ Figure \* ARABIC </w:instrText>
      </w:r>
      <w:r w:rsidR="00821042">
        <w:fldChar w:fldCharType="separate"/>
      </w:r>
      <w:r w:rsidR="00821042">
        <w:rPr>
          <w:noProof/>
        </w:rPr>
        <w:t>10</w:t>
      </w:r>
      <w:r w:rsidR="00821042">
        <w:rPr>
          <w:noProof/>
        </w:rPr>
        <w:fldChar w:fldCharType="end"/>
      </w:r>
      <w:r>
        <w:t>.</w:t>
      </w:r>
      <w:r w:rsidRPr="00376DCE">
        <w:t xml:space="preserve"> List of Requests Submitted by VISN</w:t>
      </w:r>
      <w:bookmarkEnd w:id="266"/>
    </w:p>
    <w:p w14:paraId="33F8807D" w14:textId="06D0F842" w:rsidR="001F4B04" w:rsidRDefault="00125111" w:rsidP="006F2156">
      <w:pPr>
        <w:keepNext/>
      </w:pPr>
      <w:r>
        <w:rPr>
          <w:noProof/>
        </w:rPr>
        <w:drawing>
          <wp:inline distT="0" distB="0" distL="0" distR="0" wp14:anchorId="19D0BDD7" wp14:editId="04707861">
            <wp:extent cx="5123233" cy="3009900"/>
            <wp:effectExtent l="0" t="0" r="1270" b="0"/>
            <wp:docPr id="25" name="Picture 25" descr="Figure List of Requests Submitted by 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List of Requests Submitted by VISN"/>
                    <pic:cNvPicPr/>
                  </pic:nvPicPr>
                  <pic:blipFill>
                    <a:blip r:embed="rId21">
                      <a:extLst>
                        <a:ext uri="{28A0092B-C50C-407E-A947-70E740481C1C}">
                          <a14:useLocalDpi xmlns:a14="http://schemas.microsoft.com/office/drawing/2010/main" val="0"/>
                        </a:ext>
                      </a:extLst>
                    </a:blip>
                    <a:stretch>
                      <a:fillRect/>
                    </a:stretch>
                  </pic:blipFill>
                  <pic:spPr>
                    <a:xfrm>
                      <a:off x="0" y="0"/>
                      <a:ext cx="5154734" cy="3028407"/>
                    </a:xfrm>
                    <a:prstGeom prst="rect">
                      <a:avLst/>
                    </a:prstGeom>
                  </pic:spPr>
                </pic:pic>
              </a:graphicData>
            </a:graphic>
          </wp:inline>
        </w:drawing>
      </w:r>
    </w:p>
    <w:p w14:paraId="22DC1EAE" w14:textId="77777777" w:rsidR="00C0701A" w:rsidRPr="006F2156" w:rsidRDefault="00C0701A" w:rsidP="006F2156"/>
    <w:p w14:paraId="0CA183D7" w14:textId="77777777" w:rsidR="00123C65" w:rsidRDefault="00125111" w:rsidP="00125111">
      <w:pPr>
        <w:rPr>
          <w:rStyle w:val="BodyTextChar"/>
        </w:rPr>
      </w:pPr>
      <w:r w:rsidRPr="008A3475">
        <w:rPr>
          <w:rStyle w:val="BodyTextChar"/>
        </w:rPr>
        <w:t>Users with the appropriate access will have the ability to view and filter the unassigned lists of other VISNs by selecting the VISN from the dropdown list.</w:t>
      </w:r>
    </w:p>
    <w:p w14:paraId="2AD1FEB6" w14:textId="0840571B" w:rsidR="00123C65" w:rsidRDefault="00123C65" w:rsidP="005F1B83">
      <w:pPr>
        <w:pStyle w:val="Caption"/>
        <w:rPr>
          <w:rStyle w:val="BodyTextChar"/>
        </w:rPr>
      </w:pPr>
      <w:bookmarkStart w:id="267" w:name="_Toc166070683"/>
      <w:r>
        <w:t xml:space="preserve">Figure </w:t>
      </w:r>
      <w:r w:rsidR="00821042">
        <w:fldChar w:fldCharType="begin"/>
      </w:r>
      <w:r w:rsidR="00821042">
        <w:instrText xml:space="preserve"> SEQ Figure \* ARABIC </w:instrText>
      </w:r>
      <w:r w:rsidR="00821042">
        <w:fldChar w:fldCharType="separate"/>
      </w:r>
      <w:r w:rsidR="00821042">
        <w:rPr>
          <w:noProof/>
        </w:rPr>
        <w:t>11</w:t>
      </w:r>
      <w:r w:rsidR="00821042">
        <w:rPr>
          <w:noProof/>
        </w:rPr>
        <w:fldChar w:fldCharType="end"/>
      </w:r>
      <w:r>
        <w:t xml:space="preserve">. </w:t>
      </w:r>
      <w:r w:rsidRPr="001A2A7C">
        <w:t>Unassigned Self-Service Requests by VISN, additional VISN Selection List</w:t>
      </w:r>
      <w:bookmarkEnd w:id="267"/>
    </w:p>
    <w:p w14:paraId="4202A9E1" w14:textId="147CA3B8" w:rsidR="00125111" w:rsidRDefault="00316133" w:rsidP="00125111">
      <w:r>
        <w:rPr>
          <w:noProof/>
        </w:rPr>
        <w:drawing>
          <wp:inline distT="0" distB="0" distL="0" distR="0" wp14:anchorId="68376F5E" wp14:editId="48716A14">
            <wp:extent cx="4813017" cy="3038475"/>
            <wp:effectExtent l="0" t="0" r="6985" b="0"/>
            <wp:docPr id="30" name="Picture 30" descr="Figure Unassigned Self Service Requests by VISN, additional VISN Selec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Unassigned Self Service Requests by VISN, additional VISN Selection List"/>
                    <pic:cNvPicPr/>
                  </pic:nvPicPr>
                  <pic:blipFill>
                    <a:blip r:embed="rId22">
                      <a:extLst>
                        <a:ext uri="{28A0092B-C50C-407E-A947-70E740481C1C}">
                          <a14:useLocalDpi xmlns:a14="http://schemas.microsoft.com/office/drawing/2010/main" val="0"/>
                        </a:ext>
                      </a:extLst>
                    </a:blip>
                    <a:stretch>
                      <a:fillRect/>
                    </a:stretch>
                  </pic:blipFill>
                  <pic:spPr>
                    <a:xfrm>
                      <a:off x="0" y="0"/>
                      <a:ext cx="4834424" cy="3051989"/>
                    </a:xfrm>
                    <a:prstGeom prst="rect">
                      <a:avLst/>
                    </a:prstGeom>
                  </pic:spPr>
                </pic:pic>
              </a:graphicData>
            </a:graphic>
          </wp:inline>
        </w:drawing>
      </w:r>
    </w:p>
    <w:p w14:paraId="22D71F47" w14:textId="77777777" w:rsidR="00944D76" w:rsidRPr="00944D76" w:rsidRDefault="00944D76"/>
    <w:p w14:paraId="2A4CEA24" w14:textId="60F59515" w:rsidR="00C0701A" w:rsidRDefault="00316133" w:rsidP="008A3475">
      <w:pPr>
        <w:pStyle w:val="BodyText"/>
      </w:pPr>
      <w:r>
        <w:t xml:space="preserve">After selecting the desired facility from the dropdown, click the filter button to see the list of unassigned requests from that </w:t>
      </w:r>
      <w:r w:rsidR="00944D76">
        <w:t>VISN</w:t>
      </w:r>
    </w:p>
    <w:p w14:paraId="2D256190" w14:textId="7DC0166A" w:rsidR="00123C65" w:rsidRDefault="00123C65" w:rsidP="005F1B83">
      <w:pPr>
        <w:pStyle w:val="CaptionTable"/>
      </w:pPr>
      <w:bookmarkStart w:id="268" w:name="_Toc166070684"/>
      <w:r>
        <w:t xml:space="preserve">Figure </w:t>
      </w:r>
      <w:r w:rsidR="00821042">
        <w:fldChar w:fldCharType="begin"/>
      </w:r>
      <w:r w:rsidR="00821042">
        <w:instrText xml:space="preserve"> SEQ Figure \* ARABIC </w:instrText>
      </w:r>
      <w:r w:rsidR="00821042">
        <w:fldChar w:fldCharType="separate"/>
      </w:r>
      <w:r w:rsidR="00821042">
        <w:rPr>
          <w:noProof/>
        </w:rPr>
        <w:t>12</w:t>
      </w:r>
      <w:r w:rsidR="00821042">
        <w:rPr>
          <w:noProof/>
        </w:rPr>
        <w:fldChar w:fldCharType="end"/>
      </w:r>
      <w:r>
        <w:t xml:space="preserve">. </w:t>
      </w:r>
      <w:r w:rsidRPr="0077592C">
        <w:t>List of Unassigned Requests by Chosen VISN</w:t>
      </w:r>
      <w:bookmarkEnd w:id="268"/>
    </w:p>
    <w:p w14:paraId="3A8010FA" w14:textId="77777777" w:rsidR="00944D76" w:rsidRDefault="00944D76" w:rsidP="006F2156">
      <w:pPr>
        <w:keepNext/>
      </w:pPr>
      <w:r>
        <w:rPr>
          <w:noProof/>
        </w:rPr>
        <w:drawing>
          <wp:inline distT="0" distB="0" distL="0" distR="0" wp14:anchorId="07D30346" wp14:editId="36ABD0CB">
            <wp:extent cx="4810125" cy="2689251"/>
            <wp:effectExtent l="0" t="0" r="0" b="0"/>
            <wp:docPr id="31" name="Picture 31" descr="Figure List of Unassigned Requests by Chosen 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List of Unassigned Requests by Chosen VISN"/>
                    <pic:cNvPicPr/>
                  </pic:nvPicPr>
                  <pic:blipFill>
                    <a:blip r:embed="rId23">
                      <a:extLst>
                        <a:ext uri="{28A0092B-C50C-407E-A947-70E740481C1C}">
                          <a14:useLocalDpi xmlns:a14="http://schemas.microsoft.com/office/drawing/2010/main" val="0"/>
                        </a:ext>
                      </a:extLst>
                    </a:blip>
                    <a:stretch>
                      <a:fillRect/>
                    </a:stretch>
                  </pic:blipFill>
                  <pic:spPr>
                    <a:xfrm>
                      <a:off x="0" y="0"/>
                      <a:ext cx="4829092" cy="2699855"/>
                    </a:xfrm>
                    <a:prstGeom prst="rect">
                      <a:avLst/>
                    </a:prstGeom>
                  </pic:spPr>
                </pic:pic>
              </a:graphicData>
            </a:graphic>
          </wp:inline>
        </w:drawing>
      </w:r>
    </w:p>
    <w:p w14:paraId="50AC2B29" w14:textId="317D4F2E" w:rsidR="00EB28D4" w:rsidRDefault="00EB28D4" w:rsidP="00AF45D7"/>
    <w:p w14:paraId="4F270334" w14:textId="3CAE2A2F" w:rsidR="00B934F8" w:rsidRPr="0070019F" w:rsidRDefault="00944D76" w:rsidP="00AF45D7">
      <w:pPr>
        <w:pStyle w:val="Heading3"/>
      </w:pPr>
      <w:bookmarkStart w:id="269" w:name="_Toc135741858"/>
      <w:bookmarkStart w:id="270" w:name="_Toc135742748"/>
      <w:bookmarkStart w:id="271" w:name="_Toc166070666"/>
      <w:bookmarkEnd w:id="269"/>
      <w:bookmarkEnd w:id="270"/>
      <w:r>
        <w:t xml:space="preserve">View </w:t>
      </w:r>
      <w:r w:rsidR="00B934F8">
        <w:t>Unassigned Requests</w:t>
      </w:r>
      <w:r w:rsidR="00D73F82">
        <w:t xml:space="preserve"> by Facility</w:t>
      </w:r>
      <w:bookmarkEnd w:id="271"/>
    </w:p>
    <w:p w14:paraId="30459BE7" w14:textId="7780A25F" w:rsidR="00636C47" w:rsidRDefault="006D30D7" w:rsidP="008A3475">
      <w:pPr>
        <w:pStyle w:val="BodyText"/>
      </w:pPr>
      <w:r w:rsidRPr="0070019F">
        <w:t xml:space="preserve">Clicking on the </w:t>
      </w:r>
      <w:r w:rsidR="008E351B" w:rsidRPr="006F2156">
        <w:rPr>
          <w:b/>
          <w:bCs/>
        </w:rPr>
        <w:t xml:space="preserve">Facility </w:t>
      </w:r>
      <w:r w:rsidRPr="000318DC">
        <w:rPr>
          <w:b/>
          <w:bCs/>
        </w:rPr>
        <w:t xml:space="preserve">Unassigned </w:t>
      </w:r>
      <w:r w:rsidR="00636C47">
        <w:rPr>
          <w:b/>
          <w:bCs/>
        </w:rPr>
        <w:t xml:space="preserve">Card </w:t>
      </w:r>
      <w:r w:rsidRPr="000318DC">
        <w:rPr>
          <w:b/>
          <w:bCs/>
        </w:rPr>
        <w:t xml:space="preserve">Request </w:t>
      </w:r>
      <w:r w:rsidRPr="0070019F">
        <w:t xml:space="preserve">message will direct the user to the list of </w:t>
      </w:r>
      <w:r w:rsidR="00351815">
        <w:t xml:space="preserve">facility </w:t>
      </w:r>
      <w:r w:rsidRPr="0070019F">
        <w:t xml:space="preserve">requests that need to be assigned to </w:t>
      </w:r>
      <w:r w:rsidR="00351815">
        <w:t>a Proofer.</w:t>
      </w:r>
    </w:p>
    <w:p w14:paraId="41D2DF2B" w14:textId="5C19CFB8" w:rsidR="00123C65" w:rsidRDefault="00123C65" w:rsidP="005F1B83">
      <w:pPr>
        <w:pStyle w:val="CaptionTable"/>
      </w:pPr>
      <w:bookmarkStart w:id="272" w:name="_Toc166070685"/>
      <w:r>
        <w:t xml:space="preserve">Figure </w:t>
      </w:r>
      <w:r w:rsidR="00821042">
        <w:fldChar w:fldCharType="begin"/>
      </w:r>
      <w:r w:rsidR="00821042">
        <w:instrText xml:space="preserve"> SEQ Figure \* ARABIC </w:instrText>
      </w:r>
      <w:r w:rsidR="00821042">
        <w:fldChar w:fldCharType="separate"/>
      </w:r>
      <w:r w:rsidR="00821042">
        <w:rPr>
          <w:noProof/>
        </w:rPr>
        <w:t>13</w:t>
      </w:r>
      <w:r w:rsidR="00821042">
        <w:rPr>
          <w:noProof/>
        </w:rPr>
        <w:fldChar w:fldCharType="end"/>
      </w:r>
      <w:r>
        <w:t xml:space="preserve">. </w:t>
      </w:r>
      <w:r w:rsidRPr="005A67F2">
        <w:t xml:space="preserve"> Facility Unassigned Request Information</w:t>
      </w:r>
      <w:bookmarkEnd w:id="272"/>
    </w:p>
    <w:p w14:paraId="6D9AF266" w14:textId="0095123D" w:rsidR="002E0CDD" w:rsidRDefault="0036655A" w:rsidP="00AF45D7">
      <w:pPr>
        <w:keepNext/>
      </w:pPr>
      <w:r>
        <w:rPr>
          <w:noProof/>
        </w:rPr>
        <w:drawing>
          <wp:inline distT="0" distB="0" distL="0" distR="0" wp14:anchorId="753CE880" wp14:editId="21AD0BF2">
            <wp:extent cx="4830769" cy="2886075"/>
            <wp:effectExtent l="0" t="0" r="8255" b="0"/>
            <wp:docPr id="43008" name="Picture 43008" descr="Figure Facility Unassigned Reques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 name="Picture 43008" descr="Figure Facility Unassigned Request Information"/>
                    <pic:cNvPicPr/>
                  </pic:nvPicPr>
                  <pic:blipFill>
                    <a:blip r:embed="rId24">
                      <a:extLst>
                        <a:ext uri="{28A0092B-C50C-407E-A947-70E740481C1C}">
                          <a14:useLocalDpi xmlns:a14="http://schemas.microsoft.com/office/drawing/2010/main" val="0"/>
                        </a:ext>
                      </a:extLst>
                    </a:blip>
                    <a:stretch>
                      <a:fillRect/>
                    </a:stretch>
                  </pic:blipFill>
                  <pic:spPr>
                    <a:xfrm>
                      <a:off x="0" y="0"/>
                      <a:ext cx="4839667" cy="2891391"/>
                    </a:xfrm>
                    <a:prstGeom prst="rect">
                      <a:avLst/>
                    </a:prstGeom>
                  </pic:spPr>
                </pic:pic>
              </a:graphicData>
            </a:graphic>
          </wp:inline>
        </w:drawing>
      </w:r>
    </w:p>
    <w:p w14:paraId="1BC6DE63" w14:textId="6295E112" w:rsidR="00636C47" w:rsidRDefault="00636C47" w:rsidP="00AF45D7"/>
    <w:p w14:paraId="174A8995" w14:textId="77777777" w:rsidR="00B934F8" w:rsidRDefault="00B934F8" w:rsidP="008A3475">
      <w:pPr>
        <w:pStyle w:val="BodyText"/>
      </w:pPr>
      <w:r>
        <w:t>A list of unassigned requests will be displayed offering the following details:</w:t>
      </w:r>
    </w:p>
    <w:p w14:paraId="45CD5282" w14:textId="433AA0D1" w:rsidR="00B934F8" w:rsidRDefault="00B934F8" w:rsidP="00AF45D7">
      <w:pPr>
        <w:pStyle w:val="BodyTextBullet1"/>
      </w:pPr>
      <w:r>
        <w:t>Photograph currently on file in the system</w:t>
      </w:r>
    </w:p>
    <w:p w14:paraId="3B385B47" w14:textId="233001FE" w:rsidR="00B934F8" w:rsidRDefault="00B934F8" w:rsidP="00AF45D7">
      <w:pPr>
        <w:pStyle w:val="BodyTextBullet1"/>
      </w:pPr>
      <w:r>
        <w:t>Full Name</w:t>
      </w:r>
    </w:p>
    <w:p w14:paraId="03C93416" w14:textId="3389F504" w:rsidR="00B934F8" w:rsidRDefault="00B934F8" w:rsidP="00AF45D7">
      <w:pPr>
        <w:pStyle w:val="BodyTextBullet1"/>
      </w:pPr>
      <w:r>
        <w:t>Card ID</w:t>
      </w:r>
    </w:p>
    <w:p w14:paraId="4E896515" w14:textId="7AE7CBF3" w:rsidR="00B934F8" w:rsidRDefault="00B934F8" w:rsidP="00AF45D7">
      <w:pPr>
        <w:pStyle w:val="BodyTextBullet1"/>
      </w:pPr>
      <w:r>
        <w:t>ICN</w:t>
      </w:r>
    </w:p>
    <w:p w14:paraId="29882B48" w14:textId="039033EA" w:rsidR="00B934F8" w:rsidRDefault="00B934F8" w:rsidP="00AF45D7">
      <w:pPr>
        <w:pStyle w:val="BodyTextBullet1"/>
      </w:pPr>
      <w:r>
        <w:t>Hold Date</w:t>
      </w:r>
    </w:p>
    <w:p w14:paraId="4E243BC0" w14:textId="3FA63622" w:rsidR="00B934F8" w:rsidRDefault="00B934F8" w:rsidP="00AF45D7">
      <w:pPr>
        <w:pStyle w:val="BodyTextBullet1"/>
      </w:pPr>
      <w:r>
        <w:t>Hold Reason(s)</w:t>
      </w:r>
    </w:p>
    <w:p w14:paraId="66777B22" w14:textId="10FFA80B" w:rsidR="00123C65" w:rsidRDefault="00123C65">
      <w:pPr>
        <w:spacing w:before="0" w:after="160" w:line="259" w:lineRule="auto"/>
        <w:rPr>
          <w:sz w:val="24"/>
          <w:szCs w:val="20"/>
        </w:rPr>
      </w:pPr>
      <w:r>
        <w:br w:type="page"/>
      </w:r>
    </w:p>
    <w:p w14:paraId="6B296340" w14:textId="2FF31FD1" w:rsidR="006D30D7" w:rsidRDefault="006D30D7" w:rsidP="00AF45D7">
      <w:pPr>
        <w:pStyle w:val="BodyText"/>
      </w:pPr>
      <w:r w:rsidRPr="0070019F">
        <w:t xml:space="preserve">Selecting the </w:t>
      </w:r>
      <w:r w:rsidRPr="000318DC">
        <w:rPr>
          <w:b/>
          <w:bCs/>
        </w:rPr>
        <w:t>Veteran Name Link</w:t>
      </w:r>
      <w:r w:rsidRPr="0070019F">
        <w:t xml:space="preserve"> will assign the request to the user.</w:t>
      </w:r>
    </w:p>
    <w:p w14:paraId="5E84E5BE" w14:textId="4E32C43B" w:rsidR="00123C65" w:rsidRPr="0070019F" w:rsidRDefault="00123C65" w:rsidP="005F1B83">
      <w:pPr>
        <w:pStyle w:val="CaptionTable"/>
      </w:pPr>
      <w:bookmarkStart w:id="273" w:name="_Toc166070686"/>
      <w:r>
        <w:t xml:space="preserve">Figure </w:t>
      </w:r>
      <w:r w:rsidR="00821042">
        <w:fldChar w:fldCharType="begin"/>
      </w:r>
      <w:r w:rsidR="00821042">
        <w:instrText xml:space="preserve"> SEQ Figure \* ARABIC </w:instrText>
      </w:r>
      <w:r w:rsidR="00821042">
        <w:fldChar w:fldCharType="separate"/>
      </w:r>
      <w:r w:rsidR="00821042">
        <w:rPr>
          <w:noProof/>
        </w:rPr>
        <w:t>14</w:t>
      </w:r>
      <w:r w:rsidR="00821042">
        <w:rPr>
          <w:noProof/>
        </w:rPr>
        <w:fldChar w:fldCharType="end"/>
      </w:r>
      <w:r>
        <w:t>.</w:t>
      </w:r>
      <w:r w:rsidRPr="0001006B">
        <w:t xml:space="preserve"> Unassigned Self-Service Requests for Manual Review</w:t>
      </w:r>
      <w:bookmarkEnd w:id="273"/>
    </w:p>
    <w:p w14:paraId="53BC5423" w14:textId="77777777" w:rsidR="002E0CDD" w:rsidRDefault="00351815" w:rsidP="00AF45D7">
      <w:pPr>
        <w:keepNext/>
      </w:pPr>
      <w:r>
        <w:rPr>
          <w:noProof/>
        </w:rPr>
        <w:drawing>
          <wp:inline distT="0" distB="0" distL="0" distR="0" wp14:anchorId="0A4EF7FA" wp14:editId="43680E93">
            <wp:extent cx="4797380" cy="2838450"/>
            <wp:effectExtent l="0" t="0" r="3810" b="0"/>
            <wp:docPr id="30720" name="Picture 30720" descr="Figure Unassigned Self Service Requests for Manual Re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0" name="Picture 30720" descr="Figure Unassigned Self Service Requests for Manual Review&#10;"/>
                    <pic:cNvPicPr/>
                  </pic:nvPicPr>
                  <pic:blipFill>
                    <a:blip r:embed="rId25">
                      <a:extLst>
                        <a:ext uri="{28A0092B-C50C-407E-A947-70E740481C1C}">
                          <a14:useLocalDpi xmlns:a14="http://schemas.microsoft.com/office/drawing/2010/main" val="0"/>
                        </a:ext>
                      </a:extLst>
                    </a:blip>
                    <a:stretch>
                      <a:fillRect/>
                    </a:stretch>
                  </pic:blipFill>
                  <pic:spPr>
                    <a:xfrm>
                      <a:off x="0" y="0"/>
                      <a:ext cx="4810104" cy="2845978"/>
                    </a:xfrm>
                    <a:prstGeom prst="rect">
                      <a:avLst/>
                    </a:prstGeom>
                  </pic:spPr>
                </pic:pic>
              </a:graphicData>
            </a:graphic>
          </wp:inline>
        </w:drawing>
      </w:r>
    </w:p>
    <w:p w14:paraId="59C05BFE" w14:textId="77777777" w:rsidR="006D30D7" w:rsidRPr="0070019F" w:rsidRDefault="006D30D7" w:rsidP="00AF45D7"/>
    <w:p w14:paraId="43960121" w14:textId="11715D49" w:rsidR="006D30D7" w:rsidRDefault="006D30D7" w:rsidP="008A3475">
      <w:pPr>
        <w:pStyle w:val="BodyText"/>
      </w:pPr>
      <w:r w:rsidRPr="0070019F">
        <w:t>The user will be able to see the updated number</w:t>
      </w:r>
      <w:r w:rsidR="00351815">
        <w:t xml:space="preserve"> of requests</w:t>
      </w:r>
      <w:r w:rsidRPr="0070019F">
        <w:t xml:space="preserve"> in their queue on the home page. </w:t>
      </w:r>
    </w:p>
    <w:p w14:paraId="19AE2464" w14:textId="260458FE" w:rsidR="00123C65" w:rsidRPr="0070019F" w:rsidRDefault="00123C65" w:rsidP="005F1B83">
      <w:pPr>
        <w:pStyle w:val="CaptionTable"/>
      </w:pPr>
      <w:bookmarkStart w:id="274" w:name="_Toc166070687"/>
      <w:r>
        <w:t xml:space="preserve">Figure </w:t>
      </w:r>
      <w:r w:rsidR="00821042">
        <w:fldChar w:fldCharType="begin"/>
      </w:r>
      <w:r w:rsidR="00821042">
        <w:instrText xml:space="preserve"> SEQ Figure \* ARABIC </w:instrText>
      </w:r>
      <w:r w:rsidR="00821042">
        <w:fldChar w:fldCharType="separate"/>
      </w:r>
      <w:r w:rsidR="00821042">
        <w:rPr>
          <w:noProof/>
        </w:rPr>
        <w:t>15</w:t>
      </w:r>
      <w:r w:rsidR="00821042">
        <w:rPr>
          <w:noProof/>
        </w:rPr>
        <w:fldChar w:fldCharType="end"/>
      </w:r>
      <w:r>
        <w:t xml:space="preserve">. </w:t>
      </w:r>
      <w:r w:rsidRPr="000E5317">
        <w:t>Request Information Changed</w:t>
      </w:r>
      <w:bookmarkEnd w:id="274"/>
    </w:p>
    <w:p w14:paraId="029B71EB" w14:textId="77777777" w:rsidR="002E0CDD" w:rsidRDefault="00B934F8" w:rsidP="00AF45D7">
      <w:pPr>
        <w:keepNext/>
      </w:pPr>
      <w:r>
        <w:rPr>
          <w:noProof/>
        </w:rPr>
        <w:drawing>
          <wp:inline distT="0" distB="0" distL="0" distR="0" wp14:anchorId="12A814F5" wp14:editId="1F16D6D4">
            <wp:extent cx="5175547" cy="3076575"/>
            <wp:effectExtent l="0" t="0" r="6350" b="0"/>
            <wp:docPr id="287" name="Picture 287" descr="Figure Request Information Chang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Figure Request Information Changed&#10;"/>
                    <pic:cNvPicPr/>
                  </pic:nvPicPr>
                  <pic:blipFill>
                    <a:blip r:embed="rId26">
                      <a:extLst>
                        <a:ext uri="{28A0092B-C50C-407E-A947-70E740481C1C}">
                          <a14:useLocalDpi xmlns:a14="http://schemas.microsoft.com/office/drawing/2010/main" val="0"/>
                        </a:ext>
                      </a:extLst>
                    </a:blip>
                    <a:stretch>
                      <a:fillRect/>
                    </a:stretch>
                  </pic:blipFill>
                  <pic:spPr>
                    <a:xfrm>
                      <a:off x="0" y="0"/>
                      <a:ext cx="5187156" cy="3083476"/>
                    </a:xfrm>
                    <a:prstGeom prst="rect">
                      <a:avLst/>
                    </a:prstGeom>
                  </pic:spPr>
                </pic:pic>
              </a:graphicData>
            </a:graphic>
          </wp:inline>
        </w:drawing>
      </w:r>
    </w:p>
    <w:p w14:paraId="1F870375" w14:textId="199C6E8E" w:rsidR="00351815" w:rsidRDefault="00351815" w:rsidP="00AF45D7"/>
    <w:p w14:paraId="30523AB7" w14:textId="3DBE4B99" w:rsidR="00351815" w:rsidRPr="0070019F" w:rsidRDefault="00351815" w:rsidP="00AF45D7">
      <w:pPr>
        <w:pStyle w:val="Heading3"/>
      </w:pPr>
      <w:bookmarkStart w:id="275" w:name="_Toc166070667"/>
      <w:r>
        <w:t>Assigned Requests</w:t>
      </w:r>
      <w:bookmarkEnd w:id="275"/>
    </w:p>
    <w:p w14:paraId="214A0944" w14:textId="3CFF3B50" w:rsidR="00351815" w:rsidRDefault="00351815" w:rsidP="008A3475">
      <w:pPr>
        <w:pStyle w:val="BodyText"/>
      </w:pPr>
      <w:r w:rsidRPr="0070019F">
        <w:t xml:space="preserve">Clicking on the </w:t>
      </w:r>
      <w:r>
        <w:rPr>
          <w:b/>
          <w:bCs/>
        </w:rPr>
        <w:t>A</w:t>
      </w:r>
      <w:r w:rsidRPr="000318DC">
        <w:rPr>
          <w:b/>
          <w:bCs/>
        </w:rPr>
        <w:t xml:space="preserve">ssigned </w:t>
      </w:r>
      <w:r>
        <w:rPr>
          <w:b/>
          <w:bCs/>
        </w:rPr>
        <w:t xml:space="preserve">Card </w:t>
      </w:r>
      <w:r w:rsidRPr="000318DC">
        <w:rPr>
          <w:b/>
          <w:bCs/>
        </w:rPr>
        <w:t xml:space="preserve">Request </w:t>
      </w:r>
      <w:r w:rsidRPr="0070019F">
        <w:t xml:space="preserve">message will direct the user to the list of </w:t>
      </w:r>
      <w:r>
        <w:t xml:space="preserve">facility </w:t>
      </w:r>
      <w:r w:rsidRPr="0070019F">
        <w:t xml:space="preserve">requests assigned to </w:t>
      </w:r>
      <w:r>
        <w:t>them for proofing.</w:t>
      </w:r>
    </w:p>
    <w:p w14:paraId="61A269C5" w14:textId="00CE5B13" w:rsidR="00123C65" w:rsidRDefault="00123C65" w:rsidP="005F1B83">
      <w:pPr>
        <w:pStyle w:val="CaptionTable"/>
      </w:pPr>
      <w:bookmarkStart w:id="276" w:name="_Toc166070688"/>
      <w:r>
        <w:t xml:space="preserve">Figure </w:t>
      </w:r>
      <w:r w:rsidR="00821042">
        <w:fldChar w:fldCharType="begin"/>
      </w:r>
      <w:r w:rsidR="00821042">
        <w:instrText xml:space="preserve"> SEQ Figure \* ARABIC </w:instrText>
      </w:r>
      <w:r w:rsidR="00821042">
        <w:fldChar w:fldCharType="separate"/>
      </w:r>
      <w:r w:rsidR="00821042">
        <w:rPr>
          <w:noProof/>
        </w:rPr>
        <w:t>16</w:t>
      </w:r>
      <w:r w:rsidR="00821042">
        <w:rPr>
          <w:noProof/>
        </w:rPr>
        <w:fldChar w:fldCharType="end"/>
      </w:r>
      <w:r>
        <w:t>.</w:t>
      </w:r>
      <w:r w:rsidRPr="001A484B">
        <w:t xml:space="preserve"> Assigned Request Information</w:t>
      </w:r>
      <w:bookmarkEnd w:id="276"/>
    </w:p>
    <w:p w14:paraId="338E0C3A" w14:textId="77777777" w:rsidR="002E0CDD" w:rsidRDefault="00351815" w:rsidP="00AF45D7">
      <w:pPr>
        <w:keepNext/>
      </w:pPr>
      <w:r>
        <w:rPr>
          <w:noProof/>
        </w:rPr>
        <w:drawing>
          <wp:inline distT="0" distB="0" distL="0" distR="0" wp14:anchorId="029514AD" wp14:editId="516E9AD7">
            <wp:extent cx="5127475" cy="3048000"/>
            <wp:effectExtent l="0" t="0" r="0" b="0"/>
            <wp:docPr id="30721" name="Picture 30721" descr="Figure Assigned Request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Picture 30721" descr="Figure Assigned Request Information&#10;"/>
                    <pic:cNvPicPr/>
                  </pic:nvPicPr>
                  <pic:blipFill>
                    <a:blip r:embed="rId27">
                      <a:extLst>
                        <a:ext uri="{28A0092B-C50C-407E-A947-70E740481C1C}">
                          <a14:useLocalDpi xmlns:a14="http://schemas.microsoft.com/office/drawing/2010/main" val="0"/>
                        </a:ext>
                      </a:extLst>
                    </a:blip>
                    <a:stretch>
                      <a:fillRect/>
                    </a:stretch>
                  </pic:blipFill>
                  <pic:spPr>
                    <a:xfrm>
                      <a:off x="0" y="0"/>
                      <a:ext cx="5158609" cy="3066507"/>
                    </a:xfrm>
                    <a:prstGeom prst="rect">
                      <a:avLst/>
                    </a:prstGeom>
                  </pic:spPr>
                </pic:pic>
              </a:graphicData>
            </a:graphic>
          </wp:inline>
        </w:drawing>
      </w:r>
    </w:p>
    <w:p w14:paraId="32A5DF9B" w14:textId="20800983" w:rsidR="00351815" w:rsidRDefault="00351815" w:rsidP="005F1B83">
      <w:pPr>
        <w:pStyle w:val="BodyText"/>
      </w:pPr>
    </w:p>
    <w:p w14:paraId="54C425D2" w14:textId="49842D41" w:rsidR="00351815" w:rsidRDefault="00351815" w:rsidP="008A3475">
      <w:pPr>
        <w:pStyle w:val="BodyText"/>
      </w:pPr>
      <w:r>
        <w:t>The list of assigned requests will be displayed offering the following details:</w:t>
      </w:r>
    </w:p>
    <w:p w14:paraId="03EBD21E" w14:textId="77777777" w:rsidR="00351815" w:rsidRDefault="00351815" w:rsidP="00AF45D7">
      <w:pPr>
        <w:pStyle w:val="BodyTextBullet1"/>
      </w:pPr>
      <w:r>
        <w:t>Photograph currently on file in the system</w:t>
      </w:r>
    </w:p>
    <w:p w14:paraId="08E880CC" w14:textId="77777777" w:rsidR="00351815" w:rsidRDefault="00351815" w:rsidP="00AF45D7">
      <w:pPr>
        <w:pStyle w:val="BodyTextBullet1"/>
      </w:pPr>
      <w:r>
        <w:t>Full Name</w:t>
      </w:r>
    </w:p>
    <w:p w14:paraId="5AA1D8EA" w14:textId="77777777" w:rsidR="00351815" w:rsidRDefault="00351815" w:rsidP="00AF45D7">
      <w:pPr>
        <w:pStyle w:val="BodyTextBullet1"/>
      </w:pPr>
      <w:r>
        <w:t>Card ID</w:t>
      </w:r>
    </w:p>
    <w:p w14:paraId="0E0B7BCD" w14:textId="77777777" w:rsidR="00351815" w:rsidRDefault="00351815" w:rsidP="00AF45D7">
      <w:pPr>
        <w:pStyle w:val="BodyTextBullet1"/>
      </w:pPr>
      <w:r>
        <w:t>ICN</w:t>
      </w:r>
    </w:p>
    <w:p w14:paraId="69992570" w14:textId="77777777" w:rsidR="00351815" w:rsidRDefault="00351815" w:rsidP="00AF45D7">
      <w:pPr>
        <w:pStyle w:val="BodyTextBullet1"/>
      </w:pPr>
      <w:r>
        <w:t>Hold Date</w:t>
      </w:r>
    </w:p>
    <w:p w14:paraId="333E1BD8" w14:textId="149C4E00" w:rsidR="00351815" w:rsidRDefault="00351815" w:rsidP="00AF45D7">
      <w:pPr>
        <w:pStyle w:val="BodyTextBullet1"/>
      </w:pPr>
      <w:r>
        <w:t>Hold Reason(s)</w:t>
      </w:r>
    </w:p>
    <w:p w14:paraId="4B6924D3" w14:textId="23D92C93" w:rsidR="00123C65" w:rsidRDefault="00123C65">
      <w:pPr>
        <w:spacing w:before="0" w:after="160" w:line="259" w:lineRule="auto"/>
        <w:rPr>
          <w:sz w:val="24"/>
          <w:szCs w:val="20"/>
        </w:rPr>
      </w:pPr>
      <w:r>
        <w:br w:type="page"/>
      </w:r>
    </w:p>
    <w:p w14:paraId="593CC1E7" w14:textId="4822B050" w:rsidR="00123C65" w:rsidRDefault="00123C65" w:rsidP="005F1B83">
      <w:pPr>
        <w:pStyle w:val="CaptionTable"/>
      </w:pPr>
      <w:bookmarkStart w:id="277" w:name="_Toc166070689"/>
      <w:r>
        <w:t xml:space="preserve">Figure </w:t>
      </w:r>
      <w:r w:rsidR="00821042">
        <w:fldChar w:fldCharType="begin"/>
      </w:r>
      <w:r w:rsidR="00821042">
        <w:instrText xml:space="preserve"> SEQ Figure \* A</w:instrText>
      </w:r>
      <w:r w:rsidR="00821042">
        <w:instrText xml:space="preserve">RABIC </w:instrText>
      </w:r>
      <w:r w:rsidR="00821042">
        <w:fldChar w:fldCharType="separate"/>
      </w:r>
      <w:r w:rsidR="00821042">
        <w:rPr>
          <w:noProof/>
        </w:rPr>
        <w:t>17</w:t>
      </w:r>
      <w:r w:rsidR="00821042">
        <w:rPr>
          <w:noProof/>
        </w:rPr>
        <w:fldChar w:fldCharType="end"/>
      </w:r>
      <w:r>
        <w:t>.</w:t>
      </w:r>
      <w:r w:rsidRPr="004F4595">
        <w:t xml:space="preserve"> Assigned Self-Service Requests for Manual Review</w:t>
      </w:r>
      <w:bookmarkEnd w:id="277"/>
    </w:p>
    <w:p w14:paraId="3FBA6C06" w14:textId="1A9CAFA7" w:rsidR="002E0CDD" w:rsidRDefault="00BD3AC6" w:rsidP="00AF45D7">
      <w:pPr>
        <w:keepNext/>
      </w:pPr>
      <w:r>
        <w:rPr>
          <w:noProof/>
        </w:rPr>
        <w:drawing>
          <wp:inline distT="0" distB="0" distL="0" distR="0" wp14:anchorId="2C5DF23D" wp14:editId="27FBF92D">
            <wp:extent cx="4634316" cy="2924175"/>
            <wp:effectExtent l="0" t="0" r="0" b="0"/>
            <wp:docPr id="4" name="Picture 4" descr="Figure Assigned Self Service for Manual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Assigned Self Service for Manual Review "/>
                    <pic:cNvPicPr/>
                  </pic:nvPicPr>
                  <pic:blipFill>
                    <a:blip r:embed="rId28">
                      <a:extLst>
                        <a:ext uri="{28A0092B-C50C-407E-A947-70E740481C1C}">
                          <a14:useLocalDpi xmlns:a14="http://schemas.microsoft.com/office/drawing/2010/main" val="0"/>
                        </a:ext>
                      </a:extLst>
                    </a:blip>
                    <a:stretch>
                      <a:fillRect/>
                    </a:stretch>
                  </pic:blipFill>
                  <pic:spPr>
                    <a:xfrm>
                      <a:off x="0" y="0"/>
                      <a:ext cx="4645702" cy="2931360"/>
                    </a:xfrm>
                    <a:prstGeom prst="rect">
                      <a:avLst/>
                    </a:prstGeom>
                  </pic:spPr>
                </pic:pic>
              </a:graphicData>
            </a:graphic>
          </wp:inline>
        </w:drawing>
      </w:r>
    </w:p>
    <w:p w14:paraId="199D3C9B" w14:textId="7D5CF05D" w:rsidR="006D30D7" w:rsidRDefault="006D30D7" w:rsidP="00AF45D7"/>
    <w:p w14:paraId="087FABED" w14:textId="2F28D80D" w:rsidR="00BD3AC6" w:rsidRDefault="00BD3AC6" w:rsidP="00CE5DC7">
      <w:pPr>
        <w:pStyle w:val="BodyText"/>
      </w:pPr>
      <w:r w:rsidRPr="004966FB">
        <w:rPr>
          <w:b/>
          <w:u w:val="single"/>
        </w:rPr>
        <w:t>NOTE:</w:t>
      </w:r>
      <w:r w:rsidRPr="004966FB">
        <w:rPr>
          <w:b/>
        </w:rPr>
        <w:t xml:space="preserve"> </w:t>
      </w:r>
      <w:r>
        <w:t>If the Veteran has a Preferred Name</w:t>
      </w:r>
      <w:r w:rsidR="0047708F">
        <w:t xml:space="preserve"> on file </w:t>
      </w:r>
      <w:r>
        <w:t xml:space="preserve">it will appear within parenthesis where the </w:t>
      </w:r>
      <w:r w:rsidRPr="000A01B2">
        <w:t xml:space="preserve">Full Name </w:t>
      </w:r>
      <w:r>
        <w:t>appears as seen</w:t>
      </w:r>
      <w:r w:rsidR="00F14C0D">
        <w:t xml:space="preserve"> below</w:t>
      </w:r>
      <w:r>
        <w:t xml:space="preserve">. </w:t>
      </w:r>
    </w:p>
    <w:p w14:paraId="2D8B1F2B" w14:textId="51ECA27F" w:rsidR="00123C65" w:rsidRDefault="00123C65" w:rsidP="005F1B83">
      <w:pPr>
        <w:pStyle w:val="BodyTextBold"/>
      </w:pPr>
      <w:bookmarkStart w:id="278" w:name="_Toc166070690"/>
      <w:r>
        <w:t xml:space="preserve">Figure </w:t>
      </w:r>
      <w:r w:rsidR="00821042">
        <w:fldChar w:fldCharType="begin"/>
      </w:r>
      <w:r w:rsidR="00821042">
        <w:instrText xml:space="preserve"> SEQ Figure \* ARABIC </w:instrText>
      </w:r>
      <w:r w:rsidR="00821042">
        <w:fldChar w:fldCharType="separate"/>
      </w:r>
      <w:r w:rsidR="00821042">
        <w:rPr>
          <w:noProof/>
        </w:rPr>
        <w:t>18</w:t>
      </w:r>
      <w:r w:rsidR="00821042">
        <w:rPr>
          <w:noProof/>
        </w:rPr>
        <w:fldChar w:fldCharType="end"/>
      </w:r>
      <w:r>
        <w:t xml:space="preserve">. </w:t>
      </w:r>
      <w:r w:rsidRPr="00CB5BAC">
        <w:t>Assigned Self-Service Requests for Manual Review with Preferred Name</w:t>
      </w:r>
      <w:bookmarkEnd w:id="278"/>
    </w:p>
    <w:p w14:paraId="2942C294" w14:textId="77777777" w:rsidR="00BD3AC6" w:rsidRDefault="00BD3AC6" w:rsidP="00735878">
      <w:pPr>
        <w:keepNext/>
      </w:pPr>
      <w:r>
        <w:rPr>
          <w:noProof/>
        </w:rPr>
        <w:drawing>
          <wp:inline distT="0" distB="0" distL="0" distR="0" wp14:anchorId="5F09A341" wp14:editId="6DA73B94">
            <wp:extent cx="4295775" cy="1623307"/>
            <wp:effectExtent l="0" t="0" r="0" b="0"/>
            <wp:docPr id="15" name="Picture 15" descr="Figure Assigned Self-Service Requests for Manual Review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Assigned Self-Service Requests for Manual Review with Preferred Name"/>
                    <pic:cNvPicPr/>
                  </pic:nvPicPr>
                  <pic:blipFill>
                    <a:blip r:embed="rId17">
                      <a:extLst>
                        <a:ext uri="{28A0092B-C50C-407E-A947-70E740481C1C}">
                          <a14:useLocalDpi xmlns:a14="http://schemas.microsoft.com/office/drawing/2010/main" val="0"/>
                        </a:ext>
                      </a:extLst>
                    </a:blip>
                    <a:stretch>
                      <a:fillRect/>
                    </a:stretch>
                  </pic:blipFill>
                  <pic:spPr>
                    <a:xfrm>
                      <a:off x="0" y="0"/>
                      <a:ext cx="4320516" cy="1632656"/>
                    </a:xfrm>
                    <a:prstGeom prst="rect">
                      <a:avLst/>
                    </a:prstGeom>
                  </pic:spPr>
                </pic:pic>
              </a:graphicData>
            </a:graphic>
          </wp:inline>
        </w:drawing>
      </w:r>
    </w:p>
    <w:p w14:paraId="3CD4BA26" w14:textId="778F84D2" w:rsidR="00BD3AC6" w:rsidRDefault="00BD3AC6" w:rsidP="00AF45D7"/>
    <w:p w14:paraId="5F9DBA2C" w14:textId="3C1DEFC2" w:rsidR="00C713C7" w:rsidRPr="0070019F" w:rsidRDefault="00C713C7" w:rsidP="00AF45D7">
      <w:pPr>
        <w:pStyle w:val="BodyText"/>
      </w:pPr>
      <w:r w:rsidRPr="0070019F">
        <w:t xml:space="preserve">When the user is ready to review the request(s) the Proofer will need to </w:t>
      </w:r>
      <w:r w:rsidRPr="00297561">
        <w:t xml:space="preserve">access </w:t>
      </w:r>
      <w:r>
        <w:t xml:space="preserve">the </w:t>
      </w:r>
      <w:r w:rsidRPr="00297561">
        <w:t xml:space="preserve">Toolkit through </w:t>
      </w:r>
      <w:r>
        <w:t>one of the methods listed in</w:t>
      </w:r>
      <w:r w:rsidR="00825DF3">
        <w:t xml:space="preserve"> </w:t>
      </w:r>
      <w:r w:rsidR="00825DF3" w:rsidRPr="00825DF3">
        <w:rPr>
          <w:i/>
          <w:iCs/>
        </w:rPr>
        <w:t>Section</w:t>
      </w:r>
      <w:r w:rsidRPr="00825DF3">
        <w:rPr>
          <w:i/>
          <w:iCs/>
        </w:rPr>
        <w:t xml:space="preserve"> </w:t>
      </w:r>
      <w:r w:rsidR="00825DF3" w:rsidRPr="00825DF3">
        <w:rPr>
          <w:i/>
          <w:iCs/>
        </w:rPr>
        <w:fldChar w:fldCharType="begin"/>
      </w:r>
      <w:r w:rsidR="00825DF3" w:rsidRPr="00825DF3">
        <w:rPr>
          <w:i/>
          <w:iCs/>
        </w:rPr>
        <w:instrText xml:space="preserve"> REF _Ref142903957 \w \h </w:instrText>
      </w:r>
      <w:r w:rsidR="00825DF3">
        <w:rPr>
          <w:i/>
          <w:iCs/>
        </w:rPr>
        <w:instrText xml:space="preserve"> \* MERGEFORMAT </w:instrText>
      </w:r>
      <w:r w:rsidR="00825DF3" w:rsidRPr="00825DF3">
        <w:rPr>
          <w:i/>
          <w:iCs/>
        </w:rPr>
      </w:r>
      <w:r w:rsidR="00825DF3" w:rsidRPr="00825DF3">
        <w:rPr>
          <w:i/>
          <w:iCs/>
        </w:rPr>
        <w:fldChar w:fldCharType="separate"/>
      </w:r>
      <w:r w:rsidR="00821042">
        <w:rPr>
          <w:i/>
          <w:iCs/>
        </w:rPr>
        <w:t>3.3</w:t>
      </w:r>
      <w:r w:rsidR="00825DF3" w:rsidRPr="00825DF3">
        <w:rPr>
          <w:i/>
          <w:iCs/>
        </w:rPr>
        <w:fldChar w:fldCharType="end"/>
      </w:r>
      <w:r w:rsidR="00825DF3">
        <w:rPr>
          <w:i/>
          <w:iCs/>
        </w:rPr>
        <w:t xml:space="preserve"> </w:t>
      </w:r>
      <w:r w:rsidRPr="00C451DF">
        <w:rPr>
          <w:i/>
          <w:iCs/>
        </w:rPr>
        <w:fldChar w:fldCharType="begin"/>
      </w:r>
      <w:r w:rsidRPr="00C451DF">
        <w:rPr>
          <w:i/>
          <w:iCs/>
        </w:rPr>
        <w:instrText xml:space="preserve"> REF _Ref100248189 \h </w:instrText>
      </w:r>
      <w:r>
        <w:rPr>
          <w:i/>
          <w:iCs/>
        </w:rPr>
        <w:instrText xml:space="preserve"> \* MERGEFORMAT </w:instrText>
      </w:r>
      <w:r w:rsidRPr="00C451DF">
        <w:rPr>
          <w:i/>
          <w:iCs/>
        </w:rPr>
      </w:r>
      <w:r w:rsidRPr="00C451DF">
        <w:rPr>
          <w:i/>
          <w:iCs/>
        </w:rPr>
        <w:fldChar w:fldCharType="separate"/>
      </w:r>
      <w:r w:rsidR="00821042" w:rsidRPr="00821042">
        <w:rPr>
          <w:i/>
          <w:iCs/>
        </w:rPr>
        <w:t>Accessing the Identity Management Toolkit</w:t>
      </w:r>
      <w:r w:rsidRPr="00C451DF">
        <w:rPr>
          <w:i/>
          <w:iCs/>
        </w:rPr>
        <w:fldChar w:fldCharType="end"/>
      </w:r>
      <w:r w:rsidRPr="0070019F">
        <w:t xml:space="preserve">. Once Toolkit access has been established, selecting the </w:t>
      </w:r>
      <w:r w:rsidRPr="000318DC">
        <w:rPr>
          <w:b/>
          <w:bCs/>
        </w:rPr>
        <w:t>Veteran Name link</w:t>
      </w:r>
      <w:r w:rsidRPr="0070019F">
        <w:t xml:space="preserve"> will open a new window giving the VHIC user access to the new</w:t>
      </w:r>
      <w:r w:rsidRPr="000318DC">
        <w:rPr>
          <w:b/>
          <w:bCs/>
        </w:rPr>
        <w:t xml:space="preserve"> Proofing Task</w:t>
      </w:r>
      <w:r w:rsidRPr="0070019F">
        <w:t xml:space="preserve"> in the Toolkit.</w:t>
      </w:r>
    </w:p>
    <w:p w14:paraId="5EF1635F" w14:textId="77777777" w:rsidR="00C451DF" w:rsidRDefault="00C451DF" w:rsidP="00AF45D7"/>
    <w:p w14:paraId="402AD68F" w14:textId="3EC854FD" w:rsidR="006D30D7" w:rsidRDefault="006D30D7" w:rsidP="00AF45D7">
      <w:pPr>
        <w:pStyle w:val="Heading1"/>
      </w:pPr>
      <w:bookmarkStart w:id="279" w:name="_Toc166070668"/>
      <w:r>
        <w:t>Self Service Request Processing</w:t>
      </w:r>
      <w:bookmarkEnd w:id="279"/>
    </w:p>
    <w:p w14:paraId="620B6BBB" w14:textId="5D58C139" w:rsidR="00FD4377" w:rsidRDefault="00FD4377" w:rsidP="00AF45D7">
      <w:pPr>
        <w:pStyle w:val="BodyText"/>
      </w:pPr>
      <w:r w:rsidRPr="00297561">
        <w:t xml:space="preserve">A new </w:t>
      </w:r>
      <w:r w:rsidRPr="004434DE">
        <w:rPr>
          <w:b/>
          <w:bCs/>
        </w:rPr>
        <w:t>1998 Person Verification [Self-Service] Task</w:t>
      </w:r>
      <w:r w:rsidRPr="00297561">
        <w:t xml:space="preserve"> is created in the Toolkit to proof veterans that have submitted VHIC card requests through the VA Access application</w:t>
      </w:r>
      <w:r>
        <w:t>. These requests will fall under two categories</w:t>
      </w:r>
      <w:r w:rsidR="00151623">
        <w:t xml:space="preserve"> based on manual review performed by the VHIC User.</w:t>
      </w:r>
    </w:p>
    <w:p w14:paraId="34EF3DED" w14:textId="3A07A2F1" w:rsidR="00FD4377" w:rsidRDefault="00FD4377" w:rsidP="00AF45D7">
      <w:pPr>
        <w:pStyle w:val="BodyTextBullet1"/>
      </w:pPr>
      <w:r>
        <w:t>Accepted Image</w:t>
      </w:r>
    </w:p>
    <w:p w14:paraId="5202D715" w14:textId="43D5DBB2" w:rsidR="00FD4377" w:rsidRDefault="00FD4377" w:rsidP="00AF45D7">
      <w:pPr>
        <w:pStyle w:val="BodyTextBullet1"/>
      </w:pPr>
      <w:r>
        <w:t>Rejected Image</w:t>
      </w:r>
    </w:p>
    <w:p w14:paraId="7E5A25E9" w14:textId="3595586A" w:rsidR="00151623" w:rsidRDefault="00151623" w:rsidP="008A3475">
      <w:pPr>
        <w:pStyle w:val="BodyText"/>
      </w:pPr>
      <w:r>
        <w:t xml:space="preserve">Reviewing a card request submitted thru VHIC Self Service requires the user to review the proofing document and photo submitted by the veteran. If either artifact does not meet required </w:t>
      </w:r>
      <w:r w:rsidR="00AD1FFB">
        <w:t>standards,</w:t>
      </w:r>
      <w:r>
        <w:t xml:space="preserve"> then follow the steps outlined under Rejected Image. If both artifacts meet required </w:t>
      </w:r>
      <w:r w:rsidR="00AD1FFB">
        <w:t>standards,</w:t>
      </w:r>
      <w:r>
        <w:t xml:space="preserve"> then follow the steps outlined under Accepted Image.</w:t>
      </w:r>
    </w:p>
    <w:p w14:paraId="792E9E4D" w14:textId="77777777" w:rsidR="000B5F31" w:rsidRPr="00297561" w:rsidRDefault="000B5F31" w:rsidP="008A3475">
      <w:pPr>
        <w:pStyle w:val="BodyText"/>
      </w:pPr>
    </w:p>
    <w:p w14:paraId="03844996" w14:textId="6DAF8E43" w:rsidR="00FD4377" w:rsidRPr="00FD4377" w:rsidRDefault="00FD4377" w:rsidP="00AF45D7">
      <w:pPr>
        <w:pStyle w:val="Heading2"/>
      </w:pPr>
      <w:bookmarkStart w:id="280" w:name="_Toc166070669"/>
      <w:r>
        <w:t>Person Verification Task- Accepted Image</w:t>
      </w:r>
      <w:bookmarkEnd w:id="280"/>
      <w:r>
        <w:t xml:space="preserve"> </w:t>
      </w:r>
    </w:p>
    <w:p w14:paraId="22DD3CC7" w14:textId="77F68CE7" w:rsidR="00C713C7" w:rsidRDefault="00C451DF" w:rsidP="00AF45D7">
      <w:pPr>
        <w:pStyle w:val="BodyText"/>
        <w:rPr>
          <w:b/>
          <w:bCs/>
        </w:rPr>
      </w:pPr>
      <w:r>
        <w:t>Selectin</w:t>
      </w:r>
      <w:r w:rsidR="00C713C7">
        <w:t xml:space="preserve">g the Full Name link from the Assigned Request list will open the </w:t>
      </w:r>
      <w:r w:rsidR="00C713C7" w:rsidRPr="004434DE">
        <w:rPr>
          <w:b/>
          <w:bCs/>
        </w:rPr>
        <w:t>1998 Person Verification [Self-Service] Task</w:t>
      </w:r>
      <w:r w:rsidR="00C713C7">
        <w:rPr>
          <w:b/>
          <w:bCs/>
        </w:rPr>
        <w:t>.</w:t>
      </w:r>
    </w:p>
    <w:p w14:paraId="21E57C3B" w14:textId="7CF798C5" w:rsidR="00123C65" w:rsidRDefault="00123C65" w:rsidP="005F1B83">
      <w:pPr>
        <w:pStyle w:val="CaptionTable"/>
      </w:pPr>
      <w:bookmarkStart w:id="281" w:name="_Toc166070691"/>
      <w:r>
        <w:t xml:space="preserve">Figure </w:t>
      </w:r>
      <w:r w:rsidR="00821042">
        <w:fldChar w:fldCharType="begin"/>
      </w:r>
      <w:r w:rsidR="00821042">
        <w:instrText xml:space="preserve"> SEQ Figu</w:instrText>
      </w:r>
      <w:r w:rsidR="00821042">
        <w:instrText xml:space="preserve">re \* ARABIC </w:instrText>
      </w:r>
      <w:r w:rsidR="00821042">
        <w:fldChar w:fldCharType="separate"/>
      </w:r>
      <w:r w:rsidR="00821042">
        <w:rPr>
          <w:noProof/>
        </w:rPr>
        <w:t>19</w:t>
      </w:r>
      <w:r w:rsidR="00821042">
        <w:rPr>
          <w:noProof/>
        </w:rPr>
        <w:fldChar w:fldCharType="end"/>
      </w:r>
      <w:r>
        <w:t xml:space="preserve">. </w:t>
      </w:r>
      <w:r w:rsidRPr="005E0D35">
        <w:t>Link to Person Verification Task</w:t>
      </w:r>
      <w:bookmarkEnd w:id="281"/>
    </w:p>
    <w:p w14:paraId="59310BDA" w14:textId="77777777" w:rsidR="002E0CDD" w:rsidRDefault="00C713C7" w:rsidP="00AF45D7">
      <w:pPr>
        <w:pStyle w:val="BodyText"/>
        <w:keepNext/>
      </w:pPr>
      <w:r>
        <w:rPr>
          <w:noProof/>
        </w:rPr>
        <w:drawing>
          <wp:inline distT="0" distB="0" distL="0" distR="0" wp14:anchorId="53C87F3F" wp14:editId="3453B72A">
            <wp:extent cx="5062993" cy="3190875"/>
            <wp:effectExtent l="0" t="0" r="4445" b="0"/>
            <wp:docPr id="30723" name="Picture 30723" descr="Figure Link to Person Verification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0723" descr="Figure Link to Person Verification Task&#10;"/>
                    <pic:cNvPicPr/>
                  </pic:nvPicPr>
                  <pic:blipFill>
                    <a:blip r:embed="rId29">
                      <a:extLst>
                        <a:ext uri="{28A0092B-C50C-407E-A947-70E740481C1C}">
                          <a14:useLocalDpi xmlns:a14="http://schemas.microsoft.com/office/drawing/2010/main" val="0"/>
                        </a:ext>
                      </a:extLst>
                    </a:blip>
                    <a:stretch>
                      <a:fillRect/>
                    </a:stretch>
                  </pic:blipFill>
                  <pic:spPr>
                    <a:xfrm>
                      <a:off x="0" y="0"/>
                      <a:ext cx="5072406" cy="3196808"/>
                    </a:xfrm>
                    <a:prstGeom prst="rect">
                      <a:avLst/>
                    </a:prstGeom>
                  </pic:spPr>
                </pic:pic>
              </a:graphicData>
            </a:graphic>
          </wp:inline>
        </w:drawing>
      </w:r>
    </w:p>
    <w:p w14:paraId="28B79561" w14:textId="77777777" w:rsidR="0036655A" w:rsidRPr="006F2156" w:rsidRDefault="0036655A" w:rsidP="006F2156"/>
    <w:p w14:paraId="74845140" w14:textId="7B1BC18F" w:rsidR="0036655A" w:rsidRDefault="0036655A">
      <w:pPr>
        <w:spacing w:before="0" w:after="160" w:line="259" w:lineRule="auto"/>
        <w:rPr>
          <w:sz w:val="24"/>
          <w:szCs w:val="20"/>
        </w:rPr>
      </w:pPr>
      <w:r>
        <w:br w:type="page"/>
      </w:r>
    </w:p>
    <w:p w14:paraId="361FA6B5" w14:textId="2465E80F" w:rsidR="006D30D7" w:rsidRPr="00297561" w:rsidRDefault="006D30D7" w:rsidP="00AF45D7">
      <w:pPr>
        <w:pStyle w:val="BodyText"/>
      </w:pPr>
      <w:r w:rsidRPr="00297561">
        <w:t>To process:</w:t>
      </w:r>
    </w:p>
    <w:p w14:paraId="774B3263" w14:textId="77777777" w:rsidR="006D30D7" w:rsidRDefault="006D30D7" w:rsidP="005F1B83">
      <w:pPr>
        <w:pStyle w:val="BodyTextNumbered1"/>
        <w:numPr>
          <w:ilvl w:val="0"/>
          <w:numId w:val="36"/>
        </w:numPr>
      </w:pPr>
      <w:r w:rsidRPr="008E1E06">
        <w:t xml:space="preserve">Select the </w:t>
      </w:r>
      <w:r w:rsidRPr="00123C65">
        <w:rPr>
          <w:b/>
          <w:bCs/>
        </w:rPr>
        <w:t>Task Number</w:t>
      </w:r>
      <w:r w:rsidRPr="008E1E06">
        <w:t xml:space="preserve"> to open the Task for review.</w:t>
      </w:r>
    </w:p>
    <w:p w14:paraId="5D6F286C" w14:textId="426DA51A" w:rsidR="00123C65" w:rsidRPr="008E1E06" w:rsidRDefault="00123C65" w:rsidP="00FB76AD">
      <w:pPr>
        <w:pStyle w:val="CaptionTable"/>
      </w:pPr>
      <w:bookmarkStart w:id="282" w:name="_Toc166070692"/>
      <w:r>
        <w:t xml:space="preserve">Figure </w:t>
      </w:r>
      <w:r w:rsidR="00821042">
        <w:fldChar w:fldCharType="begin"/>
      </w:r>
      <w:r w:rsidR="00821042">
        <w:instrText xml:space="preserve"> SEQ Figure \* ARABIC </w:instrText>
      </w:r>
      <w:r w:rsidR="00821042">
        <w:fldChar w:fldCharType="separate"/>
      </w:r>
      <w:r w:rsidR="00821042">
        <w:rPr>
          <w:noProof/>
        </w:rPr>
        <w:t>20</w:t>
      </w:r>
      <w:r w:rsidR="00821042">
        <w:rPr>
          <w:noProof/>
        </w:rPr>
        <w:fldChar w:fldCharType="end"/>
      </w:r>
      <w:r>
        <w:t xml:space="preserve">. </w:t>
      </w:r>
      <w:r w:rsidRPr="003C67AF">
        <w:t>Select Task Number</w:t>
      </w:r>
      <w:bookmarkEnd w:id="282"/>
    </w:p>
    <w:p w14:paraId="1AD8E87E" w14:textId="77777777" w:rsidR="006D30D7" w:rsidRDefault="006D30D7" w:rsidP="00AF45D7">
      <w:pPr>
        <w:pStyle w:val="BodyText"/>
        <w:keepNext/>
      </w:pPr>
      <w:r>
        <w:rPr>
          <w:noProof/>
        </w:rPr>
        <w:drawing>
          <wp:inline distT="0" distB="0" distL="0" distR="0" wp14:anchorId="2CCA51BE" wp14:editId="0A9A0E2D">
            <wp:extent cx="5227580" cy="3143250"/>
            <wp:effectExtent l="0" t="0" r="0" b="0"/>
            <wp:docPr id="53" name="Picture 53" descr="Figure Select Task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Select Task Number&#10;"/>
                    <pic:cNvPicPr/>
                  </pic:nvPicPr>
                  <pic:blipFill>
                    <a:blip r:embed="rId30">
                      <a:extLst>
                        <a:ext uri="{28A0092B-C50C-407E-A947-70E740481C1C}">
                          <a14:useLocalDpi xmlns:a14="http://schemas.microsoft.com/office/drawing/2010/main" val="0"/>
                        </a:ext>
                      </a:extLst>
                    </a:blip>
                    <a:stretch>
                      <a:fillRect/>
                    </a:stretch>
                  </pic:blipFill>
                  <pic:spPr>
                    <a:xfrm>
                      <a:off x="0" y="0"/>
                      <a:ext cx="5248402" cy="3155770"/>
                    </a:xfrm>
                    <a:prstGeom prst="rect">
                      <a:avLst/>
                    </a:prstGeom>
                  </pic:spPr>
                </pic:pic>
              </a:graphicData>
            </a:graphic>
          </wp:inline>
        </w:drawing>
      </w:r>
    </w:p>
    <w:p w14:paraId="7782980E" w14:textId="77777777" w:rsidR="006D30D7" w:rsidRPr="008E1E06" w:rsidRDefault="006D30D7" w:rsidP="00AF45D7">
      <w:pPr>
        <w:pStyle w:val="BodyText"/>
      </w:pPr>
    </w:p>
    <w:p w14:paraId="68103E41" w14:textId="77777777" w:rsidR="006D30D7" w:rsidRDefault="006D30D7" w:rsidP="00123C65">
      <w:pPr>
        <w:pStyle w:val="BodyTextNumbered1"/>
      </w:pPr>
      <w:r w:rsidRPr="00123C65">
        <w:t xml:space="preserve">The Proofer will need to navigate to the </w:t>
      </w:r>
      <w:r w:rsidRPr="005F1B83">
        <w:t xml:space="preserve">Task Notes </w:t>
      </w:r>
      <w:r w:rsidRPr="00123C65">
        <w:t>tab to assign the Task to themselves.</w:t>
      </w:r>
    </w:p>
    <w:p w14:paraId="748BA509" w14:textId="69C24AF1" w:rsidR="00123C65" w:rsidRPr="00123C65" w:rsidRDefault="00123C65" w:rsidP="005F1B83">
      <w:pPr>
        <w:pStyle w:val="CaptionTable"/>
      </w:pPr>
      <w:bookmarkStart w:id="283" w:name="_Toc166070693"/>
      <w:r>
        <w:t xml:space="preserve">Figure </w:t>
      </w:r>
      <w:r w:rsidR="00821042">
        <w:fldChar w:fldCharType="begin"/>
      </w:r>
      <w:r w:rsidR="00821042">
        <w:instrText xml:space="preserve"> SEQ Figure \* ARABIC </w:instrText>
      </w:r>
      <w:r w:rsidR="00821042">
        <w:fldChar w:fldCharType="separate"/>
      </w:r>
      <w:r w:rsidR="00821042">
        <w:rPr>
          <w:noProof/>
        </w:rPr>
        <w:t>21</w:t>
      </w:r>
      <w:r w:rsidR="00821042">
        <w:rPr>
          <w:noProof/>
        </w:rPr>
        <w:fldChar w:fldCharType="end"/>
      </w:r>
      <w:r>
        <w:t xml:space="preserve">. </w:t>
      </w:r>
      <w:r w:rsidRPr="00CA1352">
        <w:t>Task Notes Tab</w:t>
      </w:r>
      <w:bookmarkEnd w:id="283"/>
    </w:p>
    <w:p w14:paraId="5231367A" w14:textId="77777777" w:rsidR="006D30D7" w:rsidRDefault="006D30D7" w:rsidP="00AF45D7">
      <w:pPr>
        <w:pStyle w:val="BodyText"/>
        <w:keepNext/>
      </w:pPr>
      <w:r w:rsidRPr="008E1E06">
        <w:rPr>
          <w:noProof/>
        </w:rPr>
        <w:drawing>
          <wp:inline distT="0" distB="0" distL="0" distR="0" wp14:anchorId="0FE716C9" wp14:editId="03073674">
            <wp:extent cx="5181600" cy="2319271"/>
            <wp:effectExtent l="0" t="0" r="0" b="5080"/>
            <wp:docPr id="257" name="Picture 257" descr="Figure Task Not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Figure Task Notes Tab&#10;"/>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205264" cy="2329863"/>
                    </a:xfrm>
                    <a:prstGeom prst="rect">
                      <a:avLst/>
                    </a:prstGeom>
                    <a:ln>
                      <a:noFill/>
                    </a:ln>
                    <a:extLst>
                      <a:ext uri="{53640926-AAD7-44D8-BBD7-CCE9431645EC}">
                        <a14:shadowObscured xmlns:a14="http://schemas.microsoft.com/office/drawing/2010/main"/>
                      </a:ext>
                    </a:extLst>
                  </pic:spPr>
                </pic:pic>
              </a:graphicData>
            </a:graphic>
          </wp:inline>
        </w:drawing>
      </w:r>
    </w:p>
    <w:p w14:paraId="3E8D786F" w14:textId="15809833" w:rsidR="00123C65" w:rsidRDefault="00123C65">
      <w:pPr>
        <w:spacing w:before="0" w:after="160" w:line="259" w:lineRule="auto"/>
        <w:rPr>
          <w:sz w:val="24"/>
          <w:szCs w:val="20"/>
        </w:rPr>
      </w:pPr>
      <w:r>
        <w:br w:type="page"/>
      </w:r>
    </w:p>
    <w:p w14:paraId="3F41FAAC" w14:textId="0E777B05" w:rsidR="00123C65" w:rsidRPr="008E1E06" w:rsidRDefault="00123C65" w:rsidP="005F1B83">
      <w:pPr>
        <w:pStyle w:val="CaptionTable"/>
      </w:pPr>
      <w:bookmarkStart w:id="284" w:name="_Toc166070694"/>
      <w:r>
        <w:t xml:space="preserve">Figure </w:t>
      </w:r>
      <w:r w:rsidR="00821042">
        <w:fldChar w:fldCharType="begin"/>
      </w:r>
      <w:r w:rsidR="00821042">
        <w:instrText xml:space="preserve"> SEQ Figure \* ARABIC </w:instrText>
      </w:r>
      <w:r w:rsidR="00821042">
        <w:fldChar w:fldCharType="separate"/>
      </w:r>
      <w:r w:rsidR="00821042">
        <w:rPr>
          <w:noProof/>
        </w:rPr>
        <w:t>22</w:t>
      </w:r>
      <w:r w:rsidR="00821042">
        <w:rPr>
          <w:noProof/>
        </w:rPr>
        <w:fldChar w:fldCharType="end"/>
      </w:r>
      <w:r>
        <w:t xml:space="preserve">. </w:t>
      </w:r>
      <w:r w:rsidRPr="00701344">
        <w:t>Assign Task</w:t>
      </w:r>
      <w:bookmarkEnd w:id="284"/>
    </w:p>
    <w:p w14:paraId="54521297" w14:textId="77777777" w:rsidR="006D30D7" w:rsidRDefault="006D30D7" w:rsidP="00AF45D7">
      <w:pPr>
        <w:pStyle w:val="BodyText"/>
        <w:keepNext/>
      </w:pPr>
      <w:r w:rsidRPr="008E1E06">
        <w:rPr>
          <w:noProof/>
        </w:rPr>
        <w:drawing>
          <wp:inline distT="0" distB="0" distL="0" distR="0" wp14:anchorId="550FDAC0" wp14:editId="6C58D80E">
            <wp:extent cx="5029200" cy="1623571"/>
            <wp:effectExtent l="0" t="0" r="0" b="0"/>
            <wp:docPr id="258" name="Picture 258"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Assign Task"/>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029200" cy="1623571"/>
                    </a:xfrm>
                    <a:prstGeom prst="rect">
                      <a:avLst/>
                    </a:prstGeom>
                    <a:ln>
                      <a:noFill/>
                    </a:ln>
                    <a:extLst>
                      <a:ext uri="{53640926-AAD7-44D8-BBD7-CCE9431645EC}">
                        <a14:shadowObscured xmlns:a14="http://schemas.microsoft.com/office/drawing/2010/main"/>
                      </a:ext>
                    </a:extLst>
                  </pic:spPr>
                </pic:pic>
              </a:graphicData>
            </a:graphic>
          </wp:inline>
        </w:drawing>
      </w:r>
    </w:p>
    <w:p w14:paraId="74B8B425" w14:textId="77777777" w:rsidR="006D30D7" w:rsidRPr="008E1E06" w:rsidRDefault="006D30D7" w:rsidP="00AF45D7">
      <w:pPr>
        <w:pStyle w:val="BodyText"/>
      </w:pPr>
    </w:p>
    <w:p w14:paraId="6CE3DC29" w14:textId="77777777" w:rsidR="006D30D7" w:rsidRPr="005F1B83" w:rsidRDefault="006D30D7" w:rsidP="00123C65">
      <w:pPr>
        <w:pStyle w:val="BodyTextNumbered1"/>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0E44B69E" w14:textId="268F4F3C" w:rsidR="00123C65" w:rsidRPr="008E1E06" w:rsidRDefault="00123C65" w:rsidP="005F1B83">
      <w:pPr>
        <w:pStyle w:val="CaptionTable"/>
      </w:pPr>
      <w:bookmarkStart w:id="285" w:name="_Toc166070695"/>
      <w:r>
        <w:t xml:space="preserve">Figure </w:t>
      </w:r>
      <w:r w:rsidR="00821042">
        <w:fldChar w:fldCharType="begin"/>
      </w:r>
      <w:r w:rsidR="00821042">
        <w:instrText xml:space="preserve"> SEQ Figure \* ARABIC </w:instrText>
      </w:r>
      <w:r w:rsidR="00821042">
        <w:fldChar w:fldCharType="separate"/>
      </w:r>
      <w:r w:rsidR="00821042">
        <w:rPr>
          <w:noProof/>
        </w:rPr>
        <w:t>23</w:t>
      </w:r>
      <w:r w:rsidR="00821042">
        <w:rPr>
          <w:noProof/>
        </w:rPr>
        <w:fldChar w:fldCharType="end"/>
      </w:r>
      <w:r>
        <w:t xml:space="preserve">. </w:t>
      </w:r>
      <w:r w:rsidRPr="006803DB">
        <w:t>Figure 23. Person Verification Task Details</w:t>
      </w:r>
      <w:bookmarkEnd w:id="285"/>
    </w:p>
    <w:p w14:paraId="7C82004F" w14:textId="77777777" w:rsidR="006D30D7" w:rsidRDefault="006D30D7" w:rsidP="00AF45D7">
      <w:pPr>
        <w:pStyle w:val="BodyText"/>
        <w:keepNext/>
      </w:pPr>
      <w:r>
        <w:rPr>
          <w:noProof/>
        </w:rPr>
        <w:drawing>
          <wp:inline distT="0" distB="0" distL="0" distR="0" wp14:anchorId="4A997B85" wp14:editId="52B8F6CA">
            <wp:extent cx="5229225" cy="2157615"/>
            <wp:effectExtent l="0" t="0" r="0" b="0"/>
            <wp:docPr id="259" name="Picture 259" descr="Figure Person Verification Tas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Figure Person Verification Task Details"/>
                    <pic:cNvPicPr/>
                  </pic:nvPicPr>
                  <pic:blipFill>
                    <a:blip r:embed="rId33">
                      <a:extLst>
                        <a:ext uri="{28A0092B-C50C-407E-A947-70E740481C1C}">
                          <a14:useLocalDpi xmlns:a14="http://schemas.microsoft.com/office/drawing/2010/main" val="0"/>
                        </a:ext>
                      </a:extLst>
                    </a:blip>
                    <a:stretch>
                      <a:fillRect/>
                    </a:stretch>
                  </pic:blipFill>
                  <pic:spPr>
                    <a:xfrm>
                      <a:off x="0" y="0"/>
                      <a:ext cx="5229225" cy="2157615"/>
                    </a:xfrm>
                    <a:prstGeom prst="rect">
                      <a:avLst/>
                    </a:prstGeom>
                  </pic:spPr>
                </pic:pic>
              </a:graphicData>
            </a:graphic>
          </wp:inline>
        </w:drawing>
      </w:r>
    </w:p>
    <w:p w14:paraId="5FA0A6F0" w14:textId="1A49F6F5" w:rsidR="006D30D7" w:rsidRDefault="006D30D7" w:rsidP="00AF45D7">
      <w:pPr>
        <w:pStyle w:val="BodyText"/>
      </w:pPr>
    </w:p>
    <w:p w14:paraId="7E137A98" w14:textId="77777777" w:rsidR="00EC50C4" w:rsidRDefault="000E14D8" w:rsidP="00123C65">
      <w:pPr>
        <w:pStyle w:val="BodyTextNumbered1"/>
      </w:pPr>
      <w:r>
        <w:t xml:space="preserve">The Person Verification tab will open to the </w:t>
      </w:r>
      <w:r w:rsidRPr="008A3475">
        <w:rPr>
          <w:b/>
          <w:bCs/>
        </w:rPr>
        <w:t>Data Review</w:t>
      </w:r>
      <w:r>
        <w:t xml:space="preserve"> section of the Task.</w:t>
      </w:r>
      <w:r w:rsidRPr="000E14D8">
        <w:t xml:space="preserve"> </w:t>
      </w:r>
      <w:r>
        <w:t>T</w:t>
      </w:r>
      <w:r w:rsidRPr="00151623">
        <w:t xml:space="preserve">he </w:t>
      </w:r>
      <w:r w:rsidRPr="00AE1302">
        <w:rPr>
          <w:b/>
          <w:bCs/>
        </w:rPr>
        <w:t>Data Review</w:t>
      </w:r>
      <w:r w:rsidRPr="00151623">
        <w:t xml:space="preserve"> tab </w:t>
      </w:r>
      <w:r w:rsidRPr="008E1E06">
        <w:t xml:space="preserve">of the Person Verification Tool </w:t>
      </w:r>
      <w:r>
        <w:t>is</w:t>
      </w:r>
      <w:r w:rsidRPr="008E1E06">
        <w:t xml:space="preserve"> used to verify the identity traits and/or document changes to the traits.</w:t>
      </w:r>
      <w:r w:rsidR="002B7748">
        <w:t xml:space="preserve"> To verify traits</w:t>
      </w:r>
      <w:r w:rsidR="00307BF9">
        <w:t>,</w:t>
      </w:r>
      <w:r w:rsidR="002B7748">
        <w:t xml:space="preserve"> the Proofer will need to view the </w:t>
      </w:r>
      <w:r w:rsidR="00C405BB">
        <w:t>identification</w:t>
      </w:r>
      <w:r w:rsidR="002B7748">
        <w:t xml:space="preserve"> submitted by the Veteran.</w:t>
      </w:r>
    </w:p>
    <w:p w14:paraId="2C08AA4A" w14:textId="77777777" w:rsidR="00EC50C4" w:rsidRDefault="00EC50C4">
      <w:pPr>
        <w:spacing w:before="0" w:after="160" w:line="259" w:lineRule="auto"/>
        <w:rPr>
          <w:sz w:val="24"/>
          <w:szCs w:val="20"/>
        </w:rPr>
      </w:pPr>
      <w:r>
        <w:br w:type="page"/>
      </w:r>
    </w:p>
    <w:p w14:paraId="7FCEC696" w14:textId="4C53203D" w:rsidR="00AC5F77" w:rsidRDefault="002B7748" w:rsidP="00123C65">
      <w:pPr>
        <w:pStyle w:val="BodyTextNumbered1"/>
      </w:pPr>
      <w:r>
        <w:t xml:space="preserve"> The Identification can be found on the </w:t>
      </w:r>
      <w:r w:rsidR="00307BF9" w:rsidRPr="00307BF9">
        <w:rPr>
          <w:b/>
          <w:bCs/>
        </w:rPr>
        <w:t>Self-Service</w:t>
      </w:r>
      <w:r w:rsidR="00C405BB" w:rsidRPr="008A3475">
        <w:rPr>
          <w:b/>
          <w:bCs/>
        </w:rPr>
        <w:t xml:space="preserve"> Images</w:t>
      </w:r>
      <w:r w:rsidR="00C405BB">
        <w:t xml:space="preserve"> tab.</w:t>
      </w:r>
      <w:r>
        <w:t xml:space="preserve"> </w:t>
      </w:r>
    </w:p>
    <w:p w14:paraId="53E95708" w14:textId="046E15A3" w:rsidR="00123C65" w:rsidRDefault="00123C65" w:rsidP="005F1B83">
      <w:pPr>
        <w:pStyle w:val="CaptionTable"/>
      </w:pPr>
      <w:bookmarkStart w:id="286" w:name="_Toc166070696"/>
      <w:r>
        <w:t xml:space="preserve">Figure </w:t>
      </w:r>
      <w:r w:rsidR="00821042">
        <w:fldChar w:fldCharType="begin"/>
      </w:r>
      <w:r w:rsidR="00821042">
        <w:instrText xml:space="preserve"> SEQ Figure \* ARABIC </w:instrText>
      </w:r>
      <w:r w:rsidR="00821042">
        <w:fldChar w:fldCharType="separate"/>
      </w:r>
      <w:r w:rsidR="00821042">
        <w:rPr>
          <w:noProof/>
        </w:rPr>
        <w:t>24</w:t>
      </w:r>
      <w:r w:rsidR="00821042">
        <w:rPr>
          <w:noProof/>
        </w:rPr>
        <w:fldChar w:fldCharType="end"/>
      </w:r>
      <w:r>
        <w:t xml:space="preserve">. </w:t>
      </w:r>
      <w:r w:rsidRPr="005E6ABB">
        <w:t xml:space="preserve"> Person Verification Data Review Screen</w:t>
      </w:r>
      <w:bookmarkEnd w:id="286"/>
    </w:p>
    <w:p w14:paraId="1AFE406F" w14:textId="21B0342F" w:rsidR="00AE4327" w:rsidRDefault="00C405BB" w:rsidP="00AC5F77">
      <w:pPr>
        <w:pStyle w:val="BodyText"/>
      </w:pPr>
      <w:r>
        <w:rPr>
          <w:noProof/>
        </w:rPr>
        <w:drawing>
          <wp:inline distT="0" distB="0" distL="0" distR="0" wp14:anchorId="4E50A0DB" wp14:editId="17B27F8F">
            <wp:extent cx="4781550" cy="3597912"/>
            <wp:effectExtent l="0" t="0" r="0" b="2540"/>
            <wp:docPr id="26" name="Picture 26" descr="Figure Person Verification Data Review Screen Self Service Images Tab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Person Verification Data Review Screen Self Service Images Tab highlighted&#10;"/>
                    <pic:cNvPicPr/>
                  </pic:nvPicPr>
                  <pic:blipFill>
                    <a:blip r:embed="rId34">
                      <a:extLst>
                        <a:ext uri="{28A0092B-C50C-407E-A947-70E740481C1C}">
                          <a14:useLocalDpi xmlns:a14="http://schemas.microsoft.com/office/drawing/2010/main" val="0"/>
                        </a:ext>
                      </a:extLst>
                    </a:blip>
                    <a:stretch>
                      <a:fillRect/>
                    </a:stretch>
                  </pic:blipFill>
                  <pic:spPr>
                    <a:xfrm>
                      <a:off x="0" y="0"/>
                      <a:ext cx="4822003" cy="3628351"/>
                    </a:xfrm>
                    <a:prstGeom prst="rect">
                      <a:avLst/>
                    </a:prstGeom>
                  </pic:spPr>
                </pic:pic>
              </a:graphicData>
            </a:graphic>
          </wp:inline>
        </w:drawing>
      </w:r>
    </w:p>
    <w:p w14:paraId="76B1BDB6" w14:textId="6B8A1AB9" w:rsidR="00AE4327" w:rsidRDefault="00AE4327" w:rsidP="005F1B83">
      <w:pPr>
        <w:pStyle w:val="BodyText"/>
      </w:pPr>
    </w:p>
    <w:p w14:paraId="09D93088" w14:textId="60E88435" w:rsidR="00307BF9" w:rsidRDefault="00307BF9" w:rsidP="00A234D6">
      <w:pPr>
        <w:pStyle w:val="BodyTextNumbered1"/>
      </w:pPr>
      <w:r>
        <w:t xml:space="preserve">On the </w:t>
      </w:r>
      <w:r w:rsidRPr="008A3475">
        <w:rPr>
          <w:b/>
          <w:bCs/>
        </w:rPr>
        <w:t>Self-Service Images</w:t>
      </w:r>
      <w:r>
        <w:t xml:space="preserve"> tab, c</w:t>
      </w:r>
      <w:r w:rsidRPr="008E1E06">
        <w:t xml:space="preserve">lick </w:t>
      </w:r>
      <w:r w:rsidRPr="00307BF9">
        <w:rPr>
          <w:b/>
          <w:bCs/>
        </w:rPr>
        <w:t>Person Verification Document link (s)</w:t>
      </w:r>
      <w:r w:rsidRPr="008E1E06">
        <w:t xml:space="preserve"> to open </w:t>
      </w:r>
      <w:r>
        <w:t xml:space="preserve">the </w:t>
      </w:r>
      <w:r w:rsidRPr="008E1E06">
        <w:t>submitted images for review.</w:t>
      </w:r>
      <w:r w:rsidR="00AC5F77" w:rsidRPr="00AC5F77">
        <w:t xml:space="preserve"> </w:t>
      </w:r>
      <w:r w:rsidR="00AC5F77">
        <w:t>The d</w:t>
      </w:r>
      <w:r w:rsidR="00AC5F77" w:rsidRPr="008E1E06">
        <w:t xml:space="preserve">ocuments will open in a separate window. Review </w:t>
      </w:r>
      <w:r w:rsidR="00AC5F77">
        <w:t xml:space="preserve">the </w:t>
      </w:r>
      <w:r w:rsidR="00AC5F77" w:rsidRPr="00C405BB">
        <w:rPr>
          <w:b/>
          <w:bCs/>
        </w:rPr>
        <w:t>Proofing Document</w:t>
      </w:r>
      <w:r w:rsidR="00AC5F77" w:rsidRPr="008E1E06">
        <w:t>(s)</w:t>
      </w:r>
      <w:r w:rsidR="00AC5F77">
        <w:t xml:space="preserve"> and return to the </w:t>
      </w:r>
      <w:r w:rsidR="00AC5F77" w:rsidRPr="00A76A19">
        <w:rPr>
          <w:b/>
          <w:bCs/>
        </w:rPr>
        <w:t xml:space="preserve">Data Review </w:t>
      </w:r>
      <w:r w:rsidR="00AC5F77">
        <w:t>tab</w:t>
      </w:r>
    </w:p>
    <w:p w14:paraId="75AF1848" w14:textId="00E9DA96" w:rsidR="00A234D6" w:rsidRPr="008E1E06" w:rsidRDefault="00A234D6" w:rsidP="005F1B83">
      <w:pPr>
        <w:pStyle w:val="CaptionTable"/>
      </w:pPr>
      <w:bookmarkStart w:id="287" w:name="_Toc166070697"/>
      <w:r>
        <w:t xml:space="preserve">Figure </w:t>
      </w:r>
      <w:r w:rsidR="00821042">
        <w:fldChar w:fldCharType="begin"/>
      </w:r>
      <w:r w:rsidR="00821042">
        <w:instrText xml:space="preserve"> SEQ Figure \* ARABIC </w:instrText>
      </w:r>
      <w:r w:rsidR="00821042">
        <w:fldChar w:fldCharType="separate"/>
      </w:r>
      <w:r w:rsidR="00821042">
        <w:rPr>
          <w:noProof/>
        </w:rPr>
        <w:t>25</w:t>
      </w:r>
      <w:r w:rsidR="00821042">
        <w:rPr>
          <w:noProof/>
        </w:rPr>
        <w:fldChar w:fldCharType="end"/>
      </w:r>
      <w:r>
        <w:t>.</w:t>
      </w:r>
      <w:r w:rsidRPr="006C0C79">
        <w:t xml:space="preserve"> Self Service Images Tab</w:t>
      </w:r>
      <w:bookmarkEnd w:id="287"/>
    </w:p>
    <w:p w14:paraId="6C278E19" w14:textId="2C4A52A5" w:rsidR="00307BF9" w:rsidRDefault="007C515C" w:rsidP="00307BF9">
      <w:pPr>
        <w:pStyle w:val="BodyText"/>
        <w:keepNext/>
      </w:pPr>
      <w:r>
        <w:rPr>
          <w:noProof/>
        </w:rPr>
        <w:t xml:space="preserve"> </w:t>
      </w:r>
      <w:r w:rsidR="002137C4">
        <w:rPr>
          <w:noProof/>
        </w:rPr>
        <w:drawing>
          <wp:inline distT="0" distB="0" distL="0" distR="0" wp14:anchorId="78AC5FCC" wp14:editId="1A36B5E2">
            <wp:extent cx="5286375" cy="2516111"/>
            <wp:effectExtent l="0" t="0" r="0" b="0"/>
            <wp:docPr id="29" name="Picture 29" descr="Figure Self Service Images tab link to open documents uploaded by veter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Self Service Images tab link to open documents uploaded by veteran&#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06687" cy="2525779"/>
                    </a:xfrm>
                    <a:prstGeom prst="rect">
                      <a:avLst/>
                    </a:prstGeom>
                  </pic:spPr>
                </pic:pic>
              </a:graphicData>
            </a:graphic>
          </wp:inline>
        </w:drawing>
      </w:r>
    </w:p>
    <w:p w14:paraId="2C3021BF" w14:textId="77363B88" w:rsidR="00307BF9" w:rsidRDefault="00307BF9" w:rsidP="00AE4327"/>
    <w:p w14:paraId="05AEA883" w14:textId="53FC7D45" w:rsidR="00AE4327" w:rsidRDefault="00AE4327" w:rsidP="00A234D6">
      <w:pPr>
        <w:pStyle w:val="BodyTextNumbered1"/>
      </w:pPr>
      <w:r w:rsidRPr="008E1E06">
        <w:t xml:space="preserve">The MPI Value column will contain </w:t>
      </w:r>
      <w:r w:rsidRPr="00EE3086">
        <w:rPr>
          <w:b/>
          <w:bCs/>
        </w:rPr>
        <w:t>Primary View</w:t>
      </w:r>
      <w:r w:rsidRPr="008E1E06">
        <w:t xml:space="preserve"> data. </w:t>
      </w:r>
      <w:r w:rsidRPr="000318DC">
        <w:rPr>
          <w:b/>
          <w:bCs/>
        </w:rPr>
        <w:t>Verify</w:t>
      </w:r>
      <w:r w:rsidRPr="008E1E06">
        <w:t xml:space="preserve"> </w:t>
      </w:r>
      <w:r w:rsidR="002137C4">
        <w:t xml:space="preserve">matching </w:t>
      </w:r>
      <w:r w:rsidRPr="008E1E06">
        <w:t xml:space="preserve">traits by checking the corresponding check box in the </w:t>
      </w:r>
      <w:r w:rsidRPr="000318DC">
        <w:rPr>
          <w:b/>
          <w:bCs/>
        </w:rPr>
        <w:t>Verify</w:t>
      </w:r>
      <w:r w:rsidRPr="008E1E06">
        <w:t xml:space="preserve"> column. The target trait will highlight green.</w:t>
      </w:r>
      <w:r w:rsidR="00AC5F77">
        <w:t xml:space="preserve"> Click the </w:t>
      </w:r>
      <w:r w:rsidR="00AC5F77" w:rsidRPr="008A3475">
        <w:rPr>
          <w:b/>
          <w:bCs/>
        </w:rPr>
        <w:t>Submit</w:t>
      </w:r>
      <w:r w:rsidR="00AC5F77">
        <w:t xml:space="preserve"> button after trait verification.</w:t>
      </w:r>
    </w:p>
    <w:p w14:paraId="536BB379" w14:textId="294E1AD7" w:rsidR="00A234D6" w:rsidRPr="008E1E06" w:rsidRDefault="00A234D6" w:rsidP="00681C9D">
      <w:pPr>
        <w:pStyle w:val="CaptionTable"/>
      </w:pPr>
      <w:bookmarkStart w:id="288" w:name="_Toc166070698"/>
      <w:r>
        <w:t xml:space="preserve">Figure </w:t>
      </w:r>
      <w:r w:rsidR="00821042">
        <w:fldChar w:fldCharType="begin"/>
      </w:r>
      <w:r w:rsidR="00821042">
        <w:instrText xml:space="preserve"> SEQ Figure \* ARABIC </w:instrText>
      </w:r>
      <w:r w:rsidR="00821042">
        <w:fldChar w:fldCharType="separate"/>
      </w:r>
      <w:r w:rsidR="00821042">
        <w:rPr>
          <w:noProof/>
        </w:rPr>
        <w:t>26</w:t>
      </w:r>
      <w:r w:rsidR="00821042">
        <w:rPr>
          <w:noProof/>
        </w:rPr>
        <w:fldChar w:fldCharType="end"/>
      </w:r>
      <w:r>
        <w:t>.</w:t>
      </w:r>
      <w:r w:rsidRPr="00EE5E26">
        <w:t xml:space="preserve"> Data Review Tab Verify Traits</w:t>
      </w:r>
      <w:bookmarkEnd w:id="288"/>
    </w:p>
    <w:p w14:paraId="18834ADC" w14:textId="2274BCF0" w:rsidR="00AE4327" w:rsidRDefault="00AC5F77" w:rsidP="00AE4327">
      <w:pPr>
        <w:pStyle w:val="BodyText"/>
        <w:keepNext/>
      </w:pPr>
      <w:r>
        <w:rPr>
          <w:noProof/>
        </w:rPr>
        <w:drawing>
          <wp:inline distT="0" distB="0" distL="0" distR="0" wp14:anchorId="7380FB02" wp14:editId="1CF5BBEA">
            <wp:extent cx="5238750" cy="2600345"/>
            <wp:effectExtent l="0" t="0" r="0" b="9525"/>
            <wp:docPr id="43009" name="Picture 43009" descr="Figure Data Review Tab Identity traits ver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Picture 43009" descr="Figure Data Review Tab Identity traits verifi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46944" cy="2604412"/>
                    </a:xfrm>
                    <a:prstGeom prst="rect">
                      <a:avLst/>
                    </a:prstGeom>
                  </pic:spPr>
                </pic:pic>
              </a:graphicData>
            </a:graphic>
          </wp:inline>
        </w:drawing>
      </w:r>
    </w:p>
    <w:p w14:paraId="2886A8CB" w14:textId="77777777" w:rsidR="00AE4327" w:rsidRPr="00A234D6" w:rsidRDefault="00AE4327" w:rsidP="00A234D6">
      <w:pPr>
        <w:pStyle w:val="BodyText"/>
      </w:pPr>
    </w:p>
    <w:p w14:paraId="68AA47D1" w14:textId="1FA98661" w:rsidR="00AC5F77" w:rsidRDefault="00AC5F77" w:rsidP="00A234D6">
      <w:pPr>
        <w:pStyle w:val="BodyTextNumbered1"/>
      </w:pPr>
      <w:r>
        <w:t xml:space="preserve">The Proofer will return to the </w:t>
      </w:r>
      <w:r w:rsidRPr="00AC5F77">
        <w:rPr>
          <w:b/>
          <w:bCs/>
        </w:rPr>
        <w:t>Self-Service</w:t>
      </w:r>
      <w:r w:rsidRPr="008A3475">
        <w:rPr>
          <w:b/>
          <w:bCs/>
        </w:rPr>
        <w:t xml:space="preserve"> Image </w:t>
      </w:r>
      <w:r>
        <w:t>tab once the Traits are verified. The Data Review tab now shows a check mark indicating that section is complete.</w:t>
      </w:r>
      <w:r w:rsidR="007200FE">
        <w:t xml:space="preserve"> Here the Proofer can </w:t>
      </w:r>
      <w:r w:rsidR="007200FE" w:rsidRPr="008A3475">
        <w:rPr>
          <w:b/>
          <w:bCs/>
        </w:rPr>
        <w:t>Accept</w:t>
      </w:r>
      <w:r w:rsidR="007200FE">
        <w:t xml:space="preserve"> or </w:t>
      </w:r>
      <w:r w:rsidR="007200FE" w:rsidRPr="008A3475">
        <w:rPr>
          <w:b/>
          <w:bCs/>
        </w:rPr>
        <w:t>Reject</w:t>
      </w:r>
      <w:r w:rsidR="007200FE">
        <w:t xml:space="preserve"> the uploaded image based on acceptability criteria. </w:t>
      </w:r>
    </w:p>
    <w:p w14:paraId="08913154" w14:textId="6A5081A8" w:rsidR="00DE6C32" w:rsidRDefault="00DE6C32" w:rsidP="005F1B83">
      <w:pPr>
        <w:pStyle w:val="CaptionTable"/>
      </w:pPr>
      <w:bookmarkStart w:id="289" w:name="_Toc166070699"/>
      <w:r>
        <w:t xml:space="preserve">Figure </w:t>
      </w:r>
      <w:r w:rsidR="00821042">
        <w:fldChar w:fldCharType="begin"/>
      </w:r>
      <w:r w:rsidR="00821042">
        <w:instrText xml:space="preserve"> SEQ Figure \* ARABIC </w:instrText>
      </w:r>
      <w:r w:rsidR="00821042">
        <w:fldChar w:fldCharType="separate"/>
      </w:r>
      <w:r w:rsidR="00821042">
        <w:rPr>
          <w:noProof/>
        </w:rPr>
        <w:t>27</w:t>
      </w:r>
      <w:r w:rsidR="00821042">
        <w:rPr>
          <w:noProof/>
        </w:rPr>
        <w:fldChar w:fldCharType="end"/>
      </w:r>
      <w:r>
        <w:t>. Accept Veteran Submitted Image</w:t>
      </w:r>
      <w:bookmarkEnd w:id="289"/>
    </w:p>
    <w:p w14:paraId="04279F64" w14:textId="34F2F5A6" w:rsidR="007200FE" w:rsidRDefault="007200FE" w:rsidP="00FB76AD">
      <w:pPr>
        <w:pStyle w:val="BodyText"/>
      </w:pPr>
      <w:r>
        <w:rPr>
          <w:noProof/>
        </w:rPr>
        <w:drawing>
          <wp:inline distT="0" distB="0" distL="0" distR="0" wp14:anchorId="1D0578FA" wp14:editId="44F598DA">
            <wp:extent cx="5095875" cy="2328532"/>
            <wp:effectExtent l="0" t="0" r="0" b="0"/>
            <wp:docPr id="43010" name="Picture 43010" descr="Figure Accept uploaded documen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43010" descr="Figure Accept uploaded documentation&#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06382" cy="2333333"/>
                    </a:xfrm>
                    <a:prstGeom prst="rect">
                      <a:avLst/>
                    </a:prstGeom>
                  </pic:spPr>
                </pic:pic>
              </a:graphicData>
            </a:graphic>
          </wp:inline>
        </w:drawing>
      </w:r>
    </w:p>
    <w:p w14:paraId="67C6ABA2" w14:textId="77777777" w:rsidR="00DE6C32" w:rsidRDefault="00DE6C32" w:rsidP="00FB76AD">
      <w:pPr>
        <w:pStyle w:val="BodyText"/>
      </w:pPr>
    </w:p>
    <w:p w14:paraId="7A750F33" w14:textId="77777777" w:rsidR="007200FE" w:rsidRPr="00297561" w:rsidRDefault="007200FE" w:rsidP="007200FE">
      <w:pPr>
        <w:pStyle w:val="BodyText"/>
      </w:pPr>
      <w:r w:rsidRPr="00A76A19">
        <w:rPr>
          <w:b/>
          <w:bCs/>
          <w:u w:val="single"/>
        </w:rPr>
        <w:t>NOTE:</w:t>
      </w:r>
      <w:r>
        <w:t xml:space="preserve"> </w:t>
      </w:r>
      <w:r w:rsidRPr="00297561">
        <w:t>The Veteran is informed during the Request Process that if a trait needs to be modified (for example, Last Name changes), they must come into the facility. If the Veteran submits a request under the following conditions:</w:t>
      </w:r>
    </w:p>
    <w:p w14:paraId="77D50093" w14:textId="77777777" w:rsidR="007200FE" w:rsidRPr="008E1E06" w:rsidRDefault="007200FE" w:rsidP="005F1B83">
      <w:pPr>
        <w:pStyle w:val="BodyTextBullet1"/>
      </w:pPr>
      <w:r w:rsidRPr="008E1E06">
        <w:t>Photo submitted is not acceptable</w:t>
      </w:r>
    </w:p>
    <w:p w14:paraId="4183FAB8" w14:textId="77777777" w:rsidR="007200FE" w:rsidRPr="008E1E06" w:rsidRDefault="007200FE" w:rsidP="005F1B83">
      <w:pPr>
        <w:pStyle w:val="BodyTextBullet1"/>
      </w:pPr>
      <w:r w:rsidRPr="008E1E06">
        <w:t>Verification document uploaded is not acceptable</w:t>
      </w:r>
    </w:p>
    <w:p w14:paraId="7F362D4C" w14:textId="77777777" w:rsidR="007200FE" w:rsidRDefault="007200FE" w:rsidP="005F1B83">
      <w:pPr>
        <w:pStyle w:val="BodyTextBullet1"/>
      </w:pPr>
      <w:r w:rsidRPr="008E1E06">
        <w:t>Identification traits do not match</w:t>
      </w:r>
    </w:p>
    <w:p w14:paraId="5C74AF40" w14:textId="3F35A225" w:rsidR="007200FE" w:rsidRPr="00DE6C32" w:rsidRDefault="007200FE" w:rsidP="007200FE">
      <w:pPr>
        <w:pStyle w:val="BodyText"/>
      </w:pPr>
      <w:r w:rsidRPr="00297561">
        <w:t xml:space="preserve">The POC will need to make a note under the </w:t>
      </w:r>
      <w:r w:rsidRPr="004434DE">
        <w:rPr>
          <w:b/>
          <w:bCs/>
        </w:rPr>
        <w:t>Task Notes Tab</w:t>
      </w:r>
      <w:r w:rsidRPr="00297561">
        <w:t xml:space="preserve"> and continue through the</w:t>
      </w:r>
      <w:r>
        <w:t xml:space="preserve"> </w:t>
      </w:r>
      <w:r w:rsidR="00DE6C32" w:rsidRPr="00DE6C32">
        <w:rPr>
          <w:i/>
          <w:iCs/>
        </w:rPr>
        <w:fldChar w:fldCharType="begin"/>
      </w:r>
      <w:r w:rsidR="00DE6C32" w:rsidRPr="00DE6C32">
        <w:rPr>
          <w:i/>
          <w:iCs/>
        </w:rPr>
        <w:instrText xml:space="preserve"> REF _Ref142906636 \h  \* MERGEFORMAT </w:instrText>
      </w:r>
      <w:r w:rsidR="00DE6C32" w:rsidRPr="00DE6C32">
        <w:rPr>
          <w:i/>
          <w:iCs/>
        </w:rPr>
      </w:r>
      <w:r w:rsidR="00DE6C32" w:rsidRPr="00DE6C32">
        <w:rPr>
          <w:i/>
          <w:iCs/>
        </w:rPr>
        <w:fldChar w:fldCharType="separate"/>
      </w:r>
      <w:r w:rsidR="00821042" w:rsidRPr="00821042">
        <w:rPr>
          <w:i/>
          <w:iCs/>
        </w:rPr>
        <w:t>Person Verification Task- Rejected Image</w:t>
      </w:r>
      <w:r w:rsidR="00DE6C32" w:rsidRPr="00DE6C32">
        <w:rPr>
          <w:i/>
          <w:iCs/>
        </w:rPr>
        <w:fldChar w:fldCharType="end"/>
      </w:r>
      <w:r w:rsidR="00DE6C32">
        <w:rPr>
          <w:i/>
          <w:iCs/>
        </w:rPr>
        <w:t xml:space="preserve"> in Section 5.2.</w:t>
      </w:r>
      <w:r w:rsidRPr="00DE6C32">
        <w:rPr>
          <w:i/>
          <w:iCs/>
        </w:rPr>
        <w:t xml:space="preserve"> </w:t>
      </w:r>
    </w:p>
    <w:p w14:paraId="7672DBFC" w14:textId="557437C4" w:rsidR="00631813" w:rsidRDefault="00631813">
      <w:pPr>
        <w:spacing w:before="0" w:after="160" w:line="259" w:lineRule="auto"/>
        <w:rPr>
          <w:sz w:val="24"/>
          <w:szCs w:val="20"/>
        </w:rPr>
      </w:pPr>
    </w:p>
    <w:p w14:paraId="12991A59" w14:textId="4F2E00A8" w:rsidR="00AC5F77" w:rsidRDefault="007200FE" w:rsidP="00631813">
      <w:pPr>
        <w:pStyle w:val="BodyTextNumbered1"/>
      </w:pPr>
      <w:r>
        <w:t xml:space="preserve">After accepting the uploaded image, the task will progress. The </w:t>
      </w:r>
      <w:r w:rsidRPr="008A3475">
        <w:rPr>
          <w:b/>
          <w:bCs/>
        </w:rPr>
        <w:t xml:space="preserve">Self-Service </w:t>
      </w:r>
      <w:r w:rsidR="00C823C3" w:rsidRPr="008A3475">
        <w:rPr>
          <w:b/>
          <w:bCs/>
        </w:rPr>
        <w:t>Images</w:t>
      </w:r>
      <w:r w:rsidR="00C823C3">
        <w:t xml:space="preserve"> tab will now show a check mark.</w:t>
      </w:r>
      <w:r>
        <w:t xml:space="preserve"> and </w:t>
      </w:r>
      <w:r w:rsidR="00C823C3">
        <w:t>t</w:t>
      </w:r>
      <w:r>
        <w:t xml:space="preserve">he Proofer will </w:t>
      </w:r>
      <w:r w:rsidR="00C823C3">
        <w:t xml:space="preserve">move to the </w:t>
      </w:r>
      <w:r w:rsidR="00C823C3" w:rsidRPr="008A3475">
        <w:rPr>
          <w:b/>
          <w:bCs/>
        </w:rPr>
        <w:t>Documentation</w:t>
      </w:r>
      <w:r w:rsidR="00C823C3">
        <w:t xml:space="preserve"> tab.</w:t>
      </w:r>
    </w:p>
    <w:p w14:paraId="51760623" w14:textId="0D319053" w:rsidR="00631813" w:rsidRPr="008E1E06" w:rsidRDefault="00631813" w:rsidP="005F1B83">
      <w:pPr>
        <w:pStyle w:val="CaptionTable"/>
      </w:pPr>
      <w:bookmarkStart w:id="290" w:name="_Toc166070700"/>
      <w:r>
        <w:t xml:space="preserve">Figure </w:t>
      </w:r>
      <w:r w:rsidR="00821042">
        <w:fldChar w:fldCharType="begin"/>
      </w:r>
      <w:r w:rsidR="00821042">
        <w:instrText xml:space="preserve"> SEQ Figure \* ARABIC </w:instrText>
      </w:r>
      <w:r w:rsidR="00821042">
        <w:fldChar w:fldCharType="separate"/>
      </w:r>
      <w:r w:rsidR="00821042">
        <w:rPr>
          <w:noProof/>
        </w:rPr>
        <w:t>28</w:t>
      </w:r>
      <w:r w:rsidR="00821042">
        <w:rPr>
          <w:noProof/>
        </w:rPr>
        <w:fldChar w:fldCharType="end"/>
      </w:r>
      <w:r>
        <w:t xml:space="preserve">. </w:t>
      </w:r>
      <w:r w:rsidRPr="007B24A2">
        <w:t>Documentation Tab</w:t>
      </w:r>
      <w:bookmarkEnd w:id="290"/>
    </w:p>
    <w:p w14:paraId="77155281" w14:textId="369046D5" w:rsidR="006D30D7" w:rsidRDefault="00C823C3" w:rsidP="00AF45D7">
      <w:pPr>
        <w:pStyle w:val="BodyText"/>
        <w:keepNext/>
      </w:pPr>
      <w:r>
        <w:rPr>
          <w:noProof/>
        </w:rPr>
        <w:drawing>
          <wp:inline distT="0" distB="0" distL="0" distR="0" wp14:anchorId="65D9A898" wp14:editId="4CADDC9F">
            <wp:extent cx="4986629" cy="3295650"/>
            <wp:effectExtent l="0" t="0" r="5080" b="0"/>
            <wp:docPr id="43011" name="Picture 43011" descr="Figure Documentation tab within Person Verificatio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43011" descr="Figure Documentation tab within Person Verification tas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98433" cy="3303452"/>
                    </a:xfrm>
                    <a:prstGeom prst="rect">
                      <a:avLst/>
                    </a:prstGeom>
                  </pic:spPr>
                </pic:pic>
              </a:graphicData>
            </a:graphic>
          </wp:inline>
        </w:drawing>
      </w:r>
    </w:p>
    <w:p w14:paraId="2617B688" w14:textId="2393FC1E" w:rsidR="00EC50C4" w:rsidRDefault="00EC50C4">
      <w:pPr>
        <w:spacing w:before="0" w:after="160" w:line="259" w:lineRule="auto"/>
        <w:rPr>
          <w:sz w:val="24"/>
          <w:szCs w:val="20"/>
        </w:rPr>
      </w:pPr>
      <w:r>
        <w:br w:type="page"/>
      </w:r>
    </w:p>
    <w:p w14:paraId="7F3BC6C3" w14:textId="77777777" w:rsidR="006D30D7" w:rsidRPr="008E1E06" w:rsidRDefault="006D30D7" w:rsidP="00FB76AD">
      <w:pPr>
        <w:pStyle w:val="BodyText"/>
      </w:pPr>
    </w:p>
    <w:p w14:paraId="76C24802" w14:textId="216DD46C" w:rsidR="006D30D7" w:rsidRDefault="00C823C3" w:rsidP="00631813">
      <w:pPr>
        <w:pStyle w:val="BodyTextNumbered1"/>
      </w:pPr>
      <w:r>
        <w:t>The Proofer will select the documentation type submitted from the list of acceptable documents and c</w:t>
      </w:r>
      <w:r w:rsidR="006D30D7" w:rsidRPr="008E1E06">
        <w:t xml:space="preserve">lick </w:t>
      </w:r>
      <w:r w:rsidR="006D30D7" w:rsidRPr="004434DE">
        <w:rPr>
          <w:b/>
          <w:bCs/>
        </w:rPr>
        <w:t>Submit</w:t>
      </w:r>
      <w:r w:rsidR="006D30D7" w:rsidRPr="008E1E06">
        <w:t>.</w:t>
      </w:r>
    </w:p>
    <w:p w14:paraId="164ABAEF" w14:textId="47ED985D" w:rsidR="00631813" w:rsidRPr="008E1E06" w:rsidRDefault="00631813" w:rsidP="005F1B83">
      <w:pPr>
        <w:pStyle w:val="CaptionTable"/>
      </w:pPr>
      <w:bookmarkStart w:id="291" w:name="_Toc166070701"/>
      <w:r>
        <w:t xml:space="preserve">Figure </w:t>
      </w:r>
      <w:r w:rsidR="00821042">
        <w:fldChar w:fldCharType="begin"/>
      </w:r>
      <w:r w:rsidR="00821042">
        <w:instrText xml:space="preserve"> SEQ Figure \* ARABIC </w:instrText>
      </w:r>
      <w:r w:rsidR="00821042">
        <w:fldChar w:fldCharType="separate"/>
      </w:r>
      <w:r w:rsidR="00821042">
        <w:rPr>
          <w:noProof/>
        </w:rPr>
        <w:t>29</w:t>
      </w:r>
      <w:r w:rsidR="00821042">
        <w:rPr>
          <w:noProof/>
        </w:rPr>
        <w:fldChar w:fldCharType="end"/>
      </w:r>
      <w:r>
        <w:t>.</w:t>
      </w:r>
      <w:r w:rsidRPr="00AC1C05">
        <w:t xml:space="preserve"> Submit Document Details</w:t>
      </w:r>
      <w:bookmarkEnd w:id="291"/>
    </w:p>
    <w:p w14:paraId="1651754E" w14:textId="0BB569A4" w:rsidR="006D30D7" w:rsidRDefault="00C823C3" w:rsidP="00AF45D7">
      <w:pPr>
        <w:pStyle w:val="BodyText"/>
        <w:keepNext/>
      </w:pPr>
      <w:r>
        <w:rPr>
          <w:noProof/>
        </w:rPr>
        <w:drawing>
          <wp:inline distT="0" distB="0" distL="0" distR="0" wp14:anchorId="36A413A3" wp14:editId="5AADEB9D">
            <wp:extent cx="4953001" cy="3943350"/>
            <wp:effectExtent l="0" t="0" r="0" b="0"/>
            <wp:docPr id="43012" name="Picture 43012" descr="Figure enter documentation details and click on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3012" descr="Figure enter documentation details and click on Submi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61072" cy="3949776"/>
                    </a:xfrm>
                    <a:prstGeom prst="rect">
                      <a:avLst/>
                    </a:prstGeom>
                  </pic:spPr>
                </pic:pic>
              </a:graphicData>
            </a:graphic>
          </wp:inline>
        </w:drawing>
      </w:r>
    </w:p>
    <w:p w14:paraId="0A0F2333" w14:textId="25ABD6DC" w:rsidR="006D30D7" w:rsidRDefault="006D30D7" w:rsidP="00AF45D7">
      <w:pPr>
        <w:pStyle w:val="BodyText"/>
      </w:pPr>
    </w:p>
    <w:p w14:paraId="01C60544" w14:textId="51BEA84A" w:rsidR="006D30D7" w:rsidRDefault="00B82BFC" w:rsidP="005F1B83">
      <w:pPr>
        <w:pStyle w:val="BodyTextNumbered1"/>
      </w:pPr>
      <w:r>
        <w:t xml:space="preserve">A pop-up box will show that the task has been completed. </w:t>
      </w:r>
      <w:r w:rsidR="006D30D7">
        <w:t xml:space="preserve">Select </w:t>
      </w:r>
      <w:r w:rsidR="006D30D7" w:rsidRPr="004434DE">
        <w:rPr>
          <w:b/>
          <w:bCs/>
        </w:rPr>
        <w:t>OK</w:t>
      </w:r>
      <w:r w:rsidR="006D30D7">
        <w:t xml:space="preserve"> button</w:t>
      </w:r>
      <w:r>
        <w:t>.</w:t>
      </w:r>
      <w:r w:rsidR="006D30D7">
        <w:t xml:space="preserve"> </w:t>
      </w:r>
    </w:p>
    <w:p w14:paraId="0A5B1F08" w14:textId="421FCF27" w:rsidR="00631813" w:rsidRPr="008E1E06" w:rsidRDefault="00631813" w:rsidP="005F1B83">
      <w:pPr>
        <w:pStyle w:val="CaptionTable"/>
      </w:pPr>
      <w:bookmarkStart w:id="292" w:name="_Toc166070702"/>
      <w:r>
        <w:t xml:space="preserve">Figure </w:t>
      </w:r>
      <w:r w:rsidR="00821042">
        <w:fldChar w:fldCharType="begin"/>
      </w:r>
      <w:r w:rsidR="00821042">
        <w:instrText xml:space="preserve"> SEQ Figure \* ARABIC </w:instrText>
      </w:r>
      <w:r w:rsidR="00821042">
        <w:fldChar w:fldCharType="separate"/>
      </w:r>
      <w:r w:rsidR="00821042">
        <w:rPr>
          <w:noProof/>
        </w:rPr>
        <w:t>30</w:t>
      </w:r>
      <w:r w:rsidR="00821042">
        <w:rPr>
          <w:noProof/>
        </w:rPr>
        <w:fldChar w:fldCharType="end"/>
      </w:r>
      <w:r>
        <w:t xml:space="preserve">. </w:t>
      </w:r>
      <w:r w:rsidRPr="005F66D0">
        <w:t>Select OK Button</w:t>
      </w:r>
      <w:bookmarkEnd w:id="292"/>
    </w:p>
    <w:p w14:paraId="24C4BBD9" w14:textId="77777777" w:rsidR="006D30D7" w:rsidRDefault="006D30D7" w:rsidP="00AF45D7">
      <w:pPr>
        <w:pStyle w:val="BodyText"/>
        <w:keepNext/>
      </w:pPr>
      <w:r w:rsidRPr="008E1E06">
        <w:rPr>
          <w:noProof/>
        </w:rPr>
        <w:drawing>
          <wp:inline distT="0" distB="0" distL="0" distR="0" wp14:anchorId="0DB7DFE3" wp14:editId="5140C543">
            <wp:extent cx="3388995" cy="1009631"/>
            <wp:effectExtent l="19050" t="19050" r="20955" b="19685"/>
            <wp:docPr id="256" name="Picture 256" descr="Figure Select OK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Figure Select OK Button&#10;"/>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389046" cy="100964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A674BE0" w14:textId="66978482" w:rsidR="006D30D7" w:rsidRPr="008E1E06" w:rsidRDefault="006D30D7" w:rsidP="005F1B83">
      <w:pPr>
        <w:pStyle w:val="BodyText"/>
      </w:pPr>
    </w:p>
    <w:p w14:paraId="57D6AB43" w14:textId="598BDDFC" w:rsidR="00631813" w:rsidRDefault="00631813">
      <w:pPr>
        <w:spacing w:before="0" w:after="160" w:line="259" w:lineRule="auto"/>
        <w:rPr>
          <w:sz w:val="24"/>
          <w:szCs w:val="20"/>
        </w:rPr>
      </w:pPr>
      <w:r>
        <w:br w:type="page"/>
      </w:r>
    </w:p>
    <w:p w14:paraId="61750FD7" w14:textId="2A10AC60" w:rsidR="006D30D7" w:rsidRDefault="006D30D7" w:rsidP="00AF45D7">
      <w:pPr>
        <w:pStyle w:val="BodyText"/>
      </w:pPr>
      <w:r w:rsidRPr="00297561">
        <w:t>Documentation Requirements Met, Check</w:t>
      </w:r>
      <w:r w:rsidR="00801238">
        <w:t xml:space="preserve"> Marks indicate that</w:t>
      </w:r>
      <w:r w:rsidRPr="00297561">
        <w:t xml:space="preserve"> all Proofing Task</w:t>
      </w:r>
      <w:r w:rsidR="00801238">
        <w:t xml:space="preserve">s have been </w:t>
      </w:r>
      <w:r w:rsidRPr="00297561">
        <w:t>Completed</w:t>
      </w:r>
    </w:p>
    <w:p w14:paraId="46C44F71" w14:textId="767BAD22" w:rsidR="00631813" w:rsidRPr="00297561" w:rsidRDefault="00631813" w:rsidP="005F1B83">
      <w:pPr>
        <w:pStyle w:val="Caption"/>
      </w:pPr>
      <w:bookmarkStart w:id="293" w:name="_Toc166070703"/>
      <w:r>
        <w:t xml:space="preserve">Figure </w:t>
      </w:r>
      <w:r w:rsidR="00821042">
        <w:fldChar w:fldCharType="begin"/>
      </w:r>
      <w:r w:rsidR="00821042">
        <w:instrText xml:space="preserve"> SEQ Figure \* ARABIC </w:instrText>
      </w:r>
      <w:r w:rsidR="00821042">
        <w:fldChar w:fldCharType="separate"/>
      </w:r>
      <w:r w:rsidR="00821042">
        <w:rPr>
          <w:noProof/>
        </w:rPr>
        <w:t>31</w:t>
      </w:r>
      <w:r w:rsidR="00821042">
        <w:rPr>
          <w:noProof/>
        </w:rPr>
        <w:fldChar w:fldCharType="end"/>
      </w:r>
      <w:r>
        <w:t xml:space="preserve">. </w:t>
      </w:r>
      <w:r w:rsidRPr="00436C42">
        <w:t>Task Competed</w:t>
      </w:r>
      <w:bookmarkEnd w:id="293"/>
    </w:p>
    <w:p w14:paraId="62ED9786" w14:textId="3FFA8C91" w:rsidR="006D30D7" w:rsidRDefault="005457E7" w:rsidP="00AF45D7">
      <w:pPr>
        <w:pStyle w:val="BodyText"/>
        <w:keepNext/>
      </w:pPr>
      <w:r>
        <w:rPr>
          <w:noProof/>
        </w:rPr>
        <w:drawing>
          <wp:inline distT="0" distB="0" distL="0" distR="0" wp14:anchorId="09EF65BB" wp14:editId="482B3688">
            <wp:extent cx="5248275" cy="2268645"/>
            <wp:effectExtent l="0" t="0" r="0" b="0"/>
            <wp:docPr id="2" name="Picture 2" descr="Figure Task Comp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Task Competed"/>
                    <pic:cNvPicPr/>
                  </pic:nvPicPr>
                  <pic:blipFill>
                    <a:blip r:embed="rId41">
                      <a:extLst>
                        <a:ext uri="{28A0092B-C50C-407E-A947-70E740481C1C}">
                          <a14:useLocalDpi xmlns:a14="http://schemas.microsoft.com/office/drawing/2010/main" val="0"/>
                        </a:ext>
                      </a:extLst>
                    </a:blip>
                    <a:stretch>
                      <a:fillRect/>
                    </a:stretch>
                  </pic:blipFill>
                  <pic:spPr>
                    <a:xfrm>
                      <a:off x="0" y="0"/>
                      <a:ext cx="5254286" cy="2271243"/>
                    </a:xfrm>
                    <a:prstGeom prst="rect">
                      <a:avLst/>
                    </a:prstGeom>
                  </pic:spPr>
                </pic:pic>
              </a:graphicData>
            </a:graphic>
          </wp:inline>
        </w:drawing>
      </w:r>
    </w:p>
    <w:p w14:paraId="1C3D2DC5" w14:textId="343836AC" w:rsidR="006D30D7" w:rsidRDefault="006D30D7" w:rsidP="00AF45D7">
      <w:pPr>
        <w:pStyle w:val="BodyText"/>
      </w:pPr>
    </w:p>
    <w:p w14:paraId="7211969C" w14:textId="77777777" w:rsidR="006D30D7" w:rsidRDefault="006D30D7" w:rsidP="00631813">
      <w:pPr>
        <w:pStyle w:val="BodyTextNumbered1"/>
      </w:pPr>
      <w:r>
        <w:t>Once the Task is completed, the POC will need to go back to the Task Notes tab and mark it as Resolved.</w:t>
      </w:r>
    </w:p>
    <w:p w14:paraId="7F225426" w14:textId="11598131" w:rsidR="00631813" w:rsidRDefault="00631813" w:rsidP="005F1B83">
      <w:pPr>
        <w:pStyle w:val="CaptionTable"/>
      </w:pPr>
      <w:bookmarkStart w:id="294" w:name="_Toc166070704"/>
      <w:r>
        <w:t xml:space="preserve">Figure </w:t>
      </w:r>
      <w:r w:rsidR="00821042">
        <w:fldChar w:fldCharType="begin"/>
      </w:r>
      <w:r w:rsidR="00821042">
        <w:instrText xml:space="preserve"> SEQ Figure \* ARABIC </w:instrText>
      </w:r>
      <w:r w:rsidR="00821042">
        <w:fldChar w:fldCharType="separate"/>
      </w:r>
      <w:r w:rsidR="00821042">
        <w:rPr>
          <w:noProof/>
        </w:rPr>
        <w:t>32</w:t>
      </w:r>
      <w:r w:rsidR="00821042">
        <w:rPr>
          <w:noProof/>
        </w:rPr>
        <w:fldChar w:fldCharType="end"/>
      </w:r>
      <w:r>
        <w:t xml:space="preserve">. </w:t>
      </w:r>
      <w:r w:rsidRPr="00164BAA">
        <w:t>Add Task Notes</w:t>
      </w:r>
      <w:bookmarkEnd w:id="294"/>
    </w:p>
    <w:p w14:paraId="3A101586" w14:textId="77777777" w:rsidR="005735BA" w:rsidRDefault="006D30D7" w:rsidP="005735BA">
      <w:pPr>
        <w:pStyle w:val="BodyText"/>
        <w:keepNext/>
      </w:pPr>
      <w:r>
        <w:rPr>
          <w:noProof/>
        </w:rPr>
        <w:drawing>
          <wp:inline distT="0" distB="0" distL="0" distR="0" wp14:anchorId="7B7824A5" wp14:editId="73B32BCE">
            <wp:extent cx="5143500" cy="1554590"/>
            <wp:effectExtent l="0" t="0" r="0" b="7620"/>
            <wp:docPr id="6" name="Picture 6" descr="Figure Add Task N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Add Task Notes&#10;"/>
                    <pic:cNvPicPr/>
                  </pic:nvPicPr>
                  <pic:blipFill>
                    <a:blip r:embed="rId42">
                      <a:extLst>
                        <a:ext uri="{28A0092B-C50C-407E-A947-70E740481C1C}">
                          <a14:useLocalDpi xmlns:a14="http://schemas.microsoft.com/office/drawing/2010/main" val="0"/>
                        </a:ext>
                      </a:extLst>
                    </a:blip>
                    <a:stretch>
                      <a:fillRect/>
                    </a:stretch>
                  </pic:blipFill>
                  <pic:spPr>
                    <a:xfrm>
                      <a:off x="0" y="0"/>
                      <a:ext cx="5168908" cy="1562270"/>
                    </a:xfrm>
                    <a:prstGeom prst="rect">
                      <a:avLst/>
                    </a:prstGeom>
                  </pic:spPr>
                </pic:pic>
              </a:graphicData>
            </a:graphic>
          </wp:inline>
        </w:drawing>
      </w:r>
    </w:p>
    <w:p w14:paraId="526E91EA" w14:textId="467A251F" w:rsidR="006D30D7" w:rsidRDefault="006D30D7" w:rsidP="00AF45D7">
      <w:pPr>
        <w:pStyle w:val="BodyText"/>
      </w:pPr>
    </w:p>
    <w:p w14:paraId="23E8B214" w14:textId="77777777" w:rsidR="006D30D7" w:rsidRDefault="006D30D7" w:rsidP="00AF45D7">
      <w:pPr>
        <w:pStyle w:val="BodyText"/>
      </w:pPr>
      <w:r w:rsidRPr="00297561">
        <w:t xml:space="preserve">From the </w:t>
      </w:r>
      <w:r w:rsidRPr="004434DE">
        <w:rPr>
          <w:b/>
          <w:bCs/>
        </w:rPr>
        <w:t>Primary View</w:t>
      </w:r>
      <w:r w:rsidRPr="00297561">
        <w:t xml:space="preserve"> the user can confirm that the LOA Changed to 2</w:t>
      </w:r>
    </w:p>
    <w:p w14:paraId="1DB04D77" w14:textId="2BAB6ACF" w:rsidR="00FB76AD" w:rsidRPr="00297561" w:rsidRDefault="00631813" w:rsidP="005F1B83">
      <w:pPr>
        <w:pStyle w:val="CaptionTable"/>
      </w:pPr>
      <w:bookmarkStart w:id="295" w:name="_Toc166070705"/>
      <w:r>
        <w:t xml:space="preserve">Figure </w:t>
      </w:r>
      <w:r w:rsidR="00821042">
        <w:fldChar w:fldCharType="begin"/>
      </w:r>
      <w:r w:rsidR="00821042">
        <w:instrText xml:space="preserve"> SEQ Figure \* ARABIC </w:instrText>
      </w:r>
      <w:r w:rsidR="00821042">
        <w:fldChar w:fldCharType="separate"/>
      </w:r>
      <w:r w:rsidR="00821042">
        <w:rPr>
          <w:noProof/>
        </w:rPr>
        <w:t>33</w:t>
      </w:r>
      <w:r w:rsidR="00821042">
        <w:rPr>
          <w:noProof/>
        </w:rPr>
        <w:fldChar w:fldCharType="end"/>
      </w:r>
      <w:r>
        <w:t>.</w:t>
      </w:r>
      <w:r w:rsidRPr="007C0A5B">
        <w:t xml:space="preserve"> LOA Changed</w:t>
      </w:r>
      <w:bookmarkEnd w:id="295"/>
    </w:p>
    <w:p w14:paraId="31047EC3" w14:textId="77777777" w:rsidR="006D30D7" w:rsidRDefault="006D30D7" w:rsidP="005F1B83">
      <w:pPr>
        <w:pStyle w:val="BodyText"/>
      </w:pPr>
      <w:bookmarkStart w:id="296" w:name="SElfSErvicereject"/>
      <w:r w:rsidRPr="008E1E06">
        <w:rPr>
          <w:noProof/>
        </w:rPr>
        <w:drawing>
          <wp:inline distT="0" distB="0" distL="0" distR="0" wp14:anchorId="11035680" wp14:editId="2344A877">
            <wp:extent cx="5227589" cy="1535906"/>
            <wp:effectExtent l="0" t="0" r="0" b="7620"/>
            <wp:docPr id="264" name="Picture 264" descr="Figure LOA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Figure LOA Changed"/>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238671" cy="1539162"/>
                    </a:xfrm>
                    <a:prstGeom prst="rect">
                      <a:avLst/>
                    </a:prstGeom>
                    <a:ln>
                      <a:noFill/>
                    </a:ln>
                    <a:extLst>
                      <a:ext uri="{53640926-AAD7-44D8-BBD7-CCE9431645EC}">
                        <a14:shadowObscured xmlns:a14="http://schemas.microsoft.com/office/drawing/2010/main"/>
                      </a:ext>
                    </a:extLst>
                  </pic:spPr>
                </pic:pic>
              </a:graphicData>
            </a:graphic>
          </wp:inline>
        </w:drawing>
      </w:r>
      <w:bookmarkEnd w:id="296"/>
    </w:p>
    <w:p w14:paraId="0D7C70C1" w14:textId="77777777" w:rsidR="006D30D7" w:rsidRPr="008E1E06" w:rsidRDefault="006D30D7" w:rsidP="00AF45D7">
      <w:pPr>
        <w:pStyle w:val="BodyText"/>
      </w:pPr>
    </w:p>
    <w:p w14:paraId="65A7B75D" w14:textId="77777777" w:rsidR="006D30D7" w:rsidRDefault="006D30D7" w:rsidP="00AF45D7">
      <w:pPr>
        <w:pStyle w:val="BodyText"/>
      </w:pPr>
      <w:r w:rsidRPr="00297561">
        <w:t xml:space="preserve">From the </w:t>
      </w:r>
      <w:r w:rsidRPr="004434DE">
        <w:rPr>
          <w:b/>
          <w:bCs/>
        </w:rPr>
        <w:t>Correlations</w:t>
      </w:r>
      <w:r w:rsidRPr="00297561">
        <w:t xml:space="preserve"> tab the user can confirm that the Proofing Correlation Added</w:t>
      </w:r>
    </w:p>
    <w:p w14:paraId="7D77B921" w14:textId="73502BDF" w:rsidR="00631813" w:rsidRPr="00297561" w:rsidRDefault="00631813" w:rsidP="005F1B83">
      <w:pPr>
        <w:pStyle w:val="CaptionTable"/>
      </w:pPr>
      <w:bookmarkStart w:id="297" w:name="_Toc166070706"/>
      <w:r>
        <w:t xml:space="preserve">Figure </w:t>
      </w:r>
      <w:r w:rsidR="00821042">
        <w:fldChar w:fldCharType="begin"/>
      </w:r>
      <w:r w:rsidR="00821042">
        <w:instrText xml:space="preserve"> SEQ Figure \* ARABIC </w:instrText>
      </w:r>
      <w:r w:rsidR="00821042">
        <w:fldChar w:fldCharType="separate"/>
      </w:r>
      <w:r w:rsidR="00821042">
        <w:rPr>
          <w:noProof/>
        </w:rPr>
        <w:t>34</w:t>
      </w:r>
      <w:r w:rsidR="00821042">
        <w:rPr>
          <w:noProof/>
        </w:rPr>
        <w:fldChar w:fldCharType="end"/>
      </w:r>
      <w:r>
        <w:t>.</w:t>
      </w:r>
      <w:r w:rsidRPr="001755AB">
        <w:t xml:space="preserve"> Proofing Correlation Added</w:t>
      </w:r>
      <w:bookmarkEnd w:id="297"/>
    </w:p>
    <w:p w14:paraId="6E326956" w14:textId="77777777" w:rsidR="006D30D7" w:rsidRDefault="006D30D7" w:rsidP="00AF45D7">
      <w:pPr>
        <w:pStyle w:val="BodyText"/>
        <w:keepNext/>
      </w:pPr>
      <w:r>
        <w:rPr>
          <w:noProof/>
        </w:rPr>
        <w:drawing>
          <wp:inline distT="0" distB="0" distL="0" distR="0" wp14:anchorId="2D802909" wp14:editId="0A44DF6D">
            <wp:extent cx="5305425" cy="1710092"/>
            <wp:effectExtent l="0" t="0" r="0" b="4445"/>
            <wp:docPr id="260" name="Picture 260" descr="Figure Proofing Correlatio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Figure Proofing Correlation Added"/>
                    <pic:cNvPicPr/>
                  </pic:nvPicPr>
                  <pic:blipFill>
                    <a:blip r:embed="rId44">
                      <a:extLst>
                        <a:ext uri="{28A0092B-C50C-407E-A947-70E740481C1C}">
                          <a14:useLocalDpi xmlns:a14="http://schemas.microsoft.com/office/drawing/2010/main" val="0"/>
                        </a:ext>
                      </a:extLst>
                    </a:blip>
                    <a:stretch>
                      <a:fillRect/>
                    </a:stretch>
                  </pic:blipFill>
                  <pic:spPr>
                    <a:xfrm>
                      <a:off x="0" y="0"/>
                      <a:ext cx="5330028" cy="1718022"/>
                    </a:xfrm>
                    <a:prstGeom prst="rect">
                      <a:avLst/>
                    </a:prstGeom>
                  </pic:spPr>
                </pic:pic>
              </a:graphicData>
            </a:graphic>
          </wp:inline>
        </w:drawing>
      </w:r>
    </w:p>
    <w:p w14:paraId="46C124D7" w14:textId="77777777" w:rsidR="006D30D7" w:rsidRDefault="006D30D7" w:rsidP="00AF45D7">
      <w:pPr>
        <w:pStyle w:val="BodyText"/>
      </w:pPr>
    </w:p>
    <w:p w14:paraId="6AD4B26D" w14:textId="6ABD5ED8" w:rsidR="00FD4377" w:rsidRDefault="00FD4377" w:rsidP="00AF45D7">
      <w:pPr>
        <w:pStyle w:val="Heading2"/>
      </w:pPr>
      <w:bookmarkStart w:id="298" w:name="_Ref142906636"/>
      <w:bookmarkStart w:id="299" w:name="_Toc166070670"/>
      <w:r>
        <w:t>Person Verification Task- Rejected Image</w:t>
      </w:r>
      <w:bookmarkEnd w:id="298"/>
      <w:bookmarkEnd w:id="299"/>
      <w:r>
        <w:t xml:space="preserve"> </w:t>
      </w:r>
    </w:p>
    <w:p w14:paraId="10A91E40" w14:textId="1B823E2A" w:rsidR="00DA151D" w:rsidRDefault="00DA151D" w:rsidP="005F1B83">
      <w:pPr>
        <w:pStyle w:val="BodyText"/>
      </w:pPr>
      <w:r>
        <w:t>Processing a P</w:t>
      </w:r>
      <w:r w:rsidRPr="008A3475">
        <w:rPr>
          <w:b/>
          <w:bCs/>
        </w:rPr>
        <w:t xml:space="preserve">erson Verification Task </w:t>
      </w:r>
      <w:r>
        <w:t xml:space="preserve">when the Veteran has submitted an unacceptable image follows the same process outlined above, until the Proofer reaches the </w:t>
      </w:r>
      <w:r w:rsidRPr="00DA151D">
        <w:rPr>
          <w:b/>
          <w:bCs/>
        </w:rPr>
        <w:t>Self-Service</w:t>
      </w:r>
      <w:r w:rsidRPr="008A3475">
        <w:rPr>
          <w:b/>
          <w:bCs/>
        </w:rPr>
        <w:t xml:space="preserve"> Images</w:t>
      </w:r>
      <w:r>
        <w:t xml:space="preserve"> approval page. </w:t>
      </w:r>
    </w:p>
    <w:p w14:paraId="5917AF97" w14:textId="75283831" w:rsidR="00C713C7" w:rsidRDefault="00DA151D" w:rsidP="00D72853">
      <w:pPr>
        <w:pStyle w:val="BodyTextNumbered1"/>
        <w:numPr>
          <w:ilvl w:val="0"/>
          <w:numId w:val="37"/>
        </w:numPr>
      </w:pPr>
      <w:r w:rsidRPr="00D72853">
        <w:t>The VHIC Proofer will s</w:t>
      </w:r>
      <w:r w:rsidR="00C713C7" w:rsidRPr="00D72853">
        <w:t xml:space="preserve">elect the Full Name link from the </w:t>
      </w:r>
      <w:r w:rsidR="00C713C7" w:rsidRPr="005F1B83">
        <w:t>Assigned Request</w:t>
      </w:r>
      <w:r w:rsidR="00C713C7" w:rsidRPr="00D72853">
        <w:t xml:space="preserve"> list</w:t>
      </w:r>
      <w:r w:rsidRPr="00D72853">
        <w:t xml:space="preserve">, which </w:t>
      </w:r>
      <w:r w:rsidR="00C713C7" w:rsidRPr="00D72853">
        <w:t xml:space="preserve">will open </w:t>
      </w:r>
      <w:r w:rsidR="004925F3" w:rsidRPr="00D72853">
        <w:t xml:space="preserve">a window into the MPI </w:t>
      </w:r>
      <w:r w:rsidR="00B82BFC" w:rsidRPr="00D72853">
        <w:t xml:space="preserve">Toolkit </w:t>
      </w:r>
      <w:r w:rsidR="00B82BFC" w:rsidRPr="005F1B83">
        <w:t>1998</w:t>
      </w:r>
      <w:r w:rsidR="00C713C7" w:rsidRPr="005F1B83">
        <w:t xml:space="preserve"> Person Verification [Self-Service] </w:t>
      </w:r>
      <w:r w:rsidR="00C713C7" w:rsidRPr="00D72853">
        <w:t>Task.</w:t>
      </w:r>
    </w:p>
    <w:p w14:paraId="4567E7BD" w14:textId="052CC015" w:rsidR="00D72853" w:rsidRPr="00D72853" w:rsidRDefault="00D72853" w:rsidP="005F1B83">
      <w:pPr>
        <w:pStyle w:val="CaptionTable"/>
      </w:pPr>
      <w:bookmarkStart w:id="300" w:name="_Toc166070707"/>
      <w:r>
        <w:t xml:space="preserve">Figure </w:t>
      </w:r>
      <w:r w:rsidR="00821042">
        <w:fldChar w:fldCharType="begin"/>
      </w:r>
      <w:r w:rsidR="00821042">
        <w:instrText xml:space="preserve"> SEQ Figure \* ARABIC </w:instrText>
      </w:r>
      <w:r w:rsidR="00821042">
        <w:fldChar w:fldCharType="separate"/>
      </w:r>
      <w:r w:rsidR="00821042">
        <w:rPr>
          <w:noProof/>
        </w:rPr>
        <w:t>35</w:t>
      </w:r>
      <w:r w:rsidR="00821042">
        <w:rPr>
          <w:noProof/>
        </w:rPr>
        <w:fldChar w:fldCharType="end"/>
      </w:r>
      <w:r>
        <w:t>.</w:t>
      </w:r>
      <w:r w:rsidRPr="00F36DE8">
        <w:t xml:space="preserve"> Link to Toolkit Task</w:t>
      </w:r>
      <w:bookmarkEnd w:id="300"/>
    </w:p>
    <w:p w14:paraId="358CB668" w14:textId="4BC36B96" w:rsidR="002E0CDD" w:rsidRDefault="004764A2" w:rsidP="008A3475">
      <w:pPr>
        <w:keepNext/>
        <w:tabs>
          <w:tab w:val="left" w:pos="7740"/>
        </w:tabs>
      </w:pPr>
      <w:r>
        <w:rPr>
          <w:noProof/>
        </w:rPr>
        <w:drawing>
          <wp:inline distT="0" distB="0" distL="0" distR="0" wp14:anchorId="244265B8" wp14:editId="3E57E6E8">
            <wp:extent cx="5311745" cy="1943100"/>
            <wp:effectExtent l="0" t="0" r="3810" b="0"/>
            <wp:docPr id="16" name="Picture 16" descr="Assigned Self Serv ice requests for manual review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ssigned Self Serv ice requests for manual review list"/>
                    <pic:cNvPicPr/>
                  </pic:nvPicPr>
                  <pic:blipFill>
                    <a:blip r:embed="rId45">
                      <a:extLst>
                        <a:ext uri="{28A0092B-C50C-407E-A947-70E740481C1C}">
                          <a14:useLocalDpi xmlns:a14="http://schemas.microsoft.com/office/drawing/2010/main" val="0"/>
                        </a:ext>
                      </a:extLst>
                    </a:blip>
                    <a:stretch>
                      <a:fillRect/>
                    </a:stretch>
                  </pic:blipFill>
                  <pic:spPr>
                    <a:xfrm>
                      <a:off x="0" y="0"/>
                      <a:ext cx="5326334" cy="1948437"/>
                    </a:xfrm>
                    <a:prstGeom prst="rect">
                      <a:avLst/>
                    </a:prstGeom>
                  </pic:spPr>
                </pic:pic>
              </a:graphicData>
            </a:graphic>
          </wp:inline>
        </w:drawing>
      </w:r>
    </w:p>
    <w:p w14:paraId="55C09B6E" w14:textId="694E710A" w:rsidR="00FB76AD" w:rsidRDefault="00FB76AD">
      <w:pPr>
        <w:spacing w:before="0" w:after="160" w:line="259" w:lineRule="auto"/>
        <w:rPr>
          <w:sz w:val="24"/>
          <w:szCs w:val="20"/>
        </w:rPr>
      </w:pPr>
      <w:r>
        <w:br w:type="page"/>
      </w:r>
    </w:p>
    <w:p w14:paraId="319F90C8" w14:textId="4023B1FA" w:rsidR="006B6C67" w:rsidRDefault="006B6C67" w:rsidP="008A3475">
      <w:pPr>
        <w:pStyle w:val="BodyTextNumbered1"/>
      </w:pPr>
      <w:r w:rsidRPr="0070019F">
        <w:t xml:space="preserve">To review, click on the </w:t>
      </w:r>
      <w:r w:rsidRPr="002E0CDD">
        <w:rPr>
          <w:b/>
          <w:bCs/>
        </w:rPr>
        <w:t>1998-Person verification [Self Service] Task</w:t>
      </w:r>
      <w:r w:rsidR="00A902D6">
        <w:t xml:space="preserve"> hyperlink.</w:t>
      </w:r>
    </w:p>
    <w:p w14:paraId="7E9BF4C2" w14:textId="1D65504D" w:rsidR="00D72853" w:rsidRDefault="00D72853" w:rsidP="005F1B83">
      <w:pPr>
        <w:pStyle w:val="CaptionTable"/>
      </w:pPr>
      <w:bookmarkStart w:id="301" w:name="_Toc166070708"/>
      <w:r>
        <w:t xml:space="preserve">Figure </w:t>
      </w:r>
      <w:r w:rsidR="00821042">
        <w:fldChar w:fldCharType="begin"/>
      </w:r>
      <w:r w:rsidR="00821042">
        <w:instrText xml:space="preserve"> SEQ Figure \* ARABIC </w:instrText>
      </w:r>
      <w:r w:rsidR="00821042">
        <w:fldChar w:fldCharType="separate"/>
      </w:r>
      <w:r w:rsidR="00821042">
        <w:rPr>
          <w:noProof/>
        </w:rPr>
        <w:t>36</w:t>
      </w:r>
      <w:r w:rsidR="00821042">
        <w:rPr>
          <w:noProof/>
        </w:rPr>
        <w:fldChar w:fldCharType="end"/>
      </w:r>
      <w:r>
        <w:t>.</w:t>
      </w:r>
      <w:r w:rsidRPr="00523CC0">
        <w:t xml:space="preserve"> MPI Toolkit Task Number Link</w:t>
      </w:r>
      <w:bookmarkEnd w:id="301"/>
    </w:p>
    <w:p w14:paraId="40B02EAA" w14:textId="23034158" w:rsidR="002E0CDD" w:rsidRDefault="00E06B25" w:rsidP="008A3475">
      <w:pPr>
        <w:pStyle w:val="BodyText"/>
      </w:pPr>
      <w:r>
        <w:rPr>
          <w:noProof/>
        </w:rPr>
        <w:drawing>
          <wp:inline distT="0" distB="0" distL="0" distR="0" wp14:anchorId="54D9DDF8" wp14:editId="34763E05">
            <wp:extent cx="5171980" cy="2162175"/>
            <wp:effectExtent l="0" t="0" r="0" b="0"/>
            <wp:docPr id="22" name="Picture 22" descr="Self Service Task created, task number shown is a hyperlink to Tas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lf Service Task created, task number shown is a hyperlink to Task Details"/>
                    <pic:cNvPicPr/>
                  </pic:nvPicPr>
                  <pic:blipFill>
                    <a:blip r:embed="rId46">
                      <a:extLst>
                        <a:ext uri="{28A0092B-C50C-407E-A947-70E740481C1C}">
                          <a14:useLocalDpi xmlns:a14="http://schemas.microsoft.com/office/drawing/2010/main" val="0"/>
                        </a:ext>
                      </a:extLst>
                    </a:blip>
                    <a:stretch>
                      <a:fillRect/>
                    </a:stretch>
                  </pic:blipFill>
                  <pic:spPr>
                    <a:xfrm>
                      <a:off x="0" y="0"/>
                      <a:ext cx="5192468" cy="2170740"/>
                    </a:xfrm>
                    <a:prstGeom prst="rect">
                      <a:avLst/>
                    </a:prstGeom>
                  </pic:spPr>
                </pic:pic>
              </a:graphicData>
            </a:graphic>
          </wp:inline>
        </w:drawing>
      </w:r>
    </w:p>
    <w:p w14:paraId="2C41273C" w14:textId="77777777" w:rsidR="00A902D6" w:rsidRDefault="00A902D6" w:rsidP="005F1B83">
      <w:pPr>
        <w:pStyle w:val="BodyText"/>
      </w:pPr>
    </w:p>
    <w:p w14:paraId="10342652" w14:textId="0FC6CDD2" w:rsidR="00A902D6" w:rsidRPr="008A3475" w:rsidRDefault="0035013A" w:rsidP="005F1B83">
      <w:pPr>
        <w:pStyle w:val="BodyText"/>
      </w:pPr>
      <w:r w:rsidRPr="008A3475">
        <w:t xml:space="preserve">The </w:t>
      </w:r>
      <w:r w:rsidR="00A902D6" w:rsidRPr="008A3475">
        <w:rPr>
          <w:b/>
          <w:bCs/>
        </w:rPr>
        <w:t>Task Details</w:t>
      </w:r>
      <w:r w:rsidR="00A902D6" w:rsidRPr="008A3475">
        <w:t xml:space="preserve"> page will open</w:t>
      </w:r>
    </w:p>
    <w:p w14:paraId="51821289" w14:textId="43CC0101" w:rsidR="006B6C67" w:rsidRDefault="004925F3" w:rsidP="005F1B83">
      <w:pPr>
        <w:pStyle w:val="CaptionTable"/>
      </w:pPr>
      <w:bookmarkStart w:id="302" w:name="_Toc166070709"/>
      <w:r>
        <w:t xml:space="preserve">Figure </w:t>
      </w:r>
      <w:r w:rsidR="00821042">
        <w:fldChar w:fldCharType="begin"/>
      </w:r>
      <w:r w:rsidR="00821042">
        <w:instrText xml:space="preserve"> SEQ Figure \* ARABIC </w:instrText>
      </w:r>
      <w:r w:rsidR="00821042">
        <w:fldChar w:fldCharType="separate"/>
      </w:r>
      <w:r w:rsidR="00821042">
        <w:rPr>
          <w:noProof/>
        </w:rPr>
        <w:t>37</w:t>
      </w:r>
      <w:r w:rsidR="00821042">
        <w:rPr>
          <w:noProof/>
        </w:rPr>
        <w:fldChar w:fldCharType="end"/>
      </w:r>
      <w:r>
        <w:t>. New Person Verification Task Details</w:t>
      </w:r>
      <w:bookmarkEnd w:id="302"/>
    </w:p>
    <w:p w14:paraId="48C061C8" w14:textId="5E295F47" w:rsidR="00D72853" w:rsidRPr="00D72853" w:rsidRDefault="00D72853" w:rsidP="005F1B83">
      <w:pPr>
        <w:pStyle w:val="BodyText"/>
      </w:pPr>
      <w:r>
        <w:rPr>
          <w:noProof/>
        </w:rPr>
        <w:drawing>
          <wp:inline distT="0" distB="0" distL="0" distR="0" wp14:anchorId="74391C6D" wp14:editId="1AA6735A">
            <wp:extent cx="5104724" cy="1905000"/>
            <wp:effectExtent l="0" t="0" r="1270" b="0"/>
            <wp:docPr id="13" name="Picture 13" descr="Task Details page showing new task, task number, task lock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sk Details page showing new task, task number, task lock owner"/>
                    <pic:cNvPicPr/>
                  </pic:nvPicPr>
                  <pic:blipFill>
                    <a:blip r:embed="rId47">
                      <a:extLst>
                        <a:ext uri="{28A0092B-C50C-407E-A947-70E740481C1C}">
                          <a14:useLocalDpi xmlns:a14="http://schemas.microsoft.com/office/drawing/2010/main" val="0"/>
                        </a:ext>
                      </a:extLst>
                    </a:blip>
                    <a:stretch>
                      <a:fillRect/>
                    </a:stretch>
                  </pic:blipFill>
                  <pic:spPr>
                    <a:xfrm>
                      <a:off x="0" y="0"/>
                      <a:ext cx="5114745" cy="1908740"/>
                    </a:xfrm>
                    <a:prstGeom prst="rect">
                      <a:avLst/>
                    </a:prstGeom>
                  </pic:spPr>
                </pic:pic>
              </a:graphicData>
            </a:graphic>
          </wp:inline>
        </w:drawing>
      </w:r>
    </w:p>
    <w:p w14:paraId="060DEF5C" w14:textId="1F0B70FF" w:rsidR="006B6C67" w:rsidRDefault="006B6C67" w:rsidP="005F1B83">
      <w:pPr>
        <w:pStyle w:val="BodyText"/>
      </w:pPr>
    </w:p>
    <w:p w14:paraId="1546B5D4" w14:textId="1F94F094" w:rsidR="006B6C67" w:rsidRDefault="006B6C67" w:rsidP="008A3475">
      <w:pPr>
        <w:pStyle w:val="BodyTextNumbered1"/>
      </w:pPr>
      <w:r w:rsidRPr="008E1E06">
        <w:t xml:space="preserve">The Proofer will </w:t>
      </w:r>
      <w:r w:rsidR="0035013A" w:rsidRPr="008E1E06">
        <w:t>assign the Task to themselves</w:t>
      </w:r>
      <w:r w:rsidR="0035013A">
        <w:t xml:space="preserve"> on the </w:t>
      </w:r>
      <w:r w:rsidRPr="004434DE">
        <w:rPr>
          <w:b/>
          <w:bCs/>
        </w:rPr>
        <w:t xml:space="preserve">Task Notes </w:t>
      </w:r>
      <w:r w:rsidRPr="008E1E06">
        <w:t>tab</w:t>
      </w:r>
      <w:r w:rsidR="0035013A">
        <w:t>.</w:t>
      </w:r>
    </w:p>
    <w:p w14:paraId="42F0D8D6" w14:textId="4D812812" w:rsidR="00FB76AD" w:rsidRPr="008E1E06" w:rsidRDefault="00D72853" w:rsidP="005F1B83">
      <w:pPr>
        <w:pStyle w:val="CaptionTable"/>
      </w:pPr>
      <w:bookmarkStart w:id="303" w:name="_Toc166070710"/>
      <w:r>
        <w:t xml:space="preserve">Figure </w:t>
      </w:r>
      <w:r w:rsidR="00821042">
        <w:fldChar w:fldCharType="begin"/>
      </w:r>
      <w:r w:rsidR="00821042">
        <w:instrText xml:space="preserve"> SEQ Figure \* ARABIC </w:instrText>
      </w:r>
      <w:r w:rsidR="00821042">
        <w:fldChar w:fldCharType="separate"/>
      </w:r>
      <w:r w:rsidR="00821042">
        <w:rPr>
          <w:noProof/>
        </w:rPr>
        <w:t>38</w:t>
      </w:r>
      <w:r w:rsidR="00821042">
        <w:rPr>
          <w:noProof/>
        </w:rPr>
        <w:fldChar w:fldCharType="end"/>
      </w:r>
      <w:r>
        <w:t>.</w:t>
      </w:r>
      <w:r w:rsidRPr="00AF3A92">
        <w:t xml:space="preserve"> Assign Task</w:t>
      </w:r>
      <w:bookmarkEnd w:id="303"/>
    </w:p>
    <w:p w14:paraId="7F11C6FC" w14:textId="0029786F" w:rsidR="006B6C67" w:rsidRDefault="00237786" w:rsidP="005F1B83">
      <w:pPr>
        <w:pStyle w:val="BodyText"/>
      </w:pPr>
      <w:r>
        <w:rPr>
          <w:noProof/>
        </w:rPr>
        <w:drawing>
          <wp:inline distT="0" distB="0" distL="0" distR="0" wp14:anchorId="5E3847F9" wp14:editId="7A337802">
            <wp:extent cx="5276850" cy="1584183"/>
            <wp:effectExtent l="0" t="0" r="0" b="0"/>
            <wp:docPr id="24" name="Picture 24" descr="Tasks Notes tab, where a proofer may assign the self service task to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sks Notes tab, where a proofer may assign the self service task to themselves"/>
                    <pic:cNvPicPr/>
                  </pic:nvPicPr>
                  <pic:blipFill>
                    <a:blip r:embed="rId48">
                      <a:extLst>
                        <a:ext uri="{28A0092B-C50C-407E-A947-70E740481C1C}">
                          <a14:useLocalDpi xmlns:a14="http://schemas.microsoft.com/office/drawing/2010/main" val="0"/>
                        </a:ext>
                      </a:extLst>
                    </a:blip>
                    <a:stretch>
                      <a:fillRect/>
                    </a:stretch>
                  </pic:blipFill>
                  <pic:spPr>
                    <a:xfrm>
                      <a:off x="0" y="0"/>
                      <a:ext cx="5319696" cy="1597046"/>
                    </a:xfrm>
                    <a:prstGeom prst="rect">
                      <a:avLst/>
                    </a:prstGeom>
                  </pic:spPr>
                </pic:pic>
              </a:graphicData>
            </a:graphic>
          </wp:inline>
        </w:drawing>
      </w:r>
    </w:p>
    <w:p w14:paraId="6E28B642" w14:textId="77777777" w:rsidR="006B6C67" w:rsidRPr="005F1B83" w:rsidRDefault="006B6C67" w:rsidP="008A3475">
      <w:pPr>
        <w:pStyle w:val="BodyTextNumbered1"/>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661C0401" w14:textId="1D878FE0" w:rsidR="006B6C67" w:rsidRDefault="0035013A" w:rsidP="00D72853">
      <w:pPr>
        <w:pStyle w:val="BodyText"/>
      </w:pPr>
      <w:r>
        <w:t xml:space="preserve">On the </w:t>
      </w:r>
      <w:r w:rsidR="006B6C67" w:rsidRPr="008A3475">
        <w:rPr>
          <w:b/>
          <w:bCs/>
        </w:rPr>
        <w:t xml:space="preserve">Task Details </w:t>
      </w:r>
      <w:r w:rsidR="006B6C67" w:rsidRPr="0070019F">
        <w:t xml:space="preserve">Screen, the user will need to click on the </w:t>
      </w:r>
      <w:r w:rsidR="006B6C67" w:rsidRPr="008A3475">
        <w:rPr>
          <w:b/>
          <w:bCs/>
        </w:rPr>
        <w:t>Person Verification</w:t>
      </w:r>
      <w:r w:rsidR="006B6C67" w:rsidRPr="0070019F">
        <w:t xml:space="preserve"> tab to continue the Proofing Task</w:t>
      </w:r>
      <w:r>
        <w:t>.</w:t>
      </w:r>
    </w:p>
    <w:p w14:paraId="6CAB82DE" w14:textId="4DED2682" w:rsidR="00D72853" w:rsidRPr="0070019F" w:rsidRDefault="00D72853" w:rsidP="005F1B83">
      <w:pPr>
        <w:pStyle w:val="CaptionTable"/>
      </w:pPr>
      <w:bookmarkStart w:id="304" w:name="_Toc166070711"/>
      <w:r>
        <w:t xml:space="preserve">Figure </w:t>
      </w:r>
      <w:r w:rsidR="00821042">
        <w:fldChar w:fldCharType="begin"/>
      </w:r>
      <w:r w:rsidR="00821042">
        <w:instrText xml:space="preserve"> SEQ Figure \* ARABIC </w:instrText>
      </w:r>
      <w:r w:rsidR="00821042">
        <w:fldChar w:fldCharType="separate"/>
      </w:r>
      <w:r w:rsidR="00821042">
        <w:rPr>
          <w:noProof/>
        </w:rPr>
        <w:t>39</w:t>
      </w:r>
      <w:r w:rsidR="00821042">
        <w:rPr>
          <w:noProof/>
        </w:rPr>
        <w:fldChar w:fldCharType="end"/>
      </w:r>
      <w:r>
        <w:t>.</w:t>
      </w:r>
      <w:r w:rsidRPr="00C77677">
        <w:t xml:space="preserve"> Select Person Verification Tab</w:t>
      </w:r>
      <w:bookmarkEnd w:id="304"/>
    </w:p>
    <w:p w14:paraId="78F85DB4" w14:textId="24CEF305" w:rsidR="004925F3" w:rsidRDefault="00237786" w:rsidP="00AF45D7">
      <w:pPr>
        <w:keepNext/>
      </w:pPr>
      <w:r>
        <w:rPr>
          <w:noProof/>
        </w:rPr>
        <w:drawing>
          <wp:inline distT="0" distB="0" distL="0" distR="0" wp14:anchorId="03E222C8" wp14:editId="56E3D057">
            <wp:extent cx="5257800" cy="2080651"/>
            <wp:effectExtent l="0" t="0" r="1905" b="0"/>
            <wp:docPr id="27" name="Picture 27" descr="Task notes tab showing the task is assigned and denotes the location of the person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sk notes tab showing the task is assigned and denotes the location of the person verification tab."/>
                    <pic:cNvPicPr/>
                  </pic:nvPicPr>
                  <pic:blipFill>
                    <a:blip r:embed="rId49">
                      <a:extLst>
                        <a:ext uri="{28A0092B-C50C-407E-A947-70E740481C1C}">
                          <a14:useLocalDpi xmlns:a14="http://schemas.microsoft.com/office/drawing/2010/main" val="0"/>
                        </a:ext>
                      </a:extLst>
                    </a:blip>
                    <a:stretch>
                      <a:fillRect/>
                    </a:stretch>
                  </pic:blipFill>
                  <pic:spPr>
                    <a:xfrm>
                      <a:off x="0" y="0"/>
                      <a:ext cx="5257800" cy="2080651"/>
                    </a:xfrm>
                    <a:prstGeom prst="rect">
                      <a:avLst/>
                    </a:prstGeom>
                  </pic:spPr>
                </pic:pic>
              </a:graphicData>
            </a:graphic>
          </wp:inline>
        </w:drawing>
      </w:r>
    </w:p>
    <w:p w14:paraId="344ABA5B" w14:textId="1A16885B" w:rsidR="006B6C67" w:rsidRDefault="006B6C67" w:rsidP="005F1B83">
      <w:pPr>
        <w:pStyle w:val="BodyText"/>
      </w:pPr>
    </w:p>
    <w:p w14:paraId="63C8580B" w14:textId="77777777" w:rsidR="00EC50C4" w:rsidRDefault="0035013A" w:rsidP="008A3475">
      <w:pPr>
        <w:pStyle w:val="BodyTextNumbered1"/>
      </w:pPr>
      <w:r>
        <w:t xml:space="preserve">The Person Verification tab will open to the </w:t>
      </w:r>
      <w:r w:rsidRPr="0035013A">
        <w:rPr>
          <w:b/>
          <w:bCs/>
        </w:rPr>
        <w:t>Data Review</w:t>
      </w:r>
      <w:r>
        <w:t xml:space="preserve"> section of the Task.</w:t>
      </w:r>
      <w:r w:rsidRPr="000E14D8">
        <w:t xml:space="preserve"> </w:t>
      </w:r>
      <w:r>
        <w:t>T</w:t>
      </w:r>
      <w:r w:rsidRPr="00151623">
        <w:t xml:space="preserve">he </w:t>
      </w:r>
      <w:r w:rsidRPr="0035013A">
        <w:rPr>
          <w:b/>
          <w:bCs/>
        </w:rPr>
        <w:t>Data Review</w:t>
      </w:r>
      <w:r w:rsidRPr="00151623">
        <w:t xml:space="preserve"> tab </w:t>
      </w:r>
      <w:r w:rsidRPr="008E1E06">
        <w:t xml:space="preserve">of the Person Verification Tool </w:t>
      </w:r>
      <w:r>
        <w:t>is</w:t>
      </w:r>
      <w:r w:rsidRPr="008E1E06">
        <w:t xml:space="preserve"> used to verify the identity traits and/or document changes to the traits.</w:t>
      </w:r>
      <w:r>
        <w:t xml:space="preserve"> To verify traits, the Proofer will need to view the identification submitted by the Veteran. </w:t>
      </w:r>
    </w:p>
    <w:p w14:paraId="32D1983E" w14:textId="77777777" w:rsidR="000B5F31" w:rsidRDefault="000B5F31" w:rsidP="000B5F31">
      <w:pPr>
        <w:pStyle w:val="BodyTextNumbered1"/>
        <w:numPr>
          <w:ilvl w:val="0"/>
          <w:numId w:val="0"/>
        </w:numPr>
        <w:ind w:left="720" w:hanging="360"/>
      </w:pPr>
    </w:p>
    <w:p w14:paraId="064252DC" w14:textId="17E681E1" w:rsidR="0035013A" w:rsidRDefault="0035013A" w:rsidP="008A3475">
      <w:pPr>
        <w:pStyle w:val="BodyTextNumbered1"/>
      </w:pPr>
      <w:r>
        <w:t xml:space="preserve">The Identification can be found on the </w:t>
      </w:r>
      <w:r w:rsidRPr="0035013A">
        <w:rPr>
          <w:b/>
          <w:bCs/>
        </w:rPr>
        <w:t>Self-Service Images</w:t>
      </w:r>
      <w:r>
        <w:t xml:space="preserve"> tab. </w:t>
      </w:r>
    </w:p>
    <w:p w14:paraId="2675DAAD" w14:textId="3BB7396C" w:rsidR="00D72853" w:rsidRDefault="00D72853" w:rsidP="005F1B83">
      <w:pPr>
        <w:pStyle w:val="CaptionTable"/>
      </w:pPr>
      <w:bookmarkStart w:id="305" w:name="_Toc166070712"/>
      <w:r>
        <w:t xml:space="preserve">Figure </w:t>
      </w:r>
      <w:r w:rsidR="00821042">
        <w:fldChar w:fldCharType="begin"/>
      </w:r>
      <w:r w:rsidR="00821042">
        <w:instrText xml:space="preserve"> SEQ Figure \* ARABIC </w:instrText>
      </w:r>
      <w:r w:rsidR="00821042">
        <w:fldChar w:fldCharType="separate"/>
      </w:r>
      <w:r w:rsidR="00821042">
        <w:rPr>
          <w:noProof/>
        </w:rPr>
        <w:t>40</w:t>
      </w:r>
      <w:r w:rsidR="00821042">
        <w:rPr>
          <w:noProof/>
        </w:rPr>
        <w:fldChar w:fldCharType="end"/>
      </w:r>
      <w:r>
        <w:t xml:space="preserve">. </w:t>
      </w:r>
      <w:r w:rsidRPr="00801231">
        <w:t>Select Self-Service Images Tab</w:t>
      </w:r>
      <w:bookmarkEnd w:id="305"/>
    </w:p>
    <w:p w14:paraId="6C6AFB79" w14:textId="324DCEFA" w:rsidR="004925F3" w:rsidRDefault="00960387" w:rsidP="005F1B83">
      <w:pPr>
        <w:pStyle w:val="BodyText"/>
      </w:pPr>
      <w:bookmarkStart w:id="306" w:name="_Hlk99467530"/>
      <w:r>
        <w:rPr>
          <w:noProof/>
        </w:rPr>
        <w:drawing>
          <wp:inline distT="0" distB="0" distL="0" distR="0" wp14:anchorId="6A542A90" wp14:editId="617E7DD2">
            <wp:extent cx="4438650" cy="2912153"/>
            <wp:effectExtent l="0" t="0" r="0" b="2540"/>
            <wp:docPr id="43017" name="Picture 43017" descr="Person Verification Home select the Self-Service Imag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 name="Picture 43017" descr="Person Verification Home select the Self-Service Images tab"/>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44015" cy="2915673"/>
                    </a:xfrm>
                    <a:prstGeom prst="rect">
                      <a:avLst/>
                    </a:prstGeom>
                  </pic:spPr>
                </pic:pic>
              </a:graphicData>
            </a:graphic>
          </wp:inline>
        </w:drawing>
      </w:r>
    </w:p>
    <w:p w14:paraId="613D2A59" w14:textId="2342935B" w:rsidR="006B6C67" w:rsidRPr="0070019F" w:rsidRDefault="006B6C67" w:rsidP="005F1B83">
      <w:pPr>
        <w:pStyle w:val="BodyText"/>
      </w:pPr>
    </w:p>
    <w:p w14:paraId="76387F01" w14:textId="3384A6BA" w:rsidR="00960387" w:rsidRDefault="00960387" w:rsidP="008A3475">
      <w:pPr>
        <w:pStyle w:val="BodyTextNumbered1"/>
      </w:pPr>
      <w:r>
        <w:t xml:space="preserve">On the Self-Service Images tab, clicking the </w:t>
      </w:r>
      <w:r w:rsidRPr="005F1B83">
        <w:rPr>
          <w:b/>
          <w:bCs/>
        </w:rPr>
        <w:t>Proofing Verification Document</w:t>
      </w:r>
      <w:r>
        <w:t xml:space="preserve"> link will cause a separate window to open showing the supporting documentation the Veteran uploaded for the request.</w:t>
      </w:r>
    </w:p>
    <w:p w14:paraId="2F5DC316" w14:textId="0187AA29" w:rsidR="00FB76AD" w:rsidRDefault="00D72853" w:rsidP="00FB76AD">
      <w:pPr>
        <w:pStyle w:val="CaptionTable"/>
      </w:pPr>
      <w:bookmarkStart w:id="307" w:name="_Toc166070713"/>
      <w:r>
        <w:t xml:space="preserve">Figure </w:t>
      </w:r>
      <w:r w:rsidR="00821042">
        <w:fldChar w:fldCharType="begin"/>
      </w:r>
      <w:r w:rsidR="00821042">
        <w:instrText xml:space="preserve"> SEQ Figure \* ARABIC </w:instrText>
      </w:r>
      <w:r w:rsidR="00821042">
        <w:fldChar w:fldCharType="separate"/>
      </w:r>
      <w:r w:rsidR="00821042">
        <w:rPr>
          <w:noProof/>
        </w:rPr>
        <w:t>41</w:t>
      </w:r>
      <w:r w:rsidR="00821042">
        <w:rPr>
          <w:noProof/>
        </w:rPr>
        <w:fldChar w:fldCharType="end"/>
      </w:r>
      <w:r>
        <w:t>.</w:t>
      </w:r>
      <w:r w:rsidRPr="00BF2FDF">
        <w:t xml:space="preserve"> Compare Veteran Images</w:t>
      </w:r>
      <w:bookmarkEnd w:id="307"/>
    </w:p>
    <w:p w14:paraId="02FCEFBC" w14:textId="000733E0" w:rsidR="00960387" w:rsidRDefault="00960387" w:rsidP="00FB76AD">
      <w:pPr>
        <w:pStyle w:val="CaptionTable"/>
      </w:pPr>
      <w:r>
        <w:rPr>
          <w:noProof/>
        </w:rPr>
        <w:drawing>
          <wp:inline distT="0" distB="0" distL="0" distR="0" wp14:anchorId="5B1C9961" wp14:editId="599CCE1E">
            <wp:extent cx="4438650" cy="3394429"/>
            <wp:effectExtent l="0" t="0" r="0" b="0"/>
            <wp:docPr id="43018" name="Picture 43018" descr="Veteran uploaded proofing document opens in a separate window for comparison an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8" name="Picture 43018" descr="Veteran uploaded proofing document opens in a separate window for comparison and review"/>
                    <pic:cNvPicPr/>
                  </pic:nvPicPr>
                  <pic:blipFill>
                    <a:blip r:embed="rId51">
                      <a:extLst>
                        <a:ext uri="{28A0092B-C50C-407E-A947-70E740481C1C}">
                          <a14:useLocalDpi xmlns:a14="http://schemas.microsoft.com/office/drawing/2010/main" val="0"/>
                        </a:ext>
                      </a:extLst>
                    </a:blip>
                    <a:stretch>
                      <a:fillRect/>
                    </a:stretch>
                  </pic:blipFill>
                  <pic:spPr>
                    <a:xfrm>
                      <a:off x="0" y="0"/>
                      <a:ext cx="4461443" cy="3411860"/>
                    </a:xfrm>
                    <a:prstGeom prst="rect">
                      <a:avLst/>
                    </a:prstGeom>
                  </pic:spPr>
                </pic:pic>
              </a:graphicData>
            </a:graphic>
          </wp:inline>
        </w:drawing>
      </w:r>
    </w:p>
    <w:p w14:paraId="325101C8" w14:textId="77777777" w:rsidR="0049252D" w:rsidRDefault="0049252D" w:rsidP="00FB76AD">
      <w:pPr>
        <w:pStyle w:val="BodyText"/>
      </w:pPr>
    </w:p>
    <w:p w14:paraId="2F0C44A8" w14:textId="35CBF3BC" w:rsidR="006B6C67" w:rsidRPr="00FB76AD" w:rsidRDefault="00A902D6" w:rsidP="00FB76AD">
      <w:pPr>
        <w:pStyle w:val="BodyTextNumbered1"/>
        <w:rPr>
          <w:rStyle w:val="BodyTextChar"/>
        </w:rPr>
      </w:pPr>
      <w:r w:rsidRPr="00FB76AD">
        <w:t>Upon</w:t>
      </w:r>
      <w:r w:rsidR="006B6C67" w:rsidRPr="00FB76AD">
        <w:t xml:space="preserve"> review if the images do not match, or if they fall under any other rejection reason, the user will </w:t>
      </w:r>
      <w:r w:rsidR="0049252D" w:rsidRPr="00FB76AD">
        <w:t>select the</w:t>
      </w:r>
      <w:r w:rsidR="0049252D" w:rsidRPr="005F1B83">
        <w:t xml:space="preserve"> </w:t>
      </w:r>
      <w:r w:rsidR="0049252D" w:rsidRPr="005F1B83">
        <w:rPr>
          <w:noProof/>
        </w:rPr>
        <w:drawing>
          <wp:inline distT="0" distB="0" distL="0" distR="0" wp14:anchorId="2FF073E0" wp14:editId="2701A7FA">
            <wp:extent cx="247650" cy="228600"/>
            <wp:effectExtent l="0" t="0" r="0" b="0"/>
            <wp:docPr id="43019" name="Picture 43019" descr="Plus slash minus button located next to the words &quot;Reject Reasons&quot; for use to view the reject reasons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Picture 43019" descr="Plus slash minus button located next to the words &quot;Reject Reasons&quot; for use to view the reject reasons dropdown list"/>
                    <pic:cNvPicPr/>
                  </pic:nvPicPr>
                  <pic:blipFill>
                    <a:blip r:embed="rId52">
                      <a:extLst>
                        <a:ext uri="{28A0092B-C50C-407E-A947-70E740481C1C}">
                          <a14:useLocalDpi xmlns:a14="http://schemas.microsoft.com/office/drawing/2010/main" val="0"/>
                        </a:ext>
                      </a:extLst>
                    </a:blip>
                    <a:stretch>
                      <a:fillRect/>
                    </a:stretch>
                  </pic:blipFill>
                  <pic:spPr>
                    <a:xfrm>
                      <a:off x="0" y="0"/>
                      <a:ext cx="247650" cy="228600"/>
                    </a:xfrm>
                    <a:prstGeom prst="rect">
                      <a:avLst/>
                    </a:prstGeom>
                  </pic:spPr>
                </pic:pic>
              </a:graphicData>
            </a:graphic>
          </wp:inline>
        </w:drawing>
      </w:r>
      <w:r w:rsidR="0049252D" w:rsidRPr="005F1B83">
        <w:rPr>
          <w:rStyle w:val="BodyTextChar"/>
        </w:rPr>
        <w:t>button</w:t>
      </w:r>
      <w:r w:rsidR="0049252D" w:rsidRPr="00FB76AD">
        <w:rPr>
          <w:rStyle w:val="BodyTextChar"/>
        </w:rPr>
        <w:t xml:space="preserve">. This will open the </w:t>
      </w:r>
      <w:r w:rsidR="00610D2C" w:rsidRPr="00FB76AD">
        <w:rPr>
          <w:rStyle w:val="BodyTextChar"/>
        </w:rPr>
        <w:t>drop-down</w:t>
      </w:r>
      <w:r w:rsidR="0049252D" w:rsidRPr="00FB76AD">
        <w:rPr>
          <w:rStyle w:val="BodyTextChar"/>
        </w:rPr>
        <w:t xml:space="preserve"> list of rejection reasons.</w:t>
      </w:r>
      <w:r w:rsidR="00610D2C" w:rsidRPr="00FB76AD">
        <w:rPr>
          <w:rStyle w:val="BodyTextChar"/>
        </w:rPr>
        <w:t xml:space="preserve"> VHIC Proofers will mark all check boxes that apply.</w:t>
      </w:r>
    </w:p>
    <w:p w14:paraId="27B7B81B" w14:textId="70896B6D" w:rsidR="008F7337" w:rsidRPr="0070019F" w:rsidRDefault="008F7337" w:rsidP="005F1B83">
      <w:pPr>
        <w:pStyle w:val="CaptionTable"/>
      </w:pPr>
      <w:bookmarkStart w:id="308" w:name="_Toc166070714"/>
      <w:r>
        <w:t xml:space="preserve">Figure </w:t>
      </w:r>
      <w:r w:rsidR="00821042">
        <w:fldChar w:fldCharType="begin"/>
      </w:r>
      <w:r w:rsidR="00821042">
        <w:instrText xml:space="preserve"> SEQ Figure \* ARABIC </w:instrText>
      </w:r>
      <w:r w:rsidR="00821042">
        <w:fldChar w:fldCharType="separate"/>
      </w:r>
      <w:r w:rsidR="00821042">
        <w:rPr>
          <w:noProof/>
        </w:rPr>
        <w:t>42</w:t>
      </w:r>
      <w:r w:rsidR="00821042">
        <w:rPr>
          <w:noProof/>
        </w:rPr>
        <w:fldChar w:fldCharType="end"/>
      </w:r>
      <w:r>
        <w:t xml:space="preserve">. </w:t>
      </w:r>
      <w:r w:rsidRPr="009B5DC6">
        <w:t>Rejection Reason Menu</w:t>
      </w:r>
      <w:bookmarkEnd w:id="308"/>
    </w:p>
    <w:p w14:paraId="00C82EF2" w14:textId="6C5245CA" w:rsidR="004925F3" w:rsidRDefault="00610D2C" w:rsidP="005F1B83">
      <w:pPr>
        <w:pStyle w:val="BodyText"/>
      </w:pPr>
      <w:r>
        <w:rPr>
          <w:noProof/>
        </w:rPr>
        <w:drawing>
          <wp:inline distT="0" distB="0" distL="0" distR="0" wp14:anchorId="05C0A091" wp14:editId="1398F4AB">
            <wp:extent cx="4509513" cy="2238375"/>
            <wp:effectExtent l="0" t="0" r="5715" b="0"/>
            <wp:docPr id="43020" name="Picture 43020" descr="Rejection Reasons dropdown extended several rejection reasons have been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 name="Picture 43020" descr="Rejection Reasons dropdown extended several rejection reasons have been mark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36349" cy="2251696"/>
                    </a:xfrm>
                    <a:prstGeom prst="rect">
                      <a:avLst/>
                    </a:prstGeom>
                  </pic:spPr>
                </pic:pic>
              </a:graphicData>
            </a:graphic>
          </wp:inline>
        </w:drawing>
      </w:r>
    </w:p>
    <w:p w14:paraId="148D8904" w14:textId="77777777" w:rsidR="00DC25C3" w:rsidRPr="00DC25C3" w:rsidRDefault="00DC25C3" w:rsidP="005F1B83">
      <w:pPr>
        <w:pStyle w:val="BodyText"/>
      </w:pPr>
    </w:p>
    <w:p w14:paraId="066347B9" w14:textId="442AFACD" w:rsidR="006B6C67" w:rsidRDefault="00CE5DC7" w:rsidP="00AF45D7">
      <w:pPr>
        <w:pStyle w:val="BodyText"/>
      </w:pPr>
      <w:r w:rsidRPr="008A3475">
        <w:rPr>
          <w:rStyle w:val="BodyTextBoldChar"/>
          <w:u w:val="single"/>
        </w:rPr>
        <w:t>NOTE:</w:t>
      </w:r>
      <w:r w:rsidR="006B6C67">
        <w:t xml:space="preserve"> Rejection reasons can include:</w:t>
      </w:r>
    </w:p>
    <w:p w14:paraId="29C34552" w14:textId="2B4C5610" w:rsidR="006B6C67" w:rsidRDefault="00610D2C" w:rsidP="005F1B83">
      <w:pPr>
        <w:pStyle w:val="BodyTextBullet1"/>
      </w:pPr>
      <w:r>
        <w:t>Altered photo</w:t>
      </w:r>
    </w:p>
    <w:p w14:paraId="6A2C4EB2" w14:textId="2DD0055E" w:rsidR="00610D2C" w:rsidRDefault="00610D2C" w:rsidP="005F1B83">
      <w:pPr>
        <w:pStyle w:val="BodyTextBullet1"/>
      </w:pPr>
      <w:r>
        <w:t>Does not meet Facial Requirements</w:t>
      </w:r>
    </w:p>
    <w:p w14:paraId="206AB899" w14:textId="1787289F" w:rsidR="00610D2C" w:rsidRDefault="00610D2C" w:rsidP="005F1B83">
      <w:pPr>
        <w:pStyle w:val="BodyTextBullet1"/>
      </w:pPr>
      <w:r>
        <w:t>Expired Proofing Document</w:t>
      </w:r>
    </w:p>
    <w:p w14:paraId="372E074C" w14:textId="08F0E5A5" w:rsidR="00610D2C" w:rsidRDefault="00610D2C" w:rsidP="005F1B83">
      <w:pPr>
        <w:pStyle w:val="BodyTextBullet1"/>
      </w:pPr>
      <w:r>
        <w:t>Glasses or Electronics (</w:t>
      </w:r>
      <w:r w:rsidR="00D410D2">
        <w:t>i.e.,</w:t>
      </w:r>
      <w:r>
        <w:t xml:space="preserve"> Ear Pods, etc. not allowed)</w:t>
      </w:r>
    </w:p>
    <w:p w14:paraId="76144941" w14:textId="7A7A9785" w:rsidR="00610D2C" w:rsidRDefault="00610D2C" w:rsidP="005F1B83">
      <w:pPr>
        <w:pStyle w:val="BodyTextBullet1"/>
      </w:pPr>
      <w:r>
        <w:t>Missing Photo</w:t>
      </w:r>
    </w:p>
    <w:p w14:paraId="4C13B5BD" w14:textId="680819F8" w:rsidR="00610D2C" w:rsidRDefault="00610D2C" w:rsidP="005F1B83">
      <w:pPr>
        <w:pStyle w:val="BodyTextBullet1"/>
      </w:pPr>
      <w:r>
        <w:t xml:space="preserve">Non-Solid </w:t>
      </w:r>
      <w:r w:rsidR="00424688">
        <w:t>Light-Colored</w:t>
      </w:r>
      <w:r>
        <w:t xml:space="preserve"> Background</w:t>
      </w:r>
    </w:p>
    <w:p w14:paraId="03F6794E" w14:textId="3ED9BC45" w:rsidR="00610D2C" w:rsidRDefault="00610D2C" w:rsidP="005F1B83">
      <w:pPr>
        <w:pStyle w:val="BodyTextBullet1"/>
      </w:pPr>
      <w:r>
        <w:t>Phot of an ID</w:t>
      </w:r>
    </w:p>
    <w:p w14:paraId="42187DF4" w14:textId="081FDBAC" w:rsidR="00610D2C" w:rsidRDefault="00610D2C" w:rsidP="005F1B83">
      <w:pPr>
        <w:pStyle w:val="BodyTextBullet1"/>
      </w:pPr>
      <w:r>
        <w:t>Picture of a picture</w:t>
      </w:r>
    </w:p>
    <w:p w14:paraId="493B0703" w14:textId="5DA86FAD" w:rsidR="00610D2C" w:rsidRDefault="00610D2C" w:rsidP="005F1B83">
      <w:pPr>
        <w:pStyle w:val="BodyTextBullet1"/>
      </w:pPr>
      <w:r>
        <w:t>Unacceptable Proofing Document</w:t>
      </w:r>
    </w:p>
    <w:p w14:paraId="21D130D7" w14:textId="739601CC" w:rsidR="00610D2C" w:rsidRDefault="00610D2C" w:rsidP="005F1B83">
      <w:pPr>
        <w:pStyle w:val="BodyTextBullet1"/>
      </w:pPr>
      <w:r>
        <w:t>Unauthorized Head Gear/Attire</w:t>
      </w:r>
    </w:p>
    <w:p w14:paraId="5CCFEBF0" w14:textId="7EEADFA4" w:rsidR="00610D2C" w:rsidRPr="008A3475" w:rsidRDefault="00610D2C" w:rsidP="005F1B83">
      <w:pPr>
        <w:pStyle w:val="BodyTextBullet1"/>
      </w:pPr>
      <w:r>
        <w:t>Use of Filters</w:t>
      </w:r>
    </w:p>
    <w:p w14:paraId="54F36064" w14:textId="77777777" w:rsidR="006B6C67" w:rsidRPr="0070019F" w:rsidRDefault="006B6C67" w:rsidP="00AF45D7">
      <w:pPr>
        <w:pStyle w:val="BodyText"/>
      </w:pPr>
    </w:p>
    <w:p w14:paraId="40C7AFC4" w14:textId="6DB125FC" w:rsidR="006B6C67" w:rsidRDefault="00424688" w:rsidP="008A3475">
      <w:pPr>
        <w:pStyle w:val="BodyTextNumbered1"/>
      </w:pPr>
      <w:r>
        <w:t xml:space="preserve">With the reasons selected, </w:t>
      </w:r>
      <w:r w:rsidR="006B6C67">
        <w:t xml:space="preserve">click the </w:t>
      </w:r>
      <w:r w:rsidR="006B6C67" w:rsidRPr="008F4CB0">
        <w:rPr>
          <w:b/>
          <w:bCs/>
        </w:rPr>
        <w:t>Reject Image</w:t>
      </w:r>
      <w:r w:rsidR="006B6C67">
        <w:t xml:space="preserve"> button</w:t>
      </w:r>
      <w:r w:rsidR="00DC25C3">
        <w:t>.</w:t>
      </w:r>
    </w:p>
    <w:p w14:paraId="656FD6FB" w14:textId="17BF4A8F" w:rsidR="008F7337" w:rsidRDefault="008F7337" w:rsidP="005F1B83">
      <w:pPr>
        <w:pStyle w:val="CaptionTable"/>
      </w:pPr>
      <w:bookmarkStart w:id="309" w:name="_Toc166070715"/>
      <w:r>
        <w:t xml:space="preserve">Figure </w:t>
      </w:r>
      <w:r w:rsidR="00821042">
        <w:fldChar w:fldCharType="begin"/>
      </w:r>
      <w:r w:rsidR="00821042">
        <w:instrText xml:space="preserve"> SEQ Figure \* ARABIC </w:instrText>
      </w:r>
      <w:r w:rsidR="00821042">
        <w:fldChar w:fldCharType="separate"/>
      </w:r>
      <w:r w:rsidR="00821042">
        <w:rPr>
          <w:noProof/>
        </w:rPr>
        <w:t>43</w:t>
      </w:r>
      <w:r w:rsidR="00821042">
        <w:rPr>
          <w:noProof/>
        </w:rPr>
        <w:fldChar w:fldCharType="end"/>
      </w:r>
      <w:r>
        <w:t xml:space="preserve">. </w:t>
      </w:r>
      <w:r w:rsidRPr="000E0732">
        <w:t>Select Reject Image Button</w:t>
      </w:r>
      <w:bookmarkEnd w:id="309"/>
    </w:p>
    <w:p w14:paraId="13D39FC9" w14:textId="400B1654" w:rsidR="004925F3" w:rsidRDefault="00610D2C" w:rsidP="00AF45D7">
      <w:pPr>
        <w:pStyle w:val="BodyText"/>
        <w:keepNext/>
      </w:pPr>
      <w:r>
        <w:rPr>
          <w:noProof/>
        </w:rPr>
        <w:drawing>
          <wp:inline distT="0" distB="0" distL="0" distR="0" wp14:anchorId="319DB15C" wp14:editId="2AC44238">
            <wp:extent cx="5191125" cy="2314377"/>
            <wp:effectExtent l="0" t="0" r="0" b="0"/>
            <wp:docPr id="43021" name="Picture 43021" descr="Self Service images tab screen reject imag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 name="Picture 43021" descr="Self Service images tab screen reject image button highlighted"/>
                    <pic:cNvPicPr/>
                  </pic:nvPicPr>
                  <pic:blipFill>
                    <a:blip r:embed="rId54">
                      <a:extLst>
                        <a:ext uri="{28A0092B-C50C-407E-A947-70E740481C1C}">
                          <a14:useLocalDpi xmlns:a14="http://schemas.microsoft.com/office/drawing/2010/main" val="0"/>
                        </a:ext>
                      </a:extLst>
                    </a:blip>
                    <a:stretch>
                      <a:fillRect/>
                    </a:stretch>
                  </pic:blipFill>
                  <pic:spPr>
                    <a:xfrm>
                      <a:off x="0" y="0"/>
                      <a:ext cx="5200556" cy="2318582"/>
                    </a:xfrm>
                    <a:prstGeom prst="rect">
                      <a:avLst/>
                    </a:prstGeom>
                  </pic:spPr>
                </pic:pic>
              </a:graphicData>
            </a:graphic>
          </wp:inline>
        </w:drawing>
      </w:r>
    </w:p>
    <w:p w14:paraId="1144ACB9" w14:textId="77777777" w:rsidR="006B6C67" w:rsidRDefault="006B6C67" w:rsidP="00AF45D7">
      <w:pPr>
        <w:pStyle w:val="BodyText"/>
      </w:pPr>
    </w:p>
    <w:p w14:paraId="52F985BB" w14:textId="00B60B35" w:rsidR="006B6C67" w:rsidRDefault="006B6C67" w:rsidP="008A3475">
      <w:pPr>
        <w:pStyle w:val="BodyTextNumbered1"/>
      </w:pPr>
      <w:r w:rsidRPr="008A7EC2">
        <w:t xml:space="preserve">A pop up will appear to confirm the rejection. Select </w:t>
      </w:r>
      <w:r w:rsidRPr="008A7EC2">
        <w:rPr>
          <w:b/>
          <w:bCs/>
        </w:rPr>
        <w:t>OK</w:t>
      </w:r>
      <w:r w:rsidRPr="008A7EC2">
        <w:t xml:space="preserve"> to confirm. Confirming the image </w:t>
      </w:r>
      <w:r w:rsidR="00B82BFC" w:rsidRPr="008A7EC2">
        <w:t>rejection,</w:t>
      </w:r>
      <w:r w:rsidRPr="008A7EC2">
        <w:t xml:space="preserve"> the Proofing Task will auto-resolve and cancel the request.</w:t>
      </w:r>
    </w:p>
    <w:p w14:paraId="2474818E" w14:textId="400D138D" w:rsidR="008F7337" w:rsidRDefault="008F7337" w:rsidP="00FB76AD">
      <w:pPr>
        <w:pStyle w:val="CaptionTable"/>
      </w:pPr>
      <w:bookmarkStart w:id="310" w:name="_Toc166070716"/>
      <w:r>
        <w:t xml:space="preserve">Figure </w:t>
      </w:r>
      <w:r w:rsidR="00821042">
        <w:fldChar w:fldCharType="begin"/>
      </w:r>
      <w:r w:rsidR="00821042">
        <w:instrText xml:space="preserve"> SEQ Figure \* ARABIC </w:instrText>
      </w:r>
      <w:r w:rsidR="00821042">
        <w:fldChar w:fldCharType="separate"/>
      </w:r>
      <w:r w:rsidR="00821042">
        <w:rPr>
          <w:noProof/>
        </w:rPr>
        <w:t>44</w:t>
      </w:r>
      <w:r w:rsidR="00821042">
        <w:rPr>
          <w:noProof/>
        </w:rPr>
        <w:fldChar w:fldCharType="end"/>
      </w:r>
      <w:r>
        <w:t>.</w:t>
      </w:r>
      <w:r w:rsidRPr="003836B7">
        <w:t xml:space="preserve"> Reject/Resolve Confirmation Message</w:t>
      </w:r>
      <w:bookmarkEnd w:id="310"/>
    </w:p>
    <w:p w14:paraId="5E3ACDA8" w14:textId="77777777" w:rsidR="00EC0E22" w:rsidRDefault="006B6C67" w:rsidP="00AF45D7">
      <w:pPr>
        <w:pStyle w:val="BodyText"/>
        <w:keepNext/>
      </w:pPr>
      <w:r>
        <w:rPr>
          <w:noProof/>
        </w:rPr>
        <w:drawing>
          <wp:inline distT="0" distB="0" distL="0" distR="0" wp14:anchorId="12FEAAB3" wp14:editId="5FF05EEC">
            <wp:extent cx="3338195" cy="837381"/>
            <wp:effectExtent l="19050" t="19050" r="14605" b="20320"/>
            <wp:docPr id="275" name="Picture 275" descr="Figure  Reject/Resolv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Figure  Reject/Resolve Confirmation Messag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3372980" cy="84610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3F5798F" w14:textId="2C95B784" w:rsidR="00D410D2" w:rsidRDefault="00D410D2">
      <w:pPr>
        <w:spacing w:before="0" w:after="160" w:line="259" w:lineRule="auto"/>
        <w:rPr>
          <w:sz w:val="24"/>
          <w:szCs w:val="20"/>
        </w:rPr>
      </w:pPr>
      <w:r>
        <w:br w:type="page"/>
      </w:r>
    </w:p>
    <w:p w14:paraId="1B452364" w14:textId="74190F04" w:rsidR="006B6C67" w:rsidRDefault="00B82BFC" w:rsidP="00AF45D7">
      <w:pPr>
        <w:pStyle w:val="BodyText"/>
      </w:pPr>
      <w:r w:rsidRPr="0070019F">
        <w:t>Auto resolved</w:t>
      </w:r>
      <w:r w:rsidR="006B6C67" w:rsidRPr="0070019F">
        <w:t xml:space="preserve"> </w:t>
      </w:r>
      <w:r w:rsidR="00DC25C3">
        <w:t xml:space="preserve">tasks </w:t>
      </w:r>
      <w:r w:rsidR="006B6C67" w:rsidRPr="0070019F">
        <w:t xml:space="preserve">will go to </w:t>
      </w:r>
      <w:r w:rsidR="006B6C67" w:rsidRPr="008A7EC2">
        <w:rPr>
          <w:b/>
          <w:bCs/>
        </w:rPr>
        <w:t>Task Details</w:t>
      </w:r>
      <w:r w:rsidR="006B6C67" w:rsidRPr="0070019F">
        <w:t xml:space="preserve"> tab instead of </w:t>
      </w:r>
      <w:r w:rsidR="006B6C67">
        <w:t xml:space="preserve">staying on the </w:t>
      </w:r>
      <w:r w:rsidR="006B6C67" w:rsidRPr="0070019F">
        <w:t>Person Verification Tab</w:t>
      </w:r>
      <w:r w:rsidR="00376670">
        <w:t xml:space="preserve">. Navigating to the </w:t>
      </w:r>
      <w:r w:rsidR="00376670" w:rsidRPr="005F1B83">
        <w:rPr>
          <w:b/>
          <w:bCs/>
        </w:rPr>
        <w:t xml:space="preserve">Task Notes </w:t>
      </w:r>
      <w:r w:rsidR="00376670">
        <w:t>tab will show the Task Status as</w:t>
      </w:r>
      <w:r w:rsidR="00376670" w:rsidRPr="005F1B83">
        <w:rPr>
          <w:b/>
          <w:bCs/>
        </w:rPr>
        <w:t xml:space="preserve"> </w:t>
      </w:r>
      <w:r w:rsidR="0098601A" w:rsidRPr="0098601A">
        <w:rPr>
          <w:b/>
          <w:bCs/>
        </w:rPr>
        <w:t>Resolved</w:t>
      </w:r>
      <w:r w:rsidR="0098601A">
        <w:t xml:space="preserve"> and</w:t>
      </w:r>
      <w:r w:rsidR="00376670">
        <w:t xml:space="preserve"> will show the system generated notes showing the reason(s) for rejection.</w:t>
      </w:r>
    </w:p>
    <w:p w14:paraId="6CECE946" w14:textId="6899C4A8" w:rsidR="008F7337" w:rsidRPr="0070019F" w:rsidRDefault="008F7337" w:rsidP="005F1B83">
      <w:pPr>
        <w:pStyle w:val="CaptionTable"/>
      </w:pPr>
      <w:bookmarkStart w:id="311" w:name="_Toc166070717"/>
      <w:r>
        <w:t xml:space="preserve">Figure </w:t>
      </w:r>
      <w:r w:rsidR="00821042">
        <w:fldChar w:fldCharType="begin"/>
      </w:r>
      <w:r w:rsidR="00821042">
        <w:instrText xml:space="preserve"> SEQ Figure \* ARABIC </w:instrText>
      </w:r>
      <w:r w:rsidR="00821042">
        <w:fldChar w:fldCharType="separate"/>
      </w:r>
      <w:r w:rsidR="00821042">
        <w:rPr>
          <w:noProof/>
        </w:rPr>
        <w:t>45</w:t>
      </w:r>
      <w:r w:rsidR="00821042">
        <w:rPr>
          <w:noProof/>
        </w:rPr>
        <w:fldChar w:fldCharType="end"/>
      </w:r>
      <w:r>
        <w:t>. Resolved Task Status</w:t>
      </w:r>
      <w:bookmarkEnd w:id="311"/>
    </w:p>
    <w:p w14:paraId="171D2640" w14:textId="205B4288" w:rsidR="00EC0E22" w:rsidRDefault="00424688" w:rsidP="00AF45D7">
      <w:pPr>
        <w:keepNext/>
      </w:pPr>
      <w:r>
        <w:rPr>
          <w:noProof/>
        </w:rPr>
        <w:drawing>
          <wp:inline distT="0" distB="0" distL="0" distR="0" wp14:anchorId="0A9ABC2B" wp14:editId="128BCFA8">
            <wp:extent cx="5200650" cy="2539206"/>
            <wp:effectExtent l="0" t="0" r="0" b="0"/>
            <wp:docPr id="43022" name="Picture 43022" descr="Task Notes page, Task Status shows as RESOLVED, Task notes include Self-Service Image REJECTED. As well as reasons for r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 name="Picture 43022" descr="Task Notes page, Task Status shows as RESOLVED, Task notes include Self-Service Image REJECTED. As well as reasons for rejection"/>
                    <pic:cNvPicPr/>
                  </pic:nvPicPr>
                  <pic:blipFill>
                    <a:blip r:embed="rId56">
                      <a:extLst>
                        <a:ext uri="{28A0092B-C50C-407E-A947-70E740481C1C}">
                          <a14:useLocalDpi xmlns:a14="http://schemas.microsoft.com/office/drawing/2010/main" val="0"/>
                        </a:ext>
                      </a:extLst>
                    </a:blip>
                    <a:stretch>
                      <a:fillRect/>
                    </a:stretch>
                  </pic:blipFill>
                  <pic:spPr>
                    <a:xfrm>
                      <a:off x="0" y="0"/>
                      <a:ext cx="5207336" cy="2542471"/>
                    </a:xfrm>
                    <a:prstGeom prst="rect">
                      <a:avLst/>
                    </a:prstGeom>
                  </pic:spPr>
                </pic:pic>
              </a:graphicData>
            </a:graphic>
          </wp:inline>
        </w:drawing>
      </w:r>
    </w:p>
    <w:p w14:paraId="228A308B" w14:textId="77777777" w:rsidR="006B6C67" w:rsidRDefault="006B6C67" w:rsidP="00AF45D7">
      <w:pPr>
        <w:pStyle w:val="BodyText"/>
      </w:pPr>
    </w:p>
    <w:p w14:paraId="2A7506CF" w14:textId="77777777" w:rsidR="006B6C67" w:rsidRDefault="006B6C67" w:rsidP="00AF45D7">
      <w:pPr>
        <w:pStyle w:val="BodyText"/>
      </w:pPr>
      <w:r>
        <w:t>The LOA on the Primary View will remain at 1</w:t>
      </w:r>
    </w:p>
    <w:p w14:paraId="699E1976" w14:textId="7D6FA112" w:rsidR="008F7337" w:rsidRDefault="008F7337" w:rsidP="005F1B83">
      <w:pPr>
        <w:pStyle w:val="CaptionTable"/>
      </w:pPr>
      <w:bookmarkStart w:id="312" w:name="_Toc166070718"/>
      <w:r>
        <w:t xml:space="preserve">Figure </w:t>
      </w:r>
      <w:r w:rsidR="00821042">
        <w:fldChar w:fldCharType="begin"/>
      </w:r>
      <w:r w:rsidR="00821042">
        <w:instrText xml:space="preserve"> SEQ Figure \* ARABIC </w:instrText>
      </w:r>
      <w:r w:rsidR="00821042">
        <w:fldChar w:fldCharType="separate"/>
      </w:r>
      <w:r w:rsidR="00821042">
        <w:rPr>
          <w:noProof/>
        </w:rPr>
        <w:t>46</w:t>
      </w:r>
      <w:r w:rsidR="00821042">
        <w:rPr>
          <w:noProof/>
        </w:rPr>
        <w:fldChar w:fldCharType="end"/>
      </w:r>
      <w:r>
        <w:t>. Level of Assurance Does Not Change</w:t>
      </w:r>
      <w:bookmarkEnd w:id="312"/>
    </w:p>
    <w:p w14:paraId="197C144C" w14:textId="68142C2D" w:rsidR="00EC0E22" w:rsidRDefault="00376670" w:rsidP="00AF45D7">
      <w:pPr>
        <w:pStyle w:val="BodyText"/>
        <w:keepNext/>
      </w:pPr>
      <w:r>
        <w:rPr>
          <w:noProof/>
        </w:rPr>
        <w:drawing>
          <wp:inline distT="0" distB="0" distL="0" distR="0" wp14:anchorId="7D472B61" wp14:editId="518A50E8">
            <wp:extent cx="5124450" cy="1111392"/>
            <wp:effectExtent l="0" t="0" r="0" b="0"/>
            <wp:docPr id="43023" name="Picture 43023" descr="Top of Primary View page showing Veteran information and Level of Assurance remaining a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3" name="Picture 43023" descr="Top of Primary View page showing Veteran information and Level of Assurance remaining at 1 "/>
                    <pic:cNvPicPr/>
                  </pic:nvPicPr>
                  <pic:blipFill>
                    <a:blip r:embed="rId57">
                      <a:extLst>
                        <a:ext uri="{28A0092B-C50C-407E-A947-70E740481C1C}">
                          <a14:useLocalDpi xmlns:a14="http://schemas.microsoft.com/office/drawing/2010/main" val="0"/>
                        </a:ext>
                      </a:extLst>
                    </a:blip>
                    <a:stretch>
                      <a:fillRect/>
                    </a:stretch>
                  </pic:blipFill>
                  <pic:spPr>
                    <a:xfrm>
                      <a:off x="0" y="0"/>
                      <a:ext cx="5140904" cy="1114960"/>
                    </a:xfrm>
                    <a:prstGeom prst="rect">
                      <a:avLst/>
                    </a:prstGeom>
                  </pic:spPr>
                </pic:pic>
              </a:graphicData>
            </a:graphic>
          </wp:inline>
        </w:drawing>
      </w:r>
    </w:p>
    <w:p w14:paraId="47BDE47A" w14:textId="77777777" w:rsidR="00315F49" w:rsidRDefault="00315F49" w:rsidP="00AF45D7">
      <w:pPr>
        <w:pStyle w:val="BodyText"/>
      </w:pPr>
    </w:p>
    <w:p w14:paraId="0881DB14" w14:textId="04048B27" w:rsidR="00315F49" w:rsidRPr="00FD4377" w:rsidRDefault="00315F49" w:rsidP="00315F49">
      <w:pPr>
        <w:pStyle w:val="Heading2"/>
      </w:pPr>
      <w:bookmarkStart w:id="313" w:name="_Toc166070671"/>
      <w:r>
        <w:t>Communication For Veteran</w:t>
      </w:r>
      <w:bookmarkEnd w:id="313"/>
      <w:r>
        <w:t xml:space="preserve"> </w:t>
      </w:r>
    </w:p>
    <w:p w14:paraId="128C2815" w14:textId="77777777" w:rsidR="00D410D2" w:rsidRDefault="006B6C67" w:rsidP="00AF45D7">
      <w:pPr>
        <w:pStyle w:val="BodyText"/>
      </w:pPr>
      <w:r>
        <w:t>The Veteran will receive an email indicating that their request was cancelled and direct them to come into their nearest facility to resolve any issues that may keep them from qualifying for a VHIC card.</w:t>
      </w:r>
      <w:r w:rsidR="002840CF">
        <w:t xml:space="preserve"> </w:t>
      </w:r>
    </w:p>
    <w:p w14:paraId="2ED5155E" w14:textId="77777777" w:rsidR="00D410D2" w:rsidRDefault="00D410D2">
      <w:pPr>
        <w:spacing w:before="0" w:after="160" w:line="259" w:lineRule="auto"/>
        <w:rPr>
          <w:sz w:val="24"/>
          <w:szCs w:val="20"/>
        </w:rPr>
      </w:pPr>
      <w:r>
        <w:br w:type="page"/>
      </w:r>
    </w:p>
    <w:p w14:paraId="2771A39D" w14:textId="25EA769C" w:rsidR="006B6C67" w:rsidRDefault="002840CF" w:rsidP="00AF45D7">
      <w:pPr>
        <w:pStyle w:val="BodyText"/>
      </w:pPr>
      <w:r>
        <w:t>Examples of these emails are:</w:t>
      </w:r>
    </w:p>
    <w:p w14:paraId="2D610B71" w14:textId="1303A2FF" w:rsidR="002840CF" w:rsidRDefault="002840CF" w:rsidP="00AF45D7">
      <w:pPr>
        <w:pStyle w:val="BodyTextBullet1"/>
      </w:pPr>
      <w:r>
        <w:t>The card request was cancelled due to review issues such as a bad photo, unacceptable documents submitted, etc.</w:t>
      </w:r>
    </w:p>
    <w:p w14:paraId="732F1EAC" w14:textId="5BA04BB1" w:rsidR="008F7337" w:rsidRDefault="008F7337" w:rsidP="005F1B83">
      <w:pPr>
        <w:pStyle w:val="CaptionTable"/>
      </w:pPr>
      <w:bookmarkStart w:id="314" w:name="_Toc166070719"/>
      <w:r>
        <w:t xml:space="preserve">Figure </w:t>
      </w:r>
      <w:r w:rsidR="00821042">
        <w:fldChar w:fldCharType="begin"/>
      </w:r>
      <w:r w:rsidR="00821042">
        <w:instrText xml:space="preserve"> SEQ Figure \* ARABIC </w:instrText>
      </w:r>
      <w:r w:rsidR="00821042">
        <w:fldChar w:fldCharType="separate"/>
      </w:r>
      <w:r w:rsidR="00821042">
        <w:rPr>
          <w:noProof/>
        </w:rPr>
        <w:t>47</w:t>
      </w:r>
      <w:r w:rsidR="00821042">
        <w:rPr>
          <w:noProof/>
        </w:rPr>
        <w:fldChar w:fldCharType="end"/>
      </w:r>
      <w:r>
        <w:t>. Request Cancellation Review Issue</w:t>
      </w:r>
      <w:bookmarkEnd w:id="314"/>
    </w:p>
    <w:p w14:paraId="24EBC773" w14:textId="5049599D" w:rsidR="002840CF" w:rsidRDefault="005A6CEF" w:rsidP="00F42016">
      <w:pPr>
        <w:pStyle w:val="BodyText"/>
        <w:keepNext/>
        <w:tabs>
          <w:tab w:val="left" w:pos="6030"/>
        </w:tabs>
      </w:pPr>
      <w:r w:rsidRPr="005A6CEF">
        <w:t>REDACTED</w:t>
      </w:r>
    </w:p>
    <w:p w14:paraId="5CFC5E48" w14:textId="0F22B79D" w:rsidR="002840CF" w:rsidRDefault="002840CF" w:rsidP="00AF45D7">
      <w:pPr>
        <w:pStyle w:val="BodyText"/>
      </w:pPr>
    </w:p>
    <w:p w14:paraId="41EAC519" w14:textId="410AFC61" w:rsidR="002840CF" w:rsidRDefault="002840CF" w:rsidP="00AF45D7">
      <w:pPr>
        <w:pStyle w:val="BodyTextBullet1"/>
      </w:pPr>
      <w:r>
        <w:t xml:space="preserve">The card request was cancelled due to other reasons such as </w:t>
      </w:r>
      <w:r w:rsidR="00AD1FFB">
        <w:t>30-day</w:t>
      </w:r>
      <w:r w:rsidR="005C4A27">
        <w:t xml:space="preserve"> timeout.</w:t>
      </w:r>
    </w:p>
    <w:p w14:paraId="34E13258" w14:textId="7D2FBA9A" w:rsidR="008F7337" w:rsidRDefault="008F7337" w:rsidP="005F1B83">
      <w:pPr>
        <w:pStyle w:val="CaptionTable"/>
      </w:pPr>
      <w:bookmarkStart w:id="315" w:name="_Toc166070720"/>
      <w:r>
        <w:t xml:space="preserve">Figure </w:t>
      </w:r>
      <w:r w:rsidR="00821042">
        <w:fldChar w:fldCharType="begin"/>
      </w:r>
      <w:r w:rsidR="00821042">
        <w:instrText xml:space="preserve"> SEQ Figure \* ARABIC </w:instrText>
      </w:r>
      <w:r w:rsidR="00821042">
        <w:fldChar w:fldCharType="separate"/>
      </w:r>
      <w:r w:rsidR="00821042">
        <w:rPr>
          <w:noProof/>
        </w:rPr>
        <w:t>48</w:t>
      </w:r>
      <w:r w:rsidR="00821042">
        <w:rPr>
          <w:noProof/>
        </w:rPr>
        <w:fldChar w:fldCharType="end"/>
      </w:r>
      <w:r>
        <w:t>. Request Cancellation Email Timed Out</w:t>
      </w:r>
      <w:bookmarkEnd w:id="315"/>
    </w:p>
    <w:bookmarkEnd w:id="306"/>
    <w:p w14:paraId="70DA6190" w14:textId="389CF6FA" w:rsidR="00EC0E22" w:rsidRDefault="005A6CEF" w:rsidP="00AF45D7">
      <w:pPr>
        <w:pStyle w:val="BodyText"/>
        <w:keepNext/>
      </w:pPr>
      <w:r w:rsidRPr="005A6CEF">
        <w:t>REDACTED</w:t>
      </w:r>
    </w:p>
    <w:p w14:paraId="22B71615" w14:textId="77777777" w:rsidR="006D30D7" w:rsidRDefault="006D30D7" w:rsidP="005F1B83">
      <w:pPr>
        <w:pStyle w:val="BodyText"/>
      </w:pPr>
    </w:p>
    <w:p w14:paraId="3DEDF576" w14:textId="796BDAE3" w:rsidR="00352415" w:rsidRPr="004966FB" w:rsidRDefault="00352415" w:rsidP="00AF45D7">
      <w:pPr>
        <w:pStyle w:val="Heading1"/>
      </w:pPr>
      <w:bookmarkStart w:id="316" w:name="_Toc100136310"/>
      <w:bookmarkStart w:id="317" w:name="_Toc166070672"/>
      <w:bookmarkEnd w:id="316"/>
      <w:r w:rsidRPr="004966FB">
        <w:t>Troubleshooting</w:t>
      </w:r>
      <w:bookmarkEnd w:id="156"/>
      <w:bookmarkEnd w:id="157"/>
      <w:bookmarkEnd w:id="317"/>
    </w:p>
    <w:p w14:paraId="62EB153F" w14:textId="5F6DE5DE" w:rsidR="00352415" w:rsidRPr="004966FB" w:rsidRDefault="00352415" w:rsidP="005F1B83">
      <w:pPr>
        <w:pStyle w:val="BodyText"/>
        <w:rPr>
          <w:b/>
          <w:bCs/>
          <w:sz w:val="28"/>
          <w:szCs w:val="32"/>
        </w:rPr>
      </w:pPr>
      <w:r w:rsidRPr="004966FB">
        <w:t xml:space="preserve">For a through set of troubleshooting guidelines, please refer to the </w:t>
      </w:r>
      <w:r w:rsidRPr="00A47C8E">
        <w:rPr>
          <w:bCs/>
          <w:i/>
          <w:iCs/>
        </w:rPr>
        <w:t xml:space="preserve">Veteran Health Identification Card User Guide - Volume 4 - Troubleshooting </w:t>
      </w:r>
      <w:r w:rsidRPr="004966FB">
        <w:t>document.</w:t>
      </w:r>
    </w:p>
    <w:p w14:paraId="513C3C7E" w14:textId="77777777" w:rsidR="00167FD7" w:rsidRPr="004966FB" w:rsidRDefault="00167FD7" w:rsidP="00AF45D7">
      <w:pPr>
        <w:pStyle w:val="BodyText"/>
      </w:pPr>
    </w:p>
    <w:sectPr w:rsidR="00167FD7" w:rsidRPr="004966FB" w:rsidSect="006D30D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C1B3D" w14:textId="77777777" w:rsidR="00996244" w:rsidRDefault="00996244">
      <w:r>
        <w:separator/>
      </w:r>
    </w:p>
  </w:endnote>
  <w:endnote w:type="continuationSeparator" w:id="0">
    <w:p w14:paraId="681EF8B6" w14:textId="77777777" w:rsidR="00996244" w:rsidRDefault="00996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4BB4" w14:textId="626530DD" w:rsidR="00530F16" w:rsidRPr="0066318F" w:rsidRDefault="00530F16" w:rsidP="0066318F">
    <w:pPr>
      <w:tabs>
        <w:tab w:val="center" w:pos="4680"/>
        <w:tab w:val="right" w:pos="9360"/>
      </w:tabs>
      <w:spacing w:before="40" w:after="40"/>
      <w:rPr>
        <w:sz w:val="18"/>
        <w:szCs w:val="18"/>
      </w:rPr>
    </w:pPr>
    <w:r w:rsidRPr="0066318F">
      <w:rPr>
        <w:sz w:val="18"/>
        <w:szCs w:val="18"/>
      </w:rPr>
      <w:t xml:space="preserve">Veteran Health Identification Card </w:t>
    </w:r>
    <w:r w:rsidR="00145061">
      <w:rPr>
        <w:sz w:val="18"/>
        <w:szCs w:val="18"/>
      </w:rPr>
      <w:t>4.2</w:t>
    </w:r>
    <w:r w:rsidR="00FB69B1">
      <w:rPr>
        <w:sz w:val="18"/>
        <w:szCs w:val="18"/>
      </w:rPr>
      <w:t>9</w:t>
    </w:r>
  </w:p>
  <w:p w14:paraId="32F441FE" w14:textId="4E0D0BD3" w:rsidR="0066318F" w:rsidRPr="0066318F" w:rsidRDefault="00530F16" w:rsidP="0066318F">
    <w:pPr>
      <w:tabs>
        <w:tab w:val="center" w:pos="4680"/>
        <w:tab w:val="right" w:pos="9360"/>
      </w:tabs>
      <w:spacing w:before="40" w:after="40"/>
      <w:rPr>
        <w:rFonts w:cs="Tahoma"/>
        <w:sz w:val="18"/>
        <w:szCs w:val="18"/>
      </w:rPr>
    </w:pPr>
    <w:r w:rsidRPr="0066318F">
      <w:rPr>
        <w:rFonts w:cs="Tahoma"/>
        <w:sz w:val="18"/>
        <w:szCs w:val="18"/>
      </w:rPr>
      <w:t xml:space="preserve">User Guide – Volume </w:t>
    </w:r>
    <w:r w:rsidR="00202B2B" w:rsidRPr="0066318F">
      <w:rPr>
        <w:rFonts w:cs="Tahoma"/>
        <w:sz w:val="18"/>
        <w:szCs w:val="18"/>
      </w:rPr>
      <w:t>6</w:t>
    </w:r>
    <w:r w:rsidRPr="0066318F">
      <w:rPr>
        <w:rFonts w:cs="Tahoma"/>
        <w:sz w:val="18"/>
        <w:szCs w:val="18"/>
      </w:rPr>
      <w:t xml:space="preserve"> </w:t>
    </w:r>
    <w:r w:rsidR="00202B2B" w:rsidRPr="0066318F">
      <w:rPr>
        <w:rFonts w:cs="Tahoma"/>
        <w:sz w:val="18"/>
        <w:szCs w:val="18"/>
      </w:rPr>
      <w:t xml:space="preserve">Self-Service </w:t>
    </w:r>
    <w:r w:rsidR="0066318F" w:rsidRPr="0066318F">
      <w:rPr>
        <w:rFonts w:cs="Tahoma"/>
        <w:sz w:val="18"/>
        <w:szCs w:val="18"/>
      </w:rPr>
      <w:t xml:space="preserve">New Card Request </w:t>
    </w:r>
  </w:p>
  <w:p w14:paraId="1CAEFE00" w14:textId="5F108652" w:rsidR="00530F16" w:rsidRDefault="00202B2B" w:rsidP="0066318F">
    <w:pPr>
      <w:tabs>
        <w:tab w:val="center" w:pos="4680"/>
        <w:tab w:val="right" w:pos="9360"/>
      </w:tabs>
      <w:spacing w:before="40" w:after="40"/>
      <w:rPr>
        <w:rStyle w:val="PageNumber"/>
        <w:rFonts w:cs="Tahoma"/>
        <w:i/>
        <w:color w:val="000000" w:themeColor="text1"/>
        <w:sz w:val="20"/>
        <w:szCs w:val="16"/>
      </w:rPr>
    </w:pPr>
    <w:r w:rsidRPr="0066318F">
      <w:rPr>
        <w:rFonts w:cs="Tahoma"/>
        <w:sz w:val="18"/>
        <w:szCs w:val="18"/>
      </w:rPr>
      <w:t>Processing</w:t>
    </w:r>
    <w:r w:rsidR="00530F16">
      <w:rPr>
        <w:rFonts w:cs="Tahoma"/>
        <w:i/>
        <w:sz w:val="20"/>
        <w:szCs w:val="16"/>
      </w:rPr>
      <w:tab/>
    </w:r>
    <w:r w:rsidR="00530F16">
      <w:rPr>
        <w:rStyle w:val="PageNumber"/>
      </w:rPr>
      <w:fldChar w:fldCharType="begin"/>
    </w:r>
    <w:r w:rsidR="00530F16">
      <w:rPr>
        <w:rStyle w:val="PageNumber"/>
      </w:rPr>
      <w:instrText xml:space="preserve"> PAGE </w:instrText>
    </w:r>
    <w:r w:rsidR="00530F16">
      <w:rPr>
        <w:rStyle w:val="PageNumber"/>
      </w:rPr>
      <w:fldChar w:fldCharType="separate"/>
    </w:r>
    <w:r w:rsidR="00530F16">
      <w:rPr>
        <w:rStyle w:val="PageNumber"/>
      </w:rPr>
      <w:t>ii</w:t>
    </w:r>
    <w:r w:rsidR="00530F16">
      <w:rPr>
        <w:rStyle w:val="PageNumber"/>
      </w:rPr>
      <w:fldChar w:fldCharType="end"/>
    </w:r>
    <w:r w:rsidR="00530F16">
      <w:rPr>
        <w:rFonts w:cs="Tahoma"/>
        <w:i/>
        <w:sz w:val="20"/>
        <w:szCs w:val="20"/>
      </w:rPr>
      <w:tab/>
    </w:r>
    <w:r w:rsidR="00553737">
      <w:rPr>
        <w:szCs w:val="28"/>
      </w:rPr>
      <w:t>Ma</w:t>
    </w:r>
    <w:r w:rsidR="00FB69B1">
      <w:rPr>
        <w:szCs w:val="28"/>
      </w:rPr>
      <w:t>y</w:t>
    </w:r>
    <w:r w:rsidR="00553737">
      <w:rPr>
        <w:szCs w:val="28"/>
      </w:rPr>
      <w:t xml:space="preserve"> 2024</w:t>
    </w:r>
  </w:p>
  <w:p w14:paraId="1E2446D0" w14:textId="77777777" w:rsidR="00530F16" w:rsidRDefault="00530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CB324" w14:textId="77777777" w:rsidR="00996244" w:rsidRDefault="00996244">
      <w:r>
        <w:separator/>
      </w:r>
    </w:p>
  </w:footnote>
  <w:footnote w:type="continuationSeparator" w:id="0">
    <w:p w14:paraId="325466A9" w14:textId="77777777" w:rsidR="00996244" w:rsidRDefault="00996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CB4190E"/>
    <w:multiLevelType w:val="hybridMultilevel"/>
    <w:tmpl w:val="02607686"/>
    <w:lvl w:ilvl="0" w:tplc="8A1E484E">
      <w:start w:val="1"/>
      <w:numFmt w:val="decimal"/>
      <w:pStyle w:val="ID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472B4"/>
    <w:multiLevelType w:val="hybridMultilevel"/>
    <w:tmpl w:val="4618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26DA6"/>
    <w:multiLevelType w:val="multilevel"/>
    <w:tmpl w:val="B5D2E8AE"/>
    <w:lvl w:ilvl="0">
      <w:start w:val="1"/>
      <w:numFmt w:val="decimal"/>
      <w:lvlText w:val="%1."/>
      <w:lvlJc w:val="left"/>
      <w:pPr>
        <w:ind w:left="360" w:hanging="360"/>
      </w:pPr>
      <w:rPr>
        <w:rFonts w:ascii="Arial Bold" w:hAnsi="Arial Bold" w:hint="default"/>
        <w:b/>
        <w:i w:val="0"/>
        <w:color w:val="auto"/>
        <w:sz w:val="28"/>
        <w:szCs w:val="28"/>
        <w:u w:val="none"/>
      </w:rPr>
    </w:lvl>
    <w:lvl w:ilvl="1">
      <w:start w:val="1"/>
      <w:numFmt w:val="decimal"/>
      <w:lvlText w:val="%1.%2"/>
      <w:lvlJc w:val="left"/>
      <w:pPr>
        <w:ind w:left="576" w:hanging="576"/>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E923A8A"/>
    <w:multiLevelType w:val="hybridMultilevel"/>
    <w:tmpl w:val="21BA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4" w15:restartNumberingAfterBreak="0">
    <w:nsid w:val="44AE7A95"/>
    <w:multiLevelType w:val="hybridMultilevel"/>
    <w:tmpl w:val="74962A60"/>
    <w:lvl w:ilvl="0" w:tplc="F2FE91B8">
      <w:start w:val="1"/>
      <w:numFmt w:val="bullet"/>
      <w:pStyle w:val="Step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4CEF3798"/>
    <w:multiLevelType w:val="hybridMultilevel"/>
    <w:tmpl w:val="1C32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136E06"/>
    <w:multiLevelType w:val="hybridMultilevel"/>
    <w:tmpl w:val="7100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3C546D9"/>
    <w:multiLevelType w:val="hybridMultilevel"/>
    <w:tmpl w:val="D30A9FE4"/>
    <w:lvl w:ilvl="0" w:tplc="83EEAB26">
      <w:start w:val="1"/>
      <w:numFmt w:val="bullet"/>
      <w:pStyle w:val="BulletList3"/>
      <w:lvlText w:val="–"/>
      <w:lvlJc w:val="left"/>
      <w:pPr>
        <w:ind w:left="720" w:hanging="360"/>
      </w:pPr>
      <w:rPr>
        <w:rFonts w:ascii="Georgia" w:hAnsi="Georgia" w:hint="default"/>
        <w:color w:val="92939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0E42FA"/>
    <w:multiLevelType w:val="hybridMultilevel"/>
    <w:tmpl w:val="0256F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71C00"/>
    <w:multiLevelType w:val="multilevel"/>
    <w:tmpl w:val="963E396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5"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8F35438"/>
    <w:multiLevelType w:val="hybridMultilevel"/>
    <w:tmpl w:val="6534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501819181">
    <w:abstractNumId w:val="25"/>
  </w:num>
  <w:num w:numId="2" w16cid:durableId="709573432">
    <w:abstractNumId w:val="24"/>
  </w:num>
  <w:num w:numId="3" w16cid:durableId="1426460244">
    <w:abstractNumId w:val="3"/>
  </w:num>
  <w:num w:numId="4" w16cid:durableId="1556310681">
    <w:abstractNumId w:val="27"/>
  </w:num>
  <w:num w:numId="5" w16cid:durableId="1632905777">
    <w:abstractNumId w:val="29"/>
  </w:num>
  <w:num w:numId="6" w16cid:durableId="1694115681">
    <w:abstractNumId w:val="19"/>
  </w:num>
  <w:num w:numId="7" w16cid:durableId="602421502">
    <w:abstractNumId w:val="9"/>
  </w:num>
  <w:num w:numId="8" w16cid:durableId="61569093">
    <w:abstractNumId w:val="6"/>
  </w:num>
  <w:num w:numId="9" w16cid:durableId="1582711957">
    <w:abstractNumId w:val="11"/>
  </w:num>
  <w:num w:numId="10" w16cid:durableId="1344895774">
    <w:abstractNumId w:val="16"/>
  </w:num>
  <w:num w:numId="11" w16cid:durableId="292097347">
    <w:abstractNumId w:val="10"/>
  </w:num>
  <w:num w:numId="12" w16cid:durableId="881282726">
    <w:abstractNumId w:val="20"/>
  </w:num>
  <w:num w:numId="13" w16cid:durableId="1728911797">
    <w:abstractNumId w:val="0"/>
  </w:num>
  <w:num w:numId="14" w16cid:durableId="549194492">
    <w:abstractNumId w:val="13"/>
  </w:num>
  <w:num w:numId="15" w16cid:durableId="1401178336">
    <w:abstractNumId w:val="23"/>
  </w:num>
  <w:num w:numId="16" w16cid:durableId="800265517">
    <w:abstractNumId w:val="2"/>
  </w:num>
  <w:num w:numId="17" w16cid:durableId="356928971">
    <w:abstractNumId w:val="15"/>
  </w:num>
  <w:num w:numId="18" w16cid:durableId="1507287727">
    <w:abstractNumId w:val="26"/>
  </w:num>
  <w:num w:numId="19" w16cid:durableId="669065684">
    <w:abstractNumId w:val="12"/>
  </w:num>
  <w:num w:numId="20" w16cid:durableId="586116284">
    <w:abstractNumId w:val="5"/>
  </w:num>
  <w:num w:numId="21" w16cid:durableId="321006025">
    <w:abstractNumId w:val="1"/>
  </w:num>
  <w:num w:numId="22" w16cid:durableId="1660617239">
    <w:abstractNumId w:val="18"/>
  </w:num>
  <w:num w:numId="23" w16cid:durableId="961110992">
    <w:abstractNumId w:val="28"/>
  </w:num>
  <w:num w:numId="24" w16cid:durableId="725376658">
    <w:abstractNumId w:val="17"/>
  </w:num>
  <w:num w:numId="25" w16cid:durableId="1428307224">
    <w:abstractNumId w:val="7"/>
  </w:num>
  <w:num w:numId="26" w16cid:durableId="1380861626">
    <w:abstractNumId w:val="21"/>
  </w:num>
  <w:num w:numId="27" w16cid:durableId="1321618930">
    <w:abstractNumId w:val="14"/>
  </w:num>
  <w:num w:numId="28" w16cid:durableId="67188462">
    <w:abstractNumId w:val="4"/>
  </w:num>
  <w:num w:numId="29" w16cid:durableId="564461983">
    <w:abstractNumId w:val="4"/>
    <w:lvlOverride w:ilvl="0">
      <w:startOverride w:val="1"/>
    </w:lvlOverride>
  </w:num>
  <w:num w:numId="30" w16cid:durableId="1977565546">
    <w:abstractNumId w:val="4"/>
    <w:lvlOverride w:ilvl="0">
      <w:startOverride w:val="1"/>
    </w:lvlOverride>
  </w:num>
  <w:num w:numId="31" w16cid:durableId="336076256">
    <w:abstractNumId w:val="22"/>
  </w:num>
  <w:num w:numId="32" w16cid:durableId="1234315663">
    <w:abstractNumId w:val="4"/>
    <w:lvlOverride w:ilvl="0">
      <w:startOverride w:val="1"/>
    </w:lvlOverride>
  </w:num>
  <w:num w:numId="33" w16cid:durableId="780414074">
    <w:abstractNumId w:val="8"/>
  </w:num>
  <w:num w:numId="34" w16cid:durableId="741489827">
    <w:abstractNumId w:val="4"/>
    <w:lvlOverride w:ilvl="0">
      <w:startOverride w:val="1"/>
    </w:lvlOverride>
  </w:num>
  <w:num w:numId="35" w16cid:durableId="1791388949">
    <w:abstractNumId w:val="4"/>
    <w:lvlOverride w:ilvl="0">
      <w:startOverride w:val="1"/>
    </w:lvlOverride>
  </w:num>
  <w:num w:numId="36" w16cid:durableId="1813331857">
    <w:abstractNumId w:val="25"/>
    <w:lvlOverride w:ilvl="0">
      <w:startOverride w:val="1"/>
    </w:lvlOverride>
  </w:num>
  <w:num w:numId="37" w16cid:durableId="1186401234">
    <w:abstractNumId w:val="25"/>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415"/>
    <w:rsid w:val="000005F8"/>
    <w:rsid w:val="00007C41"/>
    <w:rsid w:val="00014ACC"/>
    <w:rsid w:val="000158B1"/>
    <w:rsid w:val="000163FC"/>
    <w:rsid w:val="00034903"/>
    <w:rsid w:val="00034A21"/>
    <w:rsid w:val="00036100"/>
    <w:rsid w:val="000362D8"/>
    <w:rsid w:val="00052495"/>
    <w:rsid w:val="00052D7F"/>
    <w:rsid w:val="000576B8"/>
    <w:rsid w:val="00057B8B"/>
    <w:rsid w:val="00061091"/>
    <w:rsid w:val="00061F4C"/>
    <w:rsid w:val="00062BCE"/>
    <w:rsid w:val="00065998"/>
    <w:rsid w:val="00072C69"/>
    <w:rsid w:val="00081324"/>
    <w:rsid w:val="00087500"/>
    <w:rsid w:val="000A01B2"/>
    <w:rsid w:val="000A4725"/>
    <w:rsid w:val="000A59B7"/>
    <w:rsid w:val="000B2600"/>
    <w:rsid w:val="000B51DD"/>
    <w:rsid w:val="000B5F31"/>
    <w:rsid w:val="000D20C2"/>
    <w:rsid w:val="000D38E6"/>
    <w:rsid w:val="000E14D8"/>
    <w:rsid w:val="000E22C8"/>
    <w:rsid w:val="000E2973"/>
    <w:rsid w:val="000E71B9"/>
    <w:rsid w:val="000F6A8E"/>
    <w:rsid w:val="001057EE"/>
    <w:rsid w:val="001058DB"/>
    <w:rsid w:val="001101BA"/>
    <w:rsid w:val="001141AB"/>
    <w:rsid w:val="00123C65"/>
    <w:rsid w:val="00125111"/>
    <w:rsid w:val="00137DAC"/>
    <w:rsid w:val="00143696"/>
    <w:rsid w:val="001442CE"/>
    <w:rsid w:val="00145061"/>
    <w:rsid w:val="00146049"/>
    <w:rsid w:val="00151623"/>
    <w:rsid w:val="00161ED8"/>
    <w:rsid w:val="001657D0"/>
    <w:rsid w:val="00167FD7"/>
    <w:rsid w:val="00173442"/>
    <w:rsid w:val="001804B4"/>
    <w:rsid w:val="0018103B"/>
    <w:rsid w:val="001829D9"/>
    <w:rsid w:val="00185316"/>
    <w:rsid w:val="00194EC8"/>
    <w:rsid w:val="001A1EF7"/>
    <w:rsid w:val="001A526D"/>
    <w:rsid w:val="001B50A8"/>
    <w:rsid w:val="001D0BEE"/>
    <w:rsid w:val="001D1249"/>
    <w:rsid w:val="001D3BE9"/>
    <w:rsid w:val="001E1BD6"/>
    <w:rsid w:val="001E36C7"/>
    <w:rsid w:val="001F31DC"/>
    <w:rsid w:val="001F4B04"/>
    <w:rsid w:val="00202B2B"/>
    <w:rsid w:val="00205A6C"/>
    <w:rsid w:val="00205DB0"/>
    <w:rsid w:val="00210C54"/>
    <w:rsid w:val="002137C4"/>
    <w:rsid w:val="00217523"/>
    <w:rsid w:val="002203E1"/>
    <w:rsid w:val="00225794"/>
    <w:rsid w:val="00225F82"/>
    <w:rsid w:val="00235234"/>
    <w:rsid w:val="00237786"/>
    <w:rsid w:val="0024313C"/>
    <w:rsid w:val="0024464B"/>
    <w:rsid w:val="00244F4F"/>
    <w:rsid w:val="00261271"/>
    <w:rsid w:val="002671CE"/>
    <w:rsid w:val="00270322"/>
    <w:rsid w:val="0027410C"/>
    <w:rsid w:val="0028174F"/>
    <w:rsid w:val="0028406D"/>
    <w:rsid w:val="002840CF"/>
    <w:rsid w:val="00291EE0"/>
    <w:rsid w:val="002921B7"/>
    <w:rsid w:val="00295BB6"/>
    <w:rsid w:val="00296D4D"/>
    <w:rsid w:val="002B7748"/>
    <w:rsid w:val="002C0A54"/>
    <w:rsid w:val="002C1113"/>
    <w:rsid w:val="002C574E"/>
    <w:rsid w:val="002C5C16"/>
    <w:rsid w:val="002C7478"/>
    <w:rsid w:val="002D218F"/>
    <w:rsid w:val="002D296F"/>
    <w:rsid w:val="002D69FE"/>
    <w:rsid w:val="002E0CDD"/>
    <w:rsid w:val="002E5283"/>
    <w:rsid w:val="002F0826"/>
    <w:rsid w:val="002F11D1"/>
    <w:rsid w:val="002F64AD"/>
    <w:rsid w:val="00302C46"/>
    <w:rsid w:val="00303D82"/>
    <w:rsid w:val="00307BF9"/>
    <w:rsid w:val="00310171"/>
    <w:rsid w:val="00315256"/>
    <w:rsid w:val="00315F49"/>
    <w:rsid w:val="00316133"/>
    <w:rsid w:val="0032005A"/>
    <w:rsid w:val="00322729"/>
    <w:rsid w:val="00332620"/>
    <w:rsid w:val="00336A9D"/>
    <w:rsid w:val="00343E11"/>
    <w:rsid w:val="003441E9"/>
    <w:rsid w:val="0035013A"/>
    <w:rsid w:val="00351815"/>
    <w:rsid w:val="00352415"/>
    <w:rsid w:val="00352ACE"/>
    <w:rsid w:val="003543B2"/>
    <w:rsid w:val="00356371"/>
    <w:rsid w:val="003573EF"/>
    <w:rsid w:val="00362D2A"/>
    <w:rsid w:val="0036655A"/>
    <w:rsid w:val="003713F6"/>
    <w:rsid w:val="0037379A"/>
    <w:rsid w:val="00376670"/>
    <w:rsid w:val="00380AC4"/>
    <w:rsid w:val="00381265"/>
    <w:rsid w:val="003860F5"/>
    <w:rsid w:val="003A6EE7"/>
    <w:rsid w:val="003B5570"/>
    <w:rsid w:val="003C2A09"/>
    <w:rsid w:val="003C3D7A"/>
    <w:rsid w:val="003C463C"/>
    <w:rsid w:val="003C63DB"/>
    <w:rsid w:val="003C6818"/>
    <w:rsid w:val="003C6AAD"/>
    <w:rsid w:val="003C6C98"/>
    <w:rsid w:val="003D4CDB"/>
    <w:rsid w:val="003E401D"/>
    <w:rsid w:val="003F1061"/>
    <w:rsid w:val="00400A12"/>
    <w:rsid w:val="004017BD"/>
    <w:rsid w:val="00401811"/>
    <w:rsid w:val="00415B2A"/>
    <w:rsid w:val="004160C9"/>
    <w:rsid w:val="004204C7"/>
    <w:rsid w:val="00424688"/>
    <w:rsid w:val="004366C2"/>
    <w:rsid w:val="004407DC"/>
    <w:rsid w:val="00452CD8"/>
    <w:rsid w:val="00462362"/>
    <w:rsid w:val="00466E79"/>
    <w:rsid w:val="004764A2"/>
    <w:rsid w:val="00476BA1"/>
    <w:rsid w:val="00476BEE"/>
    <w:rsid w:val="0047708F"/>
    <w:rsid w:val="004777CF"/>
    <w:rsid w:val="0048028F"/>
    <w:rsid w:val="004864B4"/>
    <w:rsid w:val="004865D7"/>
    <w:rsid w:val="0049252D"/>
    <w:rsid w:val="004925F3"/>
    <w:rsid w:val="00493315"/>
    <w:rsid w:val="004A5ADB"/>
    <w:rsid w:val="004B04DD"/>
    <w:rsid w:val="004B5DF9"/>
    <w:rsid w:val="004C1B39"/>
    <w:rsid w:val="004C610B"/>
    <w:rsid w:val="004D14E1"/>
    <w:rsid w:val="004D1EA1"/>
    <w:rsid w:val="004D3592"/>
    <w:rsid w:val="004E01E7"/>
    <w:rsid w:val="004E74A6"/>
    <w:rsid w:val="004E763C"/>
    <w:rsid w:val="004F528F"/>
    <w:rsid w:val="004F5D8B"/>
    <w:rsid w:val="00503736"/>
    <w:rsid w:val="0050541D"/>
    <w:rsid w:val="0050687C"/>
    <w:rsid w:val="00516569"/>
    <w:rsid w:val="00520E9A"/>
    <w:rsid w:val="00524118"/>
    <w:rsid w:val="00530A5A"/>
    <w:rsid w:val="00530F16"/>
    <w:rsid w:val="005457E7"/>
    <w:rsid w:val="0054770B"/>
    <w:rsid w:val="00553737"/>
    <w:rsid w:val="00555CFC"/>
    <w:rsid w:val="00571AA0"/>
    <w:rsid w:val="005735BA"/>
    <w:rsid w:val="00574D74"/>
    <w:rsid w:val="005831E6"/>
    <w:rsid w:val="0059322B"/>
    <w:rsid w:val="00595D3C"/>
    <w:rsid w:val="0059781A"/>
    <w:rsid w:val="005A2DFB"/>
    <w:rsid w:val="005A4E30"/>
    <w:rsid w:val="005A5EAF"/>
    <w:rsid w:val="005A6CEF"/>
    <w:rsid w:val="005A7B1A"/>
    <w:rsid w:val="005C04B6"/>
    <w:rsid w:val="005C4A27"/>
    <w:rsid w:val="005C7A9B"/>
    <w:rsid w:val="005E505F"/>
    <w:rsid w:val="005E54BB"/>
    <w:rsid w:val="005F1B83"/>
    <w:rsid w:val="005F33E5"/>
    <w:rsid w:val="006030A5"/>
    <w:rsid w:val="006061C9"/>
    <w:rsid w:val="00607433"/>
    <w:rsid w:val="00610D2C"/>
    <w:rsid w:val="00613DCB"/>
    <w:rsid w:val="0062292E"/>
    <w:rsid w:val="00625E6E"/>
    <w:rsid w:val="00631813"/>
    <w:rsid w:val="00634C5C"/>
    <w:rsid w:val="00636C47"/>
    <w:rsid w:val="006378AF"/>
    <w:rsid w:val="00645EB2"/>
    <w:rsid w:val="00651750"/>
    <w:rsid w:val="006615E1"/>
    <w:rsid w:val="00661652"/>
    <w:rsid w:val="00662A62"/>
    <w:rsid w:val="0066318F"/>
    <w:rsid w:val="00663457"/>
    <w:rsid w:val="006639A6"/>
    <w:rsid w:val="00664E10"/>
    <w:rsid w:val="00665BAE"/>
    <w:rsid w:val="00666971"/>
    <w:rsid w:val="00671ABA"/>
    <w:rsid w:val="00677EEC"/>
    <w:rsid w:val="006809D9"/>
    <w:rsid w:val="00681C9D"/>
    <w:rsid w:val="00695419"/>
    <w:rsid w:val="00696524"/>
    <w:rsid w:val="006A1DCD"/>
    <w:rsid w:val="006B1047"/>
    <w:rsid w:val="006B3CBE"/>
    <w:rsid w:val="006B6AE4"/>
    <w:rsid w:val="006B6C67"/>
    <w:rsid w:val="006C2BC2"/>
    <w:rsid w:val="006C332D"/>
    <w:rsid w:val="006D1D39"/>
    <w:rsid w:val="006D30D7"/>
    <w:rsid w:val="006D3B35"/>
    <w:rsid w:val="006E1A5B"/>
    <w:rsid w:val="006E6FB8"/>
    <w:rsid w:val="006F2156"/>
    <w:rsid w:val="006F2739"/>
    <w:rsid w:val="006F3B31"/>
    <w:rsid w:val="00701421"/>
    <w:rsid w:val="00702637"/>
    <w:rsid w:val="007200FE"/>
    <w:rsid w:val="00723E9B"/>
    <w:rsid w:val="007253C1"/>
    <w:rsid w:val="007268F7"/>
    <w:rsid w:val="00726907"/>
    <w:rsid w:val="00732179"/>
    <w:rsid w:val="00732B3D"/>
    <w:rsid w:val="00734C8B"/>
    <w:rsid w:val="00735878"/>
    <w:rsid w:val="00737CF0"/>
    <w:rsid w:val="00741637"/>
    <w:rsid w:val="00742246"/>
    <w:rsid w:val="0074290F"/>
    <w:rsid w:val="00744EEC"/>
    <w:rsid w:val="007519C4"/>
    <w:rsid w:val="00760D58"/>
    <w:rsid w:val="00777983"/>
    <w:rsid w:val="00790E60"/>
    <w:rsid w:val="00793BBA"/>
    <w:rsid w:val="007950F4"/>
    <w:rsid w:val="007A13CA"/>
    <w:rsid w:val="007A1C06"/>
    <w:rsid w:val="007A532F"/>
    <w:rsid w:val="007A6E9C"/>
    <w:rsid w:val="007A7DB1"/>
    <w:rsid w:val="007B5893"/>
    <w:rsid w:val="007B5BBE"/>
    <w:rsid w:val="007B770B"/>
    <w:rsid w:val="007C515C"/>
    <w:rsid w:val="007C6BDB"/>
    <w:rsid w:val="007D33A0"/>
    <w:rsid w:val="007D5E73"/>
    <w:rsid w:val="007F14E3"/>
    <w:rsid w:val="007F6CE3"/>
    <w:rsid w:val="00801238"/>
    <w:rsid w:val="0081564E"/>
    <w:rsid w:val="008160C1"/>
    <w:rsid w:val="00817DE5"/>
    <w:rsid w:val="00821042"/>
    <w:rsid w:val="00825DF3"/>
    <w:rsid w:val="00832065"/>
    <w:rsid w:val="00836941"/>
    <w:rsid w:val="0084621A"/>
    <w:rsid w:val="008610E8"/>
    <w:rsid w:val="00862DFC"/>
    <w:rsid w:val="00871CF5"/>
    <w:rsid w:val="00882421"/>
    <w:rsid w:val="00882EB9"/>
    <w:rsid w:val="0089275C"/>
    <w:rsid w:val="00897E19"/>
    <w:rsid w:val="008A03DF"/>
    <w:rsid w:val="008A3475"/>
    <w:rsid w:val="008B1722"/>
    <w:rsid w:val="008B28BA"/>
    <w:rsid w:val="008B6C79"/>
    <w:rsid w:val="008C6220"/>
    <w:rsid w:val="008D7EF7"/>
    <w:rsid w:val="008E1998"/>
    <w:rsid w:val="008E32D7"/>
    <w:rsid w:val="008E351B"/>
    <w:rsid w:val="008F3A63"/>
    <w:rsid w:val="008F3C17"/>
    <w:rsid w:val="008F7337"/>
    <w:rsid w:val="00907090"/>
    <w:rsid w:val="009071BF"/>
    <w:rsid w:val="00921D4A"/>
    <w:rsid w:val="00924060"/>
    <w:rsid w:val="009243A6"/>
    <w:rsid w:val="00925522"/>
    <w:rsid w:val="00925F13"/>
    <w:rsid w:val="00933938"/>
    <w:rsid w:val="00937164"/>
    <w:rsid w:val="00941038"/>
    <w:rsid w:val="00943778"/>
    <w:rsid w:val="00944BEA"/>
    <w:rsid w:val="00944D76"/>
    <w:rsid w:val="00946ABA"/>
    <w:rsid w:val="009562F8"/>
    <w:rsid w:val="00960387"/>
    <w:rsid w:val="00974226"/>
    <w:rsid w:val="0098601A"/>
    <w:rsid w:val="0099521A"/>
    <w:rsid w:val="00996244"/>
    <w:rsid w:val="00996D3F"/>
    <w:rsid w:val="009A689E"/>
    <w:rsid w:val="009A7C40"/>
    <w:rsid w:val="009C2207"/>
    <w:rsid w:val="009C31EC"/>
    <w:rsid w:val="009C46F6"/>
    <w:rsid w:val="009C4E14"/>
    <w:rsid w:val="009D77AD"/>
    <w:rsid w:val="009F4531"/>
    <w:rsid w:val="009F6349"/>
    <w:rsid w:val="00A015CF"/>
    <w:rsid w:val="00A05533"/>
    <w:rsid w:val="00A06C15"/>
    <w:rsid w:val="00A07EAF"/>
    <w:rsid w:val="00A1417D"/>
    <w:rsid w:val="00A20932"/>
    <w:rsid w:val="00A234D6"/>
    <w:rsid w:val="00A25FB4"/>
    <w:rsid w:val="00A301D5"/>
    <w:rsid w:val="00A3108B"/>
    <w:rsid w:val="00A3135E"/>
    <w:rsid w:val="00A40DB7"/>
    <w:rsid w:val="00A47C8E"/>
    <w:rsid w:val="00A5036F"/>
    <w:rsid w:val="00A63427"/>
    <w:rsid w:val="00A777E3"/>
    <w:rsid w:val="00A80206"/>
    <w:rsid w:val="00A902D6"/>
    <w:rsid w:val="00A90AEC"/>
    <w:rsid w:val="00A932DD"/>
    <w:rsid w:val="00A96E9E"/>
    <w:rsid w:val="00AA34D6"/>
    <w:rsid w:val="00AA3B04"/>
    <w:rsid w:val="00AA6D13"/>
    <w:rsid w:val="00AA6FE6"/>
    <w:rsid w:val="00AB354A"/>
    <w:rsid w:val="00AB6D4F"/>
    <w:rsid w:val="00AC5129"/>
    <w:rsid w:val="00AC5F77"/>
    <w:rsid w:val="00AC7BDC"/>
    <w:rsid w:val="00AD1141"/>
    <w:rsid w:val="00AD1FFB"/>
    <w:rsid w:val="00AD5B46"/>
    <w:rsid w:val="00AE1302"/>
    <w:rsid w:val="00AE1843"/>
    <w:rsid w:val="00AE2E3C"/>
    <w:rsid w:val="00AE386E"/>
    <w:rsid w:val="00AE4327"/>
    <w:rsid w:val="00AE5DF7"/>
    <w:rsid w:val="00AE6517"/>
    <w:rsid w:val="00AE7D9D"/>
    <w:rsid w:val="00AF0939"/>
    <w:rsid w:val="00AF321F"/>
    <w:rsid w:val="00AF45D7"/>
    <w:rsid w:val="00AF589A"/>
    <w:rsid w:val="00B00B7A"/>
    <w:rsid w:val="00B05845"/>
    <w:rsid w:val="00B16BEE"/>
    <w:rsid w:val="00B30506"/>
    <w:rsid w:val="00B32653"/>
    <w:rsid w:val="00B37794"/>
    <w:rsid w:val="00B41272"/>
    <w:rsid w:val="00B41993"/>
    <w:rsid w:val="00B4296B"/>
    <w:rsid w:val="00B4688B"/>
    <w:rsid w:val="00B60DE1"/>
    <w:rsid w:val="00B63955"/>
    <w:rsid w:val="00B64E62"/>
    <w:rsid w:val="00B6571F"/>
    <w:rsid w:val="00B76EE1"/>
    <w:rsid w:val="00B80FB6"/>
    <w:rsid w:val="00B82BFC"/>
    <w:rsid w:val="00B83427"/>
    <w:rsid w:val="00B934F8"/>
    <w:rsid w:val="00B96F7A"/>
    <w:rsid w:val="00BA31D1"/>
    <w:rsid w:val="00BA470D"/>
    <w:rsid w:val="00BB1AB0"/>
    <w:rsid w:val="00BC20E9"/>
    <w:rsid w:val="00BD06F0"/>
    <w:rsid w:val="00BD0E4B"/>
    <w:rsid w:val="00BD3AC6"/>
    <w:rsid w:val="00BD462E"/>
    <w:rsid w:val="00BD7396"/>
    <w:rsid w:val="00BE578A"/>
    <w:rsid w:val="00BF546D"/>
    <w:rsid w:val="00C028AA"/>
    <w:rsid w:val="00C0701A"/>
    <w:rsid w:val="00C1165C"/>
    <w:rsid w:val="00C13466"/>
    <w:rsid w:val="00C21F59"/>
    <w:rsid w:val="00C405BB"/>
    <w:rsid w:val="00C451DF"/>
    <w:rsid w:val="00C4562C"/>
    <w:rsid w:val="00C47A56"/>
    <w:rsid w:val="00C54615"/>
    <w:rsid w:val="00C62926"/>
    <w:rsid w:val="00C713C7"/>
    <w:rsid w:val="00C811AC"/>
    <w:rsid w:val="00C823C3"/>
    <w:rsid w:val="00CA7AB2"/>
    <w:rsid w:val="00CB2D87"/>
    <w:rsid w:val="00CB5B7A"/>
    <w:rsid w:val="00CC214C"/>
    <w:rsid w:val="00CC2D53"/>
    <w:rsid w:val="00CD3BCC"/>
    <w:rsid w:val="00CE5DC7"/>
    <w:rsid w:val="00D052F6"/>
    <w:rsid w:val="00D07637"/>
    <w:rsid w:val="00D143D5"/>
    <w:rsid w:val="00D26A16"/>
    <w:rsid w:val="00D3024D"/>
    <w:rsid w:val="00D37EBC"/>
    <w:rsid w:val="00D410D2"/>
    <w:rsid w:val="00D43AEB"/>
    <w:rsid w:val="00D4449C"/>
    <w:rsid w:val="00D44C22"/>
    <w:rsid w:val="00D5104A"/>
    <w:rsid w:val="00D5305C"/>
    <w:rsid w:val="00D5474F"/>
    <w:rsid w:val="00D55AF6"/>
    <w:rsid w:val="00D57506"/>
    <w:rsid w:val="00D66CFE"/>
    <w:rsid w:val="00D703AB"/>
    <w:rsid w:val="00D721D0"/>
    <w:rsid w:val="00D72853"/>
    <w:rsid w:val="00D73F82"/>
    <w:rsid w:val="00D77C9B"/>
    <w:rsid w:val="00D86C92"/>
    <w:rsid w:val="00D87C09"/>
    <w:rsid w:val="00D90BC6"/>
    <w:rsid w:val="00D932D7"/>
    <w:rsid w:val="00D9501D"/>
    <w:rsid w:val="00D960DF"/>
    <w:rsid w:val="00D96AA6"/>
    <w:rsid w:val="00DA0535"/>
    <w:rsid w:val="00DA151D"/>
    <w:rsid w:val="00DB38C9"/>
    <w:rsid w:val="00DB51A9"/>
    <w:rsid w:val="00DC25C3"/>
    <w:rsid w:val="00DC59BC"/>
    <w:rsid w:val="00DD079B"/>
    <w:rsid w:val="00DD4E76"/>
    <w:rsid w:val="00DE6C32"/>
    <w:rsid w:val="00DF184D"/>
    <w:rsid w:val="00DF5523"/>
    <w:rsid w:val="00DF5B00"/>
    <w:rsid w:val="00E05CE3"/>
    <w:rsid w:val="00E06B25"/>
    <w:rsid w:val="00E12289"/>
    <w:rsid w:val="00E132C1"/>
    <w:rsid w:val="00E158A4"/>
    <w:rsid w:val="00E1629F"/>
    <w:rsid w:val="00E2230F"/>
    <w:rsid w:val="00E238E3"/>
    <w:rsid w:val="00E31C97"/>
    <w:rsid w:val="00E32AB6"/>
    <w:rsid w:val="00E51762"/>
    <w:rsid w:val="00E55929"/>
    <w:rsid w:val="00E60FEE"/>
    <w:rsid w:val="00E62ADF"/>
    <w:rsid w:val="00E66735"/>
    <w:rsid w:val="00E902BB"/>
    <w:rsid w:val="00E91283"/>
    <w:rsid w:val="00E9598E"/>
    <w:rsid w:val="00E966D4"/>
    <w:rsid w:val="00EB28D4"/>
    <w:rsid w:val="00EC0E22"/>
    <w:rsid w:val="00EC3B26"/>
    <w:rsid w:val="00EC50C4"/>
    <w:rsid w:val="00ED1489"/>
    <w:rsid w:val="00ED43E9"/>
    <w:rsid w:val="00EE1C0D"/>
    <w:rsid w:val="00EE4399"/>
    <w:rsid w:val="00EF3279"/>
    <w:rsid w:val="00EF3404"/>
    <w:rsid w:val="00EF4BFA"/>
    <w:rsid w:val="00EF7341"/>
    <w:rsid w:val="00F0097D"/>
    <w:rsid w:val="00F14C0D"/>
    <w:rsid w:val="00F2298F"/>
    <w:rsid w:val="00F246A9"/>
    <w:rsid w:val="00F34863"/>
    <w:rsid w:val="00F362F4"/>
    <w:rsid w:val="00F42016"/>
    <w:rsid w:val="00F53296"/>
    <w:rsid w:val="00F5379B"/>
    <w:rsid w:val="00F5508C"/>
    <w:rsid w:val="00F6244E"/>
    <w:rsid w:val="00F646CD"/>
    <w:rsid w:val="00F66DBA"/>
    <w:rsid w:val="00F70F97"/>
    <w:rsid w:val="00F877DF"/>
    <w:rsid w:val="00F947EE"/>
    <w:rsid w:val="00F95734"/>
    <w:rsid w:val="00FA2CD2"/>
    <w:rsid w:val="00FB34F5"/>
    <w:rsid w:val="00FB3663"/>
    <w:rsid w:val="00FB69B1"/>
    <w:rsid w:val="00FB76AD"/>
    <w:rsid w:val="00FD0A02"/>
    <w:rsid w:val="00FD432E"/>
    <w:rsid w:val="00FD4377"/>
    <w:rsid w:val="00FE250B"/>
    <w:rsid w:val="00FE2EF8"/>
    <w:rsid w:val="00FE3FBB"/>
    <w:rsid w:val="00FE5445"/>
    <w:rsid w:val="00FF04D1"/>
    <w:rsid w:val="00FF1833"/>
    <w:rsid w:val="00FF1B2A"/>
    <w:rsid w:val="00FF55C4"/>
    <w:rsid w:val="00F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8FF863"/>
  <w15:chartTrackingRefBased/>
  <w15:docId w15:val="{43ACCE38-0BEA-4CF2-8410-F12BC2FE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060"/>
    <w:pPr>
      <w:spacing w:before="120" w:after="120" w:line="240" w:lineRule="auto"/>
    </w:pPr>
    <w:rPr>
      <w:rFonts w:ascii="Times New Roman" w:eastAsia="Times New Roman" w:hAnsi="Times New Roman" w:cs="Times New Roman"/>
      <w:szCs w:val="24"/>
    </w:rPr>
  </w:style>
  <w:style w:type="paragraph" w:styleId="Heading1">
    <w:name w:val="heading 1"/>
    <w:next w:val="BodyText"/>
    <w:link w:val="Heading1Char"/>
    <w:qFormat/>
    <w:rsid w:val="001A1EF7"/>
    <w:pPr>
      <w:keepNext/>
      <w:numPr>
        <w:numId w:val="15"/>
      </w:numPr>
      <w:tabs>
        <w:tab w:val="clear" w:pos="432"/>
        <w:tab w:val="num" w:pos="720"/>
      </w:tabs>
      <w:autoSpaceDE w:val="0"/>
      <w:autoSpaceDN w:val="0"/>
      <w:adjustRightInd w:val="0"/>
      <w:spacing w:after="120" w:line="240" w:lineRule="auto"/>
      <w:ind w:left="720" w:hanging="720"/>
      <w:outlineLvl w:val="0"/>
    </w:pPr>
    <w:rPr>
      <w:rFonts w:ascii="Arial" w:eastAsia="Times New Roman" w:hAnsi="Arial" w:cs="Times New Roman"/>
      <w:b/>
      <w:bCs/>
      <w:kern w:val="32"/>
      <w:sz w:val="36"/>
      <w:szCs w:val="32"/>
    </w:rPr>
  </w:style>
  <w:style w:type="paragraph" w:styleId="Heading2">
    <w:name w:val="heading 2"/>
    <w:next w:val="BodyText"/>
    <w:link w:val="Heading2Char"/>
    <w:qFormat/>
    <w:rsid w:val="001A1EF7"/>
    <w:pPr>
      <w:keepNext/>
      <w:numPr>
        <w:ilvl w:val="1"/>
        <w:numId w:val="15"/>
      </w:numPr>
      <w:tabs>
        <w:tab w:val="clear" w:pos="576"/>
        <w:tab w:val="left" w:pos="900"/>
      </w:tabs>
      <w:spacing w:before="120" w:after="120" w:line="240" w:lineRule="auto"/>
      <w:ind w:left="907" w:hanging="907"/>
      <w:outlineLvl w:val="1"/>
    </w:pPr>
    <w:rPr>
      <w:rFonts w:ascii="Arial" w:eastAsia="Times New Roman" w:hAnsi="Arial" w:cs="Times New Roman"/>
      <w:b/>
      <w:iCs/>
      <w:kern w:val="32"/>
      <w:sz w:val="32"/>
      <w:szCs w:val="28"/>
    </w:rPr>
  </w:style>
  <w:style w:type="paragraph" w:styleId="Heading3">
    <w:name w:val="heading 3"/>
    <w:next w:val="BodyText"/>
    <w:link w:val="Heading3Char"/>
    <w:qFormat/>
    <w:rsid w:val="001A1EF7"/>
    <w:pPr>
      <w:keepNext/>
      <w:numPr>
        <w:ilvl w:val="2"/>
        <w:numId w:val="15"/>
      </w:numPr>
      <w:tabs>
        <w:tab w:val="clear" w:pos="720"/>
        <w:tab w:val="num" w:pos="1080"/>
      </w:tabs>
      <w:spacing w:before="120" w:after="120" w:line="240" w:lineRule="auto"/>
      <w:ind w:left="1080" w:hanging="1080"/>
      <w:outlineLvl w:val="2"/>
    </w:pPr>
    <w:rPr>
      <w:rFonts w:ascii="Arial" w:eastAsia="Times New Roman" w:hAnsi="Arial" w:cs="Times New Roman"/>
      <w:b/>
      <w:bCs/>
      <w:iCs/>
      <w:kern w:val="32"/>
      <w:sz w:val="28"/>
      <w:szCs w:val="26"/>
    </w:rPr>
  </w:style>
  <w:style w:type="paragraph" w:styleId="Heading4">
    <w:name w:val="heading 4"/>
    <w:next w:val="BodyText"/>
    <w:link w:val="Heading4Char"/>
    <w:qFormat/>
    <w:rsid w:val="001A1EF7"/>
    <w:pPr>
      <w:keepNext/>
      <w:numPr>
        <w:ilvl w:val="3"/>
        <w:numId w:val="15"/>
      </w:numPr>
      <w:tabs>
        <w:tab w:val="clear" w:pos="864"/>
        <w:tab w:val="num" w:pos="1260"/>
      </w:tabs>
      <w:spacing w:before="120" w:after="120" w:line="240" w:lineRule="auto"/>
      <w:ind w:left="1080" w:hanging="1080"/>
      <w:outlineLvl w:val="3"/>
    </w:pPr>
    <w:rPr>
      <w:rFonts w:ascii="Arial" w:eastAsia="Times New Roman" w:hAnsi="Arial" w:cs="Times New Roman"/>
      <w:b/>
      <w:bCs/>
      <w:sz w:val="24"/>
      <w:szCs w:val="28"/>
    </w:rPr>
  </w:style>
  <w:style w:type="paragraph" w:styleId="Heading5">
    <w:name w:val="heading 5"/>
    <w:next w:val="BodyText"/>
    <w:link w:val="Heading5Char"/>
    <w:qFormat/>
    <w:rsid w:val="00352415"/>
    <w:pPr>
      <w:numPr>
        <w:ilvl w:val="4"/>
        <w:numId w:val="15"/>
      </w:numPr>
      <w:spacing w:before="360" w:after="240" w:line="240" w:lineRule="auto"/>
      <w:outlineLvl w:val="4"/>
    </w:pPr>
    <w:rPr>
      <w:rFonts w:ascii="Arial" w:eastAsia="Times New Roman" w:hAnsi="Arial" w:cs="Arial"/>
      <w:b/>
      <w:bCs/>
      <w:iCs/>
      <w:sz w:val="28"/>
      <w:szCs w:val="28"/>
    </w:rPr>
  </w:style>
  <w:style w:type="paragraph" w:styleId="Heading6">
    <w:name w:val="heading 6"/>
    <w:next w:val="BodyText"/>
    <w:link w:val="Heading6Char"/>
    <w:qFormat/>
    <w:rsid w:val="00352415"/>
    <w:pPr>
      <w:numPr>
        <w:ilvl w:val="5"/>
        <w:numId w:val="15"/>
      </w:numPr>
      <w:spacing w:before="120" w:after="120" w:line="240" w:lineRule="auto"/>
      <w:outlineLvl w:val="5"/>
    </w:pPr>
    <w:rPr>
      <w:rFonts w:ascii="Arial" w:eastAsia="Times New Roman" w:hAnsi="Arial" w:cs="Arial"/>
      <w:bCs/>
    </w:rPr>
  </w:style>
  <w:style w:type="paragraph" w:styleId="Heading7">
    <w:name w:val="heading 7"/>
    <w:basedOn w:val="Normal"/>
    <w:next w:val="Normal"/>
    <w:link w:val="Heading7Char"/>
    <w:qFormat/>
    <w:rsid w:val="00352415"/>
    <w:pPr>
      <w:numPr>
        <w:ilvl w:val="6"/>
        <w:numId w:val="15"/>
      </w:numPr>
      <w:spacing w:before="240" w:after="60"/>
      <w:outlineLvl w:val="6"/>
    </w:pPr>
    <w:rPr>
      <w:sz w:val="24"/>
    </w:rPr>
  </w:style>
  <w:style w:type="paragraph" w:styleId="Heading8">
    <w:name w:val="heading 8"/>
    <w:next w:val="BlockText"/>
    <w:link w:val="Heading8Char"/>
    <w:qFormat/>
    <w:rsid w:val="00352415"/>
    <w:pPr>
      <w:numPr>
        <w:ilvl w:val="7"/>
        <w:numId w:val="15"/>
      </w:numPr>
      <w:spacing w:before="40" w:after="40" w:line="240" w:lineRule="auto"/>
      <w:outlineLvl w:val="7"/>
    </w:pPr>
    <w:rPr>
      <w:rFonts w:ascii="Arial" w:eastAsia="Times New Roman" w:hAnsi="Arial" w:cs="Times New Roman"/>
      <w:b/>
      <w:i/>
      <w:iCs/>
      <w:szCs w:val="24"/>
    </w:rPr>
  </w:style>
  <w:style w:type="paragraph" w:styleId="Heading9">
    <w:name w:val="heading 9"/>
    <w:next w:val="Normal"/>
    <w:link w:val="Heading9Char"/>
    <w:qFormat/>
    <w:rsid w:val="00352415"/>
    <w:pPr>
      <w:numPr>
        <w:ilvl w:val="8"/>
        <w:numId w:val="15"/>
      </w:numPr>
      <w:spacing w:before="40" w:after="40" w:line="240" w:lineRule="auto"/>
      <w:outlineLvl w:val="8"/>
    </w:pPr>
    <w:rPr>
      <w:rFonts w:ascii="Arial" w:eastAsia="Times New Roman" w:hAnsi="Arial"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D052F6"/>
    <w:pPr>
      <w:tabs>
        <w:tab w:val="left" w:pos="720"/>
      </w:tabs>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052F6"/>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1A1EF7"/>
    <w:rPr>
      <w:rFonts w:ascii="Arial" w:eastAsia="Times New Roman" w:hAnsi="Arial" w:cs="Times New Roman"/>
      <w:b/>
      <w:bCs/>
      <w:kern w:val="32"/>
      <w:sz w:val="36"/>
      <w:szCs w:val="32"/>
    </w:rPr>
  </w:style>
  <w:style w:type="character" w:customStyle="1" w:styleId="Heading2Char">
    <w:name w:val="Heading 2 Char"/>
    <w:basedOn w:val="DefaultParagraphFont"/>
    <w:link w:val="Heading2"/>
    <w:rsid w:val="001A1EF7"/>
    <w:rPr>
      <w:rFonts w:ascii="Arial" w:eastAsia="Times New Roman" w:hAnsi="Arial" w:cs="Times New Roman"/>
      <w:b/>
      <w:iCs/>
      <w:kern w:val="32"/>
      <w:sz w:val="32"/>
      <w:szCs w:val="28"/>
    </w:rPr>
  </w:style>
  <w:style w:type="character" w:customStyle="1" w:styleId="Heading3Char">
    <w:name w:val="Heading 3 Char"/>
    <w:basedOn w:val="DefaultParagraphFont"/>
    <w:link w:val="Heading3"/>
    <w:rsid w:val="001A1EF7"/>
    <w:rPr>
      <w:rFonts w:ascii="Arial" w:eastAsia="Times New Roman" w:hAnsi="Arial" w:cs="Times New Roman"/>
      <w:b/>
      <w:bCs/>
      <w:iCs/>
      <w:kern w:val="32"/>
      <w:sz w:val="28"/>
      <w:szCs w:val="26"/>
    </w:rPr>
  </w:style>
  <w:style w:type="character" w:customStyle="1" w:styleId="Heading4Char">
    <w:name w:val="Heading 4 Char"/>
    <w:basedOn w:val="DefaultParagraphFont"/>
    <w:link w:val="Heading4"/>
    <w:rsid w:val="001A1EF7"/>
    <w:rPr>
      <w:rFonts w:ascii="Arial" w:eastAsia="Times New Roman" w:hAnsi="Arial" w:cs="Times New Roman"/>
      <w:b/>
      <w:bCs/>
      <w:sz w:val="24"/>
      <w:szCs w:val="28"/>
    </w:rPr>
  </w:style>
  <w:style w:type="character" w:customStyle="1" w:styleId="Heading5Char">
    <w:name w:val="Heading 5 Char"/>
    <w:basedOn w:val="DefaultParagraphFont"/>
    <w:link w:val="Heading5"/>
    <w:rsid w:val="00352415"/>
    <w:rPr>
      <w:rFonts w:ascii="Arial" w:eastAsia="Times New Roman" w:hAnsi="Arial" w:cs="Arial"/>
      <w:b/>
      <w:bCs/>
      <w:iCs/>
      <w:sz w:val="28"/>
      <w:szCs w:val="28"/>
    </w:rPr>
  </w:style>
  <w:style w:type="character" w:customStyle="1" w:styleId="Heading6Char">
    <w:name w:val="Heading 6 Char"/>
    <w:basedOn w:val="DefaultParagraphFont"/>
    <w:link w:val="Heading6"/>
    <w:rsid w:val="00352415"/>
    <w:rPr>
      <w:rFonts w:ascii="Arial" w:eastAsia="Times New Roman" w:hAnsi="Arial" w:cs="Arial"/>
      <w:bCs/>
    </w:rPr>
  </w:style>
  <w:style w:type="character" w:customStyle="1" w:styleId="Heading7Char">
    <w:name w:val="Heading 7 Char"/>
    <w:basedOn w:val="DefaultParagraphFont"/>
    <w:link w:val="Heading7"/>
    <w:rsid w:val="00352415"/>
    <w:rPr>
      <w:rFonts w:ascii="Times New Roman" w:eastAsia="Times New Roman" w:hAnsi="Times New Roman" w:cs="Times New Roman"/>
      <w:sz w:val="24"/>
      <w:szCs w:val="24"/>
    </w:rPr>
  </w:style>
  <w:style w:type="paragraph" w:styleId="BlockText">
    <w:name w:val="Block Text"/>
    <w:basedOn w:val="Normal"/>
    <w:rsid w:val="00352415"/>
    <w:pPr>
      <w:ind w:left="1440" w:right="1440"/>
    </w:pPr>
  </w:style>
  <w:style w:type="character" w:customStyle="1" w:styleId="Heading8Char">
    <w:name w:val="Heading 8 Char"/>
    <w:basedOn w:val="DefaultParagraphFont"/>
    <w:link w:val="Heading8"/>
    <w:rsid w:val="00352415"/>
    <w:rPr>
      <w:rFonts w:ascii="Arial" w:eastAsia="Times New Roman" w:hAnsi="Arial" w:cs="Times New Roman"/>
      <w:b/>
      <w:i/>
      <w:iCs/>
      <w:szCs w:val="24"/>
    </w:rPr>
  </w:style>
  <w:style w:type="character" w:customStyle="1" w:styleId="Heading9Char">
    <w:name w:val="Heading 9 Char"/>
    <w:basedOn w:val="DefaultParagraphFont"/>
    <w:link w:val="Heading9"/>
    <w:rsid w:val="00352415"/>
    <w:rPr>
      <w:rFonts w:ascii="Arial" w:eastAsia="Times New Roman" w:hAnsi="Arial" w:cs="Arial"/>
      <w:b/>
      <w:i/>
    </w:rPr>
  </w:style>
  <w:style w:type="paragraph" w:customStyle="1" w:styleId="capture">
    <w:name w:val="capture"/>
    <w:rsid w:val="00352415"/>
    <w:pPr>
      <w:pBdr>
        <w:top w:val="single" w:sz="4" w:space="1" w:color="0000FF"/>
        <w:left w:val="single" w:sz="4" w:space="1" w:color="0000FF"/>
        <w:bottom w:val="single" w:sz="4" w:space="1" w:color="0000FF"/>
        <w:right w:val="single" w:sz="4" w:space="0" w:color="0000FF"/>
      </w:pBdr>
      <w:suppressAutoHyphens/>
      <w:spacing w:after="0" w:line="240" w:lineRule="auto"/>
      <w:ind w:left="720"/>
    </w:pPr>
    <w:rPr>
      <w:rFonts w:ascii="Courier New" w:eastAsia="Times New Roman" w:hAnsi="Courier New" w:cs="Courier New"/>
      <w:sz w:val="18"/>
      <w:szCs w:val="18"/>
      <w:lang w:eastAsia="ar-SA"/>
    </w:rPr>
  </w:style>
  <w:style w:type="paragraph" w:customStyle="1" w:styleId="capturereverse">
    <w:name w:val="capture reverse"/>
    <w:rsid w:val="00352415"/>
    <w:pPr>
      <w:pBdr>
        <w:top w:val="single" w:sz="4" w:space="0" w:color="0000FF"/>
        <w:bottom w:val="single" w:sz="4" w:space="0" w:color="0000FF"/>
        <w:right w:val="single" w:sz="4" w:space="0" w:color="000000"/>
      </w:pBdr>
      <w:shd w:val="clear" w:color="auto" w:fill="0000FF"/>
      <w:spacing w:after="0" w:line="240" w:lineRule="auto"/>
      <w:ind w:left="720"/>
    </w:pPr>
    <w:rPr>
      <w:rFonts w:ascii="Courier New" w:eastAsia="Times New Roman" w:hAnsi="Courier New" w:cs="Courier New"/>
      <w:color w:val="FFFFFF"/>
      <w:sz w:val="18"/>
      <w:szCs w:val="18"/>
      <w:lang w:eastAsia="ar-SA"/>
    </w:rPr>
  </w:style>
  <w:style w:type="character" w:styleId="FollowedHyperlink">
    <w:name w:val="FollowedHyperlink"/>
    <w:uiPriority w:val="99"/>
    <w:semiHidden/>
    <w:rsid w:val="00352415"/>
    <w:rPr>
      <w:color w:val="606420"/>
      <w:u w:val="single"/>
    </w:rPr>
  </w:style>
  <w:style w:type="paragraph" w:styleId="Header">
    <w:name w:val="header"/>
    <w:link w:val="HeaderChar"/>
    <w:uiPriority w:val="99"/>
    <w:rsid w:val="00352415"/>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352415"/>
    <w:rPr>
      <w:rFonts w:ascii="Times New Roman" w:eastAsia="Times New Roman" w:hAnsi="Times New Roman" w:cs="Times New Roman"/>
      <w:sz w:val="20"/>
      <w:szCs w:val="20"/>
    </w:rPr>
  </w:style>
  <w:style w:type="character" w:styleId="Hyperlink">
    <w:name w:val="Hyperlink"/>
    <w:uiPriority w:val="99"/>
    <w:qFormat/>
    <w:rsid w:val="008F7337"/>
    <w:rPr>
      <w:rFonts w:ascii="Times New Roman" w:hAnsi="Times New Roman"/>
      <w:color w:val="0000FF"/>
      <w:sz w:val="24"/>
      <w:u w:val="single"/>
    </w:rPr>
  </w:style>
  <w:style w:type="character" w:styleId="LineNumber">
    <w:name w:val="line number"/>
    <w:basedOn w:val="DefaultParagraphFont"/>
    <w:semiHidden/>
    <w:rsid w:val="00352415"/>
  </w:style>
  <w:style w:type="paragraph" w:styleId="Subtitle">
    <w:name w:val="Subtitle"/>
    <w:basedOn w:val="Normal"/>
    <w:link w:val="SubtitleChar"/>
    <w:qFormat/>
    <w:rsid w:val="00352415"/>
    <w:pPr>
      <w:spacing w:after="60"/>
      <w:jc w:val="center"/>
      <w:outlineLvl w:val="1"/>
    </w:pPr>
    <w:rPr>
      <w:rFonts w:ascii="Arial" w:hAnsi="Arial" w:cs="Arial"/>
      <w:sz w:val="24"/>
    </w:rPr>
  </w:style>
  <w:style w:type="character" w:customStyle="1" w:styleId="SubtitleChar">
    <w:name w:val="Subtitle Char"/>
    <w:basedOn w:val="DefaultParagraphFont"/>
    <w:link w:val="Subtitle"/>
    <w:rsid w:val="00352415"/>
    <w:rPr>
      <w:rFonts w:ascii="Arial" w:eastAsia="Times New Roman" w:hAnsi="Arial" w:cs="Arial"/>
      <w:sz w:val="24"/>
      <w:szCs w:val="24"/>
    </w:rPr>
  </w:style>
  <w:style w:type="paragraph" w:styleId="Title">
    <w:name w:val="Title"/>
    <w:link w:val="TitleChar"/>
    <w:qFormat/>
    <w:rsid w:val="003C6818"/>
    <w:pPr>
      <w:autoSpaceDE w:val="0"/>
      <w:autoSpaceDN w:val="0"/>
      <w:adjustRightInd w:val="0"/>
      <w:spacing w:after="360" w:line="240" w:lineRule="auto"/>
      <w:jc w:val="center"/>
    </w:pPr>
    <w:rPr>
      <w:rFonts w:ascii="Arial" w:eastAsia="Times New Roman" w:hAnsi="Arial" w:cs="Arial"/>
      <w:b/>
      <w:bCs/>
      <w:sz w:val="36"/>
      <w:szCs w:val="32"/>
    </w:rPr>
  </w:style>
  <w:style w:type="character" w:customStyle="1" w:styleId="TitleChar">
    <w:name w:val="Title Char"/>
    <w:basedOn w:val="DefaultParagraphFont"/>
    <w:link w:val="Title"/>
    <w:rsid w:val="003C6818"/>
    <w:rPr>
      <w:rFonts w:ascii="Arial" w:eastAsia="Times New Roman" w:hAnsi="Arial" w:cs="Arial"/>
      <w:b/>
      <w:bCs/>
      <w:sz w:val="36"/>
      <w:szCs w:val="32"/>
    </w:rPr>
  </w:style>
  <w:style w:type="paragraph" w:customStyle="1" w:styleId="Title2">
    <w:name w:val="Title 2"/>
    <w:qFormat/>
    <w:rsid w:val="001A1EF7"/>
    <w:pPr>
      <w:spacing w:after="360" w:line="240" w:lineRule="auto"/>
      <w:jc w:val="center"/>
    </w:pPr>
    <w:rPr>
      <w:rFonts w:ascii="Arial" w:eastAsia="Times New Roman" w:hAnsi="Arial" w:cs="Arial"/>
      <w:b/>
      <w:bCs/>
      <w:sz w:val="28"/>
      <w:szCs w:val="32"/>
    </w:rPr>
  </w:style>
  <w:style w:type="paragraph" w:customStyle="1" w:styleId="TableHeading">
    <w:name w:val="Table Heading"/>
    <w:qFormat/>
    <w:rsid w:val="004C1B39"/>
    <w:pPr>
      <w:spacing w:before="60" w:after="60" w:line="240" w:lineRule="auto"/>
    </w:pPr>
    <w:rPr>
      <w:rFonts w:ascii="Arial" w:eastAsia="Times New Roman" w:hAnsi="Arial" w:cs="Arial"/>
      <w:b/>
    </w:rPr>
  </w:style>
  <w:style w:type="paragraph" w:customStyle="1" w:styleId="TableText">
    <w:name w:val="Table Text"/>
    <w:link w:val="TableTextChar"/>
    <w:qFormat/>
    <w:rsid w:val="00381265"/>
    <w:pPr>
      <w:spacing w:before="60" w:after="60" w:line="240" w:lineRule="auto"/>
    </w:pPr>
    <w:rPr>
      <w:rFonts w:ascii="Arial" w:eastAsia="Times New Roman" w:hAnsi="Arial" w:cs="Arial"/>
      <w:sz w:val="20"/>
      <w:szCs w:val="20"/>
    </w:rPr>
  </w:style>
  <w:style w:type="character" w:customStyle="1" w:styleId="TableTextChar">
    <w:name w:val="Table Text Char"/>
    <w:link w:val="TableText"/>
    <w:rsid w:val="00381265"/>
    <w:rPr>
      <w:rFonts w:ascii="Arial" w:eastAsia="Times New Roman" w:hAnsi="Arial" w:cs="Arial"/>
      <w:sz w:val="20"/>
      <w:szCs w:val="20"/>
    </w:rPr>
  </w:style>
  <w:style w:type="paragraph" w:customStyle="1" w:styleId="DividerPage">
    <w:name w:val="Divider Page"/>
    <w:next w:val="Normal"/>
    <w:rsid w:val="00352415"/>
    <w:pPr>
      <w:keepNext/>
      <w:keepLines/>
      <w:pageBreakBefore/>
      <w:spacing w:after="0" w:line="240" w:lineRule="auto"/>
    </w:pPr>
    <w:rPr>
      <w:rFonts w:ascii="Arial" w:eastAsia="Times New Roman" w:hAnsi="Arial" w:cs="Times New Roman"/>
      <w:b/>
      <w:sz w:val="48"/>
      <w:szCs w:val="20"/>
    </w:rPr>
  </w:style>
  <w:style w:type="paragraph" w:customStyle="1" w:styleId="BodyTextBullet1">
    <w:name w:val="Body Text Bullet 1"/>
    <w:link w:val="BodyTextBullet1Char"/>
    <w:qFormat/>
    <w:rsid w:val="00924060"/>
    <w:pPr>
      <w:numPr>
        <w:numId w:val="5"/>
      </w:numPr>
      <w:spacing w:before="60" w:after="60" w:line="240" w:lineRule="auto"/>
    </w:pPr>
    <w:rPr>
      <w:rFonts w:ascii="Times New Roman" w:eastAsia="Times New Roman" w:hAnsi="Times New Roman" w:cs="Times New Roman"/>
      <w:sz w:val="24"/>
      <w:szCs w:val="20"/>
    </w:rPr>
  </w:style>
  <w:style w:type="character" w:customStyle="1" w:styleId="BodyTextBullet1Char">
    <w:name w:val="Body Text Bullet 1 Char"/>
    <w:link w:val="BodyTextBullet1"/>
    <w:rsid w:val="00924060"/>
    <w:rPr>
      <w:rFonts w:ascii="Times New Roman" w:eastAsia="Times New Roman" w:hAnsi="Times New Roman" w:cs="Times New Roman"/>
      <w:sz w:val="24"/>
      <w:szCs w:val="20"/>
    </w:rPr>
  </w:style>
  <w:style w:type="paragraph" w:styleId="TOC1">
    <w:name w:val="toc 1"/>
    <w:basedOn w:val="Normal"/>
    <w:next w:val="Normal"/>
    <w:autoRedefine/>
    <w:uiPriority w:val="39"/>
    <w:qFormat/>
    <w:rsid w:val="006061C9"/>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rsid w:val="00777983"/>
    <w:pPr>
      <w:tabs>
        <w:tab w:val="left" w:pos="900"/>
        <w:tab w:val="right" w:leader="dot" w:pos="9350"/>
      </w:tabs>
      <w:spacing w:before="40" w:after="40"/>
      <w:ind w:left="1094" w:hanging="734"/>
    </w:pPr>
    <w:rPr>
      <w:rFonts w:ascii="Arial" w:hAnsi="Arial"/>
      <w:noProof/>
      <w:sz w:val="24"/>
      <w:szCs w:val="22"/>
    </w:rPr>
  </w:style>
  <w:style w:type="paragraph" w:styleId="TOC3">
    <w:name w:val="toc 3"/>
    <w:basedOn w:val="Normal"/>
    <w:next w:val="Normal"/>
    <w:autoRedefine/>
    <w:uiPriority w:val="39"/>
    <w:qFormat/>
    <w:rsid w:val="006061C9"/>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rsid w:val="00352415"/>
    <w:pPr>
      <w:numPr>
        <w:numId w:val="6"/>
      </w:numPr>
      <w:spacing w:before="60" w:after="60" w:line="240" w:lineRule="auto"/>
    </w:pPr>
    <w:rPr>
      <w:rFonts w:ascii="Times New Roman" w:eastAsia="Times New Roman" w:hAnsi="Times New Roman" w:cs="Times New Roman"/>
      <w:sz w:val="24"/>
      <w:szCs w:val="20"/>
    </w:rPr>
  </w:style>
  <w:style w:type="paragraph" w:customStyle="1" w:styleId="BodyTextNumbered1">
    <w:name w:val="Body Text Numbered 1"/>
    <w:qFormat/>
    <w:rsid w:val="0035013A"/>
    <w:pPr>
      <w:numPr>
        <w:numId w:val="1"/>
      </w:numPr>
      <w:spacing w:after="0" w:line="240" w:lineRule="auto"/>
    </w:pPr>
    <w:rPr>
      <w:rFonts w:ascii="Times New Roman" w:eastAsia="Times New Roman" w:hAnsi="Times New Roman" w:cs="Times New Roman"/>
      <w:sz w:val="24"/>
      <w:szCs w:val="20"/>
    </w:rPr>
  </w:style>
  <w:style w:type="paragraph" w:customStyle="1" w:styleId="BodyTextNumbered2">
    <w:name w:val="Body Text Numbered 2"/>
    <w:rsid w:val="00352415"/>
    <w:pPr>
      <w:numPr>
        <w:numId w:val="2"/>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customStyle="1" w:styleId="BodyTextLettered1">
    <w:name w:val="Body Text Lettered 1"/>
    <w:rsid w:val="00352415"/>
    <w:pPr>
      <w:numPr>
        <w:numId w:val="3"/>
      </w:numPr>
      <w:tabs>
        <w:tab w:val="clear" w:pos="1080"/>
        <w:tab w:val="num" w:pos="720"/>
      </w:tabs>
      <w:spacing w:after="0" w:line="240" w:lineRule="auto"/>
      <w:ind w:left="720"/>
    </w:pPr>
    <w:rPr>
      <w:rFonts w:ascii="Times New Roman" w:eastAsia="Times New Roman" w:hAnsi="Times New Roman" w:cs="Times New Roman"/>
      <w:szCs w:val="20"/>
    </w:rPr>
  </w:style>
  <w:style w:type="paragraph" w:customStyle="1" w:styleId="BodyTextLettered2">
    <w:name w:val="Body Text Lettered 2"/>
    <w:rsid w:val="00352415"/>
    <w:pPr>
      <w:numPr>
        <w:numId w:val="4"/>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styleId="Footer">
    <w:name w:val="footer"/>
    <w:link w:val="FooterChar"/>
    <w:uiPriority w:val="99"/>
    <w:rsid w:val="00352415"/>
    <w:pPr>
      <w:tabs>
        <w:tab w:val="center" w:pos="4680"/>
        <w:tab w:val="right" w:pos="9360"/>
      </w:tabs>
      <w:spacing w:after="0" w:line="240" w:lineRule="auto"/>
    </w:pPr>
    <w:rPr>
      <w:rFonts w:ascii="Times New Roman" w:eastAsia="Times New Roman" w:hAnsi="Times New Roman" w:cs="Tahoma"/>
      <w:sz w:val="20"/>
      <w:szCs w:val="16"/>
    </w:rPr>
  </w:style>
  <w:style w:type="character" w:customStyle="1" w:styleId="FooterChar">
    <w:name w:val="Footer Char"/>
    <w:basedOn w:val="DefaultParagraphFont"/>
    <w:link w:val="Footer"/>
    <w:uiPriority w:val="99"/>
    <w:rsid w:val="00352415"/>
    <w:rPr>
      <w:rFonts w:ascii="Times New Roman" w:eastAsia="Times New Roman" w:hAnsi="Times New Roman" w:cs="Tahoma"/>
      <w:sz w:val="20"/>
      <w:szCs w:val="16"/>
    </w:rPr>
  </w:style>
  <w:style w:type="character" w:styleId="PageNumber">
    <w:name w:val="page number"/>
    <w:basedOn w:val="DefaultParagraphFont"/>
    <w:uiPriority w:val="99"/>
    <w:rsid w:val="00352415"/>
  </w:style>
  <w:style w:type="character" w:customStyle="1" w:styleId="TextItalics">
    <w:name w:val="Text Italics"/>
    <w:rsid w:val="00352415"/>
    <w:rPr>
      <w:i/>
    </w:rPr>
  </w:style>
  <w:style w:type="table" w:styleId="TableGrid">
    <w:name w:val="Table Grid"/>
    <w:basedOn w:val="TableNormal"/>
    <w:rsid w:val="003524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352415"/>
    <w:rPr>
      <w:b/>
    </w:rPr>
  </w:style>
  <w:style w:type="character" w:customStyle="1" w:styleId="TextBoldItalics">
    <w:name w:val="Text Bold Italics"/>
    <w:rsid w:val="00352415"/>
    <w:rPr>
      <w:b/>
      <w:i/>
    </w:rPr>
  </w:style>
  <w:style w:type="paragraph" w:styleId="TOC4">
    <w:name w:val="toc 4"/>
    <w:basedOn w:val="Normal"/>
    <w:next w:val="Normal"/>
    <w:autoRedefine/>
    <w:uiPriority w:val="39"/>
    <w:qFormat/>
    <w:rsid w:val="006061C9"/>
    <w:pPr>
      <w:tabs>
        <w:tab w:val="left" w:pos="1760"/>
        <w:tab w:val="right" w:leader="dot" w:pos="9350"/>
      </w:tabs>
      <w:spacing w:before="40" w:after="40"/>
      <w:ind w:left="1742" w:hanging="1022"/>
    </w:pPr>
    <w:rPr>
      <w:rFonts w:ascii="Arial" w:hAnsi="Arial"/>
      <w:noProof/>
    </w:rPr>
  </w:style>
  <w:style w:type="paragraph" w:customStyle="1" w:styleId="CoverTitleInstructions">
    <w:name w:val="Cover Title Instructions"/>
    <w:basedOn w:val="InstructionalText1"/>
    <w:rsid w:val="00352415"/>
    <w:pPr>
      <w:jc w:val="center"/>
    </w:pPr>
    <w:rPr>
      <w:szCs w:val="28"/>
    </w:rPr>
  </w:style>
  <w:style w:type="paragraph" w:customStyle="1" w:styleId="InstructionalText1">
    <w:name w:val="Instructional Text 1"/>
    <w:basedOn w:val="Normal"/>
    <w:next w:val="BodyText"/>
    <w:link w:val="InstructionalText1Char"/>
    <w:rsid w:val="00352415"/>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352415"/>
    <w:rPr>
      <w:rFonts w:ascii="Times New Roman" w:eastAsia="Times New Roman" w:hAnsi="Times New Roman" w:cs="Times New Roman"/>
      <w:i/>
      <w:iCs/>
      <w:color w:val="0000FF"/>
      <w:szCs w:val="20"/>
    </w:rPr>
  </w:style>
  <w:style w:type="paragraph" w:customStyle="1" w:styleId="InstructionalNote">
    <w:name w:val="Instructional Note"/>
    <w:basedOn w:val="Normal"/>
    <w:rsid w:val="00352415"/>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352415"/>
    <w:pPr>
      <w:numPr>
        <w:numId w:val="8"/>
      </w:numPr>
      <w:spacing w:before="60" w:after="60" w:line="240" w:lineRule="auto"/>
    </w:pPr>
    <w:rPr>
      <w:rFonts w:ascii="Times New Roman" w:eastAsia="Times New Roman" w:hAnsi="Times New Roman" w:cs="Times New Roman"/>
      <w:i/>
      <w:color w:val="0000FF"/>
      <w:szCs w:val="24"/>
    </w:rPr>
  </w:style>
  <w:style w:type="paragraph" w:customStyle="1" w:styleId="InstructionalBullet2">
    <w:name w:val="Instructional Bullet 2"/>
    <w:basedOn w:val="InstructionalBullet1"/>
    <w:rsid w:val="00352415"/>
    <w:pPr>
      <w:numPr>
        <w:numId w:val="17"/>
      </w:numPr>
      <w:tabs>
        <w:tab w:val="clear" w:pos="720"/>
      </w:tabs>
      <w:ind w:left="1440"/>
    </w:pPr>
  </w:style>
  <w:style w:type="paragraph" w:customStyle="1" w:styleId="BodyBullet2">
    <w:name w:val="Body Bullet 2"/>
    <w:basedOn w:val="Normal"/>
    <w:link w:val="BodyBullet2Char"/>
    <w:rsid w:val="0035241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352415"/>
    <w:rPr>
      <w:rFonts w:ascii="Times New Roman" w:eastAsia="Times New Roman" w:hAnsi="Times New Roman" w:cs="Times New Roman"/>
      <w:iCs/>
    </w:rPr>
  </w:style>
  <w:style w:type="character" w:customStyle="1" w:styleId="InstructionalTextBold">
    <w:name w:val="Instructional Text Bold"/>
    <w:rsid w:val="00352415"/>
    <w:rPr>
      <w:b/>
      <w:bCs/>
      <w:color w:val="0000FF"/>
    </w:rPr>
  </w:style>
  <w:style w:type="paragraph" w:customStyle="1" w:styleId="InstructionalText2">
    <w:name w:val="Instructional Text 2"/>
    <w:basedOn w:val="InstructionalText1"/>
    <w:next w:val="BodyText"/>
    <w:link w:val="InstructionalText2Char"/>
    <w:rsid w:val="00352415"/>
    <w:pPr>
      <w:ind w:left="360"/>
    </w:pPr>
  </w:style>
  <w:style w:type="character" w:customStyle="1" w:styleId="InstructionalText2Char">
    <w:name w:val="Instructional Text 2 Char"/>
    <w:basedOn w:val="InstructionalText1Char"/>
    <w:link w:val="InstructionalText2"/>
    <w:rsid w:val="00352415"/>
    <w:rPr>
      <w:rFonts w:ascii="Times New Roman" w:eastAsia="Times New Roman" w:hAnsi="Times New Roman" w:cs="Times New Roman"/>
      <w:i/>
      <w:iCs/>
      <w:color w:val="0000FF"/>
      <w:szCs w:val="20"/>
    </w:rPr>
  </w:style>
  <w:style w:type="paragraph" w:styleId="ListBullet4">
    <w:name w:val="List Bullet 4"/>
    <w:basedOn w:val="Normal"/>
    <w:autoRedefine/>
    <w:semiHidden/>
    <w:rsid w:val="00352415"/>
    <w:pPr>
      <w:tabs>
        <w:tab w:val="num" w:pos="1440"/>
      </w:tabs>
      <w:ind w:left="1440" w:hanging="360"/>
    </w:pPr>
  </w:style>
  <w:style w:type="paragraph" w:customStyle="1" w:styleId="InstructionalTable">
    <w:name w:val="Instructional Table"/>
    <w:basedOn w:val="Normal"/>
    <w:rsid w:val="00352415"/>
    <w:rPr>
      <w:i/>
      <w:color w:val="0000FF"/>
    </w:rPr>
  </w:style>
  <w:style w:type="paragraph" w:customStyle="1" w:styleId="Appendix1">
    <w:name w:val="Appendix 1"/>
    <w:next w:val="BodyText"/>
    <w:rsid w:val="00352415"/>
    <w:pPr>
      <w:numPr>
        <w:numId w:val="10"/>
      </w:numPr>
      <w:spacing w:after="0" w:line="240" w:lineRule="auto"/>
      <w:ind w:hanging="720"/>
    </w:pPr>
    <w:rPr>
      <w:rFonts w:ascii="Arial" w:eastAsia="Times New Roman" w:hAnsi="Arial" w:cs="Times New Roman"/>
      <w:b/>
      <w:sz w:val="32"/>
      <w:szCs w:val="24"/>
    </w:rPr>
  </w:style>
  <w:style w:type="paragraph" w:customStyle="1" w:styleId="Appendix2">
    <w:name w:val="Appendix 2"/>
    <w:basedOn w:val="Appendix1"/>
    <w:rsid w:val="00352415"/>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352415"/>
    <w:rPr>
      <w:i/>
      <w:color w:val="0000FF"/>
      <w:szCs w:val="20"/>
    </w:rPr>
  </w:style>
  <w:style w:type="character" w:customStyle="1" w:styleId="In-lineInstructionChar">
    <w:name w:val="In-line Instruction Char"/>
    <w:link w:val="In-lineInstruction"/>
    <w:rsid w:val="00352415"/>
    <w:rPr>
      <w:rFonts w:ascii="Times New Roman" w:eastAsia="Times New Roman" w:hAnsi="Times New Roman" w:cs="Times New Roman"/>
      <w:i/>
      <w:color w:val="0000FF"/>
      <w:szCs w:val="20"/>
    </w:rPr>
  </w:style>
  <w:style w:type="paragraph" w:customStyle="1" w:styleId="TemplateInstructions">
    <w:name w:val="Template Instructions"/>
    <w:basedOn w:val="Normal"/>
    <w:next w:val="Normal"/>
    <w:link w:val="TemplateInstructionsChar"/>
    <w:rsid w:val="00352415"/>
    <w:pPr>
      <w:keepNext/>
      <w:keepLines/>
      <w:spacing w:before="40"/>
    </w:pPr>
    <w:rPr>
      <w:i/>
      <w:iCs/>
      <w:color w:val="0000FF"/>
      <w:szCs w:val="22"/>
    </w:rPr>
  </w:style>
  <w:style w:type="character" w:customStyle="1" w:styleId="TemplateInstructionsChar">
    <w:name w:val="Template Instructions Char"/>
    <w:link w:val="TemplateInstructions"/>
    <w:rsid w:val="00352415"/>
    <w:rPr>
      <w:rFonts w:ascii="Times New Roman" w:eastAsia="Times New Roman" w:hAnsi="Times New Roman" w:cs="Times New Roman"/>
      <w:i/>
      <w:iCs/>
      <w:color w:val="0000FF"/>
    </w:rPr>
  </w:style>
  <w:style w:type="paragraph" w:customStyle="1" w:styleId="BulletInstructions">
    <w:name w:val="Bullet Instructions"/>
    <w:basedOn w:val="Normal"/>
    <w:rsid w:val="00352415"/>
    <w:pPr>
      <w:numPr>
        <w:numId w:val="11"/>
      </w:numPr>
      <w:tabs>
        <w:tab w:val="num" w:pos="720"/>
      </w:tabs>
      <w:ind w:left="720"/>
    </w:pPr>
    <w:rPr>
      <w:i/>
      <w:color w:val="0000FF"/>
    </w:rPr>
  </w:style>
  <w:style w:type="paragraph" w:styleId="Caption">
    <w:name w:val="caption"/>
    <w:aliases w:val="Table Caption,Caption Char1,Caption Char Char,Char"/>
    <w:basedOn w:val="Normal"/>
    <w:next w:val="Normal"/>
    <w:link w:val="CaptionChar"/>
    <w:autoRedefine/>
    <w:qFormat/>
    <w:rsid w:val="00FB76AD"/>
    <w:pPr>
      <w:spacing w:after="60"/>
    </w:pPr>
    <w:rPr>
      <w:rFonts w:ascii="Arial" w:hAnsi="Arial" w:cs="Arial"/>
      <w:b/>
      <w:bCs/>
      <w:sz w:val="20"/>
      <w:szCs w:val="18"/>
    </w:rPr>
  </w:style>
  <w:style w:type="paragraph" w:customStyle="1" w:styleId="templateinstructions0">
    <w:name w:val="templateinstructions"/>
    <w:basedOn w:val="Normal"/>
    <w:rsid w:val="00352415"/>
    <w:pPr>
      <w:spacing w:before="100" w:beforeAutospacing="1" w:after="100" w:afterAutospacing="1"/>
    </w:pPr>
    <w:rPr>
      <w:sz w:val="24"/>
    </w:rPr>
  </w:style>
  <w:style w:type="paragraph" w:customStyle="1" w:styleId="CrossReference">
    <w:name w:val="CrossReference"/>
    <w:basedOn w:val="Normal"/>
    <w:rsid w:val="0035241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352415"/>
    <w:pPr>
      <w:keepLines/>
      <w:numPr>
        <w:numId w:val="12"/>
      </w:numPr>
      <w:tabs>
        <w:tab w:val="clear" w:pos="900"/>
        <w:tab w:val="left" w:pos="720"/>
      </w:tabs>
    </w:pPr>
  </w:style>
  <w:style w:type="character" w:customStyle="1" w:styleId="BodyItalic">
    <w:name w:val="Body Italic"/>
    <w:rsid w:val="00352415"/>
    <w:rPr>
      <w:i/>
    </w:rPr>
  </w:style>
  <w:style w:type="paragraph" w:customStyle="1" w:styleId="TableHeadingCentered">
    <w:name w:val="Table Heading Centered"/>
    <w:basedOn w:val="TableHeading"/>
    <w:rsid w:val="00352415"/>
    <w:pPr>
      <w:jc w:val="center"/>
    </w:pPr>
    <w:rPr>
      <w:rFonts w:cs="Times New Roman"/>
      <w:sz w:val="16"/>
      <w:szCs w:val="16"/>
    </w:rPr>
  </w:style>
  <w:style w:type="paragraph" w:styleId="TOC5">
    <w:name w:val="toc 5"/>
    <w:basedOn w:val="Normal"/>
    <w:next w:val="Normal"/>
    <w:autoRedefine/>
    <w:uiPriority w:val="39"/>
    <w:rsid w:val="00352415"/>
    <w:pPr>
      <w:ind w:left="880"/>
    </w:pPr>
  </w:style>
  <w:style w:type="paragraph" w:styleId="TOC6">
    <w:name w:val="toc 6"/>
    <w:basedOn w:val="Normal"/>
    <w:next w:val="Normal"/>
    <w:autoRedefine/>
    <w:uiPriority w:val="39"/>
    <w:rsid w:val="00352415"/>
    <w:pPr>
      <w:ind w:left="1100"/>
    </w:pPr>
  </w:style>
  <w:style w:type="paragraph" w:styleId="TOC7">
    <w:name w:val="toc 7"/>
    <w:basedOn w:val="Normal"/>
    <w:next w:val="Normal"/>
    <w:autoRedefine/>
    <w:uiPriority w:val="39"/>
    <w:rsid w:val="00352415"/>
    <w:pPr>
      <w:ind w:left="1320"/>
    </w:pPr>
  </w:style>
  <w:style w:type="paragraph" w:styleId="TOC8">
    <w:name w:val="toc 8"/>
    <w:basedOn w:val="Normal"/>
    <w:next w:val="Normal"/>
    <w:autoRedefine/>
    <w:uiPriority w:val="39"/>
    <w:rsid w:val="00352415"/>
    <w:pPr>
      <w:ind w:left="1540"/>
    </w:pPr>
  </w:style>
  <w:style w:type="paragraph" w:styleId="TOC9">
    <w:name w:val="toc 9"/>
    <w:basedOn w:val="Normal"/>
    <w:next w:val="Normal"/>
    <w:autoRedefine/>
    <w:uiPriority w:val="39"/>
    <w:rsid w:val="00352415"/>
    <w:pPr>
      <w:ind w:left="1760"/>
    </w:pPr>
  </w:style>
  <w:style w:type="paragraph" w:styleId="BalloonText">
    <w:name w:val="Balloon Text"/>
    <w:basedOn w:val="Normal"/>
    <w:link w:val="BalloonTextChar"/>
    <w:rsid w:val="00352415"/>
    <w:rPr>
      <w:rFonts w:ascii="Tahoma" w:hAnsi="Tahoma" w:cs="Tahoma"/>
      <w:sz w:val="16"/>
      <w:szCs w:val="16"/>
    </w:rPr>
  </w:style>
  <w:style w:type="character" w:customStyle="1" w:styleId="BalloonTextChar">
    <w:name w:val="Balloon Text Char"/>
    <w:basedOn w:val="DefaultParagraphFont"/>
    <w:link w:val="BalloonText"/>
    <w:rsid w:val="00352415"/>
    <w:rPr>
      <w:rFonts w:ascii="Tahoma" w:eastAsia="Times New Roman" w:hAnsi="Tahoma" w:cs="Tahoma"/>
      <w:sz w:val="16"/>
      <w:szCs w:val="16"/>
    </w:rPr>
  </w:style>
  <w:style w:type="paragraph" w:customStyle="1" w:styleId="InstructionalTextMainTitle">
    <w:name w:val="Instructional Text Main Title"/>
    <w:basedOn w:val="InstructionalText1"/>
    <w:next w:val="Title"/>
    <w:qFormat/>
    <w:rsid w:val="00352415"/>
    <w:pPr>
      <w:jc w:val="center"/>
    </w:pPr>
    <w:rPr>
      <w:szCs w:val="22"/>
    </w:rPr>
  </w:style>
  <w:style w:type="paragraph" w:customStyle="1" w:styleId="InstructionalTextTitle2">
    <w:name w:val="Instructional Text Title 2"/>
    <w:basedOn w:val="Title2"/>
    <w:next w:val="Title2"/>
    <w:qFormat/>
    <w:rsid w:val="0035241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352415"/>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352415"/>
    <w:rPr>
      <w:rFonts w:ascii="Garamond" w:eastAsia="Times New Roman" w:hAnsi="Garamond" w:cs="Times New Roman"/>
      <w:sz w:val="24"/>
      <w:szCs w:val="24"/>
    </w:rPr>
  </w:style>
  <w:style w:type="paragraph" w:customStyle="1" w:styleId="Note">
    <w:name w:val="Note"/>
    <w:basedOn w:val="BodyText"/>
    <w:link w:val="NoteChar"/>
    <w:qFormat/>
    <w:rsid w:val="0035241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rPr>
  </w:style>
  <w:style w:type="character" w:customStyle="1" w:styleId="NoteChar">
    <w:name w:val="Note Char"/>
    <w:basedOn w:val="BodyTextChar"/>
    <w:link w:val="Note"/>
    <w:rsid w:val="00352415"/>
    <w:rPr>
      <w:rFonts w:ascii="Times New Roman" w:eastAsia="Times New Roman" w:hAnsi="Times New Roman" w:cs="Times New Roman"/>
      <w:i/>
      <w:iCs/>
      <w:color w:val="000000" w:themeColor="text1"/>
      <w:sz w:val="24"/>
      <w:szCs w:val="20"/>
      <w:shd w:val="clear" w:color="auto" w:fill="D9D9D9" w:themeFill="background1" w:themeFillShade="D9"/>
    </w:rPr>
  </w:style>
  <w:style w:type="character" w:styleId="CommentReference">
    <w:name w:val="annotation reference"/>
    <w:basedOn w:val="DefaultParagraphFont"/>
    <w:uiPriority w:val="99"/>
    <w:rsid w:val="00352415"/>
    <w:rPr>
      <w:sz w:val="16"/>
      <w:szCs w:val="16"/>
    </w:rPr>
  </w:style>
  <w:style w:type="paragraph" w:styleId="CommentText">
    <w:name w:val="annotation text"/>
    <w:basedOn w:val="Normal"/>
    <w:link w:val="CommentTextChar"/>
    <w:uiPriority w:val="99"/>
    <w:rsid w:val="00352415"/>
    <w:rPr>
      <w:sz w:val="20"/>
      <w:szCs w:val="20"/>
    </w:rPr>
  </w:style>
  <w:style w:type="character" w:customStyle="1" w:styleId="CommentTextChar">
    <w:name w:val="Comment Text Char"/>
    <w:basedOn w:val="DefaultParagraphFont"/>
    <w:link w:val="CommentText"/>
    <w:uiPriority w:val="99"/>
    <w:rsid w:val="003524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52415"/>
    <w:rPr>
      <w:b/>
      <w:bCs/>
    </w:rPr>
  </w:style>
  <w:style w:type="character" w:customStyle="1" w:styleId="CommentSubjectChar">
    <w:name w:val="Comment Subject Char"/>
    <w:basedOn w:val="CommentTextChar"/>
    <w:link w:val="CommentSubject"/>
    <w:rsid w:val="00352415"/>
    <w:rPr>
      <w:rFonts w:ascii="Times New Roman" w:eastAsia="Times New Roman" w:hAnsi="Times New Roman" w:cs="Times New Roman"/>
      <w:b/>
      <w:bCs/>
      <w:sz w:val="20"/>
      <w:szCs w:val="20"/>
    </w:rPr>
  </w:style>
  <w:style w:type="paragraph" w:styleId="Revision">
    <w:name w:val="Revision"/>
    <w:hidden/>
    <w:uiPriority w:val="99"/>
    <w:semiHidden/>
    <w:rsid w:val="00352415"/>
    <w:pPr>
      <w:spacing w:after="0" w:line="240" w:lineRule="auto"/>
    </w:pPr>
    <w:rPr>
      <w:rFonts w:ascii="Times New Roman" w:eastAsia="Times New Roman" w:hAnsi="Times New Roman" w:cs="Times New Roman"/>
      <w:szCs w:val="24"/>
    </w:rPr>
  </w:style>
  <w:style w:type="paragraph" w:styleId="ListBullet">
    <w:name w:val="List Bullet"/>
    <w:basedOn w:val="Normal"/>
    <w:link w:val="ListBulletChar"/>
    <w:uiPriority w:val="99"/>
    <w:qFormat/>
    <w:rsid w:val="00352415"/>
    <w:pPr>
      <w:numPr>
        <w:numId w:val="13"/>
      </w:numPr>
      <w:contextualSpacing/>
    </w:pPr>
  </w:style>
  <w:style w:type="character" w:customStyle="1" w:styleId="ListBulletChar">
    <w:name w:val="List Bullet Char"/>
    <w:basedOn w:val="DefaultParagraphFont"/>
    <w:link w:val="ListBullet"/>
    <w:uiPriority w:val="99"/>
    <w:locked/>
    <w:rsid w:val="00352415"/>
    <w:rPr>
      <w:rFonts w:ascii="Times New Roman" w:eastAsia="Times New Roman" w:hAnsi="Times New Roman" w:cs="Times New Roman"/>
      <w:szCs w:val="24"/>
    </w:rPr>
  </w:style>
  <w:style w:type="character" w:styleId="HTMLCode">
    <w:name w:val="HTML Code"/>
    <w:basedOn w:val="DefaultParagraphFont"/>
    <w:rsid w:val="00352415"/>
    <w:rPr>
      <w:rFonts w:ascii="Courier New" w:hAnsi="Courier New" w:cs="Courier New"/>
      <w:sz w:val="20"/>
      <w:szCs w:val="20"/>
    </w:rPr>
  </w:style>
  <w:style w:type="paragraph" w:styleId="NormalWeb">
    <w:name w:val="Normal (Web)"/>
    <w:basedOn w:val="Normal"/>
    <w:uiPriority w:val="99"/>
    <w:unhideWhenUsed/>
    <w:rsid w:val="00352415"/>
    <w:pPr>
      <w:spacing w:before="100" w:beforeAutospacing="1" w:after="100" w:afterAutospacing="1"/>
    </w:pPr>
    <w:rPr>
      <w:sz w:val="24"/>
    </w:rPr>
  </w:style>
  <w:style w:type="paragraph" w:styleId="ListParagraph">
    <w:name w:val="List Paragraph"/>
    <w:basedOn w:val="Normal"/>
    <w:uiPriority w:val="34"/>
    <w:qFormat/>
    <w:rsid w:val="00571AA0"/>
    <w:pPr>
      <w:ind w:left="720"/>
      <w:contextualSpacing/>
    </w:pPr>
    <w:rPr>
      <w:sz w:val="24"/>
    </w:rPr>
  </w:style>
  <w:style w:type="paragraph" w:styleId="BodyTextIndent">
    <w:name w:val="Body Text Indent"/>
    <w:basedOn w:val="Normal"/>
    <w:link w:val="BodyTextIndentChar"/>
    <w:rsid w:val="00352415"/>
    <w:pPr>
      <w:ind w:left="360"/>
    </w:pPr>
  </w:style>
  <w:style w:type="character" w:customStyle="1" w:styleId="BodyTextIndentChar">
    <w:name w:val="Body Text Indent Char"/>
    <w:basedOn w:val="DefaultParagraphFont"/>
    <w:link w:val="BodyTextIndent"/>
    <w:rsid w:val="00352415"/>
    <w:rPr>
      <w:rFonts w:ascii="Times New Roman" w:eastAsia="Times New Roman" w:hAnsi="Times New Roman" w:cs="Times New Roman"/>
      <w:szCs w:val="24"/>
    </w:rPr>
  </w:style>
  <w:style w:type="paragraph" w:customStyle="1" w:styleId="Institution">
    <w:name w:val="Institution"/>
    <w:basedOn w:val="Normal"/>
    <w:qFormat/>
    <w:rsid w:val="00352415"/>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352415"/>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352415"/>
    <w:pPr>
      <w:tabs>
        <w:tab w:val="num" w:pos="360"/>
      </w:tabs>
      <w:ind w:left="360" w:hanging="360"/>
    </w:pPr>
    <w:rPr>
      <w:color w:val="000000" w:themeColor="text1"/>
      <w:sz w:val="20"/>
      <w:szCs w:val="20"/>
    </w:rPr>
  </w:style>
  <w:style w:type="paragraph" w:customStyle="1" w:styleId="CaptionTable">
    <w:name w:val="Caption Table"/>
    <w:basedOn w:val="Caption"/>
    <w:qFormat/>
    <w:rsid w:val="00631813"/>
  </w:style>
  <w:style w:type="paragraph" w:customStyle="1" w:styleId="RefNote">
    <w:name w:val="Ref Note"/>
    <w:basedOn w:val="Note"/>
    <w:qFormat/>
    <w:rsid w:val="00352415"/>
    <w:pPr>
      <w:numPr>
        <w:numId w:val="0"/>
      </w:numPr>
      <w:ind w:left="720" w:hanging="720"/>
    </w:pPr>
  </w:style>
  <w:style w:type="character" w:customStyle="1" w:styleId="ms-wikipagenameeditor-display">
    <w:name w:val="ms-wikipagenameeditor-display"/>
    <w:basedOn w:val="DefaultParagraphFont"/>
    <w:rsid w:val="00352415"/>
  </w:style>
  <w:style w:type="paragraph" w:customStyle="1" w:styleId="InstructionalFooter">
    <w:name w:val="Instructional Footer"/>
    <w:next w:val="Footer"/>
    <w:qFormat/>
    <w:rsid w:val="00352415"/>
    <w:pPr>
      <w:tabs>
        <w:tab w:val="left" w:pos="0"/>
      </w:tabs>
      <w:spacing w:after="0" w:line="240" w:lineRule="auto"/>
    </w:pPr>
    <w:rPr>
      <w:rFonts w:ascii="Times New Roman" w:eastAsia="Times New Roman" w:hAnsi="Times New Roman" w:cs="Tahoma"/>
      <w:i/>
      <w:color w:val="0000FF"/>
      <w:sz w:val="20"/>
      <w:szCs w:val="16"/>
    </w:rPr>
  </w:style>
  <w:style w:type="paragraph" w:styleId="TableofFigures">
    <w:name w:val="table of figures"/>
    <w:basedOn w:val="Normal"/>
    <w:next w:val="Normal"/>
    <w:uiPriority w:val="99"/>
    <w:unhideWhenUsed/>
    <w:qFormat/>
    <w:rsid w:val="006061C9"/>
    <w:pPr>
      <w:spacing w:before="40" w:after="40"/>
      <w:ind w:left="446" w:hanging="446"/>
    </w:pPr>
    <w:rPr>
      <w:rFonts w:ascii="Arial" w:hAnsi="Arial"/>
      <w:sz w:val="24"/>
    </w:rPr>
  </w:style>
  <w:style w:type="paragraph" w:customStyle="1" w:styleId="TableParagraph">
    <w:name w:val="Table Paragraph"/>
    <w:basedOn w:val="Normal"/>
    <w:uiPriority w:val="1"/>
    <w:qFormat/>
    <w:rsid w:val="00352415"/>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sid w:val="00352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0932"/>
    <w:rPr>
      <w:color w:val="605E5C"/>
      <w:shd w:val="clear" w:color="auto" w:fill="E1DFDD"/>
    </w:rPr>
  </w:style>
  <w:style w:type="character" w:styleId="BookTitle">
    <w:name w:val="Book Title"/>
    <w:basedOn w:val="DefaultParagraphFont"/>
    <w:uiPriority w:val="33"/>
    <w:qFormat/>
    <w:rsid w:val="004C1B39"/>
    <w:rPr>
      <w:b/>
      <w:bCs/>
      <w:i/>
      <w:iCs/>
      <w:spacing w:val="5"/>
    </w:rPr>
  </w:style>
  <w:style w:type="paragraph" w:customStyle="1" w:styleId="Link">
    <w:name w:val="Link"/>
    <w:basedOn w:val="BodyText"/>
    <w:qFormat/>
    <w:rsid w:val="004C1B39"/>
    <w:rPr>
      <w:color w:val="0070C0"/>
      <w:u w:val="single"/>
    </w:rPr>
  </w:style>
  <w:style w:type="paragraph" w:styleId="NoSpacing">
    <w:name w:val="No Spacing"/>
    <w:uiPriority w:val="1"/>
    <w:qFormat/>
    <w:rsid w:val="006F3B31"/>
    <w:pPr>
      <w:spacing w:after="0" w:line="240" w:lineRule="auto"/>
    </w:pPr>
  </w:style>
  <w:style w:type="character" w:styleId="IntenseReference">
    <w:name w:val="Intense Reference"/>
    <w:aliases w:val="Appendix"/>
    <w:basedOn w:val="DefaultParagraphFont"/>
    <w:uiPriority w:val="32"/>
    <w:qFormat/>
    <w:rsid w:val="006D30D7"/>
    <w:rPr>
      <w:rFonts w:ascii="Arial" w:hAnsi="Arial"/>
      <w:b/>
      <w:bCs/>
      <w:smallCaps/>
      <w:color w:val="auto"/>
      <w:spacing w:val="5"/>
      <w:sz w:val="32"/>
    </w:rPr>
  </w:style>
  <w:style w:type="paragraph" w:customStyle="1" w:styleId="BulletList3">
    <w:name w:val="Bullet List 3"/>
    <w:autoRedefine/>
    <w:qFormat/>
    <w:rsid w:val="00FB69B1"/>
    <w:pPr>
      <w:numPr>
        <w:numId w:val="26"/>
      </w:numPr>
      <w:spacing w:before="60" w:after="60" w:line="240" w:lineRule="auto"/>
    </w:pPr>
    <w:rPr>
      <w:rFonts w:ascii="Times New Roman" w:eastAsia="Times New Roman" w:hAnsi="Times New Roman" w:cs="Calibri"/>
    </w:rPr>
  </w:style>
  <w:style w:type="paragraph" w:customStyle="1" w:styleId="IDNum">
    <w:name w:val="ID Num"/>
    <w:basedOn w:val="BodyText"/>
    <w:link w:val="IDNumChar"/>
    <w:qFormat/>
    <w:rsid w:val="006D30D7"/>
    <w:pPr>
      <w:numPr>
        <w:numId w:val="28"/>
      </w:numPr>
    </w:pPr>
  </w:style>
  <w:style w:type="character" w:customStyle="1" w:styleId="IDNumChar">
    <w:name w:val="ID Num Char"/>
    <w:basedOn w:val="BodyTextChar"/>
    <w:link w:val="IDNum"/>
    <w:rsid w:val="006D30D7"/>
    <w:rPr>
      <w:rFonts w:ascii="Times New Roman" w:eastAsia="Times New Roman" w:hAnsi="Times New Roman" w:cs="Times New Roman"/>
      <w:sz w:val="24"/>
      <w:szCs w:val="20"/>
    </w:rPr>
  </w:style>
  <w:style w:type="paragraph" w:customStyle="1" w:styleId="StepBullets">
    <w:name w:val="Step Bullets"/>
    <w:basedOn w:val="Normal"/>
    <w:link w:val="StepBulletsChar"/>
    <w:qFormat/>
    <w:rsid w:val="006D30D7"/>
    <w:pPr>
      <w:numPr>
        <w:numId w:val="27"/>
      </w:numPr>
    </w:pPr>
    <w:rPr>
      <w:sz w:val="24"/>
      <w:szCs w:val="20"/>
    </w:rPr>
  </w:style>
  <w:style w:type="character" w:customStyle="1" w:styleId="StepBulletsChar">
    <w:name w:val="Step Bullets Char"/>
    <w:basedOn w:val="DefaultParagraphFont"/>
    <w:link w:val="StepBullets"/>
    <w:rsid w:val="006D30D7"/>
    <w:rPr>
      <w:rFonts w:ascii="Times New Roman" w:eastAsia="Times New Roman" w:hAnsi="Times New Roman" w:cs="Times New Roman"/>
      <w:sz w:val="24"/>
      <w:szCs w:val="20"/>
    </w:rPr>
  </w:style>
  <w:style w:type="paragraph" w:customStyle="1" w:styleId="BoldBody">
    <w:name w:val="Bold Body"/>
    <w:basedOn w:val="Normal"/>
    <w:link w:val="BoldBodyChar"/>
    <w:qFormat/>
    <w:rsid w:val="006D30D7"/>
    <w:rPr>
      <w:b/>
      <w:sz w:val="24"/>
      <w:szCs w:val="20"/>
    </w:rPr>
  </w:style>
  <w:style w:type="character" w:customStyle="1" w:styleId="BoldBodyChar">
    <w:name w:val="Bold Body Char"/>
    <w:basedOn w:val="DefaultParagraphFont"/>
    <w:link w:val="BoldBody"/>
    <w:rsid w:val="006D30D7"/>
    <w:rPr>
      <w:rFonts w:ascii="Times New Roman" w:eastAsia="Times New Roman" w:hAnsi="Times New Roman" w:cs="Times New Roman"/>
      <w:b/>
      <w:sz w:val="24"/>
      <w:szCs w:val="20"/>
    </w:rPr>
  </w:style>
  <w:style w:type="character" w:customStyle="1" w:styleId="CaptionChar">
    <w:name w:val="Caption Char"/>
    <w:aliases w:val="Table Caption Char,Caption Char1 Char,Caption Char Char Char,Char Char"/>
    <w:basedOn w:val="DefaultParagraphFont"/>
    <w:link w:val="Caption"/>
    <w:locked/>
    <w:rsid w:val="00FB76AD"/>
    <w:rPr>
      <w:rFonts w:ascii="Arial" w:eastAsia="Times New Roman" w:hAnsi="Arial" w:cs="Arial"/>
      <w:b/>
      <w:bCs/>
      <w:sz w:val="20"/>
      <w:szCs w:val="18"/>
    </w:rPr>
  </w:style>
  <w:style w:type="paragraph" w:customStyle="1" w:styleId="BodyTextBold">
    <w:name w:val="Body Text Bold"/>
    <w:basedOn w:val="BodyText"/>
    <w:link w:val="BodyTextBoldChar"/>
    <w:qFormat/>
    <w:rsid w:val="002C0A54"/>
    <w:rPr>
      <w:b/>
      <w:color w:val="000000" w:themeColor="text1"/>
    </w:rPr>
  </w:style>
  <w:style w:type="character" w:customStyle="1" w:styleId="BodyTextBoldChar">
    <w:name w:val="Body Text Bold Char"/>
    <w:basedOn w:val="BodyTextChar"/>
    <w:link w:val="BodyTextBold"/>
    <w:rsid w:val="002C0A54"/>
    <w:rPr>
      <w:rFonts w:ascii="Times New Roman" w:eastAsia="Times New Roman" w:hAnsi="Times New Roman" w:cs="Times New Roman"/>
      <w:b/>
      <w:color w:val="000000" w:themeColor="tex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57787">
      <w:bodyDiv w:val="1"/>
      <w:marLeft w:val="0"/>
      <w:marRight w:val="0"/>
      <w:marTop w:val="0"/>
      <w:marBottom w:val="0"/>
      <w:divBdr>
        <w:top w:val="none" w:sz="0" w:space="0" w:color="auto"/>
        <w:left w:val="none" w:sz="0" w:space="0" w:color="auto"/>
        <w:bottom w:val="none" w:sz="0" w:space="0" w:color="auto"/>
        <w:right w:val="none" w:sz="0" w:space="0" w:color="auto"/>
      </w:divBdr>
    </w:div>
    <w:div w:id="163280355">
      <w:bodyDiv w:val="1"/>
      <w:marLeft w:val="0"/>
      <w:marRight w:val="0"/>
      <w:marTop w:val="0"/>
      <w:marBottom w:val="0"/>
      <w:divBdr>
        <w:top w:val="none" w:sz="0" w:space="0" w:color="auto"/>
        <w:left w:val="none" w:sz="0" w:space="0" w:color="auto"/>
        <w:bottom w:val="none" w:sz="0" w:space="0" w:color="auto"/>
        <w:right w:val="none" w:sz="0" w:space="0" w:color="auto"/>
      </w:divBdr>
    </w:div>
    <w:div w:id="646588670">
      <w:bodyDiv w:val="1"/>
      <w:marLeft w:val="0"/>
      <w:marRight w:val="0"/>
      <w:marTop w:val="0"/>
      <w:marBottom w:val="0"/>
      <w:divBdr>
        <w:top w:val="none" w:sz="0" w:space="0" w:color="auto"/>
        <w:left w:val="none" w:sz="0" w:space="0" w:color="auto"/>
        <w:bottom w:val="none" w:sz="0" w:space="0" w:color="auto"/>
        <w:right w:val="none" w:sz="0" w:space="0" w:color="auto"/>
      </w:divBdr>
    </w:div>
    <w:div w:id="112453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e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jpg"/><Relationship Id="rId54"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image" Target="media/image33.jpg"/><Relationship Id="rId53" Type="http://schemas.openxmlformats.org/officeDocument/2006/relationships/image" Target="media/image41.jpe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image" Target="media/image44.jpg"/><Relationship Id="rId8" Type="http://schemas.openxmlformats.org/officeDocument/2006/relationships/settings" Target="settings.xml"/><Relationship Id="rId51" Type="http://schemas.openxmlformats.org/officeDocument/2006/relationships/image" Target="media/image39.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6" ma:contentTypeDescription="Create a new document." ma:contentTypeScope="" ma:versionID="28435c029df6e14bdce6ca9cafae235a">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eb68741a0513f4d2e8d539dcbab02db0"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GovPM" minOccurs="0"/>
                <xsd:element ref="ns2:ContractorP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GovPM" ma:index="29" nillable="true" ma:displayName="Government PM" ma:format="Dropdown" ma:list="UserInfo" ma:SharePointGroup="0" ma:internalName="Gov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ractorPM" ma:index="30" nillable="true" ma:displayName="Contractor PM" ma:format="Dropdown" ma:list="UserInfo" ma:SharePointGroup="0" ma:internalName="Contractor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GovPM xmlns="1e0678c2-6197-4e12-ab16-a3c6339d4d1f">
      <UserInfo>
        <DisplayName/>
        <AccountId xsi:nil="true"/>
        <AccountType/>
      </UserInfo>
    </GovPM>
    <ContractorPM xmlns="1e0678c2-6197-4e12-ab16-a3c6339d4d1f">
      <UserInfo>
        <DisplayName/>
        <AccountId xsi:nil="true"/>
        <AccountType/>
      </UserInfo>
    </ContractorPM>
  </documentManagement>
</p:properties>
</file>

<file path=customXml/itemProps1.xml><?xml version="1.0" encoding="utf-8"?>
<ds:datastoreItem xmlns:ds="http://schemas.openxmlformats.org/officeDocument/2006/customXml" ds:itemID="{37EC17C0-3605-4175-B64C-F33B09C56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D7BE1-6994-4463-9D8F-80D69209A8C3}">
  <ds:schemaRefs>
    <ds:schemaRef ds:uri="http://schemas.openxmlformats.org/officeDocument/2006/bibliography"/>
  </ds:schemaRefs>
</ds:datastoreItem>
</file>

<file path=customXml/itemProps3.xml><?xml version="1.0" encoding="utf-8"?>
<ds:datastoreItem xmlns:ds="http://schemas.openxmlformats.org/officeDocument/2006/customXml" ds:itemID="{AD266F7D-5157-4886-8D56-65D4498043F3}">
  <ds:schemaRefs>
    <ds:schemaRef ds:uri="http://schemas.microsoft.com/sharepoint/v3/contenttype/forms"/>
  </ds:schemaRefs>
</ds:datastoreItem>
</file>

<file path=customXml/itemProps4.xml><?xml version="1.0" encoding="utf-8"?>
<ds:datastoreItem xmlns:ds="http://schemas.openxmlformats.org/officeDocument/2006/customXml" ds:itemID="{BC4E149B-0C46-4743-91D0-8447DA86F5BB}">
  <ds:schemaRefs>
    <ds:schemaRef ds:uri="http://schemas.microsoft.com/office/2006/metadata/customXsn"/>
  </ds:schemaRefs>
</ds:datastoreItem>
</file>

<file path=customXml/itemProps5.xml><?xml version="1.0" encoding="utf-8"?>
<ds:datastoreItem xmlns:ds="http://schemas.openxmlformats.org/officeDocument/2006/customXml" ds:itemID="{E3F30233-D23B-44A4-AF0E-1ACFE5E8F7D4}">
  <ds:schemaRefs>
    <ds:schemaRef ds:uri="1e0678c2-6197-4e12-ab16-a3c6339d4d1f"/>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27f8cd5a-08fa-4fd9-a487-0c20f7da7076"/>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35</Pages>
  <Words>3988</Words>
  <Characters>27448</Characters>
  <Application>Microsoft Office Word</Application>
  <DocSecurity>0</DocSecurity>
  <Lines>831</Lines>
  <Paragraphs>541</Paragraphs>
  <ScaleCrop>false</ScaleCrop>
  <HeadingPairs>
    <vt:vector size="2" baseType="variant">
      <vt:variant>
        <vt:lpstr>Title</vt:lpstr>
      </vt:variant>
      <vt:variant>
        <vt:i4>1</vt:i4>
      </vt:variant>
    </vt:vector>
  </HeadingPairs>
  <TitlesOfParts>
    <vt:vector size="1" baseType="lpstr">
      <vt:lpstr>User Guide – Volume 6 Self-Service New Card Request</vt:lpstr>
    </vt:vector>
  </TitlesOfParts>
  <Company/>
  <LinksUpToDate>false</LinksUpToDate>
  <CharactersWithSpaces>30895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 Volume 6 Self-Service New Card Request</dc:title>
  <dc:subject/>
  <dc:creator>Department of Veterans Affairs</dc:creator>
  <cp:keywords>VHIC; User Guide; UG; Self Service; Card Request</cp:keywords>
  <dc:description/>
  <cp:lastModifiedBy>Department of Veterans Affairs</cp:lastModifiedBy>
  <cp:revision>6</cp:revision>
  <cp:lastPrinted>2024-05-10T20:03:00Z</cp:lastPrinted>
  <dcterms:created xsi:type="dcterms:W3CDTF">2024-05-10T19:24:00Z</dcterms:created>
  <dcterms:modified xsi:type="dcterms:W3CDTF">2024-05-10T20:05:00Z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0x01010028EE3BE10840864691CE1143472CBEBF</vt:lpwstr>
  </property>
  <property fmtid="{D5CDD505-2E9C-101B-9397-08002B2CF9AE}" pid="3" name="MediaServiceImageTags">
    <vt:lpwstr/>
  </property>
  <property fmtid="{D5CDD505-2E9C-101B-9397-08002B2CF9AE}" pid="4" name="_MarkAsFinal">
    <vt:bool>true</vt:bool>
  </property>
</Properties>
</file>