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EB99" w14:textId="11DC44FC" w:rsidR="009C64AE" w:rsidRPr="005968C2" w:rsidRDefault="00AB4FCA" w:rsidP="008F0D9C">
      <w:pPr>
        <w:pStyle w:val="Heading2"/>
        <w:keepNext w:val="0"/>
        <w:jc w:val="center"/>
        <w:rPr>
          <w:rFonts w:ascii="Segoe UI" w:hAnsi="Segoe UI" w:cs="Segoe UI"/>
          <w:color w:val="1F497D" w:themeColor="text2"/>
          <w:sz w:val="24"/>
          <w:szCs w:val="24"/>
        </w:rPr>
      </w:pPr>
      <w:r w:rsidRPr="005968C2">
        <w:rPr>
          <w:rFonts w:ascii="Segoe UI" w:hAnsi="Segoe UI" w:cs="Segoe UI"/>
          <w:color w:val="1F497D" w:themeColor="text2"/>
          <w:sz w:val="24"/>
          <w:szCs w:val="24"/>
        </w:rPr>
        <w:t>Release Notes for VHA Enrollment System</w:t>
      </w:r>
      <w:r w:rsidR="00405C40" w:rsidRPr="005968C2">
        <w:rPr>
          <w:rFonts w:ascii="Segoe UI" w:hAnsi="Segoe UI" w:cs="Segoe UI"/>
          <w:color w:val="1F497D" w:themeColor="text2"/>
          <w:sz w:val="24"/>
          <w:szCs w:val="24"/>
        </w:rPr>
        <w:br/>
        <w:t>VES 6.11.0</w:t>
      </w:r>
    </w:p>
    <w:p w14:paraId="570AFD82" w14:textId="10D73F61" w:rsidR="008F0D9C" w:rsidRPr="005968C2" w:rsidRDefault="005E6B3C" w:rsidP="008F0D9C">
      <w:pPr>
        <w:jc w:val="center"/>
        <w:rPr>
          <w:rFonts w:ascii="Segoe UI" w:hAnsi="Segoe UI" w:cs="Segoe UI"/>
          <w:sz w:val="22"/>
          <w:szCs w:val="22"/>
        </w:rPr>
      </w:pPr>
      <w:r>
        <w:rPr>
          <w:rFonts w:ascii="Segoe UI" w:hAnsi="Segoe UI" w:cs="Segoe UI"/>
        </w:rPr>
        <w:t>10</w:t>
      </w:r>
      <w:r w:rsidR="00AB4FCA" w:rsidRPr="005968C2">
        <w:rPr>
          <w:rFonts w:ascii="Segoe UI" w:hAnsi="Segoe UI" w:cs="Segoe UI"/>
        </w:rPr>
        <w:t>-</w:t>
      </w:r>
      <w:r w:rsidR="00F63A16">
        <w:rPr>
          <w:rFonts w:ascii="Segoe UI" w:hAnsi="Segoe UI" w:cs="Segoe UI"/>
        </w:rPr>
        <w:t>1</w:t>
      </w:r>
      <w:r>
        <w:rPr>
          <w:rFonts w:ascii="Segoe UI" w:hAnsi="Segoe UI" w:cs="Segoe UI"/>
        </w:rPr>
        <w:t>0</w:t>
      </w:r>
      <w:r w:rsidR="00AB4FCA" w:rsidRPr="005968C2">
        <w:rPr>
          <w:rFonts w:ascii="Segoe UI" w:hAnsi="Segoe UI" w:cs="Segoe UI"/>
        </w:rPr>
        <w:t>-2024</w:t>
      </w:r>
    </w:p>
    <w:p w14:paraId="5BAC5584" w14:textId="77777777" w:rsidR="00D44804" w:rsidRPr="005968C2" w:rsidRDefault="00D44804" w:rsidP="00637CEE">
      <w:pPr>
        <w:rPr>
          <w:rFonts w:ascii="Segoe UI" w:hAnsi="Segoe UI" w:cs="Segoe UI"/>
        </w:rPr>
      </w:pPr>
    </w:p>
    <w:p w14:paraId="7D599B5D" w14:textId="77777777" w:rsidR="00D44804" w:rsidRPr="005968C2" w:rsidRDefault="00AB4FCA" w:rsidP="00D44804">
      <w:pPr>
        <w:rPr>
          <w:rFonts w:ascii="Segoe UI" w:hAnsi="Segoe UI" w:cs="Segoe UI"/>
        </w:rPr>
      </w:pPr>
      <w:r w:rsidRPr="005968C2">
        <w:rPr>
          <w:rFonts w:ascii="Segoe UI" w:hAnsi="Segoe UI" w:cs="Segoe UI"/>
        </w:rPr>
        <w:t xml:space="preserve">The mission of the </w:t>
      </w:r>
      <w:r w:rsidR="00B30A62" w:rsidRPr="005968C2">
        <w:rPr>
          <w:rFonts w:ascii="Segoe UI" w:hAnsi="Segoe UI" w:cs="Segoe UI"/>
        </w:rPr>
        <w:t>Department of Veteran Affairs (</w:t>
      </w:r>
      <w:r w:rsidRPr="005968C2">
        <w:rPr>
          <w:rFonts w:ascii="Segoe UI" w:hAnsi="Segoe UI" w:cs="Segoe UI"/>
        </w:rPr>
        <w:t>VA</w:t>
      </w:r>
      <w:r w:rsidR="00B30A62" w:rsidRPr="005968C2">
        <w:rPr>
          <w:rFonts w:ascii="Segoe UI" w:hAnsi="Segoe UI" w:cs="Segoe UI"/>
        </w:rPr>
        <w:t>) Office of Information and Technology</w:t>
      </w:r>
      <w:r w:rsidRPr="005968C2">
        <w:rPr>
          <w:rFonts w:ascii="Segoe UI" w:hAnsi="Segoe UI" w:cs="Segoe UI"/>
        </w:rPr>
        <w:t xml:space="preserve"> </w:t>
      </w:r>
      <w:r w:rsidR="00B30A62" w:rsidRPr="005968C2">
        <w:rPr>
          <w:rFonts w:ascii="Segoe UI" w:hAnsi="Segoe UI" w:cs="Segoe UI"/>
        </w:rPr>
        <w:t>(</w:t>
      </w:r>
      <w:r w:rsidRPr="005968C2">
        <w:rPr>
          <w:rFonts w:ascii="Segoe UI" w:hAnsi="Segoe UI" w:cs="Segoe UI"/>
        </w:rPr>
        <w:t>OIT</w:t>
      </w:r>
      <w:r w:rsidR="00B30A62" w:rsidRPr="005968C2">
        <w:rPr>
          <w:rFonts w:ascii="Segoe UI" w:hAnsi="Segoe UI" w:cs="Segoe UI"/>
        </w:rPr>
        <w:t>)</w:t>
      </w:r>
      <w:r w:rsidRPr="005968C2">
        <w:rPr>
          <w:rFonts w:ascii="Segoe UI" w:hAnsi="Segoe UI" w:cs="Segoe UI"/>
        </w:rPr>
        <w:t xml:space="preserve"> Development, Security, and Operations is to provide benefits to Veterans and their families. </w:t>
      </w:r>
      <w:proofErr w:type="gramStart"/>
      <w:r w:rsidRPr="005968C2">
        <w:rPr>
          <w:rFonts w:ascii="Segoe UI" w:hAnsi="Segoe UI" w:cs="Segoe UI"/>
        </w:rPr>
        <w:t>In order to</w:t>
      </w:r>
      <w:proofErr w:type="gramEnd"/>
      <w:r w:rsidRPr="005968C2">
        <w:rPr>
          <w:rFonts w:ascii="Segoe UI" w:hAnsi="Segoe UI" w:cs="Segoe UI"/>
        </w:rPr>
        <w:t xml:space="preserve"> meet this overarching goal, OIT is charged with providing high quality, effective and efficient IT services and Operations and Maintenance (O&amp;M) to persons and organizations that provide point-of-care services to our Veterans.</w:t>
      </w:r>
    </w:p>
    <w:p w14:paraId="71AA4CFF" w14:textId="77777777" w:rsidR="00D71DAF" w:rsidRPr="005968C2" w:rsidRDefault="00D71DAF" w:rsidP="00D44804">
      <w:pPr>
        <w:rPr>
          <w:rFonts w:ascii="Segoe UI" w:hAnsi="Segoe UI" w:cs="Segoe UI"/>
        </w:rPr>
      </w:pPr>
    </w:p>
    <w:p w14:paraId="2D58C98D" w14:textId="77777777" w:rsidR="00D44804" w:rsidRPr="005968C2" w:rsidRDefault="00AB4FCA" w:rsidP="00D44804">
      <w:pPr>
        <w:rPr>
          <w:rFonts w:ascii="Segoe UI" w:hAnsi="Segoe UI" w:cs="Segoe UI"/>
        </w:rPr>
      </w:pPr>
      <w:r w:rsidRPr="005968C2">
        <w:rPr>
          <w:rFonts w:ascii="Segoe UI" w:hAnsi="Segoe UI" w:cs="Segoe UI"/>
        </w:rPr>
        <w:t>The VA’s goals for its Veterans and families include:</w:t>
      </w:r>
    </w:p>
    <w:p w14:paraId="4238E3E4" w14:textId="77777777" w:rsidR="00D44804" w:rsidRPr="005968C2" w:rsidRDefault="00AB4FCA" w:rsidP="00D44804">
      <w:pPr>
        <w:pStyle w:val="ListParagraph"/>
        <w:numPr>
          <w:ilvl w:val="0"/>
          <w:numId w:val="4"/>
        </w:numPr>
        <w:rPr>
          <w:rFonts w:ascii="Segoe UI" w:hAnsi="Segoe UI" w:cs="Segoe UI"/>
        </w:rPr>
      </w:pPr>
      <w:r w:rsidRPr="005968C2">
        <w:rPr>
          <w:rFonts w:ascii="Segoe UI" w:hAnsi="Segoe UI" w:cs="Segoe UI"/>
        </w:rPr>
        <w:t xml:space="preserve">Make it easier for Veterans and their families to receive the right benefits and meeting their expectations for quality, </w:t>
      </w:r>
      <w:proofErr w:type="gramStart"/>
      <w:r w:rsidRPr="005968C2">
        <w:rPr>
          <w:rFonts w:ascii="Segoe UI" w:hAnsi="Segoe UI" w:cs="Segoe UI"/>
        </w:rPr>
        <w:t>timeliness</w:t>
      </w:r>
      <w:proofErr w:type="gramEnd"/>
      <w:r w:rsidRPr="005968C2">
        <w:rPr>
          <w:rFonts w:ascii="Segoe UI" w:hAnsi="Segoe UI" w:cs="Segoe UI"/>
        </w:rPr>
        <w:t xml:space="preserve"> and responsiveness.</w:t>
      </w:r>
    </w:p>
    <w:p w14:paraId="1B8B681D" w14:textId="77777777" w:rsidR="00D44804" w:rsidRPr="005968C2" w:rsidRDefault="00AB4FCA" w:rsidP="00D44804">
      <w:pPr>
        <w:pStyle w:val="ListParagraph"/>
        <w:numPr>
          <w:ilvl w:val="0"/>
          <w:numId w:val="4"/>
        </w:numPr>
        <w:rPr>
          <w:rFonts w:ascii="Segoe UI" w:hAnsi="Segoe UI" w:cs="Segoe UI"/>
        </w:rPr>
      </w:pPr>
      <w:r w:rsidRPr="005968C2">
        <w:rPr>
          <w:rFonts w:ascii="Segoe UI" w:hAnsi="Segoe UI" w:cs="Segoe UI"/>
        </w:rPr>
        <w:t>Improve the quality and accessibility of health care, benefits and memorial services while optimizing value.</w:t>
      </w:r>
    </w:p>
    <w:p w14:paraId="4E25E28C" w14:textId="77777777" w:rsidR="00D44804" w:rsidRPr="005968C2" w:rsidRDefault="00AB4FCA" w:rsidP="00D44804">
      <w:pPr>
        <w:pStyle w:val="ListParagraph"/>
        <w:numPr>
          <w:ilvl w:val="0"/>
          <w:numId w:val="4"/>
        </w:numPr>
        <w:rPr>
          <w:rFonts w:ascii="Segoe UI" w:hAnsi="Segoe UI" w:cs="Segoe UI"/>
        </w:rPr>
      </w:pPr>
      <w:r w:rsidRPr="005968C2">
        <w:rPr>
          <w:rFonts w:ascii="Segoe UI" w:hAnsi="Segoe UI" w:cs="Segoe UI"/>
        </w:rPr>
        <w:t>Provide world-class health care delivery, by partnering with each Veteran to create a personalized, proactive strategy to optimize health and well-being, while providing state of the art disease management.</w:t>
      </w:r>
    </w:p>
    <w:p w14:paraId="1E70EFAD" w14:textId="77777777" w:rsidR="00D44804" w:rsidRPr="005968C2" w:rsidRDefault="00AB4FCA" w:rsidP="00D44804">
      <w:pPr>
        <w:pStyle w:val="ListParagraph"/>
        <w:numPr>
          <w:ilvl w:val="0"/>
          <w:numId w:val="4"/>
        </w:numPr>
        <w:rPr>
          <w:rFonts w:ascii="Segoe UI" w:hAnsi="Segoe UI" w:cs="Segoe UI"/>
        </w:rPr>
      </w:pPr>
      <w:r w:rsidRPr="005968C2">
        <w:rPr>
          <w:rFonts w:ascii="Segoe UI" w:hAnsi="Segoe UI" w:cs="Segoe UI"/>
        </w:rPr>
        <w:t xml:space="preserve">Ensure awareness and understanding of the personalized, </w:t>
      </w:r>
      <w:proofErr w:type="gramStart"/>
      <w:r w:rsidRPr="005968C2">
        <w:rPr>
          <w:rFonts w:ascii="Segoe UI" w:hAnsi="Segoe UI" w:cs="Segoe UI"/>
        </w:rPr>
        <w:t>proactive</w:t>
      </w:r>
      <w:proofErr w:type="gramEnd"/>
      <w:r w:rsidRPr="005968C2">
        <w:rPr>
          <w:rFonts w:ascii="Segoe UI" w:hAnsi="Segoe UI" w:cs="Segoe UI"/>
        </w:rPr>
        <w:t xml:space="preserve"> and patient-driven health care model through education and monitoring.</w:t>
      </w:r>
    </w:p>
    <w:p w14:paraId="6DA77904" w14:textId="77777777" w:rsidR="00D44804" w:rsidRPr="005968C2" w:rsidRDefault="00AB4FCA" w:rsidP="00D44804">
      <w:pPr>
        <w:pStyle w:val="ListParagraph"/>
        <w:numPr>
          <w:ilvl w:val="0"/>
          <w:numId w:val="4"/>
        </w:numPr>
        <w:rPr>
          <w:rFonts w:ascii="Segoe UI" w:hAnsi="Segoe UI" w:cs="Segoe UI"/>
        </w:rPr>
      </w:pPr>
      <w:r w:rsidRPr="005968C2">
        <w:rPr>
          <w:rFonts w:ascii="Segoe UI" w:hAnsi="Segoe UI" w:cs="Segoe UI"/>
        </w:rPr>
        <w:t>Provide convenient access to information regarding VA health benefits, medical records, health information, expert advice and ongoing support needed to make informed health decisions and successfully implement the Veteran’s personal health plans.</w:t>
      </w:r>
    </w:p>
    <w:p w14:paraId="4CDA7EFF" w14:textId="77777777" w:rsidR="00D44804" w:rsidRPr="005968C2" w:rsidRDefault="00AB4FCA" w:rsidP="00D44804">
      <w:pPr>
        <w:pStyle w:val="ListParagraph"/>
        <w:numPr>
          <w:ilvl w:val="0"/>
          <w:numId w:val="4"/>
        </w:numPr>
        <w:rPr>
          <w:rFonts w:ascii="Segoe UI" w:hAnsi="Segoe UI" w:cs="Segoe UI"/>
        </w:rPr>
      </w:pPr>
      <w:r w:rsidRPr="005968C2">
        <w:rPr>
          <w:rFonts w:ascii="Segoe UI" w:hAnsi="Segoe UI" w:cs="Segoe UI"/>
        </w:rPr>
        <w:t xml:space="preserve">Receive timely, high quality, personalized, safe, </w:t>
      </w:r>
      <w:proofErr w:type="gramStart"/>
      <w:r w:rsidRPr="005968C2">
        <w:rPr>
          <w:rFonts w:ascii="Segoe UI" w:hAnsi="Segoe UI" w:cs="Segoe UI"/>
        </w:rPr>
        <w:t>effective</w:t>
      </w:r>
      <w:proofErr w:type="gramEnd"/>
      <w:r w:rsidRPr="005968C2">
        <w:rPr>
          <w:rFonts w:ascii="Segoe UI" w:hAnsi="Segoe UI" w:cs="Segoe UI"/>
        </w:rPr>
        <w:t xml:space="preserve"> and equitable health care, not dependent upon geography, gender, age, culture, race, or sexual orientation.</w:t>
      </w:r>
    </w:p>
    <w:p w14:paraId="7546CFE1" w14:textId="77777777" w:rsidR="00D44804" w:rsidRPr="005968C2" w:rsidRDefault="00AB4FCA" w:rsidP="00D44804">
      <w:pPr>
        <w:pStyle w:val="ListParagraph"/>
        <w:numPr>
          <w:ilvl w:val="0"/>
          <w:numId w:val="4"/>
        </w:numPr>
        <w:rPr>
          <w:rFonts w:ascii="Segoe UI" w:hAnsi="Segoe UI" w:cs="Segoe UI"/>
        </w:rPr>
      </w:pPr>
      <w:r w:rsidRPr="005968C2">
        <w:rPr>
          <w:rFonts w:ascii="Segoe UI" w:hAnsi="Segoe UI" w:cs="Segoe UI"/>
        </w:rPr>
        <w:t>Strengthen collaborations with communities and organizations, such as the Department of Defense (DoD), Department of Health and Human Services (DHHS), academic affiliates and other service organizations.</w:t>
      </w:r>
    </w:p>
    <w:p w14:paraId="38A1E360" w14:textId="77777777" w:rsidR="00D71DAF" w:rsidRPr="005968C2" w:rsidRDefault="00D71DAF" w:rsidP="00D71DAF">
      <w:pPr>
        <w:pStyle w:val="ListParagraph"/>
        <w:rPr>
          <w:rFonts w:ascii="Segoe UI" w:hAnsi="Segoe UI" w:cs="Segoe UI"/>
        </w:rPr>
      </w:pPr>
    </w:p>
    <w:p w14:paraId="359C9E6F" w14:textId="77777777" w:rsidR="00D44804" w:rsidRPr="005968C2" w:rsidRDefault="00AB4FCA" w:rsidP="00D44804">
      <w:pPr>
        <w:rPr>
          <w:rFonts w:ascii="Segoe UI" w:hAnsi="Segoe UI" w:cs="Segoe UI"/>
        </w:rPr>
      </w:pPr>
      <w:r w:rsidRPr="005968C2">
        <w:rPr>
          <w:rFonts w:ascii="Segoe UI" w:hAnsi="Segoe UI" w:cs="Segoe UI"/>
        </w:rPr>
        <w:t>To assist in meeting these goals, the Eligibility and Enrollment (E&amp;E) program will provide enterprise-wide enhancements and sustainment for the following systems/applications:</w:t>
      </w:r>
    </w:p>
    <w:p w14:paraId="5476E9E1" w14:textId="77777777" w:rsidR="00D44804" w:rsidRPr="005968C2" w:rsidRDefault="00AB4FCA" w:rsidP="00D44804">
      <w:pPr>
        <w:pStyle w:val="ListParagraph"/>
        <w:numPr>
          <w:ilvl w:val="0"/>
          <w:numId w:val="5"/>
        </w:numPr>
        <w:rPr>
          <w:rFonts w:ascii="Segoe UI" w:hAnsi="Segoe UI" w:cs="Segoe UI"/>
        </w:rPr>
      </w:pPr>
      <w:r w:rsidRPr="005968C2">
        <w:rPr>
          <w:rFonts w:ascii="Segoe UI" w:hAnsi="Segoe UI" w:cs="Segoe UI"/>
        </w:rPr>
        <w:t>The VHA Enrollment System (VES) is the authoritative system for VA enrollment and Community Care static eligibility determinations.</w:t>
      </w:r>
    </w:p>
    <w:p w14:paraId="70F7499B" w14:textId="77777777" w:rsidR="00D44804" w:rsidRPr="005968C2" w:rsidRDefault="00AB4FCA" w:rsidP="00D44804">
      <w:pPr>
        <w:pStyle w:val="ListParagraph"/>
        <w:numPr>
          <w:ilvl w:val="0"/>
          <w:numId w:val="5"/>
        </w:numPr>
        <w:rPr>
          <w:rFonts w:ascii="Segoe UI" w:hAnsi="Segoe UI" w:cs="Segoe UI"/>
        </w:rPr>
      </w:pPr>
      <w:r w:rsidRPr="005968C2">
        <w:rPr>
          <w:rFonts w:ascii="Segoe UI" w:hAnsi="Segoe UI" w:cs="Segoe UI"/>
        </w:rPr>
        <w:t>Income Verification Match (IVM)/Enrollment Database (EDB) assists in determining priority grouping for health care eligibility.</w:t>
      </w:r>
    </w:p>
    <w:p w14:paraId="59CFBC96" w14:textId="77777777" w:rsidR="00D44804" w:rsidRPr="005968C2" w:rsidRDefault="00AB4FCA" w:rsidP="00D44804">
      <w:pPr>
        <w:pStyle w:val="ListParagraph"/>
        <w:numPr>
          <w:ilvl w:val="0"/>
          <w:numId w:val="5"/>
        </w:numPr>
        <w:rPr>
          <w:rFonts w:ascii="Segoe UI" w:hAnsi="Segoe UI" w:cs="Segoe UI"/>
        </w:rPr>
      </w:pPr>
      <w:r w:rsidRPr="005968C2">
        <w:rPr>
          <w:rFonts w:ascii="Segoe UI" w:hAnsi="Segoe UI" w:cs="Segoe UI"/>
        </w:rPr>
        <w:t>Veterans Information Systems and Technology Architecture (VistA) Registration, Eligibility &amp; Enrollment (REE) shares information with other VistA applications and enables registration and preliminary eligibility determinations and enrollment at VA Medical Centers (VAMC). VES makes the final eligibility determinations.</w:t>
      </w:r>
    </w:p>
    <w:p w14:paraId="1182BB4F" w14:textId="77777777" w:rsidR="009938ED" w:rsidRPr="005968C2" w:rsidRDefault="009938ED" w:rsidP="009938ED">
      <w:pPr>
        <w:rPr>
          <w:rFonts w:ascii="Segoe UI" w:hAnsi="Segoe UI" w:cs="Segoe UI"/>
        </w:rPr>
      </w:pPr>
    </w:p>
    <w:p w14:paraId="5F587FFE" w14:textId="77777777" w:rsidR="00D44804" w:rsidRPr="005968C2" w:rsidRDefault="00AB4FCA" w:rsidP="009938ED">
      <w:pPr>
        <w:rPr>
          <w:rFonts w:ascii="Segoe UI" w:hAnsi="Segoe UI" w:cs="Segoe UI"/>
        </w:rPr>
      </w:pPr>
      <w:r w:rsidRPr="005968C2">
        <w:rPr>
          <w:rFonts w:ascii="Segoe UI" w:hAnsi="Segoe UI" w:cs="Segoe UI"/>
        </w:rPr>
        <w:t xml:space="preserve">The Veteran’s On-Line Application (VOA), now referred to as Health Care Application (HCA), enables Veterans to self-enroll in VA health care and is another entry point for records to be added to VES. </w:t>
      </w:r>
    </w:p>
    <w:p w14:paraId="61331940" w14:textId="77777777" w:rsidR="00D71DAF" w:rsidRPr="005968C2" w:rsidRDefault="00D71DAF" w:rsidP="00D71DAF">
      <w:pPr>
        <w:pStyle w:val="ListParagraph"/>
        <w:rPr>
          <w:rFonts w:ascii="Segoe UI" w:hAnsi="Segoe UI" w:cs="Segoe UI"/>
        </w:rPr>
      </w:pPr>
    </w:p>
    <w:p w14:paraId="005C8E43" w14:textId="77777777" w:rsidR="00D44804" w:rsidRPr="005968C2" w:rsidRDefault="00AB4FCA" w:rsidP="00D44804">
      <w:pPr>
        <w:rPr>
          <w:rFonts w:ascii="Segoe UI" w:hAnsi="Segoe UI" w:cs="Segoe UI"/>
        </w:rPr>
      </w:pPr>
      <w:r w:rsidRPr="005968C2">
        <w:rPr>
          <w:rFonts w:ascii="Segoe UI" w:hAnsi="Segoe UI" w:cs="Segoe UI"/>
        </w:rPr>
        <w:t>E&amp;E defines VHA Profiles (VHAP) for which a client (Veteran, Service Member, or beneficiary) is eligible and ties them to the authority for care.</w:t>
      </w:r>
    </w:p>
    <w:p w14:paraId="5F9CE604" w14:textId="77777777" w:rsidR="00596556" w:rsidRPr="005968C2" w:rsidRDefault="00AB4FCA" w:rsidP="00596556">
      <w:pPr>
        <w:pStyle w:val="Heading2"/>
        <w:keepNext w:val="0"/>
        <w:spacing w:after="120"/>
        <w:rPr>
          <w:rFonts w:ascii="Segoe UI" w:hAnsi="Segoe UI" w:cs="Segoe UI"/>
          <w:color w:val="1F497D" w:themeColor="text2"/>
          <w:sz w:val="24"/>
          <w:szCs w:val="24"/>
        </w:rPr>
      </w:pPr>
      <w:r w:rsidRPr="005968C2">
        <w:rPr>
          <w:rFonts w:ascii="Segoe UI" w:hAnsi="Segoe UI" w:cs="Segoe UI"/>
          <w:color w:val="1F497D" w:themeColor="text2"/>
          <w:sz w:val="24"/>
          <w:szCs w:val="24"/>
        </w:rPr>
        <w:lastRenderedPageBreak/>
        <w:t>Change Requests</w:t>
      </w:r>
    </w:p>
    <w:tbl>
      <w:tblPr>
        <w:tblStyle w:val="TableGrid"/>
        <w:tblW w:w="0" w:type="auto"/>
        <w:shd w:val="clear" w:color="auto" w:fill="99CCFF"/>
        <w:tblLayout w:type="fixed"/>
        <w:tblLook w:val="04A0" w:firstRow="1" w:lastRow="0" w:firstColumn="1" w:lastColumn="0" w:noHBand="0" w:noVBand="1"/>
      </w:tblPr>
      <w:tblGrid>
        <w:gridCol w:w="1345"/>
        <w:gridCol w:w="8730"/>
      </w:tblGrid>
      <w:tr w:rsidR="002B09FA" w14:paraId="6359F298" w14:textId="77777777" w:rsidTr="00810DAD">
        <w:tc>
          <w:tcPr>
            <w:tcW w:w="1345" w:type="dxa"/>
            <w:shd w:val="clear" w:color="auto" w:fill="99CCFF"/>
          </w:tcPr>
          <w:p w14:paraId="74AD61E1" w14:textId="77777777" w:rsidR="002B09FA" w:rsidRPr="005968C2" w:rsidRDefault="002B09FA" w:rsidP="002078F9">
            <w:pPr>
              <w:rPr>
                <w:rFonts w:ascii="Segoe UI" w:hAnsi="Segoe UI" w:cs="Segoe UI"/>
                <w:b/>
                <w:sz w:val="22"/>
                <w:szCs w:val="22"/>
              </w:rPr>
            </w:pPr>
            <w:r w:rsidRPr="005968C2">
              <w:rPr>
                <w:rFonts w:ascii="Segoe UI" w:hAnsi="Segoe UI" w:cs="Segoe UI"/>
                <w:b/>
                <w:sz w:val="22"/>
                <w:szCs w:val="22"/>
              </w:rPr>
              <w:t>Key</w:t>
            </w:r>
          </w:p>
        </w:tc>
        <w:tc>
          <w:tcPr>
            <w:tcW w:w="8730" w:type="dxa"/>
            <w:shd w:val="clear" w:color="auto" w:fill="99CCFF"/>
          </w:tcPr>
          <w:p w14:paraId="3A90E2CF" w14:textId="77777777" w:rsidR="002B09FA" w:rsidRPr="005968C2" w:rsidRDefault="002B09FA" w:rsidP="002078F9">
            <w:pPr>
              <w:rPr>
                <w:rFonts w:ascii="Segoe UI" w:hAnsi="Segoe UI" w:cs="Segoe UI"/>
                <w:b/>
                <w:sz w:val="22"/>
                <w:szCs w:val="22"/>
              </w:rPr>
            </w:pPr>
            <w:r w:rsidRPr="005968C2">
              <w:rPr>
                <w:rFonts w:ascii="Segoe UI" w:hAnsi="Segoe UI" w:cs="Segoe UI"/>
                <w:b/>
                <w:sz w:val="22"/>
                <w:szCs w:val="22"/>
              </w:rPr>
              <w:t>Summary</w:t>
            </w:r>
          </w:p>
        </w:tc>
      </w:tr>
      <w:tr w:rsidR="002B09FA" w14:paraId="3119F75C" w14:textId="77777777" w:rsidTr="00810DAD">
        <w:tblPrEx>
          <w:shd w:val="clear" w:color="auto" w:fill="auto"/>
        </w:tblPrEx>
        <w:tc>
          <w:tcPr>
            <w:tcW w:w="1345" w:type="dxa"/>
          </w:tcPr>
          <w:p w14:paraId="0CBC916E"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VES-10687</w:t>
            </w:r>
          </w:p>
        </w:tc>
        <w:tc>
          <w:tcPr>
            <w:tcW w:w="8730" w:type="dxa"/>
          </w:tcPr>
          <w:p w14:paraId="3923E521" w14:textId="6C07AAD5" w:rsidR="002B09FA" w:rsidRPr="005968C2" w:rsidRDefault="002B09FA" w:rsidP="002078F9">
            <w:pPr>
              <w:rPr>
                <w:rFonts w:ascii="Segoe UI" w:hAnsi="Segoe UI" w:cs="Segoe UI"/>
                <w:sz w:val="22"/>
                <w:szCs w:val="22"/>
              </w:rPr>
            </w:pPr>
            <w:r w:rsidRPr="005968C2">
              <w:rPr>
                <w:rFonts w:ascii="Segoe UI" w:hAnsi="Segoe UI" w:cs="Segoe UI"/>
                <w:sz w:val="22"/>
                <w:szCs w:val="22"/>
              </w:rPr>
              <w:t>International Phone Number Updates</w:t>
            </w:r>
            <w:r w:rsidR="00145126">
              <w:rPr>
                <w:rFonts w:ascii="Segoe UI" w:hAnsi="Segoe UI" w:cs="Segoe UI"/>
                <w:sz w:val="22"/>
                <w:szCs w:val="22"/>
              </w:rPr>
              <w:t xml:space="preserve"> (Phase 1)</w:t>
            </w:r>
          </w:p>
        </w:tc>
      </w:tr>
      <w:tr w:rsidR="002B09FA" w14:paraId="7B2DECEF" w14:textId="77777777" w:rsidTr="00810DAD">
        <w:tblPrEx>
          <w:shd w:val="clear" w:color="auto" w:fill="auto"/>
        </w:tblPrEx>
        <w:tc>
          <w:tcPr>
            <w:tcW w:w="1345" w:type="dxa"/>
          </w:tcPr>
          <w:p w14:paraId="4C334C21"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VES-21827</w:t>
            </w:r>
          </w:p>
        </w:tc>
        <w:tc>
          <w:tcPr>
            <w:tcW w:w="8730" w:type="dxa"/>
          </w:tcPr>
          <w:p w14:paraId="66FC614E" w14:textId="1F86EFF5"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Ability to Edit All Employer </w:t>
            </w:r>
            <w:r w:rsidR="00810DAD">
              <w:rPr>
                <w:rFonts w:ascii="Segoe UI" w:hAnsi="Segoe UI" w:cs="Segoe UI"/>
                <w:sz w:val="22"/>
                <w:szCs w:val="22"/>
              </w:rPr>
              <w:t>D</w:t>
            </w:r>
            <w:r w:rsidRPr="005968C2">
              <w:rPr>
                <w:rFonts w:ascii="Segoe UI" w:hAnsi="Segoe UI" w:cs="Segoe UI"/>
                <w:sz w:val="22"/>
                <w:szCs w:val="22"/>
              </w:rPr>
              <w:t>etails on Personal Subtab</w:t>
            </w:r>
          </w:p>
        </w:tc>
      </w:tr>
      <w:tr w:rsidR="002B09FA" w14:paraId="4607ED6A" w14:textId="77777777" w:rsidTr="00810DAD">
        <w:tblPrEx>
          <w:shd w:val="clear" w:color="auto" w:fill="auto"/>
        </w:tblPrEx>
        <w:tc>
          <w:tcPr>
            <w:tcW w:w="1345" w:type="dxa"/>
          </w:tcPr>
          <w:p w14:paraId="2BE799D7"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VES-27342</w:t>
            </w:r>
          </w:p>
        </w:tc>
        <w:tc>
          <w:tcPr>
            <w:tcW w:w="8730" w:type="dxa"/>
          </w:tcPr>
          <w:p w14:paraId="6F05A13F"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Add 180-Day Grace Period Indicator in Eligibility Screens</w:t>
            </w:r>
          </w:p>
        </w:tc>
      </w:tr>
      <w:tr w:rsidR="002B09FA" w14:paraId="3710BCEA" w14:textId="77777777" w:rsidTr="00810DAD">
        <w:tblPrEx>
          <w:shd w:val="clear" w:color="auto" w:fill="auto"/>
        </w:tblPrEx>
        <w:tc>
          <w:tcPr>
            <w:tcW w:w="1345" w:type="dxa"/>
          </w:tcPr>
          <w:p w14:paraId="3EE9FE8F"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VES-28742</w:t>
            </w:r>
          </w:p>
        </w:tc>
        <w:tc>
          <w:tcPr>
            <w:tcW w:w="8730" w:type="dxa"/>
          </w:tcPr>
          <w:p w14:paraId="31D798E1"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Other Health Insurance (OHI) - Private - Eligibility Plus File</w:t>
            </w:r>
          </w:p>
        </w:tc>
      </w:tr>
      <w:tr w:rsidR="002B09FA" w14:paraId="6E97D939" w14:textId="77777777" w:rsidTr="00810DAD">
        <w:tblPrEx>
          <w:shd w:val="clear" w:color="auto" w:fill="auto"/>
        </w:tblPrEx>
        <w:tc>
          <w:tcPr>
            <w:tcW w:w="1345" w:type="dxa"/>
          </w:tcPr>
          <w:p w14:paraId="182C3A4C"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VES-33381</w:t>
            </w:r>
          </w:p>
        </w:tc>
        <w:tc>
          <w:tcPr>
            <w:tcW w:w="8730" w:type="dxa"/>
          </w:tcPr>
          <w:p w14:paraId="73C52E8D"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No OHI Received Indicator</w:t>
            </w:r>
          </w:p>
        </w:tc>
      </w:tr>
      <w:tr w:rsidR="002B09FA" w14:paraId="54D693CE" w14:textId="77777777" w:rsidTr="00810DAD">
        <w:tblPrEx>
          <w:shd w:val="clear" w:color="auto" w:fill="auto"/>
        </w:tblPrEx>
        <w:tc>
          <w:tcPr>
            <w:tcW w:w="1345" w:type="dxa"/>
          </w:tcPr>
          <w:p w14:paraId="6EBEF4C8"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VES-36906</w:t>
            </w:r>
          </w:p>
        </w:tc>
        <w:tc>
          <w:tcPr>
            <w:tcW w:w="8730" w:type="dxa"/>
          </w:tcPr>
          <w:p w14:paraId="2EC19DFC"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Search &amp; View Historical Correspondence in VFMP System</w:t>
            </w:r>
          </w:p>
        </w:tc>
      </w:tr>
      <w:tr w:rsidR="002B09FA" w14:paraId="4607213F" w14:textId="77777777" w:rsidTr="00810DAD">
        <w:tblPrEx>
          <w:shd w:val="clear" w:color="auto" w:fill="auto"/>
        </w:tblPrEx>
        <w:tc>
          <w:tcPr>
            <w:tcW w:w="1345" w:type="dxa"/>
          </w:tcPr>
          <w:p w14:paraId="46F115B6"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VES-38900</w:t>
            </w:r>
          </w:p>
        </w:tc>
        <w:tc>
          <w:tcPr>
            <w:tcW w:w="8730" w:type="dxa"/>
          </w:tcPr>
          <w:p w14:paraId="29DAB2B9"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Add TERA Letters to VES</w:t>
            </w:r>
          </w:p>
        </w:tc>
      </w:tr>
      <w:tr w:rsidR="002B09FA" w14:paraId="754E919B" w14:textId="77777777" w:rsidTr="00810DAD">
        <w:tblPrEx>
          <w:shd w:val="clear" w:color="auto" w:fill="auto"/>
        </w:tblPrEx>
        <w:tc>
          <w:tcPr>
            <w:tcW w:w="1345" w:type="dxa"/>
          </w:tcPr>
          <w:p w14:paraId="1A935704"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VES-40511</w:t>
            </w:r>
          </w:p>
        </w:tc>
        <w:tc>
          <w:tcPr>
            <w:tcW w:w="8730" w:type="dxa"/>
          </w:tcPr>
          <w:p w14:paraId="217DE1DD"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VES Site Correlation</w:t>
            </w:r>
          </w:p>
        </w:tc>
      </w:tr>
      <w:tr w:rsidR="002B09FA" w14:paraId="48E0EF28" w14:textId="77777777" w:rsidTr="00810DAD">
        <w:tblPrEx>
          <w:shd w:val="clear" w:color="auto" w:fill="auto"/>
        </w:tblPrEx>
        <w:tc>
          <w:tcPr>
            <w:tcW w:w="1345" w:type="dxa"/>
          </w:tcPr>
          <w:p w14:paraId="7EA748EA"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VES-42564</w:t>
            </w:r>
          </w:p>
        </w:tc>
        <w:tc>
          <w:tcPr>
            <w:tcW w:w="8730" w:type="dxa"/>
          </w:tcPr>
          <w:p w14:paraId="72A541F9"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Show TRICARE Indicator for All CHAMPVA Beneficiaries</w:t>
            </w:r>
          </w:p>
        </w:tc>
      </w:tr>
      <w:tr w:rsidR="002B09FA" w14:paraId="7AC595FE" w14:textId="77777777" w:rsidTr="00810DAD">
        <w:tblPrEx>
          <w:shd w:val="clear" w:color="auto" w:fill="auto"/>
        </w:tblPrEx>
        <w:tc>
          <w:tcPr>
            <w:tcW w:w="1345" w:type="dxa"/>
          </w:tcPr>
          <w:p w14:paraId="7843BB8D"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VES-43283</w:t>
            </w:r>
          </w:p>
        </w:tc>
        <w:tc>
          <w:tcPr>
            <w:tcW w:w="8730" w:type="dxa"/>
          </w:tcPr>
          <w:p w14:paraId="597F113F"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PACT Act 405 Persian Gulf Deployed Cohort Identifier</w:t>
            </w:r>
          </w:p>
        </w:tc>
      </w:tr>
    </w:tbl>
    <w:p w14:paraId="0F83F899" w14:textId="77777777" w:rsidR="00383BC6" w:rsidRPr="005968C2" w:rsidRDefault="00AB4FCA" w:rsidP="00383BC6">
      <w:pPr>
        <w:pStyle w:val="Heading2"/>
        <w:keepNext w:val="0"/>
        <w:spacing w:after="120"/>
        <w:rPr>
          <w:rFonts w:ascii="Segoe UI" w:hAnsi="Segoe UI" w:cs="Segoe UI"/>
          <w:color w:val="1F497D" w:themeColor="text2"/>
          <w:sz w:val="24"/>
          <w:szCs w:val="24"/>
        </w:rPr>
      </w:pPr>
      <w:r w:rsidRPr="005968C2">
        <w:rPr>
          <w:rFonts w:ascii="Segoe UI" w:hAnsi="Segoe UI" w:cs="Segoe UI"/>
          <w:color w:val="1F497D" w:themeColor="text2"/>
          <w:sz w:val="24"/>
          <w:szCs w:val="24"/>
        </w:rPr>
        <w:t>Epics</w:t>
      </w:r>
    </w:p>
    <w:tbl>
      <w:tblPr>
        <w:tblStyle w:val="TableGrid"/>
        <w:tblW w:w="10075" w:type="dxa"/>
        <w:tblLayout w:type="fixed"/>
        <w:tblLook w:val="04A0" w:firstRow="1" w:lastRow="0" w:firstColumn="1" w:lastColumn="0" w:noHBand="0" w:noVBand="1"/>
      </w:tblPr>
      <w:tblGrid>
        <w:gridCol w:w="1345"/>
        <w:gridCol w:w="3690"/>
        <w:gridCol w:w="5040"/>
      </w:tblGrid>
      <w:tr w:rsidR="00FA4905" w:rsidRPr="00FA4905" w14:paraId="4BE6AC2E" w14:textId="77777777" w:rsidTr="00097CFD">
        <w:trPr>
          <w:cantSplit/>
          <w:tblHeader/>
        </w:trPr>
        <w:tc>
          <w:tcPr>
            <w:tcW w:w="1345" w:type="dxa"/>
            <w:shd w:val="clear" w:color="auto" w:fill="99CCFF"/>
          </w:tcPr>
          <w:p w14:paraId="7F14B932" w14:textId="0A8810AC" w:rsidR="00FA4905" w:rsidRPr="00FA4905" w:rsidRDefault="00FA4905" w:rsidP="0007694F">
            <w:pPr>
              <w:rPr>
                <w:rFonts w:ascii="Segoe UI" w:hAnsi="Segoe UI" w:cs="Segoe UI"/>
                <w:b/>
                <w:bCs/>
                <w:sz w:val="22"/>
                <w:szCs w:val="22"/>
              </w:rPr>
            </w:pPr>
            <w:r w:rsidRPr="00FA4905">
              <w:rPr>
                <w:rFonts w:ascii="Segoe UI" w:hAnsi="Segoe UI" w:cs="Segoe UI"/>
                <w:b/>
                <w:bCs/>
                <w:sz w:val="22"/>
                <w:szCs w:val="22"/>
              </w:rPr>
              <w:t>Key</w:t>
            </w:r>
          </w:p>
        </w:tc>
        <w:tc>
          <w:tcPr>
            <w:tcW w:w="3690" w:type="dxa"/>
            <w:shd w:val="clear" w:color="auto" w:fill="99CCFF"/>
          </w:tcPr>
          <w:p w14:paraId="5911BB28" w14:textId="0A26571C" w:rsidR="00FA4905" w:rsidRPr="00FA4905" w:rsidRDefault="00FA4905" w:rsidP="0007694F">
            <w:pPr>
              <w:rPr>
                <w:rFonts w:ascii="Segoe UI" w:hAnsi="Segoe UI" w:cs="Segoe UI"/>
                <w:b/>
                <w:bCs/>
                <w:sz w:val="22"/>
                <w:szCs w:val="22"/>
              </w:rPr>
            </w:pPr>
            <w:r w:rsidRPr="00FA4905">
              <w:rPr>
                <w:rFonts w:ascii="Segoe UI" w:hAnsi="Segoe UI" w:cs="Segoe UI"/>
                <w:b/>
                <w:bCs/>
                <w:sz w:val="22"/>
                <w:szCs w:val="22"/>
              </w:rPr>
              <w:t>Summary</w:t>
            </w:r>
          </w:p>
        </w:tc>
        <w:tc>
          <w:tcPr>
            <w:tcW w:w="5040" w:type="dxa"/>
            <w:shd w:val="clear" w:color="auto" w:fill="99CCFF"/>
          </w:tcPr>
          <w:p w14:paraId="1845E173" w14:textId="44A8CF3A" w:rsidR="00FA4905" w:rsidRPr="00FA4905" w:rsidRDefault="00FA4905" w:rsidP="0007694F">
            <w:pPr>
              <w:rPr>
                <w:rFonts w:ascii="Segoe UI" w:hAnsi="Segoe UI" w:cs="Segoe UI"/>
                <w:b/>
                <w:bCs/>
                <w:sz w:val="22"/>
                <w:szCs w:val="22"/>
              </w:rPr>
            </w:pPr>
            <w:r w:rsidRPr="00FA4905">
              <w:rPr>
                <w:rFonts w:ascii="Segoe UI" w:hAnsi="Segoe UI" w:cs="Segoe UI"/>
                <w:b/>
                <w:bCs/>
                <w:sz w:val="22"/>
                <w:szCs w:val="22"/>
              </w:rPr>
              <w:t>Description</w:t>
            </w:r>
          </w:p>
        </w:tc>
      </w:tr>
      <w:tr w:rsidR="002B09FA" w14:paraId="68D7BD8B" w14:textId="77777777" w:rsidTr="00097CFD">
        <w:trPr>
          <w:cantSplit/>
        </w:trPr>
        <w:tc>
          <w:tcPr>
            <w:tcW w:w="1345" w:type="dxa"/>
          </w:tcPr>
          <w:p w14:paraId="5FC69FA1" w14:textId="77777777" w:rsidR="002B09FA" w:rsidRPr="005968C2" w:rsidRDefault="002B09FA" w:rsidP="0007694F">
            <w:pPr>
              <w:rPr>
                <w:rFonts w:ascii="Segoe UI" w:hAnsi="Segoe UI" w:cs="Segoe UI"/>
                <w:sz w:val="22"/>
                <w:szCs w:val="22"/>
              </w:rPr>
            </w:pPr>
            <w:r w:rsidRPr="002B09FA">
              <w:rPr>
                <w:rFonts w:ascii="Segoe UI" w:hAnsi="Segoe UI" w:cs="Segoe UI"/>
                <w:sz w:val="22"/>
                <w:szCs w:val="22"/>
              </w:rPr>
              <w:t>VES-2461</w:t>
            </w:r>
          </w:p>
        </w:tc>
        <w:tc>
          <w:tcPr>
            <w:tcW w:w="3690" w:type="dxa"/>
          </w:tcPr>
          <w:p w14:paraId="61E6DBAC" w14:textId="77777777" w:rsidR="002B09FA" w:rsidRPr="005968C2" w:rsidRDefault="002B09FA" w:rsidP="0007694F">
            <w:pPr>
              <w:rPr>
                <w:rFonts w:ascii="Segoe UI" w:hAnsi="Segoe UI" w:cs="Segoe UI"/>
                <w:sz w:val="22"/>
                <w:szCs w:val="22"/>
              </w:rPr>
            </w:pPr>
            <w:r w:rsidRPr="005968C2">
              <w:rPr>
                <w:rFonts w:ascii="Segoe UI" w:hAnsi="Segoe UI" w:cs="Segoe UI"/>
                <w:sz w:val="22"/>
                <w:szCs w:val="22"/>
              </w:rPr>
              <w:t>Phase 1: Enhance VistA and VES to include a new field to support Country Code and a new field for the phone number Extension (VES)</w:t>
            </w:r>
          </w:p>
        </w:tc>
        <w:tc>
          <w:tcPr>
            <w:tcW w:w="5040" w:type="dxa"/>
          </w:tcPr>
          <w:p w14:paraId="70863CCF" w14:textId="535842CF" w:rsidR="002B09FA" w:rsidRPr="005968C2" w:rsidRDefault="002B09FA" w:rsidP="0007694F">
            <w:pPr>
              <w:rPr>
                <w:rFonts w:ascii="Segoe UI" w:hAnsi="Segoe UI" w:cs="Segoe UI"/>
                <w:sz w:val="22"/>
                <w:szCs w:val="22"/>
              </w:rPr>
            </w:pPr>
            <w:r w:rsidRPr="005968C2">
              <w:rPr>
                <w:rFonts w:ascii="Segoe UI" w:hAnsi="Segoe UI" w:cs="Segoe UI"/>
                <w:sz w:val="22"/>
                <w:szCs w:val="22"/>
              </w:rPr>
              <w:t xml:space="preserve">As </w:t>
            </w:r>
            <w:r w:rsidR="00FA4905">
              <w:rPr>
                <w:rFonts w:ascii="Segoe UI" w:hAnsi="Segoe UI" w:cs="Segoe UI"/>
                <w:sz w:val="22"/>
                <w:szCs w:val="22"/>
              </w:rPr>
              <w:t>a</w:t>
            </w:r>
            <w:r w:rsidRPr="005968C2">
              <w:rPr>
                <w:rFonts w:ascii="Segoe UI" w:hAnsi="Segoe UI" w:cs="Segoe UI"/>
                <w:sz w:val="22"/>
                <w:szCs w:val="22"/>
              </w:rPr>
              <w:t xml:space="preserve"> VES User, I want VistA, VES, and VA Profile to support the International Telecommunication Union - Telecommunication sector (ITU-T) E.164 standard format for geographic areas so that domestic phone numbers are captured, stored, and transmitted to interfacing applications correctly.</w:t>
            </w:r>
          </w:p>
        </w:tc>
      </w:tr>
      <w:tr w:rsidR="002B09FA" w14:paraId="76F18F6A" w14:textId="77777777" w:rsidTr="00097CFD">
        <w:trPr>
          <w:cantSplit/>
        </w:trPr>
        <w:tc>
          <w:tcPr>
            <w:tcW w:w="1345" w:type="dxa"/>
          </w:tcPr>
          <w:p w14:paraId="280685D0"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VES-20952</w:t>
            </w:r>
          </w:p>
        </w:tc>
        <w:tc>
          <w:tcPr>
            <w:tcW w:w="3690" w:type="dxa"/>
          </w:tcPr>
          <w:p w14:paraId="1D483A88"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Assign Denial Reason to CHAMPVA Records in VFMP System</w:t>
            </w:r>
          </w:p>
        </w:tc>
        <w:tc>
          <w:tcPr>
            <w:tcW w:w="5040" w:type="dxa"/>
          </w:tcPr>
          <w:p w14:paraId="76FA2F32" w14:textId="10F27AEA"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create a denial reason and discontinue processing eligibility for Standard CHAMPVA, so that I can create a denial reason and discontinue processing eligibility when the categories for eligibility are not met.</w:t>
            </w:r>
          </w:p>
        </w:tc>
      </w:tr>
      <w:tr w:rsidR="002B09FA" w14:paraId="5D05A8F0" w14:textId="77777777" w:rsidTr="00097CFD">
        <w:trPr>
          <w:cantSplit/>
        </w:trPr>
        <w:tc>
          <w:tcPr>
            <w:tcW w:w="1345" w:type="dxa"/>
          </w:tcPr>
          <w:p w14:paraId="2C17D842"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VES-20953</w:t>
            </w:r>
          </w:p>
        </w:tc>
        <w:tc>
          <w:tcPr>
            <w:tcW w:w="3690" w:type="dxa"/>
          </w:tcPr>
          <w:p w14:paraId="29D03478"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Generate and Send Denial Letter to Person in VFMP System</w:t>
            </w:r>
          </w:p>
        </w:tc>
        <w:tc>
          <w:tcPr>
            <w:tcW w:w="5040" w:type="dxa"/>
          </w:tcPr>
          <w:p w14:paraId="3379A6ED" w14:textId="45A926EB"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generate notification correspondence indicating the reason(s) for denial and appeal rights, so that I can communicate via correspondence reasons for denial and appeal rights.</w:t>
            </w:r>
          </w:p>
        </w:tc>
      </w:tr>
      <w:tr w:rsidR="002B09FA" w14:paraId="470196E0" w14:textId="77777777" w:rsidTr="00097CFD">
        <w:trPr>
          <w:cantSplit/>
        </w:trPr>
        <w:tc>
          <w:tcPr>
            <w:tcW w:w="1345" w:type="dxa"/>
          </w:tcPr>
          <w:p w14:paraId="3D2EED08"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VES-20954</w:t>
            </w:r>
          </w:p>
        </w:tc>
        <w:tc>
          <w:tcPr>
            <w:tcW w:w="3690" w:type="dxa"/>
          </w:tcPr>
          <w:p w14:paraId="4C4830AF"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Generate and Send Acceptance Letter with ID Card to Person in VFMP System</w:t>
            </w:r>
          </w:p>
        </w:tc>
        <w:tc>
          <w:tcPr>
            <w:tcW w:w="5040" w:type="dxa"/>
          </w:tcPr>
          <w:p w14:paraId="08808F2E" w14:textId="0546E43C"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generate notification correspondence indicating the enrollment status of "eligible" as well as additional instructions and ID card, so that I can generate notification correspondence of enrollment "eligible" and additional instructions with an ID card to the applicant.</w:t>
            </w:r>
          </w:p>
        </w:tc>
      </w:tr>
      <w:tr w:rsidR="002B09FA" w14:paraId="3F9A7E73" w14:textId="77777777" w:rsidTr="00097CFD">
        <w:trPr>
          <w:cantSplit/>
        </w:trPr>
        <w:tc>
          <w:tcPr>
            <w:tcW w:w="1345" w:type="dxa"/>
          </w:tcPr>
          <w:p w14:paraId="2305EDF0"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lastRenderedPageBreak/>
              <w:t>VES-20956</w:t>
            </w:r>
          </w:p>
        </w:tc>
        <w:tc>
          <w:tcPr>
            <w:tcW w:w="3690" w:type="dxa"/>
          </w:tcPr>
          <w:p w14:paraId="3585CC81"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Provide Ability to Update and Record Eligibility Status Changes in VFMP System</w:t>
            </w:r>
          </w:p>
        </w:tc>
        <w:tc>
          <w:tcPr>
            <w:tcW w:w="5040" w:type="dxa"/>
          </w:tcPr>
          <w:p w14:paraId="6903532B" w14:textId="40FC62F2"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provide the ability to record changes in eligibility status as the result of updated information received from authoritative sources, so that I can update information received from authoritative sources.</w:t>
            </w:r>
          </w:p>
        </w:tc>
      </w:tr>
      <w:tr w:rsidR="002B09FA" w14:paraId="6FBFD612" w14:textId="77777777" w:rsidTr="00097CFD">
        <w:trPr>
          <w:cantSplit/>
        </w:trPr>
        <w:tc>
          <w:tcPr>
            <w:tcW w:w="1345" w:type="dxa"/>
          </w:tcPr>
          <w:p w14:paraId="24F1D5D9"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VES-20966</w:t>
            </w:r>
          </w:p>
        </w:tc>
        <w:tc>
          <w:tcPr>
            <w:tcW w:w="3690" w:type="dxa"/>
          </w:tcPr>
          <w:p w14:paraId="6CA5B807"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Re-calculate Person for Medicare Verification in VFMP System</w:t>
            </w:r>
          </w:p>
        </w:tc>
        <w:tc>
          <w:tcPr>
            <w:tcW w:w="5040" w:type="dxa"/>
          </w:tcPr>
          <w:p w14:paraId="2C91C859" w14:textId="40D7A182"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re-calculate Medicare Eligibility for persons selected for Medicare Verification and disentitle or reinstate the person from CHAMPVA based on business rules, so that I can update the applicant's eligibility.</w:t>
            </w:r>
          </w:p>
        </w:tc>
      </w:tr>
      <w:tr w:rsidR="002B09FA" w14:paraId="6A62C411" w14:textId="77777777" w:rsidTr="00097CFD">
        <w:trPr>
          <w:cantSplit/>
        </w:trPr>
        <w:tc>
          <w:tcPr>
            <w:tcW w:w="1345" w:type="dxa"/>
          </w:tcPr>
          <w:p w14:paraId="2D846547"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VES-20968</w:t>
            </w:r>
          </w:p>
        </w:tc>
        <w:tc>
          <w:tcPr>
            <w:tcW w:w="3690" w:type="dxa"/>
          </w:tcPr>
          <w:p w14:paraId="4B2E2EA2"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Generate Medicare Enrollment Correspondence in VFMP System</w:t>
            </w:r>
          </w:p>
        </w:tc>
        <w:tc>
          <w:tcPr>
            <w:tcW w:w="5040" w:type="dxa"/>
          </w:tcPr>
          <w:p w14:paraId="45BFCE86" w14:textId="2B5BC4BB"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generate Medicare Enrollment Requirement correspondence prior to the person's 65th birthday, so that I can send correspondence to the beneficiary regarding Medicare Enrollment Requirements.</w:t>
            </w:r>
          </w:p>
        </w:tc>
      </w:tr>
      <w:tr w:rsidR="002B09FA" w14:paraId="5B633637" w14:textId="77777777" w:rsidTr="00097CFD">
        <w:trPr>
          <w:cantSplit/>
        </w:trPr>
        <w:tc>
          <w:tcPr>
            <w:tcW w:w="1345" w:type="dxa"/>
          </w:tcPr>
          <w:p w14:paraId="6A08B4C3"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VES-20969</w:t>
            </w:r>
          </w:p>
        </w:tc>
        <w:tc>
          <w:tcPr>
            <w:tcW w:w="3690" w:type="dxa"/>
          </w:tcPr>
          <w:p w14:paraId="6B0B8EF4"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Generate Student Enrollment Correspondence in VFMP System</w:t>
            </w:r>
          </w:p>
        </w:tc>
        <w:tc>
          <w:tcPr>
            <w:tcW w:w="5040" w:type="dxa"/>
          </w:tcPr>
          <w:p w14:paraId="357818FB" w14:textId="7A96FEDD"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generate Student Requirement correspondence prior to the person's 18th birthday, so that I can send eligibility requirements correspondence to the beneficiary prior to the beneficiaries 18 birthday.</w:t>
            </w:r>
          </w:p>
        </w:tc>
      </w:tr>
      <w:tr w:rsidR="002B09FA" w14:paraId="1449E006" w14:textId="77777777" w:rsidTr="00097CFD">
        <w:trPr>
          <w:cantSplit/>
        </w:trPr>
        <w:tc>
          <w:tcPr>
            <w:tcW w:w="1345" w:type="dxa"/>
          </w:tcPr>
          <w:p w14:paraId="0823BE71"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VES-20972</w:t>
            </w:r>
          </w:p>
        </w:tc>
        <w:tc>
          <w:tcPr>
            <w:tcW w:w="3690" w:type="dxa"/>
          </w:tcPr>
          <w:p w14:paraId="5E4D9C16"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Receive Unsolicited VBA Data in VFMP System</w:t>
            </w:r>
          </w:p>
        </w:tc>
        <w:tc>
          <w:tcPr>
            <w:tcW w:w="5040" w:type="dxa"/>
          </w:tcPr>
          <w:p w14:paraId="6269EA2E" w14:textId="0DBC68B0"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receive unsolicited information that is a result of updates to Veteran and/or beneficiary/dependent information from the VBA system, so that I can determine eligibility.</w:t>
            </w:r>
          </w:p>
        </w:tc>
      </w:tr>
      <w:tr w:rsidR="002B09FA" w14:paraId="4D0773A9" w14:textId="77777777" w:rsidTr="00097CFD">
        <w:trPr>
          <w:cantSplit/>
        </w:trPr>
        <w:tc>
          <w:tcPr>
            <w:tcW w:w="1345" w:type="dxa"/>
          </w:tcPr>
          <w:p w14:paraId="7123FC93"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VES-20973</w:t>
            </w:r>
          </w:p>
        </w:tc>
        <w:tc>
          <w:tcPr>
            <w:tcW w:w="3690" w:type="dxa"/>
          </w:tcPr>
          <w:p w14:paraId="0C9D8EAA"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Receive Notifications from VBA in VFMP System</w:t>
            </w:r>
          </w:p>
        </w:tc>
        <w:tc>
          <w:tcPr>
            <w:tcW w:w="5040" w:type="dxa"/>
          </w:tcPr>
          <w:p w14:paraId="1376BB98" w14:textId="1008D9EB"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receive notifications from VBA systems when a relevant change is made that impacts VFMP eligibility, so that I can determine eligibility.</w:t>
            </w:r>
          </w:p>
        </w:tc>
      </w:tr>
      <w:tr w:rsidR="002B09FA" w14:paraId="2FB81B19" w14:textId="77777777" w:rsidTr="00097CFD">
        <w:trPr>
          <w:cantSplit/>
        </w:trPr>
        <w:tc>
          <w:tcPr>
            <w:tcW w:w="1345" w:type="dxa"/>
          </w:tcPr>
          <w:p w14:paraId="31ECF223"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VES-20977</w:t>
            </w:r>
          </w:p>
        </w:tc>
        <w:tc>
          <w:tcPr>
            <w:tcW w:w="3690" w:type="dxa"/>
          </w:tcPr>
          <w:p w14:paraId="6A11F716"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Re-Qualify a Sponsor After Receiving Unsolicited VBA Data in VFMP System</w:t>
            </w:r>
          </w:p>
        </w:tc>
        <w:tc>
          <w:tcPr>
            <w:tcW w:w="5040" w:type="dxa"/>
          </w:tcPr>
          <w:p w14:paraId="4E41070B" w14:textId="3E9CC5C4"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"re-qualify" a sponsor (Veteran)/dependent upon receipt of unsolicited VBA information, so that I can determine eligibility.</w:t>
            </w:r>
          </w:p>
        </w:tc>
      </w:tr>
      <w:tr w:rsidR="002B09FA" w14:paraId="1607D07C" w14:textId="77777777" w:rsidTr="00097CFD">
        <w:trPr>
          <w:cantSplit/>
        </w:trPr>
        <w:tc>
          <w:tcPr>
            <w:tcW w:w="1345" w:type="dxa"/>
          </w:tcPr>
          <w:p w14:paraId="44F4495A"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lastRenderedPageBreak/>
              <w:t>VES-20978</w:t>
            </w:r>
          </w:p>
        </w:tc>
        <w:tc>
          <w:tcPr>
            <w:tcW w:w="3690" w:type="dxa"/>
          </w:tcPr>
          <w:p w14:paraId="6AAECF2B"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Disentitle All Dependents Associated with an Unqualified Sponsor in VFMP System based on VBA data</w:t>
            </w:r>
          </w:p>
        </w:tc>
        <w:tc>
          <w:tcPr>
            <w:tcW w:w="5040" w:type="dxa"/>
          </w:tcPr>
          <w:p w14:paraId="4F4E9DC8" w14:textId="1F5BCF4A"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disentitle all dependents associated to a sponsor who is determined to be "unqualified", upon receipt of unsolicited VBA information, so that I can determine eligibility.</w:t>
            </w:r>
          </w:p>
        </w:tc>
      </w:tr>
      <w:tr w:rsidR="002B09FA" w14:paraId="0F12EF24" w14:textId="77777777" w:rsidTr="00097CFD">
        <w:trPr>
          <w:cantSplit/>
        </w:trPr>
        <w:tc>
          <w:tcPr>
            <w:tcW w:w="1345" w:type="dxa"/>
          </w:tcPr>
          <w:p w14:paraId="44D5DBD2"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VES-20979</w:t>
            </w:r>
          </w:p>
        </w:tc>
        <w:tc>
          <w:tcPr>
            <w:tcW w:w="3690" w:type="dxa"/>
          </w:tcPr>
          <w:p w14:paraId="5B5ED8A9"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Reprocess Eligibility for All Dependents Identified in Unsolicited VBA Updates in VFMP System</w:t>
            </w:r>
          </w:p>
        </w:tc>
        <w:tc>
          <w:tcPr>
            <w:tcW w:w="5040" w:type="dxa"/>
          </w:tcPr>
          <w:p w14:paraId="60AAAF46" w14:textId="558642DB"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re-process eligibility for the dependents identified by VBA upon receipt of unsolicited VBA information, so that I can determine eligibility.</w:t>
            </w:r>
          </w:p>
        </w:tc>
      </w:tr>
      <w:tr w:rsidR="002B09FA" w14:paraId="1CFE0304" w14:textId="77777777" w:rsidTr="00097CFD">
        <w:trPr>
          <w:cantSplit/>
        </w:trPr>
        <w:tc>
          <w:tcPr>
            <w:tcW w:w="1345" w:type="dxa"/>
          </w:tcPr>
          <w:p w14:paraId="646D0255"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VES-20980</w:t>
            </w:r>
          </w:p>
        </w:tc>
        <w:tc>
          <w:tcPr>
            <w:tcW w:w="3690" w:type="dxa"/>
          </w:tcPr>
          <w:p w14:paraId="44FF50F1" w14:textId="77777777" w:rsidR="002B09FA" w:rsidRPr="005968C2" w:rsidRDefault="002B09FA" w:rsidP="002078F9">
            <w:pPr>
              <w:rPr>
                <w:rFonts w:ascii="Segoe UI" w:hAnsi="Segoe UI" w:cs="Segoe UI"/>
                <w:sz w:val="22"/>
                <w:szCs w:val="22"/>
              </w:rPr>
            </w:pPr>
            <w:proofErr w:type="spellStart"/>
            <w:r w:rsidRPr="005968C2">
              <w:rPr>
                <w:rFonts w:ascii="Segoe UI" w:hAnsi="Segoe UI" w:cs="Segoe UI"/>
                <w:sz w:val="22"/>
                <w:szCs w:val="22"/>
              </w:rPr>
              <w:t>Disentitile</w:t>
            </w:r>
            <w:proofErr w:type="spellEnd"/>
            <w:r w:rsidRPr="005968C2">
              <w:rPr>
                <w:rFonts w:ascii="Segoe UI" w:hAnsi="Segoe UI" w:cs="Segoe UI"/>
                <w:sz w:val="22"/>
                <w:szCs w:val="22"/>
              </w:rPr>
              <w:t xml:space="preserve"> Ineligible Beneficiary Identified in Unsolicited VBA Data in VFMP System</w:t>
            </w:r>
          </w:p>
        </w:tc>
        <w:tc>
          <w:tcPr>
            <w:tcW w:w="5040" w:type="dxa"/>
          </w:tcPr>
          <w:p w14:paraId="11D11421" w14:textId="1ABFB403"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CP&amp;E </w:t>
            </w:r>
            <w:r w:rsidRPr="005968C2">
              <w:rPr>
                <w:rFonts w:ascii="Segoe UI" w:hAnsi="Segoe UI" w:cs="Segoe UI"/>
                <w:sz w:val="22"/>
                <w:szCs w:val="22"/>
              </w:rPr>
              <w:br/>
              <w:t>As a VFMP Eligibility system, I need the ability to disentitle a beneficiary who is determined to be "ineligible", upon receipt of unsolicited VBA information, so that I can determine eligibility.</w:t>
            </w:r>
          </w:p>
        </w:tc>
      </w:tr>
      <w:tr w:rsidR="002B09FA" w14:paraId="28B69874" w14:textId="77777777" w:rsidTr="00097CFD">
        <w:trPr>
          <w:cantSplit/>
        </w:trPr>
        <w:tc>
          <w:tcPr>
            <w:tcW w:w="1345" w:type="dxa"/>
          </w:tcPr>
          <w:p w14:paraId="204731EE"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VES-21010</w:t>
            </w:r>
          </w:p>
        </w:tc>
        <w:tc>
          <w:tcPr>
            <w:tcW w:w="3690" w:type="dxa"/>
          </w:tcPr>
          <w:p w14:paraId="6653484E"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Provide Request and Response Capability to EE Service-For MVP, users can view fields within ES when queried.</w:t>
            </w:r>
          </w:p>
        </w:tc>
        <w:tc>
          <w:tcPr>
            <w:tcW w:w="5040" w:type="dxa"/>
          </w:tcPr>
          <w:p w14:paraId="2409D82A" w14:textId="75B96D53"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prepare and return a response to a request or query for the Eligibility-Enrollment (E/E) information to determine member's enrollment status in any/all OCC Health Care Plans/ Groups, so that I can determine eligibility.</w:t>
            </w:r>
          </w:p>
        </w:tc>
      </w:tr>
      <w:tr w:rsidR="002B09FA" w14:paraId="434B840E" w14:textId="77777777" w:rsidTr="00097CFD">
        <w:trPr>
          <w:cantSplit/>
        </w:trPr>
        <w:tc>
          <w:tcPr>
            <w:tcW w:w="1345" w:type="dxa"/>
          </w:tcPr>
          <w:p w14:paraId="000361C7"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VES-21048</w:t>
            </w:r>
          </w:p>
        </w:tc>
        <w:tc>
          <w:tcPr>
            <w:tcW w:w="3690" w:type="dxa"/>
          </w:tcPr>
          <w:p w14:paraId="1CCAB549"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Store and Associate Correspondence with Person in VFMP System</w:t>
            </w:r>
          </w:p>
        </w:tc>
        <w:tc>
          <w:tcPr>
            <w:tcW w:w="5040" w:type="dxa"/>
          </w:tcPr>
          <w:p w14:paraId="27996885" w14:textId="5D58E439"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 xml:space="preserve">As a VFMP Eligibility system, I need the ability to </w:t>
            </w:r>
            <w:proofErr w:type="spellStart"/>
            <w:r w:rsidRPr="005968C2">
              <w:rPr>
                <w:rFonts w:ascii="Segoe UI" w:hAnsi="Segoe UI" w:cs="Segoe UI"/>
                <w:sz w:val="22"/>
                <w:szCs w:val="22"/>
              </w:rPr>
              <w:t>electronicallystore</w:t>
            </w:r>
            <w:proofErr w:type="spellEnd"/>
            <w:r w:rsidRPr="005968C2">
              <w:rPr>
                <w:rFonts w:ascii="Segoe UI" w:hAnsi="Segoe UI" w:cs="Segoe UI"/>
                <w:sz w:val="22"/>
                <w:szCs w:val="22"/>
              </w:rPr>
              <w:t xml:space="preserve"> and associate with the record all generated correspondence, so that I can generate correspondence for eligibility.</w:t>
            </w:r>
          </w:p>
        </w:tc>
      </w:tr>
      <w:tr w:rsidR="002B09FA" w14:paraId="59B06E35" w14:textId="77777777" w:rsidTr="00097CFD">
        <w:trPr>
          <w:cantSplit/>
        </w:trPr>
        <w:tc>
          <w:tcPr>
            <w:tcW w:w="1345" w:type="dxa"/>
          </w:tcPr>
          <w:p w14:paraId="4315E517"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VES-21050</w:t>
            </w:r>
          </w:p>
        </w:tc>
        <w:tc>
          <w:tcPr>
            <w:tcW w:w="3690" w:type="dxa"/>
          </w:tcPr>
          <w:p w14:paraId="3A0276FA"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Search and Re-Print Historical Correspondence in VFMP System</w:t>
            </w:r>
          </w:p>
        </w:tc>
        <w:tc>
          <w:tcPr>
            <w:tcW w:w="5040" w:type="dxa"/>
          </w:tcPr>
          <w:p w14:paraId="0B9B2393" w14:textId="3638480F"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locate and "re-print" historical electronic files that are the result of generated correspondence, so that I can "re-print" historical electronic files for eligibility.</w:t>
            </w:r>
          </w:p>
        </w:tc>
      </w:tr>
      <w:tr w:rsidR="002B09FA" w14:paraId="5709954F" w14:textId="77777777" w:rsidTr="00097CFD">
        <w:trPr>
          <w:cantSplit/>
        </w:trPr>
        <w:tc>
          <w:tcPr>
            <w:tcW w:w="1345" w:type="dxa"/>
          </w:tcPr>
          <w:p w14:paraId="6080BCBF"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VES-21051</w:t>
            </w:r>
          </w:p>
        </w:tc>
        <w:tc>
          <w:tcPr>
            <w:tcW w:w="3690" w:type="dxa"/>
          </w:tcPr>
          <w:p w14:paraId="45D5CEE4"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Indicate Additional Documents to be Enclosed with the Generated Correspondence in VFMP System</w:t>
            </w:r>
          </w:p>
        </w:tc>
        <w:tc>
          <w:tcPr>
            <w:tcW w:w="5040" w:type="dxa"/>
          </w:tcPr>
          <w:p w14:paraId="366EE30F" w14:textId="283129C3"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As a VFMP Eligibility system, I need the ability to indicate, as part of the correspondence, additional documents that are to be "enclosed" with the generated correspondence, so that I can include additional documents to be "enclosed" with the generated correspondence.</w:t>
            </w:r>
          </w:p>
        </w:tc>
      </w:tr>
      <w:tr w:rsidR="002B09FA" w14:paraId="62893ED5" w14:textId="77777777" w:rsidTr="00097CFD">
        <w:trPr>
          <w:cantSplit/>
        </w:trPr>
        <w:tc>
          <w:tcPr>
            <w:tcW w:w="1345" w:type="dxa"/>
          </w:tcPr>
          <w:p w14:paraId="25B1CFE4"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VES-21058</w:t>
            </w:r>
          </w:p>
        </w:tc>
        <w:tc>
          <w:tcPr>
            <w:tcW w:w="3690" w:type="dxa"/>
          </w:tcPr>
          <w:p w14:paraId="31812FA7"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Send Automatic Denial Correspondence from VFMP System</w:t>
            </w:r>
          </w:p>
        </w:tc>
        <w:tc>
          <w:tcPr>
            <w:tcW w:w="5040" w:type="dxa"/>
          </w:tcPr>
          <w:p w14:paraId="440DDAA2" w14:textId="272B12D7"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Pr="005968C2">
              <w:rPr>
                <w:rFonts w:ascii="Segoe UI" w:hAnsi="Segoe UI" w:cs="Segoe UI"/>
                <w:sz w:val="22"/>
                <w:szCs w:val="22"/>
              </w:rPr>
              <w:br/>
              <w:t xml:space="preserve">As a VFMP Eligibility system, I need the ability to send automatic denial correspondence based on the specific denial reason </w:t>
            </w:r>
            <w:r w:rsidR="00793F4D" w:rsidRPr="005968C2">
              <w:rPr>
                <w:rFonts w:ascii="Segoe UI" w:hAnsi="Segoe UI" w:cs="Segoe UI"/>
                <w:sz w:val="22"/>
                <w:szCs w:val="22"/>
              </w:rPr>
              <w:t>to</w:t>
            </w:r>
            <w:r w:rsidRPr="005968C2">
              <w:rPr>
                <w:rFonts w:ascii="Segoe UI" w:hAnsi="Segoe UI" w:cs="Segoe UI"/>
                <w:sz w:val="22"/>
                <w:szCs w:val="22"/>
              </w:rPr>
              <w:t xml:space="preserve"> comply with the Appeals Modernization process, so that I can send automatic denial correspondence for eligibility.</w:t>
            </w:r>
          </w:p>
        </w:tc>
      </w:tr>
      <w:tr w:rsidR="002B09FA" w14:paraId="3CD7176B" w14:textId="77777777" w:rsidTr="00097CFD">
        <w:trPr>
          <w:cantSplit/>
        </w:trPr>
        <w:tc>
          <w:tcPr>
            <w:tcW w:w="1345" w:type="dxa"/>
          </w:tcPr>
          <w:p w14:paraId="463C643E"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lastRenderedPageBreak/>
              <w:t>VES-21065</w:t>
            </w:r>
          </w:p>
        </w:tc>
        <w:tc>
          <w:tcPr>
            <w:tcW w:w="3690" w:type="dxa"/>
          </w:tcPr>
          <w:p w14:paraId="15DE89D3"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Support MPI Integration with Veteran Sponsors in VFMP System</w:t>
            </w:r>
          </w:p>
        </w:tc>
        <w:tc>
          <w:tcPr>
            <w:tcW w:w="5040" w:type="dxa"/>
          </w:tcPr>
          <w:p w14:paraId="155A1B54" w14:textId="5EC743BF"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support Master Person Index (MPI) integration for Veteran Sponsors for Family Member Programs, so that I can support MPI integration for Family Member Programs.</w:t>
            </w:r>
          </w:p>
        </w:tc>
      </w:tr>
      <w:tr w:rsidR="002B09FA" w14:paraId="3A8C3D64" w14:textId="77777777" w:rsidTr="00097CFD">
        <w:trPr>
          <w:cantSplit/>
        </w:trPr>
        <w:tc>
          <w:tcPr>
            <w:tcW w:w="1345" w:type="dxa"/>
          </w:tcPr>
          <w:p w14:paraId="22AA3CAA"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VES-21066</w:t>
            </w:r>
          </w:p>
        </w:tc>
        <w:tc>
          <w:tcPr>
            <w:tcW w:w="3690" w:type="dxa"/>
          </w:tcPr>
          <w:p w14:paraId="77E60299"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Support MPI Integration with Beneficiary Applicants in VFMP System</w:t>
            </w:r>
          </w:p>
        </w:tc>
        <w:tc>
          <w:tcPr>
            <w:tcW w:w="5040" w:type="dxa"/>
          </w:tcPr>
          <w:p w14:paraId="4DFE944D" w14:textId="28E6C620"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support Master Person Index (MPI) integration for beneficiary applicants for Family Member Programs, so that I can support MPI integration for Family Member Programs.</w:t>
            </w:r>
          </w:p>
        </w:tc>
      </w:tr>
      <w:tr w:rsidR="002B09FA" w14:paraId="27B7C9C8" w14:textId="77777777" w:rsidTr="00097CFD">
        <w:trPr>
          <w:cantSplit/>
        </w:trPr>
        <w:tc>
          <w:tcPr>
            <w:tcW w:w="1345" w:type="dxa"/>
          </w:tcPr>
          <w:p w14:paraId="311C02FD"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VES-21071</w:t>
            </w:r>
          </w:p>
        </w:tc>
        <w:tc>
          <w:tcPr>
            <w:tcW w:w="3690" w:type="dxa"/>
          </w:tcPr>
          <w:p w14:paraId="1AAB7FB3"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Receive and Process VBA Data in VFMP System (Duplicate?)</w:t>
            </w:r>
          </w:p>
        </w:tc>
        <w:tc>
          <w:tcPr>
            <w:tcW w:w="5040" w:type="dxa"/>
          </w:tcPr>
          <w:p w14:paraId="404EBD0F" w14:textId="45FAB2B0"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receive and process VBA data/information that is the result of a query, so that I can manage data/information for eligibility.</w:t>
            </w:r>
          </w:p>
        </w:tc>
      </w:tr>
      <w:tr w:rsidR="002B09FA" w14:paraId="7199D402" w14:textId="77777777" w:rsidTr="00097CFD">
        <w:trPr>
          <w:cantSplit/>
        </w:trPr>
        <w:tc>
          <w:tcPr>
            <w:tcW w:w="1345" w:type="dxa"/>
          </w:tcPr>
          <w:p w14:paraId="50C4D59F"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VES-21072</w:t>
            </w:r>
          </w:p>
        </w:tc>
        <w:tc>
          <w:tcPr>
            <w:tcW w:w="3690" w:type="dxa"/>
          </w:tcPr>
          <w:p w14:paraId="2A44180B"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Receive and Process VBA Data for CHAMPVA Applicants in VFMP System (Duplicate?)</w:t>
            </w:r>
          </w:p>
        </w:tc>
        <w:tc>
          <w:tcPr>
            <w:tcW w:w="5040" w:type="dxa"/>
          </w:tcPr>
          <w:p w14:paraId="115B2B53" w14:textId="1FE97D6D"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receive and process unsolicited VBA data/information that is the result of an update that occurs at the VBA for persons who are enrolled in or who have applied for Standard CHAMPVA, so that I can manage data/information for eligibility.</w:t>
            </w:r>
          </w:p>
        </w:tc>
      </w:tr>
      <w:tr w:rsidR="002B09FA" w14:paraId="69390105" w14:textId="77777777" w:rsidTr="00097CFD">
        <w:trPr>
          <w:cantSplit/>
        </w:trPr>
        <w:tc>
          <w:tcPr>
            <w:tcW w:w="1345" w:type="dxa"/>
          </w:tcPr>
          <w:p w14:paraId="35BD9D6E"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VES-21088</w:t>
            </w:r>
          </w:p>
        </w:tc>
        <w:tc>
          <w:tcPr>
            <w:tcW w:w="3690" w:type="dxa"/>
          </w:tcPr>
          <w:p w14:paraId="464D66E4"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Provide Eligibility Information to any VAMC from VFMP System</w:t>
            </w:r>
          </w:p>
        </w:tc>
        <w:tc>
          <w:tcPr>
            <w:tcW w:w="5040" w:type="dxa"/>
          </w:tcPr>
          <w:p w14:paraId="2271222E" w14:textId="05240CDC"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 xml:space="preserve">As a VFMP Eligibility system, I need the ability to access </w:t>
            </w:r>
            <w:proofErr w:type="spellStart"/>
            <w:r w:rsidRPr="005968C2">
              <w:rPr>
                <w:rFonts w:ascii="Segoe UI" w:hAnsi="Segoe UI" w:cs="Segoe UI"/>
                <w:sz w:val="22"/>
                <w:szCs w:val="22"/>
              </w:rPr>
              <w:t>anddisplay</w:t>
            </w:r>
            <w:proofErr w:type="spellEnd"/>
            <w:r w:rsidRPr="005968C2">
              <w:rPr>
                <w:rFonts w:ascii="Segoe UI" w:hAnsi="Segoe UI" w:cs="Segoe UI"/>
                <w:sz w:val="22"/>
                <w:szCs w:val="22"/>
              </w:rPr>
              <w:t xml:space="preserve"> eligibility information to any VAMC, so that I can manage data/information for eligibility.</w:t>
            </w:r>
          </w:p>
        </w:tc>
      </w:tr>
      <w:tr w:rsidR="002B09FA" w14:paraId="6FA9EAF2" w14:textId="77777777" w:rsidTr="00097CFD">
        <w:trPr>
          <w:cantSplit/>
        </w:trPr>
        <w:tc>
          <w:tcPr>
            <w:tcW w:w="1345" w:type="dxa"/>
          </w:tcPr>
          <w:p w14:paraId="4AE91381"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VES-21108</w:t>
            </w:r>
          </w:p>
        </w:tc>
        <w:tc>
          <w:tcPr>
            <w:tcW w:w="3690" w:type="dxa"/>
          </w:tcPr>
          <w:p w14:paraId="6A9E0AE9"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Provide Ability to Send Daily Eligibility File to </w:t>
            </w:r>
            <w:proofErr w:type="spellStart"/>
            <w:r w:rsidRPr="005968C2">
              <w:rPr>
                <w:rFonts w:ascii="Segoe UI" w:hAnsi="Segoe UI" w:cs="Segoe UI"/>
                <w:sz w:val="22"/>
                <w:szCs w:val="22"/>
              </w:rPr>
              <w:t>ClaimsXM</w:t>
            </w:r>
            <w:proofErr w:type="spellEnd"/>
            <w:r w:rsidRPr="005968C2">
              <w:rPr>
                <w:rFonts w:ascii="Segoe UI" w:hAnsi="Segoe UI" w:cs="Segoe UI"/>
                <w:sz w:val="22"/>
                <w:szCs w:val="22"/>
              </w:rPr>
              <w:t xml:space="preserve"> via PEDTAS</w:t>
            </w:r>
          </w:p>
        </w:tc>
        <w:tc>
          <w:tcPr>
            <w:tcW w:w="5040" w:type="dxa"/>
          </w:tcPr>
          <w:p w14:paraId="4C157EAF" w14:textId="254BD349"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 xml:space="preserve">As a VFMP Eligibility system, I need the ability to transmit a daily electronic file, containing eligibility information to </w:t>
            </w:r>
            <w:proofErr w:type="spellStart"/>
            <w:r w:rsidRPr="005968C2">
              <w:rPr>
                <w:rFonts w:ascii="Segoe UI" w:hAnsi="Segoe UI" w:cs="Segoe UI"/>
                <w:sz w:val="22"/>
                <w:szCs w:val="22"/>
              </w:rPr>
              <w:t>ClaimsXM</w:t>
            </w:r>
            <w:proofErr w:type="spellEnd"/>
            <w:r w:rsidRPr="005968C2">
              <w:rPr>
                <w:rFonts w:ascii="Segoe UI" w:hAnsi="Segoe UI" w:cs="Segoe UI"/>
                <w:sz w:val="22"/>
                <w:szCs w:val="22"/>
              </w:rPr>
              <w:t>, so that I can manage data/information for eligibility.</w:t>
            </w:r>
            <w:r w:rsidR="00810DAD" w:rsidRPr="005968C2">
              <w:rPr>
                <w:rFonts w:ascii="Segoe UI" w:hAnsi="Segoe UI" w:cs="Segoe UI"/>
                <w:sz w:val="22"/>
                <w:szCs w:val="22"/>
              </w:rPr>
              <w:t xml:space="preserve"> </w:t>
            </w:r>
          </w:p>
        </w:tc>
      </w:tr>
      <w:tr w:rsidR="002B09FA" w14:paraId="01BD50BC" w14:textId="77777777" w:rsidTr="00097CFD">
        <w:trPr>
          <w:cantSplit/>
        </w:trPr>
        <w:tc>
          <w:tcPr>
            <w:tcW w:w="1345" w:type="dxa"/>
          </w:tcPr>
          <w:p w14:paraId="64A72AEA"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VES-21111</w:t>
            </w:r>
          </w:p>
        </w:tc>
        <w:tc>
          <w:tcPr>
            <w:tcW w:w="3690" w:type="dxa"/>
          </w:tcPr>
          <w:p w14:paraId="7C264D83"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Provide Ability to Send Daily OHI File to VFMP </w:t>
            </w:r>
            <w:proofErr w:type="spellStart"/>
            <w:r w:rsidRPr="005968C2">
              <w:rPr>
                <w:rFonts w:ascii="Segoe UI" w:hAnsi="Segoe UI" w:cs="Segoe UI"/>
                <w:sz w:val="22"/>
                <w:szCs w:val="22"/>
              </w:rPr>
              <w:t>Vendorization</w:t>
            </w:r>
            <w:proofErr w:type="spellEnd"/>
            <w:r w:rsidRPr="005968C2">
              <w:rPr>
                <w:rFonts w:ascii="Segoe UI" w:hAnsi="Segoe UI" w:cs="Segoe UI"/>
                <w:sz w:val="22"/>
                <w:szCs w:val="22"/>
              </w:rPr>
              <w:t xml:space="preserve"> System from VFMP System (</w:t>
            </w:r>
            <w:proofErr w:type="spellStart"/>
            <w:r w:rsidRPr="005968C2">
              <w:rPr>
                <w:rFonts w:ascii="Segoe UI" w:hAnsi="Segoe UI" w:cs="Segoe UI"/>
                <w:sz w:val="22"/>
                <w:szCs w:val="22"/>
              </w:rPr>
              <w:t>Elig</w:t>
            </w:r>
            <w:proofErr w:type="spellEnd"/>
            <w:r w:rsidRPr="005968C2">
              <w:rPr>
                <w:rFonts w:ascii="Segoe UI" w:hAnsi="Segoe UI" w:cs="Segoe UI"/>
                <w:sz w:val="22"/>
                <w:szCs w:val="22"/>
              </w:rPr>
              <w:t xml:space="preserve">. </w:t>
            </w:r>
            <w:proofErr w:type="gramStart"/>
            <w:r w:rsidRPr="005968C2">
              <w:rPr>
                <w:rFonts w:ascii="Segoe UI" w:hAnsi="Segoe UI" w:cs="Segoe UI"/>
                <w:sz w:val="22"/>
                <w:szCs w:val="22"/>
              </w:rPr>
              <w:t>Plus</w:t>
            </w:r>
            <w:proofErr w:type="gramEnd"/>
            <w:r w:rsidRPr="005968C2">
              <w:rPr>
                <w:rFonts w:ascii="Segoe UI" w:hAnsi="Segoe UI" w:cs="Segoe UI"/>
                <w:sz w:val="22"/>
                <w:szCs w:val="22"/>
              </w:rPr>
              <w:t xml:space="preserve"> File)</w:t>
            </w:r>
          </w:p>
        </w:tc>
        <w:tc>
          <w:tcPr>
            <w:tcW w:w="5040" w:type="dxa"/>
          </w:tcPr>
          <w:p w14:paraId="64789A1E" w14:textId="0ACCEC40"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 xml:space="preserve">As a VFMP Eligibility system, I need the ability to transmit a daily electronic file, containing changes to all Other Health Insurance (OHI) information to the </w:t>
            </w:r>
            <w:proofErr w:type="spellStart"/>
            <w:r w:rsidRPr="005968C2">
              <w:rPr>
                <w:rFonts w:ascii="Segoe UI" w:hAnsi="Segoe UI" w:cs="Segoe UI"/>
                <w:sz w:val="22"/>
                <w:szCs w:val="22"/>
              </w:rPr>
              <w:t>vendorization</w:t>
            </w:r>
            <w:proofErr w:type="spellEnd"/>
            <w:r w:rsidRPr="005968C2">
              <w:rPr>
                <w:rFonts w:ascii="Segoe UI" w:hAnsi="Segoe UI" w:cs="Segoe UI"/>
                <w:sz w:val="22"/>
                <w:szCs w:val="22"/>
              </w:rPr>
              <w:t xml:space="preserve"> system for Family Member Programs, so that I can manage data/information for eligibility.</w:t>
            </w:r>
          </w:p>
        </w:tc>
      </w:tr>
      <w:tr w:rsidR="002B09FA" w14:paraId="38C623D1" w14:textId="77777777" w:rsidTr="00097CFD">
        <w:trPr>
          <w:cantSplit/>
        </w:trPr>
        <w:tc>
          <w:tcPr>
            <w:tcW w:w="1345" w:type="dxa"/>
          </w:tcPr>
          <w:p w14:paraId="56CEFBFC"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VES-21119</w:t>
            </w:r>
          </w:p>
        </w:tc>
        <w:tc>
          <w:tcPr>
            <w:tcW w:w="3690" w:type="dxa"/>
          </w:tcPr>
          <w:p w14:paraId="5DA5DB86"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View VFMP Eligibility Status in VFMP System</w:t>
            </w:r>
          </w:p>
        </w:tc>
        <w:tc>
          <w:tcPr>
            <w:tcW w:w="5040" w:type="dxa"/>
          </w:tcPr>
          <w:p w14:paraId="3EE38084" w14:textId="1DAED918"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view eligibility status information related to any VFMP program, so that I can manage data/information for eligibility.</w:t>
            </w:r>
          </w:p>
        </w:tc>
      </w:tr>
      <w:tr w:rsidR="002B09FA" w14:paraId="0B854978" w14:textId="77777777" w:rsidTr="00097CFD">
        <w:trPr>
          <w:cantSplit/>
        </w:trPr>
        <w:tc>
          <w:tcPr>
            <w:tcW w:w="1345" w:type="dxa"/>
          </w:tcPr>
          <w:p w14:paraId="2458D6EE"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lastRenderedPageBreak/>
              <w:t>VES-21120</w:t>
            </w:r>
          </w:p>
        </w:tc>
        <w:tc>
          <w:tcPr>
            <w:tcW w:w="3690" w:type="dxa"/>
          </w:tcPr>
          <w:p w14:paraId="7F3A1F4E"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View VFMP Eligibility Period Information in VFMP System</w:t>
            </w:r>
          </w:p>
        </w:tc>
        <w:tc>
          <w:tcPr>
            <w:tcW w:w="5040" w:type="dxa"/>
          </w:tcPr>
          <w:p w14:paraId="73CFF209" w14:textId="287FF8EC"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view eligibility period information (dates) related to any VFMP program, so that I can manage data/information for eligibility.</w:t>
            </w:r>
          </w:p>
        </w:tc>
      </w:tr>
      <w:tr w:rsidR="002B09FA" w14:paraId="3F75B148" w14:textId="77777777" w:rsidTr="00097CFD">
        <w:trPr>
          <w:cantSplit/>
        </w:trPr>
        <w:tc>
          <w:tcPr>
            <w:tcW w:w="1345" w:type="dxa"/>
          </w:tcPr>
          <w:p w14:paraId="1360405C"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VES-21122</w:t>
            </w:r>
          </w:p>
        </w:tc>
        <w:tc>
          <w:tcPr>
            <w:tcW w:w="3690" w:type="dxa"/>
          </w:tcPr>
          <w:p w14:paraId="6E91D300"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View Application &amp; Evidence Information in VFMP System</w:t>
            </w:r>
          </w:p>
        </w:tc>
        <w:tc>
          <w:tcPr>
            <w:tcW w:w="5040" w:type="dxa"/>
          </w:tcPr>
          <w:p w14:paraId="6B588F13" w14:textId="6F3230CD"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view application and evidence information for a person, so that I can manage data/information for eligibility.</w:t>
            </w:r>
          </w:p>
        </w:tc>
      </w:tr>
      <w:tr w:rsidR="002B09FA" w14:paraId="2BDDEFD8" w14:textId="77777777" w:rsidTr="00097CFD">
        <w:trPr>
          <w:cantSplit/>
        </w:trPr>
        <w:tc>
          <w:tcPr>
            <w:tcW w:w="1345" w:type="dxa"/>
          </w:tcPr>
          <w:p w14:paraId="211EE7DB"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VES-21126</w:t>
            </w:r>
          </w:p>
        </w:tc>
        <w:tc>
          <w:tcPr>
            <w:tcW w:w="3690" w:type="dxa"/>
          </w:tcPr>
          <w:p w14:paraId="39B18816"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View OHI Data for Persons within VFMP System</w:t>
            </w:r>
          </w:p>
        </w:tc>
        <w:tc>
          <w:tcPr>
            <w:tcW w:w="5040" w:type="dxa"/>
          </w:tcPr>
          <w:p w14:paraId="6ABE916D" w14:textId="204AA7F6" w:rsidR="002B09FA" w:rsidRPr="005968C2" w:rsidRDefault="002B09FA" w:rsidP="002078F9">
            <w:pPr>
              <w:rPr>
                <w:rFonts w:ascii="Segoe UI" w:hAnsi="Segoe UI" w:cs="Segoe UI"/>
                <w:sz w:val="22"/>
                <w:szCs w:val="22"/>
              </w:rPr>
            </w:pPr>
            <w:r w:rsidRPr="005968C2">
              <w:rPr>
                <w:rFonts w:ascii="Segoe UI" w:hAnsi="Segoe UI" w:cs="Segoe UI"/>
                <w:sz w:val="22"/>
                <w:szCs w:val="22"/>
              </w:rPr>
              <w:t>CP&amp;E</w:t>
            </w:r>
            <w:r w:rsidR="00810DAD">
              <w:rPr>
                <w:rFonts w:ascii="Segoe UI" w:hAnsi="Segoe UI" w:cs="Segoe UI"/>
                <w:sz w:val="22"/>
                <w:szCs w:val="22"/>
              </w:rPr>
              <w:br/>
            </w:r>
            <w:r w:rsidRPr="005968C2">
              <w:rPr>
                <w:rFonts w:ascii="Segoe UI" w:hAnsi="Segoe UI" w:cs="Segoe UI"/>
                <w:sz w:val="22"/>
                <w:szCs w:val="22"/>
              </w:rPr>
              <w:t>As a VFMP Eligibility system, I need the ability to view OHI information for a person, so that I can manage data/information for eligibility.</w:t>
            </w:r>
          </w:p>
        </w:tc>
      </w:tr>
      <w:tr w:rsidR="002B09FA" w14:paraId="2EE03AB5" w14:textId="77777777" w:rsidTr="00097CFD">
        <w:trPr>
          <w:cantSplit/>
        </w:trPr>
        <w:tc>
          <w:tcPr>
            <w:tcW w:w="1345" w:type="dxa"/>
          </w:tcPr>
          <w:p w14:paraId="7C4704DC"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VES-21348</w:t>
            </w:r>
          </w:p>
        </w:tc>
        <w:tc>
          <w:tcPr>
            <w:tcW w:w="3690" w:type="dxa"/>
          </w:tcPr>
          <w:p w14:paraId="4B92727E"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CP&amp;E Migration for CHAMPVA Standard (M-Development)</w:t>
            </w:r>
          </w:p>
        </w:tc>
        <w:tc>
          <w:tcPr>
            <w:tcW w:w="5040" w:type="dxa"/>
          </w:tcPr>
          <w:p w14:paraId="4C3F2E4E" w14:textId="6B1A5DDC" w:rsidR="002B09FA" w:rsidRPr="005968C2" w:rsidRDefault="002B09FA" w:rsidP="002078F9">
            <w:pPr>
              <w:rPr>
                <w:rFonts w:ascii="Segoe UI" w:hAnsi="Segoe UI" w:cs="Segoe UI"/>
                <w:sz w:val="22"/>
                <w:szCs w:val="22"/>
              </w:rPr>
            </w:pPr>
            <w:r w:rsidRPr="005968C2">
              <w:rPr>
                <w:rFonts w:ascii="Segoe UI" w:hAnsi="Segoe UI" w:cs="Segoe UI"/>
                <w:sz w:val="22"/>
                <w:szCs w:val="22"/>
              </w:rPr>
              <w:t>Migration of CHAMPVA Standard</w:t>
            </w:r>
          </w:p>
        </w:tc>
      </w:tr>
      <w:tr w:rsidR="002B09FA" w14:paraId="0F7D6481" w14:textId="77777777" w:rsidTr="00097CFD">
        <w:trPr>
          <w:cantSplit/>
        </w:trPr>
        <w:tc>
          <w:tcPr>
            <w:tcW w:w="1345" w:type="dxa"/>
          </w:tcPr>
          <w:p w14:paraId="6B38F975"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VES-21637</w:t>
            </w:r>
          </w:p>
        </w:tc>
        <w:tc>
          <w:tcPr>
            <w:tcW w:w="3690" w:type="dxa"/>
          </w:tcPr>
          <w:p w14:paraId="03C6F731"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Process CHAMPVA Medicare Rules Phase 2</w:t>
            </w:r>
          </w:p>
        </w:tc>
        <w:tc>
          <w:tcPr>
            <w:tcW w:w="5040" w:type="dxa"/>
          </w:tcPr>
          <w:p w14:paraId="0305C5AE" w14:textId="5AFE9636" w:rsidR="002B09FA" w:rsidRPr="005968C2" w:rsidRDefault="00810DAD" w:rsidP="002078F9">
            <w:pPr>
              <w:rPr>
                <w:rFonts w:ascii="Segoe UI" w:hAnsi="Segoe UI" w:cs="Segoe UI"/>
                <w:sz w:val="22"/>
                <w:szCs w:val="22"/>
              </w:rPr>
            </w:pPr>
            <w:r>
              <w:rPr>
                <w:rFonts w:ascii="Segoe UI" w:hAnsi="Segoe UI" w:cs="Segoe UI"/>
                <w:sz w:val="22"/>
                <w:szCs w:val="22"/>
              </w:rPr>
              <w:t>Process CHAMPVA Medicare Rules Phase 2</w:t>
            </w:r>
            <w:r w:rsidR="002B09FA" w:rsidRPr="005968C2">
              <w:rPr>
                <w:rFonts w:ascii="Segoe UI" w:hAnsi="Segoe UI" w:cs="Segoe UI"/>
                <w:sz w:val="22"/>
                <w:szCs w:val="22"/>
              </w:rPr>
              <w:t> </w:t>
            </w:r>
          </w:p>
        </w:tc>
      </w:tr>
      <w:tr w:rsidR="002B09FA" w14:paraId="19FB591C" w14:textId="77777777" w:rsidTr="00097CFD">
        <w:trPr>
          <w:cantSplit/>
        </w:trPr>
        <w:tc>
          <w:tcPr>
            <w:tcW w:w="1345" w:type="dxa"/>
          </w:tcPr>
          <w:p w14:paraId="5B3E4231"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VES-22394</w:t>
            </w:r>
          </w:p>
        </w:tc>
        <w:tc>
          <w:tcPr>
            <w:tcW w:w="3690" w:type="dxa"/>
          </w:tcPr>
          <w:p w14:paraId="7E7E3920"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Ability to Edit All Employer details on Personal Subtab (VES)</w:t>
            </w:r>
          </w:p>
        </w:tc>
        <w:tc>
          <w:tcPr>
            <w:tcW w:w="5040" w:type="dxa"/>
          </w:tcPr>
          <w:p w14:paraId="4B626CF9"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Need the ability to edit, change, delete Employer details on Personal Subtab &amp; Financial -&gt; Dependents Subtab after Add-A-Person.</w:t>
            </w:r>
            <w:r w:rsidRPr="005968C2">
              <w:rPr>
                <w:rFonts w:ascii="Segoe UI" w:hAnsi="Segoe UI" w:cs="Segoe UI"/>
                <w:sz w:val="22"/>
                <w:szCs w:val="22"/>
              </w:rPr>
              <w:br/>
            </w:r>
            <w:r w:rsidRPr="005968C2">
              <w:rPr>
                <w:rFonts w:ascii="Segoe UI" w:hAnsi="Segoe UI" w:cs="Segoe UI"/>
                <w:sz w:val="22"/>
                <w:szCs w:val="22"/>
              </w:rPr>
              <w:br/>
              <w:t>Also need the ability to edit the Place of Birth (City/State) and Mother's Maiden Name fields on the Demographics -&gt; Identity Traits tab</w:t>
            </w:r>
          </w:p>
        </w:tc>
      </w:tr>
      <w:tr w:rsidR="002B09FA" w14:paraId="7DA755CC" w14:textId="77777777" w:rsidTr="00097CFD">
        <w:trPr>
          <w:cantSplit/>
        </w:trPr>
        <w:tc>
          <w:tcPr>
            <w:tcW w:w="1345" w:type="dxa"/>
          </w:tcPr>
          <w:p w14:paraId="5A965A0B"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VES-23169</w:t>
            </w:r>
          </w:p>
        </w:tc>
        <w:tc>
          <w:tcPr>
            <w:tcW w:w="3690" w:type="dxa"/>
          </w:tcPr>
          <w:p w14:paraId="55092DCA"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Send CP&amp;E Eligibility Plus Files </w:t>
            </w:r>
          </w:p>
        </w:tc>
        <w:tc>
          <w:tcPr>
            <w:tcW w:w="5040" w:type="dxa"/>
          </w:tcPr>
          <w:p w14:paraId="5C2E7765" w14:textId="4BFA3C84" w:rsidR="002B09FA" w:rsidRPr="005968C2" w:rsidRDefault="00810DAD" w:rsidP="002078F9">
            <w:pPr>
              <w:rPr>
                <w:rFonts w:ascii="Segoe UI" w:hAnsi="Segoe UI" w:cs="Segoe UI"/>
                <w:sz w:val="22"/>
                <w:szCs w:val="22"/>
              </w:rPr>
            </w:pPr>
            <w:r w:rsidRPr="005968C2">
              <w:rPr>
                <w:rFonts w:ascii="Segoe UI" w:hAnsi="Segoe UI" w:cs="Segoe UI"/>
                <w:sz w:val="22"/>
                <w:szCs w:val="22"/>
              </w:rPr>
              <w:t>Send CP&amp;E Eligibility Plus Files</w:t>
            </w:r>
          </w:p>
        </w:tc>
      </w:tr>
      <w:tr w:rsidR="002B09FA" w14:paraId="3A1B9797" w14:textId="77777777" w:rsidTr="00097CFD">
        <w:trPr>
          <w:cantSplit/>
        </w:trPr>
        <w:tc>
          <w:tcPr>
            <w:tcW w:w="1345" w:type="dxa"/>
          </w:tcPr>
          <w:p w14:paraId="0C5C7486"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VES-26457</w:t>
            </w:r>
          </w:p>
        </w:tc>
        <w:tc>
          <w:tcPr>
            <w:tcW w:w="3690" w:type="dxa"/>
          </w:tcPr>
          <w:p w14:paraId="51EEE1AA"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Manage Spina Bifida Eligibility</w:t>
            </w:r>
          </w:p>
        </w:tc>
        <w:tc>
          <w:tcPr>
            <w:tcW w:w="5040" w:type="dxa"/>
          </w:tcPr>
          <w:p w14:paraId="54541E4F" w14:textId="157EDAC4" w:rsidR="002B09FA" w:rsidRPr="005968C2" w:rsidRDefault="00810DAD" w:rsidP="002078F9">
            <w:pPr>
              <w:rPr>
                <w:rFonts w:ascii="Segoe UI" w:hAnsi="Segoe UI" w:cs="Segoe UI"/>
                <w:sz w:val="22"/>
                <w:szCs w:val="22"/>
              </w:rPr>
            </w:pPr>
            <w:r w:rsidRPr="005968C2">
              <w:rPr>
                <w:rFonts w:ascii="Segoe UI" w:hAnsi="Segoe UI" w:cs="Segoe UI"/>
                <w:sz w:val="22"/>
                <w:szCs w:val="22"/>
              </w:rPr>
              <w:t>Manage Spina Bifida Eligibility</w:t>
            </w:r>
          </w:p>
        </w:tc>
      </w:tr>
      <w:tr w:rsidR="002B09FA" w14:paraId="0D778288" w14:textId="77777777" w:rsidTr="00097CFD">
        <w:trPr>
          <w:cantSplit/>
        </w:trPr>
        <w:tc>
          <w:tcPr>
            <w:tcW w:w="1345" w:type="dxa"/>
          </w:tcPr>
          <w:p w14:paraId="4F933BFE"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VES-26752</w:t>
            </w:r>
          </w:p>
        </w:tc>
        <w:tc>
          <w:tcPr>
            <w:tcW w:w="3690" w:type="dxa"/>
          </w:tcPr>
          <w:p w14:paraId="5E716BB1"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Disable Existing CHAMPVA Fields within the VES Interface</w:t>
            </w:r>
          </w:p>
        </w:tc>
        <w:tc>
          <w:tcPr>
            <w:tcW w:w="5040" w:type="dxa"/>
          </w:tcPr>
          <w:p w14:paraId="403D5F22"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CHAMPVA indicator on the eligibility tab as a selection - We don't want the users to set it; we want it controlled by the application. Radio button for CHAMPVA on VES currently - either remove or have it controlled by VFMP </w:t>
            </w:r>
            <w:proofErr w:type="spellStart"/>
            <w:r w:rsidRPr="005968C2">
              <w:rPr>
                <w:rFonts w:ascii="Segoe UI" w:hAnsi="Segoe UI" w:cs="Segoe UI"/>
                <w:sz w:val="22"/>
                <w:szCs w:val="22"/>
              </w:rPr>
              <w:t>Elig</w:t>
            </w:r>
            <w:proofErr w:type="spellEnd"/>
            <w:r w:rsidRPr="005968C2">
              <w:rPr>
                <w:rFonts w:ascii="Segoe UI" w:hAnsi="Segoe UI" w:cs="Segoe UI"/>
                <w:sz w:val="22"/>
                <w:szCs w:val="22"/>
              </w:rPr>
              <w:t>. tab. Need to review with the HEC stakeholders. Camp Lejeune is there too</w:t>
            </w:r>
          </w:p>
        </w:tc>
      </w:tr>
      <w:tr w:rsidR="002B09FA" w14:paraId="21777263" w14:textId="77777777" w:rsidTr="00097CFD">
        <w:trPr>
          <w:cantSplit/>
        </w:trPr>
        <w:tc>
          <w:tcPr>
            <w:tcW w:w="1345" w:type="dxa"/>
          </w:tcPr>
          <w:p w14:paraId="3CD75374"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VES-28745</w:t>
            </w:r>
          </w:p>
        </w:tc>
        <w:tc>
          <w:tcPr>
            <w:tcW w:w="3690" w:type="dxa"/>
          </w:tcPr>
          <w:p w14:paraId="2BA95DE3"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OHI Indicator Initial Application</w:t>
            </w:r>
          </w:p>
        </w:tc>
        <w:tc>
          <w:tcPr>
            <w:tcW w:w="5040" w:type="dxa"/>
          </w:tcPr>
          <w:p w14:paraId="1B8391A7" w14:textId="3E9B3E03"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As an EEV team member, I need the ability to indicate if a beneficiary has other health insurance, during the enrollment process, so that records needing OHI information can be marked for follow up by OHI team. </w:t>
            </w:r>
          </w:p>
        </w:tc>
      </w:tr>
      <w:tr w:rsidR="002B09FA" w14:paraId="4EB07820" w14:textId="77777777" w:rsidTr="00097CFD">
        <w:trPr>
          <w:cantSplit/>
        </w:trPr>
        <w:tc>
          <w:tcPr>
            <w:tcW w:w="1345" w:type="dxa"/>
          </w:tcPr>
          <w:p w14:paraId="7E6BF4B6"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VES-28746</w:t>
            </w:r>
          </w:p>
        </w:tc>
        <w:tc>
          <w:tcPr>
            <w:tcW w:w="3690" w:type="dxa"/>
          </w:tcPr>
          <w:p w14:paraId="0E97E587"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Add OHI Information Existing Record</w:t>
            </w:r>
          </w:p>
        </w:tc>
        <w:tc>
          <w:tcPr>
            <w:tcW w:w="5040" w:type="dxa"/>
          </w:tcPr>
          <w:p w14:paraId="744D25CF" w14:textId="64A6C464" w:rsidR="002B09FA" w:rsidRPr="005968C2" w:rsidRDefault="002B09FA" w:rsidP="002078F9">
            <w:pPr>
              <w:rPr>
                <w:rFonts w:ascii="Segoe UI" w:hAnsi="Segoe UI" w:cs="Segoe UI"/>
                <w:sz w:val="22"/>
                <w:szCs w:val="22"/>
              </w:rPr>
            </w:pPr>
            <w:r w:rsidRPr="005968C2">
              <w:rPr>
                <w:rFonts w:ascii="Segoe UI" w:hAnsi="Segoe UI" w:cs="Segoe UI"/>
                <w:sz w:val="22"/>
                <w:szCs w:val="22"/>
              </w:rPr>
              <w:t>As an OHI team member, I need the ability to add new insurance carriers to a beneficiary record, so that I can record new carriers for coordination of benefits. </w:t>
            </w:r>
          </w:p>
        </w:tc>
      </w:tr>
      <w:tr w:rsidR="002B09FA" w14:paraId="36224287" w14:textId="77777777" w:rsidTr="00097CFD">
        <w:trPr>
          <w:cantSplit/>
        </w:trPr>
        <w:tc>
          <w:tcPr>
            <w:tcW w:w="1345" w:type="dxa"/>
          </w:tcPr>
          <w:p w14:paraId="794B2B26"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VES-28750</w:t>
            </w:r>
          </w:p>
        </w:tc>
        <w:tc>
          <w:tcPr>
            <w:tcW w:w="3690" w:type="dxa"/>
          </w:tcPr>
          <w:p w14:paraId="53C34278"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Capture Beneficiary OHI History</w:t>
            </w:r>
          </w:p>
        </w:tc>
        <w:tc>
          <w:tcPr>
            <w:tcW w:w="5040" w:type="dxa"/>
          </w:tcPr>
          <w:p w14:paraId="04D9E491" w14:textId="6B429940" w:rsidR="002B09FA" w:rsidRPr="005968C2" w:rsidRDefault="002B09FA" w:rsidP="002078F9">
            <w:pPr>
              <w:rPr>
                <w:rFonts w:ascii="Segoe UI" w:hAnsi="Segoe UI" w:cs="Segoe UI"/>
                <w:sz w:val="22"/>
                <w:szCs w:val="22"/>
              </w:rPr>
            </w:pPr>
            <w:r w:rsidRPr="005968C2">
              <w:rPr>
                <w:rFonts w:ascii="Segoe UI" w:hAnsi="Segoe UI" w:cs="Segoe UI"/>
                <w:sz w:val="22"/>
                <w:szCs w:val="22"/>
              </w:rPr>
              <w:t>As an OHI team member, I need the ability to capture the history of updates made to a beneficiary's OHI record, so that I can monitor changes to the record and review individual employee work for quality assurance.</w:t>
            </w:r>
          </w:p>
        </w:tc>
      </w:tr>
      <w:tr w:rsidR="002B09FA" w14:paraId="3C6E3662" w14:textId="77777777" w:rsidTr="00097CFD">
        <w:trPr>
          <w:cantSplit/>
        </w:trPr>
        <w:tc>
          <w:tcPr>
            <w:tcW w:w="1345" w:type="dxa"/>
          </w:tcPr>
          <w:p w14:paraId="5B5F0331"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lastRenderedPageBreak/>
              <w:t>VES-28751</w:t>
            </w:r>
          </w:p>
        </w:tc>
        <w:tc>
          <w:tcPr>
            <w:tcW w:w="3690" w:type="dxa"/>
          </w:tcPr>
          <w:p w14:paraId="670A59F2"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Delete Insurance Information</w:t>
            </w:r>
          </w:p>
        </w:tc>
        <w:tc>
          <w:tcPr>
            <w:tcW w:w="5040" w:type="dxa"/>
          </w:tcPr>
          <w:p w14:paraId="13298F61" w14:textId="53C3097E" w:rsidR="002B09FA" w:rsidRPr="005968C2" w:rsidRDefault="002B09FA" w:rsidP="002078F9">
            <w:pPr>
              <w:rPr>
                <w:rFonts w:ascii="Segoe UI" w:hAnsi="Segoe UI" w:cs="Segoe UI"/>
                <w:sz w:val="22"/>
                <w:szCs w:val="22"/>
              </w:rPr>
            </w:pPr>
            <w:r w:rsidRPr="005968C2">
              <w:rPr>
                <w:rFonts w:ascii="Segoe UI" w:hAnsi="Segoe UI" w:cs="Segoe UI"/>
                <w:sz w:val="22"/>
                <w:szCs w:val="22"/>
              </w:rPr>
              <w:t>As an OHI team member, I need the ability to delete insurance information from a beneficiary's record, so that I can correct input errors. </w:t>
            </w:r>
          </w:p>
        </w:tc>
      </w:tr>
      <w:tr w:rsidR="002B09FA" w14:paraId="13CC83AF" w14:textId="77777777" w:rsidTr="00097CFD">
        <w:trPr>
          <w:cantSplit/>
        </w:trPr>
        <w:tc>
          <w:tcPr>
            <w:tcW w:w="1345" w:type="dxa"/>
          </w:tcPr>
          <w:p w14:paraId="6B2925A4"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VES-28752</w:t>
            </w:r>
          </w:p>
        </w:tc>
        <w:tc>
          <w:tcPr>
            <w:tcW w:w="3690" w:type="dxa"/>
          </w:tcPr>
          <w:p w14:paraId="2495EED4"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Flag Record Inconsistent OHI Info</w:t>
            </w:r>
          </w:p>
        </w:tc>
        <w:tc>
          <w:tcPr>
            <w:tcW w:w="5040" w:type="dxa"/>
          </w:tcPr>
          <w:p w14:paraId="26F8045F" w14:textId="26BDFB7B" w:rsidR="002B09FA" w:rsidRPr="005968C2" w:rsidRDefault="002B09FA" w:rsidP="002078F9">
            <w:pPr>
              <w:rPr>
                <w:rFonts w:ascii="Segoe UI" w:hAnsi="Segoe UI" w:cs="Segoe UI"/>
                <w:sz w:val="22"/>
                <w:szCs w:val="22"/>
              </w:rPr>
            </w:pPr>
            <w:r w:rsidRPr="005968C2">
              <w:rPr>
                <w:rFonts w:ascii="Segoe UI" w:hAnsi="Segoe UI" w:cs="Segoe UI"/>
                <w:sz w:val="22"/>
                <w:szCs w:val="22"/>
              </w:rPr>
              <w:t>As an OHI team member, I need the ability to flag a beneficiary record for inconsistent OHI information, so that downstream systems are notified to prevent improper claims payments.</w:t>
            </w:r>
          </w:p>
        </w:tc>
      </w:tr>
      <w:tr w:rsidR="002B09FA" w14:paraId="7D67D304" w14:textId="77777777" w:rsidTr="00097CFD">
        <w:trPr>
          <w:cantSplit/>
        </w:trPr>
        <w:tc>
          <w:tcPr>
            <w:tcW w:w="1345" w:type="dxa"/>
          </w:tcPr>
          <w:p w14:paraId="1EF0DFA7"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VES-29651</w:t>
            </w:r>
          </w:p>
        </w:tc>
        <w:tc>
          <w:tcPr>
            <w:tcW w:w="3690" w:type="dxa"/>
          </w:tcPr>
          <w:p w14:paraId="19C0DD4A"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Spina Bifida CPE to ES Data Migration</w:t>
            </w:r>
          </w:p>
        </w:tc>
        <w:tc>
          <w:tcPr>
            <w:tcW w:w="5040" w:type="dxa"/>
          </w:tcPr>
          <w:p w14:paraId="16F62EA3" w14:textId="7B155CDA" w:rsidR="002B09FA" w:rsidRPr="005968C2" w:rsidRDefault="00810DAD" w:rsidP="002078F9">
            <w:pPr>
              <w:rPr>
                <w:rFonts w:ascii="Segoe UI" w:hAnsi="Segoe UI" w:cs="Segoe UI"/>
                <w:sz w:val="22"/>
                <w:szCs w:val="22"/>
              </w:rPr>
            </w:pPr>
            <w:r w:rsidRPr="005968C2">
              <w:rPr>
                <w:rFonts w:ascii="Segoe UI" w:hAnsi="Segoe UI" w:cs="Segoe UI"/>
                <w:sz w:val="22"/>
                <w:szCs w:val="22"/>
              </w:rPr>
              <w:t>Spina Bifida CPE to ES Data Migration</w:t>
            </w:r>
          </w:p>
        </w:tc>
      </w:tr>
      <w:tr w:rsidR="002B09FA" w14:paraId="3998FD03" w14:textId="77777777" w:rsidTr="00097CFD">
        <w:trPr>
          <w:cantSplit/>
        </w:trPr>
        <w:tc>
          <w:tcPr>
            <w:tcW w:w="1345" w:type="dxa"/>
          </w:tcPr>
          <w:p w14:paraId="13173C50"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VES-29674</w:t>
            </w:r>
          </w:p>
        </w:tc>
        <w:tc>
          <w:tcPr>
            <w:tcW w:w="3690" w:type="dxa"/>
          </w:tcPr>
          <w:p w14:paraId="7D718647"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VFMP Overview Screen Support for CWVV and SB</w:t>
            </w:r>
          </w:p>
        </w:tc>
        <w:tc>
          <w:tcPr>
            <w:tcW w:w="5040" w:type="dxa"/>
          </w:tcPr>
          <w:p w14:paraId="07393AFF" w14:textId="7D98057C" w:rsidR="002B09FA" w:rsidRPr="005968C2" w:rsidRDefault="002B09FA" w:rsidP="002078F9">
            <w:pPr>
              <w:rPr>
                <w:rFonts w:ascii="Segoe UI" w:hAnsi="Segoe UI" w:cs="Segoe UI"/>
                <w:sz w:val="22"/>
                <w:szCs w:val="22"/>
              </w:rPr>
            </w:pPr>
            <w:r w:rsidRPr="005968C2">
              <w:rPr>
                <w:rFonts w:ascii="Segoe UI" w:hAnsi="Segoe UI" w:cs="Segoe UI"/>
                <w:sz w:val="22"/>
                <w:szCs w:val="22"/>
              </w:rPr>
              <w:t>VFMP Overview Screen - Add CWVV and SB</w:t>
            </w:r>
            <w:r w:rsidRPr="005968C2">
              <w:rPr>
                <w:rFonts w:ascii="Segoe UI" w:hAnsi="Segoe UI" w:cs="Segoe UI"/>
                <w:sz w:val="22"/>
                <w:szCs w:val="22"/>
              </w:rPr>
              <w:br/>
              <w:t xml:space="preserve">VFMP Overview Screen Support for CWVV and SB </w:t>
            </w:r>
          </w:p>
        </w:tc>
      </w:tr>
      <w:tr w:rsidR="002B09FA" w14:paraId="4D53E5CD" w14:textId="77777777" w:rsidTr="00097CFD">
        <w:trPr>
          <w:cantSplit/>
        </w:trPr>
        <w:tc>
          <w:tcPr>
            <w:tcW w:w="1345" w:type="dxa"/>
          </w:tcPr>
          <w:p w14:paraId="3D2F34A8"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VES-29676</w:t>
            </w:r>
          </w:p>
        </w:tc>
        <w:tc>
          <w:tcPr>
            <w:tcW w:w="3690" w:type="dxa"/>
          </w:tcPr>
          <w:p w14:paraId="5703DF55"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View VFMP Sponsor Information - CWVV and SB</w:t>
            </w:r>
          </w:p>
        </w:tc>
        <w:tc>
          <w:tcPr>
            <w:tcW w:w="5040" w:type="dxa"/>
          </w:tcPr>
          <w:p w14:paraId="4A9B9299" w14:textId="4C1774A3"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View VFMP Sponsor Information - CWVV and SB </w:t>
            </w:r>
          </w:p>
        </w:tc>
      </w:tr>
      <w:tr w:rsidR="002B09FA" w14:paraId="0969903D" w14:textId="77777777" w:rsidTr="00097CFD">
        <w:trPr>
          <w:cantSplit/>
        </w:trPr>
        <w:tc>
          <w:tcPr>
            <w:tcW w:w="1345" w:type="dxa"/>
          </w:tcPr>
          <w:p w14:paraId="26A3CABB"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VES-29688</w:t>
            </w:r>
          </w:p>
        </w:tc>
        <w:tc>
          <w:tcPr>
            <w:tcW w:w="3690" w:type="dxa"/>
          </w:tcPr>
          <w:p w14:paraId="74A538EE"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Manage VFMP Sponsor SB and CWVV Information </w:t>
            </w:r>
          </w:p>
        </w:tc>
        <w:tc>
          <w:tcPr>
            <w:tcW w:w="5040" w:type="dxa"/>
          </w:tcPr>
          <w:p w14:paraId="0185E9DE" w14:textId="3AE25E2B"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Manage VFMP Sponsor SB and CWVV Information </w:t>
            </w:r>
          </w:p>
        </w:tc>
      </w:tr>
      <w:tr w:rsidR="002B09FA" w14:paraId="2CED409C" w14:textId="77777777" w:rsidTr="00097CFD">
        <w:trPr>
          <w:cantSplit/>
        </w:trPr>
        <w:tc>
          <w:tcPr>
            <w:tcW w:w="1345" w:type="dxa"/>
          </w:tcPr>
          <w:p w14:paraId="31CF3C8B"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VES-29694</w:t>
            </w:r>
          </w:p>
        </w:tc>
        <w:tc>
          <w:tcPr>
            <w:tcW w:w="3690" w:type="dxa"/>
          </w:tcPr>
          <w:p w14:paraId="7652714E"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Send Spina Bifida in Eligibility Plus File</w:t>
            </w:r>
          </w:p>
        </w:tc>
        <w:tc>
          <w:tcPr>
            <w:tcW w:w="5040" w:type="dxa"/>
          </w:tcPr>
          <w:p w14:paraId="53D1A67F" w14:textId="43713389" w:rsidR="002B09FA" w:rsidRPr="005968C2" w:rsidRDefault="002B09FA" w:rsidP="002078F9">
            <w:pPr>
              <w:rPr>
                <w:rFonts w:ascii="Segoe UI" w:hAnsi="Segoe UI" w:cs="Segoe UI"/>
                <w:sz w:val="22"/>
                <w:szCs w:val="22"/>
              </w:rPr>
            </w:pPr>
            <w:r w:rsidRPr="005968C2">
              <w:rPr>
                <w:rFonts w:ascii="Segoe UI" w:hAnsi="Segoe UI" w:cs="Segoe UI"/>
                <w:sz w:val="22"/>
                <w:szCs w:val="22"/>
              </w:rPr>
              <w:t>Send Spina Bifida in Eligibility Plus File</w:t>
            </w:r>
          </w:p>
        </w:tc>
      </w:tr>
      <w:tr w:rsidR="002B09FA" w14:paraId="6800D3B7" w14:textId="77777777" w:rsidTr="00097CFD">
        <w:trPr>
          <w:cantSplit/>
        </w:trPr>
        <w:tc>
          <w:tcPr>
            <w:tcW w:w="1345" w:type="dxa"/>
          </w:tcPr>
          <w:p w14:paraId="24D47EC9"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VES-29695</w:t>
            </w:r>
          </w:p>
        </w:tc>
        <w:tc>
          <w:tcPr>
            <w:tcW w:w="3690" w:type="dxa"/>
          </w:tcPr>
          <w:p w14:paraId="07109DE5"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Send CWVV in Eligibility Plus File</w:t>
            </w:r>
          </w:p>
        </w:tc>
        <w:tc>
          <w:tcPr>
            <w:tcW w:w="5040" w:type="dxa"/>
          </w:tcPr>
          <w:p w14:paraId="23860880" w14:textId="19436001"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Send CWVV in Eligibility Plus File </w:t>
            </w:r>
          </w:p>
        </w:tc>
      </w:tr>
      <w:tr w:rsidR="002B09FA" w14:paraId="642A3EC5" w14:textId="77777777" w:rsidTr="00097CFD">
        <w:trPr>
          <w:cantSplit/>
        </w:trPr>
        <w:tc>
          <w:tcPr>
            <w:tcW w:w="1345" w:type="dxa"/>
          </w:tcPr>
          <w:p w14:paraId="02C6FCAF"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VES-29703</w:t>
            </w:r>
          </w:p>
        </w:tc>
        <w:tc>
          <w:tcPr>
            <w:tcW w:w="3690" w:type="dxa"/>
          </w:tcPr>
          <w:p w14:paraId="26D879F3"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Eligibility End and Restart Changes (all VFMPs)</w:t>
            </w:r>
          </w:p>
        </w:tc>
        <w:tc>
          <w:tcPr>
            <w:tcW w:w="5040" w:type="dxa"/>
          </w:tcPr>
          <w:p w14:paraId="59CB37D8" w14:textId="48C6CBAC"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Eligibility End and Restart Changes </w:t>
            </w:r>
          </w:p>
        </w:tc>
      </w:tr>
      <w:tr w:rsidR="002B09FA" w14:paraId="50EDB2A6" w14:textId="77777777" w:rsidTr="00097CFD">
        <w:trPr>
          <w:cantSplit/>
        </w:trPr>
        <w:tc>
          <w:tcPr>
            <w:tcW w:w="1345" w:type="dxa"/>
          </w:tcPr>
          <w:p w14:paraId="43B6FB96"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VES-39219</w:t>
            </w:r>
          </w:p>
        </w:tc>
        <w:tc>
          <w:tcPr>
            <w:tcW w:w="3690" w:type="dxa"/>
          </w:tcPr>
          <w:p w14:paraId="5DDE722C"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Add TERA Letters to VES</w:t>
            </w:r>
          </w:p>
        </w:tc>
        <w:tc>
          <w:tcPr>
            <w:tcW w:w="5040" w:type="dxa"/>
          </w:tcPr>
          <w:p w14:paraId="39CEE32B" w14:textId="0DDF8AED" w:rsidR="002B09FA" w:rsidRPr="005968C2" w:rsidRDefault="002B09FA" w:rsidP="002078F9">
            <w:pPr>
              <w:rPr>
                <w:rFonts w:ascii="Segoe UI" w:hAnsi="Segoe UI" w:cs="Segoe UI"/>
                <w:sz w:val="22"/>
                <w:szCs w:val="22"/>
              </w:rPr>
            </w:pPr>
            <w:r w:rsidRPr="005968C2">
              <w:rPr>
                <w:rFonts w:ascii="Segoe UI" w:hAnsi="Segoe UI" w:cs="Segoe UI"/>
                <w:sz w:val="22"/>
                <w:szCs w:val="22"/>
              </w:rPr>
              <w:t>As a VES User, when a final enrollment status is PG 7-8g trigger TERA Additional Evidence Letter (FL number forthcoming).</w:t>
            </w:r>
          </w:p>
        </w:tc>
      </w:tr>
      <w:tr w:rsidR="002B09FA" w14:paraId="7EDC082C" w14:textId="77777777" w:rsidTr="00097CFD">
        <w:trPr>
          <w:cantSplit/>
        </w:trPr>
        <w:tc>
          <w:tcPr>
            <w:tcW w:w="1345" w:type="dxa"/>
          </w:tcPr>
          <w:p w14:paraId="49EB75D4"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VES-40388</w:t>
            </w:r>
          </w:p>
        </w:tc>
        <w:tc>
          <w:tcPr>
            <w:tcW w:w="3690" w:type="dxa"/>
          </w:tcPr>
          <w:p w14:paraId="69141297"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Move P&amp;T Information to Eligibility Screen RSD</w:t>
            </w:r>
          </w:p>
        </w:tc>
        <w:tc>
          <w:tcPr>
            <w:tcW w:w="5040" w:type="dxa"/>
          </w:tcPr>
          <w:p w14:paraId="421A1D1F" w14:textId="10EFA3AA"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Move P&amp;T Information to Eligibility Screen </w:t>
            </w:r>
          </w:p>
        </w:tc>
      </w:tr>
      <w:tr w:rsidR="002B09FA" w14:paraId="2E60A32F" w14:textId="77777777" w:rsidTr="00097CFD">
        <w:trPr>
          <w:cantSplit/>
        </w:trPr>
        <w:tc>
          <w:tcPr>
            <w:tcW w:w="1345" w:type="dxa"/>
          </w:tcPr>
          <w:p w14:paraId="5A327EFD"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VES-40847</w:t>
            </w:r>
          </w:p>
        </w:tc>
        <w:tc>
          <w:tcPr>
            <w:tcW w:w="3690" w:type="dxa"/>
          </w:tcPr>
          <w:p w14:paraId="5E3E8541"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VES Site Correlation (VES)</w:t>
            </w:r>
          </w:p>
        </w:tc>
        <w:tc>
          <w:tcPr>
            <w:tcW w:w="5040" w:type="dxa"/>
          </w:tcPr>
          <w:p w14:paraId="1F8AE42F" w14:textId="2FF1DDE4" w:rsidR="002B09FA" w:rsidRPr="005968C2" w:rsidRDefault="002B09FA" w:rsidP="002078F9">
            <w:pPr>
              <w:rPr>
                <w:rFonts w:ascii="Segoe UI" w:hAnsi="Segoe UI" w:cs="Segoe UI"/>
                <w:sz w:val="22"/>
                <w:szCs w:val="22"/>
              </w:rPr>
            </w:pPr>
            <w:r w:rsidRPr="005968C2">
              <w:rPr>
                <w:rFonts w:ascii="Segoe UI" w:hAnsi="Segoe UI" w:cs="Segoe UI"/>
                <w:sz w:val="22"/>
                <w:szCs w:val="22"/>
              </w:rPr>
              <w:t xml:space="preserve">As an end user I want to be able to select a radio button or a drop down to the demographics tab-Personal that states something to the nature of temporary site correlation for a </w:t>
            </w:r>
            <w:r w:rsidR="00793F4D" w:rsidRPr="005968C2">
              <w:rPr>
                <w:rFonts w:ascii="Segoe UI" w:hAnsi="Segoe UI" w:cs="Segoe UI"/>
                <w:sz w:val="22"/>
                <w:szCs w:val="22"/>
              </w:rPr>
              <w:t>one-time</w:t>
            </w:r>
            <w:r w:rsidRPr="005968C2">
              <w:rPr>
                <w:rFonts w:ascii="Segoe UI" w:hAnsi="Segoe UI" w:cs="Segoe UI"/>
                <w:sz w:val="22"/>
                <w:szCs w:val="22"/>
              </w:rPr>
              <w:t xml:space="preserve"> appointment, leaving the preferred facility alone.</w:t>
            </w:r>
          </w:p>
        </w:tc>
      </w:tr>
      <w:tr w:rsidR="002B09FA" w14:paraId="67BD72BA" w14:textId="77777777" w:rsidTr="00097CFD">
        <w:trPr>
          <w:cantSplit/>
        </w:trPr>
        <w:tc>
          <w:tcPr>
            <w:tcW w:w="1345" w:type="dxa"/>
          </w:tcPr>
          <w:p w14:paraId="4C61202F"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VES-43280</w:t>
            </w:r>
          </w:p>
        </w:tc>
        <w:tc>
          <w:tcPr>
            <w:tcW w:w="3690" w:type="dxa"/>
          </w:tcPr>
          <w:p w14:paraId="451C8A4F"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VFMP View Eligibility Plus File Transmission Log</w:t>
            </w:r>
          </w:p>
        </w:tc>
        <w:tc>
          <w:tcPr>
            <w:tcW w:w="5040" w:type="dxa"/>
          </w:tcPr>
          <w:p w14:paraId="72F2CD5E" w14:textId="429C2E83" w:rsidR="002B09FA" w:rsidRPr="005968C2" w:rsidRDefault="002B09FA" w:rsidP="002078F9">
            <w:pPr>
              <w:rPr>
                <w:rFonts w:ascii="Segoe UI" w:hAnsi="Segoe UI" w:cs="Segoe UI"/>
                <w:sz w:val="22"/>
                <w:szCs w:val="22"/>
              </w:rPr>
            </w:pPr>
            <w:r w:rsidRPr="005968C2">
              <w:rPr>
                <w:rFonts w:ascii="Segoe UI" w:hAnsi="Segoe UI" w:cs="Segoe UI"/>
                <w:sz w:val="22"/>
                <w:szCs w:val="22"/>
              </w:rPr>
              <w:t>VFMP View Eligibility Plus File Transmission Log</w:t>
            </w:r>
          </w:p>
        </w:tc>
      </w:tr>
      <w:tr w:rsidR="002B09FA" w14:paraId="3E4E7E6C" w14:textId="77777777" w:rsidTr="00097CFD">
        <w:trPr>
          <w:cantSplit/>
        </w:trPr>
        <w:tc>
          <w:tcPr>
            <w:tcW w:w="1345" w:type="dxa"/>
          </w:tcPr>
          <w:p w14:paraId="69E732D8"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VES-43798</w:t>
            </w:r>
          </w:p>
        </w:tc>
        <w:tc>
          <w:tcPr>
            <w:tcW w:w="3690" w:type="dxa"/>
          </w:tcPr>
          <w:p w14:paraId="65966A2C"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VFMP Add History Screens</w:t>
            </w:r>
          </w:p>
        </w:tc>
        <w:tc>
          <w:tcPr>
            <w:tcW w:w="5040" w:type="dxa"/>
          </w:tcPr>
          <w:p w14:paraId="567414CA" w14:textId="37517D26" w:rsidR="002B09FA" w:rsidRPr="005968C2" w:rsidRDefault="002B09FA" w:rsidP="002078F9">
            <w:pPr>
              <w:rPr>
                <w:rFonts w:ascii="Segoe UI" w:hAnsi="Segoe UI" w:cs="Segoe UI"/>
                <w:sz w:val="22"/>
                <w:szCs w:val="22"/>
              </w:rPr>
            </w:pPr>
            <w:r w:rsidRPr="005968C2">
              <w:rPr>
                <w:rFonts w:ascii="Segoe UI" w:hAnsi="Segoe UI" w:cs="Segoe UI"/>
                <w:sz w:val="22"/>
                <w:szCs w:val="22"/>
              </w:rPr>
              <w:t>VFMP Add History Screens</w:t>
            </w:r>
          </w:p>
        </w:tc>
      </w:tr>
      <w:tr w:rsidR="002B09FA" w14:paraId="49F0A22E" w14:textId="77777777" w:rsidTr="00097CFD">
        <w:trPr>
          <w:cantSplit/>
        </w:trPr>
        <w:tc>
          <w:tcPr>
            <w:tcW w:w="1345" w:type="dxa"/>
          </w:tcPr>
          <w:p w14:paraId="6454C46F"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VES-43799</w:t>
            </w:r>
          </w:p>
        </w:tc>
        <w:tc>
          <w:tcPr>
            <w:tcW w:w="3690" w:type="dxa"/>
          </w:tcPr>
          <w:p w14:paraId="2300AFF1"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VFMP Add Comments to Communications Tab and Remove Notes Field</w:t>
            </w:r>
          </w:p>
        </w:tc>
        <w:tc>
          <w:tcPr>
            <w:tcW w:w="5040" w:type="dxa"/>
          </w:tcPr>
          <w:p w14:paraId="6C6A6D51" w14:textId="4C3AE176" w:rsidR="002B09FA" w:rsidRPr="005968C2" w:rsidRDefault="002B09FA" w:rsidP="002078F9">
            <w:pPr>
              <w:rPr>
                <w:rFonts w:ascii="Segoe UI" w:hAnsi="Segoe UI" w:cs="Segoe UI"/>
                <w:sz w:val="22"/>
                <w:szCs w:val="22"/>
              </w:rPr>
            </w:pPr>
            <w:r w:rsidRPr="005968C2">
              <w:rPr>
                <w:rFonts w:ascii="Segoe UI" w:hAnsi="Segoe UI" w:cs="Segoe UI"/>
                <w:sz w:val="22"/>
                <w:szCs w:val="22"/>
              </w:rPr>
              <w:t>VFMP Add Comments to Communications Tab and Remove Notes Field</w:t>
            </w:r>
          </w:p>
        </w:tc>
      </w:tr>
      <w:tr w:rsidR="002B09FA" w14:paraId="25399043" w14:textId="77777777" w:rsidTr="00097CFD">
        <w:trPr>
          <w:cantSplit/>
        </w:trPr>
        <w:tc>
          <w:tcPr>
            <w:tcW w:w="1345" w:type="dxa"/>
          </w:tcPr>
          <w:p w14:paraId="6A711EB0"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VES-43802</w:t>
            </w:r>
          </w:p>
        </w:tc>
        <w:tc>
          <w:tcPr>
            <w:tcW w:w="3690" w:type="dxa"/>
          </w:tcPr>
          <w:p w14:paraId="10B33D27"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Determine 180 Day Grace Period</w:t>
            </w:r>
          </w:p>
        </w:tc>
        <w:tc>
          <w:tcPr>
            <w:tcW w:w="5040" w:type="dxa"/>
          </w:tcPr>
          <w:p w14:paraId="473DB445" w14:textId="306D8F6B" w:rsidR="002B09FA" w:rsidRPr="005968C2" w:rsidRDefault="002B09FA" w:rsidP="002078F9">
            <w:pPr>
              <w:rPr>
                <w:rFonts w:ascii="Segoe UI" w:hAnsi="Segoe UI" w:cs="Segoe UI"/>
                <w:sz w:val="22"/>
                <w:szCs w:val="22"/>
              </w:rPr>
            </w:pPr>
            <w:r w:rsidRPr="005968C2">
              <w:rPr>
                <w:rFonts w:ascii="Segoe UI" w:hAnsi="Segoe UI" w:cs="Segoe UI"/>
                <w:sz w:val="22"/>
                <w:szCs w:val="22"/>
              </w:rPr>
              <w:t>Determine 180 Day Grace Period</w:t>
            </w:r>
          </w:p>
        </w:tc>
      </w:tr>
      <w:tr w:rsidR="002B09FA" w14:paraId="654C0F60" w14:textId="77777777" w:rsidTr="00097CFD">
        <w:trPr>
          <w:cantSplit/>
        </w:trPr>
        <w:tc>
          <w:tcPr>
            <w:tcW w:w="1345" w:type="dxa"/>
          </w:tcPr>
          <w:p w14:paraId="2C6021F9"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VES-43803</w:t>
            </w:r>
          </w:p>
        </w:tc>
        <w:tc>
          <w:tcPr>
            <w:tcW w:w="3690" w:type="dxa"/>
          </w:tcPr>
          <w:p w14:paraId="7F0419CE"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VFMP Determine CHAMPVA 180-Day Grace Period - Integration</w:t>
            </w:r>
          </w:p>
        </w:tc>
        <w:tc>
          <w:tcPr>
            <w:tcW w:w="5040" w:type="dxa"/>
          </w:tcPr>
          <w:p w14:paraId="5B5EF78F" w14:textId="7623B6E9" w:rsidR="002B09FA" w:rsidRPr="005968C2" w:rsidRDefault="002B09FA" w:rsidP="002078F9">
            <w:pPr>
              <w:rPr>
                <w:rFonts w:ascii="Segoe UI" w:hAnsi="Segoe UI" w:cs="Segoe UI"/>
                <w:sz w:val="22"/>
                <w:szCs w:val="22"/>
              </w:rPr>
            </w:pPr>
            <w:r w:rsidRPr="005968C2">
              <w:rPr>
                <w:rFonts w:ascii="Segoe UI" w:hAnsi="Segoe UI" w:cs="Segoe UI"/>
                <w:sz w:val="22"/>
                <w:szCs w:val="22"/>
              </w:rPr>
              <w:t>VFMP Determine CHAMPVA 180-Day Grace Period</w:t>
            </w:r>
          </w:p>
        </w:tc>
      </w:tr>
      <w:tr w:rsidR="002B09FA" w14:paraId="0CF09749" w14:textId="77777777" w:rsidTr="00097CFD">
        <w:trPr>
          <w:cantSplit/>
        </w:trPr>
        <w:tc>
          <w:tcPr>
            <w:tcW w:w="1345" w:type="dxa"/>
          </w:tcPr>
          <w:p w14:paraId="292ECA4C"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t>VES-44097</w:t>
            </w:r>
          </w:p>
        </w:tc>
        <w:tc>
          <w:tcPr>
            <w:tcW w:w="3690" w:type="dxa"/>
          </w:tcPr>
          <w:p w14:paraId="03138813"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VFMP Always Allow Edit Tricare Indicator</w:t>
            </w:r>
          </w:p>
        </w:tc>
        <w:tc>
          <w:tcPr>
            <w:tcW w:w="5040" w:type="dxa"/>
          </w:tcPr>
          <w:p w14:paraId="1F57F8CD" w14:textId="027CB5CA" w:rsidR="002B09FA" w:rsidRPr="005968C2" w:rsidRDefault="002B09FA" w:rsidP="002078F9">
            <w:pPr>
              <w:rPr>
                <w:rFonts w:ascii="Segoe UI" w:hAnsi="Segoe UI" w:cs="Segoe UI"/>
                <w:sz w:val="22"/>
                <w:szCs w:val="22"/>
              </w:rPr>
            </w:pPr>
            <w:r w:rsidRPr="005968C2">
              <w:rPr>
                <w:rFonts w:ascii="Segoe UI" w:hAnsi="Segoe UI" w:cs="Segoe UI"/>
                <w:sz w:val="22"/>
                <w:szCs w:val="22"/>
              </w:rPr>
              <w:t>VFMP Always Allow Edit Tricare Indicator</w:t>
            </w:r>
          </w:p>
        </w:tc>
      </w:tr>
      <w:tr w:rsidR="002B09FA" w14:paraId="58440889" w14:textId="77777777" w:rsidTr="00097CFD">
        <w:trPr>
          <w:cantSplit/>
        </w:trPr>
        <w:tc>
          <w:tcPr>
            <w:tcW w:w="1345" w:type="dxa"/>
          </w:tcPr>
          <w:p w14:paraId="04E88897" w14:textId="77777777" w:rsidR="002B09FA" w:rsidRPr="005968C2" w:rsidRDefault="002B09FA" w:rsidP="002078F9">
            <w:pPr>
              <w:rPr>
                <w:rFonts w:ascii="Segoe UI" w:hAnsi="Segoe UI" w:cs="Segoe UI"/>
                <w:sz w:val="22"/>
                <w:szCs w:val="22"/>
              </w:rPr>
            </w:pPr>
            <w:r w:rsidRPr="002B09FA">
              <w:rPr>
                <w:rFonts w:ascii="Segoe UI" w:hAnsi="Segoe UI" w:cs="Segoe UI"/>
                <w:sz w:val="22"/>
                <w:szCs w:val="22"/>
              </w:rPr>
              <w:lastRenderedPageBreak/>
              <w:t>VES-45132</w:t>
            </w:r>
          </w:p>
        </w:tc>
        <w:tc>
          <w:tcPr>
            <w:tcW w:w="3690" w:type="dxa"/>
          </w:tcPr>
          <w:p w14:paraId="67CCBDC1" w14:textId="77777777" w:rsidR="002B09FA" w:rsidRPr="005968C2" w:rsidRDefault="002B09FA" w:rsidP="002078F9">
            <w:pPr>
              <w:rPr>
                <w:rFonts w:ascii="Segoe UI" w:hAnsi="Segoe UI" w:cs="Segoe UI"/>
                <w:sz w:val="22"/>
                <w:szCs w:val="22"/>
              </w:rPr>
            </w:pPr>
            <w:r w:rsidRPr="005968C2">
              <w:rPr>
                <w:rFonts w:ascii="Segoe UI" w:hAnsi="Segoe UI" w:cs="Segoe UI"/>
                <w:sz w:val="22"/>
                <w:szCs w:val="22"/>
              </w:rPr>
              <w:t>PACT Act 405 Persian Gulf Deployed Cohort Identifier (VES)</w:t>
            </w:r>
          </w:p>
        </w:tc>
        <w:tc>
          <w:tcPr>
            <w:tcW w:w="5040" w:type="dxa"/>
          </w:tcPr>
          <w:p w14:paraId="34987818" w14:textId="6CDA4D97" w:rsidR="002B09FA" w:rsidRPr="005968C2" w:rsidRDefault="002B09FA" w:rsidP="002078F9">
            <w:pPr>
              <w:rPr>
                <w:rFonts w:ascii="Segoe UI" w:hAnsi="Segoe UI" w:cs="Segoe UI"/>
                <w:sz w:val="22"/>
                <w:szCs w:val="22"/>
              </w:rPr>
            </w:pPr>
            <w:r w:rsidRPr="005968C2">
              <w:rPr>
                <w:rFonts w:ascii="Segoe UI" w:hAnsi="Segoe UI" w:cs="Segoe UI"/>
                <w:sz w:val="22"/>
                <w:szCs w:val="22"/>
              </w:rPr>
              <w:t>Create a Persian Gulf Indicator on the Military Service tab in VES this information will be shared with VistA, CPRS, and EHRM.</w:t>
            </w:r>
            <w:r w:rsidRPr="005968C2">
              <w:rPr>
                <w:rFonts w:ascii="Segoe UI" w:hAnsi="Segoe UI" w:cs="Segoe UI"/>
                <w:sz w:val="22"/>
                <w:szCs w:val="22"/>
              </w:rPr>
              <w:br/>
            </w:r>
            <w:r w:rsidRPr="005968C2">
              <w:rPr>
                <w:rFonts w:ascii="Segoe UI" w:hAnsi="Segoe UI" w:cs="Segoe UI"/>
                <w:sz w:val="22"/>
                <w:szCs w:val="22"/>
              </w:rPr>
              <w:br/>
              <w:t>The indicator should be displayed mimicking the Compact Act indicator. The indicator should be shared with both VistA and EHRM/Cerner.</w:t>
            </w:r>
            <w:r w:rsidRPr="005968C2">
              <w:rPr>
                <w:rFonts w:ascii="Segoe UI" w:hAnsi="Segoe UI" w:cs="Segoe UI"/>
                <w:sz w:val="22"/>
                <w:szCs w:val="22"/>
              </w:rPr>
              <w:br/>
              <w:t>Indicator should display on the Patient Inquiry screen in VistA and CPRS.</w:t>
            </w:r>
          </w:p>
        </w:tc>
      </w:tr>
    </w:tbl>
    <w:p w14:paraId="1DB21BD6" w14:textId="77777777" w:rsidR="00297F6A" w:rsidRPr="005968C2" w:rsidRDefault="00AB4FCA" w:rsidP="00637CEE">
      <w:pPr>
        <w:pStyle w:val="Heading2"/>
        <w:keepNext w:val="0"/>
        <w:spacing w:after="120"/>
        <w:rPr>
          <w:rFonts w:ascii="Segoe UI" w:hAnsi="Segoe UI" w:cs="Segoe UI"/>
          <w:color w:val="1F497D" w:themeColor="text2"/>
          <w:sz w:val="24"/>
          <w:szCs w:val="24"/>
        </w:rPr>
      </w:pPr>
      <w:r w:rsidRPr="005968C2">
        <w:rPr>
          <w:rFonts w:ascii="Segoe UI" w:hAnsi="Segoe UI" w:cs="Segoe UI"/>
          <w:color w:val="1F497D" w:themeColor="text2"/>
          <w:sz w:val="24"/>
          <w:szCs w:val="24"/>
        </w:rPr>
        <w:t>Bugs</w:t>
      </w:r>
    </w:p>
    <w:tbl>
      <w:tblPr>
        <w:tblStyle w:val="TableGrid"/>
        <w:tblW w:w="0" w:type="auto"/>
        <w:shd w:val="clear" w:color="auto" w:fill="99CCFF"/>
        <w:tblLayout w:type="fixed"/>
        <w:tblLook w:val="04A0" w:firstRow="1" w:lastRow="0" w:firstColumn="1" w:lastColumn="0" w:noHBand="0" w:noVBand="1"/>
      </w:tblPr>
      <w:tblGrid>
        <w:gridCol w:w="1809"/>
        <w:gridCol w:w="8266"/>
      </w:tblGrid>
      <w:tr w:rsidR="002B09FA" w14:paraId="234EB806" w14:textId="77777777" w:rsidTr="00FF3B73">
        <w:tc>
          <w:tcPr>
            <w:tcW w:w="1809" w:type="dxa"/>
            <w:shd w:val="clear" w:color="auto" w:fill="99CCFF"/>
          </w:tcPr>
          <w:p w14:paraId="5B532295" w14:textId="77777777" w:rsidR="002B09FA" w:rsidRPr="005968C2" w:rsidRDefault="002B09FA" w:rsidP="00637CEE">
            <w:pPr>
              <w:rPr>
                <w:rFonts w:ascii="Segoe UI" w:hAnsi="Segoe UI" w:cs="Segoe UI"/>
                <w:b/>
                <w:sz w:val="22"/>
                <w:szCs w:val="22"/>
              </w:rPr>
            </w:pPr>
            <w:r w:rsidRPr="005968C2">
              <w:rPr>
                <w:rFonts w:ascii="Segoe UI" w:hAnsi="Segoe UI" w:cs="Segoe UI"/>
                <w:b/>
                <w:sz w:val="22"/>
                <w:szCs w:val="22"/>
              </w:rPr>
              <w:t>Key</w:t>
            </w:r>
          </w:p>
        </w:tc>
        <w:tc>
          <w:tcPr>
            <w:tcW w:w="8266" w:type="dxa"/>
            <w:shd w:val="clear" w:color="auto" w:fill="99CCFF"/>
          </w:tcPr>
          <w:p w14:paraId="1F629083" w14:textId="77777777" w:rsidR="002B09FA" w:rsidRPr="005968C2" w:rsidRDefault="002B09FA" w:rsidP="00637CEE">
            <w:pPr>
              <w:rPr>
                <w:rFonts w:ascii="Segoe UI" w:hAnsi="Segoe UI" w:cs="Segoe UI"/>
                <w:b/>
                <w:sz w:val="22"/>
                <w:szCs w:val="22"/>
              </w:rPr>
            </w:pPr>
            <w:r w:rsidRPr="005968C2">
              <w:rPr>
                <w:rFonts w:ascii="Segoe UI" w:hAnsi="Segoe UI" w:cs="Segoe UI"/>
                <w:b/>
                <w:sz w:val="22"/>
                <w:szCs w:val="22"/>
              </w:rPr>
              <w:t>Summary</w:t>
            </w:r>
          </w:p>
        </w:tc>
      </w:tr>
      <w:tr w:rsidR="002B09FA" w14:paraId="75F5DDFB" w14:textId="77777777" w:rsidTr="00FF3B73">
        <w:tblPrEx>
          <w:shd w:val="clear" w:color="auto" w:fill="auto"/>
        </w:tblPrEx>
        <w:tc>
          <w:tcPr>
            <w:tcW w:w="1809" w:type="dxa"/>
          </w:tcPr>
          <w:p w14:paraId="6787C0EE" w14:textId="77777777" w:rsidR="002B09FA" w:rsidRPr="005968C2" w:rsidRDefault="002B09FA" w:rsidP="00557D0C">
            <w:pPr>
              <w:rPr>
                <w:rFonts w:ascii="Segoe UI" w:hAnsi="Segoe UI" w:cs="Segoe UI"/>
                <w:sz w:val="22"/>
                <w:szCs w:val="22"/>
              </w:rPr>
            </w:pPr>
            <w:r w:rsidRPr="002B09FA">
              <w:rPr>
                <w:rFonts w:ascii="Segoe UI" w:hAnsi="Segoe UI" w:cs="Segoe UI"/>
                <w:sz w:val="22"/>
                <w:szCs w:val="22"/>
              </w:rPr>
              <w:t>VES-38146</w:t>
            </w:r>
          </w:p>
        </w:tc>
        <w:tc>
          <w:tcPr>
            <w:tcW w:w="8266" w:type="dxa"/>
          </w:tcPr>
          <w:p w14:paraId="5E016112" w14:textId="77777777" w:rsidR="002B09FA" w:rsidRPr="005968C2" w:rsidRDefault="002B09FA" w:rsidP="00637CEE">
            <w:pPr>
              <w:rPr>
                <w:rFonts w:ascii="Segoe UI" w:hAnsi="Segoe UI" w:cs="Segoe UI"/>
                <w:sz w:val="22"/>
                <w:szCs w:val="22"/>
              </w:rPr>
            </w:pPr>
            <w:r w:rsidRPr="005968C2">
              <w:rPr>
                <w:rFonts w:ascii="Segoe UI" w:hAnsi="Segoe UI" w:cs="Segoe UI"/>
                <w:sz w:val="22"/>
                <w:szCs w:val="22"/>
              </w:rPr>
              <w:t xml:space="preserve">Address lines saved with beginning or trailing tabs and </w:t>
            </w:r>
            <w:proofErr w:type="spellStart"/>
            <w:proofErr w:type="gramStart"/>
            <w:r w:rsidRPr="005968C2">
              <w:rPr>
                <w:rFonts w:ascii="Segoe UI" w:hAnsi="Segoe UI" w:cs="Segoe UI"/>
                <w:sz w:val="22"/>
                <w:szCs w:val="22"/>
              </w:rPr>
              <w:t>non visible</w:t>
            </w:r>
            <w:proofErr w:type="spellEnd"/>
            <w:proofErr w:type="gramEnd"/>
            <w:r w:rsidRPr="005968C2">
              <w:rPr>
                <w:rFonts w:ascii="Segoe UI" w:hAnsi="Segoe UI" w:cs="Segoe UI"/>
                <w:sz w:val="22"/>
                <w:szCs w:val="22"/>
              </w:rPr>
              <w:t xml:space="preserve"> chars</w:t>
            </w:r>
          </w:p>
        </w:tc>
      </w:tr>
      <w:tr w:rsidR="002B09FA" w14:paraId="3B3DFA34" w14:textId="77777777" w:rsidTr="00FF3B73">
        <w:tblPrEx>
          <w:shd w:val="clear" w:color="auto" w:fill="auto"/>
        </w:tblPrEx>
        <w:tc>
          <w:tcPr>
            <w:tcW w:w="1809" w:type="dxa"/>
          </w:tcPr>
          <w:p w14:paraId="7451DC58" w14:textId="77777777" w:rsidR="002B09FA" w:rsidRPr="005968C2" w:rsidRDefault="002B09FA" w:rsidP="00557D0C">
            <w:pPr>
              <w:rPr>
                <w:rFonts w:ascii="Segoe UI" w:hAnsi="Segoe UI" w:cs="Segoe UI"/>
                <w:sz w:val="22"/>
                <w:szCs w:val="22"/>
              </w:rPr>
            </w:pPr>
            <w:r w:rsidRPr="002B09FA">
              <w:rPr>
                <w:rFonts w:ascii="Segoe UI" w:hAnsi="Segoe UI" w:cs="Segoe UI"/>
                <w:sz w:val="22"/>
                <w:szCs w:val="22"/>
              </w:rPr>
              <w:t>VES-41530</w:t>
            </w:r>
          </w:p>
        </w:tc>
        <w:tc>
          <w:tcPr>
            <w:tcW w:w="8266" w:type="dxa"/>
          </w:tcPr>
          <w:p w14:paraId="037F070C" w14:textId="77777777" w:rsidR="002B09FA" w:rsidRPr="005968C2" w:rsidRDefault="002B09FA" w:rsidP="00637CEE">
            <w:pPr>
              <w:rPr>
                <w:rFonts w:ascii="Segoe UI" w:hAnsi="Segoe UI" w:cs="Segoe UI"/>
                <w:sz w:val="22"/>
                <w:szCs w:val="22"/>
              </w:rPr>
            </w:pPr>
            <w:r w:rsidRPr="005968C2">
              <w:rPr>
                <w:rFonts w:ascii="Segoe UI" w:hAnsi="Segoe UI" w:cs="Segoe UI"/>
                <w:sz w:val="22"/>
                <w:szCs w:val="22"/>
              </w:rPr>
              <w:t>Failed document upload/retrieve blocks all other views and uploads</w:t>
            </w:r>
          </w:p>
        </w:tc>
      </w:tr>
      <w:tr w:rsidR="00583905" w14:paraId="51F60E05" w14:textId="77777777" w:rsidTr="00FF3B73">
        <w:tblPrEx>
          <w:shd w:val="clear" w:color="auto" w:fill="auto"/>
        </w:tblPrEx>
        <w:tc>
          <w:tcPr>
            <w:tcW w:w="1809" w:type="dxa"/>
          </w:tcPr>
          <w:p w14:paraId="48038348" w14:textId="20F4DB4F" w:rsidR="00583905" w:rsidRPr="002B09FA" w:rsidRDefault="00583905" w:rsidP="00557D0C">
            <w:pPr>
              <w:rPr>
                <w:rFonts w:ascii="Segoe UI" w:hAnsi="Segoe UI" w:cs="Segoe UI"/>
                <w:sz w:val="22"/>
                <w:szCs w:val="22"/>
              </w:rPr>
            </w:pPr>
            <w:r>
              <w:rPr>
                <w:rFonts w:ascii="Segoe UI" w:hAnsi="Segoe UI" w:cs="Segoe UI"/>
                <w:sz w:val="22"/>
                <w:szCs w:val="22"/>
              </w:rPr>
              <w:t>VES-42299</w:t>
            </w:r>
          </w:p>
        </w:tc>
        <w:tc>
          <w:tcPr>
            <w:tcW w:w="8266" w:type="dxa"/>
          </w:tcPr>
          <w:p w14:paraId="49D02A5D" w14:textId="6AE4F73C" w:rsidR="00583905" w:rsidRPr="005968C2" w:rsidRDefault="00583905" w:rsidP="00637CEE">
            <w:pPr>
              <w:rPr>
                <w:rFonts w:ascii="Segoe UI" w:hAnsi="Segoe UI" w:cs="Segoe UI"/>
                <w:sz w:val="22"/>
                <w:szCs w:val="22"/>
              </w:rPr>
            </w:pPr>
            <w:r>
              <w:rPr>
                <w:rFonts w:ascii="Segoe UI" w:hAnsi="Segoe UI" w:cs="Segoe UI"/>
                <w:sz w:val="22"/>
                <w:szCs w:val="22"/>
              </w:rPr>
              <w:t xml:space="preserve">Z05 PID </w:t>
            </w:r>
            <w:r w:rsidR="003C0B25">
              <w:rPr>
                <w:rFonts w:ascii="Segoe UI" w:hAnsi="Segoe UI" w:cs="Segoe UI"/>
                <w:sz w:val="22"/>
                <w:szCs w:val="22"/>
              </w:rPr>
              <w:t>Address Line 1 too long</w:t>
            </w:r>
          </w:p>
        </w:tc>
      </w:tr>
      <w:tr w:rsidR="002B09FA" w14:paraId="110F14C5" w14:textId="77777777" w:rsidTr="00FF3B73">
        <w:tblPrEx>
          <w:shd w:val="clear" w:color="auto" w:fill="auto"/>
        </w:tblPrEx>
        <w:tc>
          <w:tcPr>
            <w:tcW w:w="1809" w:type="dxa"/>
          </w:tcPr>
          <w:p w14:paraId="53B46220" w14:textId="77777777" w:rsidR="002B09FA" w:rsidRPr="005968C2" w:rsidRDefault="002B09FA" w:rsidP="00557D0C">
            <w:pPr>
              <w:rPr>
                <w:rFonts w:ascii="Segoe UI" w:hAnsi="Segoe UI" w:cs="Segoe UI"/>
                <w:sz w:val="22"/>
                <w:szCs w:val="22"/>
              </w:rPr>
            </w:pPr>
            <w:r w:rsidRPr="002B09FA">
              <w:rPr>
                <w:rFonts w:ascii="Segoe UI" w:hAnsi="Segoe UI" w:cs="Segoe UI"/>
                <w:sz w:val="22"/>
                <w:szCs w:val="22"/>
              </w:rPr>
              <w:t>VES-42303</w:t>
            </w:r>
          </w:p>
        </w:tc>
        <w:tc>
          <w:tcPr>
            <w:tcW w:w="8266" w:type="dxa"/>
          </w:tcPr>
          <w:p w14:paraId="4A25392B" w14:textId="77777777" w:rsidR="002B09FA" w:rsidRPr="005968C2" w:rsidRDefault="002B09FA" w:rsidP="00637CEE">
            <w:pPr>
              <w:rPr>
                <w:rFonts w:ascii="Segoe UI" w:hAnsi="Segoe UI" w:cs="Segoe UI"/>
                <w:sz w:val="22"/>
                <w:szCs w:val="22"/>
              </w:rPr>
            </w:pPr>
            <w:r w:rsidRPr="005968C2">
              <w:rPr>
                <w:rFonts w:ascii="Segoe UI" w:hAnsi="Segoe UI" w:cs="Segoe UI"/>
                <w:sz w:val="22"/>
                <w:szCs w:val="22"/>
              </w:rPr>
              <w:t>Z05 being sent with invalid email address</w:t>
            </w:r>
          </w:p>
        </w:tc>
      </w:tr>
      <w:tr w:rsidR="002B09FA" w14:paraId="4ADF54DB" w14:textId="77777777" w:rsidTr="00FF3B73">
        <w:tblPrEx>
          <w:shd w:val="clear" w:color="auto" w:fill="auto"/>
        </w:tblPrEx>
        <w:tc>
          <w:tcPr>
            <w:tcW w:w="1809" w:type="dxa"/>
          </w:tcPr>
          <w:p w14:paraId="0A9C7D7F" w14:textId="77777777" w:rsidR="002B09FA" w:rsidRPr="005968C2" w:rsidRDefault="002B09FA" w:rsidP="00557D0C">
            <w:pPr>
              <w:rPr>
                <w:rFonts w:ascii="Segoe UI" w:hAnsi="Segoe UI" w:cs="Segoe UI"/>
                <w:sz w:val="22"/>
                <w:szCs w:val="22"/>
              </w:rPr>
            </w:pPr>
            <w:r w:rsidRPr="002B09FA">
              <w:rPr>
                <w:rFonts w:ascii="Segoe UI" w:hAnsi="Segoe UI" w:cs="Segoe UI"/>
                <w:sz w:val="22"/>
                <w:szCs w:val="22"/>
              </w:rPr>
              <w:t>VES-46310</w:t>
            </w:r>
          </w:p>
        </w:tc>
        <w:tc>
          <w:tcPr>
            <w:tcW w:w="8266" w:type="dxa"/>
          </w:tcPr>
          <w:p w14:paraId="30871FE5" w14:textId="77777777" w:rsidR="002B09FA" w:rsidRPr="005968C2" w:rsidRDefault="002B09FA" w:rsidP="00637CEE">
            <w:pPr>
              <w:rPr>
                <w:rFonts w:ascii="Segoe UI" w:hAnsi="Segoe UI" w:cs="Segoe UI"/>
                <w:sz w:val="22"/>
                <w:szCs w:val="22"/>
              </w:rPr>
            </w:pPr>
            <w:r w:rsidRPr="005968C2">
              <w:rPr>
                <w:rFonts w:ascii="Segoe UI" w:hAnsi="Segoe UI" w:cs="Segoe UI"/>
                <w:sz w:val="22"/>
                <w:szCs w:val="22"/>
              </w:rPr>
              <w:t>VOA Associate Relationship Regex validation is invalid</w:t>
            </w:r>
          </w:p>
        </w:tc>
      </w:tr>
    </w:tbl>
    <w:p w14:paraId="2A40826E" w14:textId="77777777" w:rsidR="00503B5E" w:rsidRPr="005968C2" w:rsidRDefault="00503B5E" w:rsidP="00503B5E">
      <w:pPr>
        <w:rPr>
          <w:rFonts w:ascii="Segoe UI" w:hAnsi="Segoe UI" w:cs="Segoe UI"/>
          <w:sz w:val="20"/>
          <w:szCs w:val="20"/>
        </w:rPr>
      </w:pPr>
    </w:p>
    <w:p w14:paraId="07D8786D" w14:textId="77777777" w:rsidR="00297CD1" w:rsidRPr="005968C2" w:rsidRDefault="00297CD1" w:rsidP="00637CEE">
      <w:pPr>
        <w:rPr>
          <w:rFonts w:ascii="Segoe UI" w:hAnsi="Segoe UI" w:cs="Segoe UI"/>
          <w:sz w:val="20"/>
          <w:szCs w:val="20"/>
        </w:rPr>
      </w:pPr>
    </w:p>
    <w:sectPr w:rsidR="00297CD1" w:rsidRPr="005968C2" w:rsidSect="00CB5474">
      <w:headerReference w:type="default" r:id="rId7"/>
      <w:footerReference w:type="default" r:id="rId8"/>
      <w:pgSz w:w="11900" w:h="16840"/>
      <w:pgMar w:top="1134" w:right="56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A014" w14:textId="77777777" w:rsidR="00F8149F" w:rsidRDefault="00F8149F">
      <w:r>
        <w:separator/>
      </w:r>
    </w:p>
  </w:endnote>
  <w:endnote w:type="continuationSeparator" w:id="0">
    <w:p w14:paraId="151A4D4F" w14:textId="77777777" w:rsidR="00F8149F" w:rsidRDefault="00F8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urier">
    <w:altName w:val="Courier New"/>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E7FE" w14:textId="77777777" w:rsidR="00EF2572" w:rsidRPr="00863CC2" w:rsidRDefault="00EF2572" w:rsidP="00422D2B">
    <w:pPr>
      <w:pStyle w:val="Header"/>
      <w:pBdr>
        <w:top w:val="single" w:sz="4" w:space="1" w:color="auto"/>
        <w:between w:val="single" w:sz="4" w:space="1" w:color="auto"/>
      </w:pBdr>
      <w:ind w:right="-383"/>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366D" w14:textId="77777777" w:rsidR="00F8149F" w:rsidRDefault="00F8149F">
      <w:r>
        <w:separator/>
      </w:r>
    </w:p>
  </w:footnote>
  <w:footnote w:type="continuationSeparator" w:id="0">
    <w:p w14:paraId="580FA9B7" w14:textId="77777777" w:rsidR="00F8149F" w:rsidRDefault="00F8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0F73" w14:textId="77777777" w:rsidR="00EF2572" w:rsidRPr="00863CC2" w:rsidRDefault="00AB4FCA" w:rsidP="005C5381">
    <w:pPr>
      <w:pStyle w:val="Header"/>
      <w:pBdr>
        <w:bottom w:val="single" w:sz="4" w:space="1" w:color="auto"/>
        <w:between w:val="single" w:sz="4" w:space="1" w:color="auto"/>
      </w:pBdr>
      <w:ind w:right="-7"/>
      <w:rPr>
        <w:rFonts w:ascii="Arial" w:hAnsi="Arial"/>
      </w:rPr>
    </w:pPr>
    <w:r>
      <w:rPr>
        <w:rFonts w:ascii="Arial" w:hAnsi="Arial"/>
      </w:rPr>
      <w:t>Release Notes</w:t>
    </w:r>
    <w:r w:rsidRPr="00863CC2">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EB0"/>
    <w:multiLevelType w:val="hybridMultilevel"/>
    <w:tmpl w:val="604CB466"/>
    <w:lvl w:ilvl="0" w:tplc="9642111E">
      <w:start w:val="1"/>
      <w:numFmt w:val="bullet"/>
      <w:lvlText w:val=""/>
      <w:lvlJc w:val="left"/>
      <w:pPr>
        <w:ind w:left="720" w:hanging="360"/>
      </w:pPr>
      <w:rPr>
        <w:rFonts w:ascii="Symbol" w:hAnsi="Symbol" w:hint="default"/>
      </w:rPr>
    </w:lvl>
    <w:lvl w:ilvl="1" w:tplc="FAD0B6C8" w:tentative="1">
      <w:start w:val="1"/>
      <w:numFmt w:val="bullet"/>
      <w:lvlText w:val="o"/>
      <w:lvlJc w:val="left"/>
      <w:pPr>
        <w:ind w:left="1440" w:hanging="360"/>
      </w:pPr>
      <w:rPr>
        <w:rFonts w:ascii="Courier New" w:hAnsi="Courier New" w:cs="Courier New" w:hint="default"/>
      </w:rPr>
    </w:lvl>
    <w:lvl w:ilvl="2" w:tplc="9B8E033E" w:tentative="1">
      <w:start w:val="1"/>
      <w:numFmt w:val="bullet"/>
      <w:lvlText w:val=""/>
      <w:lvlJc w:val="left"/>
      <w:pPr>
        <w:ind w:left="2160" w:hanging="360"/>
      </w:pPr>
      <w:rPr>
        <w:rFonts w:ascii="Wingdings" w:hAnsi="Wingdings" w:hint="default"/>
      </w:rPr>
    </w:lvl>
    <w:lvl w:ilvl="3" w:tplc="D0EA297C" w:tentative="1">
      <w:start w:val="1"/>
      <w:numFmt w:val="bullet"/>
      <w:lvlText w:val=""/>
      <w:lvlJc w:val="left"/>
      <w:pPr>
        <w:ind w:left="2880" w:hanging="360"/>
      </w:pPr>
      <w:rPr>
        <w:rFonts w:ascii="Symbol" w:hAnsi="Symbol" w:hint="default"/>
      </w:rPr>
    </w:lvl>
    <w:lvl w:ilvl="4" w:tplc="D946D264" w:tentative="1">
      <w:start w:val="1"/>
      <w:numFmt w:val="bullet"/>
      <w:lvlText w:val="o"/>
      <w:lvlJc w:val="left"/>
      <w:pPr>
        <w:ind w:left="3600" w:hanging="360"/>
      </w:pPr>
      <w:rPr>
        <w:rFonts w:ascii="Courier New" w:hAnsi="Courier New" w:cs="Courier New" w:hint="default"/>
      </w:rPr>
    </w:lvl>
    <w:lvl w:ilvl="5" w:tplc="EAA8F10A" w:tentative="1">
      <w:start w:val="1"/>
      <w:numFmt w:val="bullet"/>
      <w:lvlText w:val=""/>
      <w:lvlJc w:val="left"/>
      <w:pPr>
        <w:ind w:left="4320" w:hanging="360"/>
      </w:pPr>
      <w:rPr>
        <w:rFonts w:ascii="Wingdings" w:hAnsi="Wingdings" w:hint="default"/>
      </w:rPr>
    </w:lvl>
    <w:lvl w:ilvl="6" w:tplc="9AC617CA" w:tentative="1">
      <w:start w:val="1"/>
      <w:numFmt w:val="bullet"/>
      <w:lvlText w:val=""/>
      <w:lvlJc w:val="left"/>
      <w:pPr>
        <w:ind w:left="5040" w:hanging="360"/>
      </w:pPr>
      <w:rPr>
        <w:rFonts w:ascii="Symbol" w:hAnsi="Symbol" w:hint="default"/>
      </w:rPr>
    </w:lvl>
    <w:lvl w:ilvl="7" w:tplc="F126E492" w:tentative="1">
      <w:start w:val="1"/>
      <w:numFmt w:val="bullet"/>
      <w:lvlText w:val="o"/>
      <w:lvlJc w:val="left"/>
      <w:pPr>
        <w:ind w:left="5760" w:hanging="360"/>
      </w:pPr>
      <w:rPr>
        <w:rFonts w:ascii="Courier New" w:hAnsi="Courier New" w:cs="Courier New" w:hint="default"/>
      </w:rPr>
    </w:lvl>
    <w:lvl w:ilvl="8" w:tplc="307A46D2" w:tentative="1">
      <w:start w:val="1"/>
      <w:numFmt w:val="bullet"/>
      <w:lvlText w:val=""/>
      <w:lvlJc w:val="left"/>
      <w:pPr>
        <w:ind w:left="6480" w:hanging="360"/>
      </w:pPr>
      <w:rPr>
        <w:rFonts w:ascii="Wingdings" w:hAnsi="Wingdings" w:hint="default"/>
      </w:rPr>
    </w:lvl>
  </w:abstractNum>
  <w:abstractNum w:abstractNumId="1" w15:restartNumberingAfterBreak="0">
    <w:nsid w:val="0631288B"/>
    <w:multiLevelType w:val="hybridMultilevel"/>
    <w:tmpl w:val="2C587EDA"/>
    <w:lvl w:ilvl="0" w:tplc="F3B0319E">
      <w:start w:val="1"/>
      <w:numFmt w:val="bullet"/>
      <w:lvlText w:val=""/>
      <w:lvlJc w:val="left"/>
      <w:pPr>
        <w:ind w:left="720" w:hanging="360"/>
      </w:pPr>
      <w:rPr>
        <w:rFonts w:ascii="Symbol" w:hAnsi="Symbol" w:hint="default"/>
      </w:rPr>
    </w:lvl>
    <w:lvl w:ilvl="1" w:tplc="E892D068" w:tentative="1">
      <w:start w:val="1"/>
      <w:numFmt w:val="bullet"/>
      <w:lvlText w:val="o"/>
      <w:lvlJc w:val="left"/>
      <w:pPr>
        <w:ind w:left="1440" w:hanging="360"/>
      </w:pPr>
      <w:rPr>
        <w:rFonts w:ascii="Courier New" w:hAnsi="Courier New" w:cs="Courier New" w:hint="default"/>
      </w:rPr>
    </w:lvl>
    <w:lvl w:ilvl="2" w:tplc="9CD08458" w:tentative="1">
      <w:start w:val="1"/>
      <w:numFmt w:val="bullet"/>
      <w:lvlText w:val=""/>
      <w:lvlJc w:val="left"/>
      <w:pPr>
        <w:ind w:left="2160" w:hanging="360"/>
      </w:pPr>
      <w:rPr>
        <w:rFonts w:ascii="Wingdings" w:hAnsi="Wingdings" w:hint="default"/>
      </w:rPr>
    </w:lvl>
    <w:lvl w:ilvl="3" w:tplc="B5D09BCE" w:tentative="1">
      <w:start w:val="1"/>
      <w:numFmt w:val="bullet"/>
      <w:lvlText w:val=""/>
      <w:lvlJc w:val="left"/>
      <w:pPr>
        <w:ind w:left="2880" w:hanging="360"/>
      </w:pPr>
      <w:rPr>
        <w:rFonts w:ascii="Symbol" w:hAnsi="Symbol" w:hint="default"/>
      </w:rPr>
    </w:lvl>
    <w:lvl w:ilvl="4" w:tplc="C5B8CD62" w:tentative="1">
      <w:start w:val="1"/>
      <w:numFmt w:val="bullet"/>
      <w:lvlText w:val="o"/>
      <w:lvlJc w:val="left"/>
      <w:pPr>
        <w:ind w:left="3600" w:hanging="360"/>
      </w:pPr>
      <w:rPr>
        <w:rFonts w:ascii="Courier New" w:hAnsi="Courier New" w:cs="Courier New" w:hint="default"/>
      </w:rPr>
    </w:lvl>
    <w:lvl w:ilvl="5" w:tplc="A83EC434" w:tentative="1">
      <w:start w:val="1"/>
      <w:numFmt w:val="bullet"/>
      <w:lvlText w:val=""/>
      <w:lvlJc w:val="left"/>
      <w:pPr>
        <w:ind w:left="4320" w:hanging="360"/>
      </w:pPr>
      <w:rPr>
        <w:rFonts w:ascii="Wingdings" w:hAnsi="Wingdings" w:hint="default"/>
      </w:rPr>
    </w:lvl>
    <w:lvl w:ilvl="6" w:tplc="B99AD0B2" w:tentative="1">
      <w:start w:val="1"/>
      <w:numFmt w:val="bullet"/>
      <w:lvlText w:val=""/>
      <w:lvlJc w:val="left"/>
      <w:pPr>
        <w:ind w:left="5040" w:hanging="360"/>
      </w:pPr>
      <w:rPr>
        <w:rFonts w:ascii="Symbol" w:hAnsi="Symbol" w:hint="default"/>
      </w:rPr>
    </w:lvl>
    <w:lvl w:ilvl="7" w:tplc="F79847FC" w:tentative="1">
      <w:start w:val="1"/>
      <w:numFmt w:val="bullet"/>
      <w:lvlText w:val="o"/>
      <w:lvlJc w:val="left"/>
      <w:pPr>
        <w:ind w:left="5760" w:hanging="360"/>
      </w:pPr>
      <w:rPr>
        <w:rFonts w:ascii="Courier New" w:hAnsi="Courier New" w:cs="Courier New" w:hint="default"/>
      </w:rPr>
    </w:lvl>
    <w:lvl w:ilvl="8" w:tplc="FED84232" w:tentative="1">
      <w:start w:val="1"/>
      <w:numFmt w:val="bullet"/>
      <w:lvlText w:val=""/>
      <w:lvlJc w:val="left"/>
      <w:pPr>
        <w:ind w:left="6480" w:hanging="360"/>
      </w:pPr>
      <w:rPr>
        <w:rFonts w:ascii="Wingdings" w:hAnsi="Wingdings" w:hint="default"/>
      </w:rPr>
    </w:lvl>
  </w:abstractNum>
  <w:abstractNum w:abstractNumId="2" w15:restartNumberingAfterBreak="0">
    <w:nsid w:val="221423EB"/>
    <w:multiLevelType w:val="multilevel"/>
    <w:tmpl w:val="0F22FB0C"/>
    <w:lvl w:ilvl="0">
      <w:start w:val="1"/>
      <w:numFmt w:val="bullet"/>
      <w:lvlText w:val=""/>
      <w:lvlJc w:val="left"/>
      <w:pPr>
        <w:ind w:left="789" w:hanging="360"/>
      </w:pPr>
      <w:rPr>
        <w:rFonts w:ascii="Symbol" w:hAnsi="Symbol" w:hint="default"/>
      </w:rPr>
    </w:lvl>
    <w:lvl w:ilvl="1">
      <w:start w:val="1"/>
      <w:numFmt w:val="bullet"/>
      <w:lvlText w:val="o"/>
      <w:lvlJc w:val="left"/>
      <w:pPr>
        <w:ind w:left="1509" w:hanging="360"/>
      </w:pPr>
      <w:rPr>
        <w:rFonts w:ascii="Courier New" w:hAnsi="Courier New" w:hint="default"/>
      </w:rPr>
    </w:lvl>
    <w:lvl w:ilvl="2">
      <w:start w:val="1"/>
      <w:numFmt w:val="bullet"/>
      <w:lvlText w:val=""/>
      <w:lvlJc w:val="left"/>
      <w:pPr>
        <w:ind w:left="2229" w:hanging="360"/>
      </w:pPr>
      <w:rPr>
        <w:rFonts w:ascii="Wingdings" w:hAnsi="Wingdings" w:hint="default"/>
      </w:rPr>
    </w:lvl>
    <w:lvl w:ilvl="3">
      <w:start w:val="1"/>
      <w:numFmt w:val="bullet"/>
      <w:lvlText w:val=""/>
      <w:lvlJc w:val="left"/>
      <w:pPr>
        <w:ind w:left="2949" w:hanging="360"/>
      </w:pPr>
      <w:rPr>
        <w:rFonts w:ascii="Symbol" w:hAnsi="Symbol" w:hint="default"/>
      </w:rPr>
    </w:lvl>
    <w:lvl w:ilvl="4">
      <w:start w:val="1"/>
      <w:numFmt w:val="bullet"/>
      <w:lvlText w:val="o"/>
      <w:lvlJc w:val="left"/>
      <w:pPr>
        <w:ind w:left="3669" w:hanging="360"/>
      </w:pPr>
      <w:rPr>
        <w:rFonts w:ascii="Courier New" w:hAnsi="Courier New" w:hint="default"/>
      </w:rPr>
    </w:lvl>
    <w:lvl w:ilvl="5">
      <w:start w:val="1"/>
      <w:numFmt w:val="bullet"/>
      <w:lvlText w:val=""/>
      <w:lvlJc w:val="left"/>
      <w:pPr>
        <w:ind w:left="4389" w:hanging="360"/>
      </w:pPr>
      <w:rPr>
        <w:rFonts w:ascii="Wingdings" w:hAnsi="Wingdings" w:hint="default"/>
      </w:rPr>
    </w:lvl>
    <w:lvl w:ilvl="6">
      <w:start w:val="1"/>
      <w:numFmt w:val="bullet"/>
      <w:lvlText w:val=""/>
      <w:lvlJc w:val="left"/>
      <w:pPr>
        <w:ind w:left="5109" w:hanging="360"/>
      </w:pPr>
      <w:rPr>
        <w:rFonts w:ascii="Symbol" w:hAnsi="Symbol" w:hint="default"/>
      </w:rPr>
    </w:lvl>
    <w:lvl w:ilvl="7">
      <w:start w:val="1"/>
      <w:numFmt w:val="bullet"/>
      <w:lvlText w:val="o"/>
      <w:lvlJc w:val="left"/>
      <w:pPr>
        <w:ind w:left="5829" w:hanging="360"/>
      </w:pPr>
      <w:rPr>
        <w:rFonts w:ascii="Courier New" w:hAnsi="Courier New" w:hint="default"/>
      </w:rPr>
    </w:lvl>
    <w:lvl w:ilvl="8">
      <w:start w:val="1"/>
      <w:numFmt w:val="bullet"/>
      <w:lvlText w:val=""/>
      <w:lvlJc w:val="left"/>
      <w:pPr>
        <w:ind w:left="6549" w:hanging="360"/>
      </w:pPr>
      <w:rPr>
        <w:rFonts w:ascii="Wingdings" w:hAnsi="Wingdings" w:hint="default"/>
      </w:rPr>
    </w:lvl>
  </w:abstractNum>
  <w:abstractNum w:abstractNumId="3" w15:restartNumberingAfterBreak="0">
    <w:nsid w:val="2FB850A7"/>
    <w:multiLevelType w:val="hybridMultilevel"/>
    <w:tmpl w:val="CC985928"/>
    <w:lvl w:ilvl="0" w:tplc="E3166F8A">
      <w:start w:val="1"/>
      <w:numFmt w:val="bullet"/>
      <w:lvlText w:val="o"/>
      <w:lvlJc w:val="left"/>
      <w:pPr>
        <w:ind w:left="789" w:hanging="360"/>
      </w:pPr>
      <w:rPr>
        <w:rFonts w:ascii="Courier New" w:hAnsi="Courier New" w:hint="default"/>
      </w:rPr>
    </w:lvl>
    <w:lvl w:ilvl="1" w:tplc="83F0F9D4" w:tentative="1">
      <w:start w:val="1"/>
      <w:numFmt w:val="bullet"/>
      <w:lvlText w:val="o"/>
      <w:lvlJc w:val="left"/>
      <w:pPr>
        <w:ind w:left="1509" w:hanging="360"/>
      </w:pPr>
      <w:rPr>
        <w:rFonts w:ascii="Courier New" w:hAnsi="Courier New" w:hint="default"/>
      </w:rPr>
    </w:lvl>
    <w:lvl w:ilvl="2" w:tplc="C374EB4C" w:tentative="1">
      <w:start w:val="1"/>
      <w:numFmt w:val="bullet"/>
      <w:lvlText w:val=""/>
      <w:lvlJc w:val="left"/>
      <w:pPr>
        <w:ind w:left="2229" w:hanging="360"/>
      </w:pPr>
      <w:rPr>
        <w:rFonts w:ascii="Wingdings" w:hAnsi="Wingdings" w:hint="default"/>
      </w:rPr>
    </w:lvl>
    <w:lvl w:ilvl="3" w:tplc="88F6CB1C" w:tentative="1">
      <w:start w:val="1"/>
      <w:numFmt w:val="bullet"/>
      <w:lvlText w:val=""/>
      <w:lvlJc w:val="left"/>
      <w:pPr>
        <w:ind w:left="2949" w:hanging="360"/>
      </w:pPr>
      <w:rPr>
        <w:rFonts w:ascii="Symbol" w:hAnsi="Symbol" w:hint="default"/>
      </w:rPr>
    </w:lvl>
    <w:lvl w:ilvl="4" w:tplc="941C6EE0" w:tentative="1">
      <w:start w:val="1"/>
      <w:numFmt w:val="bullet"/>
      <w:lvlText w:val="o"/>
      <w:lvlJc w:val="left"/>
      <w:pPr>
        <w:ind w:left="3669" w:hanging="360"/>
      </w:pPr>
      <w:rPr>
        <w:rFonts w:ascii="Courier New" w:hAnsi="Courier New" w:hint="default"/>
      </w:rPr>
    </w:lvl>
    <w:lvl w:ilvl="5" w:tplc="28CA1D78" w:tentative="1">
      <w:start w:val="1"/>
      <w:numFmt w:val="bullet"/>
      <w:lvlText w:val=""/>
      <w:lvlJc w:val="left"/>
      <w:pPr>
        <w:ind w:left="4389" w:hanging="360"/>
      </w:pPr>
      <w:rPr>
        <w:rFonts w:ascii="Wingdings" w:hAnsi="Wingdings" w:hint="default"/>
      </w:rPr>
    </w:lvl>
    <w:lvl w:ilvl="6" w:tplc="EB248910" w:tentative="1">
      <w:start w:val="1"/>
      <w:numFmt w:val="bullet"/>
      <w:lvlText w:val=""/>
      <w:lvlJc w:val="left"/>
      <w:pPr>
        <w:ind w:left="5109" w:hanging="360"/>
      </w:pPr>
      <w:rPr>
        <w:rFonts w:ascii="Symbol" w:hAnsi="Symbol" w:hint="default"/>
      </w:rPr>
    </w:lvl>
    <w:lvl w:ilvl="7" w:tplc="B756160A" w:tentative="1">
      <w:start w:val="1"/>
      <w:numFmt w:val="bullet"/>
      <w:lvlText w:val="o"/>
      <w:lvlJc w:val="left"/>
      <w:pPr>
        <w:ind w:left="5829" w:hanging="360"/>
      </w:pPr>
      <w:rPr>
        <w:rFonts w:ascii="Courier New" w:hAnsi="Courier New" w:hint="default"/>
      </w:rPr>
    </w:lvl>
    <w:lvl w:ilvl="8" w:tplc="FF4CB2D4" w:tentative="1">
      <w:start w:val="1"/>
      <w:numFmt w:val="bullet"/>
      <w:lvlText w:val=""/>
      <w:lvlJc w:val="left"/>
      <w:pPr>
        <w:ind w:left="6549" w:hanging="360"/>
      </w:pPr>
      <w:rPr>
        <w:rFonts w:ascii="Wingdings" w:hAnsi="Wingdings" w:hint="default"/>
      </w:rPr>
    </w:lvl>
  </w:abstractNum>
  <w:abstractNum w:abstractNumId="4" w15:restartNumberingAfterBreak="0">
    <w:nsid w:val="79492D92"/>
    <w:multiLevelType w:val="hybridMultilevel"/>
    <w:tmpl w:val="0F22FB0C"/>
    <w:lvl w:ilvl="0" w:tplc="71787ECA">
      <w:start w:val="1"/>
      <w:numFmt w:val="bullet"/>
      <w:lvlText w:val=""/>
      <w:lvlJc w:val="left"/>
      <w:pPr>
        <w:ind w:left="789" w:hanging="360"/>
      </w:pPr>
      <w:rPr>
        <w:rFonts w:ascii="Symbol" w:hAnsi="Symbol" w:hint="default"/>
      </w:rPr>
    </w:lvl>
    <w:lvl w:ilvl="1" w:tplc="A6ACC8DA" w:tentative="1">
      <w:start w:val="1"/>
      <w:numFmt w:val="bullet"/>
      <w:lvlText w:val="o"/>
      <w:lvlJc w:val="left"/>
      <w:pPr>
        <w:ind w:left="1509" w:hanging="360"/>
      </w:pPr>
      <w:rPr>
        <w:rFonts w:ascii="Courier New" w:hAnsi="Courier New" w:hint="default"/>
      </w:rPr>
    </w:lvl>
    <w:lvl w:ilvl="2" w:tplc="E3E67DE6" w:tentative="1">
      <w:start w:val="1"/>
      <w:numFmt w:val="bullet"/>
      <w:lvlText w:val=""/>
      <w:lvlJc w:val="left"/>
      <w:pPr>
        <w:ind w:left="2229" w:hanging="360"/>
      </w:pPr>
      <w:rPr>
        <w:rFonts w:ascii="Wingdings" w:hAnsi="Wingdings" w:hint="default"/>
      </w:rPr>
    </w:lvl>
    <w:lvl w:ilvl="3" w:tplc="88C68D3E" w:tentative="1">
      <w:start w:val="1"/>
      <w:numFmt w:val="bullet"/>
      <w:lvlText w:val=""/>
      <w:lvlJc w:val="left"/>
      <w:pPr>
        <w:ind w:left="2949" w:hanging="360"/>
      </w:pPr>
      <w:rPr>
        <w:rFonts w:ascii="Symbol" w:hAnsi="Symbol" w:hint="default"/>
      </w:rPr>
    </w:lvl>
    <w:lvl w:ilvl="4" w:tplc="2BB8AF8E" w:tentative="1">
      <w:start w:val="1"/>
      <w:numFmt w:val="bullet"/>
      <w:lvlText w:val="o"/>
      <w:lvlJc w:val="left"/>
      <w:pPr>
        <w:ind w:left="3669" w:hanging="360"/>
      </w:pPr>
      <w:rPr>
        <w:rFonts w:ascii="Courier New" w:hAnsi="Courier New" w:hint="default"/>
      </w:rPr>
    </w:lvl>
    <w:lvl w:ilvl="5" w:tplc="75AA903A" w:tentative="1">
      <w:start w:val="1"/>
      <w:numFmt w:val="bullet"/>
      <w:lvlText w:val=""/>
      <w:lvlJc w:val="left"/>
      <w:pPr>
        <w:ind w:left="4389" w:hanging="360"/>
      </w:pPr>
      <w:rPr>
        <w:rFonts w:ascii="Wingdings" w:hAnsi="Wingdings" w:hint="default"/>
      </w:rPr>
    </w:lvl>
    <w:lvl w:ilvl="6" w:tplc="A88ECF84" w:tentative="1">
      <w:start w:val="1"/>
      <w:numFmt w:val="bullet"/>
      <w:lvlText w:val=""/>
      <w:lvlJc w:val="left"/>
      <w:pPr>
        <w:ind w:left="5109" w:hanging="360"/>
      </w:pPr>
      <w:rPr>
        <w:rFonts w:ascii="Symbol" w:hAnsi="Symbol" w:hint="default"/>
      </w:rPr>
    </w:lvl>
    <w:lvl w:ilvl="7" w:tplc="70E0E298" w:tentative="1">
      <w:start w:val="1"/>
      <w:numFmt w:val="bullet"/>
      <w:lvlText w:val="o"/>
      <w:lvlJc w:val="left"/>
      <w:pPr>
        <w:ind w:left="5829" w:hanging="360"/>
      </w:pPr>
      <w:rPr>
        <w:rFonts w:ascii="Courier New" w:hAnsi="Courier New" w:hint="default"/>
      </w:rPr>
    </w:lvl>
    <w:lvl w:ilvl="8" w:tplc="8E062130" w:tentative="1">
      <w:start w:val="1"/>
      <w:numFmt w:val="bullet"/>
      <w:lvlText w:val=""/>
      <w:lvlJc w:val="left"/>
      <w:pPr>
        <w:ind w:left="6549" w:hanging="360"/>
      </w:pPr>
      <w:rPr>
        <w:rFonts w:ascii="Wingdings" w:hAnsi="Wingdings" w:hint="default"/>
      </w:rPr>
    </w:lvl>
  </w:abstractNum>
  <w:num w:numId="1" w16cid:durableId="552472116">
    <w:abstractNumId w:val="4"/>
  </w:num>
  <w:num w:numId="2" w16cid:durableId="1104152984">
    <w:abstractNumId w:val="2"/>
  </w:num>
  <w:num w:numId="3" w16cid:durableId="1457141109">
    <w:abstractNumId w:val="3"/>
  </w:num>
  <w:num w:numId="4" w16cid:durableId="1423841821">
    <w:abstractNumId w:val="1"/>
  </w:num>
  <w:num w:numId="5" w16cid:durableId="167530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2D"/>
    <w:rsid w:val="00011532"/>
    <w:rsid w:val="0004729D"/>
    <w:rsid w:val="00070003"/>
    <w:rsid w:val="00072F2D"/>
    <w:rsid w:val="00097CFD"/>
    <w:rsid w:val="000D75F4"/>
    <w:rsid w:val="000E2D1E"/>
    <w:rsid w:val="0011265F"/>
    <w:rsid w:val="00124B91"/>
    <w:rsid w:val="00141F8A"/>
    <w:rsid w:val="00145126"/>
    <w:rsid w:val="0016197D"/>
    <w:rsid w:val="00187CB2"/>
    <w:rsid w:val="001A0E1B"/>
    <w:rsid w:val="001A14A2"/>
    <w:rsid w:val="001A5FDE"/>
    <w:rsid w:val="001B0E80"/>
    <w:rsid w:val="001C6548"/>
    <w:rsid w:val="001C76F4"/>
    <w:rsid w:val="00202F59"/>
    <w:rsid w:val="002078F9"/>
    <w:rsid w:val="00247E7A"/>
    <w:rsid w:val="00267A68"/>
    <w:rsid w:val="00297CD1"/>
    <w:rsid w:val="00297F6A"/>
    <w:rsid w:val="002B09FA"/>
    <w:rsid w:val="002B68F8"/>
    <w:rsid w:val="002E3690"/>
    <w:rsid w:val="003227C3"/>
    <w:rsid w:val="00351A63"/>
    <w:rsid w:val="00383BC6"/>
    <w:rsid w:val="003A25CB"/>
    <w:rsid w:val="003A6FA1"/>
    <w:rsid w:val="003C0B25"/>
    <w:rsid w:val="003C556B"/>
    <w:rsid w:val="003C68C9"/>
    <w:rsid w:val="003F03C8"/>
    <w:rsid w:val="00405C40"/>
    <w:rsid w:val="00422D2B"/>
    <w:rsid w:val="00443002"/>
    <w:rsid w:val="004467B5"/>
    <w:rsid w:val="00451DC3"/>
    <w:rsid w:val="004B0CCE"/>
    <w:rsid w:val="004F582D"/>
    <w:rsid w:val="00503B5E"/>
    <w:rsid w:val="00505899"/>
    <w:rsid w:val="0052544C"/>
    <w:rsid w:val="00525772"/>
    <w:rsid w:val="00557D0C"/>
    <w:rsid w:val="00583905"/>
    <w:rsid w:val="00596556"/>
    <w:rsid w:val="005968C2"/>
    <w:rsid w:val="005A325E"/>
    <w:rsid w:val="005C5381"/>
    <w:rsid w:val="005D037F"/>
    <w:rsid w:val="005D7FE0"/>
    <w:rsid w:val="005E6B3C"/>
    <w:rsid w:val="00630463"/>
    <w:rsid w:val="00637CEE"/>
    <w:rsid w:val="00663167"/>
    <w:rsid w:val="00663F9B"/>
    <w:rsid w:val="006A3739"/>
    <w:rsid w:val="006B7AB1"/>
    <w:rsid w:val="006E5185"/>
    <w:rsid w:val="006E7CE0"/>
    <w:rsid w:val="006F25FD"/>
    <w:rsid w:val="00714950"/>
    <w:rsid w:val="00737FBA"/>
    <w:rsid w:val="00741CE2"/>
    <w:rsid w:val="0074354D"/>
    <w:rsid w:val="00743C0C"/>
    <w:rsid w:val="00767E71"/>
    <w:rsid w:val="007827BF"/>
    <w:rsid w:val="00787493"/>
    <w:rsid w:val="00793F4D"/>
    <w:rsid w:val="007A0732"/>
    <w:rsid w:val="007A6F24"/>
    <w:rsid w:val="007B7273"/>
    <w:rsid w:val="007E13D1"/>
    <w:rsid w:val="00801383"/>
    <w:rsid w:val="00801417"/>
    <w:rsid w:val="00810DAD"/>
    <w:rsid w:val="0083015B"/>
    <w:rsid w:val="00860C69"/>
    <w:rsid w:val="00863CC2"/>
    <w:rsid w:val="00877996"/>
    <w:rsid w:val="008B320C"/>
    <w:rsid w:val="008F0D9C"/>
    <w:rsid w:val="00951DAC"/>
    <w:rsid w:val="00956355"/>
    <w:rsid w:val="009938ED"/>
    <w:rsid w:val="009B2FC7"/>
    <w:rsid w:val="009B4328"/>
    <w:rsid w:val="009C3066"/>
    <w:rsid w:val="009C64AE"/>
    <w:rsid w:val="009E413B"/>
    <w:rsid w:val="00A02239"/>
    <w:rsid w:val="00A2236C"/>
    <w:rsid w:val="00A57F33"/>
    <w:rsid w:val="00A66930"/>
    <w:rsid w:val="00A7032F"/>
    <w:rsid w:val="00A916DA"/>
    <w:rsid w:val="00AB4FCA"/>
    <w:rsid w:val="00AD0D35"/>
    <w:rsid w:val="00AD4463"/>
    <w:rsid w:val="00AD55D8"/>
    <w:rsid w:val="00AE1AC6"/>
    <w:rsid w:val="00B006D5"/>
    <w:rsid w:val="00B110E8"/>
    <w:rsid w:val="00B2628E"/>
    <w:rsid w:val="00B30A62"/>
    <w:rsid w:val="00B51905"/>
    <w:rsid w:val="00B562A7"/>
    <w:rsid w:val="00B72CE8"/>
    <w:rsid w:val="00BF5C15"/>
    <w:rsid w:val="00C00D6A"/>
    <w:rsid w:val="00C73112"/>
    <w:rsid w:val="00C916B6"/>
    <w:rsid w:val="00C965EF"/>
    <w:rsid w:val="00CB26BE"/>
    <w:rsid w:val="00CB344B"/>
    <w:rsid w:val="00CB5474"/>
    <w:rsid w:val="00CF79CB"/>
    <w:rsid w:val="00D048FC"/>
    <w:rsid w:val="00D16026"/>
    <w:rsid w:val="00D44804"/>
    <w:rsid w:val="00D51F2B"/>
    <w:rsid w:val="00D55C72"/>
    <w:rsid w:val="00D71DAF"/>
    <w:rsid w:val="00D80D11"/>
    <w:rsid w:val="00D86F05"/>
    <w:rsid w:val="00DB5D0F"/>
    <w:rsid w:val="00DB734F"/>
    <w:rsid w:val="00DC1398"/>
    <w:rsid w:val="00DC514B"/>
    <w:rsid w:val="00DE4568"/>
    <w:rsid w:val="00E52187"/>
    <w:rsid w:val="00E56D7B"/>
    <w:rsid w:val="00E639A2"/>
    <w:rsid w:val="00E7645A"/>
    <w:rsid w:val="00E774E0"/>
    <w:rsid w:val="00E876A7"/>
    <w:rsid w:val="00EF2572"/>
    <w:rsid w:val="00F10648"/>
    <w:rsid w:val="00F40FF6"/>
    <w:rsid w:val="00F63A16"/>
    <w:rsid w:val="00F8149F"/>
    <w:rsid w:val="00F818B2"/>
    <w:rsid w:val="00FA1F4A"/>
    <w:rsid w:val="00FA4905"/>
    <w:rsid w:val="00FB39CC"/>
    <w:rsid w:val="00FB7210"/>
    <w:rsid w:val="00FE1C57"/>
    <w:rsid w:val="00FF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3603FD"/>
  <w14:defaultImageDpi w14:val="300"/>
  <w15:docId w15:val="{F302D3EE-6CE2-4404-B53A-BBF85027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2F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0C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F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F2D"/>
    <w:rPr>
      <w:rFonts w:ascii="Lucida Grande" w:hAnsi="Lucida Grande" w:cs="Lucida Grande"/>
      <w:sz w:val="18"/>
      <w:szCs w:val="18"/>
    </w:rPr>
  </w:style>
  <w:style w:type="character" w:customStyle="1" w:styleId="Heading1Char">
    <w:name w:val="Heading 1 Char"/>
    <w:basedOn w:val="DefaultParagraphFont"/>
    <w:link w:val="Heading1"/>
    <w:uiPriority w:val="9"/>
    <w:rsid w:val="00072F2D"/>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07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72F2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72F2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072F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1">
    <w:name w:val="Medium Grid 1 Accent 1"/>
    <w:basedOn w:val="TableNormal"/>
    <w:uiPriority w:val="67"/>
    <w:rsid w:val="00072F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422D2B"/>
    <w:pPr>
      <w:tabs>
        <w:tab w:val="center" w:pos="4320"/>
        <w:tab w:val="right" w:pos="8640"/>
      </w:tabs>
    </w:pPr>
  </w:style>
  <w:style w:type="character" w:customStyle="1" w:styleId="HeaderChar">
    <w:name w:val="Header Char"/>
    <w:basedOn w:val="DefaultParagraphFont"/>
    <w:link w:val="Header"/>
    <w:uiPriority w:val="99"/>
    <w:rsid w:val="00422D2B"/>
  </w:style>
  <w:style w:type="paragraph" w:styleId="Footer">
    <w:name w:val="footer"/>
    <w:basedOn w:val="Normal"/>
    <w:link w:val="FooterChar"/>
    <w:uiPriority w:val="99"/>
    <w:unhideWhenUsed/>
    <w:rsid w:val="00422D2B"/>
    <w:pPr>
      <w:tabs>
        <w:tab w:val="center" w:pos="4320"/>
        <w:tab w:val="right" w:pos="8640"/>
      </w:tabs>
    </w:pPr>
  </w:style>
  <w:style w:type="character" w:customStyle="1" w:styleId="FooterChar">
    <w:name w:val="Footer Char"/>
    <w:basedOn w:val="DefaultParagraphFont"/>
    <w:link w:val="Footer"/>
    <w:uiPriority w:val="99"/>
    <w:rsid w:val="00422D2B"/>
  </w:style>
  <w:style w:type="character" w:styleId="PageNumber">
    <w:name w:val="page number"/>
    <w:basedOn w:val="DefaultParagraphFont"/>
    <w:uiPriority w:val="99"/>
    <w:semiHidden/>
    <w:unhideWhenUsed/>
    <w:rsid w:val="00422D2B"/>
  </w:style>
  <w:style w:type="table" w:styleId="LightList-Accent5">
    <w:name w:val="Light List Accent 5"/>
    <w:basedOn w:val="TableNormal"/>
    <w:uiPriority w:val="61"/>
    <w:rsid w:val="001C654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TMLCode">
    <w:name w:val="HTML Code"/>
    <w:basedOn w:val="DefaultParagraphFont"/>
    <w:uiPriority w:val="99"/>
    <w:semiHidden/>
    <w:unhideWhenUsed/>
    <w:rsid w:val="009C64AE"/>
    <w:rPr>
      <w:rFonts w:ascii="Courier" w:eastAsiaTheme="minorEastAsia" w:hAnsi="Courier" w:cs="Courier"/>
      <w:sz w:val="20"/>
      <w:szCs w:val="20"/>
    </w:rPr>
  </w:style>
  <w:style w:type="character" w:customStyle="1" w:styleId="Heading2Char">
    <w:name w:val="Heading 2 Char"/>
    <w:basedOn w:val="DefaultParagraphFont"/>
    <w:link w:val="Heading2"/>
    <w:uiPriority w:val="9"/>
    <w:rsid w:val="004B0CC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B0CCE"/>
    <w:pPr>
      <w:ind w:left="720"/>
      <w:contextualSpacing/>
    </w:p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3de9faa6-9fe1-49b3-9a08-227a296b54a6}" enabled="1" method="Privileged" siteId="{d5fe813e-0caa-432a-b2ac-d555aa91bd1c}" removed="0"/>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236</TotalTime>
  <Pages>8</Pages>
  <Words>2621</Words>
  <Characters>14790</Characters>
  <Application>Microsoft Office Word</Application>
  <DocSecurity>0</DocSecurity>
  <Lines>524</Lines>
  <Paragraphs>231</Paragraphs>
  <ScaleCrop>false</ScaleCrop>
  <HeadingPairs>
    <vt:vector size="2" baseType="variant">
      <vt:variant>
        <vt:lpstr>Title</vt:lpstr>
      </vt:variant>
      <vt:variant>
        <vt:i4>1</vt:i4>
      </vt:variant>
    </vt:vector>
  </HeadingPairs>
  <TitlesOfParts>
    <vt:vector size="1" baseType="lpstr">
      <vt:lpstr>ves_6_11_rn</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ves_6_11_rn</dc:title>
  <dc:creator/>
  <cp:lastModifiedBy>Willbanks, Leanne (Booz Allen Hamilton)</cp:lastModifiedBy>
  <cp:revision>48</cp:revision>
  <dcterms:created xsi:type="dcterms:W3CDTF">2022-12-19T12:46:00Z</dcterms:created>
  <dcterms:modified xsi:type="dcterms:W3CDTF">2024-10-10T17:24:00Z</dcterms:modified>
</cp:coreProperties>
</file>