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D79D5" w14:textId="77777777" w:rsidR="000E2825" w:rsidRDefault="000E2825" w:rsidP="00E22B88">
      <w:pPr>
        <w:tabs>
          <w:tab w:val="left" w:pos="288"/>
          <w:tab w:val="left" w:pos="576"/>
          <w:tab w:val="left" w:pos="864"/>
        </w:tabs>
        <w:rPr>
          <w:rFonts w:ascii="Calibri" w:hAnsi="Calibri"/>
          <w:b/>
          <w:sz w:val="28"/>
          <w:szCs w:val="28"/>
        </w:rPr>
      </w:pPr>
      <w:bookmarkStart w:id="0" w:name="_GoBack"/>
      <w:bookmarkEnd w:id="0"/>
    </w:p>
    <w:tbl>
      <w:tblPr>
        <w:tblStyle w:val="TableGrid"/>
        <w:tblW w:w="0" w:type="auto"/>
        <w:tblLayout w:type="fixed"/>
        <w:tblLook w:val="04A0" w:firstRow="1" w:lastRow="0" w:firstColumn="1" w:lastColumn="0" w:noHBand="0" w:noVBand="1"/>
      </w:tblPr>
      <w:tblGrid>
        <w:gridCol w:w="6858"/>
        <w:gridCol w:w="540"/>
        <w:gridCol w:w="540"/>
        <w:gridCol w:w="540"/>
        <w:gridCol w:w="3153"/>
        <w:gridCol w:w="2697"/>
      </w:tblGrid>
      <w:tr w:rsidR="00E15695" w:rsidRPr="00E15695" w14:paraId="382CF6F2" w14:textId="77777777" w:rsidTr="00E15695">
        <w:trPr>
          <w:trHeight w:val="557"/>
        </w:trPr>
        <w:tc>
          <w:tcPr>
            <w:tcW w:w="6858" w:type="dxa"/>
            <w:shd w:val="clear" w:color="auto" w:fill="DAEEF3" w:themeFill="accent5" w:themeFillTint="33"/>
            <w:vAlign w:val="center"/>
          </w:tcPr>
          <w:p w14:paraId="2136E527" w14:textId="6F3CC9B0" w:rsidR="00E15695" w:rsidRPr="00E15695" w:rsidRDefault="00FF4BF7" w:rsidP="00FF4BF7">
            <w:pPr>
              <w:tabs>
                <w:tab w:val="left" w:pos="288"/>
                <w:tab w:val="left" w:pos="576"/>
                <w:tab w:val="left" w:pos="864"/>
              </w:tabs>
              <w:rPr>
                <w:rFonts w:ascii="Arial" w:hAnsi="Arial" w:cs="Arial"/>
                <w:b/>
                <w:sz w:val="16"/>
                <w:szCs w:val="16"/>
              </w:rPr>
            </w:pPr>
            <w:r>
              <w:rPr>
                <w:rFonts w:ascii="Arial" w:hAnsi="Arial" w:cs="Arial"/>
                <w:b/>
                <w:sz w:val="20"/>
                <w:szCs w:val="20"/>
              </w:rPr>
              <w:t>Policies/Procedures and Responsibilities</w:t>
            </w:r>
          </w:p>
        </w:tc>
        <w:tc>
          <w:tcPr>
            <w:tcW w:w="540" w:type="dxa"/>
            <w:shd w:val="clear" w:color="auto" w:fill="DAEEF3" w:themeFill="accent5" w:themeFillTint="33"/>
            <w:vAlign w:val="center"/>
          </w:tcPr>
          <w:p w14:paraId="5201D9CA" w14:textId="58525C0C"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Yes</w:t>
            </w:r>
          </w:p>
        </w:tc>
        <w:tc>
          <w:tcPr>
            <w:tcW w:w="540" w:type="dxa"/>
            <w:shd w:val="clear" w:color="auto" w:fill="DAEEF3" w:themeFill="accent5" w:themeFillTint="33"/>
            <w:vAlign w:val="center"/>
          </w:tcPr>
          <w:p w14:paraId="61E90979" w14:textId="6AA21DE3"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No</w:t>
            </w:r>
          </w:p>
        </w:tc>
        <w:tc>
          <w:tcPr>
            <w:tcW w:w="540" w:type="dxa"/>
            <w:shd w:val="clear" w:color="auto" w:fill="DAEEF3" w:themeFill="accent5" w:themeFillTint="33"/>
            <w:vAlign w:val="center"/>
          </w:tcPr>
          <w:p w14:paraId="2C0D054F" w14:textId="68616C06"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N/A</w:t>
            </w:r>
          </w:p>
        </w:tc>
        <w:tc>
          <w:tcPr>
            <w:tcW w:w="3153" w:type="dxa"/>
            <w:shd w:val="clear" w:color="auto" w:fill="DAEEF3" w:themeFill="accent5" w:themeFillTint="33"/>
            <w:vAlign w:val="center"/>
          </w:tcPr>
          <w:p w14:paraId="0A9162E5" w14:textId="07DC5670"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Citation</w:t>
            </w:r>
          </w:p>
        </w:tc>
        <w:tc>
          <w:tcPr>
            <w:tcW w:w="2697" w:type="dxa"/>
            <w:shd w:val="clear" w:color="auto" w:fill="DAEEF3" w:themeFill="accent5" w:themeFillTint="33"/>
            <w:vAlign w:val="center"/>
          </w:tcPr>
          <w:p w14:paraId="068BB1B4" w14:textId="55EF1D26" w:rsidR="00E15695" w:rsidRPr="008D64CF" w:rsidRDefault="00E15695" w:rsidP="00E15695">
            <w:pPr>
              <w:tabs>
                <w:tab w:val="left" w:pos="288"/>
                <w:tab w:val="left" w:pos="576"/>
                <w:tab w:val="left" w:pos="864"/>
              </w:tabs>
              <w:jc w:val="center"/>
              <w:rPr>
                <w:rFonts w:ascii="Arial" w:hAnsi="Arial" w:cs="Arial"/>
                <w:b/>
                <w:sz w:val="16"/>
                <w:szCs w:val="16"/>
              </w:rPr>
            </w:pPr>
            <w:r w:rsidRPr="008D64CF">
              <w:rPr>
                <w:rFonts w:ascii="Arial" w:hAnsi="Arial" w:cs="Arial"/>
                <w:b/>
                <w:sz w:val="16"/>
                <w:szCs w:val="16"/>
              </w:rPr>
              <w:t>Notes</w:t>
            </w:r>
          </w:p>
        </w:tc>
      </w:tr>
      <w:tr w:rsidR="00E15695" w:rsidRPr="00BF439B" w14:paraId="543222DC" w14:textId="77777777" w:rsidTr="00E15695">
        <w:tc>
          <w:tcPr>
            <w:tcW w:w="6858" w:type="dxa"/>
          </w:tcPr>
          <w:p w14:paraId="046859DB" w14:textId="77777777" w:rsidR="00E15695" w:rsidRDefault="00BF439B" w:rsidP="00BF439B">
            <w:pPr>
              <w:tabs>
                <w:tab w:val="left" w:pos="288"/>
                <w:tab w:val="left" w:pos="576"/>
                <w:tab w:val="left" w:pos="864"/>
              </w:tabs>
              <w:rPr>
                <w:rFonts w:ascii="Arial" w:hAnsi="Arial" w:cs="Arial"/>
                <w:sz w:val="20"/>
                <w:szCs w:val="20"/>
              </w:rPr>
            </w:pPr>
            <w:r>
              <w:rPr>
                <w:rFonts w:ascii="Arial" w:hAnsi="Arial" w:cs="Arial"/>
                <w:sz w:val="20"/>
                <w:szCs w:val="20"/>
              </w:rPr>
              <w:t>1. Does Pharmacy Service have</w:t>
            </w:r>
            <w:r w:rsidRPr="00BF439B">
              <w:rPr>
                <w:rFonts w:ascii="Arial" w:hAnsi="Arial" w:cs="Arial"/>
                <w:sz w:val="20"/>
                <w:szCs w:val="20"/>
              </w:rPr>
              <w:t xml:space="preserve"> a specific policy or standard operating procedure in place that specifically addresses investigational drug control and managemen</w:t>
            </w:r>
            <w:r>
              <w:rPr>
                <w:rFonts w:ascii="Arial" w:hAnsi="Arial" w:cs="Arial"/>
                <w:sz w:val="20"/>
                <w:szCs w:val="20"/>
              </w:rPr>
              <w:t>t?</w:t>
            </w:r>
          </w:p>
          <w:p w14:paraId="19F6972A" w14:textId="2EAB95F1" w:rsidR="001401DF" w:rsidRPr="00B02FC6" w:rsidRDefault="001401DF" w:rsidP="001401DF">
            <w:pPr>
              <w:tabs>
                <w:tab w:val="left" w:pos="288"/>
                <w:tab w:val="left" w:pos="576"/>
                <w:tab w:val="left" w:pos="864"/>
              </w:tabs>
              <w:rPr>
                <w:rFonts w:ascii="Arial" w:hAnsi="Arial" w:cs="Arial"/>
                <w:i/>
                <w:sz w:val="16"/>
                <w:szCs w:val="16"/>
              </w:rPr>
            </w:pPr>
            <w:r w:rsidRPr="00B02FC6">
              <w:rPr>
                <w:rFonts w:ascii="Arial" w:hAnsi="Arial" w:cs="Arial"/>
                <w:i/>
                <w:sz w:val="16"/>
                <w:szCs w:val="16"/>
              </w:rPr>
              <w:t>Note: the policy should</w:t>
            </w:r>
            <w:r w:rsidR="00B02FC6">
              <w:rPr>
                <w:rFonts w:ascii="Arial" w:hAnsi="Arial" w:cs="Arial"/>
                <w:i/>
                <w:sz w:val="16"/>
                <w:szCs w:val="16"/>
              </w:rPr>
              <w:t xml:space="preserve"> include</w:t>
            </w:r>
            <w:r w:rsidRPr="00B02FC6">
              <w:rPr>
                <w:rFonts w:ascii="Arial" w:hAnsi="Arial" w:cs="Arial"/>
                <w:i/>
                <w:sz w:val="16"/>
                <w:szCs w:val="16"/>
              </w:rPr>
              <w:t xml:space="preserve"> written instruction for the processing and dispensing of investigational drugs and/or supplies to ensure compliance with the study protocol and all Human Subject Protection requirements for each study or group of similar studies</w:t>
            </w:r>
            <w:r w:rsidR="00DF6E2A">
              <w:rPr>
                <w:rFonts w:ascii="Arial" w:hAnsi="Arial" w:cs="Arial"/>
                <w:i/>
                <w:sz w:val="16"/>
                <w:szCs w:val="16"/>
              </w:rPr>
              <w:t>.</w:t>
            </w:r>
          </w:p>
        </w:tc>
        <w:tc>
          <w:tcPr>
            <w:tcW w:w="540" w:type="dxa"/>
          </w:tcPr>
          <w:p w14:paraId="2411F11D" w14:textId="77777777" w:rsidR="00E15695" w:rsidRPr="00BF439B" w:rsidRDefault="00E15695" w:rsidP="00E15695">
            <w:pPr>
              <w:tabs>
                <w:tab w:val="left" w:pos="288"/>
                <w:tab w:val="left" w:pos="576"/>
                <w:tab w:val="left" w:pos="864"/>
              </w:tabs>
              <w:rPr>
                <w:rFonts w:ascii="Arial" w:hAnsi="Arial" w:cs="Arial"/>
                <w:sz w:val="20"/>
                <w:szCs w:val="20"/>
              </w:rPr>
            </w:pPr>
          </w:p>
        </w:tc>
        <w:tc>
          <w:tcPr>
            <w:tcW w:w="540" w:type="dxa"/>
          </w:tcPr>
          <w:p w14:paraId="5F5BAA9E" w14:textId="77777777" w:rsidR="00E15695" w:rsidRPr="00BF439B" w:rsidRDefault="00E15695" w:rsidP="00E15695">
            <w:pPr>
              <w:tabs>
                <w:tab w:val="left" w:pos="288"/>
                <w:tab w:val="left" w:pos="576"/>
                <w:tab w:val="left" w:pos="864"/>
              </w:tabs>
              <w:rPr>
                <w:rFonts w:ascii="Arial" w:hAnsi="Arial" w:cs="Arial"/>
                <w:sz w:val="20"/>
                <w:szCs w:val="20"/>
              </w:rPr>
            </w:pPr>
          </w:p>
        </w:tc>
        <w:tc>
          <w:tcPr>
            <w:tcW w:w="540" w:type="dxa"/>
          </w:tcPr>
          <w:p w14:paraId="5AAD5B5E" w14:textId="77777777" w:rsidR="00E15695" w:rsidRPr="00BF439B" w:rsidRDefault="00E15695" w:rsidP="00E15695">
            <w:pPr>
              <w:tabs>
                <w:tab w:val="left" w:pos="288"/>
                <w:tab w:val="left" w:pos="576"/>
                <w:tab w:val="left" w:pos="864"/>
              </w:tabs>
              <w:rPr>
                <w:rFonts w:ascii="Arial" w:hAnsi="Arial" w:cs="Arial"/>
                <w:sz w:val="20"/>
                <w:szCs w:val="20"/>
              </w:rPr>
            </w:pPr>
          </w:p>
        </w:tc>
        <w:tc>
          <w:tcPr>
            <w:tcW w:w="3153" w:type="dxa"/>
          </w:tcPr>
          <w:p w14:paraId="0CD8308A" w14:textId="77777777" w:rsidR="00E15695" w:rsidRPr="00886637" w:rsidRDefault="00BF439B"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§4.l</w:t>
            </w:r>
          </w:p>
          <w:p w14:paraId="7A43D504" w14:textId="77777777" w:rsidR="00B02FC6" w:rsidRPr="00886637" w:rsidRDefault="00B02FC6"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§8.d</w:t>
            </w:r>
          </w:p>
          <w:p w14:paraId="47971B89" w14:textId="60E86E56" w:rsidR="001D01B7" w:rsidRPr="00886637" w:rsidRDefault="001D01B7" w:rsidP="00E15695">
            <w:pPr>
              <w:tabs>
                <w:tab w:val="left" w:pos="288"/>
                <w:tab w:val="left" w:pos="576"/>
                <w:tab w:val="left" w:pos="864"/>
              </w:tabs>
              <w:rPr>
                <w:rFonts w:ascii="Arial" w:hAnsi="Arial" w:cs="Arial"/>
                <w:sz w:val="16"/>
                <w:szCs w:val="16"/>
              </w:rPr>
            </w:pPr>
          </w:p>
        </w:tc>
        <w:tc>
          <w:tcPr>
            <w:tcW w:w="2697" w:type="dxa"/>
          </w:tcPr>
          <w:p w14:paraId="0B083050" w14:textId="77777777" w:rsidR="00E15695" w:rsidRPr="008D64CF" w:rsidRDefault="00E15695" w:rsidP="00E15695">
            <w:pPr>
              <w:tabs>
                <w:tab w:val="left" w:pos="288"/>
                <w:tab w:val="left" w:pos="576"/>
                <w:tab w:val="left" w:pos="864"/>
              </w:tabs>
              <w:rPr>
                <w:rFonts w:ascii="Arial" w:hAnsi="Arial" w:cs="Arial"/>
                <w:sz w:val="16"/>
                <w:szCs w:val="16"/>
              </w:rPr>
            </w:pPr>
          </w:p>
        </w:tc>
      </w:tr>
      <w:tr w:rsidR="00E15695" w:rsidRPr="00BF439B" w14:paraId="2D193311" w14:textId="77777777" w:rsidTr="00BF439B">
        <w:tc>
          <w:tcPr>
            <w:tcW w:w="6858" w:type="dxa"/>
          </w:tcPr>
          <w:p w14:paraId="0AF40AE7" w14:textId="2C4CC378" w:rsidR="00E15695" w:rsidRDefault="00BF439B" w:rsidP="00BF439B">
            <w:pPr>
              <w:tabs>
                <w:tab w:val="left" w:pos="288"/>
                <w:tab w:val="left" w:pos="576"/>
                <w:tab w:val="left" w:pos="864"/>
              </w:tabs>
              <w:rPr>
                <w:rFonts w:ascii="Arial" w:hAnsi="Arial" w:cs="Arial"/>
                <w:sz w:val="20"/>
                <w:szCs w:val="20"/>
              </w:rPr>
            </w:pPr>
            <w:r>
              <w:rPr>
                <w:rFonts w:ascii="Arial" w:hAnsi="Arial" w:cs="Arial"/>
                <w:sz w:val="20"/>
                <w:szCs w:val="20"/>
              </w:rPr>
              <w:t>2. Is c</w:t>
            </w:r>
            <w:r w:rsidRPr="00BF439B">
              <w:rPr>
                <w:rFonts w:ascii="Arial" w:hAnsi="Arial" w:cs="Arial"/>
                <w:sz w:val="20"/>
                <w:szCs w:val="20"/>
              </w:rPr>
              <w:t>onsideration given to include a representative from the investigational pharmacy or Pharmacy Service as either an ex-officio non-voting member or voting member of the IRB or R&amp;D Committee</w:t>
            </w:r>
            <w:r>
              <w:rPr>
                <w:rFonts w:ascii="Arial" w:hAnsi="Arial" w:cs="Arial"/>
                <w:sz w:val="20"/>
                <w:szCs w:val="20"/>
              </w:rPr>
              <w:t>?</w:t>
            </w:r>
          </w:p>
          <w:p w14:paraId="6ADD33DB" w14:textId="7CF06DA7" w:rsidR="001D01B7" w:rsidRPr="001D01B7" w:rsidRDefault="001D01B7" w:rsidP="00BF439B">
            <w:pPr>
              <w:tabs>
                <w:tab w:val="left" w:pos="288"/>
                <w:tab w:val="left" w:pos="576"/>
                <w:tab w:val="left" w:pos="864"/>
              </w:tabs>
              <w:rPr>
                <w:rFonts w:ascii="Arial" w:hAnsi="Arial" w:cs="Arial"/>
                <w:i/>
                <w:sz w:val="16"/>
                <w:szCs w:val="16"/>
              </w:rPr>
            </w:pPr>
            <w:r w:rsidRPr="001D01B7">
              <w:rPr>
                <w:rFonts w:ascii="Arial" w:hAnsi="Arial" w:cs="Arial"/>
                <w:i/>
                <w:sz w:val="16"/>
                <w:szCs w:val="16"/>
              </w:rPr>
              <w:t>Note: pharmacy representative(s) who become members (either voting or nonvoting) of the local R&amp;D Committee or IRB of Record</w:t>
            </w:r>
            <w:r>
              <w:rPr>
                <w:rFonts w:ascii="Arial" w:hAnsi="Arial" w:cs="Arial"/>
                <w:i/>
                <w:sz w:val="16"/>
                <w:szCs w:val="16"/>
              </w:rPr>
              <w:t xml:space="preserve"> must</w:t>
            </w:r>
            <w:r w:rsidRPr="001D01B7">
              <w:rPr>
                <w:rFonts w:ascii="Arial" w:hAnsi="Arial" w:cs="Arial"/>
                <w:i/>
                <w:sz w:val="16"/>
                <w:szCs w:val="16"/>
              </w:rPr>
              <w:t xml:space="preserve"> meet all VA, VHA, and local educational requirements for R&amp;D Committ</w:t>
            </w:r>
            <w:r w:rsidR="000121CF">
              <w:rPr>
                <w:rFonts w:ascii="Arial" w:hAnsi="Arial" w:cs="Arial"/>
                <w:i/>
                <w:sz w:val="16"/>
                <w:szCs w:val="16"/>
              </w:rPr>
              <w:t>ee or IRB members, respectively</w:t>
            </w:r>
            <w:r w:rsidR="00DF6E2A">
              <w:rPr>
                <w:rFonts w:ascii="Arial" w:hAnsi="Arial" w:cs="Arial"/>
                <w:i/>
                <w:sz w:val="16"/>
                <w:szCs w:val="16"/>
              </w:rPr>
              <w:t>.</w:t>
            </w:r>
          </w:p>
        </w:tc>
        <w:tc>
          <w:tcPr>
            <w:tcW w:w="540" w:type="dxa"/>
          </w:tcPr>
          <w:p w14:paraId="431B4F05" w14:textId="77777777" w:rsidR="00E15695" w:rsidRPr="00BF439B" w:rsidRDefault="00E15695" w:rsidP="00E15695">
            <w:pPr>
              <w:tabs>
                <w:tab w:val="left" w:pos="288"/>
                <w:tab w:val="left" w:pos="576"/>
                <w:tab w:val="left" w:pos="864"/>
              </w:tabs>
              <w:rPr>
                <w:rFonts w:ascii="Arial" w:hAnsi="Arial" w:cs="Arial"/>
                <w:sz w:val="20"/>
                <w:szCs w:val="20"/>
              </w:rPr>
            </w:pPr>
          </w:p>
        </w:tc>
        <w:tc>
          <w:tcPr>
            <w:tcW w:w="540" w:type="dxa"/>
          </w:tcPr>
          <w:p w14:paraId="09B35367" w14:textId="77777777" w:rsidR="00E15695" w:rsidRPr="00BF439B" w:rsidRDefault="00E15695" w:rsidP="00E15695">
            <w:pPr>
              <w:tabs>
                <w:tab w:val="left" w:pos="288"/>
                <w:tab w:val="left" w:pos="576"/>
                <w:tab w:val="left" w:pos="864"/>
              </w:tabs>
              <w:rPr>
                <w:rFonts w:ascii="Arial" w:hAnsi="Arial" w:cs="Arial"/>
                <w:sz w:val="20"/>
                <w:szCs w:val="20"/>
              </w:rPr>
            </w:pPr>
          </w:p>
        </w:tc>
        <w:tc>
          <w:tcPr>
            <w:tcW w:w="540" w:type="dxa"/>
          </w:tcPr>
          <w:p w14:paraId="3F934F10" w14:textId="77777777" w:rsidR="00E15695" w:rsidRPr="00BF439B" w:rsidRDefault="00E15695" w:rsidP="00E15695">
            <w:pPr>
              <w:tabs>
                <w:tab w:val="left" w:pos="288"/>
                <w:tab w:val="left" w:pos="576"/>
                <w:tab w:val="left" w:pos="864"/>
              </w:tabs>
              <w:rPr>
                <w:rFonts w:ascii="Arial" w:hAnsi="Arial" w:cs="Arial"/>
                <w:sz w:val="20"/>
                <w:szCs w:val="20"/>
              </w:rPr>
            </w:pPr>
          </w:p>
        </w:tc>
        <w:tc>
          <w:tcPr>
            <w:tcW w:w="3153" w:type="dxa"/>
          </w:tcPr>
          <w:p w14:paraId="4FDDC18B" w14:textId="77777777" w:rsidR="00E15695" w:rsidRPr="00886637" w:rsidRDefault="00BF439B"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sidR="00A64594" w:rsidRPr="00886637">
              <w:rPr>
                <w:rFonts w:ascii="Arial" w:hAnsi="Arial" w:cs="Arial"/>
                <w:sz w:val="16"/>
                <w:szCs w:val="16"/>
              </w:rPr>
              <w:t>4.</w:t>
            </w:r>
            <w:r w:rsidRPr="00886637">
              <w:rPr>
                <w:rFonts w:ascii="Arial" w:hAnsi="Arial" w:cs="Arial"/>
                <w:sz w:val="16"/>
                <w:szCs w:val="16"/>
              </w:rPr>
              <w:t>g</w:t>
            </w:r>
          </w:p>
          <w:p w14:paraId="153186CA" w14:textId="77777777" w:rsidR="001D01B7" w:rsidRDefault="001D01B7"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§8.h</w:t>
            </w:r>
          </w:p>
          <w:p w14:paraId="114CFEF1" w14:textId="6119F000" w:rsidR="00720217" w:rsidRPr="00886637" w:rsidRDefault="00720217" w:rsidP="00E15695">
            <w:pPr>
              <w:tabs>
                <w:tab w:val="left" w:pos="288"/>
                <w:tab w:val="left" w:pos="576"/>
                <w:tab w:val="left" w:pos="864"/>
              </w:tabs>
              <w:rPr>
                <w:rFonts w:ascii="Arial" w:hAnsi="Arial" w:cs="Arial"/>
                <w:sz w:val="16"/>
                <w:szCs w:val="16"/>
              </w:rPr>
            </w:pPr>
          </w:p>
        </w:tc>
        <w:tc>
          <w:tcPr>
            <w:tcW w:w="2697" w:type="dxa"/>
          </w:tcPr>
          <w:p w14:paraId="51DD2D21" w14:textId="77777777" w:rsidR="00E15695" w:rsidRPr="008D64CF" w:rsidRDefault="00E15695" w:rsidP="00E15695">
            <w:pPr>
              <w:tabs>
                <w:tab w:val="left" w:pos="288"/>
                <w:tab w:val="left" w:pos="576"/>
                <w:tab w:val="left" w:pos="864"/>
              </w:tabs>
              <w:rPr>
                <w:rFonts w:ascii="Arial" w:hAnsi="Arial" w:cs="Arial"/>
                <w:sz w:val="16"/>
                <w:szCs w:val="16"/>
              </w:rPr>
            </w:pPr>
          </w:p>
        </w:tc>
      </w:tr>
      <w:tr w:rsidR="00E652FC" w:rsidRPr="00BF439B" w14:paraId="0DA190EC" w14:textId="77777777" w:rsidTr="00BF439B">
        <w:tc>
          <w:tcPr>
            <w:tcW w:w="6858" w:type="dxa"/>
          </w:tcPr>
          <w:p w14:paraId="7CAAE424" w14:textId="1BCF0633" w:rsidR="00E652FC" w:rsidRDefault="0068759A" w:rsidP="00BF439B">
            <w:pPr>
              <w:tabs>
                <w:tab w:val="left" w:pos="288"/>
                <w:tab w:val="left" w:pos="576"/>
                <w:tab w:val="left" w:pos="864"/>
              </w:tabs>
              <w:rPr>
                <w:rFonts w:ascii="Arial" w:hAnsi="Arial" w:cs="Arial"/>
                <w:sz w:val="20"/>
                <w:szCs w:val="20"/>
              </w:rPr>
            </w:pPr>
            <w:r>
              <w:rPr>
                <w:rFonts w:ascii="Arial" w:hAnsi="Arial" w:cs="Arial"/>
                <w:sz w:val="20"/>
                <w:szCs w:val="20"/>
              </w:rPr>
              <w:t>3</w:t>
            </w:r>
            <w:r w:rsidR="00E652FC">
              <w:rPr>
                <w:rFonts w:ascii="Arial" w:hAnsi="Arial" w:cs="Arial"/>
                <w:sz w:val="20"/>
                <w:szCs w:val="20"/>
              </w:rPr>
              <w:t>. Has the Chief of Pharmacy Services (or designee) ensured that:</w:t>
            </w:r>
          </w:p>
        </w:tc>
        <w:tc>
          <w:tcPr>
            <w:tcW w:w="540" w:type="dxa"/>
          </w:tcPr>
          <w:p w14:paraId="42FF3EFA"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551FC713"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3F24FDF7" w14:textId="77777777" w:rsidR="00E652FC" w:rsidRPr="00BF439B" w:rsidRDefault="00E652FC" w:rsidP="00E15695">
            <w:pPr>
              <w:tabs>
                <w:tab w:val="left" w:pos="288"/>
                <w:tab w:val="left" w:pos="576"/>
                <w:tab w:val="left" w:pos="864"/>
              </w:tabs>
              <w:rPr>
                <w:rFonts w:ascii="Arial" w:hAnsi="Arial" w:cs="Arial"/>
                <w:sz w:val="20"/>
                <w:szCs w:val="20"/>
              </w:rPr>
            </w:pPr>
          </w:p>
        </w:tc>
        <w:tc>
          <w:tcPr>
            <w:tcW w:w="3153" w:type="dxa"/>
          </w:tcPr>
          <w:p w14:paraId="092FD350" w14:textId="77777777" w:rsidR="00E652FC" w:rsidRPr="00886637" w:rsidRDefault="00E652FC" w:rsidP="00E15695">
            <w:pPr>
              <w:tabs>
                <w:tab w:val="left" w:pos="288"/>
                <w:tab w:val="left" w:pos="576"/>
                <w:tab w:val="left" w:pos="864"/>
              </w:tabs>
              <w:rPr>
                <w:rFonts w:ascii="Arial" w:hAnsi="Arial" w:cs="Arial"/>
                <w:sz w:val="16"/>
                <w:szCs w:val="16"/>
              </w:rPr>
            </w:pPr>
          </w:p>
        </w:tc>
        <w:tc>
          <w:tcPr>
            <w:tcW w:w="2697" w:type="dxa"/>
          </w:tcPr>
          <w:p w14:paraId="0ACA4ABB" w14:textId="77777777" w:rsidR="00E652FC" w:rsidRPr="008D64CF" w:rsidRDefault="00E652FC" w:rsidP="00E15695">
            <w:pPr>
              <w:tabs>
                <w:tab w:val="left" w:pos="288"/>
                <w:tab w:val="left" w:pos="576"/>
                <w:tab w:val="left" w:pos="864"/>
              </w:tabs>
              <w:rPr>
                <w:rFonts w:ascii="Arial" w:hAnsi="Arial" w:cs="Arial"/>
                <w:sz w:val="16"/>
                <w:szCs w:val="16"/>
              </w:rPr>
            </w:pPr>
          </w:p>
        </w:tc>
      </w:tr>
      <w:tr w:rsidR="00E652FC" w:rsidRPr="00BF439B" w14:paraId="5CEFF02C" w14:textId="77777777" w:rsidTr="00BF439B">
        <w:tc>
          <w:tcPr>
            <w:tcW w:w="6858" w:type="dxa"/>
          </w:tcPr>
          <w:p w14:paraId="1F95D51A" w14:textId="78E61E9B" w:rsidR="00E652FC" w:rsidRDefault="00E652FC" w:rsidP="00137A97">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t</w:t>
            </w:r>
            <w:r w:rsidRPr="00E652FC">
              <w:rPr>
                <w:rFonts w:ascii="Arial" w:hAnsi="Arial" w:cs="Arial"/>
                <w:sz w:val="20"/>
                <w:szCs w:val="20"/>
              </w:rPr>
              <w:t xml:space="preserve">here </w:t>
            </w:r>
            <w:r w:rsidR="00137A97">
              <w:rPr>
                <w:rFonts w:ascii="Arial" w:hAnsi="Arial" w:cs="Arial"/>
                <w:sz w:val="20"/>
                <w:szCs w:val="20"/>
              </w:rPr>
              <w:t xml:space="preserve">are </w:t>
            </w:r>
            <w:r w:rsidRPr="00E652FC">
              <w:rPr>
                <w:rFonts w:ascii="Arial" w:hAnsi="Arial" w:cs="Arial"/>
                <w:sz w:val="20"/>
                <w:szCs w:val="20"/>
              </w:rPr>
              <w:t>adequate pharmacy staffing and resources to safely conduct investigational drug studies in compliance with all rules and regulations</w:t>
            </w:r>
            <w:r>
              <w:rPr>
                <w:rFonts w:ascii="Arial" w:hAnsi="Arial" w:cs="Arial"/>
                <w:sz w:val="20"/>
                <w:szCs w:val="20"/>
              </w:rPr>
              <w:t>?</w:t>
            </w:r>
          </w:p>
        </w:tc>
        <w:tc>
          <w:tcPr>
            <w:tcW w:w="540" w:type="dxa"/>
          </w:tcPr>
          <w:p w14:paraId="521CF892"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3C78E6BC"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05389125" w14:textId="77777777" w:rsidR="00E652FC" w:rsidRPr="00BF439B" w:rsidRDefault="00E652FC" w:rsidP="00E15695">
            <w:pPr>
              <w:tabs>
                <w:tab w:val="left" w:pos="288"/>
                <w:tab w:val="left" w:pos="576"/>
                <w:tab w:val="left" w:pos="864"/>
              </w:tabs>
              <w:rPr>
                <w:rFonts w:ascii="Arial" w:hAnsi="Arial" w:cs="Arial"/>
                <w:sz w:val="20"/>
                <w:szCs w:val="20"/>
              </w:rPr>
            </w:pPr>
          </w:p>
        </w:tc>
        <w:tc>
          <w:tcPr>
            <w:tcW w:w="3153" w:type="dxa"/>
          </w:tcPr>
          <w:p w14:paraId="6624D98F" w14:textId="5760EEEB" w:rsidR="00E652FC" w:rsidRPr="00886637" w:rsidRDefault="00E652FC"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§8.a</w:t>
            </w:r>
          </w:p>
        </w:tc>
        <w:tc>
          <w:tcPr>
            <w:tcW w:w="2697" w:type="dxa"/>
          </w:tcPr>
          <w:p w14:paraId="2EBB27BB" w14:textId="77777777" w:rsidR="00E652FC" w:rsidRPr="008D64CF" w:rsidRDefault="00E652FC" w:rsidP="00E15695">
            <w:pPr>
              <w:tabs>
                <w:tab w:val="left" w:pos="288"/>
                <w:tab w:val="left" w:pos="576"/>
                <w:tab w:val="left" w:pos="864"/>
              </w:tabs>
              <w:rPr>
                <w:rFonts w:ascii="Arial" w:hAnsi="Arial" w:cs="Arial"/>
                <w:sz w:val="16"/>
                <w:szCs w:val="16"/>
              </w:rPr>
            </w:pPr>
          </w:p>
        </w:tc>
      </w:tr>
      <w:tr w:rsidR="00E652FC" w:rsidRPr="00BF439B" w14:paraId="620C61EC" w14:textId="77777777" w:rsidTr="00BF439B">
        <w:tc>
          <w:tcPr>
            <w:tcW w:w="6858" w:type="dxa"/>
          </w:tcPr>
          <w:p w14:paraId="47B26649" w14:textId="6931C49C" w:rsidR="00E652FC" w:rsidRDefault="00E652FC" w:rsidP="00E652F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w:t>
            </w:r>
            <w:r w:rsidR="00D22868">
              <w:rPr>
                <w:rFonts w:ascii="Arial" w:hAnsi="Arial" w:cs="Arial"/>
                <w:sz w:val="20"/>
                <w:szCs w:val="20"/>
              </w:rPr>
              <w:t>a</w:t>
            </w:r>
            <w:r w:rsidRPr="00E652FC">
              <w:rPr>
                <w:rFonts w:ascii="Arial" w:hAnsi="Arial" w:cs="Arial"/>
                <w:sz w:val="20"/>
                <w:szCs w:val="20"/>
              </w:rPr>
              <w:t xml:space="preserve">ll research pharmacy staff having direct responsibilities for the management, dispensing and oversight of investigational drugs and biologicals, </w:t>
            </w:r>
            <w:r w:rsidR="00DF6E2A">
              <w:rPr>
                <w:rFonts w:ascii="Arial" w:hAnsi="Arial" w:cs="Arial"/>
                <w:sz w:val="20"/>
                <w:szCs w:val="20"/>
              </w:rPr>
              <w:t xml:space="preserve">have </w:t>
            </w:r>
            <w:r w:rsidRPr="00E652FC">
              <w:rPr>
                <w:rFonts w:ascii="Arial" w:hAnsi="Arial" w:cs="Arial"/>
                <w:sz w:val="20"/>
                <w:szCs w:val="20"/>
              </w:rPr>
              <w:t>complete</w:t>
            </w:r>
            <w:r w:rsidR="00D22868">
              <w:rPr>
                <w:rFonts w:ascii="Arial" w:hAnsi="Arial" w:cs="Arial"/>
                <w:sz w:val="20"/>
                <w:szCs w:val="20"/>
              </w:rPr>
              <w:t>d</w:t>
            </w:r>
            <w:r w:rsidRPr="00E652FC">
              <w:rPr>
                <w:rFonts w:ascii="Arial" w:hAnsi="Arial" w:cs="Arial"/>
                <w:sz w:val="20"/>
                <w:szCs w:val="20"/>
              </w:rPr>
              <w:t xml:space="preserve"> all Human Subject Protection Training requirements and have an approved Scope of Practice</w:t>
            </w:r>
            <w:r w:rsidR="00D22868">
              <w:rPr>
                <w:rFonts w:ascii="Arial" w:hAnsi="Arial" w:cs="Arial"/>
                <w:sz w:val="20"/>
                <w:szCs w:val="20"/>
              </w:rPr>
              <w:t>?</w:t>
            </w:r>
          </w:p>
          <w:p w14:paraId="29D66D37" w14:textId="03194ECB" w:rsidR="00D22868" w:rsidRDefault="00D22868" w:rsidP="00E652FC">
            <w:pPr>
              <w:tabs>
                <w:tab w:val="left" w:pos="288"/>
                <w:tab w:val="left" w:pos="576"/>
                <w:tab w:val="left" w:pos="864"/>
              </w:tabs>
              <w:ind w:left="288"/>
              <w:rPr>
                <w:rFonts w:ascii="Arial" w:hAnsi="Arial" w:cs="Arial"/>
                <w:i/>
                <w:sz w:val="16"/>
                <w:szCs w:val="16"/>
              </w:rPr>
            </w:pPr>
            <w:r w:rsidRPr="00D22868">
              <w:rPr>
                <w:rFonts w:ascii="Arial" w:hAnsi="Arial" w:cs="Arial"/>
                <w:i/>
                <w:sz w:val="16"/>
                <w:szCs w:val="16"/>
              </w:rPr>
              <w:t xml:space="preserve">Note: Pharmacy </w:t>
            </w:r>
            <w:proofErr w:type="gramStart"/>
            <w:r w:rsidRPr="00D22868">
              <w:rPr>
                <w:rFonts w:ascii="Arial" w:hAnsi="Arial" w:cs="Arial"/>
                <w:i/>
                <w:sz w:val="16"/>
                <w:szCs w:val="16"/>
              </w:rPr>
              <w:t>staff who only assist</w:t>
            </w:r>
            <w:proofErr w:type="gramEnd"/>
            <w:r w:rsidRPr="00D22868">
              <w:rPr>
                <w:rFonts w:ascii="Arial" w:hAnsi="Arial" w:cs="Arial"/>
                <w:i/>
                <w:sz w:val="16"/>
                <w:szCs w:val="16"/>
              </w:rPr>
              <w:t xml:space="preserve"> in the research pharmacy or </w:t>
            </w:r>
            <w:r w:rsidR="00DF6E2A">
              <w:rPr>
                <w:rFonts w:ascii="Arial" w:hAnsi="Arial" w:cs="Arial"/>
                <w:i/>
                <w:sz w:val="16"/>
                <w:szCs w:val="16"/>
              </w:rPr>
              <w:t xml:space="preserve">who only assist </w:t>
            </w:r>
            <w:r w:rsidRPr="00D22868">
              <w:rPr>
                <w:rFonts w:ascii="Arial" w:hAnsi="Arial" w:cs="Arial"/>
                <w:i/>
                <w:sz w:val="16"/>
                <w:szCs w:val="16"/>
              </w:rPr>
              <w:t>the research pharmacist by preparing or compounding an investigational drug (e.g., intravenous (IV) admixture) according</w:t>
            </w:r>
            <w:r w:rsidRPr="00D22868">
              <w:rPr>
                <w:i/>
                <w:sz w:val="16"/>
                <w:szCs w:val="16"/>
              </w:rPr>
              <w:t xml:space="preserve"> </w:t>
            </w:r>
            <w:r w:rsidRPr="00D22868">
              <w:rPr>
                <w:rFonts w:ascii="Arial" w:hAnsi="Arial" w:cs="Arial"/>
                <w:i/>
                <w:sz w:val="16"/>
                <w:szCs w:val="16"/>
              </w:rPr>
              <w:t>to local Pharmacy Service standard operating procedures, and are performing within their usual scope of duties, do not need to complete the Human Subject Protection training)</w:t>
            </w:r>
            <w:r w:rsidR="00DF6E2A">
              <w:rPr>
                <w:rFonts w:ascii="Arial" w:hAnsi="Arial" w:cs="Arial"/>
                <w:i/>
                <w:sz w:val="16"/>
                <w:szCs w:val="16"/>
              </w:rPr>
              <w:t>.</w:t>
            </w:r>
          </w:p>
          <w:p w14:paraId="39ADF1EA" w14:textId="75E7A60F" w:rsidR="00E22B88" w:rsidRPr="00D22868" w:rsidRDefault="00E22B88" w:rsidP="00E22B88">
            <w:pPr>
              <w:tabs>
                <w:tab w:val="left" w:pos="288"/>
                <w:tab w:val="left" w:pos="576"/>
                <w:tab w:val="left" w:pos="864"/>
              </w:tabs>
              <w:ind w:left="288"/>
              <w:rPr>
                <w:rFonts w:ascii="Arial" w:hAnsi="Arial" w:cs="Arial"/>
                <w:i/>
                <w:sz w:val="16"/>
                <w:szCs w:val="16"/>
              </w:rPr>
            </w:pPr>
            <w:r>
              <w:rPr>
                <w:rFonts w:ascii="Arial" w:hAnsi="Arial" w:cs="Arial"/>
                <w:i/>
                <w:sz w:val="16"/>
                <w:szCs w:val="16"/>
              </w:rPr>
              <w:t>Note:</w:t>
            </w:r>
            <w:r w:rsidRPr="00E22B88">
              <w:rPr>
                <w:rFonts w:ascii="Arial" w:hAnsi="Arial" w:cs="Arial"/>
                <w:i/>
                <w:sz w:val="16"/>
                <w:szCs w:val="16"/>
              </w:rPr>
              <w:t xml:space="preserve"> If an employee’s clinical privileges, clinical scope of practice statement, or clinical functional statement includes all of the duties necessary for a specific research study, a separate research scope of practice statement or functional statement does not need to be developed. However, if there are additional duties, these need to be included in the research scope of practice statement along with a copy of the clinical privileges, clinical scope of practice statement, or clinical functional statement.</w:t>
            </w:r>
          </w:p>
        </w:tc>
        <w:tc>
          <w:tcPr>
            <w:tcW w:w="540" w:type="dxa"/>
          </w:tcPr>
          <w:p w14:paraId="61267BE4"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1C6BCA86" w14:textId="77777777" w:rsidR="00E652FC" w:rsidRPr="00BF439B" w:rsidRDefault="00E652FC" w:rsidP="00E15695">
            <w:pPr>
              <w:tabs>
                <w:tab w:val="left" w:pos="288"/>
                <w:tab w:val="left" w:pos="576"/>
                <w:tab w:val="left" w:pos="864"/>
              </w:tabs>
              <w:rPr>
                <w:rFonts w:ascii="Arial" w:hAnsi="Arial" w:cs="Arial"/>
                <w:sz w:val="20"/>
                <w:szCs w:val="20"/>
              </w:rPr>
            </w:pPr>
          </w:p>
        </w:tc>
        <w:tc>
          <w:tcPr>
            <w:tcW w:w="540" w:type="dxa"/>
          </w:tcPr>
          <w:p w14:paraId="6E453159" w14:textId="77777777" w:rsidR="00E652FC" w:rsidRPr="00BF439B" w:rsidRDefault="00E652FC" w:rsidP="00E15695">
            <w:pPr>
              <w:tabs>
                <w:tab w:val="left" w:pos="288"/>
                <w:tab w:val="left" w:pos="576"/>
                <w:tab w:val="left" w:pos="864"/>
              </w:tabs>
              <w:rPr>
                <w:rFonts w:ascii="Arial" w:hAnsi="Arial" w:cs="Arial"/>
                <w:sz w:val="20"/>
                <w:szCs w:val="20"/>
              </w:rPr>
            </w:pPr>
          </w:p>
        </w:tc>
        <w:tc>
          <w:tcPr>
            <w:tcW w:w="3153" w:type="dxa"/>
          </w:tcPr>
          <w:p w14:paraId="2D1716B5" w14:textId="3D502BF0" w:rsidR="00E652FC" w:rsidRPr="00886637" w:rsidRDefault="00D22868"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§8.b</w:t>
            </w:r>
          </w:p>
          <w:p w14:paraId="6F8305C9" w14:textId="53696141" w:rsidR="00D22868" w:rsidRPr="00886637" w:rsidRDefault="00D22868" w:rsidP="00E15695">
            <w:pPr>
              <w:tabs>
                <w:tab w:val="left" w:pos="288"/>
                <w:tab w:val="left" w:pos="576"/>
                <w:tab w:val="left" w:pos="864"/>
              </w:tabs>
              <w:rPr>
                <w:rFonts w:ascii="Arial" w:hAnsi="Arial" w:cs="Arial"/>
                <w:sz w:val="16"/>
                <w:szCs w:val="16"/>
              </w:rPr>
            </w:pPr>
          </w:p>
        </w:tc>
        <w:tc>
          <w:tcPr>
            <w:tcW w:w="2697" w:type="dxa"/>
          </w:tcPr>
          <w:p w14:paraId="1081E3C9" w14:textId="77777777" w:rsidR="00E652FC" w:rsidRPr="008D64CF" w:rsidRDefault="00E652FC" w:rsidP="00E15695">
            <w:pPr>
              <w:tabs>
                <w:tab w:val="left" w:pos="288"/>
                <w:tab w:val="left" w:pos="576"/>
                <w:tab w:val="left" w:pos="864"/>
              </w:tabs>
              <w:rPr>
                <w:rFonts w:ascii="Arial" w:hAnsi="Arial" w:cs="Arial"/>
                <w:sz w:val="16"/>
                <w:szCs w:val="16"/>
              </w:rPr>
            </w:pPr>
          </w:p>
        </w:tc>
      </w:tr>
      <w:tr w:rsidR="00B02FC6" w:rsidRPr="00BF439B" w14:paraId="20673432" w14:textId="77777777" w:rsidTr="00BF439B">
        <w:tc>
          <w:tcPr>
            <w:tcW w:w="6858" w:type="dxa"/>
          </w:tcPr>
          <w:p w14:paraId="5994049B" w14:textId="479ED2DE" w:rsidR="00B02FC6" w:rsidRDefault="00B02FC6" w:rsidP="00E652F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investigational drug studies have</w:t>
            </w:r>
            <w:r w:rsidRPr="00B02FC6">
              <w:rPr>
                <w:rFonts w:ascii="Arial" w:hAnsi="Arial" w:cs="Arial"/>
                <w:sz w:val="20"/>
                <w:szCs w:val="20"/>
              </w:rPr>
              <w:t xml:space="preserve"> received initial approval and funding, prior to ordering, receipt, storage, or dispensing of investigational drugs</w:t>
            </w:r>
            <w:r>
              <w:rPr>
                <w:rFonts w:ascii="Arial" w:hAnsi="Arial" w:cs="Arial"/>
                <w:sz w:val="20"/>
                <w:szCs w:val="20"/>
              </w:rPr>
              <w:t>?</w:t>
            </w:r>
          </w:p>
        </w:tc>
        <w:tc>
          <w:tcPr>
            <w:tcW w:w="540" w:type="dxa"/>
          </w:tcPr>
          <w:p w14:paraId="1E819E7B" w14:textId="77777777" w:rsidR="00B02FC6" w:rsidRPr="00BF439B" w:rsidRDefault="00B02FC6" w:rsidP="00E15695">
            <w:pPr>
              <w:tabs>
                <w:tab w:val="left" w:pos="288"/>
                <w:tab w:val="left" w:pos="576"/>
                <w:tab w:val="left" w:pos="864"/>
              </w:tabs>
              <w:rPr>
                <w:rFonts w:ascii="Arial" w:hAnsi="Arial" w:cs="Arial"/>
                <w:sz w:val="20"/>
                <w:szCs w:val="20"/>
              </w:rPr>
            </w:pPr>
          </w:p>
        </w:tc>
        <w:tc>
          <w:tcPr>
            <w:tcW w:w="540" w:type="dxa"/>
          </w:tcPr>
          <w:p w14:paraId="6DA984EF" w14:textId="77777777" w:rsidR="00B02FC6" w:rsidRPr="00BF439B" w:rsidRDefault="00B02FC6" w:rsidP="00E15695">
            <w:pPr>
              <w:tabs>
                <w:tab w:val="left" w:pos="288"/>
                <w:tab w:val="left" w:pos="576"/>
                <w:tab w:val="left" w:pos="864"/>
              </w:tabs>
              <w:rPr>
                <w:rFonts w:ascii="Arial" w:hAnsi="Arial" w:cs="Arial"/>
                <w:sz w:val="20"/>
                <w:szCs w:val="20"/>
              </w:rPr>
            </w:pPr>
          </w:p>
        </w:tc>
        <w:tc>
          <w:tcPr>
            <w:tcW w:w="540" w:type="dxa"/>
          </w:tcPr>
          <w:p w14:paraId="1B5DC421" w14:textId="77777777" w:rsidR="00B02FC6" w:rsidRPr="00BF439B" w:rsidRDefault="00B02FC6" w:rsidP="00E15695">
            <w:pPr>
              <w:tabs>
                <w:tab w:val="left" w:pos="288"/>
                <w:tab w:val="left" w:pos="576"/>
                <w:tab w:val="left" w:pos="864"/>
              </w:tabs>
              <w:rPr>
                <w:rFonts w:ascii="Arial" w:hAnsi="Arial" w:cs="Arial"/>
                <w:sz w:val="20"/>
                <w:szCs w:val="20"/>
              </w:rPr>
            </w:pPr>
          </w:p>
        </w:tc>
        <w:tc>
          <w:tcPr>
            <w:tcW w:w="3153" w:type="dxa"/>
          </w:tcPr>
          <w:p w14:paraId="7739F0D7" w14:textId="281A8DE0" w:rsidR="00B02FC6" w:rsidRPr="00886637" w:rsidRDefault="00B02FC6" w:rsidP="00E1569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§8.f</w:t>
            </w:r>
          </w:p>
        </w:tc>
        <w:tc>
          <w:tcPr>
            <w:tcW w:w="2697" w:type="dxa"/>
          </w:tcPr>
          <w:p w14:paraId="04D9538E" w14:textId="77777777" w:rsidR="00B02FC6" w:rsidRPr="008D64CF" w:rsidRDefault="00B02FC6" w:rsidP="00E15695">
            <w:pPr>
              <w:tabs>
                <w:tab w:val="left" w:pos="288"/>
                <w:tab w:val="left" w:pos="576"/>
                <w:tab w:val="left" w:pos="864"/>
              </w:tabs>
              <w:rPr>
                <w:rFonts w:ascii="Arial" w:hAnsi="Arial" w:cs="Arial"/>
                <w:sz w:val="16"/>
                <w:szCs w:val="16"/>
              </w:rPr>
            </w:pPr>
          </w:p>
        </w:tc>
      </w:tr>
      <w:tr w:rsidR="001D01B7" w:rsidRPr="00BF439B" w14:paraId="491861E7" w14:textId="77777777" w:rsidTr="00BF439B">
        <w:tc>
          <w:tcPr>
            <w:tcW w:w="6858" w:type="dxa"/>
          </w:tcPr>
          <w:p w14:paraId="7FBB018F" w14:textId="7A070E37" w:rsidR="001D01B7" w:rsidRDefault="00634227" w:rsidP="00634227">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w:t>
            </w:r>
            <w:r w:rsidR="001D01B7" w:rsidRPr="001D01B7">
              <w:rPr>
                <w:rFonts w:ascii="Arial" w:hAnsi="Arial" w:cs="Arial"/>
                <w:sz w:val="20"/>
                <w:szCs w:val="20"/>
              </w:rPr>
              <w:t xml:space="preserve">study protocol documents and Investigational Drug Accountability </w:t>
            </w:r>
            <w:r w:rsidR="00DF6E2A">
              <w:rPr>
                <w:rFonts w:ascii="Arial" w:hAnsi="Arial" w:cs="Arial"/>
                <w:sz w:val="20"/>
                <w:szCs w:val="20"/>
              </w:rPr>
              <w:t xml:space="preserve">records </w:t>
            </w:r>
            <w:r w:rsidR="001D01B7" w:rsidRPr="001D01B7">
              <w:rPr>
                <w:rFonts w:ascii="Arial" w:hAnsi="Arial" w:cs="Arial"/>
                <w:sz w:val="20"/>
                <w:szCs w:val="20"/>
              </w:rPr>
              <w:t xml:space="preserve">maintained by the Pharmacy Service </w:t>
            </w:r>
            <w:r>
              <w:rPr>
                <w:rFonts w:ascii="Arial" w:hAnsi="Arial" w:cs="Arial"/>
                <w:sz w:val="20"/>
                <w:szCs w:val="20"/>
              </w:rPr>
              <w:t xml:space="preserve">are </w:t>
            </w:r>
            <w:r w:rsidR="001D01B7" w:rsidRPr="001D01B7">
              <w:rPr>
                <w:rFonts w:ascii="Arial" w:hAnsi="Arial" w:cs="Arial"/>
                <w:sz w:val="20"/>
                <w:szCs w:val="20"/>
              </w:rPr>
              <w:t>maintained according to VHA Records Control Schedule (RCS) 10-1</w:t>
            </w:r>
            <w:r>
              <w:rPr>
                <w:rFonts w:ascii="Arial" w:hAnsi="Arial" w:cs="Arial"/>
                <w:sz w:val="20"/>
                <w:szCs w:val="20"/>
              </w:rPr>
              <w:t>?</w:t>
            </w:r>
          </w:p>
          <w:p w14:paraId="512EC581" w14:textId="37626731" w:rsidR="00634227" w:rsidRPr="00634227" w:rsidRDefault="00634227" w:rsidP="00634227">
            <w:pPr>
              <w:tabs>
                <w:tab w:val="left" w:pos="288"/>
                <w:tab w:val="left" w:pos="576"/>
                <w:tab w:val="left" w:pos="864"/>
              </w:tabs>
              <w:ind w:left="288"/>
              <w:rPr>
                <w:rFonts w:ascii="Arial" w:hAnsi="Arial" w:cs="Arial"/>
                <w:i/>
                <w:sz w:val="16"/>
                <w:szCs w:val="16"/>
              </w:rPr>
            </w:pPr>
            <w:r w:rsidRPr="00634227">
              <w:rPr>
                <w:rFonts w:ascii="Arial" w:hAnsi="Arial" w:cs="Arial"/>
                <w:i/>
                <w:sz w:val="16"/>
                <w:szCs w:val="16"/>
              </w:rPr>
              <w:t>Note: In some cases, FDA regulations or sponsor requirements mandate record retention for a specified period after New Drug Application approval, or discontinuation of the IND (21 CFR Sec. 312.62). Records are to be retained according to the longest requirement at the time. Records are not to be destroyed until approval by the sponsor has been received. All documents and corresponden</w:t>
            </w:r>
            <w:r w:rsidR="00E22B88">
              <w:rPr>
                <w:rFonts w:ascii="Arial" w:hAnsi="Arial" w:cs="Arial"/>
                <w:i/>
                <w:sz w:val="16"/>
                <w:szCs w:val="16"/>
              </w:rPr>
              <w:t xml:space="preserve">ce provided by the PI </w:t>
            </w:r>
            <w:r w:rsidRPr="00634227">
              <w:rPr>
                <w:rFonts w:ascii="Arial" w:hAnsi="Arial" w:cs="Arial"/>
                <w:i/>
                <w:sz w:val="16"/>
                <w:szCs w:val="16"/>
              </w:rPr>
              <w:t>are to be ma</w:t>
            </w:r>
            <w:r w:rsidR="000121CF">
              <w:rPr>
                <w:rFonts w:ascii="Arial" w:hAnsi="Arial" w:cs="Arial"/>
                <w:i/>
                <w:sz w:val="16"/>
                <w:szCs w:val="16"/>
              </w:rPr>
              <w:t>intained with protocol records.</w:t>
            </w:r>
          </w:p>
        </w:tc>
        <w:tc>
          <w:tcPr>
            <w:tcW w:w="540" w:type="dxa"/>
          </w:tcPr>
          <w:p w14:paraId="0A5BB5E4" w14:textId="77777777" w:rsidR="001D01B7" w:rsidRPr="00BF439B" w:rsidRDefault="001D01B7" w:rsidP="00E15695">
            <w:pPr>
              <w:tabs>
                <w:tab w:val="left" w:pos="288"/>
                <w:tab w:val="left" w:pos="576"/>
                <w:tab w:val="left" w:pos="864"/>
              </w:tabs>
              <w:rPr>
                <w:rFonts w:ascii="Arial" w:hAnsi="Arial" w:cs="Arial"/>
                <w:sz w:val="20"/>
                <w:szCs w:val="20"/>
              </w:rPr>
            </w:pPr>
          </w:p>
        </w:tc>
        <w:tc>
          <w:tcPr>
            <w:tcW w:w="540" w:type="dxa"/>
          </w:tcPr>
          <w:p w14:paraId="7B5D9F00" w14:textId="77777777" w:rsidR="001D01B7" w:rsidRPr="00BF439B" w:rsidRDefault="001D01B7" w:rsidP="00E15695">
            <w:pPr>
              <w:tabs>
                <w:tab w:val="left" w:pos="288"/>
                <w:tab w:val="left" w:pos="576"/>
                <w:tab w:val="left" w:pos="864"/>
              </w:tabs>
              <w:rPr>
                <w:rFonts w:ascii="Arial" w:hAnsi="Arial" w:cs="Arial"/>
                <w:sz w:val="20"/>
                <w:szCs w:val="20"/>
              </w:rPr>
            </w:pPr>
          </w:p>
        </w:tc>
        <w:tc>
          <w:tcPr>
            <w:tcW w:w="540" w:type="dxa"/>
          </w:tcPr>
          <w:p w14:paraId="51A9C586" w14:textId="77777777" w:rsidR="001D01B7" w:rsidRPr="00BF439B" w:rsidRDefault="001D01B7" w:rsidP="00E15695">
            <w:pPr>
              <w:tabs>
                <w:tab w:val="left" w:pos="288"/>
                <w:tab w:val="left" w:pos="576"/>
                <w:tab w:val="left" w:pos="864"/>
              </w:tabs>
              <w:rPr>
                <w:rFonts w:ascii="Arial" w:hAnsi="Arial" w:cs="Arial"/>
                <w:sz w:val="20"/>
                <w:szCs w:val="20"/>
              </w:rPr>
            </w:pPr>
          </w:p>
        </w:tc>
        <w:tc>
          <w:tcPr>
            <w:tcW w:w="3153" w:type="dxa"/>
          </w:tcPr>
          <w:p w14:paraId="790B8F8D" w14:textId="5D4FF736" w:rsidR="001D01B7" w:rsidRPr="00886637" w:rsidRDefault="00634227" w:rsidP="00DF6E2A">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§8.g</w:t>
            </w:r>
            <w:r w:rsidR="00DF6E2A">
              <w:rPr>
                <w:rFonts w:ascii="Arial" w:hAnsi="Arial" w:cs="Arial"/>
                <w:sz w:val="16"/>
                <w:szCs w:val="16"/>
              </w:rPr>
              <w:t>(</w:t>
            </w:r>
            <w:r w:rsidRPr="00886637">
              <w:rPr>
                <w:rFonts w:ascii="Arial" w:hAnsi="Arial" w:cs="Arial"/>
                <w:sz w:val="16"/>
                <w:szCs w:val="16"/>
              </w:rPr>
              <w:t>3</w:t>
            </w:r>
            <w:r w:rsidR="00DF6E2A">
              <w:rPr>
                <w:rFonts w:ascii="Arial" w:hAnsi="Arial" w:cs="Arial"/>
                <w:sz w:val="16"/>
                <w:szCs w:val="16"/>
              </w:rPr>
              <w:t>)</w:t>
            </w:r>
          </w:p>
        </w:tc>
        <w:tc>
          <w:tcPr>
            <w:tcW w:w="2697" w:type="dxa"/>
          </w:tcPr>
          <w:p w14:paraId="4B8F0750" w14:textId="77777777" w:rsidR="001D01B7" w:rsidRPr="008D64CF" w:rsidRDefault="001D01B7" w:rsidP="00E15695">
            <w:pPr>
              <w:tabs>
                <w:tab w:val="left" w:pos="288"/>
                <w:tab w:val="left" w:pos="576"/>
                <w:tab w:val="left" w:pos="864"/>
              </w:tabs>
              <w:rPr>
                <w:rFonts w:ascii="Arial" w:hAnsi="Arial" w:cs="Arial"/>
                <w:sz w:val="16"/>
                <w:szCs w:val="16"/>
              </w:rPr>
            </w:pPr>
          </w:p>
        </w:tc>
      </w:tr>
    </w:tbl>
    <w:p w14:paraId="26505516" w14:textId="77777777" w:rsidR="005A6A01" w:rsidRDefault="005A6A01" w:rsidP="00C72658">
      <w:pPr>
        <w:tabs>
          <w:tab w:val="left" w:pos="288"/>
          <w:tab w:val="left" w:pos="576"/>
          <w:tab w:val="left" w:pos="864"/>
        </w:tabs>
        <w:rPr>
          <w:rFonts w:ascii="Arial" w:hAnsi="Arial"/>
          <w:color w:val="000000"/>
          <w:sz w:val="20"/>
        </w:rPr>
      </w:pPr>
    </w:p>
    <w:tbl>
      <w:tblPr>
        <w:tblStyle w:val="TableGrid"/>
        <w:tblW w:w="0" w:type="auto"/>
        <w:tblLayout w:type="fixed"/>
        <w:tblLook w:val="04A0" w:firstRow="1" w:lastRow="0" w:firstColumn="1" w:lastColumn="0" w:noHBand="0" w:noVBand="1"/>
      </w:tblPr>
      <w:tblGrid>
        <w:gridCol w:w="6858"/>
        <w:gridCol w:w="540"/>
        <w:gridCol w:w="540"/>
        <w:gridCol w:w="540"/>
        <w:gridCol w:w="3153"/>
        <w:gridCol w:w="2697"/>
      </w:tblGrid>
      <w:tr w:rsidR="00E15695" w:rsidRPr="00E15695" w14:paraId="24D74B05" w14:textId="77777777" w:rsidTr="00E15695">
        <w:trPr>
          <w:trHeight w:val="557"/>
        </w:trPr>
        <w:tc>
          <w:tcPr>
            <w:tcW w:w="6858" w:type="dxa"/>
            <w:shd w:val="clear" w:color="auto" w:fill="DAEEF3" w:themeFill="accent5" w:themeFillTint="33"/>
            <w:vAlign w:val="center"/>
          </w:tcPr>
          <w:p w14:paraId="44BA2806" w14:textId="35D6F3A5" w:rsidR="00E15695" w:rsidRPr="00E15695" w:rsidRDefault="00FF4BF7" w:rsidP="00FF4BF7">
            <w:pPr>
              <w:tabs>
                <w:tab w:val="left" w:pos="288"/>
                <w:tab w:val="left" w:pos="576"/>
                <w:tab w:val="left" w:pos="864"/>
              </w:tabs>
              <w:rPr>
                <w:rFonts w:ascii="Arial" w:hAnsi="Arial" w:cs="Arial"/>
                <w:b/>
                <w:sz w:val="16"/>
                <w:szCs w:val="16"/>
              </w:rPr>
            </w:pPr>
            <w:r>
              <w:rPr>
                <w:rFonts w:ascii="Arial" w:hAnsi="Arial" w:cs="Arial"/>
                <w:b/>
                <w:sz w:val="20"/>
                <w:szCs w:val="20"/>
              </w:rPr>
              <w:lastRenderedPageBreak/>
              <w:t>Investigational Drug Supply</w:t>
            </w:r>
          </w:p>
        </w:tc>
        <w:tc>
          <w:tcPr>
            <w:tcW w:w="540" w:type="dxa"/>
            <w:shd w:val="clear" w:color="auto" w:fill="DAEEF3" w:themeFill="accent5" w:themeFillTint="33"/>
            <w:vAlign w:val="center"/>
          </w:tcPr>
          <w:p w14:paraId="349E3FB4"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Yes</w:t>
            </w:r>
          </w:p>
        </w:tc>
        <w:tc>
          <w:tcPr>
            <w:tcW w:w="540" w:type="dxa"/>
            <w:shd w:val="clear" w:color="auto" w:fill="DAEEF3" w:themeFill="accent5" w:themeFillTint="33"/>
            <w:vAlign w:val="center"/>
          </w:tcPr>
          <w:p w14:paraId="35FEA7D8"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No</w:t>
            </w:r>
          </w:p>
        </w:tc>
        <w:tc>
          <w:tcPr>
            <w:tcW w:w="540" w:type="dxa"/>
            <w:shd w:val="clear" w:color="auto" w:fill="DAEEF3" w:themeFill="accent5" w:themeFillTint="33"/>
            <w:vAlign w:val="center"/>
          </w:tcPr>
          <w:p w14:paraId="0579DFF1"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N/A</w:t>
            </w:r>
          </w:p>
        </w:tc>
        <w:tc>
          <w:tcPr>
            <w:tcW w:w="3153" w:type="dxa"/>
            <w:shd w:val="clear" w:color="auto" w:fill="DAEEF3" w:themeFill="accent5" w:themeFillTint="33"/>
            <w:vAlign w:val="center"/>
          </w:tcPr>
          <w:p w14:paraId="2F90C531" w14:textId="77777777" w:rsidR="00E15695" w:rsidRPr="00886637" w:rsidRDefault="00E15695" w:rsidP="00E15695">
            <w:pPr>
              <w:tabs>
                <w:tab w:val="left" w:pos="288"/>
                <w:tab w:val="left" w:pos="576"/>
                <w:tab w:val="left" w:pos="864"/>
              </w:tabs>
              <w:jc w:val="center"/>
              <w:rPr>
                <w:rFonts w:ascii="Arial" w:hAnsi="Arial" w:cs="Arial"/>
                <w:b/>
                <w:sz w:val="16"/>
                <w:szCs w:val="16"/>
              </w:rPr>
            </w:pPr>
            <w:r w:rsidRPr="00886637">
              <w:rPr>
                <w:rFonts w:ascii="Arial" w:hAnsi="Arial" w:cs="Arial"/>
                <w:b/>
                <w:sz w:val="16"/>
                <w:szCs w:val="16"/>
              </w:rPr>
              <w:t>Citation</w:t>
            </w:r>
          </w:p>
        </w:tc>
        <w:tc>
          <w:tcPr>
            <w:tcW w:w="2697" w:type="dxa"/>
            <w:shd w:val="clear" w:color="auto" w:fill="DAEEF3" w:themeFill="accent5" w:themeFillTint="33"/>
            <w:vAlign w:val="center"/>
          </w:tcPr>
          <w:p w14:paraId="5FE9BBD2" w14:textId="77777777" w:rsidR="00E15695" w:rsidRPr="0068759A" w:rsidRDefault="00E15695" w:rsidP="00E15695">
            <w:pPr>
              <w:tabs>
                <w:tab w:val="left" w:pos="288"/>
                <w:tab w:val="left" w:pos="576"/>
                <w:tab w:val="left" w:pos="864"/>
              </w:tabs>
              <w:jc w:val="center"/>
              <w:rPr>
                <w:rFonts w:ascii="Arial" w:hAnsi="Arial" w:cs="Arial"/>
                <w:b/>
                <w:sz w:val="16"/>
                <w:szCs w:val="16"/>
              </w:rPr>
            </w:pPr>
            <w:r w:rsidRPr="0068759A">
              <w:rPr>
                <w:rFonts w:ascii="Arial" w:hAnsi="Arial" w:cs="Arial"/>
                <w:b/>
                <w:sz w:val="16"/>
                <w:szCs w:val="16"/>
              </w:rPr>
              <w:t>Notes</w:t>
            </w:r>
          </w:p>
        </w:tc>
      </w:tr>
      <w:tr w:rsidR="00E15695" w:rsidRPr="00E15695" w14:paraId="5A7BCE3F" w14:textId="77777777" w:rsidTr="00CC5FC2">
        <w:tc>
          <w:tcPr>
            <w:tcW w:w="6858" w:type="dxa"/>
          </w:tcPr>
          <w:p w14:paraId="34245266" w14:textId="1FFE4D9C" w:rsidR="00E15695" w:rsidRPr="00BF439B" w:rsidRDefault="00BF439B" w:rsidP="00BF439B">
            <w:pPr>
              <w:tabs>
                <w:tab w:val="left" w:pos="288"/>
                <w:tab w:val="left" w:pos="576"/>
                <w:tab w:val="left" w:pos="864"/>
              </w:tabs>
              <w:rPr>
                <w:rFonts w:ascii="Arial" w:hAnsi="Arial" w:cs="Arial"/>
                <w:sz w:val="20"/>
                <w:szCs w:val="20"/>
              </w:rPr>
            </w:pPr>
            <w:proofErr w:type="gramStart"/>
            <w:r>
              <w:rPr>
                <w:rFonts w:ascii="Arial" w:hAnsi="Arial" w:cs="Arial"/>
                <w:sz w:val="20"/>
                <w:szCs w:val="20"/>
              </w:rPr>
              <w:t>1. Do</w:t>
            </w:r>
            <w:r w:rsidR="004663CE">
              <w:rPr>
                <w:rFonts w:ascii="Arial" w:hAnsi="Arial" w:cs="Arial"/>
                <w:sz w:val="20"/>
                <w:szCs w:val="20"/>
              </w:rPr>
              <w:t>es</w:t>
            </w:r>
            <w:proofErr w:type="gramEnd"/>
            <w:r>
              <w:rPr>
                <w:rFonts w:ascii="Arial" w:hAnsi="Arial" w:cs="Arial"/>
                <w:sz w:val="20"/>
                <w:szCs w:val="20"/>
              </w:rPr>
              <w:t xml:space="preserve"> a</w:t>
            </w:r>
            <w:r w:rsidRPr="00BF439B">
              <w:rPr>
                <w:rFonts w:ascii="Arial" w:hAnsi="Arial" w:cs="Arial"/>
                <w:sz w:val="20"/>
                <w:szCs w:val="20"/>
              </w:rPr>
              <w:t>ll investigational drug and supply management remain under the direction of the facility</w:t>
            </w:r>
            <w:r w:rsidR="00E66911">
              <w:rPr>
                <w:rFonts w:ascii="Arial" w:hAnsi="Arial" w:cs="Arial"/>
                <w:sz w:val="20"/>
                <w:szCs w:val="20"/>
              </w:rPr>
              <w:t xml:space="preserve"> Chief of Pharmacy</w:t>
            </w:r>
            <w:r w:rsidR="00E652FC">
              <w:rPr>
                <w:rFonts w:ascii="Arial" w:hAnsi="Arial" w:cs="Arial"/>
                <w:sz w:val="20"/>
                <w:szCs w:val="20"/>
              </w:rPr>
              <w:t xml:space="preserve"> or designee</w:t>
            </w:r>
            <w:r>
              <w:rPr>
                <w:rFonts w:ascii="Arial" w:hAnsi="Arial" w:cs="Arial"/>
                <w:sz w:val="20"/>
                <w:szCs w:val="20"/>
              </w:rPr>
              <w:t>?</w:t>
            </w:r>
          </w:p>
        </w:tc>
        <w:tc>
          <w:tcPr>
            <w:tcW w:w="540" w:type="dxa"/>
          </w:tcPr>
          <w:p w14:paraId="7079E8B2"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0FE0E61C"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41E873CC"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298011AF" w14:textId="2FB978E5" w:rsidR="00E15695" w:rsidRPr="00886637" w:rsidRDefault="00BF439B"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w:t>
            </w:r>
            <w:r w:rsidR="00E652FC" w:rsidRPr="00886637">
              <w:rPr>
                <w:rFonts w:ascii="Arial" w:hAnsi="Arial" w:cs="Arial"/>
                <w:sz w:val="16"/>
                <w:szCs w:val="16"/>
              </w:rPr>
              <w:t>m</w:t>
            </w:r>
          </w:p>
          <w:p w14:paraId="5A176270" w14:textId="77777777" w:rsidR="00E652FC" w:rsidRPr="00886637" w:rsidRDefault="00E652FC"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w:t>
            </w:r>
          </w:p>
          <w:p w14:paraId="0DAF38B9" w14:textId="72817E95" w:rsidR="00634227" w:rsidRPr="00886637" w:rsidRDefault="0063422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p>
        </w:tc>
        <w:tc>
          <w:tcPr>
            <w:tcW w:w="2697" w:type="dxa"/>
          </w:tcPr>
          <w:p w14:paraId="161FBBFE" w14:textId="77777777" w:rsidR="00E15695" w:rsidRPr="0068759A" w:rsidRDefault="00E15695" w:rsidP="00CC5FC2">
            <w:pPr>
              <w:tabs>
                <w:tab w:val="left" w:pos="288"/>
                <w:tab w:val="left" w:pos="576"/>
                <w:tab w:val="left" w:pos="864"/>
              </w:tabs>
              <w:rPr>
                <w:rFonts w:ascii="Arial" w:hAnsi="Arial" w:cs="Arial"/>
                <w:sz w:val="16"/>
                <w:szCs w:val="16"/>
              </w:rPr>
            </w:pPr>
          </w:p>
        </w:tc>
      </w:tr>
      <w:tr w:rsidR="00E15695" w:rsidRPr="00E15695" w14:paraId="2DBADDCF" w14:textId="77777777" w:rsidTr="00CC5FC2">
        <w:tc>
          <w:tcPr>
            <w:tcW w:w="6858" w:type="dxa"/>
          </w:tcPr>
          <w:p w14:paraId="5AA431F5" w14:textId="0CFBA2ED" w:rsidR="00296986" w:rsidRPr="00BF439B" w:rsidRDefault="00BF439B" w:rsidP="00BF439B">
            <w:pPr>
              <w:tabs>
                <w:tab w:val="left" w:pos="288"/>
                <w:tab w:val="left" w:pos="576"/>
                <w:tab w:val="left" w:pos="864"/>
              </w:tabs>
              <w:rPr>
                <w:rFonts w:ascii="Arial" w:hAnsi="Arial" w:cs="Arial"/>
                <w:sz w:val="20"/>
                <w:szCs w:val="20"/>
              </w:rPr>
            </w:pPr>
            <w:r>
              <w:rPr>
                <w:rFonts w:ascii="Arial" w:hAnsi="Arial" w:cs="Arial"/>
                <w:sz w:val="20"/>
                <w:szCs w:val="20"/>
              </w:rPr>
              <w:t>2. Are a</w:t>
            </w:r>
            <w:r w:rsidRPr="00BF439B">
              <w:rPr>
                <w:rFonts w:ascii="Arial" w:hAnsi="Arial" w:cs="Arial"/>
                <w:sz w:val="20"/>
                <w:szCs w:val="20"/>
              </w:rPr>
              <w:t xml:space="preserve">ll investigational drugs and supplies required by a clinical trial protocol, </w:t>
            </w:r>
            <w:r w:rsidRPr="00BF439B">
              <w:rPr>
                <w:rFonts w:ascii="Arial" w:hAnsi="Arial" w:cs="Arial"/>
                <w:sz w:val="20"/>
                <w:szCs w:val="20"/>
                <w:u w:val="single"/>
              </w:rPr>
              <w:t>being used under an IND</w:t>
            </w:r>
            <w:r>
              <w:rPr>
                <w:rFonts w:ascii="Arial" w:hAnsi="Arial" w:cs="Arial"/>
                <w:sz w:val="20"/>
                <w:szCs w:val="20"/>
              </w:rPr>
              <w:t xml:space="preserve">, </w:t>
            </w:r>
            <w:r w:rsidRPr="00BF439B">
              <w:rPr>
                <w:rFonts w:ascii="Arial" w:hAnsi="Arial" w:cs="Arial"/>
                <w:sz w:val="20"/>
                <w:szCs w:val="20"/>
              </w:rPr>
              <w:t>provided by the study sponsor</w:t>
            </w:r>
            <w:r>
              <w:rPr>
                <w:rFonts w:ascii="Arial" w:hAnsi="Arial" w:cs="Arial"/>
                <w:sz w:val="20"/>
                <w:szCs w:val="20"/>
              </w:rPr>
              <w:t>?</w:t>
            </w:r>
          </w:p>
        </w:tc>
        <w:tc>
          <w:tcPr>
            <w:tcW w:w="540" w:type="dxa"/>
          </w:tcPr>
          <w:p w14:paraId="681D737F"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4CE4B3C4"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7CD13DDE"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472E264A" w14:textId="5C5A4649" w:rsidR="00E15695" w:rsidRPr="00886637" w:rsidRDefault="00BF439B"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w:t>
            </w:r>
            <w:r w:rsidR="00F77106" w:rsidRPr="00886637">
              <w:rPr>
                <w:rFonts w:ascii="Arial" w:hAnsi="Arial" w:cs="Arial"/>
                <w:sz w:val="16"/>
                <w:szCs w:val="16"/>
              </w:rPr>
              <w:t>h</w:t>
            </w:r>
          </w:p>
          <w:p w14:paraId="023F5B6C" w14:textId="63E304DA" w:rsidR="00296986" w:rsidRPr="00886637" w:rsidRDefault="00296986"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§6</w:t>
            </w:r>
          </w:p>
        </w:tc>
        <w:tc>
          <w:tcPr>
            <w:tcW w:w="2697" w:type="dxa"/>
          </w:tcPr>
          <w:p w14:paraId="53A2F5C1" w14:textId="77777777" w:rsidR="00E15695" w:rsidRPr="0068759A" w:rsidRDefault="00E15695" w:rsidP="00CC5FC2">
            <w:pPr>
              <w:tabs>
                <w:tab w:val="left" w:pos="288"/>
                <w:tab w:val="left" w:pos="576"/>
                <w:tab w:val="left" w:pos="864"/>
              </w:tabs>
              <w:rPr>
                <w:rFonts w:ascii="Arial" w:hAnsi="Arial" w:cs="Arial"/>
                <w:sz w:val="16"/>
                <w:szCs w:val="16"/>
              </w:rPr>
            </w:pPr>
          </w:p>
        </w:tc>
      </w:tr>
      <w:tr w:rsidR="00296986" w:rsidRPr="00E15695" w14:paraId="70584EF3" w14:textId="77777777" w:rsidTr="00CC5FC2">
        <w:tc>
          <w:tcPr>
            <w:tcW w:w="6858" w:type="dxa"/>
          </w:tcPr>
          <w:p w14:paraId="501BED1F" w14:textId="56CD084E" w:rsidR="00296986" w:rsidRDefault="00296986" w:rsidP="004663CE">
            <w:pPr>
              <w:tabs>
                <w:tab w:val="left" w:pos="288"/>
                <w:tab w:val="left" w:pos="576"/>
                <w:tab w:val="left" w:pos="864"/>
              </w:tabs>
              <w:rPr>
                <w:rFonts w:ascii="Arial" w:hAnsi="Arial" w:cs="Arial"/>
                <w:sz w:val="20"/>
                <w:szCs w:val="20"/>
              </w:rPr>
            </w:pPr>
            <w:r>
              <w:rPr>
                <w:rFonts w:ascii="Arial" w:hAnsi="Arial" w:cs="Arial"/>
                <w:sz w:val="20"/>
                <w:szCs w:val="20"/>
              </w:rPr>
              <w:t xml:space="preserve">3. For investigational drugs and supplies required by a clinical protocol </w:t>
            </w:r>
            <w:r w:rsidRPr="00F44766">
              <w:rPr>
                <w:rFonts w:ascii="Arial" w:hAnsi="Arial" w:cs="Arial"/>
                <w:sz w:val="20"/>
                <w:szCs w:val="20"/>
                <w:u w:val="single"/>
              </w:rPr>
              <w:t>NOT being used under an IND</w:t>
            </w:r>
            <w:r>
              <w:rPr>
                <w:rFonts w:ascii="Arial" w:hAnsi="Arial" w:cs="Arial"/>
                <w:sz w:val="20"/>
                <w:szCs w:val="20"/>
              </w:rPr>
              <w:t>:</w:t>
            </w:r>
          </w:p>
        </w:tc>
        <w:tc>
          <w:tcPr>
            <w:tcW w:w="540" w:type="dxa"/>
          </w:tcPr>
          <w:p w14:paraId="5A648C30"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5E62E3AE"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12C566AD" w14:textId="77777777" w:rsidR="00296986" w:rsidRPr="00BF439B" w:rsidRDefault="00296986" w:rsidP="00CC5FC2">
            <w:pPr>
              <w:tabs>
                <w:tab w:val="left" w:pos="288"/>
                <w:tab w:val="left" w:pos="576"/>
                <w:tab w:val="left" w:pos="864"/>
              </w:tabs>
              <w:rPr>
                <w:rFonts w:ascii="Arial" w:hAnsi="Arial" w:cs="Arial"/>
                <w:sz w:val="20"/>
                <w:szCs w:val="20"/>
              </w:rPr>
            </w:pPr>
          </w:p>
        </w:tc>
        <w:tc>
          <w:tcPr>
            <w:tcW w:w="3153" w:type="dxa"/>
          </w:tcPr>
          <w:p w14:paraId="3A00B3DE" w14:textId="77777777" w:rsidR="00296986" w:rsidRPr="00886637" w:rsidRDefault="00296986" w:rsidP="00CC5FC2">
            <w:pPr>
              <w:tabs>
                <w:tab w:val="left" w:pos="288"/>
                <w:tab w:val="left" w:pos="576"/>
                <w:tab w:val="left" w:pos="864"/>
              </w:tabs>
              <w:rPr>
                <w:rFonts w:ascii="Arial" w:hAnsi="Arial" w:cs="Arial"/>
                <w:sz w:val="16"/>
                <w:szCs w:val="16"/>
              </w:rPr>
            </w:pPr>
          </w:p>
        </w:tc>
        <w:tc>
          <w:tcPr>
            <w:tcW w:w="2697" w:type="dxa"/>
          </w:tcPr>
          <w:p w14:paraId="48012E41" w14:textId="77777777" w:rsidR="00296986" w:rsidRPr="0068759A" w:rsidRDefault="00296986" w:rsidP="00CC5FC2">
            <w:pPr>
              <w:tabs>
                <w:tab w:val="left" w:pos="288"/>
                <w:tab w:val="left" w:pos="576"/>
                <w:tab w:val="left" w:pos="864"/>
              </w:tabs>
              <w:rPr>
                <w:rFonts w:ascii="Arial" w:hAnsi="Arial" w:cs="Arial"/>
                <w:sz w:val="16"/>
                <w:szCs w:val="16"/>
              </w:rPr>
            </w:pPr>
          </w:p>
        </w:tc>
      </w:tr>
      <w:tr w:rsidR="00296986" w:rsidRPr="00E15695" w14:paraId="134BD6E3" w14:textId="77777777" w:rsidTr="00CC5FC2">
        <w:tc>
          <w:tcPr>
            <w:tcW w:w="6858" w:type="dxa"/>
          </w:tcPr>
          <w:p w14:paraId="425640FE" w14:textId="448DFFF9" w:rsidR="00296986" w:rsidRDefault="00296986" w:rsidP="00296986">
            <w:pPr>
              <w:tabs>
                <w:tab w:val="left" w:pos="288"/>
                <w:tab w:val="left" w:pos="576"/>
                <w:tab w:val="left" w:pos="864"/>
              </w:tabs>
              <w:ind w:left="288"/>
              <w:rPr>
                <w:rFonts w:ascii="Arial" w:hAnsi="Arial" w:cs="Arial"/>
                <w:sz w:val="20"/>
                <w:szCs w:val="20"/>
              </w:rPr>
            </w:pPr>
            <w:r>
              <w:rPr>
                <w:rFonts w:ascii="Arial" w:hAnsi="Arial" w:cs="Arial"/>
                <w:sz w:val="20"/>
                <w:szCs w:val="20"/>
              </w:rPr>
              <w:t xml:space="preserve">a. </w:t>
            </w:r>
            <w:r w:rsidR="00403D92">
              <w:rPr>
                <w:rFonts w:ascii="Arial" w:hAnsi="Arial" w:cs="Arial"/>
                <w:sz w:val="20"/>
                <w:szCs w:val="20"/>
              </w:rPr>
              <w:t>I</w:t>
            </w:r>
            <w:r w:rsidRPr="00296986">
              <w:rPr>
                <w:rFonts w:ascii="Arial" w:hAnsi="Arial" w:cs="Arial"/>
                <w:sz w:val="20"/>
                <w:szCs w:val="20"/>
              </w:rPr>
              <w:t>f the drugs and/or supplies are not part of usual care for the condition or dis</w:t>
            </w:r>
            <w:r w:rsidR="00DC192C">
              <w:rPr>
                <w:rFonts w:ascii="Arial" w:hAnsi="Arial" w:cs="Arial"/>
                <w:sz w:val="20"/>
                <w:szCs w:val="20"/>
              </w:rPr>
              <w:t>ease state under study, is the sponsor either providing</w:t>
            </w:r>
            <w:r w:rsidRPr="00296986">
              <w:rPr>
                <w:rFonts w:ascii="Arial" w:hAnsi="Arial" w:cs="Arial"/>
                <w:sz w:val="20"/>
                <w:szCs w:val="20"/>
              </w:rPr>
              <w:t xml:space="preserve"> t</w:t>
            </w:r>
            <w:r w:rsidR="00DC192C">
              <w:rPr>
                <w:rFonts w:ascii="Arial" w:hAnsi="Arial" w:cs="Arial"/>
                <w:sz w:val="20"/>
                <w:szCs w:val="20"/>
              </w:rPr>
              <w:t>he drugs and supplies or providing</w:t>
            </w:r>
            <w:r w:rsidRPr="00296986">
              <w:rPr>
                <w:rFonts w:ascii="Arial" w:hAnsi="Arial" w:cs="Arial"/>
                <w:sz w:val="20"/>
                <w:szCs w:val="20"/>
              </w:rPr>
              <w:t xml:space="preserve"> for procurement of these drugs and supplies using research funds</w:t>
            </w:r>
            <w:r w:rsidR="00DC192C">
              <w:rPr>
                <w:rFonts w:ascii="Arial" w:hAnsi="Arial" w:cs="Arial"/>
                <w:sz w:val="20"/>
                <w:szCs w:val="20"/>
              </w:rPr>
              <w:t>?</w:t>
            </w:r>
          </w:p>
        </w:tc>
        <w:tc>
          <w:tcPr>
            <w:tcW w:w="540" w:type="dxa"/>
          </w:tcPr>
          <w:p w14:paraId="0208380E"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105B1428"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1120F650" w14:textId="77777777" w:rsidR="00296986" w:rsidRPr="00BF439B" w:rsidRDefault="00296986" w:rsidP="00CC5FC2">
            <w:pPr>
              <w:tabs>
                <w:tab w:val="left" w:pos="288"/>
                <w:tab w:val="left" w:pos="576"/>
                <w:tab w:val="left" w:pos="864"/>
              </w:tabs>
              <w:rPr>
                <w:rFonts w:ascii="Arial" w:hAnsi="Arial" w:cs="Arial"/>
                <w:sz w:val="20"/>
                <w:szCs w:val="20"/>
              </w:rPr>
            </w:pPr>
          </w:p>
        </w:tc>
        <w:tc>
          <w:tcPr>
            <w:tcW w:w="3153" w:type="dxa"/>
          </w:tcPr>
          <w:p w14:paraId="389612E3" w14:textId="0E474CAB" w:rsidR="00296986" w:rsidRPr="00886637" w:rsidRDefault="00DC192C"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§6.a</w:t>
            </w:r>
          </w:p>
        </w:tc>
        <w:tc>
          <w:tcPr>
            <w:tcW w:w="2697" w:type="dxa"/>
          </w:tcPr>
          <w:p w14:paraId="705F4E4D" w14:textId="77777777" w:rsidR="00296986" w:rsidRPr="0068759A" w:rsidRDefault="00296986" w:rsidP="00CC5FC2">
            <w:pPr>
              <w:tabs>
                <w:tab w:val="left" w:pos="288"/>
                <w:tab w:val="left" w:pos="576"/>
                <w:tab w:val="left" w:pos="864"/>
              </w:tabs>
              <w:rPr>
                <w:rFonts w:ascii="Arial" w:hAnsi="Arial" w:cs="Arial"/>
                <w:sz w:val="16"/>
                <w:szCs w:val="16"/>
              </w:rPr>
            </w:pPr>
          </w:p>
        </w:tc>
      </w:tr>
      <w:tr w:rsidR="00DC192C" w:rsidRPr="00E15695" w14:paraId="58C34560" w14:textId="77777777" w:rsidTr="00CC5FC2">
        <w:tc>
          <w:tcPr>
            <w:tcW w:w="6858" w:type="dxa"/>
          </w:tcPr>
          <w:p w14:paraId="32C94404" w14:textId="747B97FE" w:rsidR="00E66911" w:rsidRDefault="00DC192C" w:rsidP="00E66911">
            <w:pPr>
              <w:tabs>
                <w:tab w:val="left" w:pos="288"/>
                <w:tab w:val="left" w:pos="576"/>
                <w:tab w:val="left" w:pos="864"/>
              </w:tabs>
              <w:ind w:left="288"/>
              <w:rPr>
                <w:rFonts w:ascii="Arial" w:hAnsi="Arial" w:cs="Arial"/>
                <w:sz w:val="20"/>
                <w:szCs w:val="20"/>
              </w:rPr>
            </w:pPr>
            <w:r>
              <w:rPr>
                <w:rFonts w:ascii="Arial" w:hAnsi="Arial" w:cs="Arial"/>
                <w:sz w:val="20"/>
                <w:szCs w:val="20"/>
              </w:rPr>
              <w:t xml:space="preserve">b. </w:t>
            </w:r>
            <w:r w:rsidRPr="00296986">
              <w:rPr>
                <w:rFonts w:ascii="Arial" w:hAnsi="Arial" w:cs="Arial"/>
                <w:sz w:val="20"/>
                <w:szCs w:val="20"/>
              </w:rPr>
              <w:t>If the drugs and/or supplies are not</w:t>
            </w:r>
            <w:r>
              <w:rPr>
                <w:rFonts w:ascii="Arial" w:hAnsi="Arial" w:cs="Arial"/>
                <w:sz w:val="20"/>
                <w:szCs w:val="20"/>
              </w:rPr>
              <w:t xml:space="preserve"> being provided by the study sponsor</w:t>
            </w:r>
            <w:r w:rsidR="003E6F0F">
              <w:rPr>
                <w:rFonts w:ascii="Arial" w:hAnsi="Arial" w:cs="Arial"/>
                <w:sz w:val="20"/>
                <w:szCs w:val="20"/>
              </w:rPr>
              <w:t xml:space="preserve"> and instead are purchased using medical care appropriations</w:t>
            </w:r>
            <w:r>
              <w:rPr>
                <w:rFonts w:ascii="Arial" w:hAnsi="Arial" w:cs="Arial"/>
                <w:sz w:val="20"/>
                <w:szCs w:val="20"/>
              </w:rPr>
              <w:t xml:space="preserve">, is reimbursement provided by </w:t>
            </w:r>
            <w:r w:rsidR="003E6F0F">
              <w:rPr>
                <w:rFonts w:ascii="Arial" w:hAnsi="Arial" w:cs="Arial"/>
                <w:sz w:val="20"/>
                <w:szCs w:val="20"/>
              </w:rPr>
              <w:t xml:space="preserve">the </w:t>
            </w:r>
            <w:r>
              <w:rPr>
                <w:rFonts w:ascii="Arial" w:hAnsi="Arial" w:cs="Arial"/>
                <w:sz w:val="20"/>
                <w:szCs w:val="20"/>
              </w:rPr>
              <w:t>research</w:t>
            </w:r>
            <w:r w:rsidR="003E6F0F">
              <w:rPr>
                <w:rFonts w:ascii="Arial" w:hAnsi="Arial" w:cs="Arial"/>
                <w:sz w:val="20"/>
                <w:szCs w:val="20"/>
              </w:rPr>
              <w:t xml:space="preserve"> appropriation</w:t>
            </w:r>
            <w:r w:rsidR="00BC2380">
              <w:rPr>
                <w:rFonts w:ascii="Arial" w:hAnsi="Arial" w:cs="Arial"/>
                <w:sz w:val="20"/>
                <w:szCs w:val="20"/>
              </w:rPr>
              <w:t xml:space="preserve"> or grant</w:t>
            </w:r>
            <w:r>
              <w:rPr>
                <w:rFonts w:ascii="Arial" w:hAnsi="Arial" w:cs="Arial"/>
                <w:sz w:val="20"/>
                <w:szCs w:val="20"/>
              </w:rPr>
              <w:t>?</w:t>
            </w:r>
          </w:p>
          <w:p w14:paraId="5C8FCFFA" w14:textId="3EC6A9C9" w:rsidR="00634227" w:rsidRDefault="00634227" w:rsidP="00E66911">
            <w:pPr>
              <w:tabs>
                <w:tab w:val="left" w:pos="288"/>
                <w:tab w:val="left" w:pos="576"/>
                <w:tab w:val="left" w:pos="864"/>
              </w:tabs>
              <w:ind w:left="288"/>
              <w:rPr>
                <w:rFonts w:ascii="Arial" w:hAnsi="Arial" w:cs="Arial"/>
                <w:sz w:val="20"/>
                <w:szCs w:val="20"/>
              </w:rPr>
            </w:pPr>
            <w:r w:rsidRPr="00E66911">
              <w:rPr>
                <w:rFonts w:ascii="Arial" w:hAnsi="Arial" w:cs="Arial"/>
                <w:i/>
                <w:sz w:val="16"/>
                <w:szCs w:val="16"/>
              </w:rPr>
              <w:t>Note: If the drugs and/or supplies are part of the usual care for the condition or disease state and would likely be prescribed for the study subjects (e.g., had they not met all study enrollment requirements, declined to be in the study, or there was no study taking place) then the study sponsor is not required to supply the drugs and/or supplies or provide funding; and medical appropriations can be utilized. Drugs in this category are subject to any restrictions and prior authorizations required for regular clinical care. This does not preclude the sponsor from providing the drugs, supplies or funding.</w:t>
            </w:r>
          </w:p>
        </w:tc>
        <w:tc>
          <w:tcPr>
            <w:tcW w:w="540" w:type="dxa"/>
          </w:tcPr>
          <w:p w14:paraId="142A92F3" w14:textId="77777777" w:rsidR="00DC192C" w:rsidRPr="00BF439B" w:rsidRDefault="00DC192C" w:rsidP="00CC5FC2">
            <w:pPr>
              <w:tabs>
                <w:tab w:val="left" w:pos="288"/>
                <w:tab w:val="left" w:pos="576"/>
                <w:tab w:val="left" w:pos="864"/>
              </w:tabs>
              <w:rPr>
                <w:rFonts w:ascii="Arial" w:hAnsi="Arial" w:cs="Arial"/>
                <w:sz w:val="20"/>
                <w:szCs w:val="20"/>
              </w:rPr>
            </w:pPr>
          </w:p>
        </w:tc>
        <w:tc>
          <w:tcPr>
            <w:tcW w:w="540" w:type="dxa"/>
          </w:tcPr>
          <w:p w14:paraId="405421AF" w14:textId="77777777" w:rsidR="00DC192C" w:rsidRPr="00BF439B" w:rsidRDefault="00DC192C" w:rsidP="00CC5FC2">
            <w:pPr>
              <w:tabs>
                <w:tab w:val="left" w:pos="288"/>
                <w:tab w:val="left" w:pos="576"/>
                <w:tab w:val="left" w:pos="864"/>
              </w:tabs>
              <w:rPr>
                <w:rFonts w:ascii="Arial" w:hAnsi="Arial" w:cs="Arial"/>
                <w:sz w:val="20"/>
                <w:szCs w:val="20"/>
              </w:rPr>
            </w:pPr>
          </w:p>
        </w:tc>
        <w:tc>
          <w:tcPr>
            <w:tcW w:w="540" w:type="dxa"/>
          </w:tcPr>
          <w:p w14:paraId="769D1342" w14:textId="77777777" w:rsidR="00DC192C" w:rsidRPr="00BF439B" w:rsidRDefault="00DC192C" w:rsidP="00CC5FC2">
            <w:pPr>
              <w:tabs>
                <w:tab w:val="left" w:pos="288"/>
                <w:tab w:val="left" w:pos="576"/>
                <w:tab w:val="left" w:pos="864"/>
              </w:tabs>
              <w:rPr>
                <w:rFonts w:ascii="Arial" w:hAnsi="Arial" w:cs="Arial"/>
                <w:sz w:val="20"/>
                <w:szCs w:val="20"/>
              </w:rPr>
            </w:pPr>
          </w:p>
        </w:tc>
        <w:tc>
          <w:tcPr>
            <w:tcW w:w="3153" w:type="dxa"/>
          </w:tcPr>
          <w:p w14:paraId="02F8BF45" w14:textId="6054F00B" w:rsidR="00DC192C" w:rsidRPr="00886637" w:rsidRDefault="00DC192C"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§6.b</w:t>
            </w:r>
          </w:p>
        </w:tc>
        <w:tc>
          <w:tcPr>
            <w:tcW w:w="2697" w:type="dxa"/>
          </w:tcPr>
          <w:p w14:paraId="1BCE69F3" w14:textId="77777777" w:rsidR="00DC192C" w:rsidRPr="0068759A" w:rsidRDefault="00DC192C" w:rsidP="00CC5FC2">
            <w:pPr>
              <w:tabs>
                <w:tab w:val="left" w:pos="288"/>
                <w:tab w:val="left" w:pos="576"/>
                <w:tab w:val="left" w:pos="864"/>
              </w:tabs>
              <w:rPr>
                <w:rFonts w:ascii="Arial" w:hAnsi="Arial" w:cs="Arial"/>
                <w:sz w:val="16"/>
                <w:szCs w:val="16"/>
              </w:rPr>
            </w:pPr>
          </w:p>
        </w:tc>
      </w:tr>
      <w:tr w:rsidR="00E15695" w:rsidRPr="00E15695" w14:paraId="59D817C1" w14:textId="77777777" w:rsidTr="00CC5FC2">
        <w:tc>
          <w:tcPr>
            <w:tcW w:w="6858" w:type="dxa"/>
          </w:tcPr>
          <w:p w14:paraId="74DC1FDE" w14:textId="6C66A218" w:rsidR="00E15695" w:rsidRPr="00BF439B" w:rsidRDefault="00634227" w:rsidP="00DD6462">
            <w:pPr>
              <w:tabs>
                <w:tab w:val="left" w:pos="288"/>
                <w:tab w:val="left" w:pos="576"/>
                <w:tab w:val="left" w:pos="864"/>
              </w:tabs>
              <w:rPr>
                <w:rFonts w:ascii="Arial" w:hAnsi="Arial" w:cs="Arial"/>
                <w:sz w:val="20"/>
                <w:szCs w:val="20"/>
              </w:rPr>
            </w:pPr>
            <w:r>
              <w:rPr>
                <w:rFonts w:ascii="Arial" w:hAnsi="Arial" w:cs="Arial"/>
                <w:sz w:val="20"/>
                <w:szCs w:val="20"/>
              </w:rPr>
              <w:t>4</w:t>
            </w:r>
            <w:r w:rsidR="00BF439B">
              <w:rPr>
                <w:rFonts w:ascii="Arial" w:hAnsi="Arial" w:cs="Arial"/>
                <w:sz w:val="20"/>
                <w:szCs w:val="20"/>
              </w:rPr>
              <w:t>. Are c</w:t>
            </w:r>
            <w:r w:rsidR="00BF439B" w:rsidRPr="00BF439B">
              <w:rPr>
                <w:rFonts w:ascii="Arial" w:hAnsi="Arial" w:cs="Arial"/>
                <w:sz w:val="20"/>
                <w:szCs w:val="20"/>
              </w:rPr>
              <w:t>oncurrent, comparator, or rescue medications that are required and supplied by the study sponsor and used for study-related purposes recorded by the dispensing investigational pharmacy as part of the study treatment</w:t>
            </w:r>
            <w:r w:rsidR="00BF439B">
              <w:rPr>
                <w:rFonts w:ascii="Arial" w:hAnsi="Arial" w:cs="Arial"/>
                <w:sz w:val="20"/>
                <w:szCs w:val="20"/>
              </w:rPr>
              <w:t>?</w:t>
            </w:r>
          </w:p>
        </w:tc>
        <w:tc>
          <w:tcPr>
            <w:tcW w:w="540" w:type="dxa"/>
          </w:tcPr>
          <w:p w14:paraId="3BBF8767"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3DBA48B8"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2E848D91"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2E37BB89" w14:textId="03361C5A" w:rsidR="00E15695" w:rsidRPr="00886637" w:rsidRDefault="00BF439B"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§4.i</w:t>
            </w:r>
          </w:p>
        </w:tc>
        <w:tc>
          <w:tcPr>
            <w:tcW w:w="2697" w:type="dxa"/>
          </w:tcPr>
          <w:p w14:paraId="2B2231AA" w14:textId="77777777" w:rsidR="00E15695" w:rsidRPr="0068759A" w:rsidRDefault="00E15695" w:rsidP="00CC5FC2">
            <w:pPr>
              <w:tabs>
                <w:tab w:val="left" w:pos="288"/>
                <w:tab w:val="left" w:pos="576"/>
                <w:tab w:val="left" w:pos="864"/>
              </w:tabs>
              <w:rPr>
                <w:rFonts w:ascii="Arial" w:hAnsi="Arial" w:cs="Arial"/>
                <w:sz w:val="16"/>
                <w:szCs w:val="16"/>
              </w:rPr>
            </w:pPr>
          </w:p>
        </w:tc>
      </w:tr>
      <w:tr w:rsidR="00296986" w:rsidRPr="00E15695" w14:paraId="5D856B8D" w14:textId="77777777" w:rsidTr="00CC5FC2">
        <w:tc>
          <w:tcPr>
            <w:tcW w:w="6858" w:type="dxa"/>
          </w:tcPr>
          <w:p w14:paraId="329DD385" w14:textId="31DADA2F" w:rsidR="00296986" w:rsidRDefault="00634227" w:rsidP="00296986">
            <w:pPr>
              <w:tabs>
                <w:tab w:val="left" w:pos="288"/>
                <w:tab w:val="left" w:pos="576"/>
                <w:tab w:val="left" w:pos="864"/>
              </w:tabs>
              <w:rPr>
                <w:rFonts w:ascii="Arial" w:hAnsi="Arial" w:cs="Arial"/>
                <w:sz w:val="20"/>
                <w:szCs w:val="20"/>
              </w:rPr>
            </w:pPr>
            <w:r>
              <w:rPr>
                <w:rFonts w:ascii="Arial" w:hAnsi="Arial" w:cs="Arial"/>
                <w:sz w:val="20"/>
                <w:szCs w:val="20"/>
              </w:rPr>
              <w:t xml:space="preserve">5.  Are </w:t>
            </w:r>
            <w:r w:rsidRPr="00634227">
              <w:rPr>
                <w:rFonts w:ascii="Arial" w:hAnsi="Arial" w:cs="Arial"/>
                <w:sz w:val="20"/>
                <w:szCs w:val="20"/>
              </w:rPr>
              <w:t>all investigational an</w:t>
            </w:r>
            <w:r>
              <w:rPr>
                <w:rFonts w:ascii="Arial" w:hAnsi="Arial" w:cs="Arial"/>
                <w:sz w:val="20"/>
                <w:szCs w:val="20"/>
              </w:rPr>
              <w:t>d sponsor supplied drugs</w:t>
            </w:r>
            <w:r w:rsidRPr="00634227">
              <w:rPr>
                <w:rFonts w:ascii="Arial" w:hAnsi="Arial" w:cs="Arial"/>
                <w:sz w:val="20"/>
                <w:szCs w:val="20"/>
              </w:rPr>
              <w:t xml:space="preserve"> delivered to the Pharmacy Service or Research Service Investigational Pharmacy for receipt, storage, security, labeling, distribution, dispensing, and disposition</w:t>
            </w:r>
            <w:r>
              <w:rPr>
                <w:rFonts w:ascii="Arial" w:hAnsi="Arial" w:cs="Arial"/>
                <w:sz w:val="20"/>
                <w:szCs w:val="20"/>
              </w:rPr>
              <w:t>?</w:t>
            </w:r>
          </w:p>
        </w:tc>
        <w:tc>
          <w:tcPr>
            <w:tcW w:w="540" w:type="dxa"/>
          </w:tcPr>
          <w:p w14:paraId="6BC86989"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02858CE8" w14:textId="77777777" w:rsidR="00296986" w:rsidRPr="00BF439B" w:rsidRDefault="00296986" w:rsidP="00CC5FC2">
            <w:pPr>
              <w:tabs>
                <w:tab w:val="left" w:pos="288"/>
                <w:tab w:val="left" w:pos="576"/>
                <w:tab w:val="left" w:pos="864"/>
              </w:tabs>
              <w:rPr>
                <w:rFonts w:ascii="Arial" w:hAnsi="Arial" w:cs="Arial"/>
                <w:sz w:val="20"/>
                <w:szCs w:val="20"/>
              </w:rPr>
            </w:pPr>
          </w:p>
        </w:tc>
        <w:tc>
          <w:tcPr>
            <w:tcW w:w="540" w:type="dxa"/>
          </w:tcPr>
          <w:p w14:paraId="587B558E" w14:textId="77777777" w:rsidR="00296986" w:rsidRPr="00BF439B" w:rsidRDefault="00296986" w:rsidP="00CC5FC2">
            <w:pPr>
              <w:tabs>
                <w:tab w:val="left" w:pos="288"/>
                <w:tab w:val="left" w:pos="576"/>
                <w:tab w:val="left" w:pos="864"/>
              </w:tabs>
              <w:rPr>
                <w:rFonts w:ascii="Arial" w:hAnsi="Arial" w:cs="Arial"/>
                <w:sz w:val="20"/>
                <w:szCs w:val="20"/>
              </w:rPr>
            </w:pPr>
          </w:p>
        </w:tc>
        <w:tc>
          <w:tcPr>
            <w:tcW w:w="3153" w:type="dxa"/>
          </w:tcPr>
          <w:p w14:paraId="0E8E080D" w14:textId="22E6084D" w:rsidR="00296986" w:rsidRPr="00886637" w:rsidRDefault="00634227" w:rsidP="00DD646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sidR="00DD6462">
              <w:rPr>
                <w:rFonts w:ascii="Arial" w:hAnsi="Arial" w:cs="Arial"/>
                <w:sz w:val="16"/>
                <w:szCs w:val="16"/>
              </w:rPr>
              <w:t>10</w:t>
            </w:r>
            <w:r w:rsidRPr="00886637">
              <w:rPr>
                <w:rFonts w:ascii="Arial" w:hAnsi="Arial" w:cs="Arial"/>
                <w:sz w:val="16"/>
                <w:szCs w:val="16"/>
              </w:rPr>
              <w:t>.a</w:t>
            </w:r>
            <w:r w:rsidR="00DD6462">
              <w:rPr>
                <w:rFonts w:ascii="Arial" w:hAnsi="Arial" w:cs="Arial"/>
                <w:sz w:val="16"/>
                <w:szCs w:val="16"/>
              </w:rPr>
              <w:t>(</w:t>
            </w:r>
            <w:r w:rsidRPr="00886637">
              <w:rPr>
                <w:rFonts w:ascii="Arial" w:hAnsi="Arial" w:cs="Arial"/>
                <w:sz w:val="16"/>
                <w:szCs w:val="16"/>
              </w:rPr>
              <w:t>1</w:t>
            </w:r>
            <w:r w:rsidR="00DD6462">
              <w:rPr>
                <w:rFonts w:ascii="Arial" w:hAnsi="Arial" w:cs="Arial"/>
                <w:sz w:val="16"/>
                <w:szCs w:val="16"/>
              </w:rPr>
              <w:t>)</w:t>
            </w:r>
          </w:p>
        </w:tc>
        <w:tc>
          <w:tcPr>
            <w:tcW w:w="2697" w:type="dxa"/>
          </w:tcPr>
          <w:p w14:paraId="79D78E92" w14:textId="77777777" w:rsidR="00296986" w:rsidRPr="0068759A" w:rsidRDefault="00296986" w:rsidP="00CC5FC2">
            <w:pPr>
              <w:tabs>
                <w:tab w:val="left" w:pos="288"/>
                <w:tab w:val="left" w:pos="576"/>
                <w:tab w:val="left" w:pos="864"/>
              </w:tabs>
              <w:rPr>
                <w:rFonts w:ascii="Arial" w:hAnsi="Arial" w:cs="Arial"/>
                <w:sz w:val="16"/>
                <w:szCs w:val="16"/>
              </w:rPr>
            </w:pPr>
          </w:p>
        </w:tc>
      </w:tr>
      <w:tr w:rsidR="00634227" w:rsidRPr="00E15695" w14:paraId="4EC9B16B" w14:textId="77777777" w:rsidTr="00CC5FC2">
        <w:tc>
          <w:tcPr>
            <w:tcW w:w="6858" w:type="dxa"/>
          </w:tcPr>
          <w:p w14:paraId="107EB236" w14:textId="77777777" w:rsidR="00634227" w:rsidRDefault="00634227" w:rsidP="00296986">
            <w:pPr>
              <w:tabs>
                <w:tab w:val="left" w:pos="288"/>
                <w:tab w:val="left" w:pos="576"/>
                <w:tab w:val="left" w:pos="864"/>
              </w:tabs>
              <w:rPr>
                <w:rFonts w:ascii="Arial" w:hAnsi="Arial" w:cs="Arial"/>
                <w:sz w:val="20"/>
                <w:szCs w:val="20"/>
              </w:rPr>
            </w:pPr>
            <w:r>
              <w:rPr>
                <w:rFonts w:ascii="Arial" w:hAnsi="Arial" w:cs="Arial"/>
                <w:sz w:val="20"/>
                <w:szCs w:val="20"/>
              </w:rPr>
              <w:t>6.  Are investigational drugs obtained</w:t>
            </w:r>
            <w:r w:rsidR="00570DCF">
              <w:t xml:space="preserve"> </w:t>
            </w:r>
            <w:r w:rsidR="00570DCF" w:rsidRPr="00570DCF">
              <w:rPr>
                <w:rFonts w:ascii="Arial" w:hAnsi="Arial" w:cs="Arial"/>
                <w:sz w:val="20"/>
                <w:szCs w:val="20"/>
              </w:rPr>
              <w:t>from other facilities or PIs</w:t>
            </w:r>
            <w:r w:rsidR="00570DCF">
              <w:rPr>
                <w:rFonts w:ascii="Arial" w:hAnsi="Arial" w:cs="Arial"/>
                <w:sz w:val="20"/>
                <w:szCs w:val="20"/>
              </w:rPr>
              <w:t xml:space="preserve"> only with an approved Letter of Understanding (LOU)? </w:t>
            </w:r>
          </w:p>
          <w:p w14:paraId="68D72066" w14:textId="110C8AD4" w:rsidR="00570DCF" w:rsidRPr="00570DCF" w:rsidRDefault="00570DCF" w:rsidP="00296986">
            <w:pPr>
              <w:tabs>
                <w:tab w:val="left" w:pos="288"/>
                <w:tab w:val="left" w:pos="576"/>
                <w:tab w:val="left" w:pos="864"/>
              </w:tabs>
              <w:rPr>
                <w:rFonts w:ascii="Arial" w:hAnsi="Arial" w:cs="Arial"/>
                <w:i/>
                <w:sz w:val="16"/>
                <w:szCs w:val="16"/>
              </w:rPr>
            </w:pPr>
            <w:r w:rsidRPr="00570DCF">
              <w:rPr>
                <w:rFonts w:ascii="Arial" w:hAnsi="Arial" w:cs="Arial"/>
                <w:i/>
                <w:sz w:val="16"/>
                <w:szCs w:val="16"/>
              </w:rPr>
              <w:t xml:space="preserve">Note: Detailed information as to how drugs are to be dispensed and accounted for must be clearly stated </w:t>
            </w:r>
            <w:r w:rsidR="000121CF">
              <w:rPr>
                <w:rFonts w:ascii="Arial" w:hAnsi="Arial" w:cs="Arial"/>
                <w:i/>
                <w:sz w:val="16"/>
                <w:szCs w:val="16"/>
              </w:rPr>
              <w:t>in the Investigational Drug LOU</w:t>
            </w:r>
            <w:r w:rsidR="00BF162E">
              <w:rPr>
                <w:rFonts w:ascii="Arial" w:hAnsi="Arial" w:cs="Arial"/>
                <w:i/>
                <w:sz w:val="16"/>
                <w:szCs w:val="16"/>
              </w:rPr>
              <w:t>.</w:t>
            </w:r>
          </w:p>
        </w:tc>
        <w:tc>
          <w:tcPr>
            <w:tcW w:w="540" w:type="dxa"/>
          </w:tcPr>
          <w:p w14:paraId="2002D0FC" w14:textId="77777777" w:rsidR="00634227" w:rsidRPr="00BF439B" w:rsidRDefault="00634227" w:rsidP="00CC5FC2">
            <w:pPr>
              <w:tabs>
                <w:tab w:val="left" w:pos="288"/>
                <w:tab w:val="left" w:pos="576"/>
                <w:tab w:val="left" w:pos="864"/>
              </w:tabs>
              <w:rPr>
                <w:rFonts w:ascii="Arial" w:hAnsi="Arial" w:cs="Arial"/>
                <w:sz w:val="20"/>
                <w:szCs w:val="20"/>
              </w:rPr>
            </w:pPr>
          </w:p>
        </w:tc>
        <w:tc>
          <w:tcPr>
            <w:tcW w:w="540" w:type="dxa"/>
          </w:tcPr>
          <w:p w14:paraId="2718048D" w14:textId="77777777" w:rsidR="00634227" w:rsidRPr="00BF439B" w:rsidRDefault="00634227" w:rsidP="00CC5FC2">
            <w:pPr>
              <w:tabs>
                <w:tab w:val="left" w:pos="288"/>
                <w:tab w:val="left" w:pos="576"/>
                <w:tab w:val="left" w:pos="864"/>
              </w:tabs>
              <w:rPr>
                <w:rFonts w:ascii="Arial" w:hAnsi="Arial" w:cs="Arial"/>
                <w:sz w:val="20"/>
                <w:szCs w:val="20"/>
              </w:rPr>
            </w:pPr>
          </w:p>
        </w:tc>
        <w:tc>
          <w:tcPr>
            <w:tcW w:w="540" w:type="dxa"/>
          </w:tcPr>
          <w:p w14:paraId="5F73671E" w14:textId="77777777" w:rsidR="00634227" w:rsidRPr="00BF439B" w:rsidRDefault="00634227" w:rsidP="00CC5FC2">
            <w:pPr>
              <w:tabs>
                <w:tab w:val="left" w:pos="288"/>
                <w:tab w:val="left" w:pos="576"/>
                <w:tab w:val="left" w:pos="864"/>
              </w:tabs>
              <w:rPr>
                <w:rFonts w:ascii="Arial" w:hAnsi="Arial" w:cs="Arial"/>
                <w:sz w:val="20"/>
                <w:szCs w:val="20"/>
              </w:rPr>
            </w:pPr>
          </w:p>
        </w:tc>
        <w:tc>
          <w:tcPr>
            <w:tcW w:w="3153" w:type="dxa"/>
          </w:tcPr>
          <w:p w14:paraId="0A71A15B" w14:textId="6DD9279E" w:rsidR="00634227" w:rsidRPr="00886637" w:rsidRDefault="00570DCF"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§10.a</w:t>
            </w:r>
            <w:r w:rsidR="00DD6462">
              <w:rPr>
                <w:rFonts w:ascii="Arial" w:hAnsi="Arial" w:cs="Arial"/>
                <w:sz w:val="16"/>
                <w:szCs w:val="16"/>
              </w:rPr>
              <w:t>(</w:t>
            </w:r>
            <w:r w:rsidRPr="00886637">
              <w:rPr>
                <w:rFonts w:ascii="Arial" w:hAnsi="Arial" w:cs="Arial"/>
                <w:sz w:val="16"/>
                <w:szCs w:val="16"/>
              </w:rPr>
              <w:t>2</w:t>
            </w:r>
            <w:r w:rsidR="00DD6462">
              <w:rPr>
                <w:rFonts w:ascii="Arial" w:hAnsi="Arial" w:cs="Arial"/>
                <w:sz w:val="16"/>
                <w:szCs w:val="16"/>
              </w:rPr>
              <w:t>)</w:t>
            </w:r>
          </w:p>
          <w:p w14:paraId="6947D831" w14:textId="3ED1DAB3" w:rsidR="00570DCF" w:rsidRPr="00886637" w:rsidRDefault="00570DCF" w:rsidP="00DD646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§10.a</w:t>
            </w:r>
            <w:r w:rsidR="00DD6462">
              <w:rPr>
                <w:rFonts w:ascii="Arial" w:hAnsi="Arial" w:cs="Arial"/>
                <w:sz w:val="16"/>
                <w:szCs w:val="16"/>
              </w:rPr>
              <w:t>(</w:t>
            </w:r>
            <w:r w:rsidRPr="00886637">
              <w:rPr>
                <w:rFonts w:ascii="Arial" w:hAnsi="Arial" w:cs="Arial"/>
                <w:sz w:val="16"/>
                <w:szCs w:val="16"/>
              </w:rPr>
              <w:t>3</w:t>
            </w:r>
            <w:r w:rsidR="00DD6462">
              <w:rPr>
                <w:rFonts w:ascii="Arial" w:hAnsi="Arial" w:cs="Arial"/>
                <w:sz w:val="16"/>
                <w:szCs w:val="16"/>
              </w:rPr>
              <w:t>)</w:t>
            </w:r>
          </w:p>
        </w:tc>
        <w:tc>
          <w:tcPr>
            <w:tcW w:w="2697" w:type="dxa"/>
          </w:tcPr>
          <w:p w14:paraId="043DB808" w14:textId="77777777" w:rsidR="00634227" w:rsidRPr="0068759A" w:rsidRDefault="00634227" w:rsidP="00CC5FC2">
            <w:pPr>
              <w:tabs>
                <w:tab w:val="left" w:pos="288"/>
                <w:tab w:val="left" w:pos="576"/>
                <w:tab w:val="left" w:pos="864"/>
              </w:tabs>
              <w:rPr>
                <w:rFonts w:ascii="Arial" w:hAnsi="Arial" w:cs="Arial"/>
                <w:sz w:val="16"/>
                <w:szCs w:val="16"/>
              </w:rPr>
            </w:pPr>
          </w:p>
        </w:tc>
      </w:tr>
      <w:tr w:rsidR="00570DCF" w:rsidRPr="00E15695" w14:paraId="29B5ED3C" w14:textId="77777777" w:rsidTr="00CC5FC2">
        <w:tc>
          <w:tcPr>
            <w:tcW w:w="6858" w:type="dxa"/>
          </w:tcPr>
          <w:p w14:paraId="145E71D6" w14:textId="77777777" w:rsidR="00570DCF" w:rsidRDefault="00570DCF" w:rsidP="00570DCF">
            <w:pPr>
              <w:tabs>
                <w:tab w:val="left" w:pos="288"/>
                <w:tab w:val="left" w:pos="576"/>
                <w:tab w:val="left" w:pos="864"/>
              </w:tabs>
              <w:rPr>
                <w:rFonts w:ascii="Arial" w:hAnsi="Arial" w:cs="Arial"/>
                <w:sz w:val="20"/>
                <w:szCs w:val="20"/>
              </w:rPr>
            </w:pPr>
            <w:r>
              <w:rPr>
                <w:rFonts w:ascii="Arial" w:hAnsi="Arial" w:cs="Arial"/>
                <w:sz w:val="20"/>
                <w:szCs w:val="20"/>
              </w:rPr>
              <w:t>7. Are i</w:t>
            </w:r>
            <w:r w:rsidRPr="00570DCF">
              <w:rPr>
                <w:rFonts w:ascii="Arial" w:hAnsi="Arial" w:cs="Arial"/>
                <w:sz w:val="20"/>
                <w:szCs w:val="20"/>
              </w:rPr>
              <w:t>nvestigati</w:t>
            </w:r>
            <w:r>
              <w:rPr>
                <w:rFonts w:ascii="Arial" w:hAnsi="Arial" w:cs="Arial"/>
                <w:sz w:val="20"/>
                <w:szCs w:val="20"/>
              </w:rPr>
              <w:t xml:space="preserve">onal drugs and supplies </w:t>
            </w:r>
            <w:r w:rsidRPr="00570DCF">
              <w:rPr>
                <w:rFonts w:ascii="Arial" w:hAnsi="Arial" w:cs="Arial"/>
                <w:sz w:val="20"/>
                <w:szCs w:val="20"/>
              </w:rPr>
              <w:t xml:space="preserve">securely stored in </w:t>
            </w:r>
            <w:r>
              <w:rPr>
                <w:rFonts w:ascii="Arial" w:hAnsi="Arial" w:cs="Arial"/>
                <w:sz w:val="20"/>
                <w:szCs w:val="20"/>
              </w:rPr>
              <w:t xml:space="preserve">the pharmacy; </w:t>
            </w:r>
            <w:r w:rsidRPr="00570DCF">
              <w:rPr>
                <w:rFonts w:ascii="Arial" w:hAnsi="Arial" w:cs="Arial"/>
                <w:sz w:val="20"/>
                <w:szCs w:val="20"/>
              </w:rPr>
              <w:t>separate from all non-investig</w:t>
            </w:r>
            <w:r>
              <w:rPr>
                <w:rFonts w:ascii="Arial" w:hAnsi="Arial" w:cs="Arial"/>
                <w:sz w:val="20"/>
                <w:szCs w:val="20"/>
              </w:rPr>
              <w:t xml:space="preserve">ational drugs and supplies and </w:t>
            </w:r>
            <w:r w:rsidRPr="00570DCF">
              <w:rPr>
                <w:rFonts w:ascii="Arial" w:hAnsi="Arial" w:cs="Arial"/>
                <w:sz w:val="20"/>
                <w:szCs w:val="20"/>
              </w:rPr>
              <w:t>clearly identified as t</w:t>
            </w:r>
            <w:r>
              <w:rPr>
                <w:rFonts w:ascii="Arial" w:hAnsi="Arial" w:cs="Arial"/>
                <w:sz w:val="20"/>
                <w:szCs w:val="20"/>
              </w:rPr>
              <w:t>o which study they are assigned?</w:t>
            </w:r>
            <w:r w:rsidRPr="00570DCF">
              <w:rPr>
                <w:rFonts w:ascii="Arial" w:hAnsi="Arial" w:cs="Arial"/>
                <w:sz w:val="20"/>
                <w:szCs w:val="20"/>
              </w:rPr>
              <w:t xml:space="preserve"> </w:t>
            </w:r>
          </w:p>
          <w:p w14:paraId="0D0EA845" w14:textId="13BFDA13" w:rsidR="00570DCF" w:rsidRPr="00570DCF" w:rsidRDefault="00570DCF" w:rsidP="005A0B85">
            <w:pPr>
              <w:tabs>
                <w:tab w:val="left" w:pos="288"/>
                <w:tab w:val="left" w:pos="576"/>
                <w:tab w:val="left" w:pos="864"/>
              </w:tabs>
              <w:rPr>
                <w:rFonts w:ascii="Arial" w:hAnsi="Arial" w:cs="Arial"/>
                <w:i/>
                <w:sz w:val="16"/>
                <w:szCs w:val="16"/>
              </w:rPr>
            </w:pPr>
            <w:r w:rsidRPr="00570DCF">
              <w:rPr>
                <w:rFonts w:ascii="Arial" w:hAnsi="Arial" w:cs="Arial"/>
                <w:i/>
                <w:sz w:val="16"/>
                <w:szCs w:val="16"/>
              </w:rPr>
              <w:t>N</w:t>
            </w:r>
            <w:r w:rsidR="005A0B85">
              <w:rPr>
                <w:rFonts w:ascii="Arial" w:hAnsi="Arial" w:cs="Arial"/>
                <w:i/>
                <w:sz w:val="16"/>
                <w:szCs w:val="16"/>
              </w:rPr>
              <w:t>ote</w:t>
            </w:r>
            <w:r w:rsidRPr="00570DCF">
              <w:rPr>
                <w:rFonts w:ascii="Arial" w:hAnsi="Arial" w:cs="Arial"/>
                <w:i/>
                <w:sz w:val="16"/>
                <w:szCs w:val="16"/>
              </w:rPr>
              <w:t>: Storage does not require a separate locked area within pharmacy, unless the medication has sp</w:t>
            </w:r>
            <w:r w:rsidR="00403D92">
              <w:rPr>
                <w:rFonts w:ascii="Arial" w:hAnsi="Arial" w:cs="Arial"/>
                <w:i/>
                <w:sz w:val="16"/>
                <w:szCs w:val="16"/>
              </w:rPr>
              <w:t>ecific storage requirements</w:t>
            </w:r>
            <w:r w:rsidR="00BF162E">
              <w:rPr>
                <w:rFonts w:ascii="Arial" w:hAnsi="Arial" w:cs="Arial"/>
                <w:i/>
                <w:sz w:val="16"/>
                <w:szCs w:val="16"/>
              </w:rPr>
              <w:t>.</w:t>
            </w:r>
          </w:p>
        </w:tc>
        <w:tc>
          <w:tcPr>
            <w:tcW w:w="540" w:type="dxa"/>
          </w:tcPr>
          <w:p w14:paraId="065A2487" w14:textId="77777777" w:rsidR="00570DCF" w:rsidRPr="00BF439B" w:rsidRDefault="00570DCF" w:rsidP="00CC5FC2">
            <w:pPr>
              <w:tabs>
                <w:tab w:val="left" w:pos="288"/>
                <w:tab w:val="left" w:pos="576"/>
                <w:tab w:val="left" w:pos="864"/>
              </w:tabs>
              <w:rPr>
                <w:rFonts w:ascii="Arial" w:hAnsi="Arial" w:cs="Arial"/>
                <w:sz w:val="20"/>
                <w:szCs w:val="20"/>
              </w:rPr>
            </w:pPr>
          </w:p>
        </w:tc>
        <w:tc>
          <w:tcPr>
            <w:tcW w:w="540" w:type="dxa"/>
          </w:tcPr>
          <w:p w14:paraId="4B381121" w14:textId="77777777" w:rsidR="00570DCF" w:rsidRPr="00BF439B" w:rsidRDefault="00570DCF" w:rsidP="00CC5FC2">
            <w:pPr>
              <w:tabs>
                <w:tab w:val="left" w:pos="288"/>
                <w:tab w:val="left" w:pos="576"/>
                <w:tab w:val="left" w:pos="864"/>
              </w:tabs>
              <w:rPr>
                <w:rFonts w:ascii="Arial" w:hAnsi="Arial" w:cs="Arial"/>
                <w:sz w:val="20"/>
                <w:szCs w:val="20"/>
              </w:rPr>
            </w:pPr>
          </w:p>
        </w:tc>
        <w:tc>
          <w:tcPr>
            <w:tcW w:w="540" w:type="dxa"/>
          </w:tcPr>
          <w:p w14:paraId="40F600C5" w14:textId="77777777" w:rsidR="00570DCF" w:rsidRPr="00BF439B" w:rsidRDefault="00570DCF" w:rsidP="00CC5FC2">
            <w:pPr>
              <w:tabs>
                <w:tab w:val="left" w:pos="288"/>
                <w:tab w:val="left" w:pos="576"/>
                <w:tab w:val="left" w:pos="864"/>
              </w:tabs>
              <w:rPr>
                <w:rFonts w:ascii="Arial" w:hAnsi="Arial" w:cs="Arial"/>
                <w:sz w:val="20"/>
                <w:szCs w:val="20"/>
              </w:rPr>
            </w:pPr>
          </w:p>
        </w:tc>
        <w:tc>
          <w:tcPr>
            <w:tcW w:w="3153" w:type="dxa"/>
          </w:tcPr>
          <w:p w14:paraId="388860FB" w14:textId="421DC499" w:rsidR="00570DCF" w:rsidRPr="00886637" w:rsidRDefault="00570DCF"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BF162E">
              <w:rPr>
                <w:rFonts w:ascii="Arial" w:hAnsi="Arial" w:cs="Arial"/>
                <w:sz w:val="16"/>
                <w:szCs w:val="16"/>
              </w:rPr>
              <w:t>(</w:t>
            </w:r>
            <w:r w:rsidRPr="00886637">
              <w:rPr>
                <w:rFonts w:ascii="Arial" w:hAnsi="Arial" w:cs="Arial"/>
                <w:sz w:val="16"/>
                <w:szCs w:val="16"/>
              </w:rPr>
              <w:t>1</w:t>
            </w:r>
            <w:r w:rsidR="00BF162E">
              <w:rPr>
                <w:rFonts w:ascii="Arial" w:hAnsi="Arial" w:cs="Arial"/>
                <w:sz w:val="16"/>
                <w:szCs w:val="16"/>
              </w:rPr>
              <w:t>)</w:t>
            </w:r>
          </w:p>
        </w:tc>
        <w:tc>
          <w:tcPr>
            <w:tcW w:w="2697" w:type="dxa"/>
          </w:tcPr>
          <w:p w14:paraId="62FD47BC" w14:textId="77777777" w:rsidR="00570DCF" w:rsidRPr="0068759A" w:rsidRDefault="00570DCF" w:rsidP="00CC5FC2">
            <w:pPr>
              <w:tabs>
                <w:tab w:val="left" w:pos="288"/>
                <w:tab w:val="left" w:pos="576"/>
                <w:tab w:val="left" w:pos="864"/>
              </w:tabs>
              <w:rPr>
                <w:rFonts w:ascii="Arial" w:hAnsi="Arial" w:cs="Arial"/>
                <w:sz w:val="16"/>
                <w:szCs w:val="16"/>
              </w:rPr>
            </w:pPr>
          </w:p>
        </w:tc>
      </w:tr>
      <w:tr w:rsidR="00570DCF" w:rsidRPr="00E15695" w14:paraId="4716CE6E" w14:textId="77777777" w:rsidTr="00CC5FC2">
        <w:tc>
          <w:tcPr>
            <w:tcW w:w="6858" w:type="dxa"/>
          </w:tcPr>
          <w:p w14:paraId="620DB25D" w14:textId="653C64E3" w:rsidR="00570DCF" w:rsidRDefault="00570DCF" w:rsidP="00570DCF">
            <w:pPr>
              <w:tabs>
                <w:tab w:val="left" w:pos="288"/>
                <w:tab w:val="left" w:pos="576"/>
                <w:tab w:val="left" w:pos="864"/>
              </w:tabs>
              <w:rPr>
                <w:rFonts w:ascii="Arial" w:hAnsi="Arial" w:cs="Arial"/>
                <w:sz w:val="20"/>
                <w:szCs w:val="20"/>
              </w:rPr>
            </w:pPr>
            <w:r>
              <w:rPr>
                <w:rFonts w:ascii="Arial" w:hAnsi="Arial" w:cs="Arial"/>
                <w:sz w:val="20"/>
                <w:szCs w:val="20"/>
              </w:rPr>
              <w:t xml:space="preserve">8. Are investigational drugs </w:t>
            </w:r>
            <w:r w:rsidRPr="00570DCF">
              <w:rPr>
                <w:rFonts w:ascii="Arial" w:hAnsi="Arial" w:cs="Arial"/>
                <w:sz w:val="20"/>
                <w:szCs w:val="20"/>
              </w:rPr>
              <w:t>stored according to the study sponsor’s requirements (room temperature, refrigerated, in freezer, etc.) and routinely monitored</w:t>
            </w:r>
            <w:r>
              <w:rPr>
                <w:rFonts w:ascii="Arial" w:hAnsi="Arial" w:cs="Arial"/>
                <w:sz w:val="20"/>
                <w:szCs w:val="20"/>
              </w:rPr>
              <w:t>?</w:t>
            </w:r>
          </w:p>
        </w:tc>
        <w:tc>
          <w:tcPr>
            <w:tcW w:w="540" w:type="dxa"/>
          </w:tcPr>
          <w:p w14:paraId="42807A98" w14:textId="77777777" w:rsidR="00570DCF" w:rsidRPr="00BF439B" w:rsidRDefault="00570DCF" w:rsidP="00CC5FC2">
            <w:pPr>
              <w:tabs>
                <w:tab w:val="left" w:pos="288"/>
                <w:tab w:val="left" w:pos="576"/>
                <w:tab w:val="left" w:pos="864"/>
              </w:tabs>
              <w:rPr>
                <w:rFonts w:ascii="Arial" w:hAnsi="Arial" w:cs="Arial"/>
                <w:sz w:val="20"/>
                <w:szCs w:val="20"/>
              </w:rPr>
            </w:pPr>
          </w:p>
        </w:tc>
        <w:tc>
          <w:tcPr>
            <w:tcW w:w="540" w:type="dxa"/>
          </w:tcPr>
          <w:p w14:paraId="55EBE6C5" w14:textId="77777777" w:rsidR="00570DCF" w:rsidRPr="00BF439B" w:rsidRDefault="00570DCF" w:rsidP="00CC5FC2">
            <w:pPr>
              <w:tabs>
                <w:tab w:val="left" w:pos="288"/>
                <w:tab w:val="left" w:pos="576"/>
                <w:tab w:val="left" w:pos="864"/>
              </w:tabs>
              <w:rPr>
                <w:rFonts w:ascii="Arial" w:hAnsi="Arial" w:cs="Arial"/>
                <w:sz w:val="20"/>
                <w:szCs w:val="20"/>
              </w:rPr>
            </w:pPr>
          </w:p>
        </w:tc>
        <w:tc>
          <w:tcPr>
            <w:tcW w:w="540" w:type="dxa"/>
          </w:tcPr>
          <w:p w14:paraId="5600ED54" w14:textId="77777777" w:rsidR="00570DCF" w:rsidRPr="00BF439B" w:rsidRDefault="00570DCF" w:rsidP="00CC5FC2">
            <w:pPr>
              <w:tabs>
                <w:tab w:val="left" w:pos="288"/>
                <w:tab w:val="left" w:pos="576"/>
                <w:tab w:val="left" w:pos="864"/>
              </w:tabs>
              <w:rPr>
                <w:rFonts w:ascii="Arial" w:hAnsi="Arial" w:cs="Arial"/>
                <w:sz w:val="20"/>
                <w:szCs w:val="20"/>
              </w:rPr>
            </w:pPr>
          </w:p>
        </w:tc>
        <w:tc>
          <w:tcPr>
            <w:tcW w:w="3153" w:type="dxa"/>
          </w:tcPr>
          <w:p w14:paraId="7C9DA094" w14:textId="0B0BF62E" w:rsidR="00570DCF" w:rsidRPr="00886637" w:rsidRDefault="00570DCF" w:rsidP="00BF162E">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BF162E">
              <w:rPr>
                <w:rFonts w:ascii="Arial" w:hAnsi="Arial" w:cs="Arial"/>
                <w:sz w:val="16"/>
                <w:szCs w:val="16"/>
              </w:rPr>
              <w:t>(</w:t>
            </w:r>
            <w:r w:rsidRPr="00886637">
              <w:rPr>
                <w:rFonts w:ascii="Arial" w:hAnsi="Arial" w:cs="Arial"/>
                <w:sz w:val="16"/>
                <w:szCs w:val="16"/>
              </w:rPr>
              <w:t>2</w:t>
            </w:r>
            <w:r w:rsidR="00BF162E">
              <w:rPr>
                <w:rFonts w:ascii="Arial" w:hAnsi="Arial" w:cs="Arial"/>
                <w:sz w:val="16"/>
                <w:szCs w:val="16"/>
              </w:rPr>
              <w:t>)</w:t>
            </w:r>
          </w:p>
        </w:tc>
        <w:tc>
          <w:tcPr>
            <w:tcW w:w="2697" w:type="dxa"/>
          </w:tcPr>
          <w:p w14:paraId="462651A4" w14:textId="77777777" w:rsidR="00570DCF" w:rsidRPr="0068759A" w:rsidRDefault="00570DCF" w:rsidP="00CC5FC2">
            <w:pPr>
              <w:tabs>
                <w:tab w:val="left" w:pos="288"/>
                <w:tab w:val="left" w:pos="576"/>
                <w:tab w:val="left" w:pos="864"/>
              </w:tabs>
              <w:rPr>
                <w:rFonts w:ascii="Arial" w:hAnsi="Arial" w:cs="Arial"/>
                <w:sz w:val="16"/>
                <w:szCs w:val="16"/>
              </w:rPr>
            </w:pPr>
          </w:p>
        </w:tc>
      </w:tr>
      <w:tr w:rsidR="00CC5FC2" w:rsidRPr="00E15695" w14:paraId="2247DAB2" w14:textId="77777777" w:rsidTr="00CC5FC2">
        <w:tc>
          <w:tcPr>
            <w:tcW w:w="6858" w:type="dxa"/>
          </w:tcPr>
          <w:p w14:paraId="36E94938" w14:textId="77777777" w:rsidR="00CC5FC2" w:rsidRDefault="00CC5FC2" w:rsidP="00570DCF">
            <w:pPr>
              <w:tabs>
                <w:tab w:val="left" w:pos="288"/>
                <w:tab w:val="left" w:pos="576"/>
                <w:tab w:val="left" w:pos="864"/>
              </w:tabs>
              <w:rPr>
                <w:rFonts w:ascii="Arial" w:hAnsi="Arial" w:cs="Arial"/>
                <w:sz w:val="20"/>
                <w:szCs w:val="20"/>
              </w:rPr>
            </w:pPr>
            <w:r>
              <w:rPr>
                <w:rFonts w:ascii="Arial" w:hAnsi="Arial" w:cs="Arial"/>
                <w:sz w:val="20"/>
                <w:szCs w:val="20"/>
              </w:rPr>
              <w:t>9. Do i</w:t>
            </w:r>
            <w:r w:rsidRPr="00886637">
              <w:rPr>
                <w:rFonts w:ascii="Arial" w:hAnsi="Arial" w:cs="Arial"/>
                <w:sz w:val="20"/>
                <w:szCs w:val="20"/>
              </w:rPr>
              <w:t xml:space="preserve">nvestigational drug or supply </w:t>
            </w:r>
            <w:r>
              <w:rPr>
                <w:rFonts w:ascii="Arial" w:hAnsi="Arial" w:cs="Arial"/>
                <w:sz w:val="20"/>
                <w:szCs w:val="20"/>
              </w:rPr>
              <w:t xml:space="preserve">returns and destruction </w:t>
            </w:r>
            <w:r w:rsidRPr="00886637">
              <w:rPr>
                <w:rFonts w:ascii="Arial" w:hAnsi="Arial" w:cs="Arial"/>
                <w:sz w:val="20"/>
                <w:szCs w:val="20"/>
              </w:rPr>
              <w:t>follow the requirements as outlined in the study protocol</w:t>
            </w:r>
            <w:r>
              <w:rPr>
                <w:rFonts w:ascii="Arial" w:hAnsi="Arial" w:cs="Arial"/>
                <w:sz w:val="20"/>
                <w:szCs w:val="20"/>
              </w:rPr>
              <w:t>?</w:t>
            </w:r>
          </w:p>
          <w:p w14:paraId="04940E90" w14:textId="64EFF8F5" w:rsidR="00744696" w:rsidRPr="00744696" w:rsidRDefault="005A0B85" w:rsidP="00744696">
            <w:pPr>
              <w:autoSpaceDE w:val="0"/>
              <w:autoSpaceDN w:val="0"/>
              <w:adjustRightInd w:val="0"/>
              <w:rPr>
                <w:rFonts w:ascii="Arial" w:hAnsi="Arial" w:cs="Arial"/>
                <w:i/>
                <w:color w:val="000000"/>
                <w:sz w:val="16"/>
                <w:szCs w:val="16"/>
              </w:rPr>
            </w:pPr>
            <w:r>
              <w:rPr>
                <w:rFonts w:ascii="Arial" w:hAnsi="Arial" w:cs="Arial"/>
                <w:i/>
                <w:color w:val="000000"/>
                <w:sz w:val="16"/>
                <w:szCs w:val="16"/>
              </w:rPr>
              <w:t>Note</w:t>
            </w:r>
            <w:r w:rsidR="00D62F47">
              <w:rPr>
                <w:rFonts w:ascii="Arial" w:hAnsi="Arial" w:cs="Arial"/>
                <w:i/>
                <w:color w:val="000000"/>
                <w:sz w:val="16"/>
                <w:szCs w:val="16"/>
              </w:rPr>
              <w:t xml:space="preserve">:  </w:t>
            </w:r>
            <w:r w:rsidR="00744696" w:rsidRPr="00744696">
              <w:rPr>
                <w:rFonts w:ascii="Arial" w:hAnsi="Arial" w:cs="Arial"/>
                <w:i/>
                <w:color w:val="000000"/>
                <w:sz w:val="16"/>
                <w:szCs w:val="16"/>
              </w:rPr>
              <w:t xml:space="preserve">In accordance with Federal regulations, sponsors generally require the subject to return unused clinical investigation drugs and empty containers. Clinical investigational drugs </w:t>
            </w:r>
            <w:r w:rsidR="00744696" w:rsidRPr="00744696">
              <w:rPr>
                <w:rFonts w:ascii="Arial" w:hAnsi="Arial" w:cs="Arial"/>
                <w:i/>
                <w:color w:val="000000"/>
                <w:sz w:val="16"/>
                <w:szCs w:val="16"/>
              </w:rPr>
              <w:lastRenderedPageBreak/>
              <w:t>and supplies returned by su</w:t>
            </w:r>
            <w:r w:rsidR="00744696">
              <w:rPr>
                <w:rFonts w:ascii="Arial" w:hAnsi="Arial" w:cs="Arial"/>
                <w:i/>
                <w:color w:val="000000"/>
                <w:sz w:val="16"/>
                <w:szCs w:val="16"/>
              </w:rPr>
              <w:t xml:space="preserve">bjects may not be re-dispensed. </w:t>
            </w:r>
            <w:r w:rsidR="00744696" w:rsidRPr="00744696">
              <w:rPr>
                <w:rFonts w:ascii="Arial" w:hAnsi="Arial" w:cs="Arial"/>
                <w:i/>
                <w:color w:val="000000"/>
                <w:sz w:val="16"/>
                <w:szCs w:val="16"/>
              </w:rPr>
              <w:t>Clinical investigational drugs and containers returned by subjects are to be stored separately from study supplies that have not been dispensed. Returned supplies are either to be returned to the sponsor (at the sponsor’s expense) or destroyed according to local medical facility policies and as permitted by the sponsor.</w:t>
            </w:r>
          </w:p>
        </w:tc>
        <w:tc>
          <w:tcPr>
            <w:tcW w:w="540" w:type="dxa"/>
          </w:tcPr>
          <w:p w14:paraId="3EFF685B"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67532DD1"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7D11A50E"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464AC526" w14:textId="652EBC53" w:rsidR="00CC5FC2" w:rsidRDefault="00CC5FC2"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D62F47">
              <w:rPr>
                <w:rFonts w:ascii="Arial" w:hAnsi="Arial" w:cs="Arial"/>
                <w:sz w:val="16"/>
                <w:szCs w:val="16"/>
              </w:rPr>
              <w:t>(</w:t>
            </w:r>
            <w:r>
              <w:rPr>
                <w:rFonts w:ascii="Arial" w:hAnsi="Arial" w:cs="Arial"/>
                <w:sz w:val="16"/>
                <w:szCs w:val="16"/>
              </w:rPr>
              <w:t>7</w:t>
            </w:r>
            <w:r w:rsidR="00D62F47">
              <w:rPr>
                <w:rFonts w:ascii="Arial" w:hAnsi="Arial" w:cs="Arial"/>
                <w:sz w:val="16"/>
                <w:szCs w:val="16"/>
              </w:rPr>
              <w:t>)</w:t>
            </w:r>
          </w:p>
          <w:p w14:paraId="28F60D23" w14:textId="4CFB9684" w:rsidR="00DE0C95" w:rsidRPr="00886637" w:rsidRDefault="00DE0C95"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Pr>
                <w:rFonts w:ascii="Arial" w:hAnsi="Arial" w:cs="Arial"/>
                <w:sz w:val="16"/>
                <w:szCs w:val="16"/>
              </w:rPr>
              <w:t>e</w:t>
            </w:r>
            <w:r w:rsidR="00D62F47">
              <w:rPr>
                <w:rFonts w:ascii="Arial" w:hAnsi="Arial" w:cs="Arial"/>
                <w:sz w:val="16"/>
                <w:szCs w:val="16"/>
              </w:rPr>
              <w:t>(</w:t>
            </w:r>
            <w:r>
              <w:rPr>
                <w:rFonts w:ascii="Arial" w:hAnsi="Arial" w:cs="Arial"/>
                <w:sz w:val="16"/>
                <w:szCs w:val="16"/>
              </w:rPr>
              <w:t>1-4</w:t>
            </w:r>
            <w:r w:rsidR="00D62F47">
              <w:rPr>
                <w:rFonts w:ascii="Arial" w:hAnsi="Arial" w:cs="Arial"/>
                <w:sz w:val="16"/>
                <w:szCs w:val="16"/>
              </w:rPr>
              <w:t>)</w:t>
            </w:r>
          </w:p>
        </w:tc>
        <w:tc>
          <w:tcPr>
            <w:tcW w:w="2697" w:type="dxa"/>
          </w:tcPr>
          <w:p w14:paraId="0262C5B8" w14:textId="77777777" w:rsidR="00CC5FC2" w:rsidRPr="0068759A" w:rsidRDefault="00CC5FC2" w:rsidP="00CC5FC2">
            <w:pPr>
              <w:tabs>
                <w:tab w:val="left" w:pos="288"/>
                <w:tab w:val="left" w:pos="576"/>
                <w:tab w:val="left" w:pos="864"/>
              </w:tabs>
              <w:rPr>
                <w:rFonts w:ascii="Arial" w:hAnsi="Arial" w:cs="Arial"/>
                <w:sz w:val="16"/>
                <w:szCs w:val="16"/>
              </w:rPr>
            </w:pPr>
          </w:p>
        </w:tc>
      </w:tr>
      <w:tr w:rsidR="001E36E7" w:rsidRPr="00E15695" w14:paraId="03449E97" w14:textId="77777777" w:rsidTr="00142936">
        <w:trPr>
          <w:trHeight w:val="242"/>
        </w:trPr>
        <w:tc>
          <w:tcPr>
            <w:tcW w:w="6858" w:type="dxa"/>
            <w:shd w:val="clear" w:color="auto" w:fill="auto"/>
          </w:tcPr>
          <w:p w14:paraId="1A3DCAFA" w14:textId="77777777" w:rsidR="001E36E7" w:rsidRPr="00CC5FC2" w:rsidRDefault="001E36E7" w:rsidP="00570DCF">
            <w:pPr>
              <w:tabs>
                <w:tab w:val="left" w:pos="288"/>
                <w:tab w:val="left" w:pos="576"/>
                <w:tab w:val="left" w:pos="864"/>
              </w:tabs>
              <w:rPr>
                <w:rFonts w:ascii="Arial" w:hAnsi="Arial" w:cs="Arial"/>
                <w:b/>
                <w:sz w:val="20"/>
                <w:szCs w:val="20"/>
                <w:u w:val="single"/>
              </w:rPr>
            </w:pPr>
          </w:p>
        </w:tc>
        <w:tc>
          <w:tcPr>
            <w:tcW w:w="540" w:type="dxa"/>
            <w:shd w:val="clear" w:color="auto" w:fill="auto"/>
          </w:tcPr>
          <w:p w14:paraId="4FA08DB8"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5D69AED3"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3A64AC78"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43394CF0" w14:textId="77777777" w:rsidR="001E36E7" w:rsidRPr="00886637" w:rsidRDefault="001E36E7" w:rsidP="00CC5FC2">
            <w:pPr>
              <w:tabs>
                <w:tab w:val="left" w:pos="288"/>
                <w:tab w:val="left" w:pos="576"/>
                <w:tab w:val="left" w:pos="864"/>
              </w:tabs>
              <w:rPr>
                <w:rFonts w:ascii="Arial" w:hAnsi="Arial" w:cs="Arial"/>
                <w:sz w:val="16"/>
                <w:szCs w:val="16"/>
              </w:rPr>
            </w:pPr>
          </w:p>
        </w:tc>
        <w:tc>
          <w:tcPr>
            <w:tcW w:w="2697" w:type="dxa"/>
            <w:shd w:val="clear" w:color="auto" w:fill="auto"/>
          </w:tcPr>
          <w:p w14:paraId="084968C2" w14:textId="77777777" w:rsidR="001E36E7" w:rsidRPr="0068759A" w:rsidRDefault="001E36E7" w:rsidP="00CC5FC2">
            <w:pPr>
              <w:tabs>
                <w:tab w:val="left" w:pos="288"/>
                <w:tab w:val="left" w:pos="576"/>
                <w:tab w:val="left" w:pos="864"/>
              </w:tabs>
              <w:rPr>
                <w:rFonts w:ascii="Arial" w:hAnsi="Arial" w:cs="Arial"/>
                <w:sz w:val="16"/>
                <w:szCs w:val="16"/>
              </w:rPr>
            </w:pPr>
          </w:p>
        </w:tc>
      </w:tr>
      <w:tr w:rsidR="00CC5FC2" w:rsidRPr="00E15695" w14:paraId="5AF34740" w14:textId="77777777" w:rsidTr="00142936">
        <w:tc>
          <w:tcPr>
            <w:tcW w:w="6858" w:type="dxa"/>
            <w:shd w:val="clear" w:color="auto" w:fill="FFFFCC"/>
          </w:tcPr>
          <w:p w14:paraId="098C91DC" w14:textId="77777777" w:rsidR="00CC5FC2" w:rsidRPr="00CC5FC2" w:rsidRDefault="00CC5FC2" w:rsidP="00570DCF">
            <w:pPr>
              <w:tabs>
                <w:tab w:val="left" w:pos="288"/>
                <w:tab w:val="left" w:pos="576"/>
                <w:tab w:val="left" w:pos="864"/>
              </w:tabs>
              <w:rPr>
                <w:rFonts w:ascii="Arial" w:hAnsi="Arial" w:cs="Arial"/>
                <w:b/>
                <w:sz w:val="20"/>
                <w:szCs w:val="20"/>
                <w:u w:val="single"/>
              </w:rPr>
            </w:pPr>
            <w:r w:rsidRPr="00CC5FC2">
              <w:rPr>
                <w:rFonts w:ascii="Arial" w:hAnsi="Arial" w:cs="Arial"/>
                <w:b/>
                <w:sz w:val="20"/>
                <w:szCs w:val="20"/>
                <w:u w:val="single"/>
              </w:rPr>
              <w:t>Storage Outside of Pharmacy Service</w:t>
            </w:r>
          </w:p>
          <w:p w14:paraId="78474FCB" w14:textId="723F09D4" w:rsidR="00CC5FC2" w:rsidRDefault="00CC5FC2" w:rsidP="00570DCF">
            <w:pPr>
              <w:tabs>
                <w:tab w:val="left" w:pos="288"/>
                <w:tab w:val="left" w:pos="576"/>
                <w:tab w:val="left" w:pos="864"/>
              </w:tabs>
              <w:rPr>
                <w:rFonts w:ascii="Arial" w:hAnsi="Arial" w:cs="Arial"/>
                <w:sz w:val="20"/>
                <w:szCs w:val="20"/>
              </w:rPr>
            </w:pPr>
            <w:r w:rsidRPr="00CC5FC2">
              <w:rPr>
                <w:rFonts w:ascii="Arial" w:hAnsi="Arial" w:cs="Arial"/>
                <w:i/>
                <w:sz w:val="16"/>
                <w:szCs w:val="16"/>
              </w:rPr>
              <w:t>NOTE: The storage of investigational drugs outside of the Pharmacy Service needs to be discouraged when a pharmacy is located within the facility</w:t>
            </w:r>
          </w:p>
        </w:tc>
        <w:tc>
          <w:tcPr>
            <w:tcW w:w="540" w:type="dxa"/>
            <w:shd w:val="clear" w:color="auto" w:fill="FFFFCC"/>
          </w:tcPr>
          <w:p w14:paraId="62CD1EB9" w14:textId="4E256D27" w:rsidR="00581B25" w:rsidRDefault="00581B25" w:rsidP="00CC5FC2">
            <w:pPr>
              <w:tabs>
                <w:tab w:val="left" w:pos="288"/>
                <w:tab w:val="left" w:pos="576"/>
                <w:tab w:val="left" w:pos="864"/>
              </w:tabs>
              <w:rPr>
                <w:rFonts w:ascii="Arial" w:hAnsi="Arial" w:cs="Arial"/>
                <w:sz w:val="20"/>
                <w:szCs w:val="20"/>
              </w:rPr>
            </w:pPr>
          </w:p>
          <w:p w14:paraId="0CD94ED5" w14:textId="07B20245" w:rsidR="00CC5FC2" w:rsidRPr="00581B25" w:rsidRDefault="00581B25" w:rsidP="00581B25">
            <w:pPr>
              <w:rPr>
                <w:rFonts w:ascii="Arial" w:hAnsi="Arial" w:cs="Arial"/>
                <w:b/>
                <w:sz w:val="16"/>
                <w:szCs w:val="16"/>
              </w:rPr>
            </w:pPr>
            <w:r w:rsidRPr="00581B25">
              <w:rPr>
                <w:rFonts w:ascii="Arial" w:hAnsi="Arial" w:cs="Arial"/>
                <w:b/>
                <w:sz w:val="16"/>
                <w:szCs w:val="16"/>
              </w:rPr>
              <w:t>Yes</w:t>
            </w:r>
          </w:p>
        </w:tc>
        <w:tc>
          <w:tcPr>
            <w:tcW w:w="540" w:type="dxa"/>
            <w:shd w:val="clear" w:color="auto" w:fill="FFFFCC"/>
            <w:vAlign w:val="center"/>
          </w:tcPr>
          <w:p w14:paraId="72208256" w14:textId="6A4528FB" w:rsidR="00CC5FC2" w:rsidRPr="00BF439B" w:rsidRDefault="00581B25" w:rsidP="00142936">
            <w:pPr>
              <w:tabs>
                <w:tab w:val="left" w:pos="288"/>
                <w:tab w:val="left" w:pos="576"/>
                <w:tab w:val="left" w:pos="864"/>
              </w:tabs>
              <w:jc w:val="center"/>
              <w:rPr>
                <w:rFonts w:ascii="Arial" w:hAnsi="Arial" w:cs="Arial"/>
                <w:sz w:val="20"/>
                <w:szCs w:val="20"/>
              </w:rPr>
            </w:pPr>
            <w:r>
              <w:rPr>
                <w:rFonts w:ascii="Arial" w:hAnsi="Arial" w:cs="Arial"/>
                <w:b/>
                <w:sz w:val="16"/>
                <w:szCs w:val="16"/>
              </w:rPr>
              <w:t>No</w:t>
            </w:r>
          </w:p>
        </w:tc>
        <w:tc>
          <w:tcPr>
            <w:tcW w:w="540" w:type="dxa"/>
            <w:shd w:val="clear" w:color="auto" w:fill="FFFFCC"/>
            <w:vAlign w:val="center"/>
          </w:tcPr>
          <w:p w14:paraId="643502FE" w14:textId="72728366" w:rsidR="00CC5FC2" w:rsidRPr="00BF439B" w:rsidRDefault="00581B25" w:rsidP="00142936">
            <w:pPr>
              <w:tabs>
                <w:tab w:val="left" w:pos="288"/>
                <w:tab w:val="left" w:pos="576"/>
                <w:tab w:val="left" w:pos="864"/>
              </w:tabs>
              <w:jc w:val="center"/>
              <w:rPr>
                <w:rFonts w:ascii="Arial" w:hAnsi="Arial" w:cs="Arial"/>
                <w:sz w:val="20"/>
                <w:szCs w:val="20"/>
              </w:rPr>
            </w:pPr>
            <w:r>
              <w:rPr>
                <w:rFonts w:ascii="Arial" w:hAnsi="Arial" w:cs="Arial"/>
                <w:b/>
                <w:sz w:val="16"/>
                <w:szCs w:val="16"/>
              </w:rPr>
              <w:t>N/A</w:t>
            </w:r>
          </w:p>
        </w:tc>
        <w:tc>
          <w:tcPr>
            <w:tcW w:w="3153" w:type="dxa"/>
            <w:shd w:val="clear" w:color="auto" w:fill="FFFFCC"/>
          </w:tcPr>
          <w:p w14:paraId="60C0BDBC" w14:textId="6788BC89" w:rsidR="00CC5FC2" w:rsidRPr="00886637" w:rsidRDefault="00CC5FC2" w:rsidP="004772B3">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Pr>
                <w:rFonts w:ascii="Arial" w:hAnsi="Arial" w:cs="Arial"/>
                <w:sz w:val="16"/>
                <w:szCs w:val="16"/>
              </w:rPr>
              <w:t>c</w:t>
            </w:r>
          </w:p>
        </w:tc>
        <w:tc>
          <w:tcPr>
            <w:tcW w:w="2697" w:type="dxa"/>
            <w:shd w:val="clear" w:color="auto" w:fill="FFFFCC"/>
          </w:tcPr>
          <w:p w14:paraId="5D3BD1FA" w14:textId="5B9CDA54" w:rsidR="00CC5FC2" w:rsidRPr="0068759A" w:rsidRDefault="0068759A" w:rsidP="00CC5FC2">
            <w:pPr>
              <w:tabs>
                <w:tab w:val="left" w:pos="288"/>
                <w:tab w:val="left" w:pos="576"/>
                <w:tab w:val="left" w:pos="864"/>
              </w:tabs>
              <w:rPr>
                <w:rFonts w:ascii="Arial" w:hAnsi="Arial" w:cs="Arial"/>
                <w:sz w:val="16"/>
                <w:szCs w:val="16"/>
              </w:rPr>
            </w:pPr>
            <w:r>
              <w:rPr>
                <w:rFonts w:ascii="Arial" w:hAnsi="Arial" w:cs="Arial"/>
                <w:sz w:val="16"/>
                <w:szCs w:val="16"/>
              </w:rPr>
              <w:t>There should be a compelling reason why investigational drugs are stored outside the pharmacy</w:t>
            </w:r>
          </w:p>
        </w:tc>
      </w:tr>
      <w:tr w:rsidR="001E36E7" w:rsidRPr="00E15695" w14:paraId="35A1928A" w14:textId="77777777" w:rsidTr="001E36E7">
        <w:tc>
          <w:tcPr>
            <w:tcW w:w="6858" w:type="dxa"/>
            <w:shd w:val="clear" w:color="auto" w:fill="auto"/>
          </w:tcPr>
          <w:p w14:paraId="11961162" w14:textId="41871D1E" w:rsidR="001E36E7" w:rsidRPr="001E36E7" w:rsidRDefault="001E36E7" w:rsidP="00570DCF">
            <w:pPr>
              <w:tabs>
                <w:tab w:val="left" w:pos="288"/>
                <w:tab w:val="left" w:pos="576"/>
                <w:tab w:val="left" w:pos="864"/>
              </w:tabs>
              <w:rPr>
                <w:rFonts w:ascii="Arial" w:hAnsi="Arial" w:cs="Arial"/>
                <w:sz w:val="20"/>
                <w:szCs w:val="20"/>
              </w:rPr>
            </w:pPr>
            <w:r>
              <w:rPr>
                <w:rFonts w:ascii="Arial" w:hAnsi="Arial" w:cs="Arial"/>
                <w:sz w:val="20"/>
                <w:szCs w:val="20"/>
              </w:rPr>
              <w:t>1. Are there investigational drugs stored outside of the pharmacy?</w:t>
            </w:r>
            <w:r w:rsidR="00006200">
              <w:rPr>
                <w:rFonts w:ascii="Arial" w:hAnsi="Arial" w:cs="Arial"/>
                <w:sz w:val="20"/>
                <w:szCs w:val="20"/>
              </w:rPr>
              <w:t xml:space="preserve"> If yes, </w:t>
            </w:r>
          </w:p>
        </w:tc>
        <w:tc>
          <w:tcPr>
            <w:tcW w:w="540" w:type="dxa"/>
            <w:shd w:val="clear" w:color="auto" w:fill="auto"/>
          </w:tcPr>
          <w:p w14:paraId="4525A009"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4F796564"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7F338B49"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7773672D" w14:textId="77777777" w:rsidR="001E36E7" w:rsidRPr="00886637" w:rsidRDefault="001E36E7" w:rsidP="00CC5FC2">
            <w:pPr>
              <w:tabs>
                <w:tab w:val="left" w:pos="288"/>
                <w:tab w:val="left" w:pos="576"/>
                <w:tab w:val="left" w:pos="864"/>
              </w:tabs>
              <w:rPr>
                <w:rFonts w:ascii="Arial" w:hAnsi="Arial" w:cs="Arial"/>
                <w:sz w:val="16"/>
                <w:szCs w:val="16"/>
              </w:rPr>
            </w:pPr>
          </w:p>
        </w:tc>
        <w:tc>
          <w:tcPr>
            <w:tcW w:w="2697" w:type="dxa"/>
            <w:shd w:val="clear" w:color="auto" w:fill="auto"/>
          </w:tcPr>
          <w:p w14:paraId="214A2CB3"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523AA0A1" w14:textId="77777777" w:rsidTr="001E36E7">
        <w:tc>
          <w:tcPr>
            <w:tcW w:w="6858" w:type="dxa"/>
            <w:shd w:val="clear" w:color="auto" w:fill="auto"/>
          </w:tcPr>
          <w:p w14:paraId="79206AC5" w14:textId="3E9CA31F" w:rsidR="001E36E7" w:rsidRDefault="00006200" w:rsidP="001E36E7">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H</w:t>
            </w:r>
            <w:r w:rsidR="001E36E7">
              <w:rPr>
                <w:rFonts w:ascii="Arial" w:hAnsi="Arial" w:cs="Arial"/>
                <w:sz w:val="20"/>
                <w:szCs w:val="20"/>
              </w:rPr>
              <w:t xml:space="preserve">as the </w:t>
            </w:r>
            <w:r w:rsidR="001E36E7" w:rsidRPr="001E36E7">
              <w:rPr>
                <w:rFonts w:ascii="Arial" w:hAnsi="Arial" w:cs="Arial"/>
                <w:sz w:val="20"/>
                <w:szCs w:val="20"/>
              </w:rPr>
              <w:t>Chief of Pharmacy Services, or designee, and/or Research Servic</w:t>
            </w:r>
            <w:r w:rsidR="001E36E7">
              <w:rPr>
                <w:rFonts w:ascii="Arial" w:hAnsi="Arial" w:cs="Arial"/>
                <w:sz w:val="20"/>
                <w:szCs w:val="20"/>
              </w:rPr>
              <w:t>e Investigational Pharmacist</w:t>
            </w:r>
            <w:r w:rsidR="001E36E7" w:rsidRPr="001E36E7">
              <w:rPr>
                <w:rFonts w:ascii="Arial" w:hAnsi="Arial" w:cs="Arial"/>
                <w:sz w:val="20"/>
                <w:szCs w:val="20"/>
              </w:rPr>
              <w:t xml:space="preserve"> delegate</w:t>
            </w:r>
            <w:r w:rsidR="001E36E7">
              <w:rPr>
                <w:rFonts w:ascii="Arial" w:hAnsi="Arial" w:cs="Arial"/>
                <w:sz w:val="20"/>
                <w:szCs w:val="20"/>
              </w:rPr>
              <w:t>d</w:t>
            </w:r>
            <w:r w:rsidR="001E36E7" w:rsidRPr="001E36E7">
              <w:rPr>
                <w:rFonts w:ascii="Arial" w:hAnsi="Arial" w:cs="Arial"/>
                <w:sz w:val="20"/>
                <w:szCs w:val="20"/>
              </w:rPr>
              <w:t>, in writing, the custody of investigational drugs stored outside the pharmacy to the PI</w:t>
            </w:r>
            <w:r w:rsidR="001E36E7">
              <w:rPr>
                <w:rFonts w:ascii="Arial" w:hAnsi="Arial" w:cs="Arial"/>
                <w:sz w:val="20"/>
                <w:szCs w:val="20"/>
              </w:rPr>
              <w:t>?</w:t>
            </w:r>
          </w:p>
        </w:tc>
        <w:tc>
          <w:tcPr>
            <w:tcW w:w="540" w:type="dxa"/>
            <w:shd w:val="clear" w:color="auto" w:fill="auto"/>
          </w:tcPr>
          <w:p w14:paraId="6BACEEF7"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64586D0B"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2F5C2DD1"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7E567733" w14:textId="03B5CAFC" w:rsidR="001E36E7" w:rsidRPr="00886637" w:rsidRDefault="00D54337" w:rsidP="00CC5FC2">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4772B3">
              <w:rPr>
                <w:rFonts w:ascii="Arial" w:hAnsi="Arial" w:cs="Arial"/>
                <w:sz w:val="16"/>
                <w:szCs w:val="16"/>
              </w:rPr>
              <w:t>(</w:t>
            </w:r>
            <w:r w:rsidR="001E36E7">
              <w:rPr>
                <w:rFonts w:ascii="Arial" w:hAnsi="Arial" w:cs="Arial"/>
                <w:sz w:val="16"/>
                <w:szCs w:val="16"/>
              </w:rPr>
              <w:t>1</w:t>
            </w:r>
            <w:r w:rsidR="004772B3">
              <w:rPr>
                <w:rFonts w:ascii="Arial" w:hAnsi="Arial" w:cs="Arial"/>
                <w:sz w:val="16"/>
                <w:szCs w:val="16"/>
              </w:rPr>
              <w:t>)</w:t>
            </w:r>
          </w:p>
        </w:tc>
        <w:tc>
          <w:tcPr>
            <w:tcW w:w="2697" w:type="dxa"/>
            <w:shd w:val="clear" w:color="auto" w:fill="auto"/>
          </w:tcPr>
          <w:p w14:paraId="5627DC48"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5BF20E29" w14:textId="77777777" w:rsidTr="001E36E7">
        <w:tc>
          <w:tcPr>
            <w:tcW w:w="6858" w:type="dxa"/>
            <w:shd w:val="clear" w:color="auto" w:fill="auto"/>
          </w:tcPr>
          <w:p w14:paraId="721D5428" w14:textId="481665E4" w:rsidR="001E36E7" w:rsidRDefault="001E36E7" w:rsidP="001E36E7">
            <w:pPr>
              <w:tabs>
                <w:tab w:val="left" w:pos="288"/>
                <w:tab w:val="left" w:pos="576"/>
                <w:tab w:val="left" w:pos="864"/>
              </w:tabs>
              <w:ind w:left="288"/>
              <w:rPr>
                <w:rFonts w:ascii="Arial" w:hAnsi="Arial" w:cs="Arial"/>
                <w:sz w:val="20"/>
                <w:szCs w:val="20"/>
              </w:rPr>
            </w:pPr>
            <w:r>
              <w:rPr>
                <w:rFonts w:ascii="Arial" w:hAnsi="Arial" w:cs="Arial"/>
                <w:sz w:val="20"/>
                <w:szCs w:val="20"/>
              </w:rPr>
              <w:t>b. Does the Delegation of Custody include:</w:t>
            </w:r>
          </w:p>
        </w:tc>
        <w:tc>
          <w:tcPr>
            <w:tcW w:w="540" w:type="dxa"/>
            <w:shd w:val="clear" w:color="auto" w:fill="auto"/>
          </w:tcPr>
          <w:p w14:paraId="6A32661C"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2A842973"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2B36DC1F"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72A765B4" w14:textId="77777777" w:rsidR="001E36E7" w:rsidRPr="00886637" w:rsidRDefault="001E36E7" w:rsidP="00CC5FC2">
            <w:pPr>
              <w:tabs>
                <w:tab w:val="left" w:pos="288"/>
                <w:tab w:val="left" w:pos="576"/>
                <w:tab w:val="left" w:pos="864"/>
              </w:tabs>
              <w:rPr>
                <w:rFonts w:ascii="Arial" w:hAnsi="Arial" w:cs="Arial"/>
                <w:sz w:val="16"/>
                <w:szCs w:val="16"/>
              </w:rPr>
            </w:pPr>
          </w:p>
        </w:tc>
        <w:tc>
          <w:tcPr>
            <w:tcW w:w="2697" w:type="dxa"/>
            <w:shd w:val="clear" w:color="auto" w:fill="auto"/>
          </w:tcPr>
          <w:p w14:paraId="1AF59F6E"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496C8CD1" w14:textId="77777777" w:rsidTr="001E36E7">
        <w:tc>
          <w:tcPr>
            <w:tcW w:w="6858" w:type="dxa"/>
            <w:shd w:val="clear" w:color="auto" w:fill="auto"/>
          </w:tcPr>
          <w:p w14:paraId="0BC4E75C" w14:textId="64631480" w:rsidR="001E36E7" w:rsidRDefault="001E36E7" w:rsidP="001E36E7">
            <w:pPr>
              <w:tabs>
                <w:tab w:val="left" w:pos="288"/>
                <w:tab w:val="left" w:pos="576"/>
                <w:tab w:val="left" w:pos="864"/>
              </w:tabs>
              <w:ind w:left="576"/>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 specific procedures that the PI is required to follow?</w:t>
            </w:r>
          </w:p>
        </w:tc>
        <w:tc>
          <w:tcPr>
            <w:tcW w:w="540" w:type="dxa"/>
            <w:shd w:val="clear" w:color="auto" w:fill="auto"/>
          </w:tcPr>
          <w:p w14:paraId="1BEC6B32"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57D92E89"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41DB21A6"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0EA6BC04" w14:textId="16A939F0" w:rsidR="001E36E7" w:rsidRPr="00886637" w:rsidRDefault="00D54337" w:rsidP="004772B3">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4772B3">
              <w:rPr>
                <w:rFonts w:ascii="Arial" w:hAnsi="Arial" w:cs="Arial"/>
                <w:sz w:val="16"/>
                <w:szCs w:val="16"/>
              </w:rPr>
              <w:t>(</w:t>
            </w:r>
            <w:r w:rsidR="001E36E7">
              <w:rPr>
                <w:rFonts w:ascii="Arial" w:hAnsi="Arial" w:cs="Arial"/>
                <w:sz w:val="16"/>
                <w:szCs w:val="16"/>
              </w:rPr>
              <w:t>2</w:t>
            </w:r>
            <w:r w:rsidR="004772B3">
              <w:rPr>
                <w:rFonts w:ascii="Arial" w:hAnsi="Arial" w:cs="Arial"/>
                <w:sz w:val="16"/>
                <w:szCs w:val="16"/>
              </w:rPr>
              <w:t>)</w:t>
            </w:r>
          </w:p>
        </w:tc>
        <w:tc>
          <w:tcPr>
            <w:tcW w:w="2697" w:type="dxa"/>
            <w:shd w:val="clear" w:color="auto" w:fill="auto"/>
          </w:tcPr>
          <w:p w14:paraId="2D87AFB5"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1D178AD3" w14:textId="77777777" w:rsidTr="001E36E7">
        <w:tc>
          <w:tcPr>
            <w:tcW w:w="6858" w:type="dxa"/>
            <w:shd w:val="clear" w:color="auto" w:fill="auto"/>
          </w:tcPr>
          <w:p w14:paraId="3F00F086" w14:textId="780FA735" w:rsidR="001E36E7" w:rsidRDefault="001E36E7" w:rsidP="001E36E7">
            <w:pPr>
              <w:tabs>
                <w:tab w:val="left" w:pos="288"/>
                <w:tab w:val="left" w:pos="576"/>
                <w:tab w:val="left" w:pos="864"/>
              </w:tabs>
              <w:ind w:left="576"/>
              <w:rPr>
                <w:rFonts w:ascii="Arial" w:hAnsi="Arial" w:cs="Arial"/>
                <w:sz w:val="20"/>
                <w:szCs w:val="20"/>
              </w:rPr>
            </w:pPr>
            <w:r>
              <w:rPr>
                <w:rFonts w:ascii="Arial" w:hAnsi="Arial" w:cs="Arial"/>
                <w:sz w:val="20"/>
                <w:szCs w:val="20"/>
              </w:rPr>
              <w:t xml:space="preserve">ii. </w:t>
            </w:r>
            <w:proofErr w:type="gramStart"/>
            <w:r w:rsidR="008D64CF">
              <w:rPr>
                <w:rFonts w:ascii="Arial" w:hAnsi="Arial" w:cs="Arial"/>
                <w:sz w:val="20"/>
                <w:szCs w:val="20"/>
              </w:rPr>
              <w:t>t</w:t>
            </w:r>
            <w:r w:rsidRPr="001E36E7">
              <w:rPr>
                <w:rFonts w:ascii="Arial" w:hAnsi="Arial" w:cs="Arial"/>
                <w:sz w:val="20"/>
                <w:szCs w:val="20"/>
              </w:rPr>
              <w:t>he</w:t>
            </w:r>
            <w:proofErr w:type="gramEnd"/>
            <w:r w:rsidRPr="001E36E7">
              <w:rPr>
                <w:rFonts w:ascii="Arial" w:hAnsi="Arial" w:cs="Arial"/>
                <w:sz w:val="20"/>
                <w:szCs w:val="20"/>
              </w:rPr>
              <w:t xml:space="preserve"> drug storage location</w:t>
            </w:r>
            <w:r>
              <w:rPr>
                <w:rFonts w:ascii="Arial" w:hAnsi="Arial" w:cs="Arial"/>
                <w:sz w:val="20"/>
                <w:szCs w:val="20"/>
              </w:rPr>
              <w:t>?</w:t>
            </w:r>
          </w:p>
        </w:tc>
        <w:tc>
          <w:tcPr>
            <w:tcW w:w="540" w:type="dxa"/>
            <w:shd w:val="clear" w:color="auto" w:fill="auto"/>
          </w:tcPr>
          <w:p w14:paraId="22181F92"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127FE42E"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4F617EC5"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6A491F09" w14:textId="75206F05" w:rsidR="001E36E7" w:rsidRPr="00886637" w:rsidRDefault="00D54337" w:rsidP="004772B3">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4772B3">
              <w:rPr>
                <w:rFonts w:ascii="Arial" w:hAnsi="Arial" w:cs="Arial"/>
                <w:sz w:val="16"/>
                <w:szCs w:val="16"/>
              </w:rPr>
              <w:t>(</w:t>
            </w:r>
            <w:r w:rsidR="001E36E7">
              <w:rPr>
                <w:rFonts w:ascii="Arial" w:hAnsi="Arial" w:cs="Arial"/>
                <w:sz w:val="16"/>
                <w:szCs w:val="16"/>
              </w:rPr>
              <w:t>2</w:t>
            </w:r>
            <w:r w:rsidR="004772B3">
              <w:rPr>
                <w:rFonts w:ascii="Arial" w:hAnsi="Arial" w:cs="Arial"/>
                <w:sz w:val="16"/>
                <w:szCs w:val="16"/>
              </w:rPr>
              <w:t>)(</w:t>
            </w:r>
            <w:r w:rsidR="001E36E7">
              <w:rPr>
                <w:rFonts w:ascii="Arial" w:hAnsi="Arial" w:cs="Arial"/>
                <w:sz w:val="16"/>
                <w:szCs w:val="16"/>
              </w:rPr>
              <w:t>a</w:t>
            </w:r>
            <w:r w:rsidR="004772B3">
              <w:rPr>
                <w:rFonts w:ascii="Arial" w:hAnsi="Arial" w:cs="Arial"/>
                <w:sz w:val="16"/>
                <w:szCs w:val="16"/>
              </w:rPr>
              <w:t>)</w:t>
            </w:r>
          </w:p>
        </w:tc>
        <w:tc>
          <w:tcPr>
            <w:tcW w:w="2697" w:type="dxa"/>
            <w:shd w:val="clear" w:color="auto" w:fill="auto"/>
          </w:tcPr>
          <w:p w14:paraId="12388373"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22B9B829" w14:textId="77777777" w:rsidTr="001E36E7">
        <w:tc>
          <w:tcPr>
            <w:tcW w:w="6858" w:type="dxa"/>
            <w:shd w:val="clear" w:color="auto" w:fill="auto"/>
          </w:tcPr>
          <w:p w14:paraId="23344E7E" w14:textId="7685A3BC" w:rsidR="001E36E7" w:rsidRDefault="001E36E7" w:rsidP="001E36E7">
            <w:pPr>
              <w:tabs>
                <w:tab w:val="left" w:pos="288"/>
                <w:tab w:val="left" w:pos="576"/>
                <w:tab w:val="left" w:pos="864"/>
              </w:tabs>
              <w:ind w:left="576"/>
              <w:rPr>
                <w:rFonts w:ascii="Arial" w:hAnsi="Arial" w:cs="Arial"/>
                <w:sz w:val="20"/>
                <w:szCs w:val="20"/>
              </w:rPr>
            </w:pPr>
            <w:r>
              <w:rPr>
                <w:rFonts w:ascii="Arial" w:hAnsi="Arial" w:cs="Arial"/>
                <w:sz w:val="20"/>
                <w:szCs w:val="20"/>
              </w:rPr>
              <w:t xml:space="preserve">iii. </w:t>
            </w:r>
            <w:r w:rsidR="008D64CF">
              <w:rPr>
                <w:rFonts w:ascii="Arial" w:hAnsi="Arial" w:cs="Arial"/>
                <w:sz w:val="20"/>
                <w:szCs w:val="20"/>
              </w:rPr>
              <w:t>t</w:t>
            </w:r>
            <w:r w:rsidRPr="001E36E7">
              <w:rPr>
                <w:rFonts w:ascii="Arial" w:hAnsi="Arial" w:cs="Arial"/>
                <w:sz w:val="20"/>
                <w:szCs w:val="20"/>
              </w:rPr>
              <w:t>he name of the investigator responsible for the storage and dispensing</w:t>
            </w:r>
          </w:p>
        </w:tc>
        <w:tc>
          <w:tcPr>
            <w:tcW w:w="540" w:type="dxa"/>
            <w:shd w:val="clear" w:color="auto" w:fill="auto"/>
          </w:tcPr>
          <w:p w14:paraId="28B40F5E"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1EBE4997"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0519E16D"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4CE9D595" w14:textId="3318F703" w:rsidR="001E36E7" w:rsidRPr="00886637" w:rsidRDefault="00D54337" w:rsidP="004A1629">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4A1629">
              <w:rPr>
                <w:rFonts w:ascii="Arial" w:hAnsi="Arial" w:cs="Arial"/>
                <w:sz w:val="16"/>
                <w:szCs w:val="16"/>
              </w:rPr>
              <w:t>(</w:t>
            </w:r>
            <w:r w:rsidR="001E36E7">
              <w:rPr>
                <w:rFonts w:ascii="Arial" w:hAnsi="Arial" w:cs="Arial"/>
                <w:sz w:val="16"/>
                <w:szCs w:val="16"/>
              </w:rPr>
              <w:t>2</w:t>
            </w:r>
            <w:r w:rsidR="004A1629">
              <w:rPr>
                <w:rFonts w:ascii="Arial" w:hAnsi="Arial" w:cs="Arial"/>
                <w:sz w:val="16"/>
                <w:szCs w:val="16"/>
              </w:rPr>
              <w:t>)(</w:t>
            </w:r>
            <w:r w:rsidR="001E36E7">
              <w:rPr>
                <w:rFonts w:ascii="Arial" w:hAnsi="Arial" w:cs="Arial"/>
                <w:sz w:val="16"/>
                <w:szCs w:val="16"/>
              </w:rPr>
              <w:t>b</w:t>
            </w:r>
            <w:r w:rsidR="004A1629">
              <w:rPr>
                <w:rFonts w:ascii="Arial" w:hAnsi="Arial" w:cs="Arial"/>
                <w:sz w:val="16"/>
                <w:szCs w:val="16"/>
              </w:rPr>
              <w:t>)</w:t>
            </w:r>
          </w:p>
        </w:tc>
        <w:tc>
          <w:tcPr>
            <w:tcW w:w="2697" w:type="dxa"/>
            <w:shd w:val="clear" w:color="auto" w:fill="auto"/>
          </w:tcPr>
          <w:p w14:paraId="41B39DCE"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0991B4B6" w14:textId="77777777" w:rsidTr="001E36E7">
        <w:tc>
          <w:tcPr>
            <w:tcW w:w="6858" w:type="dxa"/>
            <w:shd w:val="clear" w:color="auto" w:fill="auto"/>
          </w:tcPr>
          <w:p w14:paraId="7BA8CFEC" w14:textId="68EFAD8B" w:rsidR="001E36E7" w:rsidRDefault="001E36E7" w:rsidP="001E36E7">
            <w:pPr>
              <w:tabs>
                <w:tab w:val="left" w:pos="288"/>
                <w:tab w:val="left" w:pos="576"/>
                <w:tab w:val="left" w:pos="864"/>
              </w:tabs>
              <w:ind w:left="576"/>
              <w:rPr>
                <w:rFonts w:ascii="Arial" w:hAnsi="Arial" w:cs="Arial"/>
                <w:sz w:val="20"/>
                <w:szCs w:val="20"/>
              </w:rPr>
            </w:pPr>
            <w:r>
              <w:rPr>
                <w:rFonts w:ascii="Arial" w:hAnsi="Arial" w:cs="Arial"/>
                <w:sz w:val="20"/>
                <w:szCs w:val="20"/>
              </w:rPr>
              <w:t xml:space="preserve">iv. </w:t>
            </w:r>
            <w:r w:rsidR="008D64CF">
              <w:rPr>
                <w:rFonts w:ascii="Arial" w:hAnsi="Arial" w:cs="Arial"/>
                <w:sz w:val="20"/>
                <w:szCs w:val="20"/>
              </w:rPr>
              <w:t>t</w:t>
            </w:r>
            <w:r w:rsidRPr="001E36E7">
              <w:rPr>
                <w:rFonts w:ascii="Arial" w:hAnsi="Arial" w:cs="Arial"/>
                <w:sz w:val="20"/>
                <w:szCs w:val="20"/>
              </w:rPr>
              <w:t>he Signature of the PI</w:t>
            </w:r>
          </w:p>
        </w:tc>
        <w:tc>
          <w:tcPr>
            <w:tcW w:w="540" w:type="dxa"/>
            <w:shd w:val="clear" w:color="auto" w:fill="auto"/>
          </w:tcPr>
          <w:p w14:paraId="163D8B9F"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5222020A"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7DB52B12"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2A4251E5" w14:textId="3D958EE5" w:rsidR="001E36E7" w:rsidRPr="00886637" w:rsidRDefault="00D54337" w:rsidP="004A1629">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4A1629">
              <w:rPr>
                <w:rFonts w:ascii="Arial" w:hAnsi="Arial" w:cs="Arial"/>
                <w:sz w:val="16"/>
                <w:szCs w:val="16"/>
              </w:rPr>
              <w:t>(</w:t>
            </w:r>
            <w:r w:rsidR="001E36E7">
              <w:rPr>
                <w:rFonts w:ascii="Arial" w:hAnsi="Arial" w:cs="Arial"/>
                <w:sz w:val="16"/>
                <w:szCs w:val="16"/>
              </w:rPr>
              <w:t>2</w:t>
            </w:r>
            <w:r w:rsidR="004A1629">
              <w:rPr>
                <w:rFonts w:ascii="Arial" w:hAnsi="Arial" w:cs="Arial"/>
                <w:sz w:val="16"/>
                <w:szCs w:val="16"/>
              </w:rPr>
              <w:t>)(</w:t>
            </w:r>
            <w:r w:rsidR="001E36E7">
              <w:rPr>
                <w:rFonts w:ascii="Arial" w:hAnsi="Arial" w:cs="Arial"/>
                <w:sz w:val="16"/>
                <w:szCs w:val="16"/>
              </w:rPr>
              <w:t>c</w:t>
            </w:r>
            <w:r w:rsidR="004A1629">
              <w:rPr>
                <w:rFonts w:ascii="Arial" w:hAnsi="Arial" w:cs="Arial"/>
                <w:sz w:val="16"/>
                <w:szCs w:val="16"/>
              </w:rPr>
              <w:t>)</w:t>
            </w:r>
          </w:p>
        </w:tc>
        <w:tc>
          <w:tcPr>
            <w:tcW w:w="2697" w:type="dxa"/>
            <w:shd w:val="clear" w:color="auto" w:fill="auto"/>
          </w:tcPr>
          <w:p w14:paraId="4D4C7783"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742D5049" w14:textId="77777777" w:rsidTr="001E36E7">
        <w:tc>
          <w:tcPr>
            <w:tcW w:w="6858" w:type="dxa"/>
            <w:shd w:val="clear" w:color="auto" w:fill="auto"/>
          </w:tcPr>
          <w:p w14:paraId="1A06481E" w14:textId="10A7189F" w:rsidR="001E36E7" w:rsidRDefault="001E36E7" w:rsidP="001E36E7">
            <w:pPr>
              <w:tabs>
                <w:tab w:val="left" w:pos="288"/>
                <w:tab w:val="left" w:pos="576"/>
                <w:tab w:val="left" w:pos="864"/>
              </w:tabs>
              <w:ind w:left="288"/>
              <w:rPr>
                <w:rFonts w:ascii="Arial" w:hAnsi="Arial" w:cs="Arial"/>
                <w:sz w:val="20"/>
                <w:szCs w:val="20"/>
              </w:rPr>
            </w:pPr>
            <w:r>
              <w:rPr>
                <w:rFonts w:ascii="Arial" w:hAnsi="Arial" w:cs="Arial"/>
                <w:sz w:val="20"/>
                <w:szCs w:val="20"/>
              </w:rPr>
              <w:t>c. Is the Delegation of Custody maintained in the pharmacy?</w:t>
            </w:r>
          </w:p>
        </w:tc>
        <w:tc>
          <w:tcPr>
            <w:tcW w:w="540" w:type="dxa"/>
            <w:shd w:val="clear" w:color="auto" w:fill="auto"/>
          </w:tcPr>
          <w:p w14:paraId="7E09549A"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46FF9081"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555788BE"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1A25BFBC" w14:textId="2D97AB4D" w:rsidR="001E36E7" w:rsidRPr="008866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1E36E7">
              <w:rPr>
                <w:rFonts w:ascii="Arial" w:hAnsi="Arial" w:cs="Arial"/>
                <w:sz w:val="16"/>
                <w:szCs w:val="16"/>
              </w:rPr>
              <w:t>c</w:t>
            </w:r>
            <w:r w:rsidR="00581B25">
              <w:rPr>
                <w:rFonts w:ascii="Arial" w:hAnsi="Arial" w:cs="Arial"/>
                <w:sz w:val="16"/>
                <w:szCs w:val="16"/>
              </w:rPr>
              <w:t>(</w:t>
            </w:r>
            <w:r w:rsidR="001E36E7">
              <w:rPr>
                <w:rFonts w:ascii="Arial" w:hAnsi="Arial" w:cs="Arial"/>
                <w:sz w:val="16"/>
                <w:szCs w:val="16"/>
              </w:rPr>
              <w:t>3</w:t>
            </w:r>
            <w:r w:rsidR="00581B25">
              <w:rPr>
                <w:rFonts w:ascii="Arial" w:hAnsi="Arial" w:cs="Arial"/>
                <w:sz w:val="16"/>
                <w:szCs w:val="16"/>
              </w:rPr>
              <w:t>)</w:t>
            </w:r>
          </w:p>
        </w:tc>
        <w:tc>
          <w:tcPr>
            <w:tcW w:w="2697" w:type="dxa"/>
            <w:shd w:val="clear" w:color="auto" w:fill="auto"/>
          </w:tcPr>
          <w:p w14:paraId="3539598D" w14:textId="77777777" w:rsidR="001E36E7" w:rsidRPr="0068759A" w:rsidRDefault="001E36E7" w:rsidP="00CC5FC2">
            <w:pPr>
              <w:tabs>
                <w:tab w:val="left" w:pos="288"/>
                <w:tab w:val="left" w:pos="576"/>
                <w:tab w:val="left" w:pos="864"/>
              </w:tabs>
              <w:rPr>
                <w:rFonts w:ascii="Arial" w:hAnsi="Arial" w:cs="Arial"/>
                <w:sz w:val="16"/>
                <w:szCs w:val="16"/>
              </w:rPr>
            </w:pPr>
          </w:p>
        </w:tc>
      </w:tr>
      <w:tr w:rsidR="001E36E7" w:rsidRPr="00E15695" w14:paraId="177E0BB3" w14:textId="77777777" w:rsidTr="001E36E7">
        <w:tc>
          <w:tcPr>
            <w:tcW w:w="6858" w:type="dxa"/>
            <w:shd w:val="clear" w:color="auto" w:fill="auto"/>
          </w:tcPr>
          <w:p w14:paraId="112112C9" w14:textId="51F5E450" w:rsidR="001E36E7" w:rsidRDefault="001E36E7" w:rsidP="001E36E7">
            <w:pPr>
              <w:tabs>
                <w:tab w:val="left" w:pos="288"/>
                <w:tab w:val="left" w:pos="576"/>
                <w:tab w:val="left" w:pos="864"/>
              </w:tabs>
              <w:ind w:left="288"/>
              <w:rPr>
                <w:rFonts w:ascii="Arial" w:hAnsi="Arial" w:cs="Arial"/>
                <w:sz w:val="20"/>
                <w:szCs w:val="20"/>
              </w:rPr>
            </w:pPr>
            <w:r>
              <w:rPr>
                <w:rFonts w:ascii="Arial" w:hAnsi="Arial" w:cs="Arial"/>
                <w:sz w:val="20"/>
                <w:szCs w:val="20"/>
              </w:rPr>
              <w:t xml:space="preserve">d. Has the </w:t>
            </w:r>
            <w:r w:rsidRPr="001E36E7">
              <w:rPr>
                <w:rFonts w:ascii="Arial" w:hAnsi="Arial" w:cs="Arial"/>
                <w:sz w:val="20"/>
                <w:szCs w:val="20"/>
              </w:rPr>
              <w:t>Investigational Drug Phar</w:t>
            </w:r>
            <w:r>
              <w:rPr>
                <w:rFonts w:ascii="Arial" w:hAnsi="Arial" w:cs="Arial"/>
                <w:sz w:val="20"/>
                <w:szCs w:val="20"/>
              </w:rPr>
              <w:t>macist, or designee, verified</w:t>
            </w:r>
            <w:r w:rsidRPr="001E36E7">
              <w:rPr>
                <w:rFonts w:ascii="Arial" w:hAnsi="Arial" w:cs="Arial"/>
                <w:sz w:val="20"/>
                <w:szCs w:val="20"/>
              </w:rPr>
              <w:t xml:space="preserve"> that the storage location meets all storage and security requirements</w:t>
            </w:r>
            <w:r>
              <w:rPr>
                <w:rFonts w:ascii="Arial" w:hAnsi="Arial" w:cs="Arial"/>
                <w:sz w:val="20"/>
                <w:szCs w:val="20"/>
              </w:rPr>
              <w:t>?</w:t>
            </w:r>
          </w:p>
        </w:tc>
        <w:tc>
          <w:tcPr>
            <w:tcW w:w="540" w:type="dxa"/>
            <w:shd w:val="clear" w:color="auto" w:fill="auto"/>
          </w:tcPr>
          <w:p w14:paraId="3CDA6603"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21885563" w14:textId="77777777" w:rsidR="001E36E7" w:rsidRPr="00BF439B" w:rsidRDefault="001E36E7" w:rsidP="00CC5FC2">
            <w:pPr>
              <w:tabs>
                <w:tab w:val="left" w:pos="288"/>
                <w:tab w:val="left" w:pos="576"/>
                <w:tab w:val="left" w:pos="864"/>
              </w:tabs>
              <w:rPr>
                <w:rFonts w:ascii="Arial" w:hAnsi="Arial" w:cs="Arial"/>
                <w:sz w:val="20"/>
                <w:szCs w:val="20"/>
              </w:rPr>
            </w:pPr>
          </w:p>
        </w:tc>
        <w:tc>
          <w:tcPr>
            <w:tcW w:w="540" w:type="dxa"/>
            <w:shd w:val="clear" w:color="auto" w:fill="auto"/>
          </w:tcPr>
          <w:p w14:paraId="064077B5" w14:textId="77777777" w:rsidR="001E36E7" w:rsidRPr="00BF439B" w:rsidRDefault="001E36E7" w:rsidP="00CC5FC2">
            <w:pPr>
              <w:tabs>
                <w:tab w:val="left" w:pos="288"/>
                <w:tab w:val="left" w:pos="576"/>
                <w:tab w:val="left" w:pos="864"/>
              </w:tabs>
              <w:rPr>
                <w:rFonts w:ascii="Arial" w:hAnsi="Arial" w:cs="Arial"/>
                <w:sz w:val="20"/>
                <w:szCs w:val="20"/>
              </w:rPr>
            </w:pPr>
          </w:p>
        </w:tc>
        <w:tc>
          <w:tcPr>
            <w:tcW w:w="3153" w:type="dxa"/>
            <w:shd w:val="clear" w:color="auto" w:fill="auto"/>
          </w:tcPr>
          <w:p w14:paraId="723D0BD4" w14:textId="2E938715" w:rsidR="001E36E7" w:rsidRPr="008866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006200">
              <w:rPr>
                <w:rFonts w:ascii="Arial" w:hAnsi="Arial" w:cs="Arial"/>
                <w:sz w:val="16"/>
                <w:szCs w:val="16"/>
              </w:rPr>
              <w:t>c</w:t>
            </w:r>
            <w:r w:rsidR="00581B25">
              <w:rPr>
                <w:rFonts w:ascii="Arial" w:hAnsi="Arial" w:cs="Arial"/>
                <w:sz w:val="16"/>
                <w:szCs w:val="16"/>
              </w:rPr>
              <w:t>(</w:t>
            </w:r>
            <w:r w:rsidR="00006200">
              <w:rPr>
                <w:rFonts w:ascii="Arial" w:hAnsi="Arial" w:cs="Arial"/>
                <w:sz w:val="16"/>
                <w:szCs w:val="16"/>
              </w:rPr>
              <w:t>4</w:t>
            </w:r>
            <w:r w:rsidR="00581B25">
              <w:rPr>
                <w:rFonts w:ascii="Arial" w:hAnsi="Arial" w:cs="Arial"/>
                <w:sz w:val="16"/>
                <w:szCs w:val="16"/>
              </w:rPr>
              <w:t>)</w:t>
            </w:r>
          </w:p>
        </w:tc>
        <w:tc>
          <w:tcPr>
            <w:tcW w:w="2697" w:type="dxa"/>
            <w:shd w:val="clear" w:color="auto" w:fill="auto"/>
          </w:tcPr>
          <w:p w14:paraId="2AFBC33F" w14:textId="77777777" w:rsidR="001E36E7" w:rsidRPr="0068759A" w:rsidRDefault="001E36E7" w:rsidP="00CC5FC2">
            <w:pPr>
              <w:tabs>
                <w:tab w:val="left" w:pos="288"/>
                <w:tab w:val="left" w:pos="576"/>
                <w:tab w:val="left" w:pos="864"/>
              </w:tabs>
              <w:rPr>
                <w:rFonts w:ascii="Arial" w:hAnsi="Arial" w:cs="Arial"/>
                <w:sz w:val="16"/>
                <w:szCs w:val="16"/>
              </w:rPr>
            </w:pPr>
          </w:p>
        </w:tc>
      </w:tr>
      <w:tr w:rsidR="00006200" w:rsidRPr="00E15695" w14:paraId="28746AA3" w14:textId="77777777" w:rsidTr="001E36E7">
        <w:tc>
          <w:tcPr>
            <w:tcW w:w="6858" w:type="dxa"/>
            <w:shd w:val="clear" w:color="auto" w:fill="auto"/>
          </w:tcPr>
          <w:p w14:paraId="11CC4663" w14:textId="5AFC2575" w:rsidR="00006200" w:rsidRDefault="00006200" w:rsidP="001E36E7">
            <w:pPr>
              <w:tabs>
                <w:tab w:val="left" w:pos="288"/>
                <w:tab w:val="left" w:pos="576"/>
                <w:tab w:val="left" w:pos="864"/>
              </w:tabs>
              <w:ind w:left="288"/>
              <w:rPr>
                <w:rFonts w:ascii="Arial" w:hAnsi="Arial" w:cs="Arial"/>
                <w:sz w:val="20"/>
                <w:szCs w:val="20"/>
              </w:rPr>
            </w:pPr>
            <w:r>
              <w:rPr>
                <w:rFonts w:ascii="Arial" w:hAnsi="Arial" w:cs="Arial"/>
                <w:sz w:val="20"/>
                <w:szCs w:val="20"/>
              </w:rPr>
              <w:t xml:space="preserve">e. Is access to the storage area </w:t>
            </w:r>
            <w:r w:rsidRPr="00006200">
              <w:rPr>
                <w:rFonts w:ascii="Arial" w:hAnsi="Arial" w:cs="Arial"/>
                <w:sz w:val="20"/>
                <w:szCs w:val="20"/>
              </w:rPr>
              <w:t xml:space="preserve">restricted to </w:t>
            </w:r>
            <w:proofErr w:type="gramStart"/>
            <w:r w:rsidRPr="00006200">
              <w:rPr>
                <w:rFonts w:ascii="Arial" w:hAnsi="Arial" w:cs="Arial"/>
                <w:sz w:val="20"/>
                <w:szCs w:val="20"/>
              </w:rPr>
              <w:t>authorized</w:t>
            </w:r>
            <w:proofErr w:type="gramEnd"/>
            <w:r w:rsidRPr="00006200">
              <w:rPr>
                <w:rFonts w:ascii="Arial" w:hAnsi="Arial" w:cs="Arial"/>
                <w:sz w:val="20"/>
                <w:szCs w:val="20"/>
              </w:rPr>
              <w:t xml:space="preserve"> study personnel only</w:t>
            </w:r>
            <w:r>
              <w:rPr>
                <w:rFonts w:ascii="Arial" w:hAnsi="Arial" w:cs="Arial"/>
                <w:sz w:val="20"/>
                <w:szCs w:val="20"/>
              </w:rPr>
              <w:t>?</w:t>
            </w:r>
          </w:p>
        </w:tc>
        <w:tc>
          <w:tcPr>
            <w:tcW w:w="540" w:type="dxa"/>
            <w:shd w:val="clear" w:color="auto" w:fill="auto"/>
          </w:tcPr>
          <w:p w14:paraId="64B4F1D2" w14:textId="77777777" w:rsidR="00006200" w:rsidRPr="00BF439B" w:rsidRDefault="00006200" w:rsidP="00CC5FC2">
            <w:pPr>
              <w:tabs>
                <w:tab w:val="left" w:pos="288"/>
                <w:tab w:val="left" w:pos="576"/>
                <w:tab w:val="left" w:pos="864"/>
              </w:tabs>
              <w:rPr>
                <w:rFonts w:ascii="Arial" w:hAnsi="Arial" w:cs="Arial"/>
                <w:sz w:val="20"/>
                <w:szCs w:val="20"/>
              </w:rPr>
            </w:pPr>
          </w:p>
        </w:tc>
        <w:tc>
          <w:tcPr>
            <w:tcW w:w="540" w:type="dxa"/>
            <w:shd w:val="clear" w:color="auto" w:fill="auto"/>
          </w:tcPr>
          <w:p w14:paraId="0CADE56D" w14:textId="77777777" w:rsidR="00006200" w:rsidRPr="00BF439B" w:rsidRDefault="00006200" w:rsidP="00CC5FC2">
            <w:pPr>
              <w:tabs>
                <w:tab w:val="left" w:pos="288"/>
                <w:tab w:val="left" w:pos="576"/>
                <w:tab w:val="left" w:pos="864"/>
              </w:tabs>
              <w:rPr>
                <w:rFonts w:ascii="Arial" w:hAnsi="Arial" w:cs="Arial"/>
                <w:sz w:val="20"/>
                <w:szCs w:val="20"/>
              </w:rPr>
            </w:pPr>
          </w:p>
        </w:tc>
        <w:tc>
          <w:tcPr>
            <w:tcW w:w="540" w:type="dxa"/>
            <w:shd w:val="clear" w:color="auto" w:fill="auto"/>
          </w:tcPr>
          <w:p w14:paraId="06473BCD" w14:textId="77777777" w:rsidR="00006200" w:rsidRPr="00BF439B" w:rsidRDefault="00006200" w:rsidP="00CC5FC2">
            <w:pPr>
              <w:tabs>
                <w:tab w:val="left" w:pos="288"/>
                <w:tab w:val="left" w:pos="576"/>
                <w:tab w:val="left" w:pos="864"/>
              </w:tabs>
              <w:rPr>
                <w:rFonts w:ascii="Arial" w:hAnsi="Arial" w:cs="Arial"/>
                <w:sz w:val="20"/>
                <w:szCs w:val="20"/>
              </w:rPr>
            </w:pPr>
          </w:p>
        </w:tc>
        <w:tc>
          <w:tcPr>
            <w:tcW w:w="3153" w:type="dxa"/>
            <w:shd w:val="clear" w:color="auto" w:fill="auto"/>
          </w:tcPr>
          <w:p w14:paraId="75CDD999" w14:textId="6CB20FDC" w:rsidR="00006200" w:rsidRPr="008866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006200">
              <w:rPr>
                <w:rFonts w:ascii="Arial" w:hAnsi="Arial" w:cs="Arial"/>
                <w:sz w:val="16"/>
                <w:szCs w:val="16"/>
              </w:rPr>
              <w:t>c</w:t>
            </w:r>
            <w:r w:rsidR="00581B25">
              <w:rPr>
                <w:rFonts w:ascii="Arial" w:hAnsi="Arial" w:cs="Arial"/>
                <w:sz w:val="16"/>
                <w:szCs w:val="16"/>
              </w:rPr>
              <w:t>(</w:t>
            </w:r>
            <w:r w:rsidR="00006200">
              <w:rPr>
                <w:rFonts w:ascii="Arial" w:hAnsi="Arial" w:cs="Arial"/>
                <w:sz w:val="16"/>
                <w:szCs w:val="16"/>
              </w:rPr>
              <w:t>5</w:t>
            </w:r>
            <w:r w:rsidR="00581B25">
              <w:rPr>
                <w:rFonts w:ascii="Arial" w:hAnsi="Arial" w:cs="Arial"/>
                <w:sz w:val="16"/>
                <w:szCs w:val="16"/>
              </w:rPr>
              <w:t>)</w:t>
            </w:r>
          </w:p>
        </w:tc>
        <w:tc>
          <w:tcPr>
            <w:tcW w:w="2697" w:type="dxa"/>
            <w:shd w:val="clear" w:color="auto" w:fill="auto"/>
          </w:tcPr>
          <w:p w14:paraId="7521B046" w14:textId="77777777" w:rsidR="00006200" w:rsidRPr="0068759A" w:rsidRDefault="00006200" w:rsidP="00CC5FC2">
            <w:pPr>
              <w:tabs>
                <w:tab w:val="left" w:pos="288"/>
                <w:tab w:val="left" w:pos="576"/>
                <w:tab w:val="left" w:pos="864"/>
              </w:tabs>
              <w:rPr>
                <w:rFonts w:ascii="Arial" w:hAnsi="Arial" w:cs="Arial"/>
                <w:sz w:val="16"/>
                <w:szCs w:val="16"/>
              </w:rPr>
            </w:pPr>
          </w:p>
        </w:tc>
      </w:tr>
      <w:tr w:rsidR="00006200" w:rsidRPr="00E15695" w14:paraId="7AAB306F" w14:textId="77777777" w:rsidTr="001E36E7">
        <w:tc>
          <w:tcPr>
            <w:tcW w:w="6858" w:type="dxa"/>
            <w:shd w:val="clear" w:color="auto" w:fill="auto"/>
          </w:tcPr>
          <w:p w14:paraId="3D806020" w14:textId="57DCBC8D" w:rsidR="00006200" w:rsidRPr="00E25590" w:rsidRDefault="00006200" w:rsidP="00006200">
            <w:pPr>
              <w:tabs>
                <w:tab w:val="left" w:pos="288"/>
                <w:tab w:val="left" w:pos="576"/>
                <w:tab w:val="left" w:pos="864"/>
              </w:tabs>
              <w:ind w:left="288"/>
              <w:rPr>
                <w:rFonts w:ascii="Arial" w:hAnsi="Arial" w:cs="Arial"/>
                <w:sz w:val="20"/>
                <w:szCs w:val="20"/>
              </w:rPr>
            </w:pPr>
            <w:r>
              <w:rPr>
                <w:rFonts w:ascii="Arial" w:hAnsi="Arial" w:cs="Arial"/>
                <w:sz w:val="20"/>
                <w:szCs w:val="20"/>
              </w:rPr>
              <w:t xml:space="preserve">f. Does the PI maintain a </w:t>
            </w:r>
            <w:r w:rsidRPr="00E25590">
              <w:rPr>
                <w:rFonts w:ascii="Arial" w:hAnsi="Arial" w:cs="Arial"/>
                <w:sz w:val="20"/>
                <w:szCs w:val="20"/>
              </w:rPr>
              <w:t xml:space="preserve">real-time drug dispensing log of all dispensing? </w:t>
            </w:r>
          </w:p>
          <w:p w14:paraId="32E1BE00" w14:textId="3D79BDC9" w:rsidR="00006200" w:rsidRDefault="00006200" w:rsidP="00006200">
            <w:pPr>
              <w:tabs>
                <w:tab w:val="left" w:pos="288"/>
                <w:tab w:val="left" w:pos="576"/>
                <w:tab w:val="left" w:pos="864"/>
              </w:tabs>
              <w:ind w:left="288"/>
              <w:rPr>
                <w:rFonts w:ascii="Arial" w:hAnsi="Arial" w:cs="Arial"/>
                <w:sz w:val="20"/>
                <w:szCs w:val="20"/>
              </w:rPr>
            </w:pPr>
            <w:r w:rsidRPr="00E25590">
              <w:rPr>
                <w:rFonts w:ascii="Arial" w:hAnsi="Arial" w:cs="Arial"/>
                <w:i/>
                <w:sz w:val="16"/>
                <w:szCs w:val="16"/>
              </w:rPr>
              <w:t>(</w:t>
            </w:r>
            <w:r w:rsidR="00E25590">
              <w:rPr>
                <w:rFonts w:ascii="Arial" w:hAnsi="Arial" w:cs="Arial"/>
                <w:i/>
                <w:sz w:val="16"/>
                <w:szCs w:val="16"/>
              </w:rPr>
              <w:t xml:space="preserve">Note: </w:t>
            </w:r>
            <w:r w:rsidRPr="00E25590">
              <w:rPr>
                <w:rFonts w:ascii="Arial" w:hAnsi="Arial" w:cs="Arial"/>
                <w:i/>
                <w:sz w:val="16"/>
                <w:szCs w:val="16"/>
              </w:rPr>
              <w:t>This dispensing log provides a method for Pharmacy Service to inspect the investigational drug inventory and track all dispensing from the storage location.)</w:t>
            </w:r>
          </w:p>
        </w:tc>
        <w:tc>
          <w:tcPr>
            <w:tcW w:w="540" w:type="dxa"/>
            <w:shd w:val="clear" w:color="auto" w:fill="auto"/>
          </w:tcPr>
          <w:p w14:paraId="1942D5E0" w14:textId="77777777" w:rsidR="00006200" w:rsidRPr="00BF439B" w:rsidRDefault="00006200" w:rsidP="00CC5FC2">
            <w:pPr>
              <w:tabs>
                <w:tab w:val="left" w:pos="288"/>
                <w:tab w:val="left" w:pos="576"/>
                <w:tab w:val="left" w:pos="864"/>
              </w:tabs>
              <w:rPr>
                <w:rFonts w:ascii="Arial" w:hAnsi="Arial" w:cs="Arial"/>
                <w:sz w:val="20"/>
                <w:szCs w:val="20"/>
              </w:rPr>
            </w:pPr>
          </w:p>
        </w:tc>
        <w:tc>
          <w:tcPr>
            <w:tcW w:w="540" w:type="dxa"/>
            <w:shd w:val="clear" w:color="auto" w:fill="auto"/>
          </w:tcPr>
          <w:p w14:paraId="3413BDFB" w14:textId="77777777" w:rsidR="00006200" w:rsidRPr="00BF439B" w:rsidRDefault="00006200" w:rsidP="00CC5FC2">
            <w:pPr>
              <w:tabs>
                <w:tab w:val="left" w:pos="288"/>
                <w:tab w:val="left" w:pos="576"/>
                <w:tab w:val="left" w:pos="864"/>
              </w:tabs>
              <w:rPr>
                <w:rFonts w:ascii="Arial" w:hAnsi="Arial" w:cs="Arial"/>
                <w:sz w:val="20"/>
                <w:szCs w:val="20"/>
              </w:rPr>
            </w:pPr>
          </w:p>
        </w:tc>
        <w:tc>
          <w:tcPr>
            <w:tcW w:w="540" w:type="dxa"/>
            <w:shd w:val="clear" w:color="auto" w:fill="auto"/>
          </w:tcPr>
          <w:p w14:paraId="746C0439" w14:textId="77777777" w:rsidR="00006200" w:rsidRPr="00BF439B" w:rsidRDefault="00006200" w:rsidP="00CC5FC2">
            <w:pPr>
              <w:tabs>
                <w:tab w:val="left" w:pos="288"/>
                <w:tab w:val="left" w:pos="576"/>
                <w:tab w:val="left" w:pos="864"/>
              </w:tabs>
              <w:rPr>
                <w:rFonts w:ascii="Arial" w:hAnsi="Arial" w:cs="Arial"/>
                <w:sz w:val="20"/>
                <w:szCs w:val="20"/>
              </w:rPr>
            </w:pPr>
          </w:p>
        </w:tc>
        <w:tc>
          <w:tcPr>
            <w:tcW w:w="3153" w:type="dxa"/>
            <w:shd w:val="clear" w:color="auto" w:fill="auto"/>
          </w:tcPr>
          <w:p w14:paraId="6EEAE7D4" w14:textId="061765F5" w:rsidR="00006200" w:rsidRPr="008866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w:t>
            </w:r>
            <w:r w:rsidR="00E25590">
              <w:rPr>
                <w:rFonts w:ascii="Arial" w:hAnsi="Arial" w:cs="Arial"/>
                <w:sz w:val="16"/>
                <w:szCs w:val="16"/>
              </w:rPr>
              <w:t>c</w:t>
            </w:r>
            <w:r w:rsidR="00581B25">
              <w:rPr>
                <w:rFonts w:ascii="Arial" w:hAnsi="Arial" w:cs="Arial"/>
                <w:sz w:val="16"/>
                <w:szCs w:val="16"/>
              </w:rPr>
              <w:t>(</w:t>
            </w:r>
            <w:r w:rsidR="00E25590">
              <w:rPr>
                <w:rFonts w:ascii="Arial" w:hAnsi="Arial" w:cs="Arial"/>
                <w:sz w:val="16"/>
                <w:szCs w:val="16"/>
              </w:rPr>
              <w:t>6</w:t>
            </w:r>
            <w:r w:rsidR="00581B25">
              <w:rPr>
                <w:rFonts w:ascii="Arial" w:hAnsi="Arial" w:cs="Arial"/>
                <w:sz w:val="16"/>
                <w:szCs w:val="16"/>
              </w:rPr>
              <w:t>)</w:t>
            </w:r>
          </w:p>
        </w:tc>
        <w:tc>
          <w:tcPr>
            <w:tcW w:w="2697" w:type="dxa"/>
            <w:shd w:val="clear" w:color="auto" w:fill="auto"/>
          </w:tcPr>
          <w:p w14:paraId="44CCAA39" w14:textId="77777777" w:rsidR="00006200" w:rsidRPr="0068759A" w:rsidRDefault="00006200" w:rsidP="00CC5FC2">
            <w:pPr>
              <w:tabs>
                <w:tab w:val="left" w:pos="288"/>
                <w:tab w:val="left" w:pos="576"/>
                <w:tab w:val="left" w:pos="864"/>
              </w:tabs>
              <w:rPr>
                <w:rFonts w:ascii="Arial" w:hAnsi="Arial" w:cs="Arial"/>
                <w:sz w:val="16"/>
                <w:szCs w:val="16"/>
              </w:rPr>
            </w:pPr>
          </w:p>
        </w:tc>
      </w:tr>
      <w:tr w:rsidR="00E25590" w:rsidRPr="00E15695" w14:paraId="0D15CF65" w14:textId="77777777" w:rsidTr="001E36E7">
        <w:tc>
          <w:tcPr>
            <w:tcW w:w="6858" w:type="dxa"/>
            <w:shd w:val="clear" w:color="auto" w:fill="auto"/>
          </w:tcPr>
          <w:p w14:paraId="1CCC2839" w14:textId="5AF0B39A" w:rsidR="00E25590" w:rsidRDefault="00E25590" w:rsidP="00006200">
            <w:pPr>
              <w:tabs>
                <w:tab w:val="left" w:pos="288"/>
                <w:tab w:val="left" w:pos="576"/>
                <w:tab w:val="left" w:pos="864"/>
              </w:tabs>
              <w:ind w:left="288"/>
              <w:rPr>
                <w:rFonts w:ascii="Arial" w:hAnsi="Arial" w:cs="Arial"/>
                <w:sz w:val="20"/>
                <w:szCs w:val="20"/>
              </w:rPr>
            </w:pPr>
            <w:r>
              <w:rPr>
                <w:rFonts w:ascii="Arial" w:hAnsi="Arial" w:cs="Arial"/>
                <w:sz w:val="20"/>
                <w:szCs w:val="20"/>
              </w:rPr>
              <w:t xml:space="preserve">g. </w:t>
            </w:r>
            <w:r w:rsidR="00D54337">
              <w:rPr>
                <w:rFonts w:ascii="Arial" w:hAnsi="Arial" w:cs="Arial"/>
                <w:sz w:val="20"/>
                <w:szCs w:val="20"/>
              </w:rPr>
              <w:t>Has the PI complied</w:t>
            </w:r>
            <w:r w:rsidRPr="00E25590">
              <w:rPr>
                <w:rFonts w:ascii="Arial" w:hAnsi="Arial" w:cs="Arial"/>
                <w:sz w:val="20"/>
                <w:szCs w:val="20"/>
              </w:rPr>
              <w:t xml:space="preserve"> with all dispensing and doc</w:t>
            </w:r>
            <w:r w:rsidR="00D54337">
              <w:rPr>
                <w:rFonts w:ascii="Arial" w:hAnsi="Arial" w:cs="Arial"/>
                <w:sz w:val="20"/>
                <w:szCs w:val="20"/>
              </w:rPr>
              <w:t xml:space="preserve">umentation requirements and made the dispensing log </w:t>
            </w:r>
            <w:r w:rsidRPr="00E25590">
              <w:rPr>
                <w:rFonts w:ascii="Arial" w:hAnsi="Arial" w:cs="Arial"/>
                <w:sz w:val="20"/>
                <w:szCs w:val="20"/>
              </w:rPr>
              <w:t>accessible to the investigational drug pharmacist upon request</w:t>
            </w:r>
            <w:r w:rsidR="00D54337">
              <w:rPr>
                <w:rFonts w:ascii="Arial" w:hAnsi="Arial" w:cs="Arial"/>
                <w:sz w:val="20"/>
                <w:szCs w:val="20"/>
              </w:rPr>
              <w:t>?</w:t>
            </w:r>
          </w:p>
        </w:tc>
        <w:tc>
          <w:tcPr>
            <w:tcW w:w="540" w:type="dxa"/>
            <w:shd w:val="clear" w:color="auto" w:fill="auto"/>
          </w:tcPr>
          <w:p w14:paraId="5F2FC4AF" w14:textId="77777777" w:rsidR="00E25590" w:rsidRPr="00BF439B" w:rsidRDefault="00E25590" w:rsidP="00CC5FC2">
            <w:pPr>
              <w:tabs>
                <w:tab w:val="left" w:pos="288"/>
                <w:tab w:val="left" w:pos="576"/>
                <w:tab w:val="left" w:pos="864"/>
              </w:tabs>
              <w:rPr>
                <w:rFonts w:ascii="Arial" w:hAnsi="Arial" w:cs="Arial"/>
                <w:sz w:val="20"/>
                <w:szCs w:val="20"/>
              </w:rPr>
            </w:pPr>
          </w:p>
        </w:tc>
        <w:tc>
          <w:tcPr>
            <w:tcW w:w="540" w:type="dxa"/>
            <w:shd w:val="clear" w:color="auto" w:fill="auto"/>
          </w:tcPr>
          <w:p w14:paraId="46994D55" w14:textId="77777777" w:rsidR="00E25590" w:rsidRPr="00BF439B" w:rsidRDefault="00E25590" w:rsidP="00CC5FC2">
            <w:pPr>
              <w:tabs>
                <w:tab w:val="left" w:pos="288"/>
                <w:tab w:val="left" w:pos="576"/>
                <w:tab w:val="left" w:pos="864"/>
              </w:tabs>
              <w:rPr>
                <w:rFonts w:ascii="Arial" w:hAnsi="Arial" w:cs="Arial"/>
                <w:sz w:val="20"/>
                <w:szCs w:val="20"/>
              </w:rPr>
            </w:pPr>
          </w:p>
        </w:tc>
        <w:tc>
          <w:tcPr>
            <w:tcW w:w="540" w:type="dxa"/>
            <w:shd w:val="clear" w:color="auto" w:fill="auto"/>
          </w:tcPr>
          <w:p w14:paraId="023894F8" w14:textId="77777777" w:rsidR="00E25590" w:rsidRPr="00BF439B" w:rsidRDefault="00E25590" w:rsidP="00CC5FC2">
            <w:pPr>
              <w:tabs>
                <w:tab w:val="left" w:pos="288"/>
                <w:tab w:val="left" w:pos="576"/>
                <w:tab w:val="left" w:pos="864"/>
              </w:tabs>
              <w:rPr>
                <w:rFonts w:ascii="Arial" w:hAnsi="Arial" w:cs="Arial"/>
                <w:sz w:val="20"/>
                <w:szCs w:val="20"/>
              </w:rPr>
            </w:pPr>
          </w:p>
        </w:tc>
        <w:tc>
          <w:tcPr>
            <w:tcW w:w="3153" w:type="dxa"/>
            <w:shd w:val="clear" w:color="auto" w:fill="auto"/>
          </w:tcPr>
          <w:p w14:paraId="4FB78E76" w14:textId="4AAF2538" w:rsidR="00E25590" w:rsidRPr="008866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§10.c</w:t>
            </w:r>
            <w:r w:rsidR="00581B25">
              <w:rPr>
                <w:rFonts w:ascii="Arial" w:hAnsi="Arial" w:cs="Arial"/>
                <w:sz w:val="16"/>
                <w:szCs w:val="16"/>
              </w:rPr>
              <w:t>(</w:t>
            </w:r>
            <w:r>
              <w:rPr>
                <w:rFonts w:ascii="Arial" w:hAnsi="Arial" w:cs="Arial"/>
                <w:sz w:val="16"/>
                <w:szCs w:val="16"/>
              </w:rPr>
              <w:t>7</w:t>
            </w:r>
            <w:r w:rsidR="00581B25">
              <w:rPr>
                <w:rFonts w:ascii="Arial" w:hAnsi="Arial" w:cs="Arial"/>
                <w:sz w:val="16"/>
                <w:szCs w:val="16"/>
              </w:rPr>
              <w:t>)</w:t>
            </w:r>
          </w:p>
        </w:tc>
        <w:tc>
          <w:tcPr>
            <w:tcW w:w="2697" w:type="dxa"/>
            <w:shd w:val="clear" w:color="auto" w:fill="auto"/>
          </w:tcPr>
          <w:p w14:paraId="4FE130B1" w14:textId="77777777" w:rsidR="00E25590" w:rsidRPr="0068759A" w:rsidRDefault="00E25590" w:rsidP="00CC5FC2">
            <w:pPr>
              <w:tabs>
                <w:tab w:val="left" w:pos="288"/>
                <w:tab w:val="left" w:pos="576"/>
                <w:tab w:val="left" w:pos="864"/>
              </w:tabs>
              <w:rPr>
                <w:rFonts w:ascii="Arial" w:hAnsi="Arial" w:cs="Arial"/>
                <w:sz w:val="16"/>
                <w:szCs w:val="16"/>
              </w:rPr>
            </w:pPr>
          </w:p>
        </w:tc>
      </w:tr>
      <w:tr w:rsidR="00D54337" w:rsidRPr="00E15695" w14:paraId="01BFB18A" w14:textId="77777777" w:rsidTr="001E36E7">
        <w:tc>
          <w:tcPr>
            <w:tcW w:w="6858" w:type="dxa"/>
            <w:shd w:val="clear" w:color="auto" w:fill="auto"/>
          </w:tcPr>
          <w:p w14:paraId="3899AE64" w14:textId="2AA7DA4A" w:rsidR="00D54337" w:rsidRPr="00D54337" w:rsidRDefault="00D54337" w:rsidP="00D54337">
            <w:pPr>
              <w:tabs>
                <w:tab w:val="left" w:pos="288"/>
                <w:tab w:val="left" w:pos="576"/>
                <w:tab w:val="left" w:pos="864"/>
              </w:tabs>
              <w:ind w:left="288"/>
              <w:rPr>
                <w:rFonts w:ascii="Arial" w:hAnsi="Arial" w:cs="Arial"/>
                <w:i/>
                <w:sz w:val="16"/>
                <w:szCs w:val="16"/>
              </w:rPr>
            </w:pPr>
            <w:r w:rsidRPr="00D54337">
              <w:rPr>
                <w:rFonts w:ascii="Arial" w:hAnsi="Arial" w:cs="Arial"/>
                <w:i/>
                <w:sz w:val="16"/>
                <w:szCs w:val="16"/>
              </w:rPr>
              <w:t>Note: Distribution to other locations such as Community-Based Outpatient Clinics (CBOC) may only occur from the main pharmacy and only if the CBOC or other site is an approved research location. All investigational drugs must remain under the direction of Pharmacy Service.  Investigational drugs mailed directly to the subject through centralized dispensing protocols do not need to go through the local Pharmacy Service or the Research Service Investigational Pharmacy.</w:t>
            </w:r>
          </w:p>
        </w:tc>
        <w:tc>
          <w:tcPr>
            <w:tcW w:w="540" w:type="dxa"/>
            <w:shd w:val="clear" w:color="auto" w:fill="auto"/>
          </w:tcPr>
          <w:p w14:paraId="7AC407BE"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shd w:val="clear" w:color="auto" w:fill="auto"/>
          </w:tcPr>
          <w:p w14:paraId="4D6A06EC"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shd w:val="clear" w:color="auto" w:fill="auto"/>
          </w:tcPr>
          <w:p w14:paraId="77987229" w14:textId="77777777" w:rsidR="00D54337" w:rsidRPr="00BF439B" w:rsidRDefault="00D54337" w:rsidP="00CC5FC2">
            <w:pPr>
              <w:tabs>
                <w:tab w:val="left" w:pos="288"/>
                <w:tab w:val="left" w:pos="576"/>
                <w:tab w:val="left" w:pos="864"/>
              </w:tabs>
              <w:rPr>
                <w:rFonts w:ascii="Arial" w:hAnsi="Arial" w:cs="Arial"/>
                <w:sz w:val="20"/>
                <w:szCs w:val="20"/>
              </w:rPr>
            </w:pPr>
          </w:p>
        </w:tc>
        <w:tc>
          <w:tcPr>
            <w:tcW w:w="3153" w:type="dxa"/>
            <w:shd w:val="clear" w:color="auto" w:fill="auto"/>
          </w:tcPr>
          <w:p w14:paraId="2AA40D08" w14:textId="3C33BE8B" w:rsidR="00D54337" w:rsidRDefault="00D54337" w:rsidP="00CC5FC2">
            <w:pPr>
              <w:tabs>
                <w:tab w:val="left" w:pos="288"/>
                <w:tab w:val="left" w:pos="576"/>
                <w:tab w:val="left" w:pos="864"/>
              </w:tabs>
              <w:rPr>
                <w:rFonts w:ascii="Arial" w:hAnsi="Arial" w:cs="Arial"/>
                <w:sz w:val="16"/>
                <w:szCs w:val="16"/>
              </w:rPr>
            </w:pPr>
            <w:r>
              <w:rPr>
                <w:rFonts w:ascii="Arial" w:hAnsi="Arial" w:cs="Arial"/>
                <w:sz w:val="16"/>
                <w:szCs w:val="16"/>
              </w:rPr>
              <w:t>VHA Handbook 1108.04 §10.c</w:t>
            </w:r>
            <w:r w:rsidR="00581B25">
              <w:rPr>
                <w:rFonts w:ascii="Arial" w:hAnsi="Arial" w:cs="Arial"/>
                <w:sz w:val="16"/>
                <w:szCs w:val="16"/>
              </w:rPr>
              <w:t>(</w:t>
            </w:r>
            <w:r>
              <w:rPr>
                <w:rFonts w:ascii="Arial" w:hAnsi="Arial" w:cs="Arial"/>
                <w:sz w:val="16"/>
                <w:szCs w:val="16"/>
              </w:rPr>
              <w:t>8</w:t>
            </w:r>
            <w:r w:rsidR="00581B25">
              <w:rPr>
                <w:rFonts w:ascii="Arial" w:hAnsi="Arial" w:cs="Arial"/>
                <w:sz w:val="16"/>
                <w:szCs w:val="16"/>
              </w:rPr>
              <w:t>)</w:t>
            </w:r>
          </w:p>
          <w:p w14:paraId="2E607459" w14:textId="2821B53C" w:rsidR="00D54337" w:rsidRDefault="00D54337" w:rsidP="00581B25">
            <w:pPr>
              <w:tabs>
                <w:tab w:val="left" w:pos="288"/>
                <w:tab w:val="left" w:pos="576"/>
                <w:tab w:val="left" w:pos="864"/>
              </w:tabs>
              <w:rPr>
                <w:rFonts w:ascii="Arial" w:hAnsi="Arial" w:cs="Arial"/>
                <w:sz w:val="16"/>
                <w:szCs w:val="16"/>
              </w:rPr>
            </w:pPr>
            <w:r>
              <w:rPr>
                <w:rFonts w:ascii="Arial" w:hAnsi="Arial" w:cs="Arial"/>
                <w:sz w:val="16"/>
                <w:szCs w:val="16"/>
              </w:rPr>
              <w:t>VHA Handbook 1108.04 §10.c</w:t>
            </w:r>
            <w:r w:rsidR="00581B25">
              <w:rPr>
                <w:rFonts w:ascii="Arial" w:hAnsi="Arial" w:cs="Arial"/>
                <w:sz w:val="16"/>
                <w:szCs w:val="16"/>
              </w:rPr>
              <w:t>(</w:t>
            </w:r>
            <w:r>
              <w:rPr>
                <w:rFonts w:ascii="Arial" w:hAnsi="Arial" w:cs="Arial"/>
                <w:sz w:val="16"/>
                <w:szCs w:val="16"/>
              </w:rPr>
              <w:t>9</w:t>
            </w:r>
            <w:r w:rsidR="00581B25">
              <w:rPr>
                <w:rFonts w:ascii="Arial" w:hAnsi="Arial" w:cs="Arial"/>
                <w:sz w:val="16"/>
                <w:szCs w:val="16"/>
              </w:rPr>
              <w:t>)</w:t>
            </w:r>
          </w:p>
        </w:tc>
        <w:tc>
          <w:tcPr>
            <w:tcW w:w="2697" w:type="dxa"/>
            <w:shd w:val="clear" w:color="auto" w:fill="auto"/>
          </w:tcPr>
          <w:p w14:paraId="455C51EC" w14:textId="77777777" w:rsidR="00D54337" w:rsidRPr="0068759A" w:rsidRDefault="00D54337" w:rsidP="00CC5FC2">
            <w:pPr>
              <w:tabs>
                <w:tab w:val="left" w:pos="288"/>
                <w:tab w:val="left" w:pos="576"/>
                <w:tab w:val="left" w:pos="864"/>
              </w:tabs>
              <w:rPr>
                <w:rFonts w:ascii="Arial" w:hAnsi="Arial" w:cs="Arial"/>
                <w:sz w:val="16"/>
                <w:szCs w:val="16"/>
              </w:rPr>
            </w:pPr>
          </w:p>
        </w:tc>
      </w:tr>
    </w:tbl>
    <w:p w14:paraId="7D82EDE5" w14:textId="3253EDCD" w:rsidR="00097730" w:rsidRDefault="00097730"/>
    <w:p w14:paraId="58D69F66" w14:textId="77777777" w:rsidR="00097730" w:rsidRDefault="00097730">
      <w:r>
        <w:br w:type="page"/>
      </w:r>
    </w:p>
    <w:p w14:paraId="124669C2" w14:textId="77777777" w:rsidR="00CC5FC2" w:rsidRDefault="00CC5FC2"/>
    <w:tbl>
      <w:tblPr>
        <w:tblStyle w:val="TableGrid"/>
        <w:tblW w:w="0" w:type="auto"/>
        <w:tblLayout w:type="fixed"/>
        <w:tblLook w:val="04A0" w:firstRow="1" w:lastRow="0" w:firstColumn="1" w:lastColumn="0" w:noHBand="0" w:noVBand="1"/>
      </w:tblPr>
      <w:tblGrid>
        <w:gridCol w:w="6858"/>
        <w:gridCol w:w="540"/>
        <w:gridCol w:w="540"/>
        <w:gridCol w:w="540"/>
        <w:gridCol w:w="3153"/>
        <w:gridCol w:w="2697"/>
      </w:tblGrid>
      <w:tr w:rsidR="00CC5FC2" w:rsidRPr="00E15695" w14:paraId="552DA5ED" w14:textId="77777777" w:rsidTr="00CC5FC2">
        <w:trPr>
          <w:trHeight w:val="557"/>
        </w:trPr>
        <w:tc>
          <w:tcPr>
            <w:tcW w:w="6858" w:type="dxa"/>
            <w:shd w:val="clear" w:color="auto" w:fill="DAEEF3" w:themeFill="accent5" w:themeFillTint="33"/>
            <w:vAlign w:val="center"/>
          </w:tcPr>
          <w:p w14:paraId="2EF36E1C" w14:textId="29B4D459" w:rsidR="00CC5FC2" w:rsidRPr="00E15695" w:rsidRDefault="00CC5FC2" w:rsidP="00CC5FC2">
            <w:pPr>
              <w:tabs>
                <w:tab w:val="left" w:pos="288"/>
                <w:tab w:val="left" w:pos="576"/>
                <w:tab w:val="left" w:pos="864"/>
              </w:tabs>
              <w:rPr>
                <w:rFonts w:ascii="Arial" w:hAnsi="Arial" w:cs="Arial"/>
                <w:b/>
                <w:sz w:val="16"/>
                <w:szCs w:val="16"/>
              </w:rPr>
            </w:pPr>
            <w:r>
              <w:rPr>
                <w:rFonts w:ascii="Arial" w:hAnsi="Arial" w:cs="Arial"/>
                <w:b/>
                <w:sz w:val="20"/>
                <w:szCs w:val="20"/>
              </w:rPr>
              <w:t>Controlled substances</w:t>
            </w:r>
          </w:p>
        </w:tc>
        <w:tc>
          <w:tcPr>
            <w:tcW w:w="540" w:type="dxa"/>
            <w:shd w:val="clear" w:color="auto" w:fill="DAEEF3" w:themeFill="accent5" w:themeFillTint="33"/>
            <w:vAlign w:val="center"/>
          </w:tcPr>
          <w:p w14:paraId="4BD3FDE4" w14:textId="77777777" w:rsidR="00CC5FC2" w:rsidRPr="00E15695" w:rsidRDefault="00CC5FC2"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Yes</w:t>
            </w:r>
          </w:p>
        </w:tc>
        <w:tc>
          <w:tcPr>
            <w:tcW w:w="540" w:type="dxa"/>
            <w:shd w:val="clear" w:color="auto" w:fill="DAEEF3" w:themeFill="accent5" w:themeFillTint="33"/>
            <w:vAlign w:val="center"/>
          </w:tcPr>
          <w:p w14:paraId="1EBFE5E1" w14:textId="77777777" w:rsidR="00CC5FC2" w:rsidRPr="00E15695" w:rsidRDefault="00CC5FC2"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No</w:t>
            </w:r>
          </w:p>
        </w:tc>
        <w:tc>
          <w:tcPr>
            <w:tcW w:w="540" w:type="dxa"/>
            <w:shd w:val="clear" w:color="auto" w:fill="DAEEF3" w:themeFill="accent5" w:themeFillTint="33"/>
            <w:vAlign w:val="center"/>
          </w:tcPr>
          <w:p w14:paraId="42E2983E" w14:textId="77777777" w:rsidR="00CC5FC2" w:rsidRPr="00E15695" w:rsidRDefault="00CC5FC2"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N/A</w:t>
            </w:r>
          </w:p>
        </w:tc>
        <w:tc>
          <w:tcPr>
            <w:tcW w:w="3153" w:type="dxa"/>
            <w:shd w:val="clear" w:color="auto" w:fill="DAEEF3" w:themeFill="accent5" w:themeFillTint="33"/>
            <w:vAlign w:val="center"/>
          </w:tcPr>
          <w:p w14:paraId="09F76283" w14:textId="77777777" w:rsidR="00CC5FC2" w:rsidRPr="00886637" w:rsidRDefault="00CC5FC2" w:rsidP="00CC5FC2">
            <w:pPr>
              <w:tabs>
                <w:tab w:val="left" w:pos="288"/>
                <w:tab w:val="left" w:pos="576"/>
                <w:tab w:val="left" w:pos="864"/>
              </w:tabs>
              <w:jc w:val="center"/>
              <w:rPr>
                <w:rFonts w:ascii="Arial" w:hAnsi="Arial" w:cs="Arial"/>
                <w:b/>
                <w:sz w:val="16"/>
                <w:szCs w:val="16"/>
              </w:rPr>
            </w:pPr>
            <w:r w:rsidRPr="00886637">
              <w:rPr>
                <w:rFonts w:ascii="Arial" w:hAnsi="Arial" w:cs="Arial"/>
                <w:b/>
                <w:sz w:val="16"/>
                <w:szCs w:val="16"/>
              </w:rPr>
              <w:t>Citation</w:t>
            </w:r>
          </w:p>
        </w:tc>
        <w:tc>
          <w:tcPr>
            <w:tcW w:w="2697" w:type="dxa"/>
            <w:shd w:val="clear" w:color="auto" w:fill="DAEEF3" w:themeFill="accent5" w:themeFillTint="33"/>
            <w:vAlign w:val="center"/>
          </w:tcPr>
          <w:p w14:paraId="728AE2D9" w14:textId="77777777" w:rsidR="00CC5FC2" w:rsidRPr="0068759A" w:rsidRDefault="00CC5FC2" w:rsidP="00CC5FC2">
            <w:pPr>
              <w:tabs>
                <w:tab w:val="left" w:pos="288"/>
                <w:tab w:val="left" w:pos="576"/>
                <w:tab w:val="left" w:pos="864"/>
              </w:tabs>
              <w:jc w:val="center"/>
              <w:rPr>
                <w:rFonts w:ascii="Arial" w:hAnsi="Arial" w:cs="Arial"/>
                <w:b/>
                <w:sz w:val="16"/>
                <w:szCs w:val="16"/>
              </w:rPr>
            </w:pPr>
            <w:r w:rsidRPr="0068759A">
              <w:rPr>
                <w:rFonts w:ascii="Arial" w:hAnsi="Arial" w:cs="Arial"/>
                <w:b/>
                <w:sz w:val="16"/>
                <w:szCs w:val="16"/>
              </w:rPr>
              <w:t>Notes</w:t>
            </w:r>
          </w:p>
        </w:tc>
      </w:tr>
      <w:tr w:rsidR="00CC5FC2" w:rsidRPr="00E15695" w14:paraId="7D9897C0" w14:textId="77777777" w:rsidTr="00CC5FC2">
        <w:tc>
          <w:tcPr>
            <w:tcW w:w="6858" w:type="dxa"/>
          </w:tcPr>
          <w:p w14:paraId="2BFB5DFB" w14:textId="231B4DC6" w:rsidR="00CC5FC2" w:rsidRDefault="00CC5FC2" w:rsidP="00570DCF">
            <w:pPr>
              <w:tabs>
                <w:tab w:val="left" w:pos="288"/>
                <w:tab w:val="left" w:pos="576"/>
                <w:tab w:val="left" w:pos="864"/>
              </w:tabs>
              <w:rPr>
                <w:rFonts w:ascii="Arial" w:hAnsi="Arial" w:cs="Arial"/>
                <w:sz w:val="20"/>
                <w:szCs w:val="20"/>
              </w:rPr>
            </w:pPr>
            <w:r>
              <w:rPr>
                <w:rFonts w:ascii="Arial" w:hAnsi="Arial" w:cs="Arial"/>
                <w:sz w:val="20"/>
                <w:szCs w:val="20"/>
              </w:rPr>
              <w:t>1. For c</w:t>
            </w:r>
            <w:r w:rsidRPr="00886637">
              <w:rPr>
                <w:rFonts w:ascii="Arial" w:hAnsi="Arial" w:cs="Arial"/>
                <w:sz w:val="20"/>
                <w:szCs w:val="20"/>
              </w:rPr>
              <w:t xml:space="preserve">linical investigations involving controlled </w:t>
            </w:r>
            <w:r w:rsidR="00551697" w:rsidRPr="00886637">
              <w:rPr>
                <w:rFonts w:ascii="Arial" w:hAnsi="Arial" w:cs="Arial"/>
                <w:sz w:val="20"/>
                <w:szCs w:val="20"/>
              </w:rPr>
              <w:t>substances</w:t>
            </w:r>
            <w:r w:rsidR="00551697">
              <w:rPr>
                <w:rFonts w:ascii="Arial" w:hAnsi="Arial" w:cs="Arial"/>
                <w:sz w:val="20"/>
                <w:szCs w:val="20"/>
              </w:rPr>
              <w:t>, is</w:t>
            </w:r>
            <w:r w:rsidR="00C12EC7">
              <w:rPr>
                <w:rFonts w:ascii="Arial" w:hAnsi="Arial" w:cs="Arial"/>
                <w:sz w:val="20"/>
                <w:szCs w:val="20"/>
              </w:rPr>
              <w:t xml:space="preserve"> detailed information kept about the following</w:t>
            </w:r>
            <w:proofErr w:type="gramStart"/>
            <w:r>
              <w:rPr>
                <w:rFonts w:ascii="Arial" w:hAnsi="Arial" w:cs="Arial"/>
                <w:sz w:val="20"/>
                <w:szCs w:val="20"/>
              </w:rPr>
              <w:t>?:</w:t>
            </w:r>
            <w:proofErr w:type="gramEnd"/>
          </w:p>
          <w:p w14:paraId="5D268FDB" w14:textId="2716B8B8" w:rsidR="00CC5FC2" w:rsidRDefault="00CC5FC2" w:rsidP="00CC5FC2">
            <w:pPr>
              <w:pStyle w:val="Default"/>
              <w:rPr>
                <w:rFonts w:ascii="Arial" w:hAnsi="Arial" w:cs="Arial"/>
              </w:rPr>
            </w:pPr>
            <w:r w:rsidRPr="00CC5FC2">
              <w:rPr>
                <w:rFonts w:ascii="Arial" w:hAnsi="Arial" w:cs="Arial"/>
                <w:i/>
                <w:sz w:val="16"/>
                <w:szCs w:val="16"/>
              </w:rPr>
              <w:t>Note: Clinical investigations involving controlled substances must meet the same storage and accountability requirements as outlined for routine patient care and in accordance with applicable laws, regulations, and VA policies</w:t>
            </w:r>
          </w:p>
        </w:tc>
        <w:tc>
          <w:tcPr>
            <w:tcW w:w="540" w:type="dxa"/>
          </w:tcPr>
          <w:p w14:paraId="2B69B960"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11F9522C"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24D2219A"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2C5FCC97" w14:textId="1FE59916" w:rsidR="00CC5FC2" w:rsidRPr="00886637" w:rsidRDefault="00CC5FC2"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p>
        </w:tc>
        <w:tc>
          <w:tcPr>
            <w:tcW w:w="2697" w:type="dxa"/>
          </w:tcPr>
          <w:p w14:paraId="723886CF"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6356BA36" w14:textId="77777777" w:rsidTr="00CC5FC2">
        <w:tc>
          <w:tcPr>
            <w:tcW w:w="6858" w:type="dxa"/>
          </w:tcPr>
          <w:p w14:paraId="0A4C5D22" w14:textId="4A196747"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a. </w:t>
            </w:r>
            <w:r w:rsidRPr="00886637">
              <w:rPr>
                <w:rFonts w:ascii="Arial" w:hAnsi="Arial" w:cs="Arial"/>
                <w:sz w:val="20"/>
                <w:szCs w:val="20"/>
              </w:rPr>
              <w:t>Controlled substance review and inventory requirements as specified in VHA Handbook 1108.01</w:t>
            </w:r>
          </w:p>
        </w:tc>
        <w:tc>
          <w:tcPr>
            <w:tcW w:w="540" w:type="dxa"/>
          </w:tcPr>
          <w:p w14:paraId="2E9D90C8"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6DC821AB"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31C0953B"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4429D8DE" w14:textId="08B13B57"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a</w:t>
            </w:r>
            <w:r w:rsidR="00C12EC7">
              <w:rPr>
                <w:rFonts w:ascii="Arial" w:hAnsi="Arial" w:cs="Arial"/>
                <w:sz w:val="16"/>
                <w:szCs w:val="16"/>
              </w:rPr>
              <w:t>)</w:t>
            </w:r>
          </w:p>
        </w:tc>
        <w:tc>
          <w:tcPr>
            <w:tcW w:w="2697" w:type="dxa"/>
          </w:tcPr>
          <w:p w14:paraId="14718DB9"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11171E16" w14:textId="77777777" w:rsidTr="00CC5FC2">
        <w:tc>
          <w:tcPr>
            <w:tcW w:w="6858" w:type="dxa"/>
          </w:tcPr>
          <w:p w14:paraId="2ABD3049" w14:textId="32BD6D00"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b. </w:t>
            </w:r>
            <w:r w:rsidRPr="00886637">
              <w:rPr>
                <w:rFonts w:ascii="Arial" w:hAnsi="Arial" w:cs="Arial"/>
                <w:sz w:val="20"/>
                <w:szCs w:val="20"/>
              </w:rPr>
              <w:t>Monthly unannounced inspection as specified in VHA Handbook 1108.02</w:t>
            </w:r>
          </w:p>
        </w:tc>
        <w:tc>
          <w:tcPr>
            <w:tcW w:w="540" w:type="dxa"/>
          </w:tcPr>
          <w:p w14:paraId="36F22D9F"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3CD0315"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6AFBF9B1"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5FA6FCED" w14:textId="6F5EF9E4"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b</w:t>
            </w:r>
            <w:r w:rsidR="00C12EC7">
              <w:rPr>
                <w:rFonts w:ascii="Arial" w:hAnsi="Arial" w:cs="Arial"/>
                <w:sz w:val="16"/>
                <w:szCs w:val="16"/>
              </w:rPr>
              <w:t>)</w:t>
            </w:r>
          </w:p>
        </w:tc>
        <w:tc>
          <w:tcPr>
            <w:tcW w:w="2697" w:type="dxa"/>
          </w:tcPr>
          <w:p w14:paraId="2441F314"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198A6907" w14:textId="77777777" w:rsidTr="00CC5FC2">
        <w:tc>
          <w:tcPr>
            <w:tcW w:w="6858" w:type="dxa"/>
          </w:tcPr>
          <w:p w14:paraId="74FC36BD" w14:textId="0F37805F"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c. </w:t>
            </w:r>
            <w:r w:rsidRPr="00886637">
              <w:rPr>
                <w:rFonts w:ascii="Arial" w:hAnsi="Arial" w:cs="Arial"/>
                <w:sz w:val="20"/>
                <w:szCs w:val="20"/>
              </w:rPr>
              <w:t>All controlled substance dispensing</w:t>
            </w:r>
          </w:p>
        </w:tc>
        <w:tc>
          <w:tcPr>
            <w:tcW w:w="540" w:type="dxa"/>
          </w:tcPr>
          <w:p w14:paraId="0ACCF6EF"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7429F57B"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8BB548A"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15A6F858" w14:textId="4E58AE5A"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c</w:t>
            </w:r>
            <w:r w:rsidR="00C12EC7">
              <w:rPr>
                <w:rFonts w:ascii="Arial" w:hAnsi="Arial" w:cs="Arial"/>
                <w:sz w:val="16"/>
                <w:szCs w:val="16"/>
              </w:rPr>
              <w:t>)</w:t>
            </w:r>
          </w:p>
        </w:tc>
        <w:tc>
          <w:tcPr>
            <w:tcW w:w="2697" w:type="dxa"/>
          </w:tcPr>
          <w:p w14:paraId="41920303" w14:textId="1D4E23B4" w:rsidR="00CC5FC2" w:rsidRPr="0068759A" w:rsidRDefault="00403D92" w:rsidP="00CC5FC2">
            <w:pPr>
              <w:tabs>
                <w:tab w:val="left" w:pos="288"/>
                <w:tab w:val="left" w:pos="576"/>
                <w:tab w:val="left" w:pos="864"/>
              </w:tabs>
              <w:rPr>
                <w:rFonts w:ascii="Arial" w:hAnsi="Arial" w:cs="Arial"/>
                <w:sz w:val="16"/>
                <w:szCs w:val="16"/>
              </w:rPr>
            </w:pPr>
            <w:r w:rsidRPr="00403D92">
              <w:rPr>
                <w:rFonts w:ascii="Arial" w:hAnsi="Arial" w:cs="Arial"/>
                <w:sz w:val="16"/>
                <w:szCs w:val="16"/>
              </w:rPr>
              <w:t>VA Form 10-2638</w:t>
            </w:r>
            <w:r>
              <w:rPr>
                <w:rFonts w:ascii="Arial" w:hAnsi="Arial" w:cs="Arial"/>
                <w:sz w:val="16"/>
                <w:szCs w:val="16"/>
              </w:rPr>
              <w:t xml:space="preserve">, </w:t>
            </w:r>
            <w:r w:rsidRPr="00403D92">
              <w:rPr>
                <w:rFonts w:ascii="Arial" w:hAnsi="Arial" w:cs="Arial"/>
                <w:sz w:val="16"/>
                <w:szCs w:val="16"/>
              </w:rPr>
              <w:t>Controlled Substance Administration Record, also known as the Green Sheet</w:t>
            </w:r>
            <w:r>
              <w:rPr>
                <w:rFonts w:ascii="Arial" w:hAnsi="Arial" w:cs="Arial"/>
                <w:sz w:val="16"/>
                <w:szCs w:val="16"/>
              </w:rPr>
              <w:t xml:space="preserve"> is frequently used</w:t>
            </w:r>
          </w:p>
        </w:tc>
      </w:tr>
      <w:tr w:rsidR="00CC5FC2" w:rsidRPr="00E15695" w14:paraId="20422595" w14:textId="77777777" w:rsidTr="00CC5FC2">
        <w:tc>
          <w:tcPr>
            <w:tcW w:w="6858" w:type="dxa"/>
          </w:tcPr>
          <w:p w14:paraId="0C48EEBA" w14:textId="18D9B90B"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d. </w:t>
            </w:r>
            <w:r w:rsidRPr="00886637">
              <w:rPr>
                <w:rFonts w:ascii="Arial" w:hAnsi="Arial" w:cs="Arial"/>
                <w:sz w:val="20"/>
                <w:szCs w:val="20"/>
              </w:rPr>
              <w:t>Controlled substances returned (including drugs drawn up, but not used)</w:t>
            </w:r>
          </w:p>
        </w:tc>
        <w:tc>
          <w:tcPr>
            <w:tcW w:w="540" w:type="dxa"/>
          </w:tcPr>
          <w:p w14:paraId="64FAFBDB"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B9CF9CC"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2027B68B"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2E92A526" w14:textId="28BE6A44"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d</w:t>
            </w:r>
            <w:r w:rsidR="00C12EC7">
              <w:rPr>
                <w:rFonts w:ascii="Arial" w:hAnsi="Arial" w:cs="Arial"/>
                <w:sz w:val="16"/>
                <w:szCs w:val="16"/>
              </w:rPr>
              <w:t>)</w:t>
            </w:r>
          </w:p>
        </w:tc>
        <w:tc>
          <w:tcPr>
            <w:tcW w:w="2697" w:type="dxa"/>
          </w:tcPr>
          <w:p w14:paraId="4AD6748D"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3F048C53" w14:textId="77777777" w:rsidTr="00CC5FC2">
        <w:tc>
          <w:tcPr>
            <w:tcW w:w="6858" w:type="dxa"/>
          </w:tcPr>
          <w:p w14:paraId="60C88300" w14:textId="4DE19D5D"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e. </w:t>
            </w:r>
            <w:r w:rsidRPr="00886637">
              <w:rPr>
                <w:rFonts w:ascii="Arial" w:hAnsi="Arial" w:cs="Arial"/>
                <w:sz w:val="20"/>
                <w:szCs w:val="20"/>
              </w:rPr>
              <w:t>All controlled substance record reconciliation</w:t>
            </w:r>
          </w:p>
        </w:tc>
        <w:tc>
          <w:tcPr>
            <w:tcW w:w="540" w:type="dxa"/>
          </w:tcPr>
          <w:p w14:paraId="075687D9"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1DA63214"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BDBDD1F"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0CBE960D" w14:textId="01A091A2"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e</w:t>
            </w:r>
            <w:r w:rsidR="00C12EC7">
              <w:rPr>
                <w:rFonts w:ascii="Arial" w:hAnsi="Arial" w:cs="Arial"/>
                <w:sz w:val="16"/>
                <w:szCs w:val="16"/>
              </w:rPr>
              <w:t>)</w:t>
            </w:r>
          </w:p>
        </w:tc>
        <w:tc>
          <w:tcPr>
            <w:tcW w:w="2697" w:type="dxa"/>
          </w:tcPr>
          <w:p w14:paraId="068F3583"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2D54E4D7" w14:textId="77777777" w:rsidTr="00CC5FC2">
        <w:tc>
          <w:tcPr>
            <w:tcW w:w="6858" w:type="dxa"/>
          </w:tcPr>
          <w:p w14:paraId="6B016E6E" w14:textId="6FFB2D3A"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f. </w:t>
            </w:r>
            <w:r w:rsidRPr="00886637">
              <w:rPr>
                <w:rFonts w:ascii="Arial" w:hAnsi="Arial" w:cs="Arial"/>
                <w:sz w:val="20"/>
                <w:szCs w:val="20"/>
              </w:rPr>
              <w:t>Controlled substances wasted</w:t>
            </w:r>
          </w:p>
        </w:tc>
        <w:tc>
          <w:tcPr>
            <w:tcW w:w="540" w:type="dxa"/>
          </w:tcPr>
          <w:p w14:paraId="30F6522C"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74BB1E26"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49809289"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64827FD6" w14:textId="782197E6"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f</w:t>
            </w:r>
            <w:r w:rsidR="00C12EC7">
              <w:rPr>
                <w:rFonts w:ascii="Arial" w:hAnsi="Arial" w:cs="Arial"/>
                <w:sz w:val="16"/>
                <w:szCs w:val="16"/>
              </w:rPr>
              <w:t>)</w:t>
            </w:r>
          </w:p>
        </w:tc>
        <w:tc>
          <w:tcPr>
            <w:tcW w:w="2697" w:type="dxa"/>
          </w:tcPr>
          <w:p w14:paraId="7D6F2E6C" w14:textId="77777777" w:rsidR="00CC5FC2" w:rsidRPr="0068759A" w:rsidRDefault="00CC5FC2" w:rsidP="00CC5FC2">
            <w:pPr>
              <w:tabs>
                <w:tab w:val="left" w:pos="288"/>
                <w:tab w:val="left" w:pos="576"/>
                <w:tab w:val="left" w:pos="864"/>
              </w:tabs>
              <w:rPr>
                <w:rFonts w:ascii="Arial" w:hAnsi="Arial" w:cs="Arial"/>
                <w:sz w:val="16"/>
                <w:szCs w:val="16"/>
              </w:rPr>
            </w:pPr>
          </w:p>
        </w:tc>
      </w:tr>
      <w:tr w:rsidR="00CC5FC2" w:rsidRPr="00E15695" w14:paraId="21A97AF6" w14:textId="77777777" w:rsidTr="00CC5FC2">
        <w:tc>
          <w:tcPr>
            <w:tcW w:w="6858" w:type="dxa"/>
          </w:tcPr>
          <w:p w14:paraId="78A75784" w14:textId="0D76911D" w:rsidR="00CC5FC2" w:rsidRDefault="00CC5FC2" w:rsidP="00886637">
            <w:pPr>
              <w:tabs>
                <w:tab w:val="left" w:pos="288"/>
                <w:tab w:val="left" w:pos="576"/>
                <w:tab w:val="left" w:pos="864"/>
              </w:tabs>
              <w:ind w:left="288"/>
              <w:rPr>
                <w:rFonts w:ascii="Arial" w:hAnsi="Arial" w:cs="Arial"/>
                <w:sz w:val="20"/>
                <w:szCs w:val="20"/>
              </w:rPr>
            </w:pPr>
            <w:r>
              <w:rPr>
                <w:rFonts w:ascii="Arial" w:hAnsi="Arial" w:cs="Arial"/>
                <w:sz w:val="20"/>
                <w:szCs w:val="20"/>
              </w:rPr>
              <w:t xml:space="preserve">g. </w:t>
            </w:r>
            <w:r w:rsidRPr="00886637">
              <w:rPr>
                <w:rFonts w:ascii="Arial" w:hAnsi="Arial" w:cs="Arial"/>
                <w:sz w:val="20"/>
                <w:szCs w:val="20"/>
              </w:rPr>
              <w:t>Controlled substance use, categorized by investigator and/or prescriber</w:t>
            </w:r>
          </w:p>
        </w:tc>
        <w:tc>
          <w:tcPr>
            <w:tcW w:w="540" w:type="dxa"/>
          </w:tcPr>
          <w:p w14:paraId="46D56A6C"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4609AAA"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091A0EAE" w14:textId="77777777" w:rsidR="00CC5FC2" w:rsidRPr="00BF439B" w:rsidRDefault="00CC5FC2" w:rsidP="00CC5FC2">
            <w:pPr>
              <w:tabs>
                <w:tab w:val="left" w:pos="288"/>
                <w:tab w:val="left" w:pos="576"/>
                <w:tab w:val="left" w:pos="864"/>
              </w:tabs>
              <w:rPr>
                <w:rFonts w:ascii="Arial" w:hAnsi="Arial" w:cs="Arial"/>
                <w:sz w:val="20"/>
                <w:szCs w:val="20"/>
              </w:rPr>
            </w:pPr>
          </w:p>
        </w:tc>
        <w:tc>
          <w:tcPr>
            <w:tcW w:w="3153" w:type="dxa"/>
          </w:tcPr>
          <w:p w14:paraId="47B1CF0D" w14:textId="4CC07736" w:rsidR="00CC5FC2" w:rsidRPr="00886637" w:rsidRDefault="00CC5FC2" w:rsidP="00C12EC7">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C12EC7">
              <w:rPr>
                <w:rFonts w:ascii="Arial" w:hAnsi="Arial" w:cs="Arial"/>
                <w:sz w:val="16"/>
                <w:szCs w:val="16"/>
              </w:rPr>
              <w:t>(</w:t>
            </w:r>
            <w:r>
              <w:rPr>
                <w:rFonts w:ascii="Arial" w:hAnsi="Arial" w:cs="Arial"/>
                <w:sz w:val="16"/>
                <w:szCs w:val="16"/>
              </w:rPr>
              <w:t>5</w:t>
            </w:r>
            <w:r w:rsidR="00C12EC7">
              <w:rPr>
                <w:rFonts w:ascii="Arial" w:hAnsi="Arial" w:cs="Arial"/>
                <w:sz w:val="16"/>
                <w:szCs w:val="16"/>
              </w:rPr>
              <w:t>)(</w:t>
            </w:r>
            <w:r>
              <w:rPr>
                <w:rFonts w:ascii="Arial" w:hAnsi="Arial" w:cs="Arial"/>
                <w:sz w:val="16"/>
                <w:szCs w:val="16"/>
              </w:rPr>
              <w:t>g</w:t>
            </w:r>
            <w:r w:rsidR="00C12EC7">
              <w:rPr>
                <w:rFonts w:ascii="Arial" w:hAnsi="Arial" w:cs="Arial"/>
                <w:sz w:val="16"/>
                <w:szCs w:val="16"/>
              </w:rPr>
              <w:t>)</w:t>
            </w:r>
          </w:p>
        </w:tc>
        <w:tc>
          <w:tcPr>
            <w:tcW w:w="2697" w:type="dxa"/>
          </w:tcPr>
          <w:p w14:paraId="0B60F526" w14:textId="77777777" w:rsidR="00CC5FC2" w:rsidRPr="0068759A" w:rsidRDefault="00CC5FC2" w:rsidP="00CC5FC2">
            <w:pPr>
              <w:tabs>
                <w:tab w:val="left" w:pos="288"/>
                <w:tab w:val="left" w:pos="576"/>
                <w:tab w:val="left" w:pos="864"/>
              </w:tabs>
              <w:rPr>
                <w:rFonts w:ascii="Arial" w:hAnsi="Arial" w:cs="Arial"/>
                <w:sz w:val="16"/>
                <w:szCs w:val="16"/>
              </w:rPr>
            </w:pPr>
          </w:p>
        </w:tc>
      </w:tr>
    </w:tbl>
    <w:p w14:paraId="357497C6" w14:textId="77777777" w:rsidR="003B23E8" w:rsidRDefault="003B23E8"/>
    <w:tbl>
      <w:tblPr>
        <w:tblStyle w:val="TableGrid"/>
        <w:tblW w:w="0" w:type="auto"/>
        <w:tblLayout w:type="fixed"/>
        <w:tblLook w:val="04A0" w:firstRow="1" w:lastRow="0" w:firstColumn="1" w:lastColumn="0" w:noHBand="0" w:noVBand="1"/>
      </w:tblPr>
      <w:tblGrid>
        <w:gridCol w:w="6858"/>
        <w:gridCol w:w="540"/>
        <w:gridCol w:w="540"/>
        <w:gridCol w:w="540"/>
        <w:gridCol w:w="3153"/>
        <w:gridCol w:w="2697"/>
      </w:tblGrid>
      <w:tr w:rsidR="00E15695" w:rsidRPr="00E15695" w14:paraId="3BA20305" w14:textId="77777777" w:rsidTr="00E15695">
        <w:trPr>
          <w:trHeight w:val="557"/>
        </w:trPr>
        <w:tc>
          <w:tcPr>
            <w:tcW w:w="6858" w:type="dxa"/>
            <w:shd w:val="clear" w:color="auto" w:fill="DAEEF3" w:themeFill="accent5" w:themeFillTint="33"/>
            <w:vAlign w:val="center"/>
          </w:tcPr>
          <w:p w14:paraId="0AE85AC3" w14:textId="29346C74" w:rsidR="00E15695" w:rsidRPr="00E15695" w:rsidRDefault="00FF4BF7" w:rsidP="00FF4BF7">
            <w:pPr>
              <w:tabs>
                <w:tab w:val="left" w:pos="288"/>
                <w:tab w:val="left" w:pos="576"/>
                <w:tab w:val="left" w:pos="864"/>
              </w:tabs>
              <w:rPr>
                <w:rFonts w:ascii="Arial" w:hAnsi="Arial" w:cs="Arial"/>
                <w:b/>
                <w:sz w:val="16"/>
                <w:szCs w:val="16"/>
              </w:rPr>
            </w:pPr>
            <w:r>
              <w:rPr>
                <w:rFonts w:ascii="Arial" w:hAnsi="Arial" w:cs="Arial"/>
                <w:b/>
                <w:sz w:val="20"/>
                <w:szCs w:val="20"/>
              </w:rPr>
              <w:t>Investigational Drug Orders</w:t>
            </w:r>
          </w:p>
        </w:tc>
        <w:tc>
          <w:tcPr>
            <w:tcW w:w="540" w:type="dxa"/>
            <w:shd w:val="clear" w:color="auto" w:fill="DAEEF3" w:themeFill="accent5" w:themeFillTint="33"/>
            <w:vAlign w:val="center"/>
          </w:tcPr>
          <w:p w14:paraId="0EEEA237"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Yes</w:t>
            </w:r>
          </w:p>
        </w:tc>
        <w:tc>
          <w:tcPr>
            <w:tcW w:w="540" w:type="dxa"/>
            <w:shd w:val="clear" w:color="auto" w:fill="DAEEF3" w:themeFill="accent5" w:themeFillTint="33"/>
            <w:vAlign w:val="center"/>
          </w:tcPr>
          <w:p w14:paraId="73D1D45F"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No</w:t>
            </w:r>
          </w:p>
        </w:tc>
        <w:tc>
          <w:tcPr>
            <w:tcW w:w="540" w:type="dxa"/>
            <w:shd w:val="clear" w:color="auto" w:fill="DAEEF3" w:themeFill="accent5" w:themeFillTint="33"/>
            <w:vAlign w:val="center"/>
          </w:tcPr>
          <w:p w14:paraId="53CD29C9" w14:textId="77777777" w:rsidR="00E15695" w:rsidRPr="00E15695" w:rsidRDefault="00E15695" w:rsidP="00E15695">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N/A</w:t>
            </w:r>
          </w:p>
        </w:tc>
        <w:tc>
          <w:tcPr>
            <w:tcW w:w="3153" w:type="dxa"/>
            <w:shd w:val="clear" w:color="auto" w:fill="DAEEF3" w:themeFill="accent5" w:themeFillTint="33"/>
            <w:vAlign w:val="center"/>
          </w:tcPr>
          <w:p w14:paraId="00C8E5CE" w14:textId="77777777" w:rsidR="00E15695" w:rsidRPr="00886637" w:rsidRDefault="00E15695" w:rsidP="00E15695">
            <w:pPr>
              <w:tabs>
                <w:tab w:val="left" w:pos="288"/>
                <w:tab w:val="left" w:pos="576"/>
                <w:tab w:val="left" w:pos="864"/>
              </w:tabs>
              <w:jc w:val="center"/>
              <w:rPr>
                <w:rFonts w:ascii="Arial" w:hAnsi="Arial" w:cs="Arial"/>
                <w:b/>
                <w:sz w:val="16"/>
                <w:szCs w:val="16"/>
              </w:rPr>
            </w:pPr>
            <w:r w:rsidRPr="00886637">
              <w:rPr>
                <w:rFonts w:ascii="Arial" w:hAnsi="Arial" w:cs="Arial"/>
                <w:b/>
                <w:sz w:val="16"/>
                <w:szCs w:val="16"/>
              </w:rPr>
              <w:t>Citation</w:t>
            </w:r>
          </w:p>
        </w:tc>
        <w:tc>
          <w:tcPr>
            <w:tcW w:w="2697" w:type="dxa"/>
            <w:shd w:val="clear" w:color="auto" w:fill="DAEEF3" w:themeFill="accent5" w:themeFillTint="33"/>
            <w:vAlign w:val="center"/>
          </w:tcPr>
          <w:p w14:paraId="3624C4E3" w14:textId="77777777" w:rsidR="00E15695" w:rsidRPr="0068759A" w:rsidRDefault="00E15695" w:rsidP="00E15695">
            <w:pPr>
              <w:tabs>
                <w:tab w:val="left" w:pos="288"/>
                <w:tab w:val="left" w:pos="576"/>
                <w:tab w:val="left" w:pos="864"/>
              </w:tabs>
              <w:jc w:val="center"/>
              <w:rPr>
                <w:rFonts w:ascii="Arial" w:hAnsi="Arial" w:cs="Arial"/>
                <w:b/>
                <w:sz w:val="16"/>
                <w:szCs w:val="16"/>
              </w:rPr>
            </w:pPr>
            <w:r w:rsidRPr="0068759A">
              <w:rPr>
                <w:rFonts w:ascii="Arial" w:hAnsi="Arial" w:cs="Arial"/>
                <w:b/>
                <w:sz w:val="16"/>
                <w:szCs w:val="16"/>
              </w:rPr>
              <w:t>Notes</w:t>
            </w:r>
          </w:p>
        </w:tc>
      </w:tr>
      <w:tr w:rsidR="00E15695" w:rsidRPr="00BF439B" w14:paraId="7AE123CC" w14:textId="77777777" w:rsidTr="00CC5FC2">
        <w:tc>
          <w:tcPr>
            <w:tcW w:w="6858" w:type="dxa"/>
          </w:tcPr>
          <w:p w14:paraId="21DC7627" w14:textId="21AD6C91" w:rsidR="00E15695" w:rsidRDefault="00BF439B" w:rsidP="00BF439B">
            <w:pPr>
              <w:tabs>
                <w:tab w:val="left" w:pos="288"/>
                <w:tab w:val="left" w:pos="576"/>
                <w:tab w:val="left" w:pos="864"/>
              </w:tabs>
              <w:rPr>
                <w:rFonts w:ascii="Arial" w:hAnsi="Arial" w:cs="Arial"/>
                <w:sz w:val="20"/>
                <w:szCs w:val="20"/>
              </w:rPr>
            </w:pPr>
            <w:r>
              <w:rPr>
                <w:rFonts w:ascii="Arial" w:hAnsi="Arial" w:cs="Arial"/>
                <w:sz w:val="20"/>
                <w:szCs w:val="20"/>
              </w:rPr>
              <w:t>1. Are m</w:t>
            </w:r>
            <w:r w:rsidRPr="00BF439B">
              <w:rPr>
                <w:rFonts w:ascii="Arial" w:hAnsi="Arial" w:cs="Arial"/>
                <w:sz w:val="20"/>
                <w:szCs w:val="20"/>
              </w:rPr>
              <w:t xml:space="preserve">edications supplied or procured </w:t>
            </w:r>
            <w:r>
              <w:rPr>
                <w:rFonts w:ascii="Arial" w:hAnsi="Arial" w:cs="Arial"/>
                <w:sz w:val="20"/>
                <w:szCs w:val="20"/>
              </w:rPr>
              <w:t>for an investigational study</w:t>
            </w:r>
            <w:r w:rsidRPr="00BF439B">
              <w:rPr>
                <w:rFonts w:ascii="Arial" w:hAnsi="Arial" w:cs="Arial"/>
                <w:sz w:val="20"/>
                <w:szCs w:val="20"/>
              </w:rPr>
              <w:t xml:space="preserve"> identified in the drug file as a study medication</w:t>
            </w:r>
            <w:r>
              <w:rPr>
                <w:rFonts w:ascii="Arial" w:hAnsi="Arial" w:cs="Arial"/>
                <w:sz w:val="20"/>
                <w:szCs w:val="20"/>
              </w:rPr>
              <w:t xml:space="preserve"> by starting with “INV”?</w:t>
            </w:r>
          </w:p>
          <w:p w14:paraId="5E25BBD9" w14:textId="57F6CA0F" w:rsidR="00BF439B" w:rsidRPr="00BF439B" w:rsidRDefault="00BF439B" w:rsidP="00BF439B">
            <w:pPr>
              <w:tabs>
                <w:tab w:val="left" w:pos="288"/>
                <w:tab w:val="left" w:pos="576"/>
                <w:tab w:val="left" w:pos="864"/>
              </w:tabs>
              <w:rPr>
                <w:rFonts w:ascii="Arial" w:hAnsi="Arial" w:cs="Arial"/>
                <w:i/>
                <w:sz w:val="16"/>
                <w:szCs w:val="16"/>
              </w:rPr>
            </w:pPr>
            <w:r w:rsidRPr="00BF439B">
              <w:rPr>
                <w:rFonts w:ascii="Arial" w:hAnsi="Arial" w:cs="Arial"/>
                <w:i/>
                <w:sz w:val="16"/>
                <w:szCs w:val="16"/>
              </w:rPr>
              <w:t>Note: If the medication is already listed in the drug file, a second entry in the drug file clearly identifying the medication as a study me</w:t>
            </w:r>
            <w:r w:rsidR="000121CF">
              <w:rPr>
                <w:rFonts w:ascii="Arial" w:hAnsi="Arial" w:cs="Arial"/>
                <w:i/>
                <w:sz w:val="16"/>
                <w:szCs w:val="16"/>
              </w:rPr>
              <w:t>dication or supply is required.</w:t>
            </w:r>
          </w:p>
        </w:tc>
        <w:tc>
          <w:tcPr>
            <w:tcW w:w="540" w:type="dxa"/>
          </w:tcPr>
          <w:p w14:paraId="68A44B0C"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01DFF5B0"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07E10AC0"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5F6628DD" w14:textId="0EAA274A" w:rsidR="00E15695" w:rsidRPr="00886637" w:rsidRDefault="00BF439B"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§4.k</w:t>
            </w:r>
            <w:r w:rsidR="008149E6">
              <w:rPr>
                <w:rFonts w:ascii="Arial" w:hAnsi="Arial" w:cs="Arial"/>
                <w:sz w:val="16"/>
                <w:szCs w:val="16"/>
              </w:rPr>
              <w:t>(</w:t>
            </w:r>
            <w:r w:rsidRPr="00886637">
              <w:rPr>
                <w:rFonts w:ascii="Arial" w:hAnsi="Arial" w:cs="Arial"/>
                <w:sz w:val="16"/>
                <w:szCs w:val="16"/>
              </w:rPr>
              <w:t>1</w:t>
            </w:r>
            <w:r w:rsidR="008149E6">
              <w:rPr>
                <w:rFonts w:ascii="Arial" w:hAnsi="Arial" w:cs="Arial"/>
                <w:sz w:val="16"/>
                <w:szCs w:val="16"/>
              </w:rPr>
              <w:t>)</w:t>
            </w:r>
          </w:p>
        </w:tc>
        <w:tc>
          <w:tcPr>
            <w:tcW w:w="2697" w:type="dxa"/>
          </w:tcPr>
          <w:p w14:paraId="6D3A9132" w14:textId="77777777" w:rsidR="00E15695" w:rsidRPr="0068759A" w:rsidRDefault="00E15695" w:rsidP="00CC5FC2">
            <w:pPr>
              <w:tabs>
                <w:tab w:val="left" w:pos="288"/>
                <w:tab w:val="left" w:pos="576"/>
                <w:tab w:val="left" w:pos="864"/>
              </w:tabs>
              <w:rPr>
                <w:rFonts w:ascii="Arial" w:hAnsi="Arial" w:cs="Arial"/>
                <w:sz w:val="16"/>
                <w:szCs w:val="16"/>
              </w:rPr>
            </w:pPr>
          </w:p>
        </w:tc>
      </w:tr>
      <w:tr w:rsidR="00E15695" w:rsidRPr="00BF439B" w14:paraId="414831AE" w14:textId="77777777" w:rsidTr="00CC5FC2">
        <w:tc>
          <w:tcPr>
            <w:tcW w:w="6858" w:type="dxa"/>
          </w:tcPr>
          <w:p w14:paraId="2A2733E2" w14:textId="335ABB05" w:rsidR="00E15695" w:rsidRPr="00BF439B" w:rsidRDefault="00BF439B" w:rsidP="00296986">
            <w:pPr>
              <w:tabs>
                <w:tab w:val="left" w:pos="288"/>
                <w:tab w:val="left" w:pos="576"/>
                <w:tab w:val="left" w:pos="864"/>
              </w:tabs>
              <w:rPr>
                <w:rFonts w:ascii="Arial" w:hAnsi="Arial" w:cs="Arial"/>
                <w:sz w:val="20"/>
                <w:szCs w:val="20"/>
              </w:rPr>
            </w:pPr>
            <w:r>
              <w:rPr>
                <w:rFonts w:ascii="Arial" w:hAnsi="Arial" w:cs="Arial"/>
                <w:sz w:val="20"/>
                <w:szCs w:val="20"/>
              </w:rPr>
              <w:t xml:space="preserve">2. </w:t>
            </w:r>
            <w:r w:rsidR="00296986">
              <w:rPr>
                <w:rFonts w:ascii="Arial" w:hAnsi="Arial" w:cs="Arial"/>
                <w:sz w:val="20"/>
                <w:szCs w:val="20"/>
              </w:rPr>
              <w:t xml:space="preserve">Is </w:t>
            </w:r>
            <w:r>
              <w:rPr>
                <w:rFonts w:ascii="Arial" w:hAnsi="Arial" w:cs="Arial"/>
                <w:sz w:val="20"/>
                <w:szCs w:val="20"/>
              </w:rPr>
              <w:t>t</w:t>
            </w:r>
            <w:r w:rsidRPr="00BF439B">
              <w:rPr>
                <w:rFonts w:ascii="Arial" w:hAnsi="Arial" w:cs="Arial"/>
                <w:sz w:val="20"/>
                <w:szCs w:val="20"/>
              </w:rPr>
              <w:t>he appropriate drug class from</w:t>
            </w:r>
            <w:r w:rsidR="00296986">
              <w:rPr>
                <w:rFonts w:ascii="Arial" w:hAnsi="Arial" w:cs="Arial"/>
                <w:sz w:val="20"/>
                <w:szCs w:val="20"/>
              </w:rPr>
              <w:t xml:space="preserve"> the National Drug File</w:t>
            </w:r>
            <w:r w:rsidRPr="00BF439B">
              <w:rPr>
                <w:rFonts w:ascii="Arial" w:hAnsi="Arial" w:cs="Arial"/>
                <w:sz w:val="20"/>
                <w:szCs w:val="20"/>
              </w:rPr>
              <w:t xml:space="preserve"> selected when entering the drug to ensure the proper electr</w:t>
            </w:r>
            <w:r w:rsidR="00296986">
              <w:rPr>
                <w:rFonts w:ascii="Arial" w:hAnsi="Arial" w:cs="Arial"/>
                <w:sz w:val="20"/>
                <w:szCs w:val="20"/>
              </w:rPr>
              <w:t>onic order checks for allergies?</w:t>
            </w:r>
            <w:r w:rsidRPr="00BF439B">
              <w:rPr>
                <w:rFonts w:ascii="Arial" w:hAnsi="Arial" w:cs="Arial"/>
                <w:sz w:val="20"/>
                <w:szCs w:val="20"/>
              </w:rPr>
              <w:t xml:space="preserve"> </w:t>
            </w:r>
          </w:p>
        </w:tc>
        <w:tc>
          <w:tcPr>
            <w:tcW w:w="540" w:type="dxa"/>
          </w:tcPr>
          <w:p w14:paraId="3CFE38CC"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7FD5BFD3"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462CFA10"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46820DC1" w14:textId="30B1FF1A" w:rsidR="00E15695" w:rsidRPr="00886637" w:rsidRDefault="00296986"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§4.k</w:t>
            </w:r>
            <w:r w:rsidR="008149E6">
              <w:rPr>
                <w:rFonts w:ascii="Arial" w:hAnsi="Arial" w:cs="Arial"/>
                <w:sz w:val="16"/>
                <w:szCs w:val="16"/>
              </w:rPr>
              <w:t>(</w:t>
            </w:r>
            <w:r w:rsidR="00F77106" w:rsidRPr="00886637">
              <w:rPr>
                <w:rFonts w:ascii="Arial" w:hAnsi="Arial" w:cs="Arial"/>
                <w:sz w:val="16"/>
                <w:szCs w:val="16"/>
              </w:rPr>
              <w:t>2</w:t>
            </w:r>
            <w:r w:rsidR="008149E6">
              <w:rPr>
                <w:rFonts w:ascii="Arial" w:hAnsi="Arial" w:cs="Arial"/>
                <w:sz w:val="16"/>
                <w:szCs w:val="16"/>
              </w:rPr>
              <w:t>)</w:t>
            </w:r>
          </w:p>
        </w:tc>
        <w:tc>
          <w:tcPr>
            <w:tcW w:w="2697" w:type="dxa"/>
          </w:tcPr>
          <w:p w14:paraId="06568C12" w14:textId="77777777" w:rsidR="00E15695" w:rsidRPr="0068759A" w:rsidRDefault="00E15695" w:rsidP="00CC5FC2">
            <w:pPr>
              <w:tabs>
                <w:tab w:val="left" w:pos="288"/>
                <w:tab w:val="left" w:pos="576"/>
                <w:tab w:val="left" w:pos="864"/>
              </w:tabs>
              <w:rPr>
                <w:rFonts w:ascii="Arial" w:hAnsi="Arial" w:cs="Arial"/>
                <w:sz w:val="16"/>
                <w:szCs w:val="16"/>
              </w:rPr>
            </w:pPr>
          </w:p>
        </w:tc>
      </w:tr>
      <w:tr w:rsidR="00E15695" w:rsidRPr="00BF439B" w14:paraId="3BE3927F" w14:textId="77777777" w:rsidTr="00CC5FC2">
        <w:tc>
          <w:tcPr>
            <w:tcW w:w="6858" w:type="dxa"/>
          </w:tcPr>
          <w:p w14:paraId="5C380181" w14:textId="77777777" w:rsidR="00E15695" w:rsidRDefault="00296986" w:rsidP="00296986">
            <w:pPr>
              <w:tabs>
                <w:tab w:val="left" w:pos="288"/>
                <w:tab w:val="left" w:pos="576"/>
                <w:tab w:val="left" w:pos="864"/>
              </w:tabs>
              <w:rPr>
                <w:rFonts w:ascii="Arial" w:hAnsi="Arial" w:cs="Arial"/>
                <w:sz w:val="20"/>
                <w:szCs w:val="20"/>
              </w:rPr>
            </w:pPr>
            <w:r>
              <w:rPr>
                <w:rFonts w:ascii="Arial" w:hAnsi="Arial" w:cs="Arial"/>
                <w:sz w:val="20"/>
                <w:szCs w:val="20"/>
              </w:rPr>
              <w:t xml:space="preserve">3. Is </w:t>
            </w:r>
            <w:r w:rsidRPr="00BF439B">
              <w:rPr>
                <w:rFonts w:ascii="Arial" w:hAnsi="Arial" w:cs="Arial"/>
                <w:sz w:val="20"/>
                <w:szCs w:val="20"/>
              </w:rPr>
              <w:t>the proper Drug Enforcement Agency (DEA) Special Ha</w:t>
            </w:r>
            <w:r>
              <w:rPr>
                <w:rFonts w:ascii="Arial" w:hAnsi="Arial" w:cs="Arial"/>
                <w:sz w:val="20"/>
                <w:szCs w:val="20"/>
              </w:rPr>
              <w:t>ndling drug code (I)</w:t>
            </w:r>
            <w:r w:rsidRPr="00BF439B">
              <w:rPr>
                <w:rFonts w:ascii="Arial" w:hAnsi="Arial" w:cs="Arial"/>
                <w:sz w:val="20"/>
                <w:szCs w:val="20"/>
              </w:rPr>
              <w:t xml:space="preserve"> designated to ensure that no co-pay is assessed</w:t>
            </w:r>
            <w:r>
              <w:rPr>
                <w:rFonts w:ascii="Arial" w:hAnsi="Arial" w:cs="Arial"/>
                <w:sz w:val="20"/>
                <w:szCs w:val="20"/>
              </w:rPr>
              <w:t>?</w:t>
            </w:r>
          </w:p>
          <w:p w14:paraId="09A6C152" w14:textId="3BE92F18" w:rsidR="00C43A39" w:rsidRPr="00C43A39" w:rsidRDefault="00C43A39" w:rsidP="00296986">
            <w:pPr>
              <w:tabs>
                <w:tab w:val="left" w:pos="288"/>
                <w:tab w:val="left" w:pos="576"/>
                <w:tab w:val="left" w:pos="864"/>
              </w:tabs>
              <w:rPr>
                <w:rFonts w:ascii="Arial" w:hAnsi="Arial" w:cs="Arial"/>
                <w:i/>
                <w:sz w:val="16"/>
                <w:szCs w:val="16"/>
              </w:rPr>
            </w:pPr>
            <w:r w:rsidRPr="00C43A39">
              <w:rPr>
                <w:rFonts w:ascii="Arial" w:hAnsi="Arial" w:cs="Arial"/>
                <w:i/>
                <w:sz w:val="16"/>
                <w:szCs w:val="16"/>
              </w:rPr>
              <w:t>Note: a. Title 38 U.S.C. 1722A, Co-Payment for Medications, and 38 CFR § 17.110, Co-Payment for Medications, state that VA medication co-payments must be waived if the medication is provided to the subject as part of a VHA-approved research protocol. This waiver applies whether or not the sponsor of the investigational study provides the medication. Neither dispensed supplies nor investigational sup</w:t>
            </w:r>
            <w:r>
              <w:rPr>
                <w:rFonts w:ascii="Arial" w:hAnsi="Arial" w:cs="Arial"/>
                <w:i/>
                <w:sz w:val="16"/>
                <w:szCs w:val="16"/>
              </w:rPr>
              <w:t xml:space="preserve">plies are subject to co-payment; </w:t>
            </w:r>
            <w:r w:rsidR="008149E6">
              <w:rPr>
                <w:rFonts w:ascii="Arial" w:hAnsi="Arial" w:cs="Arial"/>
                <w:i/>
                <w:sz w:val="16"/>
                <w:szCs w:val="16"/>
              </w:rPr>
              <w:t xml:space="preserve">b. </w:t>
            </w:r>
            <w:r w:rsidRPr="00C43A39">
              <w:rPr>
                <w:rFonts w:ascii="Arial" w:hAnsi="Arial" w:cs="Arial"/>
                <w:i/>
                <w:sz w:val="16"/>
                <w:szCs w:val="16"/>
              </w:rPr>
              <w:t>Co-payment eligible subjects, participating in 38 U.S.C. 7303 third-party funded VHA-approved research projects are not to be charged a co-payment for inpatient or outpatient medications provided through an investigational drug study. However, these individuals are still subject to appropriate co-payment for VHA-provided medications for non-research medical care.</w:t>
            </w:r>
          </w:p>
        </w:tc>
        <w:tc>
          <w:tcPr>
            <w:tcW w:w="540" w:type="dxa"/>
          </w:tcPr>
          <w:p w14:paraId="5D5329D9"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5A795979" w14:textId="77777777" w:rsidR="00E15695" w:rsidRPr="00BF439B" w:rsidRDefault="00E15695" w:rsidP="00CC5FC2">
            <w:pPr>
              <w:tabs>
                <w:tab w:val="left" w:pos="288"/>
                <w:tab w:val="left" w:pos="576"/>
                <w:tab w:val="left" w:pos="864"/>
              </w:tabs>
              <w:rPr>
                <w:rFonts w:ascii="Arial" w:hAnsi="Arial" w:cs="Arial"/>
                <w:sz w:val="20"/>
                <w:szCs w:val="20"/>
              </w:rPr>
            </w:pPr>
          </w:p>
        </w:tc>
        <w:tc>
          <w:tcPr>
            <w:tcW w:w="540" w:type="dxa"/>
          </w:tcPr>
          <w:p w14:paraId="7C6A6985" w14:textId="77777777" w:rsidR="00E15695" w:rsidRPr="00BF439B" w:rsidRDefault="00E15695" w:rsidP="00CC5FC2">
            <w:pPr>
              <w:tabs>
                <w:tab w:val="left" w:pos="288"/>
                <w:tab w:val="left" w:pos="576"/>
                <w:tab w:val="left" w:pos="864"/>
              </w:tabs>
              <w:rPr>
                <w:rFonts w:ascii="Arial" w:hAnsi="Arial" w:cs="Arial"/>
                <w:sz w:val="20"/>
                <w:szCs w:val="20"/>
              </w:rPr>
            </w:pPr>
          </w:p>
        </w:tc>
        <w:tc>
          <w:tcPr>
            <w:tcW w:w="3153" w:type="dxa"/>
          </w:tcPr>
          <w:p w14:paraId="6A083D7F" w14:textId="37944B48" w:rsidR="00E15695" w:rsidRDefault="00296986"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§4.k</w:t>
            </w:r>
            <w:r w:rsidR="008149E6">
              <w:rPr>
                <w:rFonts w:ascii="Arial" w:hAnsi="Arial" w:cs="Arial"/>
                <w:sz w:val="16"/>
                <w:szCs w:val="16"/>
              </w:rPr>
              <w:t>(</w:t>
            </w:r>
            <w:r w:rsidRPr="00886637">
              <w:rPr>
                <w:rFonts w:ascii="Arial" w:hAnsi="Arial" w:cs="Arial"/>
                <w:sz w:val="16"/>
                <w:szCs w:val="16"/>
              </w:rPr>
              <w:t>2</w:t>
            </w:r>
            <w:r w:rsidR="008149E6">
              <w:rPr>
                <w:rFonts w:ascii="Arial" w:hAnsi="Arial" w:cs="Arial"/>
                <w:sz w:val="16"/>
                <w:szCs w:val="16"/>
              </w:rPr>
              <w:t>)</w:t>
            </w:r>
          </w:p>
          <w:p w14:paraId="4EBE4020" w14:textId="77777777" w:rsidR="00C43A39" w:rsidRDefault="00C43A39"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12.a</w:t>
            </w:r>
          </w:p>
          <w:p w14:paraId="195F091B" w14:textId="09B07416" w:rsidR="00C43A39" w:rsidRPr="00886637" w:rsidRDefault="00C43A39"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12.b</w:t>
            </w:r>
          </w:p>
        </w:tc>
        <w:tc>
          <w:tcPr>
            <w:tcW w:w="2697" w:type="dxa"/>
          </w:tcPr>
          <w:p w14:paraId="6DED18F6" w14:textId="77777777" w:rsidR="00E15695" w:rsidRPr="0068759A" w:rsidRDefault="00E15695" w:rsidP="00CC5FC2">
            <w:pPr>
              <w:tabs>
                <w:tab w:val="left" w:pos="288"/>
                <w:tab w:val="left" w:pos="576"/>
                <w:tab w:val="left" w:pos="864"/>
              </w:tabs>
              <w:rPr>
                <w:rFonts w:ascii="Arial" w:hAnsi="Arial" w:cs="Arial"/>
                <w:sz w:val="16"/>
                <w:szCs w:val="16"/>
              </w:rPr>
            </w:pPr>
          </w:p>
        </w:tc>
      </w:tr>
      <w:tr w:rsidR="00A64594" w:rsidRPr="00BF439B" w14:paraId="230E9E38" w14:textId="77777777" w:rsidTr="00CC5FC2">
        <w:tc>
          <w:tcPr>
            <w:tcW w:w="6858" w:type="dxa"/>
          </w:tcPr>
          <w:p w14:paraId="5A3F785E" w14:textId="77777777" w:rsidR="00521C4B" w:rsidRDefault="00A64594" w:rsidP="00296986">
            <w:pPr>
              <w:tabs>
                <w:tab w:val="left" w:pos="288"/>
                <w:tab w:val="left" w:pos="576"/>
                <w:tab w:val="left" w:pos="864"/>
              </w:tabs>
              <w:rPr>
                <w:rFonts w:ascii="Arial" w:hAnsi="Arial" w:cs="Arial"/>
                <w:sz w:val="20"/>
                <w:szCs w:val="20"/>
              </w:rPr>
            </w:pPr>
            <w:r>
              <w:rPr>
                <w:rFonts w:ascii="Arial" w:hAnsi="Arial" w:cs="Arial"/>
                <w:sz w:val="20"/>
                <w:szCs w:val="20"/>
              </w:rPr>
              <w:t xml:space="preserve">4. Has the </w:t>
            </w:r>
            <w:r w:rsidR="00E652FC">
              <w:rPr>
                <w:rFonts w:ascii="Arial" w:hAnsi="Arial" w:cs="Arial"/>
                <w:sz w:val="20"/>
                <w:szCs w:val="20"/>
              </w:rPr>
              <w:t xml:space="preserve">PI or LSI </w:t>
            </w:r>
            <w:r w:rsidRPr="00A64594">
              <w:rPr>
                <w:rFonts w:ascii="Arial" w:hAnsi="Arial" w:cs="Arial"/>
                <w:sz w:val="20"/>
                <w:szCs w:val="20"/>
              </w:rPr>
              <w:t>provide</w:t>
            </w:r>
            <w:r>
              <w:rPr>
                <w:rFonts w:ascii="Arial" w:hAnsi="Arial" w:cs="Arial"/>
                <w:sz w:val="20"/>
                <w:szCs w:val="20"/>
              </w:rPr>
              <w:t>d</w:t>
            </w:r>
            <w:r w:rsidRPr="00A64594">
              <w:rPr>
                <w:rFonts w:ascii="Arial" w:hAnsi="Arial" w:cs="Arial"/>
                <w:sz w:val="20"/>
                <w:szCs w:val="20"/>
              </w:rPr>
              <w:t xml:space="preserve"> Pharmacy Service and/or the Research Service Investigational Pharmacy, investigational drug information </w:t>
            </w:r>
            <w:r w:rsidRPr="00720217">
              <w:rPr>
                <w:rFonts w:ascii="Arial" w:hAnsi="Arial" w:cs="Arial"/>
                <w:sz w:val="20"/>
                <w:szCs w:val="20"/>
              </w:rPr>
              <w:t>on each patient</w:t>
            </w:r>
            <w:r w:rsidRPr="00A64594">
              <w:rPr>
                <w:rFonts w:ascii="Arial" w:hAnsi="Arial" w:cs="Arial"/>
                <w:sz w:val="20"/>
                <w:szCs w:val="20"/>
              </w:rPr>
              <w:t xml:space="preserve"> receiving an investigational drug through the electronic medical </w:t>
            </w:r>
            <w:r w:rsidRPr="00A64594">
              <w:rPr>
                <w:rFonts w:ascii="Arial" w:hAnsi="Arial" w:cs="Arial"/>
                <w:sz w:val="20"/>
                <w:szCs w:val="20"/>
              </w:rPr>
              <w:lastRenderedPageBreak/>
              <w:t xml:space="preserve">record </w:t>
            </w:r>
            <w:r w:rsidR="00E652FC">
              <w:rPr>
                <w:rFonts w:ascii="Arial" w:hAnsi="Arial" w:cs="Arial"/>
                <w:sz w:val="20"/>
                <w:szCs w:val="20"/>
              </w:rPr>
              <w:t>or other locally-approved means?</w:t>
            </w:r>
            <w:r w:rsidRPr="00A64594">
              <w:rPr>
                <w:rFonts w:ascii="Arial" w:hAnsi="Arial" w:cs="Arial"/>
                <w:sz w:val="20"/>
                <w:szCs w:val="20"/>
              </w:rPr>
              <w:t xml:space="preserve"> </w:t>
            </w:r>
          </w:p>
          <w:p w14:paraId="1C10DCC2" w14:textId="0DAC43B5" w:rsidR="00A64594" w:rsidRDefault="004E43A3" w:rsidP="00296986">
            <w:pPr>
              <w:tabs>
                <w:tab w:val="left" w:pos="288"/>
                <w:tab w:val="left" w:pos="576"/>
                <w:tab w:val="left" w:pos="864"/>
              </w:tabs>
              <w:rPr>
                <w:rFonts w:ascii="Arial" w:hAnsi="Arial" w:cs="Arial"/>
                <w:sz w:val="20"/>
                <w:szCs w:val="20"/>
              </w:rPr>
            </w:pPr>
            <w:r>
              <w:rPr>
                <w:rFonts w:ascii="Arial" w:hAnsi="Arial" w:cs="Arial"/>
                <w:i/>
                <w:sz w:val="16"/>
                <w:szCs w:val="16"/>
              </w:rPr>
              <w:t xml:space="preserve">Note:  </w:t>
            </w:r>
            <w:r w:rsidR="00A64594" w:rsidRPr="00E652FC">
              <w:rPr>
                <w:rFonts w:ascii="Arial" w:hAnsi="Arial" w:cs="Arial"/>
                <w:i/>
                <w:sz w:val="16"/>
                <w:szCs w:val="16"/>
              </w:rPr>
              <w:t xml:space="preserve">This documentation is to include allergies, toxicities, or adverse drug events related to the investigational drug, or the potential for interaction with other drugs, foods, or dietary supplements (herbals, </w:t>
            </w:r>
            <w:proofErr w:type="spellStart"/>
            <w:r w:rsidR="00A64594" w:rsidRPr="00E652FC">
              <w:rPr>
                <w:rFonts w:ascii="Arial" w:hAnsi="Arial" w:cs="Arial"/>
                <w:i/>
                <w:sz w:val="16"/>
                <w:szCs w:val="16"/>
              </w:rPr>
              <w:t>nutriceuticals</w:t>
            </w:r>
            <w:proofErr w:type="spellEnd"/>
            <w:r w:rsidR="00A64594" w:rsidRPr="00E652FC">
              <w:rPr>
                <w:rFonts w:ascii="Arial" w:hAnsi="Arial" w:cs="Arial"/>
                <w:i/>
                <w:sz w:val="16"/>
                <w:szCs w:val="16"/>
              </w:rPr>
              <w:t>).</w:t>
            </w:r>
          </w:p>
        </w:tc>
        <w:tc>
          <w:tcPr>
            <w:tcW w:w="540" w:type="dxa"/>
          </w:tcPr>
          <w:p w14:paraId="4DF1B027" w14:textId="77777777" w:rsidR="00A64594" w:rsidRPr="00BF439B" w:rsidRDefault="00A64594" w:rsidP="00CC5FC2">
            <w:pPr>
              <w:tabs>
                <w:tab w:val="left" w:pos="288"/>
                <w:tab w:val="left" w:pos="576"/>
                <w:tab w:val="left" w:pos="864"/>
              </w:tabs>
              <w:rPr>
                <w:rFonts w:ascii="Arial" w:hAnsi="Arial" w:cs="Arial"/>
                <w:sz w:val="20"/>
                <w:szCs w:val="20"/>
              </w:rPr>
            </w:pPr>
          </w:p>
        </w:tc>
        <w:tc>
          <w:tcPr>
            <w:tcW w:w="540" w:type="dxa"/>
          </w:tcPr>
          <w:p w14:paraId="4BFFB26A" w14:textId="77777777" w:rsidR="00A64594" w:rsidRPr="00BF439B" w:rsidRDefault="00A64594" w:rsidP="00CC5FC2">
            <w:pPr>
              <w:tabs>
                <w:tab w:val="left" w:pos="288"/>
                <w:tab w:val="left" w:pos="576"/>
                <w:tab w:val="left" w:pos="864"/>
              </w:tabs>
              <w:rPr>
                <w:rFonts w:ascii="Arial" w:hAnsi="Arial" w:cs="Arial"/>
                <w:sz w:val="20"/>
                <w:szCs w:val="20"/>
              </w:rPr>
            </w:pPr>
          </w:p>
        </w:tc>
        <w:tc>
          <w:tcPr>
            <w:tcW w:w="540" w:type="dxa"/>
          </w:tcPr>
          <w:p w14:paraId="2B6C7C14" w14:textId="77777777" w:rsidR="00A64594" w:rsidRPr="00BF439B" w:rsidRDefault="00A64594" w:rsidP="00CC5FC2">
            <w:pPr>
              <w:tabs>
                <w:tab w:val="left" w:pos="288"/>
                <w:tab w:val="left" w:pos="576"/>
                <w:tab w:val="left" w:pos="864"/>
              </w:tabs>
              <w:rPr>
                <w:rFonts w:ascii="Arial" w:hAnsi="Arial" w:cs="Arial"/>
                <w:sz w:val="20"/>
                <w:szCs w:val="20"/>
              </w:rPr>
            </w:pPr>
          </w:p>
        </w:tc>
        <w:tc>
          <w:tcPr>
            <w:tcW w:w="3153" w:type="dxa"/>
          </w:tcPr>
          <w:p w14:paraId="6035B4CF" w14:textId="77777777" w:rsidR="00A64594" w:rsidRDefault="00E652FC"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w:t>
            </w:r>
            <w:r w:rsidR="00B02FC6" w:rsidRPr="00886637">
              <w:rPr>
                <w:rFonts w:ascii="Arial" w:hAnsi="Arial" w:cs="Arial"/>
                <w:sz w:val="16"/>
                <w:szCs w:val="16"/>
              </w:rPr>
              <w:t>.</w:t>
            </w:r>
            <w:r w:rsidRPr="00886637">
              <w:rPr>
                <w:rFonts w:ascii="Arial" w:hAnsi="Arial" w:cs="Arial"/>
                <w:sz w:val="16"/>
                <w:szCs w:val="16"/>
              </w:rPr>
              <w:t>b</w:t>
            </w:r>
          </w:p>
          <w:p w14:paraId="7BE0D07F" w14:textId="3109C6F7" w:rsidR="00720217" w:rsidRPr="00886637" w:rsidRDefault="00720217" w:rsidP="004E43A3">
            <w:pPr>
              <w:tabs>
                <w:tab w:val="left" w:pos="288"/>
                <w:tab w:val="left" w:pos="576"/>
                <w:tab w:val="left" w:pos="864"/>
              </w:tabs>
              <w:rPr>
                <w:rFonts w:ascii="Arial" w:hAnsi="Arial" w:cs="Arial"/>
                <w:sz w:val="16"/>
                <w:szCs w:val="16"/>
              </w:rPr>
            </w:pPr>
          </w:p>
        </w:tc>
        <w:tc>
          <w:tcPr>
            <w:tcW w:w="2697" w:type="dxa"/>
          </w:tcPr>
          <w:p w14:paraId="7AAB920B" w14:textId="77777777" w:rsidR="00A64594" w:rsidRPr="0068759A" w:rsidRDefault="00A64594" w:rsidP="00CC5FC2">
            <w:pPr>
              <w:tabs>
                <w:tab w:val="left" w:pos="288"/>
                <w:tab w:val="left" w:pos="576"/>
                <w:tab w:val="left" w:pos="864"/>
              </w:tabs>
              <w:rPr>
                <w:rFonts w:ascii="Arial" w:hAnsi="Arial" w:cs="Arial"/>
                <w:sz w:val="16"/>
                <w:szCs w:val="16"/>
              </w:rPr>
            </w:pPr>
          </w:p>
        </w:tc>
      </w:tr>
      <w:tr w:rsidR="00E652FC" w:rsidRPr="00BF439B" w14:paraId="366B59BA" w14:textId="77777777" w:rsidTr="00CC5FC2">
        <w:tc>
          <w:tcPr>
            <w:tcW w:w="6858" w:type="dxa"/>
          </w:tcPr>
          <w:p w14:paraId="6AD62BE4" w14:textId="77777777" w:rsidR="00E652FC" w:rsidRDefault="00E652FC" w:rsidP="00296986">
            <w:pPr>
              <w:tabs>
                <w:tab w:val="left" w:pos="288"/>
                <w:tab w:val="left" w:pos="576"/>
                <w:tab w:val="left" w:pos="864"/>
              </w:tabs>
              <w:rPr>
                <w:rFonts w:ascii="Arial" w:hAnsi="Arial" w:cs="Arial"/>
                <w:sz w:val="20"/>
                <w:szCs w:val="20"/>
              </w:rPr>
            </w:pPr>
            <w:r>
              <w:rPr>
                <w:rFonts w:ascii="Arial" w:hAnsi="Arial" w:cs="Arial"/>
                <w:sz w:val="20"/>
                <w:szCs w:val="20"/>
              </w:rPr>
              <w:lastRenderedPageBreak/>
              <w:t xml:space="preserve">5. Has the PI or LSI </w:t>
            </w:r>
            <w:r w:rsidRPr="00E652FC">
              <w:rPr>
                <w:rFonts w:ascii="Arial" w:hAnsi="Arial" w:cs="Arial"/>
                <w:sz w:val="20"/>
                <w:szCs w:val="20"/>
              </w:rPr>
              <w:t>place</w:t>
            </w:r>
            <w:r>
              <w:rPr>
                <w:rFonts w:ascii="Arial" w:hAnsi="Arial" w:cs="Arial"/>
                <w:sz w:val="20"/>
                <w:szCs w:val="20"/>
              </w:rPr>
              <w:t>d</w:t>
            </w:r>
            <w:r w:rsidRPr="00E652FC">
              <w:rPr>
                <w:rFonts w:ascii="Arial" w:hAnsi="Arial" w:cs="Arial"/>
                <w:sz w:val="20"/>
                <w:szCs w:val="20"/>
              </w:rPr>
              <w:t xml:space="preserve"> the completed VA Form 10-9012, or electronic equivalent, in the subject’s medical record</w:t>
            </w:r>
            <w:r>
              <w:rPr>
                <w:rFonts w:ascii="Arial" w:hAnsi="Arial" w:cs="Arial"/>
                <w:sz w:val="20"/>
                <w:szCs w:val="20"/>
              </w:rPr>
              <w:t xml:space="preserve"> (when applicable)?</w:t>
            </w:r>
          </w:p>
          <w:p w14:paraId="67B142DC" w14:textId="321EA74D" w:rsidR="008D64CF" w:rsidRDefault="008D64CF" w:rsidP="00296986">
            <w:pPr>
              <w:tabs>
                <w:tab w:val="left" w:pos="288"/>
                <w:tab w:val="left" w:pos="576"/>
                <w:tab w:val="left" w:pos="864"/>
              </w:tabs>
              <w:rPr>
                <w:rFonts w:ascii="Arial" w:hAnsi="Arial" w:cs="Arial"/>
                <w:sz w:val="20"/>
                <w:szCs w:val="20"/>
              </w:rPr>
            </w:pPr>
            <w:r w:rsidRPr="00DE0C95">
              <w:rPr>
                <w:rFonts w:ascii="Arial" w:hAnsi="Arial" w:cs="Arial"/>
                <w:i/>
                <w:sz w:val="16"/>
                <w:szCs w:val="16"/>
              </w:rPr>
              <w:t xml:space="preserve">Note: VA Form 10-9012 must be provided to the pharmacy by the PI prior to the time of first dispensing of the investigational drug. Once on file, additional copies are required only if the form requires revision. VA Form 10-9012 informs the authorized prescribers and other clinical personnel of the side effects and any known antidote of the investigational agent, as well as </w:t>
            </w:r>
            <w:proofErr w:type="gramStart"/>
            <w:r w:rsidRPr="00DE0C95">
              <w:rPr>
                <w:rFonts w:ascii="Arial" w:hAnsi="Arial" w:cs="Arial"/>
                <w:i/>
                <w:sz w:val="16"/>
                <w:szCs w:val="16"/>
              </w:rPr>
              <w:t>who</w:t>
            </w:r>
            <w:proofErr w:type="gramEnd"/>
            <w:r w:rsidRPr="00DE0C95">
              <w:rPr>
                <w:rFonts w:ascii="Arial" w:hAnsi="Arial" w:cs="Arial"/>
                <w:i/>
                <w:sz w:val="16"/>
                <w:szCs w:val="16"/>
              </w:rPr>
              <w:t xml:space="preserve"> the designated contact person is for questions. VA Form 10-9012 is required on all investigational agents where a drug manufacture</w:t>
            </w:r>
            <w:r>
              <w:rPr>
                <w:rFonts w:ascii="Arial" w:hAnsi="Arial" w:cs="Arial"/>
                <w:i/>
                <w:sz w:val="16"/>
                <w:szCs w:val="16"/>
              </w:rPr>
              <w:t>r</w:t>
            </w:r>
            <w:r w:rsidRPr="00DE0C95">
              <w:rPr>
                <w:rFonts w:ascii="Arial" w:hAnsi="Arial" w:cs="Arial"/>
                <w:i/>
                <w:sz w:val="16"/>
                <w:szCs w:val="16"/>
              </w:rPr>
              <w:t>’s package insert in not available</w:t>
            </w:r>
            <w:r>
              <w:rPr>
                <w:rFonts w:ascii="Arial" w:hAnsi="Arial" w:cs="Arial"/>
                <w:i/>
                <w:sz w:val="16"/>
                <w:szCs w:val="16"/>
              </w:rPr>
              <w:t xml:space="preserve">.  </w:t>
            </w:r>
            <w:r w:rsidRPr="004B0D23">
              <w:rPr>
                <w:rFonts w:ascii="Arial" w:hAnsi="Arial" w:cs="Arial"/>
                <w:i/>
                <w:sz w:val="16"/>
                <w:szCs w:val="16"/>
              </w:rPr>
              <w:t>In the case of a VA Cooperative Study employing investigational drugs, the Cooperative Studies Program (CSP) Clinical Research Pharmacy Coordinating Center (CRPCC) must prepare VA Form 10-9012, for the PI at the VA medical facility</w:t>
            </w:r>
            <w:r>
              <w:rPr>
                <w:rFonts w:ascii="Arial" w:hAnsi="Arial" w:cs="Arial"/>
                <w:i/>
                <w:sz w:val="16"/>
                <w:szCs w:val="16"/>
              </w:rPr>
              <w:t>.</w:t>
            </w:r>
          </w:p>
        </w:tc>
        <w:tc>
          <w:tcPr>
            <w:tcW w:w="540" w:type="dxa"/>
          </w:tcPr>
          <w:p w14:paraId="165EF20D" w14:textId="77777777" w:rsidR="00E652FC" w:rsidRPr="00BF439B" w:rsidRDefault="00E652FC" w:rsidP="00CC5FC2">
            <w:pPr>
              <w:tabs>
                <w:tab w:val="left" w:pos="288"/>
                <w:tab w:val="left" w:pos="576"/>
                <w:tab w:val="left" w:pos="864"/>
              </w:tabs>
              <w:rPr>
                <w:rFonts w:ascii="Arial" w:hAnsi="Arial" w:cs="Arial"/>
                <w:sz w:val="20"/>
                <w:szCs w:val="20"/>
              </w:rPr>
            </w:pPr>
          </w:p>
        </w:tc>
        <w:tc>
          <w:tcPr>
            <w:tcW w:w="540" w:type="dxa"/>
          </w:tcPr>
          <w:p w14:paraId="5378A76D" w14:textId="77777777" w:rsidR="00E652FC" w:rsidRPr="00BF439B" w:rsidRDefault="00E652FC" w:rsidP="00CC5FC2">
            <w:pPr>
              <w:tabs>
                <w:tab w:val="left" w:pos="288"/>
                <w:tab w:val="left" w:pos="576"/>
                <w:tab w:val="left" w:pos="864"/>
              </w:tabs>
              <w:rPr>
                <w:rFonts w:ascii="Arial" w:hAnsi="Arial" w:cs="Arial"/>
                <w:sz w:val="20"/>
                <w:szCs w:val="20"/>
              </w:rPr>
            </w:pPr>
          </w:p>
        </w:tc>
        <w:tc>
          <w:tcPr>
            <w:tcW w:w="540" w:type="dxa"/>
          </w:tcPr>
          <w:p w14:paraId="56BBDE1B" w14:textId="77777777" w:rsidR="00E652FC" w:rsidRPr="00BF439B" w:rsidRDefault="00E652FC" w:rsidP="00CC5FC2">
            <w:pPr>
              <w:tabs>
                <w:tab w:val="left" w:pos="288"/>
                <w:tab w:val="left" w:pos="576"/>
                <w:tab w:val="left" w:pos="864"/>
              </w:tabs>
              <w:rPr>
                <w:rFonts w:ascii="Arial" w:hAnsi="Arial" w:cs="Arial"/>
                <w:sz w:val="20"/>
                <w:szCs w:val="20"/>
              </w:rPr>
            </w:pPr>
          </w:p>
        </w:tc>
        <w:tc>
          <w:tcPr>
            <w:tcW w:w="3153" w:type="dxa"/>
          </w:tcPr>
          <w:p w14:paraId="67A0217E" w14:textId="77777777" w:rsidR="00E652FC" w:rsidRDefault="00E652FC"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w:t>
            </w:r>
            <w:r w:rsidR="00B02FC6" w:rsidRPr="00886637">
              <w:rPr>
                <w:rFonts w:ascii="Arial" w:hAnsi="Arial" w:cs="Arial"/>
                <w:sz w:val="16"/>
                <w:szCs w:val="16"/>
              </w:rPr>
              <w:t>.</w:t>
            </w:r>
            <w:r w:rsidRPr="00886637">
              <w:rPr>
                <w:rFonts w:ascii="Arial" w:hAnsi="Arial" w:cs="Arial"/>
                <w:sz w:val="16"/>
                <w:szCs w:val="16"/>
              </w:rPr>
              <w:t>c</w:t>
            </w:r>
          </w:p>
          <w:p w14:paraId="27F3AA47" w14:textId="08EBA0C3" w:rsidR="00C43A39" w:rsidRDefault="00C43A39"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11.b</w:t>
            </w:r>
            <w:r w:rsidR="004E43A3">
              <w:rPr>
                <w:rFonts w:ascii="Arial" w:hAnsi="Arial" w:cs="Arial"/>
                <w:sz w:val="16"/>
                <w:szCs w:val="16"/>
              </w:rPr>
              <w:t>(</w:t>
            </w:r>
            <w:r>
              <w:rPr>
                <w:rFonts w:ascii="Arial" w:hAnsi="Arial" w:cs="Arial"/>
                <w:sz w:val="16"/>
                <w:szCs w:val="16"/>
              </w:rPr>
              <w:t>2</w:t>
            </w:r>
            <w:r w:rsidR="004E43A3">
              <w:rPr>
                <w:rFonts w:ascii="Arial" w:hAnsi="Arial" w:cs="Arial"/>
                <w:sz w:val="16"/>
                <w:szCs w:val="16"/>
              </w:rPr>
              <w:t>)</w:t>
            </w:r>
          </w:p>
          <w:p w14:paraId="0408E9D3" w14:textId="77777777" w:rsidR="008D64CF" w:rsidRDefault="008D64CF" w:rsidP="008D64C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14.a</w:t>
            </w:r>
          </w:p>
          <w:p w14:paraId="0044A607" w14:textId="4A53A187" w:rsidR="008D64CF" w:rsidRPr="00886637" w:rsidRDefault="008D64CF" w:rsidP="00CC5FC2">
            <w:pPr>
              <w:tabs>
                <w:tab w:val="left" w:pos="288"/>
                <w:tab w:val="left" w:pos="576"/>
                <w:tab w:val="left" w:pos="864"/>
              </w:tabs>
              <w:rPr>
                <w:rFonts w:ascii="Arial" w:hAnsi="Arial" w:cs="Arial"/>
                <w:sz w:val="16"/>
                <w:szCs w:val="16"/>
              </w:rPr>
            </w:pPr>
          </w:p>
        </w:tc>
        <w:tc>
          <w:tcPr>
            <w:tcW w:w="2697" w:type="dxa"/>
          </w:tcPr>
          <w:p w14:paraId="64A20374" w14:textId="77777777" w:rsidR="00E652FC" w:rsidRPr="0068759A" w:rsidRDefault="00E652FC" w:rsidP="00CC5FC2">
            <w:pPr>
              <w:tabs>
                <w:tab w:val="left" w:pos="288"/>
                <w:tab w:val="left" w:pos="576"/>
                <w:tab w:val="left" w:pos="864"/>
              </w:tabs>
              <w:rPr>
                <w:rFonts w:ascii="Arial" w:hAnsi="Arial" w:cs="Arial"/>
                <w:sz w:val="16"/>
                <w:szCs w:val="16"/>
              </w:rPr>
            </w:pPr>
          </w:p>
        </w:tc>
      </w:tr>
      <w:tr w:rsidR="00B02FC6" w:rsidRPr="00BF439B" w14:paraId="1645906C" w14:textId="77777777" w:rsidTr="00CC5FC2">
        <w:tc>
          <w:tcPr>
            <w:tcW w:w="6858" w:type="dxa"/>
          </w:tcPr>
          <w:p w14:paraId="3310C484" w14:textId="77777777" w:rsidR="00B02FC6" w:rsidRDefault="00B02FC6" w:rsidP="00296986">
            <w:pPr>
              <w:tabs>
                <w:tab w:val="left" w:pos="288"/>
                <w:tab w:val="left" w:pos="576"/>
                <w:tab w:val="left" w:pos="864"/>
              </w:tabs>
              <w:rPr>
                <w:rFonts w:ascii="Arial" w:hAnsi="Arial" w:cs="Arial"/>
                <w:sz w:val="20"/>
                <w:szCs w:val="20"/>
              </w:rPr>
            </w:pPr>
            <w:r>
              <w:rPr>
                <w:rFonts w:ascii="Arial" w:hAnsi="Arial" w:cs="Arial"/>
                <w:sz w:val="20"/>
                <w:szCs w:val="20"/>
              </w:rPr>
              <w:t xml:space="preserve">6. Has the pharmacist ensured that a </w:t>
            </w:r>
            <w:r w:rsidRPr="00B02FC6">
              <w:rPr>
                <w:rFonts w:ascii="Arial" w:hAnsi="Arial" w:cs="Arial"/>
                <w:sz w:val="20"/>
                <w:szCs w:val="20"/>
              </w:rPr>
              <w:t>VA Form 10-1086, Research Consent Form, dated and signed by both the subject and the individual conducting the consent process is received for each subject, prior to dispensing to the subject for the first time</w:t>
            </w:r>
            <w:r>
              <w:rPr>
                <w:rFonts w:ascii="Arial" w:hAnsi="Arial" w:cs="Arial"/>
                <w:sz w:val="20"/>
                <w:szCs w:val="20"/>
              </w:rPr>
              <w:t>?</w:t>
            </w:r>
          </w:p>
          <w:p w14:paraId="230B3B3E" w14:textId="1B3C8FA0" w:rsidR="00521C4B" w:rsidRDefault="000121CF" w:rsidP="00521C4B">
            <w:pPr>
              <w:tabs>
                <w:tab w:val="left" w:pos="288"/>
                <w:tab w:val="left" w:pos="576"/>
                <w:tab w:val="left" w:pos="864"/>
              </w:tabs>
              <w:rPr>
                <w:rFonts w:ascii="Arial" w:hAnsi="Arial" w:cs="Arial"/>
                <w:sz w:val="20"/>
                <w:szCs w:val="20"/>
              </w:rPr>
            </w:pPr>
            <w:r>
              <w:rPr>
                <w:rFonts w:ascii="Arial" w:hAnsi="Arial" w:cs="Arial"/>
                <w:i/>
                <w:sz w:val="16"/>
                <w:szCs w:val="16"/>
              </w:rPr>
              <w:t>Note</w:t>
            </w:r>
            <w:r w:rsidR="00521C4B">
              <w:rPr>
                <w:rFonts w:ascii="Arial" w:hAnsi="Arial" w:cs="Arial"/>
                <w:i/>
                <w:sz w:val="16"/>
                <w:szCs w:val="16"/>
              </w:rPr>
              <w:t xml:space="preserve">: </w:t>
            </w:r>
            <w:r w:rsidR="00521C4B" w:rsidRPr="00521C4B">
              <w:rPr>
                <w:rFonts w:ascii="Arial" w:hAnsi="Arial" w:cs="Arial"/>
                <w:i/>
                <w:sz w:val="16"/>
                <w:szCs w:val="16"/>
              </w:rPr>
              <w:t>The initial order or prescription for each new subject on an investigational protocol must be accompanied by a signed informed consent or written assurance, by the provider, that the signed consent is available for viewing and printing in the electronic medical record</w:t>
            </w:r>
            <w:r w:rsidR="00521C4B">
              <w:rPr>
                <w:rFonts w:ascii="Arial" w:hAnsi="Arial" w:cs="Arial"/>
                <w:i/>
                <w:sz w:val="16"/>
                <w:szCs w:val="16"/>
              </w:rPr>
              <w:t xml:space="preserve">.  </w:t>
            </w:r>
            <w:r w:rsidR="00521C4B" w:rsidRPr="00521C4B">
              <w:rPr>
                <w:rFonts w:ascii="Arial" w:hAnsi="Arial" w:cs="Arial"/>
                <w:i/>
                <w:sz w:val="16"/>
                <w:szCs w:val="16"/>
              </w:rPr>
              <w:t>Pharmacy does not need to physically have a copy of the consent if it can be viewed in the electronic medical record. If there is not a physical copy of the consent maintained in pharmacy there must be a mechanism by which the pharmacist can document that the signed consent was seen before dispensing to the subject for the first time.</w:t>
            </w:r>
          </w:p>
        </w:tc>
        <w:tc>
          <w:tcPr>
            <w:tcW w:w="540" w:type="dxa"/>
          </w:tcPr>
          <w:p w14:paraId="00EC71A6" w14:textId="77777777" w:rsidR="00B02FC6" w:rsidRPr="00BF439B" w:rsidRDefault="00B02FC6" w:rsidP="00CC5FC2">
            <w:pPr>
              <w:tabs>
                <w:tab w:val="left" w:pos="288"/>
                <w:tab w:val="left" w:pos="576"/>
                <w:tab w:val="left" w:pos="864"/>
              </w:tabs>
              <w:rPr>
                <w:rFonts w:ascii="Arial" w:hAnsi="Arial" w:cs="Arial"/>
                <w:sz w:val="20"/>
                <w:szCs w:val="20"/>
              </w:rPr>
            </w:pPr>
          </w:p>
        </w:tc>
        <w:tc>
          <w:tcPr>
            <w:tcW w:w="540" w:type="dxa"/>
          </w:tcPr>
          <w:p w14:paraId="09D0A2A8" w14:textId="77777777" w:rsidR="00B02FC6" w:rsidRPr="00BF439B" w:rsidRDefault="00B02FC6" w:rsidP="00CC5FC2">
            <w:pPr>
              <w:tabs>
                <w:tab w:val="left" w:pos="288"/>
                <w:tab w:val="left" w:pos="576"/>
                <w:tab w:val="left" w:pos="864"/>
              </w:tabs>
              <w:rPr>
                <w:rFonts w:ascii="Arial" w:hAnsi="Arial" w:cs="Arial"/>
                <w:sz w:val="20"/>
                <w:szCs w:val="20"/>
              </w:rPr>
            </w:pPr>
          </w:p>
        </w:tc>
        <w:tc>
          <w:tcPr>
            <w:tcW w:w="540" w:type="dxa"/>
          </w:tcPr>
          <w:p w14:paraId="23FCC719" w14:textId="77777777" w:rsidR="00B02FC6" w:rsidRPr="00BF439B" w:rsidRDefault="00B02FC6" w:rsidP="00CC5FC2">
            <w:pPr>
              <w:tabs>
                <w:tab w:val="left" w:pos="288"/>
                <w:tab w:val="left" w:pos="576"/>
                <w:tab w:val="left" w:pos="864"/>
              </w:tabs>
              <w:rPr>
                <w:rFonts w:ascii="Arial" w:hAnsi="Arial" w:cs="Arial"/>
                <w:sz w:val="20"/>
                <w:szCs w:val="20"/>
              </w:rPr>
            </w:pPr>
          </w:p>
        </w:tc>
        <w:tc>
          <w:tcPr>
            <w:tcW w:w="3153" w:type="dxa"/>
          </w:tcPr>
          <w:p w14:paraId="316DB66C" w14:textId="06C1A505" w:rsidR="00B02FC6" w:rsidRDefault="00B02FC6"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sidR="004E43A3">
              <w:rPr>
                <w:rFonts w:ascii="Arial" w:hAnsi="Arial" w:cs="Arial"/>
                <w:sz w:val="16"/>
                <w:szCs w:val="16"/>
              </w:rPr>
              <w:t>8</w:t>
            </w:r>
            <w:r w:rsidRPr="00886637">
              <w:rPr>
                <w:rFonts w:ascii="Arial" w:hAnsi="Arial" w:cs="Arial"/>
                <w:sz w:val="16"/>
                <w:szCs w:val="16"/>
              </w:rPr>
              <w:t>.g</w:t>
            </w:r>
            <w:r w:rsidR="004A3F8D">
              <w:rPr>
                <w:rFonts w:ascii="Arial" w:hAnsi="Arial" w:cs="Arial"/>
                <w:sz w:val="16"/>
                <w:szCs w:val="16"/>
              </w:rPr>
              <w:t>(</w:t>
            </w:r>
            <w:r w:rsidRPr="00886637">
              <w:rPr>
                <w:rFonts w:ascii="Arial" w:hAnsi="Arial" w:cs="Arial"/>
                <w:sz w:val="16"/>
                <w:szCs w:val="16"/>
              </w:rPr>
              <w:t>1</w:t>
            </w:r>
            <w:r w:rsidR="004A3F8D">
              <w:rPr>
                <w:rFonts w:ascii="Arial" w:hAnsi="Arial" w:cs="Arial"/>
                <w:sz w:val="16"/>
                <w:szCs w:val="16"/>
              </w:rPr>
              <w:t>)</w:t>
            </w:r>
          </w:p>
          <w:p w14:paraId="42BC800F" w14:textId="4DE4524F" w:rsidR="00521C4B" w:rsidRDefault="00521C4B"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10.d</w:t>
            </w:r>
            <w:r w:rsidR="004A3F8D">
              <w:rPr>
                <w:rFonts w:ascii="Arial" w:hAnsi="Arial" w:cs="Arial"/>
                <w:sz w:val="16"/>
                <w:szCs w:val="16"/>
              </w:rPr>
              <w:t>(</w:t>
            </w:r>
            <w:r>
              <w:rPr>
                <w:rFonts w:ascii="Arial" w:hAnsi="Arial" w:cs="Arial"/>
                <w:sz w:val="16"/>
                <w:szCs w:val="16"/>
              </w:rPr>
              <w:t>4</w:t>
            </w:r>
            <w:r w:rsidR="004A3F8D">
              <w:rPr>
                <w:rFonts w:ascii="Arial" w:hAnsi="Arial" w:cs="Arial"/>
                <w:sz w:val="16"/>
                <w:szCs w:val="16"/>
              </w:rPr>
              <w:t>)</w:t>
            </w:r>
          </w:p>
          <w:p w14:paraId="336ED4AD" w14:textId="64AF6F27" w:rsidR="00DE0C95" w:rsidRPr="00886637" w:rsidRDefault="00DE0C95"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w:t>
            </w:r>
            <w:r>
              <w:rPr>
                <w:rFonts w:ascii="Arial" w:hAnsi="Arial" w:cs="Arial"/>
                <w:sz w:val="16"/>
                <w:szCs w:val="16"/>
              </w:rPr>
              <w:t>11.a</w:t>
            </w:r>
          </w:p>
        </w:tc>
        <w:tc>
          <w:tcPr>
            <w:tcW w:w="2697" w:type="dxa"/>
          </w:tcPr>
          <w:p w14:paraId="3DE1B0B9" w14:textId="77777777" w:rsidR="00B02FC6" w:rsidRPr="0068759A" w:rsidRDefault="00B02FC6" w:rsidP="00CC5FC2">
            <w:pPr>
              <w:tabs>
                <w:tab w:val="left" w:pos="288"/>
                <w:tab w:val="left" w:pos="576"/>
                <w:tab w:val="left" w:pos="864"/>
              </w:tabs>
              <w:rPr>
                <w:rFonts w:ascii="Arial" w:hAnsi="Arial" w:cs="Arial"/>
                <w:sz w:val="16"/>
                <w:szCs w:val="16"/>
              </w:rPr>
            </w:pPr>
          </w:p>
        </w:tc>
      </w:tr>
      <w:tr w:rsidR="00D54337" w:rsidRPr="00BF439B" w14:paraId="7ADB266B" w14:textId="77777777" w:rsidTr="00CC5FC2">
        <w:tc>
          <w:tcPr>
            <w:tcW w:w="6858" w:type="dxa"/>
          </w:tcPr>
          <w:p w14:paraId="5D203A4D" w14:textId="4B3681F5" w:rsidR="00D54337" w:rsidRDefault="00D54337" w:rsidP="00BC2380">
            <w:pPr>
              <w:tabs>
                <w:tab w:val="left" w:pos="288"/>
                <w:tab w:val="left" w:pos="576"/>
                <w:tab w:val="left" w:pos="864"/>
              </w:tabs>
              <w:rPr>
                <w:rFonts w:ascii="Arial" w:hAnsi="Arial" w:cs="Arial"/>
                <w:sz w:val="20"/>
                <w:szCs w:val="20"/>
              </w:rPr>
            </w:pPr>
            <w:r>
              <w:rPr>
                <w:rFonts w:ascii="Arial" w:hAnsi="Arial" w:cs="Arial"/>
                <w:sz w:val="20"/>
                <w:szCs w:val="20"/>
              </w:rPr>
              <w:t>7. Are i</w:t>
            </w:r>
            <w:r w:rsidRPr="00D54337">
              <w:rPr>
                <w:rFonts w:ascii="Arial" w:hAnsi="Arial" w:cs="Arial"/>
                <w:sz w:val="20"/>
                <w:szCs w:val="20"/>
              </w:rPr>
              <w:t>nvesti</w:t>
            </w:r>
            <w:r>
              <w:rPr>
                <w:rFonts w:ascii="Arial" w:hAnsi="Arial" w:cs="Arial"/>
                <w:sz w:val="20"/>
                <w:szCs w:val="20"/>
              </w:rPr>
              <w:t xml:space="preserve">gational drugs and supplies only </w:t>
            </w:r>
            <w:r w:rsidRPr="00D54337">
              <w:rPr>
                <w:rFonts w:ascii="Arial" w:hAnsi="Arial" w:cs="Arial"/>
                <w:sz w:val="20"/>
                <w:szCs w:val="20"/>
              </w:rPr>
              <w:t>dispensed directly to the patient, the legally-authorized representative, or authorized</w:t>
            </w:r>
            <w:r w:rsidR="00BC2380">
              <w:rPr>
                <w:rFonts w:ascii="Arial" w:hAnsi="Arial" w:cs="Arial"/>
                <w:sz w:val="20"/>
                <w:szCs w:val="20"/>
              </w:rPr>
              <w:t xml:space="preserve"> </w:t>
            </w:r>
            <w:r w:rsidRPr="00D54337">
              <w:rPr>
                <w:rFonts w:ascii="Arial" w:hAnsi="Arial" w:cs="Arial"/>
                <w:sz w:val="20"/>
                <w:szCs w:val="20"/>
              </w:rPr>
              <w:t>study personnel</w:t>
            </w:r>
            <w:r>
              <w:rPr>
                <w:rFonts w:ascii="Arial" w:hAnsi="Arial" w:cs="Arial"/>
                <w:sz w:val="20"/>
                <w:szCs w:val="20"/>
              </w:rPr>
              <w:t>?</w:t>
            </w:r>
          </w:p>
        </w:tc>
        <w:tc>
          <w:tcPr>
            <w:tcW w:w="540" w:type="dxa"/>
          </w:tcPr>
          <w:p w14:paraId="386979EF"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tcPr>
          <w:p w14:paraId="4177971F"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tcPr>
          <w:p w14:paraId="23ED5D2D" w14:textId="77777777" w:rsidR="00D54337" w:rsidRPr="00BF439B" w:rsidRDefault="00D54337" w:rsidP="00CC5FC2">
            <w:pPr>
              <w:tabs>
                <w:tab w:val="left" w:pos="288"/>
                <w:tab w:val="left" w:pos="576"/>
                <w:tab w:val="left" w:pos="864"/>
              </w:tabs>
              <w:rPr>
                <w:rFonts w:ascii="Arial" w:hAnsi="Arial" w:cs="Arial"/>
                <w:sz w:val="20"/>
                <w:szCs w:val="20"/>
              </w:rPr>
            </w:pPr>
          </w:p>
        </w:tc>
        <w:tc>
          <w:tcPr>
            <w:tcW w:w="3153" w:type="dxa"/>
          </w:tcPr>
          <w:p w14:paraId="641C43D0" w14:textId="05246501" w:rsidR="00D54337" w:rsidRPr="00886637" w:rsidRDefault="00D54337" w:rsidP="00CC5FC2">
            <w:pPr>
              <w:tabs>
                <w:tab w:val="left" w:pos="288"/>
                <w:tab w:val="left" w:pos="576"/>
                <w:tab w:val="left" w:pos="864"/>
              </w:tabs>
              <w:rPr>
                <w:rFonts w:ascii="Arial" w:hAnsi="Arial" w:cs="Arial"/>
                <w:sz w:val="16"/>
                <w:szCs w:val="16"/>
              </w:rPr>
            </w:pPr>
            <w:r>
              <w:rPr>
                <w:rFonts w:ascii="Arial" w:hAnsi="Arial" w:cs="Arial"/>
                <w:sz w:val="16"/>
                <w:szCs w:val="16"/>
              </w:rPr>
              <w:t>VHA Handbook 1108.04 §10.d</w:t>
            </w:r>
            <w:r w:rsidR="004A3F8D">
              <w:rPr>
                <w:rFonts w:ascii="Arial" w:hAnsi="Arial" w:cs="Arial"/>
                <w:sz w:val="16"/>
                <w:szCs w:val="16"/>
              </w:rPr>
              <w:t>(</w:t>
            </w:r>
            <w:r>
              <w:rPr>
                <w:rFonts w:ascii="Arial" w:hAnsi="Arial" w:cs="Arial"/>
                <w:sz w:val="16"/>
                <w:szCs w:val="16"/>
              </w:rPr>
              <w:t>1</w:t>
            </w:r>
            <w:r w:rsidR="004A3F8D">
              <w:rPr>
                <w:rFonts w:ascii="Arial" w:hAnsi="Arial" w:cs="Arial"/>
                <w:sz w:val="16"/>
                <w:szCs w:val="16"/>
              </w:rPr>
              <w:t>)</w:t>
            </w:r>
          </w:p>
        </w:tc>
        <w:tc>
          <w:tcPr>
            <w:tcW w:w="2697" w:type="dxa"/>
          </w:tcPr>
          <w:p w14:paraId="2B6272CF" w14:textId="77777777" w:rsidR="00D54337" w:rsidRPr="0068759A" w:rsidRDefault="00D54337" w:rsidP="00CC5FC2">
            <w:pPr>
              <w:tabs>
                <w:tab w:val="left" w:pos="288"/>
                <w:tab w:val="left" w:pos="576"/>
                <w:tab w:val="left" w:pos="864"/>
              </w:tabs>
              <w:rPr>
                <w:rFonts w:ascii="Arial" w:hAnsi="Arial" w:cs="Arial"/>
                <w:sz w:val="16"/>
                <w:szCs w:val="16"/>
              </w:rPr>
            </w:pPr>
          </w:p>
        </w:tc>
      </w:tr>
      <w:tr w:rsidR="00D54337" w:rsidRPr="00BF439B" w14:paraId="1DAAAE70" w14:textId="77777777" w:rsidTr="00CC5FC2">
        <w:tc>
          <w:tcPr>
            <w:tcW w:w="6858" w:type="dxa"/>
          </w:tcPr>
          <w:p w14:paraId="4BE5CB29" w14:textId="466C186C" w:rsidR="00D54337" w:rsidRDefault="00D54337" w:rsidP="00296986">
            <w:pPr>
              <w:tabs>
                <w:tab w:val="left" w:pos="288"/>
                <w:tab w:val="left" w:pos="576"/>
                <w:tab w:val="left" w:pos="864"/>
              </w:tabs>
              <w:rPr>
                <w:rFonts w:ascii="Arial" w:hAnsi="Arial" w:cs="Arial"/>
                <w:sz w:val="20"/>
                <w:szCs w:val="20"/>
              </w:rPr>
            </w:pPr>
            <w:r>
              <w:rPr>
                <w:rFonts w:ascii="Arial" w:hAnsi="Arial" w:cs="Arial"/>
                <w:sz w:val="20"/>
                <w:szCs w:val="20"/>
              </w:rPr>
              <w:t>8. Are i</w:t>
            </w:r>
            <w:r w:rsidRPr="00D54337">
              <w:rPr>
                <w:rFonts w:ascii="Arial" w:hAnsi="Arial" w:cs="Arial"/>
                <w:sz w:val="20"/>
                <w:szCs w:val="20"/>
              </w:rPr>
              <w:t>nvestigational drug</w:t>
            </w:r>
            <w:r>
              <w:rPr>
                <w:rFonts w:ascii="Arial" w:hAnsi="Arial" w:cs="Arial"/>
                <w:sz w:val="20"/>
                <w:szCs w:val="20"/>
              </w:rPr>
              <w:t xml:space="preserve">s and supplies </w:t>
            </w:r>
            <w:r w:rsidRPr="00D54337">
              <w:rPr>
                <w:rFonts w:ascii="Arial" w:hAnsi="Arial" w:cs="Arial"/>
                <w:sz w:val="20"/>
                <w:szCs w:val="20"/>
              </w:rPr>
              <w:t>only</w:t>
            </w:r>
            <w:r>
              <w:rPr>
                <w:rFonts w:ascii="Arial" w:hAnsi="Arial" w:cs="Arial"/>
                <w:sz w:val="20"/>
                <w:szCs w:val="20"/>
              </w:rPr>
              <w:t xml:space="preserve"> dispensed</w:t>
            </w:r>
            <w:r w:rsidRPr="00D54337">
              <w:rPr>
                <w:rFonts w:ascii="Arial" w:hAnsi="Arial" w:cs="Arial"/>
                <w:sz w:val="20"/>
                <w:szCs w:val="20"/>
              </w:rPr>
              <w:t xml:space="preserve"> after a provider, who is authorized to prescribe the drug, has submitted a proper written or electronic orde</w:t>
            </w:r>
            <w:r>
              <w:rPr>
                <w:rFonts w:ascii="Arial" w:hAnsi="Arial" w:cs="Arial"/>
                <w:sz w:val="20"/>
                <w:szCs w:val="20"/>
              </w:rPr>
              <w:t>r?</w:t>
            </w:r>
          </w:p>
        </w:tc>
        <w:tc>
          <w:tcPr>
            <w:tcW w:w="540" w:type="dxa"/>
          </w:tcPr>
          <w:p w14:paraId="49AFCCA5"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tcPr>
          <w:p w14:paraId="784AAD3B" w14:textId="77777777" w:rsidR="00D54337" w:rsidRPr="00BF439B" w:rsidRDefault="00D54337" w:rsidP="00CC5FC2">
            <w:pPr>
              <w:tabs>
                <w:tab w:val="left" w:pos="288"/>
                <w:tab w:val="left" w:pos="576"/>
                <w:tab w:val="left" w:pos="864"/>
              </w:tabs>
              <w:rPr>
                <w:rFonts w:ascii="Arial" w:hAnsi="Arial" w:cs="Arial"/>
                <w:sz w:val="20"/>
                <w:szCs w:val="20"/>
              </w:rPr>
            </w:pPr>
          </w:p>
        </w:tc>
        <w:tc>
          <w:tcPr>
            <w:tcW w:w="540" w:type="dxa"/>
          </w:tcPr>
          <w:p w14:paraId="63E4A1B9" w14:textId="77777777" w:rsidR="00D54337" w:rsidRPr="00BF439B" w:rsidRDefault="00D54337" w:rsidP="00CC5FC2">
            <w:pPr>
              <w:tabs>
                <w:tab w:val="left" w:pos="288"/>
                <w:tab w:val="left" w:pos="576"/>
                <w:tab w:val="left" w:pos="864"/>
              </w:tabs>
              <w:rPr>
                <w:rFonts w:ascii="Arial" w:hAnsi="Arial" w:cs="Arial"/>
                <w:sz w:val="20"/>
                <w:szCs w:val="20"/>
              </w:rPr>
            </w:pPr>
          </w:p>
        </w:tc>
        <w:tc>
          <w:tcPr>
            <w:tcW w:w="3153" w:type="dxa"/>
          </w:tcPr>
          <w:p w14:paraId="551D289F" w14:textId="60439866" w:rsidR="00D54337" w:rsidRDefault="00D54337" w:rsidP="00CC5FC2">
            <w:pPr>
              <w:tabs>
                <w:tab w:val="left" w:pos="288"/>
                <w:tab w:val="left" w:pos="576"/>
                <w:tab w:val="left" w:pos="864"/>
              </w:tabs>
              <w:rPr>
                <w:rFonts w:ascii="Arial" w:hAnsi="Arial" w:cs="Arial"/>
                <w:sz w:val="16"/>
                <w:szCs w:val="16"/>
              </w:rPr>
            </w:pPr>
            <w:r>
              <w:rPr>
                <w:rFonts w:ascii="Arial" w:hAnsi="Arial" w:cs="Arial"/>
                <w:sz w:val="16"/>
                <w:szCs w:val="16"/>
              </w:rPr>
              <w:t>VHA Handbook 1108.04 §10.d</w:t>
            </w:r>
            <w:r w:rsidR="004A3F8D">
              <w:rPr>
                <w:rFonts w:ascii="Arial" w:hAnsi="Arial" w:cs="Arial"/>
                <w:sz w:val="16"/>
                <w:szCs w:val="16"/>
              </w:rPr>
              <w:t>(</w:t>
            </w:r>
            <w:r>
              <w:rPr>
                <w:rFonts w:ascii="Arial" w:hAnsi="Arial" w:cs="Arial"/>
                <w:sz w:val="16"/>
                <w:szCs w:val="16"/>
              </w:rPr>
              <w:t>2</w:t>
            </w:r>
            <w:r w:rsidR="004A3F8D">
              <w:rPr>
                <w:rFonts w:ascii="Arial" w:hAnsi="Arial" w:cs="Arial"/>
                <w:sz w:val="16"/>
                <w:szCs w:val="16"/>
              </w:rPr>
              <w:t>)</w:t>
            </w:r>
          </w:p>
        </w:tc>
        <w:tc>
          <w:tcPr>
            <w:tcW w:w="2697" w:type="dxa"/>
          </w:tcPr>
          <w:p w14:paraId="5AAC439C" w14:textId="77777777" w:rsidR="00D54337" w:rsidRPr="0068759A" w:rsidRDefault="00D54337" w:rsidP="00CC5FC2">
            <w:pPr>
              <w:tabs>
                <w:tab w:val="left" w:pos="288"/>
                <w:tab w:val="left" w:pos="576"/>
                <w:tab w:val="left" w:pos="864"/>
              </w:tabs>
              <w:rPr>
                <w:rFonts w:ascii="Arial" w:hAnsi="Arial" w:cs="Arial"/>
                <w:sz w:val="16"/>
                <w:szCs w:val="16"/>
              </w:rPr>
            </w:pPr>
          </w:p>
        </w:tc>
      </w:tr>
      <w:tr w:rsidR="00521C4B" w:rsidRPr="00BF439B" w14:paraId="117A6D72" w14:textId="77777777" w:rsidTr="00CC5FC2">
        <w:tc>
          <w:tcPr>
            <w:tcW w:w="6858" w:type="dxa"/>
          </w:tcPr>
          <w:p w14:paraId="06412AD3" w14:textId="60B373B7" w:rsidR="00521C4B" w:rsidRDefault="00521C4B" w:rsidP="00296986">
            <w:pPr>
              <w:tabs>
                <w:tab w:val="left" w:pos="288"/>
                <w:tab w:val="left" w:pos="576"/>
                <w:tab w:val="left" w:pos="864"/>
              </w:tabs>
              <w:rPr>
                <w:rFonts w:ascii="Arial" w:hAnsi="Arial" w:cs="Arial"/>
                <w:sz w:val="20"/>
                <w:szCs w:val="20"/>
              </w:rPr>
            </w:pPr>
            <w:r>
              <w:rPr>
                <w:rFonts w:ascii="Arial" w:hAnsi="Arial" w:cs="Arial"/>
                <w:sz w:val="20"/>
                <w:szCs w:val="20"/>
              </w:rPr>
              <w:t xml:space="preserve">9. Are </w:t>
            </w:r>
            <w:r w:rsidRPr="00521C4B">
              <w:rPr>
                <w:rFonts w:ascii="Arial" w:hAnsi="Arial" w:cs="Arial"/>
                <w:sz w:val="20"/>
                <w:szCs w:val="20"/>
              </w:rPr>
              <w:t>investigational drugs and/o</w:t>
            </w:r>
            <w:r>
              <w:rPr>
                <w:rFonts w:ascii="Arial" w:hAnsi="Arial" w:cs="Arial"/>
                <w:sz w:val="20"/>
                <w:szCs w:val="20"/>
              </w:rPr>
              <w:t>r supplies</w:t>
            </w:r>
            <w:r w:rsidRPr="00521C4B">
              <w:rPr>
                <w:rFonts w:ascii="Arial" w:hAnsi="Arial" w:cs="Arial"/>
                <w:sz w:val="20"/>
                <w:szCs w:val="20"/>
              </w:rPr>
              <w:t xml:space="preserve"> prepared, labeled, and dispensed according to the study protocol requirements and VA regulations</w:t>
            </w:r>
            <w:r>
              <w:rPr>
                <w:rFonts w:ascii="Arial" w:hAnsi="Arial" w:cs="Arial"/>
                <w:sz w:val="20"/>
                <w:szCs w:val="20"/>
              </w:rPr>
              <w:t>?</w:t>
            </w:r>
          </w:p>
        </w:tc>
        <w:tc>
          <w:tcPr>
            <w:tcW w:w="540" w:type="dxa"/>
          </w:tcPr>
          <w:p w14:paraId="0D1483C2" w14:textId="77777777" w:rsidR="00521C4B" w:rsidRPr="00BF439B" w:rsidRDefault="00521C4B" w:rsidP="00CC5FC2">
            <w:pPr>
              <w:tabs>
                <w:tab w:val="left" w:pos="288"/>
                <w:tab w:val="left" w:pos="576"/>
                <w:tab w:val="left" w:pos="864"/>
              </w:tabs>
              <w:rPr>
                <w:rFonts w:ascii="Arial" w:hAnsi="Arial" w:cs="Arial"/>
                <w:sz w:val="20"/>
                <w:szCs w:val="20"/>
              </w:rPr>
            </w:pPr>
          </w:p>
        </w:tc>
        <w:tc>
          <w:tcPr>
            <w:tcW w:w="540" w:type="dxa"/>
          </w:tcPr>
          <w:p w14:paraId="670F73EA" w14:textId="77777777" w:rsidR="00521C4B" w:rsidRPr="00BF439B" w:rsidRDefault="00521C4B" w:rsidP="00CC5FC2">
            <w:pPr>
              <w:tabs>
                <w:tab w:val="left" w:pos="288"/>
                <w:tab w:val="left" w:pos="576"/>
                <w:tab w:val="left" w:pos="864"/>
              </w:tabs>
              <w:rPr>
                <w:rFonts w:ascii="Arial" w:hAnsi="Arial" w:cs="Arial"/>
                <w:sz w:val="20"/>
                <w:szCs w:val="20"/>
              </w:rPr>
            </w:pPr>
          </w:p>
        </w:tc>
        <w:tc>
          <w:tcPr>
            <w:tcW w:w="540" w:type="dxa"/>
          </w:tcPr>
          <w:p w14:paraId="56DED6AC" w14:textId="77777777" w:rsidR="00521C4B" w:rsidRPr="00BF439B" w:rsidRDefault="00521C4B" w:rsidP="00CC5FC2">
            <w:pPr>
              <w:tabs>
                <w:tab w:val="left" w:pos="288"/>
                <w:tab w:val="left" w:pos="576"/>
                <w:tab w:val="left" w:pos="864"/>
              </w:tabs>
              <w:rPr>
                <w:rFonts w:ascii="Arial" w:hAnsi="Arial" w:cs="Arial"/>
                <w:sz w:val="20"/>
                <w:szCs w:val="20"/>
              </w:rPr>
            </w:pPr>
          </w:p>
        </w:tc>
        <w:tc>
          <w:tcPr>
            <w:tcW w:w="3153" w:type="dxa"/>
          </w:tcPr>
          <w:p w14:paraId="3DDE73FA" w14:textId="1C3A745F" w:rsidR="00521C4B" w:rsidRDefault="00521C4B" w:rsidP="00CC5FC2">
            <w:pPr>
              <w:tabs>
                <w:tab w:val="left" w:pos="288"/>
                <w:tab w:val="left" w:pos="576"/>
                <w:tab w:val="left" w:pos="864"/>
              </w:tabs>
              <w:rPr>
                <w:rFonts w:ascii="Arial" w:hAnsi="Arial" w:cs="Arial"/>
                <w:sz w:val="16"/>
                <w:szCs w:val="16"/>
              </w:rPr>
            </w:pPr>
            <w:r>
              <w:rPr>
                <w:rFonts w:ascii="Arial" w:hAnsi="Arial" w:cs="Arial"/>
                <w:sz w:val="16"/>
                <w:szCs w:val="16"/>
              </w:rPr>
              <w:t>VHA Handbook 1108.04 §10.d</w:t>
            </w:r>
            <w:r w:rsidR="004A3F8D">
              <w:rPr>
                <w:rFonts w:ascii="Arial" w:hAnsi="Arial" w:cs="Arial"/>
                <w:sz w:val="16"/>
                <w:szCs w:val="16"/>
              </w:rPr>
              <w:t>(</w:t>
            </w:r>
            <w:r>
              <w:rPr>
                <w:rFonts w:ascii="Arial" w:hAnsi="Arial" w:cs="Arial"/>
                <w:sz w:val="16"/>
                <w:szCs w:val="16"/>
              </w:rPr>
              <w:t>5</w:t>
            </w:r>
            <w:r w:rsidR="004A3F8D">
              <w:rPr>
                <w:rFonts w:ascii="Arial" w:hAnsi="Arial" w:cs="Arial"/>
                <w:sz w:val="16"/>
                <w:szCs w:val="16"/>
              </w:rPr>
              <w:t>)</w:t>
            </w:r>
          </w:p>
        </w:tc>
        <w:tc>
          <w:tcPr>
            <w:tcW w:w="2697" w:type="dxa"/>
          </w:tcPr>
          <w:p w14:paraId="1A142274" w14:textId="77777777" w:rsidR="00521C4B" w:rsidRPr="0068759A" w:rsidRDefault="00521C4B" w:rsidP="00CC5FC2">
            <w:pPr>
              <w:tabs>
                <w:tab w:val="left" w:pos="288"/>
                <w:tab w:val="left" w:pos="576"/>
                <w:tab w:val="left" w:pos="864"/>
              </w:tabs>
              <w:rPr>
                <w:rFonts w:ascii="Arial" w:hAnsi="Arial" w:cs="Arial"/>
                <w:sz w:val="16"/>
                <w:szCs w:val="16"/>
              </w:rPr>
            </w:pPr>
          </w:p>
        </w:tc>
      </w:tr>
      <w:tr w:rsidR="00521C4B" w:rsidRPr="00BF439B" w14:paraId="49D51F17" w14:textId="77777777" w:rsidTr="00CC5FC2">
        <w:tc>
          <w:tcPr>
            <w:tcW w:w="6858" w:type="dxa"/>
          </w:tcPr>
          <w:p w14:paraId="632BFD35" w14:textId="0E3793EA" w:rsidR="00521C4B" w:rsidRPr="00521C4B" w:rsidRDefault="00521C4B" w:rsidP="00521C4B">
            <w:pPr>
              <w:tabs>
                <w:tab w:val="left" w:pos="288"/>
                <w:tab w:val="left" w:pos="576"/>
                <w:tab w:val="left" w:pos="864"/>
              </w:tabs>
              <w:rPr>
                <w:rFonts w:ascii="Arial" w:hAnsi="Arial" w:cs="Arial"/>
                <w:sz w:val="20"/>
                <w:szCs w:val="20"/>
              </w:rPr>
            </w:pPr>
            <w:r>
              <w:rPr>
                <w:rFonts w:ascii="Arial" w:hAnsi="Arial" w:cs="Arial"/>
                <w:sz w:val="20"/>
                <w:szCs w:val="20"/>
              </w:rPr>
              <w:t xml:space="preserve">10. Do all </w:t>
            </w:r>
            <w:r w:rsidRPr="00521C4B">
              <w:rPr>
                <w:rFonts w:ascii="Arial" w:hAnsi="Arial" w:cs="Arial"/>
                <w:sz w:val="20"/>
                <w:szCs w:val="20"/>
              </w:rPr>
              <w:t>i</w:t>
            </w:r>
            <w:r>
              <w:rPr>
                <w:rFonts w:ascii="Arial" w:hAnsi="Arial" w:cs="Arial"/>
                <w:sz w:val="20"/>
                <w:szCs w:val="20"/>
              </w:rPr>
              <w:t xml:space="preserve">nvestigational drug labels </w:t>
            </w:r>
            <w:r w:rsidRPr="00521C4B">
              <w:rPr>
                <w:rFonts w:ascii="Arial" w:hAnsi="Arial" w:cs="Arial"/>
                <w:sz w:val="20"/>
                <w:szCs w:val="20"/>
              </w:rPr>
              <w:t>include the following legend:</w:t>
            </w:r>
          </w:p>
          <w:p w14:paraId="221B2984" w14:textId="299DC973" w:rsidR="00521C4B" w:rsidRDefault="00521C4B" w:rsidP="00521C4B">
            <w:pPr>
              <w:tabs>
                <w:tab w:val="left" w:pos="288"/>
                <w:tab w:val="left" w:pos="576"/>
                <w:tab w:val="left" w:pos="864"/>
              </w:tabs>
              <w:rPr>
                <w:rFonts w:ascii="Arial" w:hAnsi="Arial" w:cs="Arial"/>
                <w:sz w:val="20"/>
                <w:szCs w:val="20"/>
              </w:rPr>
            </w:pPr>
            <w:r w:rsidRPr="00521C4B">
              <w:rPr>
                <w:rFonts w:ascii="Arial" w:hAnsi="Arial" w:cs="Arial"/>
                <w:sz w:val="20"/>
                <w:szCs w:val="20"/>
              </w:rPr>
              <w:t>“CAUTION – NEW DRUG: LIMITED BY FEDERAL LAW TO INVESTIGATIONAL USE.”</w:t>
            </w:r>
          </w:p>
        </w:tc>
        <w:tc>
          <w:tcPr>
            <w:tcW w:w="540" w:type="dxa"/>
          </w:tcPr>
          <w:p w14:paraId="07147843" w14:textId="77777777" w:rsidR="00521C4B" w:rsidRPr="00BF439B" w:rsidRDefault="00521C4B" w:rsidP="00CC5FC2">
            <w:pPr>
              <w:tabs>
                <w:tab w:val="left" w:pos="288"/>
                <w:tab w:val="left" w:pos="576"/>
                <w:tab w:val="left" w:pos="864"/>
              </w:tabs>
              <w:rPr>
                <w:rFonts w:ascii="Arial" w:hAnsi="Arial" w:cs="Arial"/>
                <w:sz w:val="20"/>
                <w:szCs w:val="20"/>
              </w:rPr>
            </w:pPr>
          </w:p>
        </w:tc>
        <w:tc>
          <w:tcPr>
            <w:tcW w:w="540" w:type="dxa"/>
          </w:tcPr>
          <w:p w14:paraId="37564482" w14:textId="77777777" w:rsidR="00521C4B" w:rsidRPr="00BF439B" w:rsidRDefault="00521C4B" w:rsidP="00CC5FC2">
            <w:pPr>
              <w:tabs>
                <w:tab w:val="left" w:pos="288"/>
                <w:tab w:val="left" w:pos="576"/>
                <w:tab w:val="left" w:pos="864"/>
              </w:tabs>
              <w:rPr>
                <w:rFonts w:ascii="Arial" w:hAnsi="Arial" w:cs="Arial"/>
                <w:sz w:val="20"/>
                <w:szCs w:val="20"/>
              </w:rPr>
            </w:pPr>
          </w:p>
        </w:tc>
        <w:tc>
          <w:tcPr>
            <w:tcW w:w="540" w:type="dxa"/>
          </w:tcPr>
          <w:p w14:paraId="038F027A" w14:textId="77777777" w:rsidR="00521C4B" w:rsidRPr="00BF439B" w:rsidRDefault="00521C4B" w:rsidP="00CC5FC2">
            <w:pPr>
              <w:tabs>
                <w:tab w:val="left" w:pos="288"/>
                <w:tab w:val="left" w:pos="576"/>
                <w:tab w:val="left" w:pos="864"/>
              </w:tabs>
              <w:rPr>
                <w:rFonts w:ascii="Arial" w:hAnsi="Arial" w:cs="Arial"/>
                <w:sz w:val="20"/>
                <w:szCs w:val="20"/>
              </w:rPr>
            </w:pPr>
          </w:p>
        </w:tc>
        <w:tc>
          <w:tcPr>
            <w:tcW w:w="3153" w:type="dxa"/>
          </w:tcPr>
          <w:p w14:paraId="205EAE3B" w14:textId="098F28E5" w:rsidR="00521C4B" w:rsidRDefault="00521C4B" w:rsidP="004A3F8D">
            <w:pPr>
              <w:tabs>
                <w:tab w:val="left" w:pos="288"/>
                <w:tab w:val="left" w:pos="576"/>
                <w:tab w:val="left" w:pos="864"/>
              </w:tabs>
              <w:rPr>
                <w:rFonts w:ascii="Arial" w:hAnsi="Arial" w:cs="Arial"/>
                <w:sz w:val="16"/>
                <w:szCs w:val="16"/>
              </w:rPr>
            </w:pPr>
            <w:r>
              <w:rPr>
                <w:rFonts w:ascii="Arial" w:hAnsi="Arial" w:cs="Arial"/>
                <w:sz w:val="16"/>
                <w:szCs w:val="16"/>
              </w:rPr>
              <w:t>VHA Handbook 1108.04 §10.d</w:t>
            </w:r>
            <w:r w:rsidR="004A3F8D">
              <w:rPr>
                <w:rFonts w:ascii="Arial" w:hAnsi="Arial" w:cs="Arial"/>
                <w:sz w:val="16"/>
                <w:szCs w:val="16"/>
              </w:rPr>
              <w:t>(</w:t>
            </w:r>
            <w:r>
              <w:rPr>
                <w:rFonts w:ascii="Arial" w:hAnsi="Arial" w:cs="Arial"/>
                <w:sz w:val="16"/>
                <w:szCs w:val="16"/>
              </w:rPr>
              <w:t>6</w:t>
            </w:r>
            <w:r w:rsidR="004A3F8D">
              <w:rPr>
                <w:rFonts w:ascii="Arial" w:hAnsi="Arial" w:cs="Arial"/>
                <w:sz w:val="16"/>
                <w:szCs w:val="16"/>
              </w:rPr>
              <w:t>)</w:t>
            </w:r>
          </w:p>
        </w:tc>
        <w:tc>
          <w:tcPr>
            <w:tcW w:w="2697" w:type="dxa"/>
          </w:tcPr>
          <w:p w14:paraId="6B4ED1D7" w14:textId="77777777" w:rsidR="00521C4B" w:rsidRPr="0068759A" w:rsidRDefault="00521C4B" w:rsidP="00CC5FC2">
            <w:pPr>
              <w:tabs>
                <w:tab w:val="left" w:pos="288"/>
                <w:tab w:val="left" w:pos="576"/>
                <w:tab w:val="left" w:pos="864"/>
              </w:tabs>
              <w:rPr>
                <w:rFonts w:ascii="Arial" w:hAnsi="Arial" w:cs="Arial"/>
                <w:sz w:val="16"/>
                <w:szCs w:val="16"/>
              </w:rPr>
            </w:pPr>
          </w:p>
        </w:tc>
      </w:tr>
    </w:tbl>
    <w:p w14:paraId="004E4D47" w14:textId="77777777" w:rsidR="00E906EE" w:rsidRDefault="00E906EE"/>
    <w:tbl>
      <w:tblPr>
        <w:tblStyle w:val="TableGrid"/>
        <w:tblW w:w="0" w:type="auto"/>
        <w:tblLayout w:type="fixed"/>
        <w:tblLook w:val="04A0" w:firstRow="1" w:lastRow="0" w:firstColumn="1" w:lastColumn="0" w:noHBand="0" w:noVBand="1"/>
      </w:tblPr>
      <w:tblGrid>
        <w:gridCol w:w="6858"/>
        <w:gridCol w:w="540"/>
        <w:gridCol w:w="540"/>
        <w:gridCol w:w="540"/>
        <w:gridCol w:w="3150"/>
        <w:gridCol w:w="2700"/>
      </w:tblGrid>
      <w:tr w:rsidR="00886637" w:rsidRPr="00E15695" w14:paraId="24F611EC" w14:textId="77777777" w:rsidTr="00886637">
        <w:trPr>
          <w:trHeight w:val="557"/>
        </w:trPr>
        <w:tc>
          <w:tcPr>
            <w:tcW w:w="6858" w:type="dxa"/>
            <w:shd w:val="clear" w:color="auto" w:fill="DAEEF3" w:themeFill="accent5" w:themeFillTint="33"/>
            <w:vAlign w:val="center"/>
          </w:tcPr>
          <w:p w14:paraId="531C21E2" w14:textId="77777777" w:rsidR="00886637" w:rsidRPr="00E15695" w:rsidRDefault="00886637" w:rsidP="00CC5FC2">
            <w:pPr>
              <w:tabs>
                <w:tab w:val="left" w:pos="288"/>
                <w:tab w:val="left" w:pos="576"/>
                <w:tab w:val="left" w:pos="864"/>
              </w:tabs>
              <w:rPr>
                <w:rFonts w:ascii="Arial" w:hAnsi="Arial" w:cs="Arial"/>
                <w:b/>
                <w:sz w:val="16"/>
                <w:szCs w:val="16"/>
              </w:rPr>
            </w:pPr>
            <w:r>
              <w:rPr>
                <w:rFonts w:ascii="Arial" w:hAnsi="Arial" w:cs="Arial"/>
                <w:b/>
                <w:sz w:val="20"/>
                <w:szCs w:val="20"/>
              </w:rPr>
              <w:t>Investigational Study File (Binder)</w:t>
            </w:r>
          </w:p>
        </w:tc>
        <w:tc>
          <w:tcPr>
            <w:tcW w:w="540" w:type="dxa"/>
            <w:shd w:val="clear" w:color="auto" w:fill="DAEEF3" w:themeFill="accent5" w:themeFillTint="33"/>
            <w:vAlign w:val="center"/>
          </w:tcPr>
          <w:p w14:paraId="794CCFB0" w14:textId="77777777" w:rsidR="00886637" w:rsidRPr="00E15695" w:rsidRDefault="00886637"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Yes</w:t>
            </w:r>
          </w:p>
        </w:tc>
        <w:tc>
          <w:tcPr>
            <w:tcW w:w="540" w:type="dxa"/>
            <w:shd w:val="clear" w:color="auto" w:fill="DAEEF3" w:themeFill="accent5" w:themeFillTint="33"/>
            <w:vAlign w:val="center"/>
          </w:tcPr>
          <w:p w14:paraId="12C8850E" w14:textId="77777777" w:rsidR="00886637" w:rsidRPr="00E15695" w:rsidRDefault="00886637"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No</w:t>
            </w:r>
          </w:p>
        </w:tc>
        <w:tc>
          <w:tcPr>
            <w:tcW w:w="540" w:type="dxa"/>
            <w:shd w:val="clear" w:color="auto" w:fill="DAEEF3" w:themeFill="accent5" w:themeFillTint="33"/>
            <w:vAlign w:val="center"/>
          </w:tcPr>
          <w:p w14:paraId="31A53624" w14:textId="77777777" w:rsidR="00886637" w:rsidRPr="00E15695" w:rsidRDefault="00886637" w:rsidP="00CC5FC2">
            <w:pPr>
              <w:tabs>
                <w:tab w:val="left" w:pos="288"/>
                <w:tab w:val="left" w:pos="576"/>
                <w:tab w:val="left" w:pos="864"/>
              </w:tabs>
              <w:jc w:val="center"/>
              <w:rPr>
                <w:rFonts w:ascii="Arial" w:hAnsi="Arial" w:cs="Arial"/>
                <w:b/>
                <w:sz w:val="16"/>
                <w:szCs w:val="16"/>
              </w:rPr>
            </w:pPr>
            <w:r w:rsidRPr="00E15695">
              <w:rPr>
                <w:rFonts w:ascii="Arial" w:hAnsi="Arial" w:cs="Arial"/>
                <w:b/>
                <w:sz w:val="16"/>
                <w:szCs w:val="16"/>
              </w:rPr>
              <w:t>N/A</w:t>
            </w:r>
          </w:p>
        </w:tc>
        <w:tc>
          <w:tcPr>
            <w:tcW w:w="3150" w:type="dxa"/>
            <w:shd w:val="clear" w:color="auto" w:fill="DAEEF3" w:themeFill="accent5" w:themeFillTint="33"/>
            <w:vAlign w:val="center"/>
          </w:tcPr>
          <w:p w14:paraId="2A1AC491" w14:textId="77777777" w:rsidR="00886637" w:rsidRPr="00886637" w:rsidRDefault="00886637" w:rsidP="00CC5FC2">
            <w:pPr>
              <w:tabs>
                <w:tab w:val="left" w:pos="288"/>
                <w:tab w:val="left" w:pos="576"/>
                <w:tab w:val="left" w:pos="864"/>
              </w:tabs>
              <w:jc w:val="center"/>
              <w:rPr>
                <w:rFonts w:ascii="Arial" w:hAnsi="Arial" w:cs="Arial"/>
                <w:b/>
                <w:sz w:val="16"/>
                <w:szCs w:val="16"/>
              </w:rPr>
            </w:pPr>
            <w:r w:rsidRPr="00886637">
              <w:rPr>
                <w:rFonts w:ascii="Arial" w:hAnsi="Arial" w:cs="Arial"/>
                <w:b/>
                <w:sz w:val="16"/>
                <w:szCs w:val="16"/>
              </w:rPr>
              <w:t>Citation</w:t>
            </w:r>
          </w:p>
        </w:tc>
        <w:tc>
          <w:tcPr>
            <w:tcW w:w="2700" w:type="dxa"/>
            <w:shd w:val="clear" w:color="auto" w:fill="DAEEF3" w:themeFill="accent5" w:themeFillTint="33"/>
            <w:vAlign w:val="center"/>
          </w:tcPr>
          <w:p w14:paraId="5FF3BF12" w14:textId="77777777" w:rsidR="00886637" w:rsidRPr="0068759A" w:rsidRDefault="00886637" w:rsidP="00CC5FC2">
            <w:pPr>
              <w:tabs>
                <w:tab w:val="left" w:pos="288"/>
                <w:tab w:val="left" w:pos="576"/>
                <w:tab w:val="left" w:pos="864"/>
              </w:tabs>
              <w:jc w:val="center"/>
              <w:rPr>
                <w:rFonts w:ascii="Arial" w:hAnsi="Arial" w:cs="Arial"/>
                <w:b/>
                <w:sz w:val="16"/>
                <w:szCs w:val="16"/>
              </w:rPr>
            </w:pPr>
            <w:r w:rsidRPr="0068759A">
              <w:rPr>
                <w:rFonts w:ascii="Arial" w:hAnsi="Arial" w:cs="Arial"/>
                <w:b/>
                <w:sz w:val="16"/>
                <w:szCs w:val="16"/>
              </w:rPr>
              <w:t>Notes</w:t>
            </w:r>
          </w:p>
        </w:tc>
      </w:tr>
      <w:tr w:rsidR="00886637" w:rsidRPr="00BF439B" w14:paraId="1D48DF02" w14:textId="77777777" w:rsidTr="00886637">
        <w:tc>
          <w:tcPr>
            <w:tcW w:w="6858" w:type="dxa"/>
          </w:tcPr>
          <w:p w14:paraId="0F1A524B" w14:textId="77777777" w:rsidR="00886637" w:rsidRDefault="00886637" w:rsidP="00CC5FC2">
            <w:pPr>
              <w:tabs>
                <w:tab w:val="left" w:pos="288"/>
                <w:tab w:val="left" w:pos="576"/>
                <w:tab w:val="left" w:pos="864"/>
              </w:tabs>
              <w:rPr>
                <w:rFonts w:ascii="Arial" w:hAnsi="Arial" w:cs="Arial"/>
                <w:sz w:val="20"/>
                <w:szCs w:val="20"/>
              </w:rPr>
            </w:pPr>
            <w:r>
              <w:rPr>
                <w:rFonts w:ascii="Arial" w:hAnsi="Arial" w:cs="Arial"/>
                <w:sz w:val="20"/>
                <w:szCs w:val="20"/>
              </w:rPr>
              <w:t>1. Has the PI or LSI</w:t>
            </w:r>
            <w:r w:rsidRPr="00A64594">
              <w:rPr>
                <w:rFonts w:ascii="Arial" w:hAnsi="Arial" w:cs="Arial"/>
                <w:sz w:val="20"/>
                <w:szCs w:val="20"/>
              </w:rPr>
              <w:t xml:space="preserve"> provide</w:t>
            </w:r>
            <w:r>
              <w:rPr>
                <w:rFonts w:ascii="Arial" w:hAnsi="Arial" w:cs="Arial"/>
                <w:sz w:val="20"/>
                <w:szCs w:val="20"/>
              </w:rPr>
              <w:t>d</w:t>
            </w:r>
            <w:r w:rsidRPr="00A64594">
              <w:rPr>
                <w:rFonts w:ascii="Arial" w:hAnsi="Arial" w:cs="Arial"/>
                <w:sz w:val="20"/>
                <w:szCs w:val="20"/>
              </w:rPr>
              <w:t xml:space="preserve"> the Pha</w:t>
            </w:r>
            <w:r>
              <w:rPr>
                <w:rFonts w:ascii="Arial" w:hAnsi="Arial" w:cs="Arial"/>
                <w:sz w:val="20"/>
                <w:szCs w:val="20"/>
              </w:rPr>
              <w:t>rmacy Service with</w:t>
            </w:r>
            <w:r w:rsidRPr="00A64594">
              <w:rPr>
                <w:rFonts w:ascii="Arial" w:hAnsi="Arial" w:cs="Arial"/>
                <w:sz w:val="20"/>
                <w:szCs w:val="20"/>
              </w:rPr>
              <w:t>:</w:t>
            </w:r>
          </w:p>
        </w:tc>
        <w:tc>
          <w:tcPr>
            <w:tcW w:w="540" w:type="dxa"/>
          </w:tcPr>
          <w:p w14:paraId="7FD3CCA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B5E1DF7"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64B09912"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65ED299E" w14:textId="77777777" w:rsidR="00886637" w:rsidRPr="00886637" w:rsidRDefault="00886637" w:rsidP="00CC5FC2">
            <w:pPr>
              <w:tabs>
                <w:tab w:val="left" w:pos="288"/>
                <w:tab w:val="left" w:pos="576"/>
                <w:tab w:val="left" w:pos="864"/>
              </w:tabs>
              <w:rPr>
                <w:rFonts w:ascii="Arial" w:hAnsi="Arial" w:cs="Arial"/>
                <w:sz w:val="16"/>
                <w:szCs w:val="16"/>
              </w:rPr>
            </w:pPr>
          </w:p>
        </w:tc>
        <w:tc>
          <w:tcPr>
            <w:tcW w:w="2700" w:type="dxa"/>
          </w:tcPr>
          <w:p w14:paraId="566289AF"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44CB3A45" w14:textId="77777777" w:rsidTr="00886637">
        <w:tc>
          <w:tcPr>
            <w:tcW w:w="6858" w:type="dxa"/>
          </w:tcPr>
          <w:p w14:paraId="0FA020CD" w14:textId="5CBFC56B" w:rsidR="00886637" w:rsidRDefault="00886637" w:rsidP="00CC5FC2">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a w</w:t>
            </w:r>
            <w:r w:rsidRPr="00A64594">
              <w:rPr>
                <w:rFonts w:ascii="Arial" w:hAnsi="Arial" w:cs="Arial"/>
                <w:sz w:val="20"/>
                <w:szCs w:val="20"/>
              </w:rPr>
              <w:t>ritten approval letter signed by the ACOS for R&amp;D that all relevant approvals have been obtained and that the study may be i</w:t>
            </w:r>
            <w:r w:rsidR="00720217">
              <w:rPr>
                <w:rFonts w:ascii="Arial" w:hAnsi="Arial" w:cs="Arial"/>
                <w:sz w:val="20"/>
                <w:szCs w:val="20"/>
              </w:rPr>
              <w:t>nitiated at the site</w:t>
            </w:r>
            <w:r>
              <w:rPr>
                <w:rFonts w:ascii="Arial" w:hAnsi="Arial" w:cs="Arial"/>
                <w:sz w:val="20"/>
                <w:szCs w:val="20"/>
              </w:rPr>
              <w:t>?</w:t>
            </w:r>
          </w:p>
        </w:tc>
        <w:tc>
          <w:tcPr>
            <w:tcW w:w="540" w:type="dxa"/>
          </w:tcPr>
          <w:p w14:paraId="0D17207B"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B45D783"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5169ABB5"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DED26E7" w14:textId="0D4DBB0D" w:rsidR="00886637" w:rsidRPr="00886637" w:rsidRDefault="0088663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(1)</w:t>
            </w:r>
          </w:p>
          <w:p w14:paraId="6DFA5830" w14:textId="54209E80" w:rsidR="00886637" w:rsidRPr="00886637" w:rsidRDefault="0088663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§9.a</w:t>
            </w:r>
            <w:r w:rsidR="00DC74BF">
              <w:rPr>
                <w:rFonts w:ascii="Arial" w:hAnsi="Arial" w:cs="Arial"/>
                <w:sz w:val="16"/>
                <w:szCs w:val="16"/>
              </w:rPr>
              <w:t>(</w:t>
            </w:r>
            <w:r w:rsidRPr="00886637">
              <w:rPr>
                <w:rFonts w:ascii="Arial" w:hAnsi="Arial" w:cs="Arial"/>
                <w:sz w:val="16"/>
                <w:szCs w:val="16"/>
              </w:rPr>
              <w:t>1</w:t>
            </w:r>
            <w:r w:rsidR="00DC74BF">
              <w:rPr>
                <w:rFonts w:ascii="Arial" w:hAnsi="Arial" w:cs="Arial"/>
                <w:sz w:val="16"/>
                <w:szCs w:val="16"/>
              </w:rPr>
              <w:t>)</w:t>
            </w:r>
          </w:p>
          <w:p w14:paraId="38161556" w14:textId="61A86B84" w:rsidR="00886637" w:rsidRPr="00886637" w:rsidRDefault="00886637" w:rsidP="00720217">
            <w:pPr>
              <w:tabs>
                <w:tab w:val="left" w:pos="288"/>
                <w:tab w:val="left" w:pos="576"/>
                <w:tab w:val="left" w:pos="864"/>
              </w:tabs>
              <w:rPr>
                <w:rFonts w:ascii="Arial" w:hAnsi="Arial" w:cs="Arial"/>
                <w:sz w:val="16"/>
                <w:szCs w:val="16"/>
              </w:rPr>
            </w:pPr>
          </w:p>
        </w:tc>
        <w:tc>
          <w:tcPr>
            <w:tcW w:w="2700" w:type="dxa"/>
          </w:tcPr>
          <w:p w14:paraId="423D4D4C"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4D0894EB" w14:textId="77777777" w:rsidTr="00886637">
        <w:tc>
          <w:tcPr>
            <w:tcW w:w="6858" w:type="dxa"/>
          </w:tcPr>
          <w:p w14:paraId="438744DB" w14:textId="77777777" w:rsidR="00886637" w:rsidRDefault="00886637" w:rsidP="00CC5FC2">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a</w:t>
            </w:r>
            <w:r w:rsidRPr="00A64594">
              <w:rPr>
                <w:rFonts w:ascii="Arial" w:hAnsi="Arial" w:cs="Arial"/>
                <w:sz w:val="20"/>
                <w:szCs w:val="20"/>
              </w:rPr>
              <w:t>n IRB approval letter</w:t>
            </w:r>
            <w:r>
              <w:rPr>
                <w:rFonts w:ascii="Arial" w:hAnsi="Arial" w:cs="Arial"/>
                <w:sz w:val="20"/>
                <w:szCs w:val="20"/>
              </w:rPr>
              <w:t>?</w:t>
            </w:r>
          </w:p>
        </w:tc>
        <w:tc>
          <w:tcPr>
            <w:tcW w:w="540" w:type="dxa"/>
          </w:tcPr>
          <w:p w14:paraId="37694C97"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5DAC1E3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F0EEF68"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6B0325B2" w14:textId="026D6F04"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2</w:t>
            </w:r>
            <w:r w:rsidR="00DC74BF">
              <w:rPr>
                <w:rFonts w:ascii="Arial" w:hAnsi="Arial" w:cs="Arial"/>
                <w:sz w:val="16"/>
                <w:szCs w:val="16"/>
              </w:rPr>
              <w:t>)</w:t>
            </w:r>
          </w:p>
        </w:tc>
        <w:tc>
          <w:tcPr>
            <w:tcW w:w="2700" w:type="dxa"/>
          </w:tcPr>
          <w:p w14:paraId="72CA115A"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0303B4F6" w14:textId="77777777" w:rsidTr="00886637">
        <w:tc>
          <w:tcPr>
            <w:tcW w:w="6858" w:type="dxa"/>
          </w:tcPr>
          <w:p w14:paraId="5D45D283" w14:textId="77777777" w:rsidR="00886637" w:rsidRDefault="00886637" w:rsidP="00CC5FC2">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a</w:t>
            </w:r>
            <w:r w:rsidRPr="00A64594">
              <w:rPr>
                <w:rFonts w:ascii="Arial" w:hAnsi="Arial" w:cs="Arial"/>
                <w:sz w:val="20"/>
                <w:szCs w:val="20"/>
              </w:rPr>
              <w:t xml:space="preserve"> copy of the approved study protocol</w:t>
            </w:r>
            <w:r>
              <w:rPr>
                <w:rFonts w:ascii="Arial" w:hAnsi="Arial" w:cs="Arial"/>
                <w:sz w:val="20"/>
                <w:szCs w:val="20"/>
              </w:rPr>
              <w:t>?</w:t>
            </w:r>
          </w:p>
        </w:tc>
        <w:tc>
          <w:tcPr>
            <w:tcW w:w="540" w:type="dxa"/>
          </w:tcPr>
          <w:p w14:paraId="5AA9CEF2"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F74EE35"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3E34E5C"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4241D080" w14:textId="3B48B01D"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3</w:t>
            </w:r>
            <w:r w:rsidR="00DC74BF">
              <w:rPr>
                <w:rFonts w:ascii="Arial" w:hAnsi="Arial" w:cs="Arial"/>
                <w:sz w:val="16"/>
                <w:szCs w:val="16"/>
              </w:rPr>
              <w:t>)</w:t>
            </w:r>
          </w:p>
        </w:tc>
        <w:tc>
          <w:tcPr>
            <w:tcW w:w="2700" w:type="dxa"/>
          </w:tcPr>
          <w:p w14:paraId="71E8975D"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025A5635" w14:textId="77777777" w:rsidTr="00886637">
        <w:tc>
          <w:tcPr>
            <w:tcW w:w="6858" w:type="dxa"/>
          </w:tcPr>
          <w:p w14:paraId="404203AE" w14:textId="00241DB0" w:rsidR="00DE0C95" w:rsidRPr="008D64CF" w:rsidRDefault="00886637" w:rsidP="008D64CF">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lastRenderedPageBreak/>
              <w:t>d</w:t>
            </w:r>
            <w:proofErr w:type="gramEnd"/>
            <w:r>
              <w:rPr>
                <w:rFonts w:ascii="Arial" w:hAnsi="Arial" w:cs="Arial"/>
                <w:sz w:val="20"/>
                <w:szCs w:val="20"/>
              </w:rPr>
              <w:t xml:space="preserve">. </w:t>
            </w:r>
            <w:r w:rsidRPr="00A64594">
              <w:rPr>
                <w:rFonts w:ascii="Arial" w:hAnsi="Arial" w:cs="Arial"/>
                <w:sz w:val="20"/>
                <w:szCs w:val="20"/>
              </w:rPr>
              <w:t>copy of VA Form 10-9012, when appropriate</w:t>
            </w:r>
            <w:r>
              <w:rPr>
                <w:rFonts w:ascii="Arial" w:hAnsi="Arial" w:cs="Arial"/>
                <w:sz w:val="20"/>
                <w:szCs w:val="20"/>
              </w:rPr>
              <w:t>?</w:t>
            </w:r>
          </w:p>
        </w:tc>
        <w:tc>
          <w:tcPr>
            <w:tcW w:w="540" w:type="dxa"/>
          </w:tcPr>
          <w:p w14:paraId="3F93FA89"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AFF3FD3"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1D404444"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4587AA89" w14:textId="6E992333" w:rsidR="004B0D23"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4</w:t>
            </w:r>
            <w:r w:rsidR="00DC74BF">
              <w:rPr>
                <w:rFonts w:ascii="Arial" w:hAnsi="Arial" w:cs="Arial"/>
                <w:sz w:val="16"/>
                <w:szCs w:val="16"/>
              </w:rPr>
              <w:t>)</w:t>
            </w:r>
          </w:p>
        </w:tc>
        <w:tc>
          <w:tcPr>
            <w:tcW w:w="2700" w:type="dxa"/>
          </w:tcPr>
          <w:p w14:paraId="00A62EB4"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5942E727" w14:textId="77777777" w:rsidTr="00886637">
        <w:tc>
          <w:tcPr>
            <w:tcW w:w="6858" w:type="dxa"/>
          </w:tcPr>
          <w:p w14:paraId="5EA9E62D" w14:textId="77777777" w:rsidR="00886637" w:rsidRDefault="00886637" w:rsidP="00CC5FC2">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an Investigator Brochure, when appropriate?</w:t>
            </w:r>
          </w:p>
        </w:tc>
        <w:tc>
          <w:tcPr>
            <w:tcW w:w="540" w:type="dxa"/>
          </w:tcPr>
          <w:p w14:paraId="36F0372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880CCDA"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03FA06F"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63FAA8F9" w14:textId="03E84422"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5</w:t>
            </w:r>
            <w:r w:rsidR="00DC74BF">
              <w:rPr>
                <w:rFonts w:ascii="Arial" w:hAnsi="Arial" w:cs="Arial"/>
                <w:sz w:val="16"/>
                <w:szCs w:val="16"/>
              </w:rPr>
              <w:t>)</w:t>
            </w:r>
          </w:p>
        </w:tc>
        <w:tc>
          <w:tcPr>
            <w:tcW w:w="2700" w:type="dxa"/>
          </w:tcPr>
          <w:p w14:paraId="223152D1"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6F551A7A" w14:textId="77777777" w:rsidTr="00886637">
        <w:tc>
          <w:tcPr>
            <w:tcW w:w="6858" w:type="dxa"/>
          </w:tcPr>
          <w:p w14:paraId="76AAAB17" w14:textId="77777777" w:rsidR="00886637" w:rsidRDefault="00886637" w:rsidP="00CC5FC2">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 a</w:t>
            </w:r>
            <w:r w:rsidRPr="00A64594">
              <w:rPr>
                <w:rFonts w:ascii="Arial" w:hAnsi="Arial" w:cs="Arial"/>
                <w:sz w:val="20"/>
                <w:szCs w:val="20"/>
              </w:rPr>
              <w:t>ny sponsor-provided documents relating to the storage, preparation, dispensing, and accountability of the investigation products</w:t>
            </w:r>
            <w:r>
              <w:rPr>
                <w:rFonts w:ascii="Arial" w:hAnsi="Arial" w:cs="Arial"/>
                <w:sz w:val="20"/>
                <w:szCs w:val="20"/>
              </w:rPr>
              <w:t>?</w:t>
            </w:r>
          </w:p>
        </w:tc>
        <w:tc>
          <w:tcPr>
            <w:tcW w:w="540" w:type="dxa"/>
          </w:tcPr>
          <w:p w14:paraId="0C728F17"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1E810E4"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5EDCC2C2"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62874B3" w14:textId="008A6F59"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6</w:t>
            </w:r>
            <w:r w:rsidR="00DC74BF">
              <w:rPr>
                <w:rFonts w:ascii="Arial" w:hAnsi="Arial" w:cs="Arial"/>
                <w:sz w:val="16"/>
                <w:szCs w:val="16"/>
              </w:rPr>
              <w:t>)</w:t>
            </w:r>
          </w:p>
        </w:tc>
        <w:tc>
          <w:tcPr>
            <w:tcW w:w="2700" w:type="dxa"/>
          </w:tcPr>
          <w:p w14:paraId="6911EA44"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4CACBD81" w14:textId="77777777" w:rsidTr="00886637">
        <w:tc>
          <w:tcPr>
            <w:tcW w:w="6858" w:type="dxa"/>
          </w:tcPr>
          <w:p w14:paraId="2EE5AA1D" w14:textId="59DE5623" w:rsidR="00886637" w:rsidRDefault="00886637" w:rsidP="005B0B1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g</w:t>
            </w:r>
            <w:proofErr w:type="gramEnd"/>
            <w:r>
              <w:rPr>
                <w:rFonts w:ascii="Arial" w:hAnsi="Arial" w:cs="Arial"/>
                <w:sz w:val="20"/>
                <w:szCs w:val="20"/>
              </w:rPr>
              <w:t xml:space="preserve">. </w:t>
            </w:r>
            <w:r w:rsidR="005B0B1C">
              <w:rPr>
                <w:rFonts w:ascii="Arial" w:hAnsi="Arial" w:cs="Arial"/>
                <w:sz w:val="20"/>
                <w:szCs w:val="20"/>
              </w:rPr>
              <w:t>p</w:t>
            </w:r>
            <w:r w:rsidRPr="00A64594">
              <w:rPr>
                <w:rFonts w:ascii="Arial" w:hAnsi="Arial" w:cs="Arial"/>
                <w:sz w:val="20"/>
                <w:szCs w:val="20"/>
              </w:rPr>
              <w:t>rotocol revisions, amendments, and updates after IRB approval and after</w:t>
            </w:r>
            <w:r>
              <w:rPr>
                <w:rFonts w:ascii="Arial" w:hAnsi="Arial" w:cs="Arial"/>
                <w:sz w:val="20"/>
                <w:szCs w:val="20"/>
              </w:rPr>
              <w:t xml:space="preserve"> the IRB approved the amendment?</w:t>
            </w:r>
          </w:p>
        </w:tc>
        <w:tc>
          <w:tcPr>
            <w:tcW w:w="540" w:type="dxa"/>
          </w:tcPr>
          <w:p w14:paraId="3BBBF4AD"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4A6580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6C8BF3CF"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0154249" w14:textId="419B6E62"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7</w:t>
            </w:r>
            <w:r w:rsidR="00DC74BF">
              <w:rPr>
                <w:rFonts w:ascii="Arial" w:hAnsi="Arial" w:cs="Arial"/>
                <w:sz w:val="16"/>
                <w:szCs w:val="16"/>
              </w:rPr>
              <w:t>)</w:t>
            </w:r>
          </w:p>
        </w:tc>
        <w:tc>
          <w:tcPr>
            <w:tcW w:w="2700" w:type="dxa"/>
          </w:tcPr>
          <w:p w14:paraId="5A9CCE8C"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0CF246FF" w14:textId="77777777" w:rsidTr="00886637">
        <w:tc>
          <w:tcPr>
            <w:tcW w:w="6858" w:type="dxa"/>
          </w:tcPr>
          <w:p w14:paraId="19EEE63E" w14:textId="02E6799A" w:rsidR="00886637" w:rsidRDefault="00886637" w:rsidP="005B0B1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h</w:t>
            </w:r>
            <w:proofErr w:type="gramEnd"/>
            <w:r>
              <w:rPr>
                <w:rFonts w:ascii="Arial" w:hAnsi="Arial" w:cs="Arial"/>
                <w:sz w:val="20"/>
                <w:szCs w:val="20"/>
              </w:rPr>
              <w:t xml:space="preserve">. </w:t>
            </w:r>
            <w:r w:rsidR="005B0B1C">
              <w:rPr>
                <w:rFonts w:ascii="Arial" w:hAnsi="Arial" w:cs="Arial"/>
                <w:sz w:val="20"/>
                <w:szCs w:val="20"/>
              </w:rPr>
              <w:t>u</w:t>
            </w:r>
            <w:r w:rsidRPr="00A64594">
              <w:rPr>
                <w:rFonts w:ascii="Arial" w:hAnsi="Arial" w:cs="Arial"/>
                <w:sz w:val="20"/>
                <w:szCs w:val="20"/>
              </w:rPr>
              <w:t>pdates and changes to authorized prescribers after IRB approval</w:t>
            </w:r>
            <w:r>
              <w:rPr>
                <w:rFonts w:ascii="Arial" w:hAnsi="Arial" w:cs="Arial"/>
                <w:sz w:val="20"/>
                <w:szCs w:val="20"/>
              </w:rPr>
              <w:t>?</w:t>
            </w:r>
          </w:p>
        </w:tc>
        <w:tc>
          <w:tcPr>
            <w:tcW w:w="540" w:type="dxa"/>
          </w:tcPr>
          <w:p w14:paraId="7D038CF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C440BFE"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98CD987"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1B81EA1C" w14:textId="5ED3ADCF"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8</w:t>
            </w:r>
            <w:r w:rsidR="00DC74BF">
              <w:rPr>
                <w:rFonts w:ascii="Arial" w:hAnsi="Arial" w:cs="Arial"/>
                <w:sz w:val="16"/>
                <w:szCs w:val="16"/>
              </w:rPr>
              <w:t>)</w:t>
            </w:r>
          </w:p>
        </w:tc>
        <w:tc>
          <w:tcPr>
            <w:tcW w:w="2700" w:type="dxa"/>
          </w:tcPr>
          <w:p w14:paraId="61FEF462"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7337FD52" w14:textId="77777777" w:rsidTr="00886637">
        <w:tc>
          <w:tcPr>
            <w:tcW w:w="6858" w:type="dxa"/>
          </w:tcPr>
          <w:p w14:paraId="459A4D9F" w14:textId="79BFC620" w:rsidR="00886637" w:rsidRDefault="00886637" w:rsidP="005B0B1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 xml:space="preserve">. </w:t>
            </w:r>
            <w:r w:rsidR="005B0B1C">
              <w:rPr>
                <w:rFonts w:ascii="Arial" w:hAnsi="Arial" w:cs="Arial"/>
                <w:sz w:val="20"/>
                <w:szCs w:val="20"/>
              </w:rPr>
              <w:t>d</w:t>
            </w:r>
            <w:r w:rsidRPr="00A64594">
              <w:rPr>
                <w:rFonts w:ascii="Arial" w:hAnsi="Arial" w:cs="Arial"/>
                <w:sz w:val="20"/>
                <w:szCs w:val="20"/>
              </w:rPr>
              <w:t>ocumentation of IRB continuing review approval</w:t>
            </w:r>
            <w:r>
              <w:rPr>
                <w:rFonts w:ascii="Arial" w:hAnsi="Arial" w:cs="Arial"/>
                <w:sz w:val="20"/>
                <w:szCs w:val="20"/>
              </w:rPr>
              <w:t>?</w:t>
            </w:r>
          </w:p>
        </w:tc>
        <w:tc>
          <w:tcPr>
            <w:tcW w:w="540" w:type="dxa"/>
          </w:tcPr>
          <w:p w14:paraId="4BA0B45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6F323BF3"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532BFC7"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36F421B7" w14:textId="4D20A7FE"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9</w:t>
            </w:r>
            <w:r w:rsidR="00DC74BF">
              <w:rPr>
                <w:rFonts w:ascii="Arial" w:hAnsi="Arial" w:cs="Arial"/>
                <w:sz w:val="16"/>
                <w:szCs w:val="16"/>
              </w:rPr>
              <w:t>)</w:t>
            </w:r>
          </w:p>
        </w:tc>
        <w:tc>
          <w:tcPr>
            <w:tcW w:w="2700" w:type="dxa"/>
          </w:tcPr>
          <w:p w14:paraId="4EBE3D06"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1BED26E3" w14:textId="77777777" w:rsidTr="00886637">
        <w:tc>
          <w:tcPr>
            <w:tcW w:w="6858" w:type="dxa"/>
          </w:tcPr>
          <w:p w14:paraId="45FE3371" w14:textId="78D9AA8A" w:rsidR="00886637" w:rsidRDefault="00886637" w:rsidP="005B0B1C">
            <w:pPr>
              <w:tabs>
                <w:tab w:val="left" w:pos="288"/>
                <w:tab w:val="left" w:pos="576"/>
                <w:tab w:val="left" w:pos="864"/>
              </w:tabs>
              <w:ind w:left="288"/>
              <w:rPr>
                <w:rFonts w:ascii="Arial" w:hAnsi="Arial" w:cs="Arial"/>
                <w:sz w:val="20"/>
                <w:szCs w:val="20"/>
              </w:rPr>
            </w:pPr>
            <w:r>
              <w:rPr>
                <w:rFonts w:ascii="Arial" w:hAnsi="Arial" w:cs="Arial"/>
                <w:sz w:val="20"/>
                <w:szCs w:val="20"/>
              </w:rPr>
              <w:t xml:space="preserve">j. </w:t>
            </w:r>
            <w:r w:rsidR="005B0B1C">
              <w:rPr>
                <w:rFonts w:ascii="Arial" w:hAnsi="Arial" w:cs="Arial"/>
                <w:sz w:val="20"/>
                <w:szCs w:val="20"/>
              </w:rPr>
              <w:t>n</w:t>
            </w:r>
            <w:r w:rsidRPr="00A64594">
              <w:rPr>
                <w:rFonts w:ascii="Arial" w:hAnsi="Arial" w:cs="Arial"/>
                <w:sz w:val="20"/>
                <w:szCs w:val="20"/>
              </w:rPr>
              <w:t>otice if clinical investigation is suspended or terminated by the IRB, R&amp;D Committee, FDA, or other oversight group (e.g., ORO or the study sponsor</w:t>
            </w:r>
            <w:r>
              <w:rPr>
                <w:rFonts w:ascii="Arial" w:hAnsi="Arial" w:cs="Arial"/>
                <w:sz w:val="20"/>
                <w:szCs w:val="20"/>
              </w:rPr>
              <w:t>)?</w:t>
            </w:r>
          </w:p>
        </w:tc>
        <w:tc>
          <w:tcPr>
            <w:tcW w:w="540" w:type="dxa"/>
          </w:tcPr>
          <w:p w14:paraId="44084B3F"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D3B7786"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D64F5AB"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65317E7B" w14:textId="51706638"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10</w:t>
            </w:r>
            <w:r w:rsidR="00DC74BF">
              <w:rPr>
                <w:rFonts w:ascii="Arial" w:hAnsi="Arial" w:cs="Arial"/>
                <w:sz w:val="16"/>
                <w:szCs w:val="16"/>
              </w:rPr>
              <w:t>)</w:t>
            </w:r>
          </w:p>
        </w:tc>
        <w:tc>
          <w:tcPr>
            <w:tcW w:w="2700" w:type="dxa"/>
          </w:tcPr>
          <w:p w14:paraId="36CE1AF6"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54B5F923" w14:textId="77777777" w:rsidTr="00886637">
        <w:tc>
          <w:tcPr>
            <w:tcW w:w="6858" w:type="dxa"/>
          </w:tcPr>
          <w:p w14:paraId="73F98BEF" w14:textId="600E565F" w:rsidR="00886637" w:rsidRDefault="00886637" w:rsidP="005B0B1C">
            <w:pPr>
              <w:tabs>
                <w:tab w:val="left" w:pos="288"/>
                <w:tab w:val="left" w:pos="576"/>
                <w:tab w:val="left" w:pos="864"/>
              </w:tabs>
              <w:ind w:left="288"/>
              <w:rPr>
                <w:rFonts w:ascii="Arial" w:hAnsi="Arial" w:cs="Arial"/>
                <w:sz w:val="20"/>
                <w:szCs w:val="20"/>
              </w:rPr>
            </w:pPr>
            <w:proofErr w:type="gramStart"/>
            <w:r>
              <w:rPr>
                <w:rFonts w:ascii="Arial" w:hAnsi="Arial" w:cs="Arial"/>
                <w:sz w:val="20"/>
                <w:szCs w:val="20"/>
              </w:rPr>
              <w:t>k</w:t>
            </w:r>
            <w:proofErr w:type="gramEnd"/>
            <w:r>
              <w:rPr>
                <w:rFonts w:ascii="Arial" w:hAnsi="Arial" w:cs="Arial"/>
                <w:sz w:val="20"/>
                <w:szCs w:val="20"/>
              </w:rPr>
              <w:t xml:space="preserve">. </w:t>
            </w:r>
            <w:r w:rsidR="005B0B1C">
              <w:rPr>
                <w:rFonts w:ascii="Arial" w:hAnsi="Arial" w:cs="Arial"/>
                <w:sz w:val="20"/>
                <w:szCs w:val="20"/>
              </w:rPr>
              <w:t>n</w:t>
            </w:r>
            <w:r w:rsidRPr="00A64594">
              <w:rPr>
                <w:rFonts w:ascii="Arial" w:hAnsi="Arial" w:cs="Arial"/>
                <w:sz w:val="20"/>
                <w:szCs w:val="20"/>
              </w:rPr>
              <w:t>otice of when the study is closed.</w:t>
            </w:r>
          </w:p>
        </w:tc>
        <w:tc>
          <w:tcPr>
            <w:tcW w:w="540" w:type="dxa"/>
          </w:tcPr>
          <w:p w14:paraId="477A35E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671BB5A"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42D3187"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14D1ECF9" w14:textId="21146729" w:rsidR="00886637" w:rsidRPr="00886637" w:rsidRDefault="00886637" w:rsidP="00DC74BF">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§7.a</w:t>
            </w:r>
            <w:r w:rsidR="00DC74BF">
              <w:rPr>
                <w:rFonts w:ascii="Arial" w:hAnsi="Arial" w:cs="Arial"/>
                <w:sz w:val="16"/>
                <w:szCs w:val="16"/>
              </w:rPr>
              <w:t>(</w:t>
            </w:r>
            <w:r w:rsidRPr="00886637">
              <w:rPr>
                <w:rFonts w:ascii="Arial" w:hAnsi="Arial" w:cs="Arial"/>
                <w:sz w:val="16"/>
                <w:szCs w:val="16"/>
              </w:rPr>
              <w:t>11</w:t>
            </w:r>
            <w:r w:rsidR="00DC74BF">
              <w:rPr>
                <w:rFonts w:ascii="Arial" w:hAnsi="Arial" w:cs="Arial"/>
                <w:sz w:val="16"/>
                <w:szCs w:val="16"/>
              </w:rPr>
              <w:t>)</w:t>
            </w:r>
          </w:p>
        </w:tc>
        <w:tc>
          <w:tcPr>
            <w:tcW w:w="2700" w:type="dxa"/>
          </w:tcPr>
          <w:p w14:paraId="547CD9A2"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42B221F8" w14:textId="77777777" w:rsidTr="00886637">
        <w:tc>
          <w:tcPr>
            <w:tcW w:w="6858" w:type="dxa"/>
          </w:tcPr>
          <w:p w14:paraId="64239306" w14:textId="21410C19" w:rsidR="00886637" w:rsidRDefault="00886637" w:rsidP="00BC2380">
            <w:pPr>
              <w:tabs>
                <w:tab w:val="left" w:pos="288"/>
                <w:tab w:val="left" w:pos="576"/>
                <w:tab w:val="left" w:pos="864"/>
              </w:tabs>
              <w:rPr>
                <w:rFonts w:ascii="Arial" w:hAnsi="Arial" w:cs="Arial"/>
                <w:sz w:val="20"/>
                <w:szCs w:val="20"/>
              </w:rPr>
            </w:pPr>
            <w:r>
              <w:rPr>
                <w:rFonts w:ascii="Arial" w:hAnsi="Arial" w:cs="Arial"/>
                <w:sz w:val="20"/>
                <w:szCs w:val="20"/>
              </w:rPr>
              <w:t xml:space="preserve">2.  Is </w:t>
            </w:r>
            <w:r w:rsidRPr="00B02FC6">
              <w:rPr>
                <w:rFonts w:ascii="Arial" w:hAnsi="Arial" w:cs="Arial"/>
                <w:sz w:val="20"/>
                <w:szCs w:val="20"/>
              </w:rPr>
              <w:t>a real time investigational drug log or accountability record</w:t>
            </w:r>
            <w:r>
              <w:rPr>
                <w:rFonts w:ascii="Arial" w:hAnsi="Arial" w:cs="Arial"/>
                <w:sz w:val="20"/>
                <w:szCs w:val="20"/>
              </w:rPr>
              <w:t xml:space="preserve"> (</w:t>
            </w:r>
            <w:r w:rsidRPr="00570DCF">
              <w:rPr>
                <w:rFonts w:ascii="Arial" w:hAnsi="Arial" w:cs="Arial"/>
                <w:sz w:val="20"/>
                <w:szCs w:val="20"/>
              </w:rPr>
              <w:t>authorized by the facility and/or study sponsor</w:t>
            </w:r>
            <w:r>
              <w:rPr>
                <w:rFonts w:ascii="Arial" w:hAnsi="Arial" w:cs="Arial"/>
                <w:sz w:val="20"/>
                <w:szCs w:val="20"/>
              </w:rPr>
              <w:t>)</w:t>
            </w:r>
            <w:r w:rsidRPr="00B02FC6">
              <w:rPr>
                <w:rFonts w:ascii="Arial" w:hAnsi="Arial" w:cs="Arial"/>
                <w:sz w:val="20"/>
                <w:szCs w:val="20"/>
              </w:rPr>
              <w:t xml:space="preserve"> of all transactions involving receipt, storage, dispensing, and disposition of unused stocks of investigational drug</w:t>
            </w:r>
            <w:r>
              <w:rPr>
                <w:rFonts w:ascii="Arial" w:hAnsi="Arial" w:cs="Arial"/>
                <w:sz w:val="20"/>
                <w:szCs w:val="20"/>
              </w:rPr>
              <w:t>s (</w:t>
            </w:r>
            <w:r w:rsidRPr="00B02FC6">
              <w:rPr>
                <w:rFonts w:ascii="Arial" w:hAnsi="Arial" w:cs="Arial"/>
                <w:sz w:val="20"/>
                <w:szCs w:val="20"/>
              </w:rPr>
              <w:t xml:space="preserve">unless this responsibility has been </w:t>
            </w:r>
            <w:r w:rsidR="00BC2380">
              <w:rPr>
                <w:rFonts w:ascii="Arial" w:hAnsi="Arial" w:cs="Arial"/>
                <w:sz w:val="20"/>
                <w:szCs w:val="20"/>
              </w:rPr>
              <w:t>delegated</w:t>
            </w:r>
            <w:r w:rsidR="00BC2380" w:rsidRPr="00B02FC6">
              <w:rPr>
                <w:rFonts w:ascii="Arial" w:hAnsi="Arial" w:cs="Arial"/>
                <w:sz w:val="20"/>
                <w:szCs w:val="20"/>
              </w:rPr>
              <w:t xml:space="preserve"> </w:t>
            </w:r>
            <w:r w:rsidRPr="00B02FC6">
              <w:rPr>
                <w:rFonts w:ascii="Arial" w:hAnsi="Arial" w:cs="Arial"/>
                <w:sz w:val="20"/>
                <w:szCs w:val="20"/>
              </w:rPr>
              <w:t xml:space="preserve">in writing to the PI as outlined in </w:t>
            </w:r>
            <w:r w:rsidR="005B0B1C">
              <w:rPr>
                <w:rFonts w:ascii="Arial" w:hAnsi="Arial" w:cs="Arial"/>
                <w:sz w:val="20"/>
                <w:szCs w:val="20"/>
              </w:rPr>
              <w:t>VHA Handbook 1108.04 §</w:t>
            </w:r>
            <w:r w:rsidRPr="00B02FC6">
              <w:rPr>
                <w:rFonts w:ascii="Arial" w:hAnsi="Arial" w:cs="Arial"/>
                <w:sz w:val="20"/>
                <w:szCs w:val="20"/>
              </w:rPr>
              <w:t>10</w:t>
            </w:r>
            <w:r w:rsidR="005B0B1C">
              <w:rPr>
                <w:rFonts w:ascii="Arial" w:hAnsi="Arial" w:cs="Arial"/>
                <w:sz w:val="20"/>
                <w:szCs w:val="20"/>
              </w:rPr>
              <w:t>.</w:t>
            </w:r>
            <w:r w:rsidRPr="00B02FC6">
              <w:rPr>
                <w:rFonts w:ascii="Arial" w:hAnsi="Arial" w:cs="Arial"/>
                <w:sz w:val="20"/>
                <w:szCs w:val="20"/>
              </w:rPr>
              <w:t>c</w:t>
            </w:r>
            <w:r>
              <w:rPr>
                <w:rFonts w:ascii="Arial" w:hAnsi="Arial" w:cs="Arial"/>
                <w:sz w:val="20"/>
                <w:szCs w:val="20"/>
              </w:rPr>
              <w:t xml:space="preserve">) being maintained? </w:t>
            </w:r>
          </w:p>
        </w:tc>
        <w:tc>
          <w:tcPr>
            <w:tcW w:w="540" w:type="dxa"/>
          </w:tcPr>
          <w:p w14:paraId="43CC28D1"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A46B963"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5642CE2D"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BEC6B90" w14:textId="5779D440" w:rsidR="00886637" w:rsidRPr="00886637" w:rsidRDefault="0088663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§8.g</w:t>
            </w:r>
            <w:r w:rsidR="005B0B1C">
              <w:rPr>
                <w:rFonts w:ascii="Arial" w:hAnsi="Arial" w:cs="Arial"/>
                <w:sz w:val="16"/>
                <w:szCs w:val="16"/>
              </w:rPr>
              <w:t>(</w:t>
            </w:r>
            <w:r w:rsidRPr="00886637">
              <w:rPr>
                <w:rFonts w:ascii="Arial" w:hAnsi="Arial" w:cs="Arial"/>
                <w:sz w:val="16"/>
                <w:szCs w:val="16"/>
              </w:rPr>
              <w:t>2</w:t>
            </w:r>
            <w:r w:rsidR="005B0B1C">
              <w:rPr>
                <w:rFonts w:ascii="Arial" w:hAnsi="Arial" w:cs="Arial"/>
                <w:sz w:val="16"/>
                <w:szCs w:val="16"/>
              </w:rPr>
              <w:t>)</w:t>
            </w:r>
          </w:p>
          <w:p w14:paraId="17E75DA3" w14:textId="77D08BCA" w:rsidR="00886637" w:rsidRPr="00886637" w:rsidRDefault="0088663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§10.a</w:t>
            </w:r>
            <w:r w:rsidR="005B0B1C">
              <w:rPr>
                <w:rFonts w:ascii="Arial" w:hAnsi="Arial" w:cs="Arial"/>
                <w:sz w:val="16"/>
                <w:szCs w:val="16"/>
              </w:rPr>
              <w:t>(</w:t>
            </w:r>
            <w:r w:rsidRPr="00886637">
              <w:rPr>
                <w:rFonts w:ascii="Arial" w:hAnsi="Arial" w:cs="Arial"/>
                <w:sz w:val="16"/>
                <w:szCs w:val="16"/>
              </w:rPr>
              <w:t>3</w:t>
            </w:r>
            <w:r w:rsidR="005B0B1C">
              <w:rPr>
                <w:rFonts w:ascii="Arial" w:hAnsi="Arial" w:cs="Arial"/>
                <w:sz w:val="16"/>
                <w:szCs w:val="16"/>
              </w:rPr>
              <w:t>)</w:t>
            </w:r>
          </w:p>
          <w:p w14:paraId="22000664" w14:textId="77777777" w:rsidR="00886637" w:rsidRPr="00886637" w:rsidRDefault="00886637" w:rsidP="00CC5FC2">
            <w:pPr>
              <w:tabs>
                <w:tab w:val="left" w:pos="288"/>
                <w:tab w:val="left" w:pos="576"/>
                <w:tab w:val="left" w:pos="864"/>
              </w:tabs>
              <w:rPr>
                <w:rFonts w:ascii="Arial" w:hAnsi="Arial" w:cs="Arial"/>
                <w:sz w:val="16"/>
                <w:szCs w:val="16"/>
              </w:rPr>
            </w:pPr>
          </w:p>
        </w:tc>
        <w:tc>
          <w:tcPr>
            <w:tcW w:w="2700" w:type="dxa"/>
          </w:tcPr>
          <w:p w14:paraId="7601EB70"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275750CA" w14:textId="77777777" w:rsidTr="00886637">
        <w:tc>
          <w:tcPr>
            <w:tcW w:w="6858" w:type="dxa"/>
          </w:tcPr>
          <w:p w14:paraId="46CE11B7" w14:textId="77777777" w:rsidR="00886637" w:rsidRDefault="00886637" w:rsidP="00CC5FC2">
            <w:pPr>
              <w:tabs>
                <w:tab w:val="left" w:pos="288"/>
                <w:tab w:val="left" w:pos="576"/>
                <w:tab w:val="left" w:pos="864"/>
              </w:tabs>
              <w:rPr>
                <w:rFonts w:ascii="Arial" w:hAnsi="Arial" w:cs="Arial"/>
                <w:sz w:val="20"/>
                <w:szCs w:val="20"/>
              </w:rPr>
            </w:pPr>
            <w:r>
              <w:rPr>
                <w:rFonts w:ascii="Arial" w:hAnsi="Arial" w:cs="Arial"/>
                <w:sz w:val="20"/>
                <w:szCs w:val="20"/>
              </w:rPr>
              <w:t>3.  Does the investigational drug log or accountability record contain the following:</w:t>
            </w:r>
          </w:p>
        </w:tc>
        <w:tc>
          <w:tcPr>
            <w:tcW w:w="540" w:type="dxa"/>
          </w:tcPr>
          <w:p w14:paraId="6A8A8586"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5F31630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4B125B1"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1AFFAD7A" w14:textId="06044A5D" w:rsidR="00886637" w:rsidRPr="00886637" w:rsidRDefault="00886637" w:rsidP="00CC5FC2">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p>
          <w:p w14:paraId="5DAEE14F" w14:textId="77777777" w:rsidR="00886637" w:rsidRPr="00886637" w:rsidRDefault="00886637" w:rsidP="00CC5FC2">
            <w:pPr>
              <w:tabs>
                <w:tab w:val="left" w:pos="288"/>
                <w:tab w:val="left" w:pos="576"/>
                <w:tab w:val="left" w:pos="864"/>
              </w:tabs>
              <w:rPr>
                <w:rFonts w:ascii="Arial" w:hAnsi="Arial" w:cs="Arial"/>
                <w:sz w:val="16"/>
                <w:szCs w:val="16"/>
              </w:rPr>
            </w:pPr>
          </w:p>
        </w:tc>
        <w:tc>
          <w:tcPr>
            <w:tcW w:w="2700" w:type="dxa"/>
          </w:tcPr>
          <w:p w14:paraId="19067230"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48FBBFAE" w14:textId="77777777" w:rsidTr="00886637">
        <w:tc>
          <w:tcPr>
            <w:tcW w:w="6858" w:type="dxa"/>
          </w:tcPr>
          <w:p w14:paraId="5BC31572"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a. </w:t>
            </w:r>
            <w:r w:rsidRPr="00FF4BF7">
              <w:rPr>
                <w:rFonts w:ascii="Arial" w:hAnsi="Arial" w:cs="Arial"/>
                <w:sz w:val="20"/>
                <w:szCs w:val="20"/>
              </w:rPr>
              <w:t>Name of the drug, dosage form, and strength</w:t>
            </w:r>
          </w:p>
        </w:tc>
        <w:tc>
          <w:tcPr>
            <w:tcW w:w="540" w:type="dxa"/>
          </w:tcPr>
          <w:p w14:paraId="661A9BDD"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5DA6B3E"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750E9F6"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062C644D" w14:textId="6DA57A2B"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a</w:t>
            </w:r>
            <w:r w:rsidR="005A0B85">
              <w:rPr>
                <w:rFonts w:ascii="Arial" w:hAnsi="Arial" w:cs="Arial"/>
                <w:sz w:val="16"/>
                <w:szCs w:val="16"/>
              </w:rPr>
              <w:t>)</w:t>
            </w:r>
          </w:p>
        </w:tc>
        <w:tc>
          <w:tcPr>
            <w:tcW w:w="2700" w:type="dxa"/>
          </w:tcPr>
          <w:p w14:paraId="7010A0F5"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0F5CD60F" w14:textId="77777777" w:rsidTr="00886637">
        <w:tc>
          <w:tcPr>
            <w:tcW w:w="6858" w:type="dxa"/>
          </w:tcPr>
          <w:p w14:paraId="7CF5469B"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b. </w:t>
            </w:r>
            <w:r w:rsidRPr="00FF4BF7">
              <w:rPr>
                <w:rFonts w:ascii="Arial" w:hAnsi="Arial" w:cs="Arial"/>
                <w:sz w:val="20"/>
                <w:szCs w:val="20"/>
              </w:rPr>
              <w:t>Manufacturer or other supply source</w:t>
            </w:r>
          </w:p>
        </w:tc>
        <w:tc>
          <w:tcPr>
            <w:tcW w:w="540" w:type="dxa"/>
          </w:tcPr>
          <w:p w14:paraId="68A2A4B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294E1DC"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64A97A4E"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4C5E3D1" w14:textId="004CC028"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b</w:t>
            </w:r>
            <w:r w:rsidR="005A0B85">
              <w:rPr>
                <w:rFonts w:ascii="Arial" w:hAnsi="Arial" w:cs="Arial"/>
                <w:sz w:val="16"/>
                <w:szCs w:val="16"/>
              </w:rPr>
              <w:t>)</w:t>
            </w:r>
          </w:p>
        </w:tc>
        <w:tc>
          <w:tcPr>
            <w:tcW w:w="2700" w:type="dxa"/>
          </w:tcPr>
          <w:p w14:paraId="46C1AED4"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7A5BBE74" w14:textId="77777777" w:rsidTr="00886637">
        <w:tc>
          <w:tcPr>
            <w:tcW w:w="6858" w:type="dxa"/>
          </w:tcPr>
          <w:p w14:paraId="778CA528"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c. Date of receipt of the drug</w:t>
            </w:r>
          </w:p>
        </w:tc>
        <w:tc>
          <w:tcPr>
            <w:tcW w:w="540" w:type="dxa"/>
          </w:tcPr>
          <w:p w14:paraId="69A8FA12"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128E7F33"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FB28843"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7F227024" w14:textId="1B746DAA"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c</w:t>
            </w:r>
            <w:r w:rsidR="005A0B85">
              <w:rPr>
                <w:rFonts w:ascii="Arial" w:hAnsi="Arial" w:cs="Arial"/>
                <w:sz w:val="16"/>
                <w:szCs w:val="16"/>
              </w:rPr>
              <w:t>)</w:t>
            </w:r>
          </w:p>
        </w:tc>
        <w:tc>
          <w:tcPr>
            <w:tcW w:w="2700" w:type="dxa"/>
          </w:tcPr>
          <w:p w14:paraId="67351461"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536537F2" w14:textId="77777777" w:rsidTr="00886637">
        <w:tc>
          <w:tcPr>
            <w:tcW w:w="6858" w:type="dxa"/>
          </w:tcPr>
          <w:p w14:paraId="2CA65397"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d. </w:t>
            </w:r>
            <w:r w:rsidRPr="00FF4BF7">
              <w:rPr>
                <w:rFonts w:ascii="Arial" w:hAnsi="Arial" w:cs="Arial"/>
                <w:sz w:val="20"/>
                <w:szCs w:val="20"/>
              </w:rPr>
              <w:t>Quantity received</w:t>
            </w:r>
          </w:p>
        </w:tc>
        <w:tc>
          <w:tcPr>
            <w:tcW w:w="540" w:type="dxa"/>
          </w:tcPr>
          <w:p w14:paraId="03E18D7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EFCDE4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5E73D27"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321DD67" w14:textId="5C9FCFE6"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d</w:t>
            </w:r>
            <w:r w:rsidR="005A0B85">
              <w:rPr>
                <w:rFonts w:ascii="Arial" w:hAnsi="Arial" w:cs="Arial"/>
                <w:sz w:val="16"/>
                <w:szCs w:val="16"/>
              </w:rPr>
              <w:t>)</w:t>
            </w:r>
          </w:p>
        </w:tc>
        <w:tc>
          <w:tcPr>
            <w:tcW w:w="2700" w:type="dxa"/>
          </w:tcPr>
          <w:p w14:paraId="5537A942"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7E5FDB3B" w14:textId="77777777" w:rsidTr="00886637">
        <w:tc>
          <w:tcPr>
            <w:tcW w:w="6858" w:type="dxa"/>
          </w:tcPr>
          <w:p w14:paraId="6D201920"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e. </w:t>
            </w:r>
            <w:r w:rsidRPr="00FF4BF7">
              <w:rPr>
                <w:rFonts w:ascii="Arial" w:hAnsi="Arial" w:cs="Arial"/>
                <w:sz w:val="20"/>
                <w:szCs w:val="20"/>
              </w:rPr>
              <w:t>Expiration, retest, or repass date</w:t>
            </w:r>
          </w:p>
        </w:tc>
        <w:tc>
          <w:tcPr>
            <w:tcW w:w="540" w:type="dxa"/>
          </w:tcPr>
          <w:p w14:paraId="0370D524"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1AAD8AF1"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EB7F042"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4188CA00" w14:textId="79F79B2B"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e</w:t>
            </w:r>
            <w:r w:rsidR="005A0B85">
              <w:rPr>
                <w:rFonts w:ascii="Arial" w:hAnsi="Arial" w:cs="Arial"/>
                <w:sz w:val="16"/>
                <w:szCs w:val="16"/>
              </w:rPr>
              <w:t>)</w:t>
            </w:r>
          </w:p>
        </w:tc>
        <w:tc>
          <w:tcPr>
            <w:tcW w:w="2700" w:type="dxa"/>
          </w:tcPr>
          <w:p w14:paraId="37BA3A6B"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20C207A0" w14:textId="77777777" w:rsidTr="00886637">
        <w:tc>
          <w:tcPr>
            <w:tcW w:w="6858" w:type="dxa"/>
          </w:tcPr>
          <w:p w14:paraId="3E6A67C3"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f. </w:t>
            </w:r>
            <w:r w:rsidRPr="00FF4BF7">
              <w:rPr>
                <w:rFonts w:ascii="Arial" w:hAnsi="Arial" w:cs="Arial"/>
                <w:sz w:val="20"/>
                <w:szCs w:val="20"/>
              </w:rPr>
              <w:t>Control, lot number, or other identification (ID) number</w:t>
            </w:r>
          </w:p>
          <w:p w14:paraId="131B6AF3" w14:textId="2B08C10D" w:rsidR="00886637" w:rsidRDefault="00886637" w:rsidP="00CC5FC2">
            <w:pPr>
              <w:tabs>
                <w:tab w:val="left" w:pos="288"/>
                <w:tab w:val="left" w:pos="576"/>
                <w:tab w:val="left" w:pos="864"/>
              </w:tabs>
              <w:ind w:left="288"/>
              <w:rPr>
                <w:rFonts w:ascii="Arial" w:hAnsi="Arial" w:cs="Arial"/>
                <w:sz w:val="20"/>
                <w:szCs w:val="20"/>
              </w:rPr>
            </w:pPr>
            <w:r w:rsidRPr="00FF4BF7">
              <w:rPr>
                <w:rFonts w:ascii="Arial" w:hAnsi="Arial" w:cs="Arial"/>
                <w:i/>
                <w:sz w:val="16"/>
                <w:szCs w:val="16"/>
              </w:rPr>
              <w:t>N</w:t>
            </w:r>
            <w:r w:rsidR="005A0B85">
              <w:rPr>
                <w:rFonts w:ascii="Arial" w:hAnsi="Arial" w:cs="Arial"/>
                <w:i/>
                <w:sz w:val="16"/>
                <w:szCs w:val="16"/>
              </w:rPr>
              <w:t>ote</w:t>
            </w:r>
            <w:r w:rsidRPr="00FF4BF7">
              <w:rPr>
                <w:rFonts w:ascii="Arial" w:hAnsi="Arial" w:cs="Arial"/>
                <w:i/>
                <w:sz w:val="16"/>
                <w:szCs w:val="16"/>
              </w:rPr>
              <w:t>: When documentation by the clinical investigation sponsor demonstrates that the expiration date and control number (or lot number) of the medication(s) are monitored centrally, (to maintain blinding procedures or ensure continued stability) this information does not need to be maintained on the investigational drug log.</w:t>
            </w:r>
          </w:p>
        </w:tc>
        <w:tc>
          <w:tcPr>
            <w:tcW w:w="540" w:type="dxa"/>
          </w:tcPr>
          <w:p w14:paraId="1DE2AE37"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1C4247D4"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5CA4D4F"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2D049981" w14:textId="09E2CFF1"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f</w:t>
            </w:r>
            <w:r w:rsidR="005A0B85">
              <w:rPr>
                <w:rFonts w:ascii="Arial" w:hAnsi="Arial" w:cs="Arial"/>
                <w:sz w:val="16"/>
                <w:szCs w:val="16"/>
              </w:rPr>
              <w:t>)</w:t>
            </w:r>
          </w:p>
        </w:tc>
        <w:tc>
          <w:tcPr>
            <w:tcW w:w="2700" w:type="dxa"/>
          </w:tcPr>
          <w:p w14:paraId="2481C07B"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1EC01F53" w14:textId="77777777" w:rsidTr="00886637">
        <w:tc>
          <w:tcPr>
            <w:tcW w:w="6858" w:type="dxa"/>
          </w:tcPr>
          <w:p w14:paraId="4EAB4FE7"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g. </w:t>
            </w:r>
            <w:r w:rsidRPr="00FF4BF7">
              <w:rPr>
                <w:rFonts w:ascii="Arial" w:hAnsi="Arial" w:cs="Arial"/>
                <w:sz w:val="20"/>
                <w:szCs w:val="20"/>
              </w:rPr>
              <w:t>Name of LSI</w:t>
            </w:r>
          </w:p>
        </w:tc>
        <w:tc>
          <w:tcPr>
            <w:tcW w:w="540" w:type="dxa"/>
          </w:tcPr>
          <w:p w14:paraId="1D253566"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77E53C9"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46115AC"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1B891E2F" w14:textId="5FCBC854"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g</w:t>
            </w:r>
            <w:r w:rsidR="005A0B85">
              <w:rPr>
                <w:rFonts w:ascii="Arial" w:hAnsi="Arial" w:cs="Arial"/>
                <w:sz w:val="16"/>
                <w:szCs w:val="16"/>
              </w:rPr>
              <w:t>)</w:t>
            </w:r>
          </w:p>
        </w:tc>
        <w:tc>
          <w:tcPr>
            <w:tcW w:w="2700" w:type="dxa"/>
          </w:tcPr>
          <w:p w14:paraId="7657BB7A"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3512C71B" w14:textId="77777777" w:rsidTr="00886637">
        <w:tc>
          <w:tcPr>
            <w:tcW w:w="6858" w:type="dxa"/>
          </w:tcPr>
          <w:p w14:paraId="4B7E6B20"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h. </w:t>
            </w:r>
            <w:r w:rsidRPr="00FF4BF7">
              <w:rPr>
                <w:rFonts w:ascii="Arial" w:hAnsi="Arial" w:cs="Arial"/>
                <w:sz w:val="20"/>
                <w:szCs w:val="20"/>
              </w:rPr>
              <w:t>Protocol name or number</w:t>
            </w:r>
          </w:p>
        </w:tc>
        <w:tc>
          <w:tcPr>
            <w:tcW w:w="540" w:type="dxa"/>
          </w:tcPr>
          <w:p w14:paraId="4BE07866"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D77CFB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7868D0E8"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68235947" w14:textId="27D12611"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h</w:t>
            </w:r>
            <w:r w:rsidR="005A0B85">
              <w:rPr>
                <w:rFonts w:ascii="Arial" w:hAnsi="Arial" w:cs="Arial"/>
                <w:sz w:val="16"/>
                <w:szCs w:val="16"/>
              </w:rPr>
              <w:t>)</w:t>
            </w:r>
          </w:p>
        </w:tc>
        <w:tc>
          <w:tcPr>
            <w:tcW w:w="2700" w:type="dxa"/>
          </w:tcPr>
          <w:p w14:paraId="2F24E285"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2E7889A7" w14:textId="77777777" w:rsidTr="00886637">
        <w:tc>
          <w:tcPr>
            <w:tcW w:w="6858" w:type="dxa"/>
          </w:tcPr>
          <w:p w14:paraId="2C6D38E4"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i. </w:t>
            </w:r>
            <w:r w:rsidRPr="00FF4BF7">
              <w:rPr>
                <w:rFonts w:ascii="Arial" w:hAnsi="Arial" w:cs="Arial"/>
                <w:sz w:val="20"/>
                <w:szCs w:val="20"/>
              </w:rPr>
              <w:t>Name of subject or other subject identifier for individuals receiving the medication</w:t>
            </w:r>
          </w:p>
        </w:tc>
        <w:tc>
          <w:tcPr>
            <w:tcW w:w="540" w:type="dxa"/>
          </w:tcPr>
          <w:p w14:paraId="752C53BF"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095CD2F"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4DED5539"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24EB3AAF" w14:textId="1DAE3511"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i</w:t>
            </w:r>
            <w:r w:rsidR="005A0B85">
              <w:rPr>
                <w:rFonts w:ascii="Arial" w:hAnsi="Arial" w:cs="Arial"/>
                <w:sz w:val="16"/>
                <w:szCs w:val="16"/>
              </w:rPr>
              <w:t>)</w:t>
            </w:r>
          </w:p>
        </w:tc>
        <w:tc>
          <w:tcPr>
            <w:tcW w:w="2700" w:type="dxa"/>
          </w:tcPr>
          <w:p w14:paraId="6F371048"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68CF9919" w14:textId="77777777" w:rsidTr="00886637">
        <w:tc>
          <w:tcPr>
            <w:tcW w:w="6858" w:type="dxa"/>
          </w:tcPr>
          <w:p w14:paraId="614589EF"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j. </w:t>
            </w:r>
            <w:r w:rsidRPr="00FF4BF7">
              <w:rPr>
                <w:rFonts w:ascii="Arial" w:hAnsi="Arial" w:cs="Arial"/>
                <w:sz w:val="20"/>
                <w:szCs w:val="20"/>
              </w:rPr>
              <w:t>Quantity dispensed</w:t>
            </w:r>
          </w:p>
        </w:tc>
        <w:tc>
          <w:tcPr>
            <w:tcW w:w="540" w:type="dxa"/>
          </w:tcPr>
          <w:p w14:paraId="43C96D7E"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17A422F"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6A49BC85"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29D2240B" w14:textId="3F368D51"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j</w:t>
            </w:r>
            <w:r w:rsidR="005A0B85">
              <w:rPr>
                <w:rFonts w:ascii="Arial" w:hAnsi="Arial" w:cs="Arial"/>
                <w:sz w:val="16"/>
                <w:szCs w:val="16"/>
              </w:rPr>
              <w:t>)</w:t>
            </w:r>
          </w:p>
        </w:tc>
        <w:tc>
          <w:tcPr>
            <w:tcW w:w="2700" w:type="dxa"/>
          </w:tcPr>
          <w:p w14:paraId="7DBD78C8"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667C0126" w14:textId="77777777" w:rsidTr="00886637">
        <w:tc>
          <w:tcPr>
            <w:tcW w:w="6858" w:type="dxa"/>
          </w:tcPr>
          <w:p w14:paraId="7F314B70"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k. </w:t>
            </w:r>
            <w:r w:rsidRPr="00FF4BF7">
              <w:rPr>
                <w:rFonts w:ascii="Arial" w:hAnsi="Arial" w:cs="Arial"/>
                <w:sz w:val="20"/>
                <w:szCs w:val="20"/>
              </w:rPr>
              <w:t>Balance of drug currently available (when a</w:t>
            </w:r>
            <w:r>
              <w:rPr>
                <w:rFonts w:ascii="Arial" w:hAnsi="Arial" w:cs="Arial"/>
                <w:sz w:val="20"/>
                <w:szCs w:val="20"/>
              </w:rPr>
              <w:t>menable to protocol design</w:t>
            </w:r>
          </w:p>
        </w:tc>
        <w:tc>
          <w:tcPr>
            <w:tcW w:w="540" w:type="dxa"/>
          </w:tcPr>
          <w:p w14:paraId="21281574"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19CBD018"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3AFAF11A"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480037C1" w14:textId="2AD8227C"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k</w:t>
            </w:r>
            <w:r w:rsidR="005A0B85">
              <w:rPr>
                <w:rFonts w:ascii="Arial" w:hAnsi="Arial" w:cs="Arial"/>
                <w:sz w:val="16"/>
                <w:szCs w:val="16"/>
              </w:rPr>
              <w:t>)</w:t>
            </w:r>
          </w:p>
        </w:tc>
        <w:tc>
          <w:tcPr>
            <w:tcW w:w="2700" w:type="dxa"/>
          </w:tcPr>
          <w:p w14:paraId="4B67C1A0" w14:textId="77777777" w:rsidR="00886637" w:rsidRPr="0068759A" w:rsidRDefault="00886637" w:rsidP="00CC5FC2">
            <w:pPr>
              <w:tabs>
                <w:tab w:val="left" w:pos="288"/>
                <w:tab w:val="left" w:pos="576"/>
                <w:tab w:val="left" w:pos="864"/>
              </w:tabs>
              <w:rPr>
                <w:rFonts w:ascii="Arial" w:hAnsi="Arial" w:cs="Arial"/>
                <w:sz w:val="16"/>
                <w:szCs w:val="16"/>
              </w:rPr>
            </w:pPr>
          </w:p>
        </w:tc>
      </w:tr>
      <w:tr w:rsidR="00886637" w:rsidRPr="00BF439B" w14:paraId="6131120E" w14:textId="77777777" w:rsidTr="00886637">
        <w:tc>
          <w:tcPr>
            <w:tcW w:w="6858" w:type="dxa"/>
          </w:tcPr>
          <w:p w14:paraId="3E44E978" w14:textId="77777777" w:rsidR="00886637" w:rsidRDefault="00886637"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l. </w:t>
            </w:r>
            <w:r w:rsidRPr="00FF4BF7">
              <w:rPr>
                <w:rFonts w:ascii="Arial" w:hAnsi="Arial" w:cs="Arial"/>
                <w:sz w:val="20"/>
                <w:szCs w:val="20"/>
              </w:rPr>
              <w:t>Recorder’s initials.</w:t>
            </w:r>
          </w:p>
        </w:tc>
        <w:tc>
          <w:tcPr>
            <w:tcW w:w="540" w:type="dxa"/>
          </w:tcPr>
          <w:p w14:paraId="74BD7230"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22D29439" w14:textId="77777777" w:rsidR="00886637" w:rsidRPr="00BF439B" w:rsidRDefault="00886637" w:rsidP="00CC5FC2">
            <w:pPr>
              <w:tabs>
                <w:tab w:val="left" w:pos="288"/>
                <w:tab w:val="left" w:pos="576"/>
                <w:tab w:val="left" w:pos="864"/>
              </w:tabs>
              <w:rPr>
                <w:rFonts w:ascii="Arial" w:hAnsi="Arial" w:cs="Arial"/>
                <w:sz w:val="20"/>
                <w:szCs w:val="20"/>
              </w:rPr>
            </w:pPr>
          </w:p>
        </w:tc>
        <w:tc>
          <w:tcPr>
            <w:tcW w:w="540" w:type="dxa"/>
          </w:tcPr>
          <w:p w14:paraId="038D210F" w14:textId="77777777" w:rsidR="00886637" w:rsidRPr="00BF439B" w:rsidRDefault="00886637" w:rsidP="00CC5FC2">
            <w:pPr>
              <w:tabs>
                <w:tab w:val="left" w:pos="288"/>
                <w:tab w:val="left" w:pos="576"/>
                <w:tab w:val="left" w:pos="864"/>
              </w:tabs>
              <w:rPr>
                <w:rFonts w:ascii="Arial" w:hAnsi="Arial" w:cs="Arial"/>
                <w:sz w:val="20"/>
                <w:szCs w:val="20"/>
              </w:rPr>
            </w:pPr>
          </w:p>
        </w:tc>
        <w:tc>
          <w:tcPr>
            <w:tcW w:w="3150" w:type="dxa"/>
          </w:tcPr>
          <w:p w14:paraId="5839E176" w14:textId="40AFC284" w:rsidR="00886637" w:rsidRPr="00886637" w:rsidRDefault="00886637"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w:t>
            </w:r>
            <w:r w:rsidR="005A0B85">
              <w:rPr>
                <w:rFonts w:ascii="Arial" w:hAnsi="Arial" w:cs="Arial"/>
                <w:sz w:val="16"/>
                <w:szCs w:val="16"/>
              </w:rPr>
              <w:t>b(</w:t>
            </w:r>
            <w:r w:rsidRPr="00886637">
              <w:rPr>
                <w:rFonts w:ascii="Arial" w:hAnsi="Arial" w:cs="Arial"/>
                <w:sz w:val="16"/>
                <w:szCs w:val="16"/>
              </w:rPr>
              <w:t>3</w:t>
            </w:r>
            <w:r w:rsidR="005A0B85">
              <w:rPr>
                <w:rFonts w:ascii="Arial" w:hAnsi="Arial" w:cs="Arial"/>
                <w:sz w:val="16"/>
                <w:szCs w:val="16"/>
              </w:rPr>
              <w:t>)(</w:t>
            </w:r>
            <w:r w:rsidRPr="00886637">
              <w:rPr>
                <w:rFonts w:ascii="Arial" w:hAnsi="Arial" w:cs="Arial"/>
                <w:sz w:val="16"/>
                <w:szCs w:val="16"/>
              </w:rPr>
              <w:t>l</w:t>
            </w:r>
            <w:r w:rsidR="005A0B85">
              <w:rPr>
                <w:rFonts w:ascii="Arial" w:hAnsi="Arial" w:cs="Arial"/>
                <w:sz w:val="16"/>
                <w:szCs w:val="16"/>
              </w:rPr>
              <w:t>)</w:t>
            </w:r>
          </w:p>
        </w:tc>
        <w:tc>
          <w:tcPr>
            <w:tcW w:w="2700" w:type="dxa"/>
          </w:tcPr>
          <w:p w14:paraId="3F8B61BB" w14:textId="77777777" w:rsidR="00886637" w:rsidRPr="0068759A" w:rsidRDefault="00886637" w:rsidP="00CC5FC2">
            <w:pPr>
              <w:tabs>
                <w:tab w:val="left" w:pos="288"/>
                <w:tab w:val="left" w:pos="576"/>
                <w:tab w:val="left" w:pos="864"/>
              </w:tabs>
              <w:rPr>
                <w:rFonts w:ascii="Arial" w:hAnsi="Arial" w:cs="Arial"/>
                <w:sz w:val="16"/>
                <w:szCs w:val="16"/>
              </w:rPr>
            </w:pPr>
          </w:p>
        </w:tc>
      </w:tr>
      <w:tr w:rsidR="00CC5FC2" w:rsidRPr="00BF439B" w14:paraId="28685DBB" w14:textId="77777777" w:rsidTr="00886637">
        <w:tc>
          <w:tcPr>
            <w:tcW w:w="6858" w:type="dxa"/>
          </w:tcPr>
          <w:p w14:paraId="1099FB2F" w14:textId="64C9B7FB" w:rsidR="00CC5FC2" w:rsidRDefault="00CC5FC2" w:rsidP="00CC5FC2">
            <w:pPr>
              <w:tabs>
                <w:tab w:val="left" w:pos="288"/>
                <w:tab w:val="left" w:pos="576"/>
                <w:tab w:val="left" w:pos="864"/>
              </w:tabs>
              <w:ind w:left="288"/>
              <w:rPr>
                <w:rFonts w:ascii="Arial" w:hAnsi="Arial" w:cs="Arial"/>
                <w:sz w:val="20"/>
                <w:szCs w:val="20"/>
              </w:rPr>
            </w:pPr>
            <w:r>
              <w:rPr>
                <w:rFonts w:ascii="Arial" w:hAnsi="Arial" w:cs="Arial"/>
                <w:sz w:val="20"/>
                <w:szCs w:val="20"/>
              </w:rPr>
              <w:t xml:space="preserve">m. </w:t>
            </w:r>
            <w:r w:rsidRPr="00886637">
              <w:rPr>
                <w:rFonts w:ascii="Arial" w:hAnsi="Arial" w:cs="Arial"/>
                <w:sz w:val="20"/>
                <w:szCs w:val="20"/>
              </w:rPr>
              <w:t xml:space="preserve">A final entry is made when drug therapy for the entire study (at the site) has ended. </w:t>
            </w:r>
          </w:p>
          <w:p w14:paraId="05793277" w14:textId="31C62921" w:rsidR="00CC5FC2" w:rsidRDefault="005A0B85" w:rsidP="00CC5FC2">
            <w:pPr>
              <w:tabs>
                <w:tab w:val="left" w:pos="288"/>
                <w:tab w:val="left" w:pos="576"/>
                <w:tab w:val="left" w:pos="864"/>
              </w:tabs>
              <w:ind w:left="288"/>
              <w:rPr>
                <w:rFonts w:ascii="Arial" w:hAnsi="Arial" w:cs="Arial"/>
                <w:sz w:val="20"/>
                <w:szCs w:val="20"/>
              </w:rPr>
            </w:pPr>
            <w:r>
              <w:rPr>
                <w:rFonts w:ascii="Arial" w:hAnsi="Arial" w:cs="Arial"/>
                <w:i/>
                <w:sz w:val="16"/>
                <w:szCs w:val="16"/>
              </w:rPr>
              <w:t xml:space="preserve">Note:  </w:t>
            </w:r>
            <w:r w:rsidR="00CC5FC2" w:rsidRPr="00886637">
              <w:rPr>
                <w:rFonts w:ascii="Arial" w:hAnsi="Arial" w:cs="Arial"/>
                <w:i/>
                <w:sz w:val="16"/>
                <w:szCs w:val="16"/>
              </w:rPr>
              <w:t>This entry documents the date of termination of the use of the drug, the quantity remaining, the action taken to dispose of the balance on hand, and the agent or individual responsible for drug destruction or return)</w:t>
            </w:r>
          </w:p>
        </w:tc>
        <w:tc>
          <w:tcPr>
            <w:tcW w:w="540" w:type="dxa"/>
          </w:tcPr>
          <w:p w14:paraId="1591C032"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13870426" w14:textId="77777777" w:rsidR="00CC5FC2" w:rsidRPr="00BF439B" w:rsidRDefault="00CC5FC2" w:rsidP="00CC5FC2">
            <w:pPr>
              <w:tabs>
                <w:tab w:val="left" w:pos="288"/>
                <w:tab w:val="left" w:pos="576"/>
                <w:tab w:val="left" w:pos="864"/>
              </w:tabs>
              <w:rPr>
                <w:rFonts w:ascii="Arial" w:hAnsi="Arial" w:cs="Arial"/>
                <w:sz w:val="20"/>
                <w:szCs w:val="20"/>
              </w:rPr>
            </w:pPr>
          </w:p>
        </w:tc>
        <w:tc>
          <w:tcPr>
            <w:tcW w:w="540" w:type="dxa"/>
          </w:tcPr>
          <w:p w14:paraId="3DB6F24F" w14:textId="77777777" w:rsidR="00CC5FC2" w:rsidRPr="00BF439B" w:rsidRDefault="00CC5FC2" w:rsidP="00CC5FC2">
            <w:pPr>
              <w:tabs>
                <w:tab w:val="left" w:pos="288"/>
                <w:tab w:val="left" w:pos="576"/>
                <w:tab w:val="left" w:pos="864"/>
              </w:tabs>
              <w:rPr>
                <w:rFonts w:ascii="Arial" w:hAnsi="Arial" w:cs="Arial"/>
                <w:sz w:val="20"/>
                <w:szCs w:val="20"/>
              </w:rPr>
            </w:pPr>
          </w:p>
        </w:tc>
        <w:tc>
          <w:tcPr>
            <w:tcW w:w="3150" w:type="dxa"/>
          </w:tcPr>
          <w:p w14:paraId="2E7A85A2" w14:textId="1A24B567" w:rsidR="00CC5FC2" w:rsidRPr="00886637" w:rsidRDefault="00CC5FC2" w:rsidP="005A0B85">
            <w:pPr>
              <w:tabs>
                <w:tab w:val="left" w:pos="288"/>
                <w:tab w:val="left" w:pos="576"/>
                <w:tab w:val="left" w:pos="864"/>
              </w:tabs>
              <w:rPr>
                <w:rFonts w:ascii="Arial" w:hAnsi="Arial" w:cs="Arial"/>
                <w:sz w:val="16"/>
                <w:szCs w:val="16"/>
              </w:rPr>
            </w:pPr>
            <w:r w:rsidRPr="00886637">
              <w:rPr>
                <w:rFonts w:ascii="Arial" w:hAnsi="Arial" w:cs="Arial"/>
                <w:sz w:val="16"/>
                <w:szCs w:val="16"/>
              </w:rPr>
              <w:t>VHA Handbook 1108.04 §10.b</w:t>
            </w:r>
            <w:r w:rsidR="005A0B85">
              <w:rPr>
                <w:rFonts w:ascii="Arial" w:hAnsi="Arial" w:cs="Arial"/>
                <w:sz w:val="16"/>
                <w:szCs w:val="16"/>
              </w:rPr>
              <w:t>(</w:t>
            </w:r>
            <w:r>
              <w:rPr>
                <w:rFonts w:ascii="Arial" w:hAnsi="Arial" w:cs="Arial"/>
                <w:sz w:val="16"/>
                <w:szCs w:val="16"/>
              </w:rPr>
              <w:t>6</w:t>
            </w:r>
            <w:r w:rsidR="005A0B85">
              <w:rPr>
                <w:rFonts w:ascii="Arial" w:hAnsi="Arial" w:cs="Arial"/>
                <w:sz w:val="16"/>
                <w:szCs w:val="16"/>
              </w:rPr>
              <w:t>)</w:t>
            </w:r>
          </w:p>
        </w:tc>
        <w:tc>
          <w:tcPr>
            <w:tcW w:w="2700" w:type="dxa"/>
          </w:tcPr>
          <w:p w14:paraId="2D6575E3" w14:textId="77777777" w:rsidR="00CC5FC2" w:rsidRPr="0068759A" w:rsidRDefault="00CC5FC2" w:rsidP="00CC5FC2">
            <w:pPr>
              <w:tabs>
                <w:tab w:val="left" w:pos="288"/>
                <w:tab w:val="left" w:pos="576"/>
                <w:tab w:val="left" w:pos="864"/>
              </w:tabs>
              <w:rPr>
                <w:rFonts w:ascii="Arial" w:hAnsi="Arial" w:cs="Arial"/>
                <w:sz w:val="16"/>
                <w:szCs w:val="16"/>
              </w:rPr>
            </w:pPr>
          </w:p>
        </w:tc>
      </w:tr>
    </w:tbl>
    <w:p w14:paraId="26506BC7" w14:textId="77777777" w:rsidR="005A6A01" w:rsidRDefault="005A6A01" w:rsidP="00E906EE"/>
    <w:sectPr w:rsidR="005A6A01" w:rsidSect="00E906EE">
      <w:headerReference w:type="default" r:id="rId13"/>
      <w:footerReference w:type="default" r:id="rId14"/>
      <w:headerReference w:type="first" r:id="rId15"/>
      <w:footerReference w:type="first" r:id="rId16"/>
      <w:pgSz w:w="15840" w:h="12240" w:orient="landscape" w:code="1"/>
      <w:pgMar w:top="864" w:right="864" w:bottom="720" w:left="864"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B187" w14:textId="77777777" w:rsidR="003F7D83" w:rsidRDefault="003F7D83">
      <w:r>
        <w:separator/>
      </w:r>
    </w:p>
  </w:endnote>
  <w:endnote w:type="continuationSeparator" w:id="0">
    <w:p w14:paraId="0B01D2CC" w14:textId="77777777" w:rsidR="003F7D83" w:rsidRDefault="003F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06BD2" w14:textId="7894C3B7" w:rsidR="00551697" w:rsidRPr="00084A78" w:rsidRDefault="00551697" w:rsidP="00DE0C95">
    <w:pPr>
      <w:pStyle w:val="Footer"/>
      <w:tabs>
        <w:tab w:val="clear" w:pos="8640"/>
        <w:tab w:val="right" w:pos="13860"/>
      </w:tabs>
      <w:ind w:right="252"/>
      <w:rPr>
        <w:rFonts w:ascii="Calibri" w:hAnsi="Calibri" w:cs="Arial"/>
        <w:sz w:val="20"/>
        <w:szCs w:val="20"/>
      </w:rPr>
    </w:pPr>
    <w:r>
      <w:rPr>
        <w:rFonts w:ascii="Calibri" w:hAnsi="Calibri" w:cs="Arial"/>
        <w:sz w:val="20"/>
        <w:szCs w:val="20"/>
      </w:rPr>
      <w:t xml:space="preserve">Version </w:t>
    </w:r>
    <w:r w:rsidR="00087C7C">
      <w:rPr>
        <w:rFonts w:ascii="Calibri" w:hAnsi="Calibri" w:cs="Arial"/>
        <w:sz w:val="20"/>
        <w:szCs w:val="20"/>
      </w:rPr>
      <w:t>3.12.2015</w:t>
    </w:r>
    <w:r>
      <w:rPr>
        <w:rFonts w:ascii="Calibri" w:hAnsi="Calibri" w:cs="Arial"/>
        <w:sz w:val="20"/>
        <w:szCs w:val="20"/>
      </w:rPr>
      <w:t xml:space="preserve">                                                                                                                                                                                                                                                           </w:t>
    </w:r>
    <w:r w:rsidRPr="00DE0C95">
      <w:rPr>
        <w:rFonts w:ascii="Calibri" w:hAnsi="Calibri" w:cs="Arial"/>
        <w:sz w:val="20"/>
        <w:szCs w:val="20"/>
      </w:rPr>
      <w:t xml:space="preserve">Page </w:t>
    </w:r>
    <w:r w:rsidRPr="00DE0C95">
      <w:rPr>
        <w:rFonts w:ascii="Calibri" w:hAnsi="Calibri" w:cs="Arial"/>
        <w:b/>
        <w:sz w:val="20"/>
        <w:szCs w:val="20"/>
      </w:rPr>
      <w:fldChar w:fldCharType="begin"/>
    </w:r>
    <w:r w:rsidRPr="00DE0C95">
      <w:rPr>
        <w:rFonts w:ascii="Calibri" w:hAnsi="Calibri" w:cs="Arial"/>
        <w:b/>
        <w:sz w:val="20"/>
        <w:szCs w:val="20"/>
      </w:rPr>
      <w:instrText xml:space="preserve"> PAGE  \* Arabic  \* MERGEFORMAT </w:instrText>
    </w:r>
    <w:r w:rsidRPr="00DE0C95">
      <w:rPr>
        <w:rFonts w:ascii="Calibri" w:hAnsi="Calibri" w:cs="Arial"/>
        <w:b/>
        <w:sz w:val="20"/>
        <w:szCs w:val="20"/>
      </w:rPr>
      <w:fldChar w:fldCharType="separate"/>
    </w:r>
    <w:r w:rsidR="004A7AE1">
      <w:rPr>
        <w:rFonts w:ascii="Calibri" w:hAnsi="Calibri" w:cs="Arial"/>
        <w:b/>
        <w:noProof/>
        <w:sz w:val="20"/>
        <w:szCs w:val="20"/>
      </w:rPr>
      <w:t>1</w:t>
    </w:r>
    <w:r w:rsidRPr="00DE0C95">
      <w:rPr>
        <w:rFonts w:ascii="Calibri" w:hAnsi="Calibri" w:cs="Arial"/>
        <w:b/>
        <w:sz w:val="20"/>
        <w:szCs w:val="20"/>
      </w:rPr>
      <w:fldChar w:fldCharType="end"/>
    </w:r>
    <w:r w:rsidRPr="00DE0C95">
      <w:rPr>
        <w:rFonts w:ascii="Calibri" w:hAnsi="Calibri" w:cs="Arial"/>
        <w:sz w:val="20"/>
        <w:szCs w:val="20"/>
      </w:rPr>
      <w:t xml:space="preserve"> of </w:t>
    </w:r>
    <w:r w:rsidRPr="00DE0C95">
      <w:rPr>
        <w:rFonts w:ascii="Calibri" w:hAnsi="Calibri" w:cs="Arial"/>
        <w:b/>
        <w:sz w:val="20"/>
        <w:szCs w:val="20"/>
      </w:rPr>
      <w:fldChar w:fldCharType="begin"/>
    </w:r>
    <w:r w:rsidRPr="00DE0C95">
      <w:rPr>
        <w:rFonts w:ascii="Calibri" w:hAnsi="Calibri" w:cs="Arial"/>
        <w:b/>
        <w:sz w:val="20"/>
        <w:szCs w:val="20"/>
      </w:rPr>
      <w:instrText xml:space="preserve"> NUMPAGES  \* Arabic  \* MERGEFORMAT </w:instrText>
    </w:r>
    <w:r w:rsidRPr="00DE0C95">
      <w:rPr>
        <w:rFonts w:ascii="Calibri" w:hAnsi="Calibri" w:cs="Arial"/>
        <w:b/>
        <w:sz w:val="20"/>
        <w:szCs w:val="20"/>
      </w:rPr>
      <w:fldChar w:fldCharType="separate"/>
    </w:r>
    <w:r w:rsidR="004A7AE1">
      <w:rPr>
        <w:rFonts w:ascii="Calibri" w:hAnsi="Calibri" w:cs="Arial"/>
        <w:b/>
        <w:noProof/>
        <w:sz w:val="20"/>
        <w:szCs w:val="20"/>
      </w:rPr>
      <w:t>6</w:t>
    </w:r>
    <w:r w:rsidRPr="00DE0C95">
      <w:rPr>
        <w:rFonts w:ascii="Calibri" w:hAnsi="Calibri"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06BD4" w14:textId="77777777" w:rsidR="00551697" w:rsidRPr="00BF0263" w:rsidRDefault="00551697" w:rsidP="00C72658">
    <w:pPr>
      <w:pStyle w:val="Footer"/>
      <w:tabs>
        <w:tab w:val="clear" w:pos="8640"/>
        <w:tab w:val="right" w:pos="13860"/>
      </w:tabs>
      <w:ind w:right="252"/>
      <w:rPr>
        <w:rFonts w:ascii="Calibri" w:hAnsi="Calibri" w:cs="Arial"/>
        <w:sz w:val="20"/>
        <w:szCs w:val="20"/>
      </w:rPr>
    </w:pPr>
    <w:r>
      <w:tab/>
    </w:r>
    <w:r>
      <w:tab/>
    </w:r>
    <w:r>
      <w:rPr>
        <w:rFonts w:ascii="Calibri" w:hAnsi="Calibri" w:cs="Arial"/>
        <w:sz w:val="20"/>
        <w:szCs w:val="20"/>
      </w:rPr>
      <w:t>February 1,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4C9CB" w14:textId="77777777" w:rsidR="003F7D83" w:rsidRDefault="003F7D83">
      <w:r>
        <w:separator/>
      </w:r>
    </w:p>
  </w:footnote>
  <w:footnote w:type="continuationSeparator" w:id="0">
    <w:p w14:paraId="21BB77BC" w14:textId="77777777" w:rsidR="003F7D83" w:rsidRDefault="003F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B5641" w14:textId="4748D7B3" w:rsidR="00551697" w:rsidRDefault="00551697" w:rsidP="00DE0C95">
    <w:pPr>
      <w:tabs>
        <w:tab w:val="left" w:pos="288"/>
        <w:tab w:val="left" w:pos="576"/>
        <w:tab w:val="left" w:pos="864"/>
      </w:tabs>
      <w:jc w:val="center"/>
      <w:rPr>
        <w:rFonts w:ascii="Calibri" w:hAnsi="Calibri"/>
        <w:b/>
        <w:sz w:val="28"/>
        <w:szCs w:val="28"/>
      </w:rPr>
    </w:pPr>
    <w:r>
      <w:rPr>
        <w:rFonts w:ascii="Calibri" w:hAnsi="Calibri"/>
        <w:b/>
        <w:sz w:val="28"/>
        <w:szCs w:val="28"/>
      </w:rPr>
      <w:t>Office of Research Oversight (ORO)</w:t>
    </w:r>
  </w:p>
  <w:p w14:paraId="7D046198" w14:textId="02A2BA25" w:rsidR="00551697" w:rsidRPr="00DE0C95" w:rsidRDefault="00551697" w:rsidP="00E22B88">
    <w:pPr>
      <w:tabs>
        <w:tab w:val="left" w:pos="288"/>
        <w:tab w:val="left" w:pos="576"/>
        <w:tab w:val="left" w:pos="864"/>
      </w:tabs>
      <w:jc w:val="center"/>
      <w:rPr>
        <w:rFonts w:ascii="Calibri" w:hAnsi="Calibri"/>
        <w:b/>
        <w:sz w:val="28"/>
        <w:szCs w:val="28"/>
      </w:rPr>
    </w:pPr>
    <w:r>
      <w:rPr>
        <w:rFonts w:ascii="Calibri" w:hAnsi="Calibri"/>
        <w:b/>
        <w:sz w:val="28"/>
        <w:szCs w:val="28"/>
      </w:rPr>
      <w:t>Investigational Pharmacy</w:t>
    </w:r>
    <w:r w:rsidRPr="00977073">
      <w:rPr>
        <w:rFonts w:ascii="Calibri" w:hAnsi="Calibri"/>
        <w:b/>
        <w:sz w:val="28"/>
        <w:szCs w:val="28"/>
      </w:rPr>
      <w:t xml:space="preserve">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06BD3" w14:textId="77777777" w:rsidR="00551697" w:rsidRPr="00BF0263" w:rsidRDefault="00551697" w:rsidP="00C72658">
    <w:pPr>
      <w:pStyle w:val="Header"/>
      <w:tabs>
        <w:tab w:val="clear" w:pos="8640"/>
        <w:tab w:val="right" w:pos="13860"/>
      </w:tabs>
      <w:ind w:left="180" w:right="252"/>
      <w:rPr>
        <w:rFonts w:ascii="Calibri" w:hAnsi="Calibri"/>
        <w:sz w:val="20"/>
        <w:szCs w:val="20"/>
      </w:rPr>
    </w:pPr>
    <w:r w:rsidRPr="00BF0263">
      <w:rPr>
        <w:rFonts w:ascii="Calibri" w:hAnsi="Calibri" w:cs="Arial"/>
        <w:sz w:val="20"/>
        <w:szCs w:val="20"/>
      </w:rPr>
      <w:t>ORO HRPP Checklist</w:t>
    </w:r>
    <w:r w:rsidRPr="00BF0263">
      <w:rPr>
        <w:rFonts w:ascii="Calibri" w:hAnsi="Calibri" w:cs="Arial"/>
        <w:sz w:val="20"/>
        <w:szCs w:val="20"/>
      </w:rPr>
      <w:tab/>
    </w:r>
    <w:r w:rsidRPr="00BF0263">
      <w:rPr>
        <w:rFonts w:ascii="Calibri" w:hAnsi="Calibri" w:cs="Arial"/>
        <w:sz w:val="20"/>
        <w:szCs w:val="20"/>
      </w:rPr>
      <w:tab/>
      <w:t xml:space="preserve">Page </w:t>
    </w:r>
    <w:r w:rsidRPr="00BF0263">
      <w:rPr>
        <w:rFonts w:ascii="Calibri" w:hAnsi="Calibri" w:cs="Arial"/>
        <w:sz w:val="20"/>
        <w:szCs w:val="20"/>
      </w:rPr>
      <w:fldChar w:fldCharType="begin"/>
    </w:r>
    <w:r w:rsidRPr="00BF0263">
      <w:rPr>
        <w:rFonts w:ascii="Calibri" w:hAnsi="Calibri" w:cs="Arial"/>
        <w:sz w:val="20"/>
        <w:szCs w:val="20"/>
      </w:rPr>
      <w:instrText xml:space="preserve"> PAGE </w:instrText>
    </w:r>
    <w:r w:rsidRPr="00BF0263">
      <w:rPr>
        <w:rFonts w:ascii="Calibri" w:hAnsi="Calibri" w:cs="Arial"/>
        <w:sz w:val="20"/>
        <w:szCs w:val="20"/>
      </w:rPr>
      <w:fldChar w:fldCharType="separate"/>
    </w:r>
    <w:r>
      <w:rPr>
        <w:rFonts w:ascii="Calibri" w:hAnsi="Calibri" w:cs="Arial"/>
        <w:noProof/>
        <w:sz w:val="20"/>
        <w:szCs w:val="20"/>
      </w:rPr>
      <w:t>1</w:t>
    </w:r>
    <w:r w:rsidRPr="00BF0263">
      <w:rPr>
        <w:rFonts w:ascii="Calibri" w:hAnsi="Calibri" w:cs="Arial"/>
        <w:sz w:val="20"/>
        <w:szCs w:val="20"/>
      </w:rPr>
      <w:fldChar w:fldCharType="end"/>
    </w:r>
    <w:r w:rsidRPr="00BF0263">
      <w:rPr>
        <w:rFonts w:ascii="Calibri" w:hAnsi="Calibri" w:cs="Arial"/>
        <w:sz w:val="20"/>
        <w:szCs w:val="20"/>
      </w:rPr>
      <w:t xml:space="preserve"> of </w:t>
    </w:r>
    <w:r>
      <w:rPr>
        <w:rFonts w:ascii="Calibri" w:hAnsi="Calibri" w:cs="Arial"/>
        <w:sz w:val="20"/>
        <w:szCs w:val="20"/>
      </w:rPr>
      <w:t>65</w:t>
    </w:r>
    <w:r w:rsidRPr="00BF0263">
      <w:rPr>
        <w:rFonts w:ascii="Calibri" w:hAnsi="Calibri"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7F1"/>
    <w:multiLevelType w:val="hybridMultilevel"/>
    <w:tmpl w:val="0262E168"/>
    <w:lvl w:ilvl="0" w:tplc="86F049E4">
      <w:start w:val="8"/>
      <w:numFmt w:val="lowerLetter"/>
      <w:lvlText w:val="%1."/>
      <w:lvlJc w:val="left"/>
      <w:pPr>
        <w:tabs>
          <w:tab w:val="num" w:pos="288"/>
        </w:tabs>
        <w:ind w:left="576" w:hanging="288"/>
      </w:pPr>
      <w:rPr>
        <w:rFonts w:ascii="Arial Narrow" w:hAnsi="Arial Narrow"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802470"/>
    <w:multiLevelType w:val="hybridMultilevel"/>
    <w:tmpl w:val="1A8248F0"/>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D00BDB"/>
    <w:multiLevelType w:val="hybridMultilevel"/>
    <w:tmpl w:val="FB28E16E"/>
    <w:lvl w:ilvl="0" w:tplc="4DA4F158">
      <w:start w:val="1"/>
      <w:numFmt w:val="decimal"/>
      <w:lvlText w:val="(%1)"/>
      <w:lvlJc w:val="left"/>
      <w:pPr>
        <w:tabs>
          <w:tab w:val="num" w:pos="720"/>
        </w:tabs>
        <w:ind w:left="1080" w:hanging="360"/>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545A6E"/>
    <w:multiLevelType w:val="hybridMultilevel"/>
    <w:tmpl w:val="BE88EA36"/>
    <w:lvl w:ilvl="0" w:tplc="5742EA70">
      <w:start w:val="1"/>
      <w:numFmt w:val="lowerLetter"/>
      <w:lvlText w:val="%1."/>
      <w:lvlJc w:val="left"/>
      <w:pPr>
        <w:tabs>
          <w:tab w:val="num" w:pos="72"/>
        </w:tabs>
        <w:ind w:left="648"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36273EB"/>
    <w:multiLevelType w:val="hybridMultilevel"/>
    <w:tmpl w:val="C1F69B0A"/>
    <w:lvl w:ilvl="0" w:tplc="5D2E484C">
      <w:start w:val="7"/>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5C41D0"/>
    <w:multiLevelType w:val="hybridMultilevel"/>
    <w:tmpl w:val="841ED382"/>
    <w:lvl w:ilvl="0" w:tplc="FB4423A0">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5663729"/>
    <w:multiLevelType w:val="hybridMultilevel"/>
    <w:tmpl w:val="0546B372"/>
    <w:lvl w:ilvl="0" w:tplc="FC84E8C0">
      <w:start w:val="1"/>
      <w:numFmt w:val="lowerLetter"/>
      <w:lvlText w:val="(%1)"/>
      <w:lvlJc w:val="left"/>
      <w:pPr>
        <w:tabs>
          <w:tab w:val="num" w:pos="864"/>
        </w:tabs>
        <w:ind w:left="1152" w:hanging="288"/>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7">
    <w:nsid w:val="068D7D8A"/>
    <w:multiLevelType w:val="hybridMultilevel"/>
    <w:tmpl w:val="CDC47888"/>
    <w:lvl w:ilvl="0" w:tplc="A5C29524">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6BC87A32">
      <w:start w:val="1"/>
      <w:numFmt w:val="lowerLetter"/>
      <w:lvlText w:val="%2."/>
      <w:lvlJc w:val="left"/>
      <w:pPr>
        <w:tabs>
          <w:tab w:val="num" w:pos="864"/>
        </w:tabs>
        <w:ind w:left="1152" w:hanging="288"/>
      </w:pPr>
      <w:rPr>
        <w:rFonts w:cs="Times New Roman" w:hint="default"/>
        <w:b w:val="0"/>
        <w:i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6B62495"/>
    <w:multiLevelType w:val="hybridMultilevel"/>
    <w:tmpl w:val="96F84BF6"/>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
    <w:nsid w:val="07504688"/>
    <w:multiLevelType w:val="hybridMultilevel"/>
    <w:tmpl w:val="ADFAC3E0"/>
    <w:lvl w:ilvl="0" w:tplc="F72856AC">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10">
    <w:nsid w:val="0813638F"/>
    <w:multiLevelType w:val="hybridMultilevel"/>
    <w:tmpl w:val="0D720970"/>
    <w:lvl w:ilvl="0" w:tplc="AF6A1C3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87F1B5D"/>
    <w:multiLevelType w:val="hybridMultilevel"/>
    <w:tmpl w:val="CBA8A696"/>
    <w:lvl w:ilvl="0" w:tplc="C49C38D4">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2">
    <w:nsid w:val="0BA32B63"/>
    <w:multiLevelType w:val="hybridMultilevel"/>
    <w:tmpl w:val="779277B8"/>
    <w:lvl w:ilvl="0" w:tplc="D660B194">
      <w:start w:val="1"/>
      <w:numFmt w:val="lowerLetter"/>
      <w:lvlText w:val="(%1)"/>
      <w:lvlJc w:val="left"/>
      <w:pPr>
        <w:tabs>
          <w:tab w:val="num" w:pos="864"/>
        </w:tabs>
        <w:ind w:left="115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908AA"/>
    <w:multiLevelType w:val="hybridMultilevel"/>
    <w:tmpl w:val="0C4AC8B4"/>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F584D3C"/>
    <w:multiLevelType w:val="hybridMultilevel"/>
    <w:tmpl w:val="437E9786"/>
    <w:lvl w:ilvl="0" w:tplc="04090019">
      <w:start w:val="1"/>
      <w:numFmt w:val="lowerLetter"/>
      <w:lvlText w:val="%1."/>
      <w:lvlJc w:val="left"/>
      <w:pPr>
        <w:ind w:left="720" w:hanging="360"/>
      </w:pPr>
      <w:rPr>
        <w:rFonts w:cs="Times New Roman" w:hint="default"/>
        <w:color w:val="auto"/>
        <w:sz w:val="22"/>
      </w:rPr>
    </w:lvl>
    <w:lvl w:ilvl="1" w:tplc="0E1453CA">
      <w:start w:val="1"/>
      <w:numFmt w:val="decimal"/>
      <w:lvlText w:val="(%2)"/>
      <w:lvlJc w:val="left"/>
      <w:pPr>
        <w:tabs>
          <w:tab w:val="num" w:pos="864"/>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F7B1DD5"/>
    <w:multiLevelType w:val="hybridMultilevel"/>
    <w:tmpl w:val="DDB87B26"/>
    <w:lvl w:ilvl="0" w:tplc="002E33E8">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6">
    <w:nsid w:val="10954A33"/>
    <w:multiLevelType w:val="hybridMultilevel"/>
    <w:tmpl w:val="E5FC7078"/>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7">
    <w:nsid w:val="10AE0967"/>
    <w:multiLevelType w:val="hybridMultilevel"/>
    <w:tmpl w:val="DA2EAC0C"/>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0D3166E"/>
    <w:multiLevelType w:val="hybridMultilevel"/>
    <w:tmpl w:val="EAF8BBDE"/>
    <w:lvl w:ilvl="0" w:tplc="B7745486">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0F11CA7"/>
    <w:multiLevelType w:val="hybridMultilevel"/>
    <w:tmpl w:val="34CE4DE2"/>
    <w:lvl w:ilvl="0" w:tplc="51DCF3A4">
      <w:start w:val="1"/>
      <w:numFmt w:val="lowerLetter"/>
      <w:lvlText w:val="%1."/>
      <w:lvlJc w:val="left"/>
      <w:pPr>
        <w:tabs>
          <w:tab w:val="num" w:pos="288"/>
        </w:tabs>
        <w:ind w:left="576" w:hanging="288"/>
      </w:pPr>
      <w:rPr>
        <w:rFonts w:ascii="Arial Narrow" w:hAnsi="Arial Narrow" w:cs="Times New Roman" w:hint="default"/>
        <w:b w:val="0"/>
        <w:i w:val="0"/>
        <w:sz w:val="20"/>
      </w:rPr>
    </w:lvl>
    <w:lvl w:ilvl="1" w:tplc="9A1E0C70">
      <w:start w:val="1"/>
      <w:numFmt w:val="decimal"/>
      <w:lvlText w:val="(%2)"/>
      <w:lvlJc w:val="left"/>
      <w:pPr>
        <w:tabs>
          <w:tab w:val="num" w:pos="864"/>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17C7816"/>
    <w:multiLevelType w:val="hybridMultilevel"/>
    <w:tmpl w:val="3A983534"/>
    <w:lvl w:ilvl="0" w:tplc="A41C3F38">
      <w:start w:val="1"/>
      <w:numFmt w:val="decimal"/>
      <w:lvlText w:val="%1."/>
      <w:lvlJc w:val="left"/>
      <w:pPr>
        <w:ind w:left="720" w:hanging="360"/>
      </w:pPr>
      <w:rPr>
        <w:rFonts w:cs="Times New Roman" w:hint="default"/>
      </w:rPr>
    </w:lvl>
    <w:lvl w:ilvl="1" w:tplc="49DCD202">
      <w:start w:val="1"/>
      <w:numFmt w:val="lowerLetter"/>
      <w:lvlText w:val="%2."/>
      <w:lvlJc w:val="left"/>
      <w:pPr>
        <w:tabs>
          <w:tab w:val="num" w:pos="0"/>
        </w:tabs>
        <w:ind w:left="576" w:hanging="288"/>
      </w:pPr>
      <w:rPr>
        <w:rFonts w:cs="Times New Roman" w:hint="default"/>
      </w:rPr>
    </w:lvl>
    <w:lvl w:ilvl="2" w:tplc="7144CF9C">
      <w:start w:val="1"/>
      <w:numFmt w:val="decimal"/>
      <w:lvlText w:val="(%3)"/>
      <w:lvlJc w:val="left"/>
      <w:pPr>
        <w:tabs>
          <w:tab w:val="num" w:pos="864"/>
        </w:tabs>
        <w:ind w:left="864" w:hanging="288"/>
      </w:pPr>
      <w:rPr>
        <w:rFonts w:ascii="Arial Narrow" w:hAnsi="Arial Narrow" w:cs="Times New Roman" w:hint="default"/>
        <w:b w:val="0"/>
        <w:i w:val="0"/>
        <w:color w:val="auto"/>
        <w:sz w:val="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18135FD"/>
    <w:multiLevelType w:val="hybridMultilevel"/>
    <w:tmpl w:val="906AB50E"/>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497EB6FE">
      <w:start w:val="16"/>
      <w:numFmt w:val="lowerLetter"/>
      <w:lvlText w:val="%2."/>
      <w:lvlJc w:val="left"/>
      <w:pPr>
        <w:tabs>
          <w:tab w:val="num" w:pos="1296"/>
        </w:tabs>
        <w:ind w:left="1584" w:hanging="288"/>
      </w:pPr>
      <w:rPr>
        <w:rFonts w:ascii="Arial Narrow" w:hAnsi="Arial Narrow" w:cs="Times New Roman" w:hint="default"/>
        <w:b w:val="0"/>
        <w:i w:val="0"/>
        <w:color w:val="auto"/>
        <w:sz w:val="20"/>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2">
    <w:nsid w:val="11826380"/>
    <w:multiLevelType w:val="hybridMultilevel"/>
    <w:tmpl w:val="92F091C2"/>
    <w:lvl w:ilvl="0" w:tplc="404E54CE">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3">
    <w:nsid w:val="1224264E"/>
    <w:multiLevelType w:val="hybridMultilevel"/>
    <w:tmpl w:val="9672390E"/>
    <w:lvl w:ilvl="0" w:tplc="F72856AC">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2742B14"/>
    <w:multiLevelType w:val="hybridMultilevel"/>
    <w:tmpl w:val="A6FA583C"/>
    <w:lvl w:ilvl="0" w:tplc="7144CF9C">
      <w:start w:val="1"/>
      <w:numFmt w:val="decimal"/>
      <w:lvlText w:val="(%1)"/>
      <w:lvlJc w:val="left"/>
      <w:pPr>
        <w:ind w:left="1584" w:hanging="360"/>
      </w:pPr>
      <w:rPr>
        <w:rFonts w:ascii="Arial Narrow" w:hAnsi="Arial Narrow" w:cs="Times New Roman" w:hint="default"/>
        <w:b w:val="0"/>
        <w:i w:val="0"/>
        <w:color w:val="auto"/>
        <w:sz w:val="20"/>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25">
    <w:nsid w:val="1347428D"/>
    <w:multiLevelType w:val="hybridMultilevel"/>
    <w:tmpl w:val="68621376"/>
    <w:lvl w:ilvl="0" w:tplc="9A1E0C70">
      <w:start w:val="1"/>
      <w:numFmt w:val="decimal"/>
      <w:lvlText w:val="(%1)"/>
      <w:lvlJc w:val="left"/>
      <w:pPr>
        <w:tabs>
          <w:tab w:val="num" w:pos="1008"/>
        </w:tabs>
        <w:ind w:left="1008" w:hanging="288"/>
      </w:pPr>
      <w:rPr>
        <w:rFonts w:ascii="Arial Narrow" w:hAnsi="Arial Narrow" w:cs="Times New Roman" w:hint="default"/>
        <w:b w:val="0"/>
        <w:i w:val="0"/>
        <w:color w:val="auto"/>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139D2EFA"/>
    <w:multiLevelType w:val="hybridMultilevel"/>
    <w:tmpl w:val="B85413C8"/>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7">
    <w:nsid w:val="13EC03EC"/>
    <w:multiLevelType w:val="hybridMultilevel"/>
    <w:tmpl w:val="2F5ADEBC"/>
    <w:lvl w:ilvl="0" w:tplc="AF6A1C3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3F418D2"/>
    <w:multiLevelType w:val="hybridMultilevel"/>
    <w:tmpl w:val="BD0601C8"/>
    <w:lvl w:ilvl="0" w:tplc="8DFEBE5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58A1526"/>
    <w:multiLevelType w:val="hybridMultilevel"/>
    <w:tmpl w:val="EFBEE6FA"/>
    <w:lvl w:ilvl="0" w:tplc="657E05D0">
      <w:start w:val="1"/>
      <w:numFmt w:val="decimal"/>
      <w:lvlText w:val="(%1)"/>
      <w:lvlJc w:val="left"/>
      <w:pPr>
        <w:tabs>
          <w:tab w:val="num" w:pos="720"/>
        </w:tabs>
        <w:ind w:left="1080" w:hanging="360"/>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5B20971"/>
    <w:multiLevelType w:val="hybridMultilevel"/>
    <w:tmpl w:val="C7F6CA9C"/>
    <w:lvl w:ilvl="0" w:tplc="69CAE93E">
      <w:start w:val="1"/>
      <w:numFmt w:val="lowerLetter"/>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15CF6BDA"/>
    <w:multiLevelType w:val="hybridMultilevel"/>
    <w:tmpl w:val="50368266"/>
    <w:lvl w:ilvl="0" w:tplc="FC8A0280">
      <w:start w:val="1"/>
      <w:numFmt w:val="lowerLetter"/>
      <w:lvlText w:val="(%1)"/>
      <w:lvlJc w:val="left"/>
      <w:pPr>
        <w:tabs>
          <w:tab w:val="num" w:pos="864"/>
        </w:tabs>
        <w:ind w:left="1152"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63D5CAC"/>
    <w:multiLevelType w:val="hybridMultilevel"/>
    <w:tmpl w:val="8AC2CD18"/>
    <w:lvl w:ilvl="0" w:tplc="F6AEF176">
      <w:start w:val="1"/>
      <w:numFmt w:val="lowerLetter"/>
      <w:lvlText w:val="(%1)"/>
      <w:lvlJc w:val="left"/>
      <w:pPr>
        <w:tabs>
          <w:tab w:val="num" w:pos="720"/>
        </w:tabs>
        <w:ind w:left="1008" w:hanging="288"/>
      </w:pPr>
      <w:rPr>
        <w:rFonts w:ascii="Arial Narrow" w:hAnsi="Arial Narrow" w:cs="Times New Roman" w:hint="default"/>
        <w:b w:val="0"/>
        <w:i w:val="0"/>
        <w:color w:val="auto"/>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6CA69EE"/>
    <w:multiLevelType w:val="hybridMultilevel"/>
    <w:tmpl w:val="4654976C"/>
    <w:lvl w:ilvl="0" w:tplc="77B6EFC0">
      <w:start w:val="1"/>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1B1534F8"/>
    <w:multiLevelType w:val="hybridMultilevel"/>
    <w:tmpl w:val="9B9E9AFA"/>
    <w:lvl w:ilvl="0" w:tplc="26363EFE">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BA6548B"/>
    <w:multiLevelType w:val="hybridMultilevel"/>
    <w:tmpl w:val="1DBC0A48"/>
    <w:lvl w:ilvl="0" w:tplc="A70C22C2">
      <w:start w:val="2"/>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1BB65048"/>
    <w:multiLevelType w:val="hybridMultilevel"/>
    <w:tmpl w:val="38ACB03E"/>
    <w:lvl w:ilvl="0" w:tplc="47B07E86">
      <w:start w:val="1"/>
      <w:numFmt w:val="decimal"/>
      <w:lvlText w:val="(%1)"/>
      <w:lvlJc w:val="left"/>
      <w:pPr>
        <w:tabs>
          <w:tab w:val="num" w:pos="576"/>
        </w:tabs>
        <w:ind w:left="936" w:hanging="360"/>
      </w:pPr>
      <w:rPr>
        <w:rFonts w:ascii="Arial Narrow" w:hAnsi="Arial Narrow" w:cs="Times New Roman" w:hint="default"/>
        <w:b w:val="0"/>
        <w:i w:val="0"/>
        <w:sz w:val="20"/>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37">
    <w:nsid w:val="1BBD5417"/>
    <w:multiLevelType w:val="hybridMultilevel"/>
    <w:tmpl w:val="5D18E236"/>
    <w:lvl w:ilvl="0" w:tplc="5F7A6056">
      <w:start w:val="1"/>
      <w:numFmt w:val="decimal"/>
      <w:lvlText w:val="(%1)"/>
      <w:lvlJc w:val="left"/>
      <w:pPr>
        <w:tabs>
          <w:tab w:val="num" w:pos="720"/>
        </w:tabs>
        <w:ind w:left="1080" w:hanging="360"/>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C68795B"/>
    <w:multiLevelType w:val="hybridMultilevel"/>
    <w:tmpl w:val="0786E8B8"/>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39">
    <w:nsid w:val="1CD013B6"/>
    <w:multiLevelType w:val="hybridMultilevel"/>
    <w:tmpl w:val="A5869DD0"/>
    <w:lvl w:ilvl="0" w:tplc="CB8C734C">
      <w:start w:val="1"/>
      <w:numFmt w:val="upperRoman"/>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1D1568FF"/>
    <w:multiLevelType w:val="hybridMultilevel"/>
    <w:tmpl w:val="C6C2A5DE"/>
    <w:lvl w:ilvl="0" w:tplc="9844ED9E">
      <w:start w:val="1"/>
      <w:numFmt w:val="lowerLetter"/>
      <w:lvlText w:val="%1."/>
      <w:lvlJc w:val="left"/>
      <w:pPr>
        <w:tabs>
          <w:tab w:val="num" w:pos="72"/>
        </w:tabs>
        <w:ind w:left="648"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DB73064"/>
    <w:multiLevelType w:val="hybridMultilevel"/>
    <w:tmpl w:val="5B844052"/>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1E170A51"/>
    <w:multiLevelType w:val="hybridMultilevel"/>
    <w:tmpl w:val="AFE469A0"/>
    <w:lvl w:ilvl="0" w:tplc="49360F4A">
      <w:start w:val="1"/>
      <w:numFmt w:val="lowerLetter"/>
      <w:lvlText w:val="(%1)"/>
      <w:lvlJc w:val="left"/>
      <w:pPr>
        <w:tabs>
          <w:tab w:val="num" w:pos="0"/>
        </w:tabs>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43">
    <w:nsid w:val="1F1D5033"/>
    <w:multiLevelType w:val="hybridMultilevel"/>
    <w:tmpl w:val="75E6793E"/>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44">
    <w:nsid w:val="1F360C31"/>
    <w:multiLevelType w:val="hybridMultilevel"/>
    <w:tmpl w:val="AD029AD0"/>
    <w:lvl w:ilvl="0" w:tplc="A41C3F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1F9D7DC3"/>
    <w:multiLevelType w:val="hybridMultilevel"/>
    <w:tmpl w:val="2070D588"/>
    <w:lvl w:ilvl="0" w:tplc="7E0AD95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FDE3DA0"/>
    <w:multiLevelType w:val="hybridMultilevel"/>
    <w:tmpl w:val="BA0E2682"/>
    <w:lvl w:ilvl="0" w:tplc="D66C653A">
      <w:start w:val="1"/>
      <w:numFmt w:val="lowerLetter"/>
      <w:lvlText w:val="%1."/>
      <w:lvlJc w:val="left"/>
      <w:pPr>
        <w:ind w:left="720" w:hanging="360"/>
      </w:pPr>
      <w:rPr>
        <w:rFonts w:cs="Times New Roman" w:hint="default"/>
        <w:sz w:val="20"/>
      </w:rPr>
    </w:lvl>
    <w:lvl w:ilvl="1" w:tplc="9ADC8DFE">
      <w:start w:val="1"/>
      <w:numFmt w:val="decimal"/>
      <w:lvlText w:val="(%2)"/>
      <w:lvlJc w:val="left"/>
      <w:pPr>
        <w:tabs>
          <w:tab w:val="num" w:pos="864"/>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20102D88"/>
    <w:multiLevelType w:val="hybridMultilevel"/>
    <w:tmpl w:val="D08E9308"/>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0D42713"/>
    <w:multiLevelType w:val="hybridMultilevel"/>
    <w:tmpl w:val="987A2C44"/>
    <w:lvl w:ilvl="0" w:tplc="AF6A1C3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20B3248"/>
    <w:multiLevelType w:val="hybridMultilevel"/>
    <w:tmpl w:val="6E7C01B4"/>
    <w:lvl w:ilvl="0" w:tplc="45205FB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239E2271"/>
    <w:multiLevelType w:val="hybridMultilevel"/>
    <w:tmpl w:val="FC202586"/>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28200CB2"/>
    <w:multiLevelType w:val="hybridMultilevel"/>
    <w:tmpl w:val="A16298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2A9F574F"/>
    <w:multiLevelType w:val="hybridMultilevel"/>
    <w:tmpl w:val="2DD4AAA8"/>
    <w:lvl w:ilvl="0" w:tplc="4D7CF5D4">
      <w:start w:val="5"/>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2ABB750A"/>
    <w:multiLevelType w:val="hybridMultilevel"/>
    <w:tmpl w:val="1904F770"/>
    <w:lvl w:ilvl="0" w:tplc="49360F4A">
      <w:start w:val="1"/>
      <w:numFmt w:val="lowerLetter"/>
      <w:lvlText w:val="(%1)"/>
      <w:lvlJc w:val="left"/>
      <w:pPr>
        <w:tabs>
          <w:tab w:val="num" w:pos="0"/>
        </w:tabs>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54">
    <w:nsid w:val="2BD5429F"/>
    <w:multiLevelType w:val="hybridMultilevel"/>
    <w:tmpl w:val="CC706152"/>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55">
    <w:nsid w:val="2C34768D"/>
    <w:multiLevelType w:val="hybridMultilevel"/>
    <w:tmpl w:val="82C2F5CE"/>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C352155"/>
    <w:multiLevelType w:val="hybridMultilevel"/>
    <w:tmpl w:val="DB328A4C"/>
    <w:lvl w:ilvl="0" w:tplc="FF366132">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C422297"/>
    <w:multiLevelType w:val="hybridMultilevel"/>
    <w:tmpl w:val="D1565402"/>
    <w:lvl w:ilvl="0" w:tplc="AF6A1C3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58">
    <w:nsid w:val="2C6F489F"/>
    <w:multiLevelType w:val="hybridMultilevel"/>
    <w:tmpl w:val="C9984C34"/>
    <w:lvl w:ilvl="0" w:tplc="F094099E">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2CA32C34"/>
    <w:multiLevelType w:val="hybridMultilevel"/>
    <w:tmpl w:val="777AF610"/>
    <w:lvl w:ilvl="0" w:tplc="B6A46648">
      <w:start w:val="1"/>
      <w:numFmt w:val="lowerLetter"/>
      <w:lvlText w:val="%1."/>
      <w:lvlJc w:val="left"/>
      <w:pPr>
        <w:tabs>
          <w:tab w:val="num" w:pos="288"/>
        </w:tabs>
        <w:ind w:left="576" w:hanging="288"/>
      </w:pPr>
      <w:rPr>
        <w:rFonts w:ascii="Arial Narrow" w:hAnsi="Arial Narrow" w:cs="Times New Roman" w:hint="default"/>
        <w:b w:val="0"/>
        <w:i w:val="0"/>
        <w:sz w:val="20"/>
      </w:rPr>
    </w:lvl>
    <w:lvl w:ilvl="1" w:tplc="47B07E86">
      <w:start w:val="1"/>
      <w:numFmt w:val="decimal"/>
      <w:lvlText w:val="(%2)"/>
      <w:lvlJc w:val="left"/>
      <w:pPr>
        <w:tabs>
          <w:tab w:val="num" w:pos="1080"/>
        </w:tabs>
        <w:ind w:left="1440" w:hanging="360"/>
      </w:pPr>
      <w:rPr>
        <w:rFonts w:ascii="Arial Narrow" w:hAnsi="Arial Narrow"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D252F64"/>
    <w:multiLevelType w:val="hybridMultilevel"/>
    <w:tmpl w:val="3EA805B4"/>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1">
    <w:nsid w:val="2D28107D"/>
    <w:multiLevelType w:val="hybridMultilevel"/>
    <w:tmpl w:val="21E84A9A"/>
    <w:lvl w:ilvl="0" w:tplc="FF366132">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2DBB1968"/>
    <w:multiLevelType w:val="hybridMultilevel"/>
    <w:tmpl w:val="E9CE36B0"/>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3">
    <w:nsid w:val="2DC3461B"/>
    <w:multiLevelType w:val="hybridMultilevel"/>
    <w:tmpl w:val="7E669FDE"/>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4">
    <w:nsid w:val="2EAE15A2"/>
    <w:multiLevelType w:val="hybridMultilevel"/>
    <w:tmpl w:val="0D40BC9A"/>
    <w:lvl w:ilvl="0" w:tplc="FDEE309C">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3183328A"/>
    <w:multiLevelType w:val="hybridMultilevel"/>
    <w:tmpl w:val="3BD6D514"/>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326A5512"/>
    <w:multiLevelType w:val="hybridMultilevel"/>
    <w:tmpl w:val="D3FE399A"/>
    <w:lvl w:ilvl="0" w:tplc="DBDC1530">
      <w:start w:val="2"/>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32FE6E7A"/>
    <w:multiLevelType w:val="hybridMultilevel"/>
    <w:tmpl w:val="F7787D24"/>
    <w:lvl w:ilvl="0" w:tplc="7D082874">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33046CE3"/>
    <w:multiLevelType w:val="hybridMultilevel"/>
    <w:tmpl w:val="2BE4527E"/>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34736A03"/>
    <w:multiLevelType w:val="hybridMultilevel"/>
    <w:tmpl w:val="005628CC"/>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34F31C8C"/>
    <w:multiLevelType w:val="hybridMultilevel"/>
    <w:tmpl w:val="72AA8860"/>
    <w:lvl w:ilvl="0" w:tplc="552CD7A4">
      <w:start w:val="5"/>
      <w:numFmt w:val="lowerLetter"/>
      <w:lvlText w:val="%1."/>
      <w:lvlJc w:val="left"/>
      <w:pPr>
        <w:tabs>
          <w:tab w:val="num" w:pos="72"/>
        </w:tabs>
        <w:ind w:left="648" w:hanging="288"/>
      </w:pPr>
      <w:rPr>
        <w:rFonts w:cs="Times New Roman" w:hint="default"/>
      </w:rPr>
    </w:lvl>
    <w:lvl w:ilvl="1" w:tplc="2E223E0A">
      <w:start w:val="1"/>
      <w:numFmt w:val="decimal"/>
      <w:lvlText w:val="(%2)"/>
      <w:lvlJc w:val="left"/>
      <w:pPr>
        <w:tabs>
          <w:tab w:val="num" w:pos="864"/>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35442610"/>
    <w:multiLevelType w:val="hybridMultilevel"/>
    <w:tmpl w:val="91A4E9D8"/>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2">
    <w:nsid w:val="354C539E"/>
    <w:multiLevelType w:val="hybridMultilevel"/>
    <w:tmpl w:val="5CB0227E"/>
    <w:lvl w:ilvl="0" w:tplc="70D289C2">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8E15E91"/>
    <w:multiLevelType w:val="hybridMultilevel"/>
    <w:tmpl w:val="503A2136"/>
    <w:lvl w:ilvl="0" w:tplc="B6F8FB96">
      <w:start w:val="1"/>
      <w:numFmt w:val="lowerLetter"/>
      <w:lvlText w:val="(%1)"/>
      <w:lvlJc w:val="left"/>
      <w:pPr>
        <w:tabs>
          <w:tab w:val="num" w:pos="864"/>
        </w:tabs>
        <w:ind w:left="1152"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393308FB"/>
    <w:multiLevelType w:val="hybridMultilevel"/>
    <w:tmpl w:val="847C08BC"/>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393316AC"/>
    <w:multiLevelType w:val="hybridMultilevel"/>
    <w:tmpl w:val="FC340998"/>
    <w:lvl w:ilvl="0" w:tplc="F6AEF176">
      <w:start w:val="1"/>
      <w:numFmt w:val="lowerLetter"/>
      <w:lvlText w:val="(%1)"/>
      <w:lvlJc w:val="left"/>
      <w:pPr>
        <w:tabs>
          <w:tab w:val="num" w:pos="720"/>
        </w:tabs>
        <w:ind w:left="1008" w:hanging="288"/>
      </w:pPr>
      <w:rPr>
        <w:rFonts w:ascii="Arial Narrow" w:hAnsi="Arial Narrow" w:cs="Times New Roman" w:hint="default"/>
        <w:b w:val="0"/>
        <w:i w:val="0"/>
        <w:color w:val="auto"/>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nsid w:val="39AE157B"/>
    <w:multiLevelType w:val="hybridMultilevel"/>
    <w:tmpl w:val="67A48F72"/>
    <w:lvl w:ilvl="0" w:tplc="04090019">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39B17BF1"/>
    <w:multiLevelType w:val="hybridMultilevel"/>
    <w:tmpl w:val="D4A201EA"/>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8">
    <w:nsid w:val="3A231AEC"/>
    <w:multiLevelType w:val="hybridMultilevel"/>
    <w:tmpl w:val="2C52C472"/>
    <w:lvl w:ilvl="0" w:tplc="E5A2FD48">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3AF757C2"/>
    <w:multiLevelType w:val="hybridMultilevel"/>
    <w:tmpl w:val="75E6793E"/>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80">
    <w:nsid w:val="3B2004C9"/>
    <w:multiLevelType w:val="hybridMultilevel"/>
    <w:tmpl w:val="83200A72"/>
    <w:lvl w:ilvl="0" w:tplc="9E7682FC">
      <w:start w:val="10"/>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3B352F54"/>
    <w:multiLevelType w:val="hybridMultilevel"/>
    <w:tmpl w:val="CCCA0D42"/>
    <w:lvl w:ilvl="0" w:tplc="7144CF9C">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82">
    <w:nsid w:val="3B544F6A"/>
    <w:multiLevelType w:val="hybridMultilevel"/>
    <w:tmpl w:val="B13A99BA"/>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BD9438C"/>
    <w:multiLevelType w:val="hybridMultilevel"/>
    <w:tmpl w:val="D6921890"/>
    <w:lvl w:ilvl="0" w:tplc="45183DB4">
      <w:start w:val="1"/>
      <w:numFmt w:val="lowerLetter"/>
      <w:lvlText w:val="%1."/>
      <w:lvlJc w:val="left"/>
      <w:pPr>
        <w:tabs>
          <w:tab w:val="num" w:pos="288"/>
        </w:tabs>
        <w:ind w:left="576" w:hanging="288"/>
      </w:pPr>
      <w:rPr>
        <w:rFonts w:cs="Times New Roman" w:hint="default"/>
      </w:rPr>
    </w:lvl>
    <w:lvl w:ilvl="1" w:tplc="832219B0">
      <w:start w:val="16"/>
      <w:numFmt w:val="decimal"/>
      <w:lvlText w:val="%2."/>
      <w:lvlJc w:val="left"/>
      <w:pPr>
        <w:tabs>
          <w:tab w:val="num" w:pos="0"/>
        </w:tabs>
        <w:ind w:left="360" w:hanging="360"/>
      </w:pPr>
      <w:rPr>
        <w:rFonts w:ascii="Arial Narrow" w:hAnsi="Arial Narrow" w:cs="Times New Roman" w:hint="default"/>
        <w:b/>
        <w:i w:val="0"/>
        <w:sz w:val="20"/>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84">
    <w:nsid w:val="3C0968AD"/>
    <w:multiLevelType w:val="hybridMultilevel"/>
    <w:tmpl w:val="F500992C"/>
    <w:lvl w:ilvl="0" w:tplc="F72856AC">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3C0D6D2A"/>
    <w:multiLevelType w:val="hybridMultilevel"/>
    <w:tmpl w:val="514AE334"/>
    <w:lvl w:ilvl="0" w:tplc="307A0D2E">
      <w:start w:val="17"/>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86">
    <w:nsid w:val="3D4E187E"/>
    <w:multiLevelType w:val="hybridMultilevel"/>
    <w:tmpl w:val="FA8C981E"/>
    <w:lvl w:ilvl="0" w:tplc="45183DB4">
      <w:start w:val="1"/>
      <w:numFmt w:val="lowerLetter"/>
      <w:lvlText w:val="%1."/>
      <w:lvlJc w:val="left"/>
      <w:pPr>
        <w:tabs>
          <w:tab w:val="num" w:pos="288"/>
        </w:tabs>
        <w:ind w:left="576" w:hanging="288"/>
      </w:pPr>
      <w:rPr>
        <w:rFonts w:cs="Times New Roman" w:hint="default"/>
      </w:rPr>
    </w:lvl>
    <w:lvl w:ilvl="1" w:tplc="8AC4F7DA">
      <w:start w:val="17"/>
      <w:numFmt w:val="decimal"/>
      <w:lvlText w:val="%2."/>
      <w:lvlJc w:val="left"/>
      <w:pPr>
        <w:tabs>
          <w:tab w:val="num" w:pos="0"/>
        </w:tabs>
        <w:ind w:left="360" w:hanging="360"/>
      </w:pPr>
      <w:rPr>
        <w:rFonts w:ascii="Arial Narrow" w:hAnsi="Arial Narrow" w:cs="Times New Roman" w:hint="default"/>
        <w:b/>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D4E29CB"/>
    <w:multiLevelType w:val="hybridMultilevel"/>
    <w:tmpl w:val="49DA946C"/>
    <w:lvl w:ilvl="0" w:tplc="45183DB4">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88">
    <w:nsid w:val="3D772DFC"/>
    <w:multiLevelType w:val="hybridMultilevel"/>
    <w:tmpl w:val="B2F4F242"/>
    <w:lvl w:ilvl="0" w:tplc="BBD42E32">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3E131EC7"/>
    <w:multiLevelType w:val="hybridMultilevel"/>
    <w:tmpl w:val="831EBC24"/>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0">
    <w:nsid w:val="3E8127A1"/>
    <w:multiLevelType w:val="hybridMultilevel"/>
    <w:tmpl w:val="24D0B0DE"/>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4088626F"/>
    <w:multiLevelType w:val="hybridMultilevel"/>
    <w:tmpl w:val="2EEC7120"/>
    <w:lvl w:ilvl="0" w:tplc="E8EA150E">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92">
    <w:nsid w:val="419116A1"/>
    <w:multiLevelType w:val="hybridMultilevel"/>
    <w:tmpl w:val="75E6793E"/>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3">
    <w:nsid w:val="420B71D3"/>
    <w:multiLevelType w:val="hybridMultilevel"/>
    <w:tmpl w:val="B1B02F96"/>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4">
    <w:nsid w:val="42796536"/>
    <w:multiLevelType w:val="hybridMultilevel"/>
    <w:tmpl w:val="DD2207B0"/>
    <w:lvl w:ilvl="0" w:tplc="45183DB4">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95">
    <w:nsid w:val="434C7BF8"/>
    <w:multiLevelType w:val="hybridMultilevel"/>
    <w:tmpl w:val="59F0AAD0"/>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6">
    <w:nsid w:val="449D09BA"/>
    <w:multiLevelType w:val="hybridMultilevel"/>
    <w:tmpl w:val="683C2042"/>
    <w:lvl w:ilvl="0" w:tplc="D66C653A">
      <w:start w:val="1"/>
      <w:numFmt w:val="lowerLetter"/>
      <w:lvlText w:val="%1."/>
      <w:lvlJc w:val="left"/>
      <w:pPr>
        <w:ind w:left="720" w:hanging="360"/>
      </w:pPr>
      <w:rPr>
        <w:rFonts w:cs="Times New Roman" w:hint="default"/>
        <w:sz w:val="20"/>
      </w:rPr>
    </w:lvl>
    <w:lvl w:ilvl="1" w:tplc="9ADC8DFE">
      <w:start w:val="1"/>
      <w:numFmt w:val="decimal"/>
      <w:lvlText w:val="(%2)"/>
      <w:lvlJc w:val="left"/>
      <w:pPr>
        <w:tabs>
          <w:tab w:val="num" w:pos="1368"/>
        </w:tabs>
        <w:ind w:left="1368" w:hanging="288"/>
      </w:pPr>
      <w:rPr>
        <w:rFonts w:ascii="Arial Narrow" w:hAnsi="Arial Narrow" w:cs="Times New Roman" w:hint="default"/>
        <w:b w:val="0"/>
        <w:i w:val="0"/>
        <w:color w:val="auto"/>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465A1DE2"/>
    <w:multiLevelType w:val="hybridMultilevel"/>
    <w:tmpl w:val="19AE9E20"/>
    <w:lvl w:ilvl="0" w:tplc="45183DB4">
      <w:start w:val="1"/>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46D769D6"/>
    <w:multiLevelType w:val="hybridMultilevel"/>
    <w:tmpl w:val="74E4B492"/>
    <w:lvl w:ilvl="0" w:tplc="102CB6C0">
      <w:start w:val="1"/>
      <w:numFmt w:val="lowerLetter"/>
      <w:lvlText w:val="(%1)"/>
      <w:lvlJc w:val="left"/>
      <w:pPr>
        <w:tabs>
          <w:tab w:val="num" w:pos="864"/>
        </w:tabs>
        <w:ind w:left="1152"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47A7258E"/>
    <w:multiLevelType w:val="hybridMultilevel"/>
    <w:tmpl w:val="E1DE9C76"/>
    <w:lvl w:ilvl="0" w:tplc="8D988B4A">
      <w:start w:val="17"/>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48175B42"/>
    <w:multiLevelType w:val="hybridMultilevel"/>
    <w:tmpl w:val="30EE7E0E"/>
    <w:lvl w:ilvl="0" w:tplc="8C2E312A">
      <w:start w:val="1"/>
      <w:numFmt w:val="lowerLetter"/>
      <w:lvlText w:val="%1."/>
      <w:lvlJc w:val="left"/>
      <w:pPr>
        <w:tabs>
          <w:tab w:val="num" w:pos="72"/>
        </w:tabs>
        <w:ind w:left="648"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48D965C9"/>
    <w:multiLevelType w:val="hybridMultilevel"/>
    <w:tmpl w:val="82FEAC6C"/>
    <w:lvl w:ilvl="0" w:tplc="6374AD7C">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2">
    <w:nsid w:val="49823FF3"/>
    <w:multiLevelType w:val="hybridMultilevel"/>
    <w:tmpl w:val="4A669C86"/>
    <w:lvl w:ilvl="0" w:tplc="8D126628">
      <w:start w:val="1"/>
      <w:numFmt w:val="lowerLetter"/>
      <w:lvlText w:val="%1."/>
      <w:lvlJc w:val="left"/>
      <w:pPr>
        <w:tabs>
          <w:tab w:val="num" w:pos="288"/>
        </w:tabs>
        <w:ind w:left="576" w:hanging="288"/>
      </w:pPr>
      <w:rPr>
        <w:rFonts w:ascii="Arial Narrow" w:hAnsi="Arial Narrow" w:cs="Times New Roman" w:hint="default"/>
        <w:b w:val="0"/>
        <w:i w:val="0"/>
        <w:sz w:val="20"/>
      </w:rPr>
    </w:lvl>
    <w:lvl w:ilvl="1" w:tplc="AD2C06E2">
      <w:start w:val="8"/>
      <w:numFmt w:val="decimal"/>
      <w:lvlText w:val="%2."/>
      <w:lvlJc w:val="left"/>
      <w:pPr>
        <w:tabs>
          <w:tab w:val="num" w:pos="0"/>
        </w:tabs>
        <w:ind w:left="360" w:hanging="360"/>
      </w:pPr>
      <w:rPr>
        <w:rFonts w:ascii="Arial Narrow" w:hAnsi="Arial Narrow" w:cs="Times New Roman" w:hint="default"/>
        <w:b/>
        <w:i w:val="0"/>
        <w:sz w:val="20"/>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03">
    <w:nsid w:val="4A346E1B"/>
    <w:multiLevelType w:val="hybridMultilevel"/>
    <w:tmpl w:val="77EAC4D8"/>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2EB40530">
      <w:start w:val="10"/>
      <w:numFmt w:val="lowerLetter"/>
      <w:lvlText w:val="%2."/>
      <w:lvlJc w:val="left"/>
      <w:pPr>
        <w:tabs>
          <w:tab w:val="num" w:pos="576"/>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4BBA6881"/>
    <w:multiLevelType w:val="hybridMultilevel"/>
    <w:tmpl w:val="42447AA0"/>
    <w:lvl w:ilvl="0" w:tplc="F3E09F6C">
      <w:start w:val="11"/>
      <w:numFmt w:val="lowerLetter"/>
      <w:lvlText w:val="%1."/>
      <w:lvlJc w:val="left"/>
      <w:pPr>
        <w:tabs>
          <w:tab w:val="num" w:pos="288"/>
        </w:tabs>
        <w:ind w:left="576" w:hanging="288"/>
      </w:pPr>
      <w:rPr>
        <w:rFonts w:ascii="Arial Narrow" w:hAnsi="Arial Narrow" w:cs="Times New Roman" w:hint="default"/>
        <w:b w:val="0"/>
        <w:i w:val="0"/>
        <w:sz w:val="20"/>
      </w:rPr>
    </w:lvl>
    <w:lvl w:ilvl="1" w:tplc="13C6F324">
      <w:start w:val="6"/>
      <w:numFmt w:val="decimal"/>
      <w:lvlText w:val="%2."/>
      <w:lvlJc w:val="left"/>
      <w:pPr>
        <w:tabs>
          <w:tab w:val="num" w:pos="0"/>
        </w:tabs>
        <w:ind w:left="288" w:hanging="288"/>
      </w:pPr>
      <w:rPr>
        <w:rFonts w:ascii="Arial Narrow" w:hAnsi="Arial Narrow" w:cs="Times New Roman" w:hint="default"/>
        <w:b/>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4DA60CDE"/>
    <w:multiLevelType w:val="hybridMultilevel"/>
    <w:tmpl w:val="40F67AF4"/>
    <w:lvl w:ilvl="0" w:tplc="04090019">
      <w:start w:val="1"/>
      <w:numFmt w:val="low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06">
    <w:nsid w:val="4DE74A68"/>
    <w:multiLevelType w:val="hybridMultilevel"/>
    <w:tmpl w:val="73502D22"/>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4EE447BF"/>
    <w:multiLevelType w:val="hybridMultilevel"/>
    <w:tmpl w:val="2432076E"/>
    <w:lvl w:ilvl="0" w:tplc="D66C653A">
      <w:start w:val="1"/>
      <w:numFmt w:val="lowerLetter"/>
      <w:lvlText w:val="%1."/>
      <w:lvlJc w:val="left"/>
      <w:pPr>
        <w:ind w:left="720" w:hanging="360"/>
      </w:pPr>
      <w:rPr>
        <w:rFonts w:cs="Times New Roman" w:hint="default"/>
        <w:sz w:val="20"/>
      </w:rPr>
    </w:lvl>
    <w:lvl w:ilvl="1" w:tplc="8FD0C49A">
      <w:start w:val="1"/>
      <w:numFmt w:val="decimal"/>
      <w:lvlText w:val="(%2)"/>
      <w:lvlJc w:val="left"/>
      <w:pPr>
        <w:tabs>
          <w:tab w:val="num" w:pos="864"/>
        </w:tabs>
        <w:ind w:left="864" w:hanging="288"/>
      </w:pPr>
      <w:rPr>
        <w:rFonts w:ascii="Arial Narrow" w:hAnsi="Arial Narrow" w:cs="Times New Roman" w:hint="default"/>
        <w:b w:val="0"/>
        <w:i w:val="0"/>
        <w:color w:val="auto"/>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4FEE180E"/>
    <w:multiLevelType w:val="hybridMultilevel"/>
    <w:tmpl w:val="10A286E4"/>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43D6E788">
      <w:start w:val="18"/>
      <w:numFmt w:val="decimal"/>
      <w:lvlText w:val="%2."/>
      <w:lvlJc w:val="left"/>
      <w:pPr>
        <w:tabs>
          <w:tab w:val="num" w:pos="0"/>
        </w:tabs>
        <w:ind w:left="360" w:hanging="360"/>
      </w:pPr>
      <w:rPr>
        <w:rFonts w:ascii="Arial Narrow" w:hAnsi="Arial Narrow" w:cs="Times New Roman" w:hint="default"/>
        <w:b/>
        <w:i w:val="0"/>
        <w:color w:val="auto"/>
        <w:sz w:val="20"/>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09">
    <w:nsid w:val="4FFF2C8F"/>
    <w:multiLevelType w:val="hybridMultilevel"/>
    <w:tmpl w:val="59CEA046"/>
    <w:lvl w:ilvl="0" w:tplc="995A81DE">
      <w:start w:val="1"/>
      <w:numFmt w:val="decimal"/>
      <w:lvlText w:val="(%1)"/>
      <w:lvlJc w:val="left"/>
      <w:pPr>
        <w:tabs>
          <w:tab w:val="num" w:pos="0"/>
        </w:tabs>
        <w:ind w:left="864"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50436C9D"/>
    <w:multiLevelType w:val="hybridMultilevel"/>
    <w:tmpl w:val="A218DC1A"/>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11">
    <w:nsid w:val="50BB597E"/>
    <w:multiLevelType w:val="hybridMultilevel"/>
    <w:tmpl w:val="00DE89AA"/>
    <w:lvl w:ilvl="0" w:tplc="7B944E0C">
      <w:start w:val="1"/>
      <w:numFmt w:val="lowerLetter"/>
      <w:lvlText w:val="(%1)"/>
      <w:lvlJc w:val="left"/>
      <w:pPr>
        <w:tabs>
          <w:tab w:val="num" w:pos="-144"/>
        </w:tabs>
        <w:ind w:left="1080"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12">
    <w:nsid w:val="51863ED2"/>
    <w:multiLevelType w:val="hybridMultilevel"/>
    <w:tmpl w:val="98928D40"/>
    <w:lvl w:ilvl="0" w:tplc="69CAE93E">
      <w:start w:val="1"/>
      <w:numFmt w:val="lowerLetter"/>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51EB7086"/>
    <w:multiLevelType w:val="hybridMultilevel"/>
    <w:tmpl w:val="5D4A7B0A"/>
    <w:lvl w:ilvl="0" w:tplc="23BAF2A6">
      <w:start w:val="3"/>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52764BA9"/>
    <w:multiLevelType w:val="hybridMultilevel"/>
    <w:tmpl w:val="70BA0C7A"/>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15">
    <w:nsid w:val="538438ED"/>
    <w:multiLevelType w:val="hybridMultilevel"/>
    <w:tmpl w:val="1E62D550"/>
    <w:lvl w:ilvl="0" w:tplc="7144CF9C">
      <w:start w:val="1"/>
      <w:numFmt w:val="decimal"/>
      <w:lvlText w:val="(%1)"/>
      <w:lvlJc w:val="left"/>
      <w:pPr>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16">
    <w:nsid w:val="54D95111"/>
    <w:multiLevelType w:val="hybridMultilevel"/>
    <w:tmpl w:val="A0209190"/>
    <w:lvl w:ilvl="0" w:tplc="45183DB4">
      <w:start w:val="1"/>
      <w:numFmt w:val="lowerLetter"/>
      <w:lvlText w:val="%1."/>
      <w:lvlJc w:val="left"/>
      <w:pPr>
        <w:tabs>
          <w:tab w:val="num" w:pos="288"/>
        </w:tabs>
        <w:ind w:left="576" w:hanging="288"/>
      </w:pPr>
      <w:rPr>
        <w:rFonts w:cs="Times New Roman" w:hint="default"/>
      </w:rPr>
    </w:lvl>
    <w:lvl w:ilvl="1" w:tplc="930E2174">
      <w:start w:val="9"/>
      <w:numFmt w:val="decimal"/>
      <w:lvlText w:val="%2."/>
      <w:lvlJc w:val="left"/>
      <w:pPr>
        <w:tabs>
          <w:tab w:val="num" w:pos="0"/>
        </w:tabs>
        <w:ind w:left="288" w:hanging="288"/>
      </w:pPr>
      <w:rPr>
        <w:rFonts w:ascii="Arial Narrow" w:hAnsi="Arial Narrow" w:cs="Times New Roman" w:hint="default"/>
        <w:b/>
        <w:i w:val="0"/>
        <w:sz w:val="20"/>
      </w:rPr>
    </w:lvl>
    <w:lvl w:ilvl="2" w:tplc="B86EE8E8">
      <w:start w:val="38"/>
      <w:numFmt w:val="decimal"/>
      <w:lvlText w:val="%3"/>
      <w:lvlJc w:val="left"/>
      <w:pPr>
        <w:ind w:left="2268" w:hanging="360"/>
      </w:pPr>
      <w:rPr>
        <w:rFonts w:cs="Times New Roman" w:hint="default"/>
      </w:rPr>
    </w:lvl>
    <w:lvl w:ilvl="3" w:tplc="03F4EC16">
      <w:start w:val="1"/>
      <w:numFmt w:val="decimal"/>
      <w:lvlText w:val="(%4)"/>
      <w:lvlJc w:val="left"/>
      <w:pPr>
        <w:ind w:left="2808" w:hanging="360"/>
      </w:pPr>
      <w:rPr>
        <w:rFonts w:cs="Times New Roman" w:hint="default"/>
        <w:b w:val="0"/>
      </w:rPr>
    </w:lvl>
    <w:lvl w:ilvl="4" w:tplc="F6AEF176">
      <w:start w:val="1"/>
      <w:numFmt w:val="lowerLetter"/>
      <w:lvlText w:val="(%5)"/>
      <w:lvlJc w:val="left"/>
      <w:pPr>
        <w:ind w:left="3528" w:hanging="360"/>
      </w:pPr>
      <w:rPr>
        <w:rFonts w:ascii="Arial Narrow" w:hAnsi="Arial Narrow" w:cs="Times New Roman" w:hint="default"/>
        <w:b w:val="0"/>
        <w:i w:val="0"/>
        <w:sz w:val="20"/>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17">
    <w:nsid w:val="55130090"/>
    <w:multiLevelType w:val="hybridMultilevel"/>
    <w:tmpl w:val="AB36E9CC"/>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56180C2D"/>
    <w:multiLevelType w:val="hybridMultilevel"/>
    <w:tmpl w:val="A9A21942"/>
    <w:lvl w:ilvl="0" w:tplc="9E5CDEFC">
      <w:start w:val="1"/>
      <w:numFmt w:val="decimal"/>
      <w:lvlText w:val="(%1)"/>
      <w:lvlJc w:val="left"/>
      <w:pPr>
        <w:tabs>
          <w:tab w:val="num" w:pos="720"/>
        </w:tabs>
        <w:ind w:left="1080" w:hanging="360"/>
      </w:pPr>
      <w:rPr>
        <w:rFonts w:ascii="Arial Narrow" w:hAnsi="Arial Narrow" w:cs="Times New Roman" w:hint="default"/>
        <w:b w:val="0"/>
        <w:i w:val="0"/>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56263E6A"/>
    <w:multiLevelType w:val="hybridMultilevel"/>
    <w:tmpl w:val="37BA2C12"/>
    <w:lvl w:ilvl="0" w:tplc="69CAE93E">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57257896"/>
    <w:multiLevelType w:val="hybridMultilevel"/>
    <w:tmpl w:val="D2E41C74"/>
    <w:lvl w:ilvl="0" w:tplc="8DFEBE56">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57B756DC"/>
    <w:multiLevelType w:val="hybridMultilevel"/>
    <w:tmpl w:val="63B8029C"/>
    <w:lvl w:ilvl="0" w:tplc="45183DB4">
      <w:start w:val="1"/>
      <w:numFmt w:val="lowerLetter"/>
      <w:lvlText w:val="%1."/>
      <w:lvlJc w:val="left"/>
      <w:pPr>
        <w:tabs>
          <w:tab w:val="num" w:pos="288"/>
        </w:tabs>
        <w:ind w:left="576" w:hanging="288"/>
      </w:pPr>
      <w:rPr>
        <w:rFonts w:cs="Times New Roman" w:hint="default"/>
      </w:rPr>
    </w:lvl>
    <w:lvl w:ilvl="1" w:tplc="CBE6D4EC">
      <w:start w:val="11"/>
      <w:numFmt w:val="decimal"/>
      <w:lvlText w:val="%2."/>
      <w:lvlJc w:val="left"/>
      <w:pPr>
        <w:tabs>
          <w:tab w:val="num" w:pos="0"/>
        </w:tabs>
        <w:ind w:left="360" w:hanging="360"/>
      </w:pPr>
      <w:rPr>
        <w:rFonts w:ascii="Arial Narrow" w:hAnsi="Arial Narrow" w:cs="Times New Roman" w:hint="default"/>
        <w:b/>
        <w:i w:val="0"/>
        <w:sz w:val="20"/>
      </w:rPr>
    </w:lvl>
    <w:lvl w:ilvl="2" w:tplc="127C9E4C">
      <w:start w:val="38"/>
      <w:numFmt w:val="decimal"/>
      <w:lvlText w:val="%3"/>
      <w:lvlJc w:val="left"/>
      <w:pPr>
        <w:ind w:left="2340" w:hanging="360"/>
      </w:pPr>
      <w:rPr>
        <w:rFonts w:cs="Arial" w:hint="default"/>
      </w:rPr>
    </w:lvl>
    <w:lvl w:ilvl="3" w:tplc="65A61238">
      <w:start w:val="1"/>
      <w:numFmt w:val="decimal"/>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57EF2228"/>
    <w:multiLevelType w:val="hybridMultilevel"/>
    <w:tmpl w:val="37DE97F8"/>
    <w:lvl w:ilvl="0" w:tplc="36F82E68">
      <w:start w:val="1"/>
      <w:numFmt w:val="decimal"/>
      <w:lvlText w:val="(%1)"/>
      <w:lvlJc w:val="left"/>
      <w:pPr>
        <w:tabs>
          <w:tab w:val="num" w:pos="504"/>
        </w:tabs>
        <w:ind w:left="936" w:hanging="360"/>
      </w:pPr>
      <w:rPr>
        <w:rFonts w:ascii="Arial Narrow" w:hAnsi="Arial Narrow" w:cs="Times New Roman" w:hint="default"/>
        <w:b w:val="0"/>
        <w:i w:val="0"/>
        <w:sz w:val="20"/>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3">
    <w:nsid w:val="58237A11"/>
    <w:multiLevelType w:val="hybridMultilevel"/>
    <w:tmpl w:val="A3A0A272"/>
    <w:lvl w:ilvl="0" w:tplc="FC84E8C0">
      <w:start w:val="1"/>
      <w:numFmt w:val="lowerLetter"/>
      <w:lvlText w:val="(%1)"/>
      <w:lvlJc w:val="left"/>
      <w:pPr>
        <w:tabs>
          <w:tab w:val="num" w:pos="864"/>
        </w:tabs>
        <w:ind w:left="1152" w:hanging="288"/>
      </w:pPr>
      <w:rPr>
        <w:rFonts w:cs="Times New Roman" w:hint="default"/>
      </w:rPr>
    </w:lvl>
    <w:lvl w:ilvl="1" w:tplc="7EF28BBE">
      <w:start w:val="4"/>
      <w:numFmt w:val="lowerLetter"/>
      <w:lvlText w:val="%2."/>
      <w:lvlJc w:val="left"/>
      <w:pPr>
        <w:tabs>
          <w:tab w:val="num" w:pos="288"/>
        </w:tabs>
        <w:ind w:left="576" w:hanging="288"/>
      </w:pPr>
      <w:rPr>
        <w:rFonts w:ascii="Arial Narrow" w:hAnsi="Arial Narrow" w:cs="Times New Roman" w:hint="default"/>
        <w:b w:val="0"/>
        <w:i w:val="0"/>
        <w:sz w:val="20"/>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24">
    <w:nsid w:val="582B2F6A"/>
    <w:multiLevelType w:val="hybridMultilevel"/>
    <w:tmpl w:val="02A82932"/>
    <w:lvl w:ilvl="0" w:tplc="ABEADFC8">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584A5D81"/>
    <w:multiLevelType w:val="hybridMultilevel"/>
    <w:tmpl w:val="AAAE4DF4"/>
    <w:lvl w:ilvl="0" w:tplc="A3080C92">
      <w:start w:val="3"/>
      <w:numFmt w:val="lowerLetter"/>
      <w:lvlText w:val="%1."/>
      <w:lvlJc w:val="left"/>
      <w:pPr>
        <w:tabs>
          <w:tab w:val="num" w:pos="288"/>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5AA35D7A"/>
    <w:multiLevelType w:val="hybridMultilevel"/>
    <w:tmpl w:val="154C8786"/>
    <w:lvl w:ilvl="0" w:tplc="3E2C749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5CB25288"/>
    <w:multiLevelType w:val="hybridMultilevel"/>
    <w:tmpl w:val="423A264E"/>
    <w:lvl w:ilvl="0" w:tplc="F6187FAC">
      <w:start w:val="1"/>
      <w:numFmt w:val="lowerLetter"/>
      <w:lvlText w:val="(%1)"/>
      <w:lvlJc w:val="left"/>
      <w:pPr>
        <w:tabs>
          <w:tab w:val="num" w:pos="360"/>
        </w:tabs>
        <w:ind w:left="1152"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5E7A2A29"/>
    <w:multiLevelType w:val="hybridMultilevel"/>
    <w:tmpl w:val="5B04FD80"/>
    <w:lvl w:ilvl="0" w:tplc="D3C4A0A0">
      <w:start w:val="1"/>
      <w:numFmt w:val="decimal"/>
      <w:lvlText w:val="%1."/>
      <w:lvlJc w:val="left"/>
      <w:pPr>
        <w:tabs>
          <w:tab w:val="num" w:pos="0"/>
        </w:tabs>
        <w:ind w:left="288" w:hanging="288"/>
      </w:pPr>
      <w:rPr>
        <w:rFonts w:ascii="Arial Narrow" w:hAnsi="Arial Narrow" w:cs="Times New Roman" w:hint="default"/>
        <w:b/>
        <w:i w:val="0"/>
        <w:sz w:val="20"/>
      </w:rPr>
    </w:lvl>
    <w:lvl w:ilvl="1" w:tplc="45205FB6">
      <w:start w:val="1"/>
      <w:numFmt w:val="lowerLetter"/>
      <w:lvlText w:val="%2."/>
      <w:lvlJc w:val="left"/>
      <w:pPr>
        <w:tabs>
          <w:tab w:val="num" w:pos="720"/>
        </w:tabs>
        <w:ind w:left="1008" w:hanging="288"/>
      </w:pPr>
      <w:rPr>
        <w:rFonts w:ascii="Arial Narrow" w:hAnsi="Arial Narrow" w:cs="Times New Roman" w:hint="default"/>
        <w:b w:val="0"/>
        <w:i w:val="0"/>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5FAB7606"/>
    <w:multiLevelType w:val="hybridMultilevel"/>
    <w:tmpl w:val="11647004"/>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611411CE"/>
    <w:multiLevelType w:val="hybridMultilevel"/>
    <w:tmpl w:val="7E6C7D14"/>
    <w:lvl w:ilvl="0" w:tplc="04090019">
      <w:start w:val="1"/>
      <w:numFmt w:val="low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31">
    <w:nsid w:val="616E0710"/>
    <w:multiLevelType w:val="hybridMultilevel"/>
    <w:tmpl w:val="58B6D410"/>
    <w:lvl w:ilvl="0" w:tplc="D2827020">
      <w:start w:val="1"/>
      <w:numFmt w:val="decimal"/>
      <w:lvlText w:val="(%1)"/>
      <w:lvlJc w:val="left"/>
      <w:pPr>
        <w:tabs>
          <w:tab w:val="num" w:pos="864"/>
        </w:tabs>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32">
    <w:nsid w:val="618F0212"/>
    <w:multiLevelType w:val="hybridMultilevel"/>
    <w:tmpl w:val="4A9C98FC"/>
    <w:lvl w:ilvl="0" w:tplc="4AC49028">
      <w:start w:val="1"/>
      <w:numFmt w:val="lowerLetter"/>
      <w:lvlText w:val="%1."/>
      <w:lvlJc w:val="left"/>
      <w:pPr>
        <w:tabs>
          <w:tab w:val="num" w:pos="288"/>
        </w:tabs>
        <w:ind w:left="576"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62145E79"/>
    <w:multiLevelType w:val="hybridMultilevel"/>
    <w:tmpl w:val="02FA8D0A"/>
    <w:lvl w:ilvl="0" w:tplc="863C19D4">
      <w:start w:val="1"/>
      <w:numFmt w:val="lowerRoman"/>
      <w:lvlText w:val="%1."/>
      <w:lvlJc w:val="left"/>
      <w:pPr>
        <w:tabs>
          <w:tab w:val="num" w:pos="1008"/>
        </w:tabs>
        <w:ind w:left="1296" w:hanging="288"/>
      </w:pPr>
      <w:rPr>
        <w:rFonts w:ascii="Arial Narrow" w:hAnsi="Arial Narrow" w:cs="Times New Roman" w:hint="default"/>
        <w:b w:val="0"/>
        <w:i w:val="0"/>
        <w:sz w:val="20"/>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134">
    <w:nsid w:val="62A04DFB"/>
    <w:multiLevelType w:val="hybridMultilevel"/>
    <w:tmpl w:val="C3B477C0"/>
    <w:lvl w:ilvl="0" w:tplc="7144CF9C">
      <w:start w:val="1"/>
      <w:numFmt w:val="decimal"/>
      <w:lvlText w:val="(%1)"/>
      <w:lvlJc w:val="left"/>
      <w:pPr>
        <w:ind w:left="936" w:hanging="360"/>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35">
    <w:nsid w:val="63BE49DD"/>
    <w:multiLevelType w:val="hybridMultilevel"/>
    <w:tmpl w:val="C336AB24"/>
    <w:lvl w:ilvl="0" w:tplc="E672511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65B777E0"/>
    <w:multiLevelType w:val="hybridMultilevel"/>
    <w:tmpl w:val="A41E821A"/>
    <w:lvl w:ilvl="0" w:tplc="006EF7BA">
      <w:start w:val="2"/>
      <w:numFmt w:val="decimal"/>
      <w:lvlText w:val="%1."/>
      <w:lvlJc w:val="left"/>
      <w:pPr>
        <w:tabs>
          <w:tab w:val="num" w:pos="0"/>
        </w:tabs>
        <w:ind w:left="288" w:hanging="288"/>
      </w:pPr>
      <w:rPr>
        <w:rFonts w:ascii="Arial Narrow" w:hAnsi="Arial Narrow" w:cs="Times New Roman" w:hint="default"/>
        <w:b/>
        <w:i w:val="0"/>
        <w:sz w:val="20"/>
      </w:rPr>
    </w:lvl>
    <w:lvl w:ilvl="1" w:tplc="1F348FF6">
      <w:start w:val="1"/>
      <w:numFmt w:val="lowerLetter"/>
      <w:lvlText w:val="%2."/>
      <w:lvlJc w:val="left"/>
      <w:pPr>
        <w:tabs>
          <w:tab w:val="num" w:pos="288"/>
        </w:tabs>
        <w:ind w:left="576" w:hanging="288"/>
      </w:pPr>
      <w:rPr>
        <w:rFonts w:ascii="Arial Narrow" w:hAnsi="Arial Narrow" w:cs="Times New Roman" w:hint="default"/>
        <w:b w:val="0"/>
        <w:i w:val="0"/>
        <w:sz w:val="20"/>
      </w:rPr>
    </w:lvl>
    <w:lvl w:ilvl="2" w:tplc="0409001B" w:tentative="1">
      <w:start w:val="1"/>
      <w:numFmt w:val="lowerRoman"/>
      <w:lvlText w:val="%3."/>
      <w:lvlJc w:val="right"/>
      <w:pPr>
        <w:tabs>
          <w:tab w:val="num" w:pos="1584"/>
        </w:tabs>
        <w:ind w:left="1584" w:hanging="180"/>
      </w:pPr>
      <w:rPr>
        <w:rFonts w:cs="Times New Roman"/>
      </w:rPr>
    </w:lvl>
    <w:lvl w:ilvl="3" w:tplc="0409000F" w:tentative="1">
      <w:start w:val="1"/>
      <w:numFmt w:val="decimal"/>
      <w:lvlText w:val="%4."/>
      <w:lvlJc w:val="left"/>
      <w:pPr>
        <w:tabs>
          <w:tab w:val="num" w:pos="2304"/>
        </w:tabs>
        <w:ind w:left="2304" w:hanging="360"/>
      </w:pPr>
      <w:rPr>
        <w:rFonts w:cs="Times New Roman"/>
      </w:rPr>
    </w:lvl>
    <w:lvl w:ilvl="4" w:tplc="04090019" w:tentative="1">
      <w:start w:val="1"/>
      <w:numFmt w:val="lowerLetter"/>
      <w:lvlText w:val="%5."/>
      <w:lvlJc w:val="left"/>
      <w:pPr>
        <w:tabs>
          <w:tab w:val="num" w:pos="3024"/>
        </w:tabs>
        <w:ind w:left="3024" w:hanging="360"/>
      </w:pPr>
      <w:rPr>
        <w:rFonts w:cs="Times New Roman"/>
      </w:rPr>
    </w:lvl>
    <w:lvl w:ilvl="5" w:tplc="0409001B" w:tentative="1">
      <w:start w:val="1"/>
      <w:numFmt w:val="lowerRoman"/>
      <w:lvlText w:val="%6."/>
      <w:lvlJc w:val="right"/>
      <w:pPr>
        <w:tabs>
          <w:tab w:val="num" w:pos="3744"/>
        </w:tabs>
        <w:ind w:left="3744" w:hanging="180"/>
      </w:pPr>
      <w:rPr>
        <w:rFonts w:cs="Times New Roman"/>
      </w:rPr>
    </w:lvl>
    <w:lvl w:ilvl="6" w:tplc="0409000F" w:tentative="1">
      <w:start w:val="1"/>
      <w:numFmt w:val="decimal"/>
      <w:lvlText w:val="%7."/>
      <w:lvlJc w:val="left"/>
      <w:pPr>
        <w:tabs>
          <w:tab w:val="num" w:pos="4464"/>
        </w:tabs>
        <w:ind w:left="4464" w:hanging="360"/>
      </w:pPr>
      <w:rPr>
        <w:rFonts w:cs="Times New Roman"/>
      </w:rPr>
    </w:lvl>
    <w:lvl w:ilvl="7" w:tplc="04090019" w:tentative="1">
      <w:start w:val="1"/>
      <w:numFmt w:val="lowerLetter"/>
      <w:lvlText w:val="%8."/>
      <w:lvlJc w:val="left"/>
      <w:pPr>
        <w:tabs>
          <w:tab w:val="num" w:pos="5184"/>
        </w:tabs>
        <w:ind w:left="5184" w:hanging="360"/>
      </w:pPr>
      <w:rPr>
        <w:rFonts w:cs="Times New Roman"/>
      </w:rPr>
    </w:lvl>
    <w:lvl w:ilvl="8" w:tplc="0409001B" w:tentative="1">
      <w:start w:val="1"/>
      <w:numFmt w:val="lowerRoman"/>
      <w:lvlText w:val="%9."/>
      <w:lvlJc w:val="right"/>
      <w:pPr>
        <w:tabs>
          <w:tab w:val="num" w:pos="5904"/>
        </w:tabs>
        <w:ind w:left="5904" w:hanging="180"/>
      </w:pPr>
      <w:rPr>
        <w:rFonts w:cs="Times New Roman"/>
      </w:rPr>
    </w:lvl>
  </w:abstractNum>
  <w:abstractNum w:abstractNumId="137">
    <w:nsid w:val="67767356"/>
    <w:multiLevelType w:val="hybridMultilevel"/>
    <w:tmpl w:val="C7A46A28"/>
    <w:lvl w:ilvl="0" w:tplc="45183DB4">
      <w:start w:val="1"/>
      <w:numFmt w:val="lowerLetter"/>
      <w:lvlText w:val="%1."/>
      <w:lvlJc w:val="left"/>
      <w:pPr>
        <w:tabs>
          <w:tab w:val="num" w:pos="288"/>
        </w:tabs>
        <w:ind w:left="576" w:hanging="288"/>
      </w:pPr>
      <w:rPr>
        <w:rFonts w:cs="Times New Roman" w:hint="default"/>
      </w:rPr>
    </w:lvl>
    <w:lvl w:ilvl="1" w:tplc="C2385680">
      <w:start w:val="15"/>
      <w:numFmt w:val="decimal"/>
      <w:lvlText w:val="%2."/>
      <w:lvlJc w:val="left"/>
      <w:pPr>
        <w:tabs>
          <w:tab w:val="num" w:pos="0"/>
        </w:tabs>
        <w:ind w:left="360" w:hanging="360"/>
      </w:pPr>
      <w:rPr>
        <w:rFonts w:ascii="Arial Narrow" w:hAnsi="Arial Narrow" w:cs="Times New Roman" w:hint="default"/>
        <w:b/>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67E34005"/>
    <w:multiLevelType w:val="hybridMultilevel"/>
    <w:tmpl w:val="5DA60544"/>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39">
    <w:nsid w:val="68AE22A6"/>
    <w:multiLevelType w:val="singleLevel"/>
    <w:tmpl w:val="00727794"/>
    <w:lvl w:ilvl="0">
      <w:start w:val="1"/>
      <w:numFmt w:val="decimal"/>
      <w:lvlText w:val="%1."/>
      <w:legacy w:legacy="1" w:legacySpace="0" w:legacyIndent="360"/>
      <w:lvlJc w:val="left"/>
      <w:rPr>
        <w:rFonts w:ascii="Arial" w:hAnsi="Arial" w:cs="Times New Roman" w:hint="default"/>
      </w:rPr>
    </w:lvl>
  </w:abstractNum>
  <w:abstractNum w:abstractNumId="140">
    <w:nsid w:val="69EE2B74"/>
    <w:multiLevelType w:val="hybridMultilevel"/>
    <w:tmpl w:val="89F033F6"/>
    <w:lvl w:ilvl="0" w:tplc="FC84E8C0">
      <w:start w:val="1"/>
      <w:numFmt w:val="lowerLetter"/>
      <w:lvlText w:val="(%1)"/>
      <w:lvlJc w:val="left"/>
      <w:pPr>
        <w:tabs>
          <w:tab w:val="num" w:pos="864"/>
        </w:tabs>
        <w:ind w:left="115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6A853294"/>
    <w:multiLevelType w:val="hybridMultilevel"/>
    <w:tmpl w:val="AA40D546"/>
    <w:lvl w:ilvl="0" w:tplc="CDC46FB4">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6ABC0C84"/>
    <w:multiLevelType w:val="hybridMultilevel"/>
    <w:tmpl w:val="8A5EB8AE"/>
    <w:lvl w:ilvl="0" w:tplc="7A54841C">
      <w:start w:val="1"/>
      <w:numFmt w:val="lowerRoman"/>
      <w:lvlText w:val="%1."/>
      <w:lvlJc w:val="left"/>
      <w:pPr>
        <w:tabs>
          <w:tab w:val="num" w:pos="1080"/>
        </w:tabs>
        <w:ind w:left="1440" w:hanging="288"/>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nsid w:val="6BC37027"/>
    <w:multiLevelType w:val="hybridMultilevel"/>
    <w:tmpl w:val="9B8CF60A"/>
    <w:lvl w:ilvl="0" w:tplc="48009970">
      <w:start w:val="2"/>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4">
    <w:nsid w:val="6CB0596F"/>
    <w:multiLevelType w:val="hybridMultilevel"/>
    <w:tmpl w:val="F934FEC0"/>
    <w:lvl w:ilvl="0" w:tplc="09A8C336">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D22040E"/>
    <w:multiLevelType w:val="hybridMultilevel"/>
    <w:tmpl w:val="6B6C947A"/>
    <w:lvl w:ilvl="0" w:tplc="45183DB4">
      <w:start w:val="1"/>
      <w:numFmt w:val="lowerLetter"/>
      <w:lvlText w:val="%1."/>
      <w:lvlJc w:val="left"/>
      <w:pPr>
        <w:tabs>
          <w:tab w:val="num" w:pos="288"/>
        </w:tabs>
        <w:ind w:left="576" w:hanging="288"/>
      </w:pPr>
      <w:rPr>
        <w:rFonts w:cs="Times New Roman" w:hint="default"/>
      </w:rPr>
    </w:lvl>
    <w:lvl w:ilvl="1" w:tplc="930E2174">
      <w:start w:val="9"/>
      <w:numFmt w:val="decimal"/>
      <w:lvlText w:val="%2."/>
      <w:lvlJc w:val="left"/>
      <w:pPr>
        <w:tabs>
          <w:tab w:val="num" w:pos="0"/>
        </w:tabs>
        <w:ind w:left="288" w:hanging="288"/>
      </w:pPr>
      <w:rPr>
        <w:rFonts w:ascii="Arial Narrow" w:hAnsi="Arial Narrow" w:cs="Times New Roman" w:hint="default"/>
        <w:b/>
        <w:i w:val="0"/>
        <w:sz w:val="20"/>
      </w:rPr>
    </w:lvl>
    <w:lvl w:ilvl="2" w:tplc="B86EE8E8">
      <w:start w:val="38"/>
      <w:numFmt w:val="decimal"/>
      <w:lvlText w:val="%3"/>
      <w:lvlJc w:val="left"/>
      <w:pPr>
        <w:ind w:left="2268" w:hanging="360"/>
      </w:pPr>
      <w:rPr>
        <w:rFonts w:cs="Times New Roman" w:hint="default"/>
      </w:rPr>
    </w:lvl>
    <w:lvl w:ilvl="3" w:tplc="03F4EC16">
      <w:start w:val="1"/>
      <w:numFmt w:val="decimal"/>
      <w:lvlText w:val="(%4)"/>
      <w:lvlJc w:val="left"/>
      <w:pPr>
        <w:ind w:left="2808" w:hanging="360"/>
      </w:pPr>
      <w:rPr>
        <w:rFonts w:cs="Times New Roman" w:hint="default"/>
        <w:b w:val="0"/>
      </w:rPr>
    </w:lvl>
    <w:lvl w:ilvl="4" w:tplc="C8F62872">
      <w:start w:val="1"/>
      <w:numFmt w:val="lowerLetter"/>
      <w:lvlText w:val="(%5)"/>
      <w:lvlJc w:val="left"/>
      <w:pPr>
        <w:ind w:left="3528" w:hanging="360"/>
      </w:pPr>
      <w:rPr>
        <w:rFonts w:cs="Times New Roman" w:hint="default"/>
        <w:b w:val="0"/>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46">
    <w:nsid w:val="6DFC2B4C"/>
    <w:multiLevelType w:val="hybridMultilevel"/>
    <w:tmpl w:val="B40EF85C"/>
    <w:lvl w:ilvl="0" w:tplc="8E98C948">
      <w:start w:val="1"/>
      <w:numFmt w:val="lowerLetter"/>
      <w:lvlText w:val="%1."/>
      <w:lvlJc w:val="left"/>
      <w:pPr>
        <w:tabs>
          <w:tab w:val="num" w:pos="288"/>
        </w:tabs>
        <w:ind w:left="576" w:hanging="288"/>
      </w:pPr>
      <w:rPr>
        <w:rFonts w:ascii="Arial Narrow" w:hAnsi="Arial Narrow" w:cs="Times New Roman" w:hint="default"/>
        <w:b w:val="0"/>
        <w:i w:val="0"/>
        <w:sz w:val="20"/>
      </w:rPr>
    </w:lvl>
    <w:lvl w:ilvl="1" w:tplc="AA36741C">
      <w:start w:val="4"/>
      <w:numFmt w:val="decimal"/>
      <w:lvlText w:val="%2."/>
      <w:lvlJc w:val="left"/>
      <w:pPr>
        <w:tabs>
          <w:tab w:val="num" w:pos="0"/>
        </w:tabs>
        <w:ind w:left="288" w:hanging="288"/>
      </w:pPr>
      <w:rPr>
        <w:rFonts w:ascii="Arial Narrow" w:hAnsi="Arial Narrow" w:cs="Times New Roman" w:hint="default"/>
        <w:b/>
        <w:i w:val="0"/>
        <w:sz w:val="20"/>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47">
    <w:nsid w:val="6E5B6EC0"/>
    <w:multiLevelType w:val="hybridMultilevel"/>
    <w:tmpl w:val="D3620878"/>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497EB6FE">
      <w:start w:val="16"/>
      <w:numFmt w:val="lowerLetter"/>
      <w:lvlText w:val="%2."/>
      <w:lvlJc w:val="left"/>
      <w:pPr>
        <w:tabs>
          <w:tab w:val="num" w:pos="288"/>
        </w:tabs>
        <w:ind w:left="576" w:hanging="288"/>
      </w:pPr>
      <w:rPr>
        <w:rFonts w:ascii="Arial Narrow" w:hAnsi="Arial Narrow" w:cs="Times New Roman" w:hint="default"/>
        <w:b w:val="0"/>
        <w:i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F1B34B5"/>
    <w:multiLevelType w:val="hybridMultilevel"/>
    <w:tmpl w:val="CFE04498"/>
    <w:lvl w:ilvl="0" w:tplc="F30213F2">
      <w:start w:val="6"/>
      <w:numFmt w:val="decimal"/>
      <w:lvlText w:val="%1."/>
      <w:lvlJc w:val="left"/>
      <w:pPr>
        <w:tabs>
          <w:tab w:val="num" w:pos="0"/>
        </w:tabs>
        <w:ind w:left="288" w:hanging="288"/>
      </w:pPr>
      <w:rPr>
        <w:rFonts w:ascii="Arial Narrow" w:hAnsi="Arial Narrow" w:cs="Times New Roman" w:hint="default"/>
        <w:b/>
        <w:i w:val="0"/>
        <w:sz w:val="20"/>
      </w:rPr>
    </w:lvl>
    <w:lvl w:ilvl="1" w:tplc="13368248">
      <w:start w:val="1"/>
      <w:numFmt w:val="lowerLetter"/>
      <w:lvlText w:val="%2."/>
      <w:lvlJc w:val="left"/>
      <w:pPr>
        <w:tabs>
          <w:tab w:val="num" w:pos="288"/>
        </w:tabs>
        <w:ind w:left="576" w:hanging="288"/>
      </w:pPr>
      <w:rPr>
        <w:rFonts w:ascii="Arial Narrow" w:hAnsi="Arial Narrow" w:cs="Times New Roman" w:hint="default"/>
        <w:b w:val="0"/>
        <w:i w:val="0"/>
        <w:sz w:val="20"/>
      </w:rPr>
    </w:lvl>
    <w:lvl w:ilvl="2" w:tplc="CACC8BA6">
      <w:start w:val="1"/>
      <w:numFmt w:val="decimal"/>
      <w:lvlText w:val="(%3)"/>
      <w:lvlJc w:val="left"/>
      <w:pPr>
        <w:tabs>
          <w:tab w:val="num" w:pos="576"/>
        </w:tabs>
        <w:ind w:left="864" w:hanging="288"/>
      </w:pPr>
      <w:rPr>
        <w:rFonts w:ascii="Arial Narrow" w:hAnsi="Arial Narrow" w:cs="Times New Roman" w:hint="default"/>
        <w:b w:val="0"/>
        <w:i w:val="0"/>
        <w:color w:val="auto"/>
        <w:sz w:val="20"/>
      </w:rPr>
    </w:lvl>
    <w:lvl w:ilvl="3" w:tplc="F6AEF176">
      <w:start w:val="1"/>
      <w:numFmt w:val="lowerLetter"/>
      <w:lvlText w:val="(%4)"/>
      <w:lvlJc w:val="left"/>
      <w:pPr>
        <w:tabs>
          <w:tab w:val="num" w:pos="864"/>
        </w:tabs>
        <w:ind w:left="1152" w:hanging="288"/>
      </w:pPr>
      <w:rPr>
        <w:rFonts w:ascii="Arial Narrow" w:hAnsi="Arial Narrow" w:cs="Times New Roman" w:hint="default"/>
        <w:b w:val="0"/>
        <w:i w:val="0"/>
        <w:sz w:val="20"/>
      </w:rPr>
    </w:lvl>
    <w:lvl w:ilvl="4" w:tplc="863C19D4">
      <w:start w:val="1"/>
      <w:numFmt w:val="lowerRoman"/>
      <w:lvlText w:val="%5."/>
      <w:lvlJc w:val="left"/>
      <w:pPr>
        <w:tabs>
          <w:tab w:val="num" w:pos="1152"/>
        </w:tabs>
        <w:ind w:left="1440" w:hanging="288"/>
      </w:pPr>
      <w:rPr>
        <w:rFonts w:ascii="Arial Narrow" w:hAnsi="Arial Narrow" w:cs="Times New Roman" w:hint="default"/>
        <w:b w:val="0"/>
        <w:i w:val="0"/>
        <w:sz w:val="2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F456D25"/>
    <w:multiLevelType w:val="hybridMultilevel"/>
    <w:tmpl w:val="FC0E59D4"/>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F461531"/>
    <w:multiLevelType w:val="hybridMultilevel"/>
    <w:tmpl w:val="573C19A4"/>
    <w:lvl w:ilvl="0" w:tplc="A6408CCC">
      <w:start w:val="1"/>
      <w:numFmt w:val="lowerLetter"/>
      <w:lvlText w:val="(%1)"/>
      <w:lvlJc w:val="left"/>
      <w:pPr>
        <w:tabs>
          <w:tab w:val="num" w:pos="864"/>
        </w:tabs>
        <w:ind w:left="115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F6C6100"/>
    <w:multiLevelType w:val="hybridMultilevel"/>
    <w:tmpl w:val="29CE3336"/>
    <w:lvl w:ilvl="0" w:tplc="58A061F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6FC6613F"/>
    <w:multiLevelType w:val="hybridMultilevel"/>
    <w:tmpl w:val="10642E90"/>
    <w:lvl w:ilvl="0" w:tplc="1BDC0A36">
      <w:start w:val="1"/>
      <w:numFmt w:val="decimal"/>
      <w:lvlText w:val="(%1)"/>
      <w:lvlJc w:val="left"/>
      <w:pPr>
        <w:tabs>
          <w:tab w:val="num" w:pos="360"/>
        </w:tabs>
        <w:ind w:left="792" w:hanging="432"/>
      </w:pPr>
      <w:rPr>
        <w:rFonts w:ascii="Arial Narrow" w:hAnsi="Arial Narrow" w:cs="Times New Roman" w:hint="default"/>
        <w:b w:val="0"/>
        <w:i w:val="0"/>
        <w:sz w:val="20"/>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53">
    <w:nsid w:val="71F224EE"/>
    <w:multiLevelType w:val="hybridMultilevel"/>
    <w:tmpl w:val="3B9AEEE2"/>
    <w:lvl w:ilvl="0" w:tplc="8BFCAF9E">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54">
    <w:nsid w:val="769A4FBB"/>
    <w:multiLevelType w:val="hybridMultilevel"/>
    <w:tmpl w:val="8A8EF508"/>
    <w:lvl w:ilvl="0" w:tplc="FD822B82">
      <w:start w:val="1"/>
      <w:numFmt w:val="lowerLetter"/>
      <w:lvlText w:val="%1."/>
      <w:lvlJc w:val="left"/>
      <w:pPr>
        <w:tabs>
          <w:tab w:val="num" w:pos="288"/>
        </w:tabs>
        <w:ind w:left="576" w:hanging="288"/>
      </w:pPr>
      <w:rPr>
        <w:rFonts w:cs="Times New Roman" w:hint="default"/>
        <w:b w:val="0"/>
        <w:i w:val="0"/>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55">
    <w:nsid w:val="76E74BA7"/>
    <w:multiLevelType w:val="hybridMultilevel"/>
    <w:tmpl w:val="0590C80A"/>
    <w:lvl w:ilvl="0" w:tplc="BD90ACE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77292A99"/>
    <w:multiLevelType w:val="hybridMultilevel"/>
    <w:tmpl w:val="E906336E"/>
    <w:lvl w:ilvl="0" w:tplc="163A1FDE">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77AC46F7"/>
    <w:multiLevelType w:val="hybridMultilevel"/>
    <w:tmpl w:val="407647DA"/>
    <w:lvl w:ilvl="0" w:tplc="49360F4A">
      <w:start w:val="1"/>
      <w:numFmt w:val="lowerLetter"/>
      <w:lvlText w:val="(%1)"/>
      <w:lvlJc w:val="left"/>
      <w:pPr>
        <w:tabs>
          <w:tab w:val="num" w:pos="0"/>
        </w:tabs>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58">
    <w:nsid w:val="77B9547B"/>
    <w:multiLevelType w:val="hybridMultilevel"/>
    <w:tmpl w:val="61428B42"/>
    <w:lvl w:ilvl="0" w:tplc="A94C523C">
      <w:start w:val="1"/>
      <w:numFmt w:val="decimal"/>
      <w:lvlText w:val="(%1)"/>
      <w:lvlJc w:val="left"/>
      <w:pPr>
        <w:tabs>
          <w:tab w:val="num" w:pos="504"/>
        </w:tabs>
        <w:ind w:left="936" w:hanging="360"/>
      </w:pPr>
      <w:rPr>
        <w:rFonts w:ascii="Arial Narrow" w:hAnsi="Arial Narrow"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77BD6C01"/>
    <w:multiLevelType w:val="hybridMultilevel"/>
    <w:tmpl w:val="86DAD1D2"/>
    <w:lvl w:ilvl="0" w:tplc="D682D604">
      <w:start w:val="1"/>
      <w:numFmt w:val="decimal"/>
      <w:lvlText w:val="(%1)"/>
      <w:lvlJc w:val="left"/>
      <w:pPr>
        <w:tabs>
          <w:tab w:val="num" w:pos="504"/>
        </w:tabs>
        <w:ind w:left="936" w:hanging="360"/>
      </w:pPr>
      <w:rPr>
        <w:rFonts w:ascii="Arial Narrow" w:hAnsi="Arial Narrow" w:cs="Times New Roman" w:hint="default"/>
        <w:b w:val="0"/>
        <w:i w:val="0"/>
        <w:sz w:val="20"/>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60">
    <w:nsid w:val="79546C68"/>
    <w:multiLevelType w:val="hybridMultilevel"/>
    <w:tmpl w:val="5998ABB0"/>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79A9088C"/>
    <w:multiLevelType w:val="hybridMultilevel"/>
    <w:tmpl w:val="DD4C41AC"/>
    <w:lvl w:ilvl="0" w:tplc="7F426D78">
      <w:start w:val="1"/>
      <w:numFmt w:val="lowerLetter"/>
      <w:lvlText w:val="%1."/>
      <w:lvlJc w:val="left"/>
      <w:pPr>
        <w:tabs>
          <w:tab w:val="num" w:pos="288"/>
        </w:tabs>
        <w:ind w:left="576" w:hanging="288"/>
      </w:pPr>
      <w:rPr>
        <w:rFonts w:cs="Times New Roman" w:hint="default"/>
      </w:rPr>
    </w:lvl>
    <w:lvl w:ilvl="1" w:tplc="B08A20D4">
      <w:start w:val="1"/>
      <w:numFmt w:val="lowerRoman"/>
      <w:lvlText w:val="(%2)"/>
      <w:lvlJc w:val="left"/>
      <w:pPr>
        <w:tabs>
          <w:tab w:val="num" w:pos="0"/>
        </w:tabs>
        <w:ind w:left="360" w:hanging="360"/>
      </w:pPr>
      <w:rPr>
        <w:rFonts w:ascii="Arial Narrow" w:eastAsia="Times New Roman" w:hAnsi="Arial Narrow" w:cs="Arial"/>
        <w:b/>
        <w:i w:val="0"/>
        <w:sz w:val="20"/>
      </w:rPr>
    </w:lvl>
    <w:lvl w:ilvl="2" w:tplc="272C4F42">
      <w:start w:val="1"/>
      <w:numFmt w:val="lowerRoman"/>
      <w:lvlText w:val="(%3)"/>
      <w:lvlJc w:val="left"/>
      <w:pPr>
        <w:ind w:left="2628" w:hanging="720"/>
      </w:pPr>
      <w:rPr>
        <w:rFonts w:cs="Times New Roman" w:hint="default"/>
      </w:rPr>
    </w:lvl>
    <w:lvl w:ilvl="3" w:tplc="0409000F">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62">
    <w:nsid w:val="79E760A6"/>
    <w:multiLevelType w:val="hybridMultilevel"/>
    <w:tmpl w:val="159A3142"/>
    <w:lvl w:ilvl="0" w:tplc="E648F72C">
      <w:start w:val="1"/>
      <w:numFmt w:val="lowerLetter"/>
      <w:lvlText w:val="%1."/>
      <w:lvlJc w:val="left"/>
      <w:pPr>
        <w:tabs>
          <w:tab w:val="num" w:pos="288"/>
        </w:tabs>
        <w:ind w:left="576" w:hanging="28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7A266302"/>
    <w:multiLevelType w:val="hybridMultilevel"/>
    <w:tmpl w:val="673E1CBC"/>
    <w:lvl w:ilvl="0" w:tplc="4B9CF406">
      <w:start w:val="1"/>
      <w:numFmt w:val="decimal"/>
      <w:lvlText w:val="%1."/>
      <w:lvlJc w:val="left"/>
      <w:pPr>
        <w:tabs>
          <w:tab w:val="num" w:pos="0"/>
        </w:tabs>
        <w:ind w:left="288" w:hanging="288"/>
      </w:pPr>
      <w:rPr>
        <w:rFonts w:ascii="Arial Narrow" w:hAnsi="Arial Narrow" w:cs="Times New Roman" w:hint="default"/>
        <w:b/>
        <w:i w:val="0"/>
        <w:sz w:val="20"/>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164">
    <w:nsid w:val="7A2E0A95"/>
    <w:multiLevelType w:val="hybridMultilevel"/>
    <w:tmpl w:val="5AA8650A"/>
    <w:lvl w:ilvl="0" w:tplc="9A1E0C70">
      <w:start w:val="1"/>
      <w:numFmt w:val="decimal"/>
      <w:lvlText w:val="(%1)"/>
      <w:lvlJc w:val="left"/>
      <w:pPr>
        <w:tabs>
          <w:tab w:val="num" w:pos="864"/>
        </w:tabs>
        <w:ind w:left="864" w:hanging="288"/>
      </w:pPr>
      <w:rPr>
        <w:rFonts w:ascii="Arial Narrow" w:hAnsi="Arial Narrow" w:cs="Times New Roman" w:hint="default"/>
        <w:b w:val="0"/>
        <w:i w:val="0"/>
        <w:color w:val="auto"/>
        <w:sz w:val="20"/>
      </w:rPr>
    </w:lvl>
    <w:lvl w:ilvl="1" w:tplc="D14AA25E">
      <w:start w:val="14"/>
      <w:numFmt w:val="decimal"/>
      <w:lvlText w:val="%2."/>
      <w:lvlJc w:val="left"/>
      <w:pPr>
        <w:tabs>
          <w:tab w:val="num" w:pos="1656"/>
        </w:tabs>
        <w:ind w:left="1656" w:hanging="360"/>
      </w:pPr>
      <w:rPr>
        <w:rFonts w:cs="Times New Roman" w:hint="default"/>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65">
    <w:nsid w:val="7A8E669C"/>
    <w:multiLevelType w:val="multilevel"/>
    <w:tmpl w:val="53625116"/>
    <w:lvl w:ilvl="0">
      <w:start w:val="1200"/>
      <w:numFmt w:val="decimal"/>
      <w:lvlText w:val="%1"/>
      <w:lvlJc w:val="left"/>
      <w:pPr>
        <w:ind w:left="585" w:hanging="585"/>
      </w:pPr>
      <w:rPr>
        <w:rFonts w:cs="Times New Roman" w:hint="default"/>
        <w:sz w:val="20"/>
      </w:rPr>
    </w:lvl>
    <w:lvl w:ilvl="1">
      <w:start w:val="5"/>
      <w:numFmt w:val="decimalZero"/>
      <w:lvlText w:val="%1.%2"/>
      <w:lvlJc w:val="left"/>
      <w:pPr>
        <w:ind w:left="1260" w:hanging="585"/>
      </w:pPr>
      <w:rPr>
        <w:rFonts w:cs="Times New Roman" w:hint="default"/>
        <w:sz w:val="20"/>
      </w:rPr>
    </w:lvl>
    <w:lvl w:ilvl="2">
      <w:start w:val="1"/>
      <w:numFmt w:val="decimal"/>
      <w:lvlText w:val="%1.%2.%3"/>
      <w:lvlJc w:val="left"/>
      <w:pPr>
        <w:ind w:left="2070" w:hanging="720"/>
      </w:pPr>
      <w:rPr>
        <w:rFonts w:cs="Times New Roman" w:hint="default"/>
        <w:sz w:val="20"/>
      </w:rPr>
    </w:lvl>
    <w:lvl w:ilvl="3">
      <w:start w:val="1"/>
      <w:numFmt w:val="decimal"/>
      <w:lvlText w:val="%1.%2.%3.%4"/>
      <w:lvlJc w:val="left"/>
      <w:pPr>
        <w:ind w:left="2745" w:hanging="720"/>
      </w:pPr>
      <w:rPr>
        <w:rFonts w:cs="Times New Roman" w:hint="default"/>
        <w:sz w:val="20"/>
      </w:rPr>
    </w:lvl>
    <w:lvl w:ilvl="4">
      <w:start w:val="1"/>
      <w:numFmt w:val="decimal"/>
      <w:lvlText w:val="%1.%2.%3.%4.%5"/>
      <w:lvlJc w:val="left"/>
      <w:pPr>
        <w:ind w:left="3420" w:hanging="720"/>
      </w:pPr>
      <w:rPr>
        <w:rFonts w:cs="Times New Roman" w:hint="default"/>
        <w:sz w:val="20"/>
      </w:rPr>
    </w:lvl>
    <w:lvl w:ilvl="5">
      <w:start w:val="1"/>
      <w:numFmt w:val="decimal"/>
      <w:lvlText w:val="%1.%2.%3.%4.%5.%6"/>
      <w:lvlJc w:val="left"/>
      <w:pPr>
        <w:ind w:left="4455" w:hanging="1080"/>
      </w:pPr>
      <w:rPr>
        <w:rFonts w:cs="Times New Roman" w:hint="default"/>
        <w:sz w:val="20"/>
      </w:rPr>
    </w:lvl>
    <w:lvl w:ilvl="6">
      <w:start w:val="1"/>
      <w:numFmt w:val="decimal"/>
      <w:lvlText w:val="%1.%2.%3.%4.%5.%6.%7"/>
      <w:lvlJc w:val="left"/>
      <w:pPr>
        <w:ind w:left="5130" w:hanging="1080"/>
      </w:pPr>
      <w:rPr>
        <w:rFonts w:cs="Times New Roman" w:hint="default"/>
        <w:sz w:val="20"/>
      </w:rPr>
    </w:lvl>
    <w:lvl w:ilvl="7">
      <w:start w:val="1"/>
      <w:numFmt w:val="decimal"/>
      <w:lvlText w:val="%1.%2.%3.%4.%5.%6.%7.%8"/>
      <w:lvlJc w:val="left"/>
      <w:pPr>
        <w:ind w:left="6165" w:hanging="1440"/>
      </w:pPr>
      <w:rPr>
        <w:rFonts w:cs="Times New Roman" w:hint="default"/>
        <w:sz w:val="20"/>
      </w:rPr>
    </w:lvl>
    <w:lvl w:ilvl="8">
      <w:start w:val="1"/>
      <w:numFmt w:val="decimal"/>
      <w:lvlText w:val="%1.%2.%3.%4.%5.%6.%7.%8.%9"/>
      <w:lvlJc w:val="left"/>
      <w:pPr>
        <w:ind w:left="6840" w:hanging="1440"/>
      </w:pPr>
      <w:rPr>
        <w:rFonts w:cs="Times New Roman" w:hint="default"/>
        <w:sz w:val="20"/>
      </w:rPr>
    </w:lvl>
  </w:abstractNum>
  <w:abstractNum w:abstractNumId="166">
    <w:nsid w:val="7ACE0C5E"/>
    <w:multiLevelType w:val="hybridMultilevel"/>
    <w:tmpl w:val="AFACD9E2"/>
    <w:lvl w:ilvl="0" w:tplc="B7025456">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7B5C5444"/>
    <w:multiLevelType w:val="hybridMultilevel"/>
    <w:tmpl w:val="1E0064D8"/>
    <w:lvl w:ilvl="0" w:tplc="48C4D986">
      <w:start w:val="1"/>
      <w:numFmt w:val="lowerLetter"/>
      <w:lvlText w:val="%1."/>
      <w:lvlJc w:val="left"/>
      <w:pPr>
        <w:tabs>
          <w:tab w:val="num" w:pos="288"/>
        </w:tabs>
        <w:ind w:left="576" w:hanging="28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nsid w:val="7D352396"/>
    <w:multiLevelType w:val="hybridMultilevel"/>
    <w:tmpl w:val="24961B18"/>
    <w:lvl w:ilvl="0" w:tplc="210ACF7A">
      <w:start w:val="1"/>
      <w:numFmt w:val="decimal"/>
      <w:lvlText w:val="(%1)"/>
      <w:lvlJc w:val="left"/>
      <w:pPr>
        <w:tabs>
          <w:tab w:val="num" w:pos="576"/>
        </w:tabs>
        <w:ind w:left="864" w:hanging="288"/>
      </w:pPr>
      <w:rPr>
        <w:rFonts w:ascii="Arial Narrow" w:hAnsi="Arial Narrow"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D7A7D3B"/>
    <w:multiLevelType w:val="hybridMultilevel"/>
    <w:tmpl w:val="C9DED576"/>
    <w:lvl w:ilvl="0" w:tplc="2DB62BEA">
      <w:start w:val="1"/>
      <w:numFmt w:val="lowerLetter"/>
      <w:lvlText w:val="(%1)"/>
      <w:lvlJc w:val="left"/>
      <w:pPr>
        <w:tabs>
          <w:tab w:val="num" w:pos="360"/>
        </w:tabs>
        <w:ind w:left="1152" w:hanging="288"/>
      </w:pPr>
      <w:rPr>
        <w:rFonts w:cs="Times New Roman" w:hint="default"/>
      </w:rPr>
    </w:lvl>
    <w:lvl w:ilvl="1" w:tplc="7A54841C">
      <w:start w:val="1"/>
      <w:numFmt w:val="lowerRoman"/>
      <w:lvlText w:val="%2."/>
      <w:lvlJc w:val="left"/>
      <w:pPr>
        <w:tabs>
          <w:tab w:val="num" w:pos="1080"/>
        </w:tabs>
        <w:ind w:left="1440" w:hanging="288"/>
      </w:pPr>
      <w:rPr>
        <w:rFonts w:ascii="Arial Narrow" w:hAnsi="Arial Narrow"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9"/>
    <w:lvlOverride w:ilvl="0">
      <w:startOverride w:val="1"/>
    </w:lvlOverride>
  </w:num>
  <w:num w:numId="2">
    <w:abstractNumId w:val="128"/>
  </w:num>
  <w:num w:numId="3">
    <w:abstractNumId w:val="44"/>
  </w:num>
  <w:num w:numId="4">
    <w:abstractNumId w:val="20"/>
  </w:num>
  <w:num w:numId="5">
    <w:abstractNumId w:val="163"/>
  </w:num>
  <w:num w:numId="6">
    <w:abstractNumId w:val="14"/>
  </w:num>
  <w:num w:numId="7">
    <w:abstractNumId w:val="76"/>
  </w:num>
  <w:num w:numId="8">
    <w:abstractNumId w:val="30"/>
  </w:num>
  <w:num w:numId="9">
    <w:abstractNumId w:val="112"/>
  </w:num>
  <w:num w:numId="10">
    <w:abstractNumId w:val="46"/>
  </w:num>
  <w:num w:numId="11">
    <w:abstractNumId w:val="119"/>
  </w:num>
  <w:num w:numId="12">
    <w:abstractNumId w:val="107"/>
  </w:num>
  <w:num w:numId="13">
    <w:abstractNumId w:val="96"/>
  </w:num>
  <w:num w:numId="14">
    <w:abstractNumId w:val="70"/>
  </w:num>
  <w:num w:numId="15">
    <w:abstractNumId w:val="40"/>
  </w:num>
  <w:num w:numId="16">
    <w:abstractNumId w:val="3"/>
  </w:num>
  <w:num w:numId="17">
    <w:abstractNumId w:val="118"/>
  </w:num>
  <w:num w:numId="18">
    <w:abstractNumId w:val="37"/>
  </w:num>
  <w:num w:numId="19">
    <w:abstractNumId w:val="29"/>
  </w:num>
  <w:num w:numId="20">
    <w:abstractNumId w:val="2"/>
  </w:num>
  <w:num w:numId="21">
    <w:abstractNumId w:val="100"/>
  </w:num>
  <w:num w:numId="22">
    <w:abstractNumId w:val="11"/>
  </w:num>
  <w:num w:numId="23">
    <w:abstractNumId w:val="22"/>
  </w:num>
  <w:num w:numId="24">
    <w:abstractNumId w:val="120"/>
  </w:num>
  <w:num w:numId="25">
    <w:abstractNumId w:val="28"/>
  </w:num>
  <w:num w:numId="26">
    <w:abstractNumId w:val="132"/>
  </w:num>
  <w:num w:numId="27">
    <w:abstractNumId w:val="78"/>
  </w:num>
  <w:num w:numId="28">
    <w:abstractNumId w:val="67"/>
  </w:num>
  <w:num w:numId="29">
    <w:abstractNumId w:val="36"/>
  </w:num>
  <w:num w:numId="30">
    <w:abstractNumId w:val="72"/>
  </w:num>
  <w:num w:numId="31">
    <w:abstractNumId w:val="49"/>
  </w:num>
  <w:num w:numId="32">
    <w:abstractNumId w:val="19"/>
  </w:num>
  <w:num w:numId="33">
    <w:abstractNumId w:val="59"/>
  </w:num>
  <w:num w:numId="34">
    <w:abstractNumId w:val="159"/>
  </w:num>
  <w:num w:numId="35">
    <w:abstractNumId w:val="158"/>
  </w:num>
  <w:num w:numId="36">
    <w:abstractNumId w:val="152"/>
  </w:num>
  <w:num w:numId="37">
    <w:abstractNumId w:val="101"/>
  </w:num>
  <w:num w:numId="38">
    <w:abstractNumId w:val="136"/>
  </w:num>
  <w:num w:numId="39">
    <w:abstractNumId w:val="148"/>
  </w:num>
  <w:num w:numId="40">
    <w:abstractNumId w:val="45"/>
  </w:num>
  <w:num w:numId="41">
    <w:abstractNumId w:val="105"/>
  </w:num>
  <w:num w:numId="42">
    <w:abstractNumId w:val="35"/>
  </w:num>
  <w:num w:numId="43">
    <w:abstractNumId w:val="21"/>
  </w:num>
  <w:num w:numId="44">
    <w:abstractNumId w:val="130"/>
  </w:num>
  <w:num w:numId="45">
    <w:abstractNumId w:val="153"/>
  </w:num>
  <w:num w:numId="46">
    <w:abstractNumId w:val="146"/>
  </w:num>
  <w:num w:numId="47">
    <w:abstractNumId w:val="161"/>
  </w:num>
  <w:num w:numId="48">
    <w:abstractNumId w:val="71"/>
  </w:num>
  <w:num w:numId="49">
    <w:abstractNumId w:val="53"/>
  </w:num>
  <w:num w:numId="50">
    <w:abstractNumId w:val="62"/>
  </w:num>
  <w:num w:numId="51">
    <w:abstractNumId w:val="131"/>
  </w:num>
  <w:num w:numId="52">
    <w:abstractNumId w:val="93"/>
  </w:num>
  <w:num w:numId="53">
    <w:abstractNumId w:val="63"/>
  </w:num>
  <w:num w:numId="54">
    <w:abstractNumId w:val="145"/>
  </w:num>
  <w:num w:numId="55">
    <w:abstractNumId w:val="32"/>
  </w:num>
  <w:num w:numId="56">
    <w:abstractNumId w:val="133"/>
  </w:num>
  <w:num w:numId="57">
    <w:abstractNumId w:val="26"/>
  </w:num>
  <w:num w:numId="58">
    <w:abstractNumId w:val="43"/>
  </w:num>
  <w:num w:numId="59">
    <w:abstractNumId w:val="75"/>
  </w:num>
  <w:num w:numId="60">
    <w:abstractNumId w:val="83"/>
  </w:num>
  <w:num w:numId="61">
    <w:abstractNumId w:val="138"/>
  </w:num>
  <w:num w:numId="62">
    <w:abstractNumId w:val="42"/>
  </w:num>
  <w:num w:numId="63">
    <w:abstractNumId w:val="89"/>
  </w:num>
  <w:num w:numId="64">
    <w:abstractNumId w:val="108"/>
  </w:num>
  <w:num w:numId="65">
    <w:abstractNumId w:val="87"/>
  </w:num>
  <w:num w:numId="66">
    <w:abstractNumId w:val="16"/>
  </w:num>
  <w:num w:numId="67">
    <w:abstractNumId w:val="154"/>
  </w:num>
  <w:num w:numId="68">
    <w:abstractNumId w:val="110"/>
  </w:num>
  <w:num w:numId="69">
    <w:abstractNumId w:val="157"/>
  </w:num>
  <w:num w:numId="70">
    <w:abstractNumId w:val="94"/>
  </w:num>
  <w:num w:numId="71">
    <w:abstractNumId w:val="25"/>
  </w:num>
  <w:num w:numId="72">
    <w:abstractNumId w:val="164"/>
  </w:num>
  <w:num w:numId="73">
    <w:abstractNumId w:val="6"/>
  </w:num>
  <w:num w:numId="74">
    <w:abstractNumId w:val="15"/>
  </w:num>
  <w:num w:numId="75">
    <w:abstractNumId w:val="38"/>
  </w:num>
  <w:num w:numId="76">
    <w:abstractNumId w:val="114"/>
  </w:num>
  <w:num w:numId="77">
    <w:abstractNumId w:val="123"/>
  </w:num>
  <w:num w:numId="78">
    <w:abstractNumId w:val="58"/>
  </w:num>
  <w:num w:numId="79">
    <w:abstractNumId w:val="60"/>
  </w:num>
  <w:num w:numId="80">
    <w:abstractNumId w:val="95"/>
  </w:num>
  <w:num w:numId="81">
    <w:abstractNumId w:val="77"/>
  </w:num>
  <w:num w:numId="82">
    <w:abstractNumId w:val="8"/>
  </w:num>
  <w:num w:numId="83">
    <w:abstractNumId w:val="102"/>
  </w:num>
  <w:num w:numId="84">
    <w:abstractNumId w:val="54"/>
  </w:num>
  <w:num w:numId="85">
    <w:abstractNumId w:val="33"/>
  </w:num>
  <w:num w:numId="86">
    <w:abstractNumId w:val="69"/>
  </w:num>
  <w:num w:numId="87">
    <w:abstractNumId w:val="147"/>
  </w:num>
  <w:num w:numId="88">
    <w:abstractNumId w:val="85"/>
  </w:num>
  <w:num w:numId="89">
    <w:abstractNumId w:val="90"/>
  </w:num>
  <w:num w:numId="90">
    <w:abstractNumId w:val="65"/>
  </w:num>
  <w:num w:numId="91">
    <w:abstractNumId w:val="52"/>
  </w:num>
  <w:num w:numId="92">
    <w:abstractNumId w:val="160"/>
  </w:num>
  <w:num w:numId="93">
    <w:abstractNumId w:val="50"/>
  </w:num>
  <w:num w:numId="94">
    <w:abstractNumId w:val="140"/>
  </w:num>
  <w:num w:numId="95">
    <w:abstractNumId w:val="117"/>
  </w:num>
  <w:num w:numId="96">
    <w:abstractNumId w:val="1"/>
  </w:num>
  <w:num w:numId="97">
    <w:abstractNumId w:val="149"/>
  </w:num>
  <w:num w:numId="98">
    <w:abstractNumId w:val="56"/>
  </w:num>
  <w:num w:numId="99">
    <w:abstractNumId w:val="121"/>
  </w:num>
  <w:num w:numId="100">
    <w:abstractNumId w:val="167"/>
  </w:num>
  <w:num w:numId="101">
    <w:abstractNumId w:val="137"/>
  </w:num>
  <w:num w:numId="102">
    <w:abstractNumId w:val="86"/>
  </w:num>
  <w:num w:numId="103">
    <w:abstractNumId w:val="55"/>
  </w:num>
  <w:num w:numId="104">
    <w:abstractNumId w:val="17"/>
  </w:num>
  <w:num w:numId="105">
    <w:abstractNumId w:val="97"/>
  </w:num>
  <w:num w:numId="106">
    <w:abstractNumId w:val="47"/>
  </w:num>
  <w:num w:numId="107">
    <w:abstractNumId w:val="82"/>
  </w:num>
  <w:num w:numId="108">
    <w:abstractNumId w:val="151"/>
  </w:num>
  <w:num w:numId="109">
    <w:abstractNumId w:val="51"/>
  </w:num>
  <w:num w:numId="110">
    <w:abstractNumId w:val="57"/>
  </w:num>
  <w:num w:numId="111">
    <w:abstractNumId w:val="9"/>
  </w:num>
  <w:num w:numId="112">
    <w:abstractNumId w:val="165"/>
  </w:num>
  <w:num w:numId="113">
    <w:abstractNumId w:val="127"/>
  </w:num>
  <w:num w:numId="114">
    <w:abstractNumId w:val="39"/>
  </w:num>
  <w:num w:numId="115">
    <w:abstractNumId w:val="84"/>
  </w:num>
  <w:num w:numId="116">
    <w:abstractNumId w:val="23"/>
  </w:num>
  <w:num w:numId="117">
    <w:abstractNumId w:val="41"/>
  </w:num>
  <w:num w:numId="118">
    <w:abstractNumId w:val="129"/>
  </w:num>
  <w:num w:numId="119">
    <w:abstractNumId w:val="61"/>
  </w:num>
  <w:num w:numId="120">
    <w:abstractNumId w:val="106"/>
  </w:num>
  <w:num w:numId="121">
    <w:abstractNumId w:val="125"/>
  </w:num>
  <w:num w:numId="122">
    <w:abstractNumId w:val="143"/>
  </w:num>
  <w:num w:numId="123">
    <w:abstractNumId w:val="113"/>
  </w:num>
  <w:num w:numId="124">
    <w:abstractNumId w:val="48"/>
  </w:num>
  <w:num w:numId="125">
    <w:abstractNumId w:val="13"/>
  </w:num>
  <w:num w:numId="126">
    <w:abstractNumId w:val="27"/>
  </w:num>
  <w:num w:numId="127">
    <w:abstractNumId w:val="155"/>
  </w:num>
  <w:num w:numId="128">
    <w:abstractNumId w:val="10"/>
  </w:num>
  <w:num w:numId="129">
    <w:abstractNumId w:val="74"/>
  </w:num>
  <w:num w:numId="130">
    <w:abstractNumId w:val="68"/>
  </w:num>
  <w:num w:numId="131">
    <w:abstractNumId w:val="103"/>
  </w:num>
  <w:num w:numId="132">
    <w:abstractNumId w:val="169"/>
  </w:num>
  <w:num w:numId="133">
    <w:abstractNumId w:val="80"/>
  </w:num>
  <w:num w:numId="134">
    <w:abstractNumId w:val="7"/>
  </w:num>
  <w:num w:numId="135">
    <w:abstractNumId w:val="12"/>
  </w:num>
  <w:num w:numId="136">
    <w:abstractNumId w:val="150"/>
  </w:num>
  <w:num w:numId="137">
    <w:abstractNumId w:val="98"/>
  </w:num>
  <w:num w:numId="138">
    <w:abstractNumId w:val="142"/>
  </w:num>
  <w:num w:numId="139">
    <w:abstractNumId w:val="104"/>
  </w:num>
  <w:num w:numId="140">
    <w:abstractNumId w:val="18"/>
  </w:num>
  <w:num w:numId="141">
    <w:abstractNumId w:val="168"/>
  </w:num>
  <w:num w:numId="142">
    <w:abstractNumId w:val="126"/>
  </w:num>
  <w:num w:numId="143">
    <w:abstractNumId w:val="156"/>
  </w:num>
  <w:num w:numId="144">
    <w:abstractNumId w:val="31"/>
  </w:num>
  <w:num w:numId="145">
    <w:abstractNumId w:val="64"/>
  </w:num>
  <w:num w:numId="146">
    <w:abstractNumId w:val="5"/>
  </w:num>
  <w:num w:numId="147">
    <w:abstractNumId w:val="88"/>
  </w:num>
  <w:num w:numId="148">
    <w:abstractNumId w:val="34"/>
  </w:num>
  <w:num w:numId="149">
    <w:abstractNumId w:val="66"/>
  </w:num>
  <w:num w:numId="150">
    <w:abstractNumId w:val="73"/>
  </w:num>
  <w:num w:numId="151">
    <w:abstractNumId w:val="141"/>
  </w:num>
  <w:num w:numId="152">
    <w:abstractNumId w:val="124"/>
  </w:num>
  <w:num w:numId="153">
    <w:abstractNumId w:val="144"/>
  </w:num>
  <w:num w:numId="154">
    <w:abstractNumId w:val="166"/>
  </w:num>
  <w:num w:numId="155">
    <w:abstractNumId w:val="91"/>
  </w:num>
  <w:num w:numId="156">
    <w:abstractNumId w:val="92"/>
  </w:num>
  <w:num w:numId="157">
    <w:abstractNumId w:val="79"/>
  </w:num>
  <w:num w:numId="158">
    <w:abstractNumId w:val="111"/>
  </w:num>
  <w:num w:numId="159">
    <w:abstractNumId w:val="99"/>
  </w:num>
  <w:num w:numId="160">
    <w:abstractNumId w:val="0"/>
  </w:num>
  <w:num w:numId="161">
    <w:abstractNumId w:val="135"/>
  </w:num>
  <w:num w:numId="162">
    <w:abstractNumId w:val="4"/>
  </w:num>
  <w:num w:numId="163">
    <w:abstractNumId w:val="109"/>
  </w:num>
  <w:num w:numId="164">
    <w:abstractNumId w:val="162"/>
  </w:num>
  <w:num w:numId="165">
    <w:abstractNumId w:val="24"/>
  </w:num>
  <w:num w:numId="166">
    <w:abstractNumId w:val="122"/>
  </w:num>
  <w:num w:numId="167">
    <w:abstractNumId w:val="116"/>
  </w:num>
  <w:num w:numId="168">
    <w:abstractNumId w:val="81"/>
  </w:num>
  <w:num w:numId="169">
    <w:abstractNumId w:val="115"/>
  </w:num>
  <w:num w:numId="170">
    <w:abstractNumId w:val="13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58"/>
    <w:rsid w:val="00002441"/>
    <w:rsid w:val="00006200"/>
    <w:rsid w:val="000121CF"/>
    <w:rsid w:val="00032B4E"/>
    <w:rsid w:val="00034B93"/>
    <w:rsid w:val="00036181"/>
    <w:rsid w:val="00040B78"/>
    <w:rsid w:val="0004321A"/>
    <w:rsid w:val="0005060D"/>
    <w:rsid w:val="000741E4"/>
    <w:rsid w:val="00074B30"/>
    <w:rsid w:val="00084A78"/>
    <w:rsid w:val="00084AF4"/>
    <w:rsid w:val="000855D4"/>
    <w:rsid w:val="00087C7C"/>
    <w:rsid w:val="00097730"/>
    <w:rsid w:val="000D052D"/>
    <w:rsid w:val="000D27FA"/>
    <w:rsid w:val="000D3645"/>
    <w:rsid w:val="000E2825"/>
    <w:rsid w:val="001050B5"/>
    <w:rsid w:val="001057DF"/>
    <w:rsid w:val="00107ECF"/>
    <w:rsid w:val="00111BE6"/>
    <w:rsid w:val="001120B3"/>
    <w:rsid w:val="001131E0"/>
    <w:rsid w:val="001139E3"/>
    <w:rsid w:val="001234FB"/>
    <w:rsid w:val="00125A09"/>
    <w:rsid w:val="00132752"/>
    <w:rsid w:val="00137A97"/>
    <w:rsid w:val="001401DF"/>
    <w:rsid w:val="00142936"/>
    <w:rsid w:val="00152847"/>
    <w:rsid w:val="00174816"/>
    <w:rsid w:val="00176DE4"/>
    <w:rsid w:val="00182F90"/>
    <w:rsid w:val="0019635A"/>
    <w:rsid w:val="001B70FB"/>
    <w:rsid w:val="001C2138"/>
    <w:rsid w:val="001D01B7"/>
    <w:rsid w:val="001D0569"/>
    <w:rsid w:val="001E36E7"/>
    <w:rsid w:val="001E3CFF"/>
    <w:rsid w:val="001E6A52"/>
    <w:rsid w:val="001F37A5"/>
    <w:rsid w:val="002478DD"/>
    <w:rsid w:val="00250D66"/>
    <w:rsid w:val="00270748"/>
    <w:rsid w:val="002726E4"/>
    <w:rsid w:val="0027343E"/>
    <w:rsid w:val="0027428F"/>
    <w:rsid w:val="00276AB5"/>
    <w:rsid w:val="00277F9B"/>
    <w:rsid w:val="00293D6D"/>
    <w:rsid w:val="00296986"/>
    <w:rsid w:val="002A2D37"/>
    <w:rsid w:val="002C4BEE"/>
    <w:rsid w:val="002E2955"/>
    <w:rsid w:val="0031530E"/>
    <w:rsid w:val="00315426"/>
    <w:rsid w:val="00322048"/>
    <w:rsid w:val="00352B85"/>
    <w:rsid w:val="003622F5"/>
    <w:rsid w:val="00364C2B"/>
    <w:rsid w:val="003650A8"/>
    <w:rsid w:val="00383494"/>
    <w:rsid w:val="00386999"/>
    <w:rsid w:val="00387DE7"/>
    <w:rsid w:val="003A4E57"/>
    <w:rsid w:val="003B23E8"/>
    <w:rsid w:val="003C2D7F"/>
    <w:rsid w:val="003C3B75"/>
    <w:rsid w:val="003E6F0F"/>
    <w:rsid w:val="003F2DFB"/>
    <w:rsid w:val="003F7D83"/>
    <w:rsid w:val="00403D92"/>
    <w:rsid w:val="004106C4"/>
    <w:rsid w:val="00412696"/>
    <w:rsid w:val="0041725E"/>
    <w:rsid w:val="00460FCB"/>
    <w:rsid w:val="00462DC1"/>
    <w:rsid w:val="004663CE"/>
    <w:rsid w:val="004772B3"/>
    <w:rsid w:val="00491ADE"/>
    <w:rsid w:val="004A1629"/>
    <w:rsid w:val="004A3F8D"/>
    <w:rsid w:val="004A7AE1"/>
    <w:rsid w:val="004B0D23"/>
    <w:rsid w:val="004B1165"/>
    <w:rsid w:val="004C3DEA"/>
    <w:rsid w:val="004C52AB"/>
    <w:rsid w:val="004D281F"/>
    <w:rsid w:val="004D28D3"/>
    <w:rsid w:val="004E43A3"/>
    <w:rsid w:val="004E6B13"/>
    <w:rsid w:val="0050047E"/>
    <w:rsid w:val="00502436"/>
    <w:rsid w:val="00503AFC"/>
    <w:rsid w:val="00507BFA"/>
    <w:rsid w:val="00521C4B"/>
    <w:rsid w:val="00523B25"/>
    <w:rsid w:val="0052472B"/>
    <w:rsid w:val="00526FAF"/>
    <w:rsid w:val="0054170B"/>
    <w:rsid w:val="005502F5"/>
    <w:rsid w:val="00551697"/>
    <w:rsid w:val="0056224E"/>
    <w:rsid w:val="00570CB3"/>
    <w:rsid w:val="00570DCF"/>
    <w:rsid w:val="00581B25"/>
    <w:rsid w:val="00596BCB"/>
    <w:rsid w:val="005A0B85"/>
    <w:rsid w:val="005A6A01"/>
    <w:rsid w:val="005B0B1C"/>
    <w:rsid w:val="005F4317"/>
    <w:rsid w:val="006049BD"/>
    <w:rsid w:val="00612415"/>
    <w:rsid w:val="00634227"/>
    <w:rsid w:val="00641084"/>
    <w:rsid w:val="0064133E"/>
    <w:rsid w:val="006467A6"/>
    <w:rsid w:val="00654EC7"/>
    <w:rsid w:val="006667E1"/>
    <w:rsid w:val="00673CD0"/>
    <w:rsid w:val="00674A08"/>
    <w:rsid w:val="0068759A"/>
    <w:rsid w:val="006A2F33"/>
    <w:rsid w:val="006B43BA"/>
    <w:rsid w:val="006B7C9C"/>
    <w:rsid w:val="006C0833"/>
    <w:rsid w:val="006C3C55"/>
    <w:rsid w:val="006C447A"/>
    <w:rsid w:val="006D6109"/>
    <w:rsid w:val="00700D34"/>
    <w:rsid w:val="00704123"/>
    <w:rsid w:val="007051E7"/>
    <w:rsid w:val="0071238C"/>
    <w:rsid w:val="00715845"/>
    <w:rsid w:val="00720217"/>
    <w:rsid w:val="00731951"/>
    <w:rsid w:val="00733EA6"/>
    <w:rsid w:val="00744696"/>
    <w:rsid w:val="007452DB"/>
    <w:rsid w:val="00772609"/>
    <w:rsid w:val="007837A9"/>
    <w:rsid w:val="0079359F"/>
    <w:rsid w:val="007A34D3"/>
    <w:rsid w:val="007F2147"/>
    <w:rsid w:val="007F62F9"/>
    <w:rsid w:val="008031E5"/>
    <w:rsid w:val="00805493"/>
    <w:rsid w:val="008149E6"/>
    <w:rsid w:val="00816435"/>
    <w:rsid w:val="00826982"/>
    <w:rsid w:val="00842F76"/>
    <w:rsid w:val="008447CD"/>
    <w:rsid w:val="008536BD"/>
    <w:rsid w:val="008546B6"/>
    <w:rsid w:val="00880D18"/>
    <w:rsid w:val="00886637"/>
    <w:rsid w:val="008A35F9"/>
    <w:rsid w:val="008B07AC"/>
    <w:rsid w:val="008C09E0"/>
    <w:rsid w:val="008C634C"/>
    <w:rsid w:val="008D64CF"/>
    <w:rsid w:val="008F2372"/>
    <w:rsid w:val="008F31D9"/>
    <w:rsid w:val="00900630"/>
    <w:rsid w:val="00902CF4"/>
    <w:rsid w:val="00916BF6"/>
    <w:rsid w:val="00922CEF"/>
    <w:rsid w:val="00926123"/>
    <w:rsid w:val="00955809"/>
    <w:rsid w:val="00962280"/>
    <w:rsid w:val="00965505"/>
    <w:rsid w:val="00967A8A"/>
    <w:rsid w:val="00977073"/>
    <w:rsid w:val="009831AD"/>
    <w:rsid w:val="009973FE"/>
    <w:rsid w:val="009A0943"/>
    <w:rsid w:val="009E251D"/>
    <w:rsid w:val="00A01C47"/>
    <w:rsid w:val="00A07B54"/>
    <w:rsid w:val="00A14CF0"/>
    <w:rsid w:val="00A171FB"/>
    <w:rsid w:val="00A17605"/>
    <w:rsid w:val="00A20D84"/>
    <w:rsid w:val="00A36F3D"/>
    <w:rsid w:val="00A44931"/>
    <w:rsid w:val="00A52FC9"/>
    <w:rsid w:val="00A552D5"/>
    <w:rsid w:val="00A64594"/>
    <w:rsid w:val="00A6509B"/>
    <w:rsid w:val="00A81FA2"/>
    <w:rsid w:val="00A93FBB"/>
    <w:rsid w:val="00AA04F9"/>
    <w:rsid w:val="00AA23E5"/>
    <w:rsid w:val="00AA30A4"/>
    <w:rsid w:val="00AB7F4F"/>
    <w:rsid w:val="00AD6482"/>
    <w:rsid w:val="00AF430A"/>
    <w:rsid w:val="00AF6359"/>
    <w:rsid w:val="00AF6E4D"/>
    <w:rsid w:val="00B02FC6"/>
    <w:rsid w:val="00B061E0"/>
    <w:rsid w:val="00B07908"/>
    <w:rsid w:val="00B1077C"/>
    <w:rsid w:val="00B32073"/>
    <w:rsid w:val="00B50445"/>
    <w:rsid w:val="00B54F19"/>
    <w:rsid w:val="00B56593"/>
    <w:rsid w:val="00B73A6E"/>
    <w:rsid w:val="00B83383"/>
    <w:rsid w:val="00B94CC4"/>
    <w:rsid w:val="00B96009"/>
    <w:rsid w:val="00BC2380"/>
    <w:rsid w:val="00BD17D6"/>
    <w:rsid w:val="00BD6956"/>
    <w:rsid w:val="00BF0263"/>
    <w:rsid w:val="00BF162E"/>
    <w:rsid w:val="00BF439B"/>
    <w:rsid w:val="00BF4D10"/>
    <w:rsid w:val="00BF5624"/>
    <w:rsid w:val="00C036B8"/>
    <w:rsid w:val="00C05E4F"/>
    <w:rsid w:val="00C12EC7"/>
    <w:rsid w:val="00C34492"/>
    <w:rsid w:val="00C40384"/>
    <w:rsid w:val="00C423FB"/>
    <w:rsid w:val="00C43A39"/>
    <w:rsid w:val="00C544A5"/>
    <w:rsid w:val="00C57027"/>
    <w:rsid w:val="00C65B57"/>
    <w:rsid w:val="00C66541"/>
    <w:rsid w:val="00C72658"/>
    <w:rsid w:val="00C73BF9"/>
    <w:rsid w:val="00C74215"/>
    <w:rsid w:val="00C75EF3"/>
    <w:rsid w:val="00C81669"/>
    <w:rsid w:val="00C859D1"/>
    <w:rsid w:val="00C87D87"/>
    <w:rsid w:val="00C90A7C"/>
    <w:rsid w:val="00C95928"/>
    <w:rsid w:val="00CA5AE2"/>
    <w:rsid w:val="00CC1F91"/>
    <w:rsid w:val="00CC5FC2"/>
    <w:rsid w:val="00CE41B9"/>
    <w:rsid w:val="00CE56C7"/>
    <w:rsid w:val="00D22868"/>
    <w:rsid w:val="00D34914"/>
    <w:rsid w:val="00D423DC"/>
    <w:rsid w:val="00D430D0"/>
    <w:rsid w:val="00D448AB"/>
    <w:rsid w:val="00D450F3"/>
    <w:rsid w:val="00D54337"/>
    <w:rsid w:val="00D62F47"/>
    <w:rsid w:val="00D65374"/>
    <w:rsid w:val="00D7213C"/>
    <w:rsid w:val="00D74483"/>
    <w:rsid w:val="00D75178"/>
    <w:rsid w:val="00D84948"/>
    <w:rsid w:val="00DA1EB1"/>
    <w:rsid w:val="00DC192C"/>
    <w:rsid w:val="00DC74BF"/>
    <w:rsid w:val="00DD6462"/>
    <w:rsid w:val="00DE0C95"/>
    <w:rsid w:val="00DF4884"/>
    <w:rsid w:val="00DF4A90"/>
    <w:rsid w:val="00DF6E2A"/>
    <w:rsid w:val="00E15695"/>
    <w:rsid w:val="00E22B88"/>
    <w:rsid w:val="00E238BF"/>
    <w:rsid w:val="00E23E51"/>
    <w:rsid w:val="00E25590"/>
    <w:rsid w:val="00E32D42"/>
    <w:rsid w:val="00E33BF7"/>
    <w:rsid w:val="00E33DC6"/>
    <w:rsid w:val="00E652FC"/>
    <w:rsid w:val="00E66911"/>
    <w:rsid w:val="00E72692"/>
    <w:rsid w:val="00E73571"/>
    <w:rsid w:val="00E73951"/>
    <w:rsid w:val="00E8732E"/>
    <w:rsid w:val="00E906EE"/>
    <w:rsid w:val="00E95546"/>
    <w:rsid w:val="00E97C81"/>
    <w:rsid w:val="00EC7924"/>
    <w:rsid w:val="00EE025D"/>
    <w:rsid w:val="00EE4821"/>
    <w:rsid w:val="00EF16A2"/>
    <w:rsid w:val="00EF2175"/>
    <w:rsid w:val="00EF46A8"/>
    <w:rsid w:val="00EF5A0B"/>
    <w:rsid w:val="00F1472B"/>
    <w:rsid w:val="00F22D04"/>
    <w:rsid w:val="00F37A94"/>
    <w:rsid w:val="00F4168B"/>
    <w:rsid w:val="00F44766"/>
    <w:rsid w:val="00F77106"/>
    <w:rsid w:val="00F822AC"/>
    <w:rsid w:val="00FA339B"/>
    <w:rsid w:val="00FB21C9"/>
    <w:rsid w:val="00FB6153"/>
    <w:rsid w:val="00F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0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8"/>
    <w:rPr>
      <w:sz w:val="24"/>
      <w:szCs w:val="24"/>
    </w:rPr>
  </w:style>
  <w:style w:type="paragraph" w:styleId="Heading1">
    <w:name w:val="heading 1"/>
    <w:basedOn w:val="Normal"/>
    <w:next w:val="Normal"/>
    <w:link w:val="Heading1Char"/>
    <w:uiPriority w:val="99"/>
    <w:qFormat/>
    <w:rsid w:val="00C72658"/>
    <w:pPr>
      <w:keepNext/>
      <w:tabs>
        <w:tab w:val="left" w:pos="288"/>
        <w:tab w:val="left" w:pos="576"/>
        <w:tab w:val="left" w:pos="864"/>
      </w:tabs>
      <w:outlineLvl w:val="0"/>
    </w:pPr>
    <w:rPr>
      <w:rFonts w:ascii="Arial" w:hAnsi="Arial"/>
      <w:color w:val="000000"/>
      <w:sz w:val="16"/>
    </w:rPr>
  </w:style>
  <w:style w:type="paragraph" w:styleId="Heading2">
    <w:name w:val="heading 2"/>
    <w:basedOn w:val="Normal"/>
    <w:next w:val="Normal"/>
    <w:link w:val="Heading2Char"/>
    <w:uiPriority w:val="99"/>
    <w:qFormat/>
    <w:rsid w:val="00C72658"/>
    <w:pPr>
      <w:keepNext/>
      <w:tabs>
        <w:tab w:val="left" w:pos="288"/>
        <w:tab w:val="left" w:pos="576"/>
        <w:tab w:val="left" w:pos="864"/>
      </w:tabs>
      <w:jc w:val="center"/>
      <w:outlineLvl w:val="1"/>
    </w:pPr>
    <w:rPr>
      <w:rFonts w:ascii="Arial" w:hAnsi="Arial" w:cs="Arial"/>
      <w:color w:val="000000"/>
      <w:sz w:val="28"/>
    </w:rPr>
  </w:style>
  <w:style w:type="paragraph" w:styleId="Heading3">
    <w:name w:val="heading 3"/>
    <w:basedOn w:val="Normal"/>
    <w:next w:val="Normal"/>
    <w:link w:val="Heading3Char"/>
    <w:uiPriority w:val="99"/>
    <w:qFormat/>
    <w:rsid w:val="00C72658"/>
    <w:pPr>
      <w:keepNext/>
      <w:jc w:val="center"/>
      <w:outlineLvl w:val="2"/>
    </w:pPr>
    <w:rPr>
      <w:rFonts w:ascii="Arial" w:hAnsi="Arial" w:cs="Arial"/>
      <w:b/>
      <w:bCs/>
      <w:color w:val="FFFFFF"/>
      <w:sz w:val="28"/>
    </w:rPr>
  </w:style>
  <w:style w:type="paragraph" w:styleId="Heading4">
    <w:name w:val="heading 4"/>
    <w:basedOn w:val="Normal"/>
    <w:next w:val="Normal"/>
    <w:link w:val="Heading4Char"/>
    <w:uiPriority w:val="99"/>
    <w:qFormat/>
    <w:rsid w:val="00C72658"/>
    <w:pPr>
      <w:keepNext/>
      <w:tabs>
        <w:tab w:val="left" w:pos="288"/>
        <w:tab w:val="left" w:pos="576"/>
        <w:tab w:val="left" w:pos="864"/>
      </w:tabs>
      <w:jc w:val="center"/>
      <w:outlineLvl w:val="3"/>
    </w:pPr>
    <w:rPr>
      <w:rFonts w:ascii="Arial" w:hAnsi="Arial"/>
      <w:b/>
      <w:color w:val="000000"/>
    </w:rPr>
  </w:style>
  <w:style w:type="paragraph" w:styleId="Heading5">
    <w:name w:val="heading 5"/>
    <w:basedOn w:val="Normal"/>
    <w:next w:val="Normal"/>
    <w:link w:val="Heading5Char"/>
    <w:uiPriority w:val="99"/>
    <w:qFormat/>
    <w:rsid w:val="00C72658"/>
    <w:pPr>
      <w:keepNext/>
      <w:tabs>
        <w:tab w:val="left" w:pos="288"/>
        <w:tab w:val="left" w:pos="576"/>
        <w:tab w:val="left" w:pos="864"/>
      </w:tabs>
      <w:outlineLvl w:val="4"/>
    </w:pPr>
    <w:rPr>
      <w:rFonts w:ascii="Arial" w:hAnsi="Arial"/>
      <w:b/>
      <w:bCs/>
      <w:sz w:val="22"/>
    </w:rPr>
  </w:style>
  <w:style w:type="paragraph" w:styleId="Heading6">
    <w:name w:val="heading 6"/>
    <w:basedOn w:val="Normal"/>
    <w:next w:val="Normal"/>
    <w:link w:val="Heading6Char"/>
    <w:uiPriority w:val="99"/>
    <w:qFormat/>
    <w:rsid w:val="00C72658"/>
    <w:pPr>
      <w:keepNext/>
      <w:tabs>
        <w:tab w:val="left" w:pos="288"/>
        <w:tab w:val="left" w:pos="576"/>
        <w:tab w:val="left" w:pos="864"/>
      </w:tabs>
      <w:outlineLvl w:val="5"/>
    </w:pPr>
    <w:rPr>
      <w:rFonts w:ascii="Arial" w:hAnsi="Arial"/>
      <w:b/>
      <w:bCs/>
      <w:color w:val="000000"/>
      <w:sz w:val="22"/>
    </w:rPr>
  </w:style>
  <w:style w:type="paragraph" w:styleId="Heading8">
    <w:name w:val="heading 8"/>
    <w:basedOn w:val="Normal"/>
    <w:next w:val="Normal"/>
    <w:link w:val="Heading8Char"/>
    <w:uiPriority w:val="99"/>
    <w:qFormat/>
    <w:rsid w:val="00C72658"/>
    <w:pPr>
      <w:keepNext/>
      <w:ind w:right="-86"/>
      <w:jc w:val="center"/>
      <w:outlineLvl w:val="7"/>
    </w:pPr>
    <w:rPr>
      <w:rFonts w:ascii="Arial" w:hAnsi="Arial"/>
      <w:b/>
      <w:sz w:val="20"/>
    </w:rPr>
  </w:style>
  <w:style w:type="paragraph" w:styleId="Heading9">
    <w:name w:val="heading 9"/>
    <w:basedOn w:val="Normal"/>
    <w:next w:val="Normal"/>
    <w:link w:val="Heading9Char"/>
    <w:uiPriority w:val="99"/>
    <w:qFormat/>
    <w:rsid w:val="00C72658"/>
    <w:pPr>
      <w:keepNext/>
      <w:tabs>
        <w:tab w:val="left" w:pos="288"/>
        <w:tab w:val="left" w:pos="576"/>
        <w:tab w:val="left" w:pos="864"/>
      </w:tabs>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658"/>
    <w:rPr>
      <w:rFonts w:ascii="Arial" w:hAnsi="Arial" w:cs="Times New Roman"/>
      <w:color w:val="000000"/>
      <w:sz w:val="24"/>
      <w:szCs w:val="24"/>
      <w:lang w:val="en-US" w:eastAsia="en-US" w:bidi="ar-SA"/>
    </w:rPr>
  </w:style>
  <w:style w:type="character" w:customStyle="1" w:styleId="Heading2Char">
    <w:name w:val="Heading 2 Char"/>
    <w:basedOn w:val="DefaultParagraphFont"/>
    <w:link w:val="Heading2"/>
    <w:uiPriority w:val="99"/>
    <w:semiHidden/>
    <w:locked/>
    <w:rsid w:val="00C72658"/>
    <w:rPr>
      <w:rFonts w:ascii="Arial" w:hAnsi="Arial" w:cs="Arial"/>
      <w:color w:val="000000"/>
      <w:sz w:val="24"/>
      <w:szCs w:val="24"/>
      <w:lang w:val="en-US" w:eastAsia="en-US" w:bidi="ar-SA"/>
    </w:rPr>
  </w:style>
  <w:style w:type="character" w:customStyle="1" w:styleId="Heading3Char">
    <w:name w:val="Heading 3 Char"/>
    <w:basedOn w:val="DefaultParagraphFont"/>
    <w:link w:val="Heading3"/>
    <w:uiPriority w:val="99"/>
    <w:semiHidden/>
    <w:locked/>
    <w:rsid w:val="00C72658"/>
    <w:rPr>
      <w:rFonts w:ascii="Arial" w:hAnsi="Arial" w:cs="Arial"/>
      <w:b/>
      <w:bCs/>
      <w:color w:val="FFFFFF"/>
      <w:sz w:val="24"/>
      <w:szCs w:val="24"/>
      <w:lang w:val="en-US" w:eastAsia="en-US" w:bidi="ar-SA"/>
    </w:rPr>
  </w:style>
  <w:style w:type="character" w:customStyle="1" w:styleId="Heading4Char">
    <w:name w:val="Heading 4 Char"/>
    <w:basedOn w:val="DefaultParagraphFont"/>
    <w:link w:val="Heading4"/>
    <w:uiPriority w:val="99"/>
    <w:semiHidden/>
    <w:locked/>
    <w:rsid w:val="00C72658"/>
    <w:rPr>
      <w:rFonts w:ascii="Arial" w:hAnsi="Arial" w:cs="Times New Roman"/>
      <w:b/>
      <w:color w:val="000000"/>
      <w:sz w:val="24"/>
      <w:szCs w:val="24"/>
      <w:lang w:val="en-US" w:eastAsia="en-US" w:bidi="ar-SA"/>
    </w:rPr>
  </w:style>
  <w:style w:type="character" w:customStyle="1" w:styleId="Heading5Char">
    <w:name w:val="Heading 5 Char"/>
    <w:basedOn w:val="DefaultParagraphFont"/>
    <w:link w:val="Heading5"/>
    <w:uiPriority w:val="99"/>
    <w:semiHidden/>
    <w:locked/>
    <w:rsid w:val="00C72658"/>
    <w:rPr>
      <w:rFonts w:ascii="Arial" w:hAnsi="Arial" w:cs="Times New Roman"/>
      <w:b/>
      <w:bCs/>
      <w:sz w:val="24"/>
      <w:szCs w:val="24"/>
      <w:lang w:val="en-US" w:eastAsia="en-US" w:bidi="ar-SA"/>
    </w:rPr>
  </w:style>
  <w:style w:type="character" w:customStyle="1" w:styleId="Heading6Char">
    <w:name w:val="Heading 6 Char"/>
    <w:basedOn w:val="DefaultParagraphFont"/>
    <w:link w:val="Heading6"/>
    <w:uiPriority w:val="99"/>
    <w:semiHidden/>
    <w:locked/>
    <w:rsid w:val="00C72658"/>
    <w:rPr>
      <w:rFonts w:ascii="Arial" w:hAnsi="Arial" w:cs="Times New Roman"/>
      <w:b/>
      <w:bCs/>
      <w:color w:val="000000"/>
      <w:sz w:val="24"/>
      <w:szCs w:val="24"/>
      <w:lang w:val="en-US" w:eastAsia="en-US" w:bidi="ar-SA"/>
    </w:rPr>
  </w:style>
  <w:style w:type="character" w:customStyle="1" w:styleId="Heading8Char">
    <w:name w:val="Heading 8 Char"/>
    <w:basedOn w:val="DefaultParagraphFont"/>
    <w:link w:val="Heading8"/>
    <w:uiPriority w:val="99"/>
    <w:semiHidden/>
    <w:locked/>
    <w:rsid w:val="00C72658"/>
    <w:rPr>
      <w:rFonts w:ascii="Arial" w:hAnsi="Arial" w:cs="Times New Roman"/>
      <w:b/>
      <w:sz w:val="24"/>
      <w:szCs w:val="24"/>
      <w:lang w:val="en-US" w:eastAsia="en-US" w:bidi="ar-SA"/>
    </w:rPr>
  </w:style>
  <w:style w:type="character" w:customStyle="1" w:styleId="Heading9Char">
    <w:name w:val="Heading 9 Char"/>
    <w:basedOn w:val="DefaultParagraphFont"/>
    <w:link w:val="Heading9"/>
    <w:uiPriority w:val="99"/>
    <w:semiHidden/>
    <w:locked/>
    <w:rsid w:val="00C72658"/>
    <w:rPr>
      <w:rFonts w:ascii="Arial" w:hAnsi="Arial" w:cs="Arial"/>
      <w:color w:val="000000"/>
      <w:sz w:val="24"/>
      <w:szCs w:val="24"/>
      <w:lang w:val="en-US" w:eastAsia="en-US" w:bidi="ar-SA"/>
    </w:rPr>
  </w:style>
  <w:style w:type="character" w:styleId="Hyperlink">
    <w:name w:val="Hyperlink"/>
    <w:basedOn w:val="DefaultParagraphFont"/>
    <w:uiPriority w:val="99"/>
    <w:rsid w:val="00C72658"/>
    <w:rPr>
      <w:rFonts w:cs="Times New Roman"/>
      <w:color w:val="0000CC"/>
      <w:u w:val="none"/>
      <w:effect w:val="none"/>
    </w:rPr>
  </w:style>
  <w:style w:type="character" w:styleId="PageNumber">
    <w:name w:val="page number"/>
    <w:basedOn w:val="DefaultParagraphFont"/>
    <w:uiPriority w:val="99"/>
    <w:rsid w:val="00C72658"/>
    <w:rPr>
      <w:rFonts w:cs="Times New Roman"/>
    </w:rPr>
  </w:style>
  <w:style w:type="paragraph" w:styleId="Footer">
    <w:name w:val="footer"/>
    <w:basedOn w:val="Normal"/>
    <w:link w:val="FooterChar"/>
    <w:uiPriority w:val="99"/>
    <w:rsid w:val="00C72658"/>
    <w:pPr>
      <w:tabs>
        <w:tab w:val="center" w:pos="4320"/>
        <w:tab w:val="right" w:pos="8640"/>
      </w:tabs>
    </w:pPr>
  </w:style>
  <w:style w:type="character" w:customStyle="1" w:styleId="FooterChar">
    <w:name w:val="Footer Char"/>
    <w:basedOn w:val="DefaultParagraphFont"/>
    <w:link w:val="Footer"/>
    <w:uiPriority w:val="99"/>
    <w:semiHidden/>
    <w:locked/>
    <w:rsid w:val="00C72658"/>
    <w:rPr>
      <w:rFonts w:cs="Times New Roman"/>
      <w:sz w:val="24"/>
      <w:szCs w:val="24"/>
      <w:lang w:val="en-US" w:eastAsia="en-US" w:bidi="ar-SA"/>
    </w:rPr>
  </w:style>
  <w:style w:type="paragraph" w:styleId="Header">
    <w:name w:val="header"/>
    <w:basedOn w:val="Normal"/>
    <w:link w:val="HeaderChar"/>
    <w:uiPriority w:val="99"/>
    <w:rsid w:val="00C72658"/>
    <w:pPr>
      <w:tabs>
        <w:tab w:val="center" w:pos="4320"/>
        <w:tab w:val="right" w:pos="8640"/>
      </w:tabs>
    </w:pPr>
  </w:style>
  <w:style w:type="character" w:customStyle="1" w:styleId="HeaderChar">
    <w:name w:val="Header Char"/>
    <w:basedOn w:val="DefaultParagraphFont"/>
    <w:link w:val="Header"/>
    <w:uiPriority w:val="99"/>
    <w:locked/>
    <w:rsid w:val="00C72658"/>
    <w:rPr>
      <w:rFonts w:cs="Times New Roman"/>
      <w:sz w:val="24"/>
      <w:szCs w:val="24"/>
      <w:lang w:val="en-US" w:eastAsia="en-US" w:bidi="ar-SA"/>
    </w:rPr>
  </w:style>
  <w:style w:type="paragraph" w:styleId="BodyText">
    <w:name w:val="Body Text"/>
    <w:basedOn w:val="Normal"/>
    <w:link w:val="BodyTextChar"/>
    <w:uiPriority w:val="99"/>
    <w:rsid w:val="00C72658"/>
    <w:pPr>
      <w:tabs>
        <w:tab w:val="left" w:pos="288"/>
        <w:tab w:val="left" w:pos="576"/>
        <w:tab w:val="left" w:pos="864"/>
      </w:tabs>
    </w:pPr>
    <w:rPr>
      <w:rFonts w:ascii="Arial" w:hAnsi="Arial" w:cs="Arial"/>
      <w:color w:val="000000"/>
      <w:sz w:val="16"/>
    </w:rPr>
  </w:style>
  <w:style w:type="character" w:customStyle="1" w:styleId="BodyTextChar">
    <w:name w:val="Body Text Char"/>
    <w:basedOn w:val="DefaultParagraphFont"/>
    <w:link w:val="BodyText"/>
    <w:uiPriority w:val="99"/>
    <w:semiHidden/>
    <w:locked/>
    <w:rsid w:val="00C72658"/>
    <w:rPr>
      <w:rFonts w:ascii="Arial" w:hAnsi="Arial" w:cs="Arial"/>
      <w:color w:val="000000"/>
      <w:sz w:val="24"/>
      <w:szCs w:val="24"/>
      <w:lang w:val="en-US" w:eastAsia="en-US" w:bidi="ar-SA"/>
    </w:rPr>
  </w:style>
  <w:style w:type="paragraph" w:styleId="BodyText2">
    <w:name w:val="Body Text 2"/>
    <w:basedOn w:val="Normal"/>
    <w:link w:val="BodyText2Char"/>
    <w:uiPriority w:val="99"/>
    <w:rsid w:val="00C72658"/>
    <w:pPr>
      <w:tabs>
        <w:tab w:val="left" w:pos="288"/>
        <w:tab w:val="left" w:pos="576"/>
        <w:tab w:val="left" w:pos="864"/>
      </w:tabs>
    </w:pPr>
    <w:rPr>
      <w:rFonts w:ascii="Arial" w:hAnsi="Arial"/>
      <w:color w:val="000000"/>
      <w:sz w:val="20"/>
    </w:rPr>
  </w:style>
  <w:style w:type="character" w:customStyle="1" w:styleId="BodyText2Char">
    <w:name w:val="Body Text 2 Char"/>
    <w:basedOn w:val="DefaultParagraphFont"/>
    <w:link w:val="BodyText2"/>
    <w:uiPriority w:val="99"/>
    <w:semiHidden/>
    <w:locked/>
    <w:rsid w:val="00C72658"/>
    <w:rPr>
      <w:rFonts w:ascii="Arial" w:hAnsi="Arial" w:cs="Times New Roman"/>
      <w:color w:val="000000"/>
      <w:sz w:val="24"/>
      <w:szCs w:val="24"/>
      <w:lang w:val="en-US" w:eastAsia="en-US" w:bidi="ar-SA"/>
    </w:rPr>
  </w:style>
  <w:style w:type="paragraph" w:styleId="BodyTextIndent">
    <w:name w:val="Body Text Indent"/>
    <w:basedOn w:val="Normal"/>
    <w:link w:val="BodyTextIndentChar"/>
    <w:uiPriority w:val="99"/>
    <w:rsid w:val="00C72658"/>
    <w:pPr>
      <w:tabs>
        <w:tab w:val="left" w:pos="288"/>
        <w:tab w:val="left" w:pos="576"/>
        <w:tab w:val="left" w:pos="864"/>
      </w:tabs>
      <w:ind w:left="682" w:hanging="360"/>
    </w:pPr>
    <w:rPr>
      <w:rFonts w:ascii="Arial" w:hAnsi="Arial"/>
      <w:color w:val="000000"/>
      <w:sz w:val="20"/>
    </w:rPr>
  </w:style>
  <w:style w:type="character" w:customStyle="1" w:styleId="BodyTextIndentChar">
    <w:name w:val="Body Text Indent Char"/>
    <w:basedOn w:val="DefaultParagraphFont"/>
    <w:link w:val="BodyTextIndent"/>
    <w:uiPriority w:val="99"/>
    <w:semiHidden/>
    <w:locked/>
    <w:rsid w:val="00C72658"/>
    <w:rPr>
      <w:rFonts w:ascii="Arial" w:hAnsi="Arial" w:cs="Times New Roman"/>
      <w:color w:val="000000"/>
      <w:sz w:val="24"/>
      <w:szCs w:val="24"/>
      <w:lang w:val="en-US" w:eastAsia="en-US" w:bidi="ar-SA"/>
    </w:rPr>
  </w:style>
  <w:style w:type="paragraph" w:styleId="BodyTextIndent2">
    <w:name w:val="Body Text Indent 2"/>
    <w:basedOn w:val="Normal"/>
    <w:link w:val="BodyTextIndent2Char"/>
    <w:uiPriority w:val="99"/>
    <w:rsid w:val="00C72658"/>
    <w:pPr>
      <w:tabs>
        <w:tab w:val="left" w:pos="288"/>
        <w:tab w:val="left" w:pos="576"/>
      </w:tabs>
      <w:ind w:left="322"/>
    </w:pPr>
    <w:rPr>
      <w:rFonts w:ascii="Arial" w:hAnsi="Arial"/>
      <w:color w:val="000000"/>
      <w:sz w:val="20"/>
    </w:rPr>
  </w:style>
  <w:style w:type="character" w:customStyle="1" w:styleId="BodyTextIndent2Char">
    <w:name w:val="Body Text Indent 2 Char"/>
    <w:basedOn w:val="DefaultParagraphFont"/>
    <w:link w:val="BodyTextIndent2"/>
    <w:uiPriority w:val="99"/>
    <w:semiHidden/>
    <w:locked/>
    <w:rsid w:val="00C72658"/>
    <w:rPr>
      <w:rFonts w:ascii="Arial" w:hAnsi="Arial" w:cs="Times New Roman"/>
      <w:color w:val="000000"/>
      <w:sz w:val="24"/>
      <w:szCs w:val="24"/>
      <w:lang w:val="en-US" w:eastAsia="en-US" w:bidi="ar-SA"/>
    </w:rPr>
  </w:style>
  <w:style w:type="paragraph" w:styleId="BodyTextIndent3">
    <w:name w:val="Body Text Indent 3"/>
    <w:basedOn w:val="Normal"/>
    <w:link w:val="BodyTextIndent3Char"/>
    <w:uiPriority w:val="99"/>
    <w:rsid w:val="00C72658"/>
    <w:pPr>
      <w:tabs>
        <w:tab w:val="left" w:pos="288"/>
        <w:tab w:val="left" w:pos="576"/>
        <w:tab w:val="left" w:pos="864"/>
      </w:tabs>
      <w:ind w:firstLine="322"/>
    </w:pPr>
    <w:rPr>
      <w:rFonts w:ascii="Arial" w:hAnsi="Arial"/>
      <w:color w:val="000000"/>
      <w:sz w:val="20"/>
    </w:rPr>
  </w:style>
  <w:style w:type="character" w:customStyle="1" w:styleId="BodyTextIndent3Char">
    <w:name w:val="Body Text Indent 3 Char"/>
    <w:basedOn w:val="DefaultParagraphFont"/>
    <w:link w:val="BodyTextIndent3"/>
    <w:uiPriority w:val="99"/>
    <w:semiHidden/>
    <w:locked/>
    <w:rsid w:val="00C72658"/>
    <w:rPr>
      <w:rFonts w:ascii="Arial" w:hAnsi="Arial" w:cs="Times New Roman"/>
      <w:color w:val="000000"/>
      <w:sz w:val="24"/>
      <w:szCs w:val="24"/>
      <w:lang w:val="en-US" w:eastAsia="en-US" w:bidi="ar-SA"/>
    </w:rPr>
  </w:style>
  <w:style w:type="paragraph" w:styleId="BalloonText">
    <w:name w:val="Balloon Text"/>
    <w:basedOn w:val="Normal"/>
    <w:link w:val="BalloonTextChar"/>
    <w:uiPriority w:val="99"/>
    <w:semiHidden/>
    <w:rsid w:val="00C726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658"/>
    <w:rPr>
      <w:rFonts w:ascii="Tahoma" w:hAnsi="Tahoma" w:cs="Tahoma"/>
      <w:sz w:val="16"/>
      <w:szCs w:val="16"/>
      <w:lang w:val="en-US" w:eastAsia="en-US" w:bidi="ar-SA"/>
    </w:rPr>
  </w:style>
  <w:style w:type="paragraph" w:customStyle="1" w:styleId="newstyle">
    <w:name w:val="newstyle"/>
    <w:basedOn w:val="Normal"/>
    <w:autoRedefine/>
    <w:uiPriority w:val="99"/>
    <w:rsid w:val="00C72658"/>
    <w:pPr>
      <w:tabs>
        <w:tab w:val="left" w:pos="576"/>
        <w:tab w:val="left" w:pos="864"/>
      </w:tabs>
      <w:ind w:left="230"/>
    </w:pPr>
    <w:rPr>
      <w:rFonts w:ascii="Arial" w:hAnsi="Arial" w:cs="Arial"/>
      <w:bCs/>
      <w:sz w:val="18"/>
    </w:rPr>
  </w:style>
  <w:style w:type="paragraph" w:customStyle="1" w:styleId="level1">
    <w:name w:val="_level1"/>
    <w:basedOn w:val="Normal"/>
    <w:uiPriority w:val="99"/>
    <w:rsid w:val="00C7265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Default">
    <w:name w:val="Default"/>
    <w:rsid w:val="00C72658"/>
    <w:pPr>
      <w:autoSpaceDE w:val="0"/>
      <w:autoSpaceDN w:val="0"/>
      <w:adjustRightInd w:val="0"/>
    </w:pPr>
    <w:rPr>
      <w:rFonts w:ascii="TimesNewRoman" w:hAnsi="TimesNewRoman"/>
    </w:rPr>
  </w:style>
  <w:style w:type="character" w:styleId="Strong">
    <w:name w:val="Strong"/>
    <w:basedOn w:val="DefaultParagraphFont"/>
    <w:uiPriority w:val="99"/>
    <w:qFormat/>
    <w:rsid w:val="00C72658"/>
    <w:rPr>
      <w:rFonts w:cs="Times New Roman"/>
      <w:b/>
      <w:bCs/>
    </w:rPr>
  </w:style>
  <w:style w:type="paragraph" w:styleId="BodyText3">
    <w:name w:val="Body Text 3"/>
    <w:basedOn w:val="Normal"/>
    <w:link w:val="BodyText3Char"/>
    <w:uiPriority w:val="99"/>
    <w:rsid w:val="00C72658"/>
    <w:pPr>
      <w:spacing w:after="120"/>
    </w:pPr>
    <w:rPr>
      <w:sz w:val="16"/>
      <w:szCs w:val="16"/>
    </w:rPr>
  </w:style>
  <w:style w:type="character" w:customStyle="1" w:styleId="BodyText3Char">
    <w:name w:val="Body Text 3 Char"/>
    <w:basedOn w:val="DefaultParagraphFont"/>
    <w:link w:val="BodyText3"/>
    <w:uiPriority w:val="99"/>
    <w:semiHidden/>
    <w:locked/>
    <w:rsid w:val="00C72658"/>
    <w:rPr>
      <w:rFonts w:cs="Times New Roman"/>
      <w:sz w:val="16"/>
      <w:szCs w:val="16"/>
      <w:lang w:val="en-US" w:eastAsia="en-US" w:bidi="ar-SA"/>
    </w:rPr>
  </w:style>
  <w:style w:type="paragraph" w:styleId="NormalWeb">
    <w:name w:val="Normal (Web)"/>
    <w:basedOn w:val="Normal"/>
    <w:uiPriority w:val="99"/>
    <w:rsid w:val="00C72658"/>
    <w:pPr>
      <w:spacing w:before="100" w:beforeAutospacing="1" w:after="100" w:afterAutospacing="1"/>
    </w:pPr>
    <w:rPr>
      <w:rFonts w:ascii="Verdana" w:hAnsi="Verdana"/>
      <w:color w:val="1A1818"/>
      <w:sz w:val="22"/>
      <w:szCs w:val="22"/>
    </w:rPr>
  </w:style>
  <w:style w:type="table" w:styleId="TableGrid">
    <w:name w:val="Table Grid"/>
    <w:basedOn w:val="TableNormal"/>
    <w:uiPriority w:val="99"/>
    <w:rsid w:val="00C7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2658"/>
    <w:rPr>
      <w:rFonts w:cs="Times New Roman"/>
      <w:sz w:val="16"/>
      <w:szCs w:val="16"/>
    </w:rPr>
  </w:style>
  <w:style w:type="paragraph" w:styleId="CommentText">
    <w:name w:val="annotation text"/>
    <w:basedOn w:val="Normal"/>
    <w:link w:val="CommentTextChar"/>
    <w:uiPriority w:val="99"/>
    <w:rsid w:val="00C72658"/>
    <w:rPr>
      <w:sz w:val="20"/>
      <w:szCs w:val="20"/>
    </w:rPr>
  </w:style>
  <w:style w:type="character" w:customStyle="1" w:styleId="CommentTextChar">
    <w:name w:val="Comment Text Char"/>
    <w:basedOn w:val="DefaultParagraphFont"/>
    <w:link w:val="CommentText"/>
    <w:uiPriority w:val="99"/>
    <w:locked/>
    <w:rsid w:val="00C72658"/>
    <w:rPr>
      <w:rFonts w:cs="Times New Roman"/>
      <w:lang w:val="en-US" w:eastAsia="en-US" w:bidi="ar-SA"/>
    </w:rPr>
  </w:style>
  <w:style w:type="paragraph" w:styleId="CommentSubject">
    <w:name w:val="annotation subject"/>
    <w:basedOn w:val="CommentText"/>
    <w:next w:val="CommentText"/>
    <w:link w:val="CommentSubjectChar"/>
    <w:uiPriority w:val="99"/>
    <w:rsid w:val="00C72658"/>
    <w:rPr>
      <w:b/>
      <w:bCs/>
    </w:rPr>
  </w:style>
  <w:style w:type="character" w:customStyle="1" w:styleId="CommentSubjectChar">
    <w:name w:val="Comment Subject Char"/>
    <w:basedOn w:val="CommentTextChar"/>
    <w:link w:val="CommentSubject"/>
    <w:uiPriority w:val="99"/>
    <w:locked/>
    <w:rsid w:val="00C72658"/>
    <w:rPr>
      <w:rFonts w:cs="Times New Roman"/>
      <w:b/>
      <w:bCs/>
      <w:lang w:val="en-US" w:eastAsia="en-US" w:bidi="ar-SA"/>
    </w:rPr>
  </w:style>
  <w:style w:type="character" w:styleId="FollowedHyperlink">
    <w:name w:val="FollowedHyperlink"/>
    <w:basedOn w:val="DefaultParagraphFont"/>
    <w:uiPriority w:val="99"/>
    <w:rsid w:val="00C7265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8"/>
    <w:rPr>
      <w:sz w:val="24"/>
      <w:szCs w:val="24"/>
    </w:rPr>
  </w:style>
  <w:style w:type="paragraph" w:styleId="Heading1">
    <w:name w:val="heading 1"/>
    <w:basedOn w:val="Normal"/>
    <w:next w:val="Normal"/>
    <w:link w:val="Heading1Char"/>
    <w:uiPriority w:val="99"/>
    <w:qFormat/>
    <w:rsid w:val="00C72658"/>
    <w:pPr>
      <w:keepNext/>
      <w:tabs>
        <w:tab w:val="left" w:pos="288"/>
        <w:tab w:val="left" w:pos="576"/>
        <w:tab w:val="left" w:pos="864"/>
      </w:tabs>
      <w:outlineLvl w:val="0"/>
    </w:pPr>
    <w:rPr>
      <w:rFonts w:ascii="Arial" w:hAnsi="Arial"/>
      <w:color w:val="000000"/>
      <w:sz w:val="16"/>
    </w:rPr>
  </w:style>
  <w:style w:type="paragraph" w:styleId="Heading2">
    <w:name w:val="heading 2"/>
    <w:basedOn w:val="Normal"/>
    <w:next w:val="Normal"/>
    <w:link w:val="Heading2Char"/>
    <w:uiPriority w:val="99"/>
    <w:qFormat/>
    <w:rsid w:val="00C72658"/>
    <w:pPr>
      <w:keepNext/>
      <w:tabs>
        <w:tab w:val="left" w:pos="288"/>
        <w:tab w:val="left" w:pos="576"/>
        <w:tab w:val="left" w:pos="864"/>
      </w:tabs>
      <w:jc w:val="center"/>
      <w:outlineLvl w:val="1"/>
    </w:pPr>
    <w:rPr>
      <w:rFonts w:ascii="Arial" w:hAnsi="Arial" w:cs="Arial"/>
      <w:color w:val="000000"/>
      <w:sz w:val="28"/>
    </w:rPr>
  </w:style>
  <w:style w:type="paragraph" w:styleId="Heading3">
    <w:name w:val="heading 3"/>
    <w:basedOn w:val="Normal"/>
    <w:next w:val="Normal"/>
    <w:link w:val="Heading3Char"/>
    <w:uiPriority w:val="99"/>
    <w:qFormat/>
    <w:rsid w:val="00C72658"/>
    <w:pPr>
      <w:keepNext/>
      <w:jc w:val="center"/>
      <w:outlineLvl w:val="2"/>
    </w:pPr>
    <w:rPr>
      <w:rFonts w:ascii="Arial" w:hAnsi="Arial" w:cs="Arial"/>
      <w:b/>
      <w:bCs/>
      <w:color w:val="FFFFFF"/>
      <w:sz w:val="28"/>
    </w:rPr>
  </w:style>
  <w:style w:type="paragraph" w:styleId="Heading4">
    <w:name w:val="heading 4"/>
    <w:basedOn w:val="Normal"/>
    <w:next w:val="Normal"/>
    <w:link w:val="Heading4Char"/>
    <w:uiPriority w:val="99"/>
    <w:qFormat/>
    <w:rsid w:val="00C72658"/>
    <w:pPr>
      <w:keepNext/>
      <w:tabs>
        <w:tab w:val="left" w:pos="288"/>
        <w:tab w:val="left" w:pos="576"/>
        <w:tab w:val="left" w:pos="864"/>
      </w:tabs>
      <w:jc w:val="center"/>
      <w:outlineLvl w:val="3"/>
    </w:pPr>
    <w:rPr>
      <w:rFonts w:ascii="Arial" w:hAnsi="Arial"/>
      <w:b/>
      <w:color w:val="000000"/>
    </w:rPr>
  </w:style>
  <w:style w:type="paragraph" w:styleId="Heading5">
    <w:name w:val="heading 5"/>
    <w:basedOn w:val="Normal"/>
    <w:next w:val="Normal"/>
    <w:link w:val="Heading5Char"/>
    <w:uiPriority w:val="99"/>
    <w:qFormat/>
    <w:rsid w:val="00C72658"/>
    <w:pPr>
      <w:keepNext/>
      <w:tabs>
        <w:tab w:val="left" w:pos="288"/>
        <w:tab w:val="left" w:pos="576"/>
        <w:tab w:val="left" w:pos="864"/>
      </w:tabs>
      <w:outlineLvl w:val="4"/>
    </w:pPr>
    <w:rPr>
      <w:rFonts w:ascii="Arial" w:hAnsi="Arial"/>
      <w:b/>
      <w:bCs/>
      <w:sz w:val="22"/>
    </w:rPr>
  </w:style>
  <w:style w:type="paragraph" w:styleId="Heading6">
    <w:name w:val="heading 6"/>
    <w:basedOn w:val="Normal"/>
    <w:next w:val="Normal"/>
    <w:link w:val="Heading6Char"/>
    <w:uiPriority w:val="99"/>
    <w:qFormat/>
    <w:rsid w:val="00C72658"/>
    <w:pPr>
      <w:keepNext/>
      <w:tabs>
        <w:tab w:val="left" w:pos="288"/>
        <w:tab w:val="left" w:pos="576"/>
        <w:tab w:val="left" w:pos="864"/>
      </w:tabs>
      <w:outlineLvl w:val="5"/>
    </w:pPr>
    <w:rPr>
      <w:rFonts w:ascii="Arial" w:hAnsi="Arial"/>
      <w:b/>
      <w:bCs/>
      <w:color w:val="000000"/>
      <w:sz w:val="22"/>
    </w:rPr>
  </w:style>
  <w:style w:type="paragraph" w:styleId="Heading8">
    <w:name w:val="heading 8"/>
    <w:basedOn w:val="Normal"/>
    <w:next w:val="Normal"/>
    <w:link w:val="Heading8Char"/>
    <w:uiPriority w:val="99"/>
    <w:qFormat/>
    <w:rsid w:val="00C72658"/>
    <w:pPr>
      <w:keepNext/>
      <w:ind w:right="-86"/>
      <w:jc w:val="center"/>
      <w:outlineLvl w:val="7"/>
    </w:pPr>
    <w:rPr>
      <w:rFonts w:ascii="Arial" w:hAnsi="Arial"/>
      <w:b/>
      <w:sz w:val="20"/>
    </w:rPr>
  </w:style>
  <w:style w:type="paragraph" w:styleId="Heading9">
    <w:name w:val="heading 9"/>
    <w:basedOn w:val="Normal"/>
    <w:next w:val="Normal"/>
    <w:link w:val="Heading9Char"/>
    <w:uiPriority w:val="99"/>
    <w:qFormat/>
    <w:rsid w:val="00C72658"/>
    <w:pPr>
      <w:keepNext/>
      <w:tabs>
        <w:tab w:val="left" w:pos="288"/>
        <w:tab w:val="left" w:pos="576"/>
        <w:tab w:val="left" w:pos="864"/>
      </w:tabs>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658"/>
    <w:rPr>
      <w:rFonts w:ascii="Arial" w:hAnsi="Arial" w:cs="Times New Roman"/>
      <w:color w:val="000000"/>
      <w:sz w:val="24"/>
      <w:szCs w:val="24"/>
      <w:lang w:val="en-US" w:eastAsia="en-US" w:bidi="ar-SA"/>
    </w:rPr>
  </w:style>
  <w:style w:type="character" w:customStyle="1" w:styleId="Heading2Char">
    <w:name w:val="Heading 2 Char"/>
    <w:basedOn w:val="DefaultParagraphFont"/>
    <w:link w:val="Heading2"/>
    <w:uiPriority w:val="99"/>
    <w:semiHidden/>
    <w:locked/>
    <w:rsid w:val="00C72658"/>
    <w:rPr>
      <w:rFonts w:ascii="Arial" w:hAnsi="Arial" w:cs="Arial"/>
      <w:color w:val="000000"/>
      <w:sz w:val="24"/>
      <w:szCs w:val="24"/>
      <w:lang w:val="en-US" w:eastAsia="en-US" w:bidi="ar-SA"/>
    </w:rPr>
  </w:style>
  <w:style w:type="character" w:customStyle="1" w:styleId="Heading3Char">
    <w:name w:val="Heading 3 Char"/>
    <w:basedOn w:val="DefaultParagraphFont"/>
    <w:link w:val="Heading3"/>
    <w:uiPriority w:val="99"/>
    <w:semiHidden/>
    <w:locked/>
    <w:rsid w:val="00C72658"/>
    <w:rPr>
      <w:rFonts w:ascii="Arial" w:hAnsi="Arial" w:cs="Arial"/>
      <w:b/>
      <w:bCs/>
      <w:color w:val="FFFFFF"/>
      <w:sz w:val="24"/>
      <w:szCs w:val="24"/>
      <w:lang w:val="en-US" w:eastAsia="en-US" w:bidi="ar-SA"/>
    </w:rPr>
  </w:style>
  <w:style w:type="character" w:customStyle="1" w:styleId="Heading4Char">
    <w:name w:val="Heading 4 Char"/>
    <w:basedOn w:val="DefaultParagraphFont"/>
    <w:link w:val="Heading4"/>
    <w:uiPriority w:val="99"/>
    <w:semiHidden/>
    <w:locked/>
    <w:rsid w:val="00C72658"/>
    <w:rPr>
      <w:rFonts w:ascii="Arial" w:hAnsi="Arial" w:cs="Times New Roman"/>
      <w:b/>
      <w:color w:val="000000"/>
      <w:sz w:val="24"/>
      <w:szCs w:val="24"/>
      <w:lang w:val="en-US" w:eastAsia="en-US" w:bidi="ar-SA"/>
    </w:rPr>
  </w:style>
  <w:style w:type="character" w:customStyle="1" w:styleId="Heading5Char">
    <w:name w:val="Heading 5 Char"/>
    <w:basedOn w:val="DefaultParagraphFont"/>
    <w:link w:val="Heading5"/>
    <w:uiPriority w:val="99"/>
    <w:semiHidden/>
    <w:locked/>
    <w:rsid w:val="00C72658"/>
    <w:rPr>
      <w:rFonts w:ascii="Arial" w:hAnsi="Arial" w:cs="Times New Roman"/>
      <w:b/>
      <w:bCs/>
      <w:sz w:val="24"/>
      <w:szCs w:val="24"/>
      <w:lang w:val="en-US" w:eastAsia="en-US" w:bidi="ar-SA"/>
    </w:rPr>
  </w:style>
  <w:style w:type="character" w:customStyle="1" w:styleId="Heading6Char">
    <w:name w:val="Heading 6 Char"/>
    <w:basedOn w:val="DefaultParagraphFont"/>
    <w:link w:val="Heading6"/>
    <w:uiPriority w:val="99"/>
    <w:semiHidden/>
    <w:locked/>
    <w:rsid w:val="00C72658"/>
    <w:rPr>
      <w:rFonts w:ascii="Arial" w:hAnsi="Arial" w:cs="Times New Roman"/>
      <w:b/>
      <w:bCs/>
      <w:color w:val="000000"/>
      <w:sz w:val="24"/>
      <w:szCs w:val="24"/>
      <w:lang w:val="en-US" w:eastAsia="en-US" w:bidi="ar-SA"/>
    </w:rPr>
  </w:style>
  <w:style w:type="character" w:customStyle="1" w:styleId="Heading8Char">
    <w:name w:val="Heading 8 Char"/>
    <w:basedOn w:val="DefaultParagraphFont"/>
    <w:link w:val="Heading8"/>
    <w:uiPriority w:val="99"/>
    <w:semiHidden/>
    <w:locked/>
    <w:rsid w:val="00C72658"/>
    <w:rPr>
      <w:rFonts w:ascii="Arial" w:hAnsi="Arial" w:cs="Times New Roman"/>
      <w:b/>
      <w:sz w:val="24"/>
      <w:szCs w:val="24"/>
      <w:lang w:val="en-US" w:eastAsia="en-US" w:bidi="ar-SA"/>
    </w:rPr>
  </w:style>
  <w:style w:type="character" w:customStyle="1" w:styleId="Heading9Char">
    <w:name w:val="Heading 9 Char"/>
    <w:basedOn w:val="DefaultParagraphFont"/>
    <w:link w:val="Heading9"/>
    <w:uiPriority w:val="99"/>
    <w:semiHidden/>
    <w:locked/>
    <w:rsid w:val="00C72658"/>
    <w:rPr>
      <w:rFonts w:ascii="Arial" w:hAnsi="Arial" w:cs="Arial"/>
      <w:color w:val="000000"/>
      <w:sz w:val="24"/>
      <w:szCs w:val="24"/>
      <w:lang w:val="en-US" w:eastAsia="en-US" w:bidi="ar-SA"/>
    </w:rPr>
  </w:style>
  <w:style w:type="character" w:styleId="Hyperlink">
    <w:name w:val="Hyperlink"/>
    <w:basedOn w:val="DefaultParagraphFont"/>
    <w:uiPriority w:val="99"/>
    <w:rsid w:val="00C72658"/>
    <w:rPr>
      <w:rFonts w:cs="Times New Roman"/>
      <w:color w:val="0000CC"/>
      <w:u w:val="none"/>
      <w:effect w:val="none"/>
    </w:rPr>
  </w:style>
  <w:style w:type="character" w:styleId="PageNumber">
    <w:name w:val="page number"/>
    <w:basedOn w:val="DefaultParagraphFont"/>
    <w:uiPriority w:val="99"/>
    <w:rsid w:val="00C72658"/>
    <w:rPr>
      <w:rFonts w:cs="Times New Roman"/>
    </w:rPr>
  </w:style>
  <w:style w:type="paragraph" w:styleId="Footer">
    <w:name w:val="footer"/>
    <w:basedOn w:val="Normal"/>
    <w:link w:val="FooterChar"/>
    <w:uiPriority w:val="99"/>
    <w:rsid w:val="00C72658"/>
    <w:pPr>
      <w:tabs>
        <w:tab w:val="center" w:pos="4320"/>
        <w:tab w:val="right" w:pos="8640"/>
      </w:tabs>
    </w:pPr>
  </w:style>
  <w:style w:type="character" w:customStyle="1" w:styleId="FooterChar">
    <w:name w:val="Footer Char"/>
    <w:basedOn w:val="DefaultParagraphFont"/>
    <w:link w:val="Footer"/>
    <w:uiPriority w:val="99"/>
    <w:semiHidden/>
    <w:locked/>
    <w:rsid w:val="00C72658"/>
    <w:rPr>
      <w:rFonts w:cs="Times New Roman"/>
      <w:sz w:val="24"/>
      <w:szCs w:val="24"/>
      <w:lang w:val="en-US" w:eastAsia="en-US" w:bidi="ar-SA"/>
    </w:rPr>
  </w:style>
  <w:style w:type="paragraph" w:styleId="Header">
    <w:name w:val="header"/>
    <w:basedOn w:val="Normal"/>
    <w:link w:val="HeaderChar"/>
    <w:uiPriority w:val="99"/>
    <w:rsid w:val="00C72658"/>
    <w:pPr>
      <w:tabs>
        <w:tab w:val="center" w:pos="4320"/>
        <w:tab w:val="right" w:pos="8640"/>
      </w:tabs>
    </w:pPr>
  </w:style>
  <w:style w:type="character" w:customStyle="1" w:styleId="HeaderChar">
    <w:name w:val="Header Char"/>
    <w:basedOn w:val="DefaultParagraphFont"/>
    <w:link w:val="Header"/>
    <w:uiPriority w:val="99"/>
    <w:locked/>
    <w:rsid w:val="00C72658"/>
    <w:rPr>
      <w:rFonts w:cs="Times New Roman"/>
      <w:sz w:val="24"/>
      <w:szCs w:val="24"/>
      <w:lang w:val="en-US" w:eastAsia="en-US" w:bidi="ar-SA"/>
    </w:rPr>
  </w:style>
  <w:style w:type="paragraph" w:styleId="BodyText">
    <w:name w:val="Body Text"/>
    <w:basedOn w:val="Normal"/>
    <w:link w:val="BodyTextChar"/>
    <w:uiPriority w:val="99"/>
    <w:rsid w:val="00C72658"/>
    <w:pPr>
      <w:tabs>
        <w:tab w:val="left" w:pos="288"/>
        <w:tab w:val="left" w:pos="576"/>
        <w:tab w:val="left" w:pos="864"/>
      </w:tabs>
    </w:pPr>
    <w:rPr>
      <w:rFonts w:ascii="Arial" w:hAnsi="Arial" w:cs="Arial"/>
      <w:color w:val="000000"/>
      <w:sz w:val="16"/>
    </w:rPr>
  </w:style>
  <w:style w:type="character" w:customStyle="1" w:styleId="BodyTextChar">
    <w:name w:val="Body Text Char"/>
    <w:basedOn w:val="DefaultParagraphFont"/>
    <w:link w:val="BodyText"/>
    <w:uiPriority w:val="99"/>
    <w:semiHidden/>
    <w:locked/>
    <w:rsid w:val="00C72658"/>
    <w:rPr>
      <w:rFonts w:ascii="Arial" w:hAnsi="Arial" w:cs="Arial"/>
      <w:color w:val="000000"/>
      <w:sz w:val="24"/>
      <w:szCs w:val="24"/>
      <w:lang w:val="en-US" w:eastAsia="en-US" w:bidi="ar-SA"/>
    </w:rPr>
  </w:style>
  <w:style w:type="paragraph" w:styleId="BodyText2">
    <w:name w:val="Body Text 2"/>
    <w:basedOn w:val="Normal"/>
    <w:link w:val="BodyText2Char"/>
    <w:uiPriority w:val="99"/>
    <w:rsid w:val="00C72658"/>
    <w:pPr>
      <w:tabs>
        <w:tab w:val="left" w:pos="288"/>
        <w:tab w:val="left" w:pos="576"/>
        <w:tab w:val="left" w:pos="864"/>
      </w:tabs>
    </w:pPr>
    <w:rPr>
      <w:rFonts w:ascii="Arial" w:hAnsi="Arial"/>
      <w:color w:val="000000"/>
      <w:sz w:val="20"/>
    </w:rPr>
  </w:style>
  <w:style w:type="character" w:customStyle="1" w:styleId="BodyText2Char">
    <w:name w:val="Body Text 2 Char"/>
    <w:basedOn w:val="DefaultParagraphFont"/>
    <w:link w:val="BodyText2"/>
    <w:uiPriority w:val="99"/>
    <w:semiHidden/>
    <w:locked/>
    <w:rsid w:val="00C72658"/>
    <w:rPr>
      <w:rFonts w:ascii="Arial" w:hAnsi="Arial" w:cs="Times New Roman"/>
      <w:color w:val="000000"/>
      <w:sz w:val="24"/>
      <w:szCs w:val="24"/>
      <w:lang w:val="en-US" w:eastAsia="en-US" w:bidi="ar-SA"/>
    </w:rPr>
  </w:style>
  <w:style w:type="paragraph" w:styleId="BodyTextIndent">
    <w:name w:val="Body Text Indent"/>
    <w:basedOn w:val="Normal"/>
    <w:link w:val="BodyTextIndentChar"/>
    <w:uiPriority w:val="99"/>
    <w:rsid w:val="00C72658"/>
    <w:pPr>
      <w:tabs>
        <w:tab w:val="left" w:pos="288"/>
        <w:tab w:val="left" w:pos="576"/>
        <w:tab w:val="left" w:pos="864"/>
      </w:tabs>
      <w:ind w:left="682" w:hanging="360"/>
    </w:pPr>
    <w:rPr>
      <w:rFonts w:ascii="Arial" w:hAnsi="Arial"/>
      <w:color w:val="000000"/>
      <w:sz w:val="20"/>
    </w:rPr>
  </w:style>
  <w:style w:type="character" w:customStyle="1" w:styleId="BodyTextIndentChar">
    <w:name w:val="Body Text Indent Char"/>
    <w:basedOn w:val="DefaultParagraphFont"/>
    <w:link w:val="BodyTextIndent"/>
    <w:uiPriority w:val="99"/>
    <w:semiHidden/>
    <w:locked/>
    <w:rsid w:val="00C72658"/>
    <w:rPr>
      <w:rFonts w:ascii="Arial" w:hAnsi="Arial" w:cs="Times New Roman"/>
      <w:color w:val="000000"/>
      <w:sz w:val="24"/>
      <w:szCs w:val="24"/>
      <w:lang w:val="en-US" w:eastAsia="en-US" w:bidi="ar-SA"/>
    </w:rPr>
  </w:style>
  <w:style w:type="paragraph" w:styleId="BodyTextIndent2">
    <w:name w:val="Body Text Indent 2"/>
    <w:basedOn w:val="Normal"/>
    <w:link w:val="BodyTextIndent2Char"/>
    <w:uiPriority w:val="99"/>
    <w:rsid w:val="00C72658"/>
    <w:pPr>
      <w:tabs>
        <w:tab w:val="left" w:pos="288"/>
        <w:tab w:val="left" w:pos="576"/>
      </w:tabs>
      <w:ind w:left="322"/>
    </w:pPr>
    <w:rPr>
      <w:rFonts w:ascii="Arial" w:hAnsi="Arial"/>
      <w:color w:val="000000"/>
      <w:sz w:val="20"/>
    </w:rPr>
  </w:style>
  <w:style w:type="character" w:customStyle="1" w:styleId="BodyTextIndent2Char">
    <w:name w:val="Body Text Indent 2 Char"/>
    <w:basedOn w:val="DefaultParagraphFont"/>
    <w:link w:val="BodyTextIndent2"/>
    <w:uiPriority w:val="99"/>
    <w:semiHidden/>
    <w:locked/>
    <w:rsid w:val="00C72658"/>
    <w:rPr>
      <w:rFonts w:ascii="Arial" w:hAnsi="Arial" w:cs="Times New Roman"/>
      <w:color w:val="000000"/>
      <w:sz w:val="24"/>
      <w:szCs w:val="24"/>
      <w:lang w:val="en-US" w:eastAsia="en-US" w:bidi="ar-SA"/>
    </w:rPr>
  </w:style>
  <w:style w:type="paragraph" w:styleId="BodyTextIndent3">
    <w:name w:val="Body Text Indent 3"/>
    <w:basedOn w:val="Normal"/>
    <w:link w:val="BodyTextIndent3Char"/>
    <w:uiPriority w:val="99"/>
    <w:rsid w:val="00C72658"/>
    <w:pPr>
      <w:tabs>
        <w:tab w:val="left" w:pos="288"/>
        <w:tab w:val="left" w:pos="576"/>
        <w:tab w:val="left" w:pos="864"/>
      </w:tabs>
      <w:ind w:firstLine="322"/>
    </w:pPr>
    <w:rPr>
      <w:rFonts w:ascii="Arial" w:hAnsi="Arial"/>
      <w:color w:val="000000"/>
      <w:sz w:val="20"/>
    </w:rPr>
  </w:style>
  <w:style w:type="character" w:customStyle="1" w:styleId="BodyTextIndent3Char">
    <w:name w:val="Body Text Indent 3 Char"/>
    <w:basedOn w:val="DefaultParagraphFont"/>
    <w:link w:val="BodyTextIndent3"/>
    <w:uiPriority w:val="99"/>
    <w:semiHidden/>
    <w:locked/>
    <w:rsid w:val="00C72658"/>
    <w:rPr>
      <w:rFonts w:ascii="Arial" w:hAnsi="Arial" w:cs="Times New Roman"/>
      <w:color w:val="000000"/>
      <w:sz w:val="24"/>
      <w:szCs w:val="24"/>
      <w:lang w:val="en-US" w:eastAsia="en-US" w:bidi="ar-SA"/>
    </w:rPr>
  </w:style>
  <w:style w:type="paragraph" w:styleId="BalloonText">
    <w:name w:val="Balloon Text"/>
    <w:basedOn w:val="Normal"/>
    <w:link w:val="BalloonTextChar"/>
    <w:uiPriority w:val="99"/>
    <w:semiHidden/>
    <w:rsid w:val="00C726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658"/>
    <w:rPr>
      <w:rFonts w:ascii="Tahoma" w:hAnsi="Tahoma" w:cs="Tahoma"/>
      <w:sz w:val="16"/>
      <w:szCs w:val="16"/>
      <w:lang w:val="en-US" w:eastAsia="en-US" w:bidi="ar-SA"/>
    </w:rPr>
  </w:style>
  <w:style w:type="paragraph" w:customStyle="1" w:styleId="newstyle">
    <w:name w:val="newstyle"/>
    <w:basedOn w:val="Normal"/>
    <w:autoRedefine/>
    <w:uiPriority w:val="99"/>
    <w:rsid w:val="00C72658"/>
    <w:pPr>
      <w:tabs>
        <w:tab w:val="left" w:pos="576"/>
        <w:tab w:val="left" w:pos="864"/>
      </w:tabs>
      <w:ind w:left="230"/>
    </w:pPr>
    <w:rPr>
      <w:rFonts w:ascii="Arial" w:hAnsi="Arial" w:cs="Arial"/>
      <w:bCs/>
      <w:sz w:val="18"/>
    </w:rPr>
  </w:style>
  <w:style w:type="paragraph" w:customStyle="1" w:styleId="level1">
    <w:name w:val="_level1"/>
    <w:basedOn w:val="Normal"/>
    <w:uiPriority w:val="99"/>
    <w:rsid w:val="00C7265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Default">
    <w:name w:val="Default"/>
    <w:rsid w:val="00C72658"/>
    <w:pPr>
      <w:autoSpaceDE w:val="0"/>
      <w:autoSpaceDN w:val="0"/>
      <w:adjustRightInd w:val="0"/>
    </w:pPr>
    <w:rPr>
      <w:rFonts w:ascii="TimesNewRoman" w:hAnsi="TimesNewRoman"/>
    </w:rPr>
  </w:style>
  <w:style w:type="character" w:styleId="Strong">
    <w:name w:val="Strong"/>
    <w:basedOn w:val="DefaultParagraphFont"/>
    <w:uiPriority w:val="99"/>
    <w:qFormat/>
    <w:rsid w:val="00C72658"/>
    <w:rPr>
      <w:rFonts w:cs="Times New Roman"/>
      <w:b/>
      <w:bCs/>
    </w:rPr>
  </w:style>
  <w:style w:type="paragraph" w:styleId="BodyText3">
    <w:name w:val="Body Text 3"/>
    <w:basedOn w:val="Normal"/>
    <w:link w:val="BodyText3Char"/>
    <w:uiPriority w:val="99"/>
    <w:rsid w:val="00C72658"/>
    <w:pPr>
      <w:spacing w:after="120"/>
    </w:pPr>
    <w:rPr>
      <w:sz w:val="16"/>
      <w:szCs w:val="16"/>
    </w:rPr>
  </w:style>
  <w:style w:type="character" w:customStyle="1" w:styleId="BodyText3Char">
    <w:name w:val="Body Text 3 Char"/>
    <w:basedOn w:val="DefaultParagraphFont"/>
    <w:link w:val="BodyText3"/>
    <w:uiPriority w:val="99"/>
    <w:semiHidden/>
    <w:locked/>
    <w:rsid w:val="00C72658"/>
    <w:rPr>
      <w:rFonts w:cs="Times New Roman"/>
      <w:sz w:val="16"/>
      <w:szCs w:val="16"/>
      <w:lang w:val="en-US" w:eastAsia="en-US" w:bidi="ar-SA"/>
    </w:rPr>
  </w:style>
  <w:style w:type="paragraph" w:styleId="NormalWeb">
    <w:name w:val="Normal (Web)"/>
    <w:basedOn w:val="Normal"/>
    <w:uiPriority w:val="99"/>
    <w:rsid w:val="00C72658"/>
    <w:pPr>
      <w:spacing w:before="100" w:beforeAutospacing="1" w:after="100" w:afterAutospacing="1"/>
    </w:pPr>
    <w:rPr>
      <w:rFonts w:ascii="Verdana" w:hAnsi="Verdana"/>
      <w:color w:val="1A1818"/>
      <w:sz w:val="22"/>
      <w:szCs w:val="22"/>
    </w:rPr>
  </w:style>
  <w:style w:type="table" w:styleId="TableGrid">
    <w:name w:val="Table Grid"/>
    <w:basedOn w:val="TableNormal"/>
    <w:uiPriority w:val="99"/>
    <w:rsid w:val="00C7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2658"/>
    <w:rPr>
      <w:rFonts w:cs="Times New Roman"/>
      <w:sz w:val="16"/>
      <w:szCs w:val="16"/>
    </w:rPr>
  </w:style>
  <w:style w:type="paragraph" w:styleId="CommentText">
    <w:name w:val="annotation text"/>
    <w:basedOn w:val="Normal"/>
    <w:link w:val="CommentTextChar"/>
    <w:uiPriority w:val="99"/>
    <w:rsid w:val="00C72658"/>
    <w:rPr>
      <w:sz w:val="20"/>
      <w:szCs w:val="20"/>
    </w:rPr>
  </w:style>
  <w:style w:type="character" w:customStyle="1" w:styleId="CommentTextChar">
    <w:name w:val="Comment Text Char"/>
    <w:basedOn w:val="DefaultParagraphFont"/>
    <w:link w:val="CommentText"/>
    <w:uiPriority w:val="99"/>
    <w:locked/>
    <w:rsid w:val="00C72658"/>
    <w:rPr>
      <w:rFonts w:cs="Times New Roman"/>
      <w:lang w:val="en-US" w:eastAsia="en-US" w:bidi="ar-SA"/>
    </w:rPr>
  </w:style>
  <w:style w:type="paragraph" w:styleId="CommentSubject">
    <w:name w:val="annotation subject"/>
    <w:basedOn w:val="CommentText"/>
    <w:next w:val="CommentText"/>
    <w:link w:val="CommentSubjectChar"/>
    <w:uiPriority w:val="99"/>
    <w:rsid w:val="00C72658"/>
    <w:rPr>
      <w:b/>
      <w:bCs/>
    </w:rPr>
  </w:style>
  <w:style w:type="character" w:customStyle="1" w:styleId="CommentSubjectChar">
    <w:name w:val="Comment Subject Char"/>
    <w:basedOn w:val="CommentTextChar"/>
    <w:link w:val="CommentSubject"/>
    <w:uiPriority w:val="99"/>
    <w:locked/>
    <w:rsid w:val="00C72658"/>
    <w:rPr>
      <w:rFonts w:cs="Times New Roman"/>
      <w:b/>
      <w:bCs/>
      <w:lang w:val="en-US" w:eastAsia="en-US" w:bidi="ar-SA"/>
    </w:rPr>
  </w:style>
  <w:style w:type="character" w:styleId="FollowedHyperlink">
    <w:name w:val="FollowedHyperlink"/>
    <w:basedOn w:val="DefaultParagraphFont"/>
    <w:uiPriority w:val="99"/>
    <w:rsid w:val="00C7265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Url xmlns="87225f72-e5c4-4eaa-b54f-81fc481c4026">
      <Url>https://vaww.vha.vaco.portal.va.gov/sites/ORO/RCO/_layouts/DocIdRedir.aspx?ID=KVE222S63PDW-45-33</Url>
      <Description>KVE222S63PDW-45-33</Description>
    </_dlc_DocIdUrl>
    <_dlc_DocId xmlns="87225f72-e5c4-4eaa-b54f-81fc481c4026">KVE222S63PDW-45-33</_dlc_DocId>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6513D120FC594BBD770FA58820C194" ma:contentTypeVersion="2" ma:contentTypeDescription="Create a new document." ma:contentTypeScope="" ma:versionID="3b7486d62ec6b13db49cafc6dbf77945">
  <xsd:schema xmlns:xsd="http://www.w3.org/2001/XMLSchema" xmlns:xs="http://www.w3.org/2001/XMLSchema" xmlns:p="http://schemas.microsoft.com/office/2006/metadata/properties" xmlns:ns2="87225f72-e5c4-4eaa-b54f-81fc481c4026" xmlns:ns3="http://schemas.microsoft.com/sharepoint/v4" targetNamespace="http://schemas.microsoft.com/office/2006/metadata/properties" ma:root="true" ma:fieldsID="86c67258b4b498deb87a02f64c292d95" ns2:_="" ns3:_="">
    <xsd:import namespace="87225f72-e5c4-4eaa-b54f-81fc481c402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25f72-e5c4-4eaa-b54f-81fc481c40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Vers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3B51-680A-4276-A9D4-166F6B87C355}">
  <ds:schemaRefs>
    <ds:schemaRef ds:uri="http://schemas.microsoft.com/sharepoint/events"/>
  </ds:schemaRefs>
</ds:datastoreItem>
</file>

<file path=customXml/itemProps2.xml><?xml version="1.0" encoding="utf-8"?>
<ds:datastoreItem xmlns:ds="http://schemas.openxmlformats.org/officeDocument/2006/customXml" ds:itemID="{590421B4-F013-4637-A281-A8171213BDA6}">
  <ds:schemaRefs>
    <ds:schemaRef ds:uri="http://schemas.microsoft.com/sharepoint/v3/contenttype/forms"/>
  </ds:schemaRefs>
</ds:datastoreItem>
</file>

<file path=customXml/itemProps3.xml><?xml version="1.0" encoding="utf-8"?>
<ds:datastoreItem xmlns:ds="http://schemas.openxmlformats.org/officeDocument/2006/customXml" ds:itemID="{AD10C92E-2A51-4F16-8F24-8FD13C6490B0}">
  <ds:schemaRefs>
    <ds:schemaRef ds:uri="http://schemas.microsoft.com/office/2006/metadata/properties"/>
    <ds:schemaRef ds:uri="87225f72-e5c4-4eaa-b54f-81fc481c4026"/>
    <ds:schemaRef ds:uri="http://schemas.microsoft.com/sharepoint/v4"/>
  </ds:schemaRefs>
</ds:datastoreItem>
</file>

<file path=customXml/itemProps4.xml><?xml version="1.0" encoding="utf-8"?>
<ds:datastoreItem xmlns:ds="http://schemas.openxmlformats.org/officeDocument/2006/customXml" ds:itemID="{A63797E0-012F-42D1-9F7B-57DFD285E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25f72-e5c4-4eaa-b54f-81fc481c40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E6204-CA33-4CBA-8502-3BFB7021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Oct 2014</vt:lpstr>
    </vt:vector>
  </TitlesOfParts>
  <Company>VA</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2014</dc:title>
  <dc:creator>vhacogaob</dc:creator>
  <cp:lastModifiedBy>Bautista, Ronnie (ORO)</cp:lastModifiedBy>
  <cp:revision>2</cp:revision>
  <cp:lastPrinted>2014-06-03T20:44:00Z</cp:lastPrinted>
  <dcterms:created xsi:type="dcterms:W3CDTF">2018-01-26T12:57:00Z</dcterms:created>
  <dcterms:modified xsi:type="dcterms:W3CDTF">2018-01-26T12:57:00Z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0x010100B46513D120FC594BBD770FA58820C194</vt:lpwstr>
  </property>
  <property fmtid="{D5CDD505-2E9C-101B-9397-08002B2CF9AE}" pid="3" name="_dlc_DocIdItemGuid">
    <vt:lpwstr>d1b6c2a4-525f-4419-9333-b325a0555c32</vt:lpwstr>
  </property>
</Properties>
</file>