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47C96" w14:textId="7EA1135F" w:rsidR="005A245D" w:rsidRPr="00093F02" w:rsidRDefault="005A245D" w:rsidP="00B16F33">
      <w:pPr>
        <w:jc w:val="center"/>
        <w:rPr>
          <w:rFonts w:ascii="Arial" w:hAnsi="Arial"/>
          <w:b/>
          <w:bCs/>
          <w:color w:val="000000" w:themeColor="text1"/>
          <w:sz w:val="28"/>
          <w:szCs w:val="28"/>
        </w:rPr>
      </w:pPr>
      <w:r w:rsidRPr="00093F02">
        <w:rPr>
          <w:rFonts w:ascii="Arial" w:hAnsi="Arial"/>
          <w:b/>
          <w:bCs/>
          <w:color w:val="000000" w:themeColor="text1"/>
          <w:sz w:val="28"/>
          <w:szCs w:val="28"/>
        </w:rPr>
        <w:t>OFFICE OF RESEARCH OVERSIGHT</w:t>
      </w:r>
    </w:p>
    <w:p w14:paraId="65BC517E" w14:textId="4F7F29A6" w:rsidR="005A245D" w:rsidRPr="00093F02" w:rsidRDefault="005A245D" w:rsidP="00B16F33">
      <w:pPr>
        <w:jc w:val="center"/>
        <w:rPr>
          <w:rFonts w:ascii="Arial" w:hAnsi="Arial"/>
          <w:b/>
          <w:bCs/>
          <w:color w:val="000000" w:themeColor="text1"/>
          <w:sz w:val="28"/>
          <w:szCs w:val="28"/>
        </w:rPr>
      </w:pPr>
      <w:r w:rsidRPr="00093F02">
        <w:rPr>
          <w:rFonts w:ascii="Arial" w:hAnsi="Arial"/>
          <w:b/>
          <w:bCs/>
          <w:color w:val="000000" w:themeColor="text1"/>
          <w:sz w:val="28"/>
          <w:szCs w:val="28"/>
        </w:rPr>
        <w:t>GUIDANCE CHECKLIST FOR RESEARCH SAFETY</w:t>
      </w:r>
      <w:r w:rsidR="00AD5370" w:rsidRPr="00093F02">
        <w:rPr>
          <w:rFonts w:ascii="Arial" w:hAnsi="Arial"/>
          <w:b/>
          <w:bCs/>
          <w:color w:val="000000" w:themeColor="text1"/>
          <w:sz w:val="28"/>
          <w:szCs w:val="28"/>
        </w:rPr>
        <w:t xml:space="preserve"> AND SECURITY</w:t>
      </w:r>
    </w:p>
    <w:p w14:paraId="048F4829" w14:textId="77777777" w:rsidR="005A245D" w:rsidRPr="00093F02" w:rsidRDefault="005A245D" w:rsidP="005A245D">
      <w:pPr>
        <w:widowControl w:val="0"/>
        <w:rPr>
          <w:rFonts w:ascii="Arial" w:hAnsi="Arial"/>
          <w:b/>
          <w:bCs/>
          <w:color w:val="000000" w:themeColor="text1"/>
          <w:sz w:val="22"/>
        </w:rPr>
      </w:pPr>
    </w:p>
    <w:p w14:paraId="07D00A44" w14:textId="7CCBD7FD" w:rsidR="005A245D" w:rsidRPr="00093F02" w:rsidRDefault="002F0670" w:rsidP="005A245D">
      <w:pPr>
        <w:widowControl w:val="0"/>
        <w:jc w:val="center"/>
        <w:rPr>
          <w:rFonts w:ascii="Arial" w:hAnsi="Arial"/>
          <w:b/>
          <w:bCs/>
          <w:color w:val="000000" w:themeColor="text1"/>
          <w:sz w:val="24"/>
          <w:szCs w:val="24"/>
        </w:rPr>
      </w:pPr>
      <w:r>
        <w:rPr>
          <w:rFonts w:ascii="Arial" w:hAnsi="Arial"/>
          <w:b/>
          <w:bCs/>
          <w:color w:val="000000" w:themeColor="text1"/>
          <w:sz w:val="24"/>
          <w:szCs w:val="24"/>
        </w:rPr>
        <w:t>August 31</w:t>
      </w:r>
      <w:r w:rsidR="00807B1F" w:rsidRPr="00093F02">
        <w:rPr>
          <w:rFonts w:ascii="Arial" w:hAnsi="Arial"/>
          <w:b/>
          <w:bCs/>
          <w:color w:val="000000" w:themeColor="text1"/>
          <w:sz w:val="24"/>
          <w:szCs w:val="24"/>
        </w:rPr>
        <w:t xml:space="preserve">, </w:t>
      </w:r>
      <w:r w:rsidR="005A245D" w:rsidRPr="00093F02">
        <w:rPr>
          <w:rFonts w:ascii="Arial" w:hAnsi="Arial"/>
          <w:b/>
          <w:bCs/>
          <w:color w:val="000000" w:themeColor="text1"/>
          <w:sz w:val="24"/>
          <w:szCs w:val="24"/>
        </w:rPr>
        <w:t>202</w:t>
      </w:r>
      <w:r w:rsidR="007213F3" w:rsidRPr="00093F02">
        <w:rPr>
          <w:rFonts w:ascii="Arial" w:hAnsi="Arial"/>
          <w:b/>
          <w:bCs/>
          <w:color w:val="000000" w:themeColor="text1"/>
          <w:sz w:val="24"/>
          <w:szCs w:val="24"/>
        </w:rPr>
        <w:t>1</w:t>
      </w:r>
      <w:r w:rsidR="00D8114A" w:rsidRPr="00EC6FCC">
        <w:rPr>
          <w:rStyle w:val="FootnoteReference"/>
          <w:rFonts w:ascii="Arial" w:hAnsi="Arial"/>
          <w:color w:val="000000" w:themeColor="text1"/>
          <w:sz w:val="24"/>
          <w:szCs w:val="24"/>
        </w:rPr>
        <w:footnoteReference w:id="1"/>
      </w:r>
    </w:p>
    <w:sdt>
      <w:sdtPr>
        <w:rPr>
          <w:rFonts w:ascii="Arial" w:eastAsiaTheme="minorHAnsi" w:hAnsi="Arial" w:cs="Arial"/>
          <w:color w:val="000000" w:themeColor="text1"/>
          <w:sz w:val="20"/>
          <w:szCs w:val="20"/>
        </w:rPr>
        <w:id w:val="143938583"/>
        <w:docPartObj>
          <w:docPartGallery w:val="Table of Contents"/>
          <w:docPartUnique/>
        </w:docPartObj>
      </w:sdtPr>
      <w:sdtEndPr>
        <w:rPr>
          <w:bCs/>
          <w:noProof/>
        </w:rPr>
      </w:sdtEndPr>
      <w:sdtContent>
        <w:p w14:paraId="19E260E2" w14:textId="20980D7C" w:rsidR="00B16F33" w:rsidRPr="006379FF" w:rsidRDefault="00B16F33">
          <w:pPr>
            <w:pStyle w:val="TOCHeading"/>
            <w:rPr>
              <w:rFonts w:ascii="Arial" w:hAnsi="Arial" w:cs="Arial"/>
              <w:color w:val="000000" w:themeColor="text1"/>
              <w:sz w:val="24"/>
              <w:szCs w:val="40"/>
            </w:rPr>
          </w:pPr>
          <w:r w:rsidRPr="00093F02">
            <w:rPr>
              <w:rFonts w:ascii="Arial" w:hAnsi="Arial"/>
              <w:color w:val="000000" w:themeColor="text1"/>
              <w:sz w:val="20"/>
            </w:rPr>
            <w:t>Contents</w:t>
          </w:r>
        </w:p>
        <w:p w14:paraId="78DAB3FE" w14:textId="7223F6AF" w:rsidR="006379FF" w:rsidRPr="007E2749" w:rsidRDefault="00B16F33">
          <w:pPr>
            <w:pStyle w:val="TOC1"/>
            <w:tabs>
              <w:tab w:val="right" w:leader="dot" w:pos="14275"/>
            </w:tabs>
            <w:rPr>
              <w:rFonts w:ascii="Arial" w:eastAsiaTheme="minorEastAsia" w:hAnsi="Arial"/>
              <w:noProof/>
              <w:color w:val="auto"/>
              <w:sz w:val="28"/>
              <w:szCs w:val="28"/>
            </w:rPr>
          </w:pPr>
          <w:r w:rsidRPr="006379FF">
            <w:rPr>
              <w:rFonts w:ascii="Arial" w:hAnsi="Arial"/>
              <w:color w:val="000000" w:themeColor="text1"/>
              <w:sz w:val="24"/>
              <w:szCs w:val="24"/>
            </w:rPr>
            <w:fldChar w:fldCharType="begin"/>
          </w:r>
          <w:r w:rsidRPr="006379FF">
            <w:rPr>
              <w:rFonts w:ascii="Arial" w:hAnsi="Arial"/>
              <w:color w:val="000000" w:themeColor="text1"/>
              <w:sz w:val="24"/>
              <w:szCs w:val="24"/>
            </w:rPr>
            <w:instrText xml:space="preserve"> TOC \o "1-3" \h \z \u </w:instrText>
          </w:r>
          <w:r w:rsidRPr="006379FF">
            <w:rPr>
              <w:rFonts w:ascii="Arial" w:hAnsi="Arial"/>
              <w:color w:val="000000" w:themeColor="text1"/>
              <w:sz w:val="24"/>
              <w:szCs w:val="24"/>
            </w:rPr>
            <w:fldChar w:fldCharType="separate"/>
          </w:r>
          <w:hyperlink w:anchor="_Toc79653967" w:history="1">
            <w:r w:rsidR="006379FF" w:rsidRPr="007E2749">
              <w:rPr>
                <w:rStyle w:val="Hyperlink"/>
                <w:rFonts w:ascii="Arial" w:hAnsi="Arial"/>
                <w:noProof/>
                <w:sz w:val="24"/>
                <w:szCs w:val="24"/>
              </w:rPr>
              <w:t>GENERAL INSTRUCTIONS</w:t>
            </w:r>
            <w:r w:rsidR="006379FF" w:rsidRPr="007E2749">
              <w:rPr>
                <w:rFonts w:ascii="Arial" w:hAnsi="Arial"/>
                <w:noProof/>
                <w:webHidden/>
                <w:sz w:val="24"/>
                <w:szCs w:val="24"/>
              </w:rPr>
              <w:tab/>
            </w:r>
            <w:r w:rsidR="006379FF" w:rsidRPr="007E2749">
              <w:rPr>
                <w:rFonts w:ascii="Arial" w:hAnsi="Arial"/>
                <w:noProof/>
                <w:webHidden/>
                <w:sz w:val="24"/>
                <w:szCs w:val="24"/>
              </w:rPr>
              <w:fldChar w:fldCharType="begin"/>
            </w:r>
            <w:r w:rsidR="006379FF" w:rsidRPr="007E2749">
              <w:rPr>
                <w:rFonts w:ascii="Arial" w:hAnsi="Arial"/>
                <w:noProof/>
                <w:webHidden/>
                <w:sz w:val="24"/>
                <w:szCs w:val="24"/>
              </w:rPr>
              <w:instrText xml:space="preserve"> PAGEREF _Toc79653967 \h </w:instrText>
            </w:r>
            <w:r w:rsidR="006379FF" w:rsidRPr="007E2749">
              <w:rPr>
                <w:rFonts w:ascii="Arial" w:hAnsi="Arial"/>
                <w:noProof/>
                <w:webHidden/>
                <w:sz w:val="24"/>
                <w:szCs w:val="24"/>
              </w:rPr>
            </w:r>
            <w:r w:rsidR="006379FF" w:rsidRPr="007E2749">
              <w:rPr>
                <w:rFonts w:ascii="Arial" w:hAnsi="Arial"/>
                <w:noProof/>
                <w:webHidden/>
                <w:sz w:val="24"/>
                <w:szCs w:val="24"/>
              </w:rPr>
              <w:fldChar w:fldCharType="separate"/>
            </w:r>
            <w:r w:rsidR="00A9794A">
              <w:rPr>
                <w:rFonts w:ascii="Arial" w:hAnsi="Arial"/>
                <w:noProof/>
                <w:webHidden/>
                <w:sz w:val="24"/>
                <w:szCs w:val="24"/>
              </w:rPr>
              <w:t>2</w:t>
            </w:r>
            <w:r w:rsidR="006379FF" w:rsidRPr="007E2749">
              <w:rPr>
                <w:rFonts w:ascii="Arial" w:hAnsi="Arial"/>
                <w:noProof/>
                <w:webHidden/>
                <w:sz w:val="24"/>
                <w:szCs w:val="24"/>
              </w:rPr>
              <w:fldChar w:fldCharType="end"/>
            </w:r>
          </w:hyperlink>
        </w:p>
        <w:p w14:paraId="7938068A" w14:textId="0DF0056B" w:rsidR="006379FF" w:rsidRPr="006379FF" w:rsidRDefault="00B1713A">
          <w:pPr>
            <w:pStyle w:val="TOC1"/>
            <w:tabs>
              <w:tab w:val="right" w:leader="dot" w:pos="14275"/>
            </w:tabs>
            <w:rPr>
              <w:rFonts w:ascii="Arial" w:eastAsiaTheme="minorEastAsia" w:hAnsi="Arial"/>
              <w:noProof/>
              <w:color w:val="auto"/>
              <w:sz w:val="28"/>
              <w:szCs w:val="28"/>
            </w:rPr>
          </w:pPr>
          <w:hyperlink w:anchor="_Toc79653968" w:history="1">
            <w:r w:rsidR="006379FF" w:rsidRPr="007E2749">
              <w:rPr>
                <w:rStyle w:val="Hyperlink"/>
                <w:rFonts w:ascii="Arial" w:hAnsi="Arial"/>
                <w:noProof/>
                <w:sz w:val="24"/>
                <w:szCs w:val="24"/>
              </w:rPr>
              <w:t>FACILITY DOCUMENTS/SOURCE INFORMATION:</w:t>
            </w:r>
            <w:r w:rsidR="006379FF" w:rsidRPr="007E2749">
              <w:rPr>
                <w:rFonts w:ascii="Arial" w:hAnsi="Arial"/>
                <w:noProof/>
                <w:webHidden/>
                <w:sz w:val="24"/>
                <w:szCs w:val="24"/>
              </w:rPr>
              <w:tab/>
            </w:r>
            <w:r w:rsidR="006379FF" w:rsidRPr="007E2749">
              <w:rPr>
                <w:rFonts w:ascii="Arial" w:hAnsi="Arial"/>
                <w:noProof/>
                <w:webHidden/>
                <w:sz w:val="24"/>
                <w:szCs w:val="24"/>
              </w:rPr>
              <w:fldChar w:fldCharType="begin"/>
            </w:r>
            <w:r w:rsidR="006379FF" w:rsidRPr="007E2749">
              <w:rPr>
                <w:rFonts w:ascii="Arial" w:hAnsi="Arial"/>
                <w:noProof/>
                <w:webHidden/>
                <w:sz w:val="24"/>
                <w:szCs w:val="24"/>
              </w:rPr>
              <w:instrText xml:space="preserve"> PAGEREF _Toc79653968 \h </w:instrText>
            </w:r>
            <w:r w:rsidR="006379FF" w:rsidRPr="007E2749">
              <w:rPr>
                <w:rFonts w:ascii="Arial" w:hAnsi="Arial"/>
                <w:noProof/>
                <w:webHidden/>
                <w:sz w:val="24"/>
                <w:szCs w:val="24"/>
              </w:rPr>
            </w:r>
            <w:r w:rsidR="006379FF" w:rsidRPr="007E2749">
              <w:rPr>
                <w:rFonts w:ascii="Arial" w:hAnsi="Arial"/>
                <w:noProof/>
                <w:webHidden/>
                <w:sz w:val="24"/>
                <w:szCs w:val="24"/>
              </w:rPr>
              <w:fldChar w:fldCharType="separate"/>
            </w:r>
            <w:r w:rsidR="00A9794A">
              <w:rPr>
                <w:rFonts w:ascii="Arial" w:hAnsi="Arial"/>
                <w:noProof/>
                <w:webHidden/>
                <w:sz w:val="24"/>
                <w:szCs w:val="24"/>
              </w:rPr>
              <w:t>3</w:t>
            </w:r>
            <w:r w:rsidR="006379FF" w:rsidRPr="007E2749">
              <w:rPr>
                <w:rFonts w:ascii="Arial" w:hAnsi="Arial"/>
                <w:noProof/>
                <w:webHidden/>
                <w:sz w:val="24"/>
                <w:szCs w:val="24"/>
              </w:rPr>
              <w:fldChar w:fldCharType="end"/>
            </w:r>
          </w:hyperlink>
        </w:p>
        <w:p w14:paraId="755FD24B" w14:textId="6EEFDFAF" w:rsidR="006379FF" w:rsidRPr="006379FF" w:rsidRDefault="00B1713A">
          <w:pPr>
            <w:pStyle w:val="TOC1"/>
            <w:tabs>
              <w:tab w:val="right" w:leader="dot" w:pos="14275"/>
            </w:tabs>
            <w:rPr>
              <w:rFonts w:ascii="Arial" w:eastAsiaTheme="minorEastAsia" w:hAnsi="Arial"/>
              <w:noProof/>
              <w:color w:val="auto"/>
              <w:sz w:val="28"/>
              <w:szCs w:val="28"/>
            </w:rPr>
          </w:pPr>
          <w:hyperlink w:anchor="_Toc79653969" w:history="1">
            <w:r w:rsidR="006379FF" w:rsidRPr="006379FF">
              <w:rPr>
                <w:rStyle w:val="Hyperlink"/>
                <w:rFonts w:ascii="Arial" w:hAnsi="Arial"/>
                <w:noProof/>
                <w:sz w:val="24"/>
                <w:szCs w:val="24"/>
              </w:rPr>
              <w:t>A. RESEARCH SAFETY AND SECURITY PROGRAMS</w:t>
            </w:r>
            <w:r w:rsidR="006379FF" w:rsidRPr="006379FF">
              <w:rPr>
                <w:rFonts w:ascii="Arial" w:hAnsi="Arial"/>
                <w:noProof/>
                <w:webHidden/>
                <w:sz w:val="24"/>
                <w:szCs w:val="24"/>
              </w:rPr>
              <w:tab/>
            </w:r>
            <w:r w:rsidR="006379FF" w:rsidRPr="006379FF">
              <w:rPr>
                <w:rFonts w:ascii="Arial" w:hAnsi="Arial"/>
                <w:noProof/>
                <w:webHidden/>
                <w:sz w:val="24"/>
                <w:szCs w:val="24"/>
              </w:rPr>
              <w:fldChar w:fldCharType="begin"/>
            </w:r>
            <w:r w:rsidR="006379FF" w:rsidRPr="006379FF">
              <w:rPr>
                <w:rFonts w:ascii="Arial" w:hAnsi="Arial"/>
                <w:noProof/>
                <w:webHidden/>
                <w:sz w:val="24"/>
                <w:szCs w:val="24"/>
              </w:rPr>
              <w:instrText xml:space="preserve"> PAGEREF _Toc79653969 \h </w:instrText>
            </w:r>
            <w:r w:rsidR="006379FF" w:rsidRPr="006379FF">
              <w:rPr>
                <w:rFonts w:ascii="Arial" w:hAnsi="Arial"/>
                <w:noProof/>
                <w:webHidden/>
                <w:sz w:val="24"/>
                <w:szCs w:val="24"/>
              </w:rPr>
            </w:r>
            <w:r w:rsidR="006379FF" w:rsidRPr="006379FF">
              <w:rPr>
                <w:rFonts w:ascii="Arial" w:hAnsi="Arial"/>
                <w:noProof/>
                <w:webHidden/>
                <w:sz w:val="24"/>
                <w:szCs w:val="24"/>
              </w:rPr>
              <w:fldChar w:fldCharType="separate"/>
            </w:r>
            <w:r w:rsidR="00A9794A">
              <w:rPr>
                <w:rFonts w:ascii="Arial" w:hAnsi="Arial"/>
                <w:noProof/>
                <w:webHidden/>
                <w:sz w:val="24"/>
                <w:szCs w:val="24"/>
              </w:rPr>
              <w:t>4</w:t>
            </w:r>
            <w:r w:rsidR="006379FF" w:rsidRPr="006379FF">
              <w:rPr>
                <w:rFonts w:ascii="Arial" w:hAnsi="Arial"/>
                <w:noProof/>
                <w:webHidden/>
                <w:sz w:val="24"/>
                <w:szCs w:val="24"/>
              </w:rPr>
              <w:fldChar w:fldCharType="end"/>
            </w:r>
          </w:hyperlink>
        </w:p>
        <w:p w14:paraId="78137251" w14:textId="605409C1" w:rsidR="006379FF" w:rsidRPr="006379FF" w:rsidRDefault="00B1713A">
          <w:pPr>
            <w:pStyle w:val="TOC1"/>
            <w:tabs>
              <w:tab w:val="right" w:leader="dot" w:pos="14275"/>
            </w:tabs>
            <w:rPr>
              <w:rFonts w:ascii="Arial" w:eastAsiaTheme="minorEastAsia" w:hAnsi="Arial"/>
              <w:noProof/>
              <w:color w:val="auto"/>
              <w:sz w:val="28"/>
              <w:szCs w:val="28"/>
            </w:rPr>
          </w:pPr>
          <w:hyperlink w:anchor="_Toc79653970" w:history="1">
            <w:r w:rsidR="006379FF" w:rsidRPr="006379FF">
              <w:rPr>
                <w:rStyle w:val="Hyperlink"/>
                <w:rFonts w:ascii="Arial" w:hAnsi="Arial"/>
                <w:bCs/>
                <w:noProof/>
                <w:sz w:val="24"/>
                <w:szCs w:val="24"/>
              </w:rPr>
              <w:t>B</w:t>
            </w:r>
            <w:r w:rsidR="006379FF" w:rsidRPr="006379FF">
              <w:rPr>
                <w:rStyle w:val="Hyperlink"/>
                <w:rFonts w:ascii="Arial" w:hAnsi="Arial"/>
                <w:noProof/>
                <w:snapToGrid w:val="0"/>
                <w:sz w:val="24"/>
                <w:szCs w:val="24"/>
              </w:rPr>
              <w:t>. SUBCOMMITTEE ON RESEARCH SAFETY</w:t>
            </w:r>
            <w:r w:rsidR="006379FF" w:rsidRPr="006379FF">
              <w:rPr>
                <w:rFonts w:ascii="Arial" w:hAnsi="Arial"/>
                <w:noProof/>
                <w:webHidden/>
                <w:sz w:val="24"/>
                <w:szCs w:val="24"/>
              </w:rPr>
              <w:tab/>
            </w:r>
            <w:r w:rsidR="006379FF" w:rsidRPr="006379FF">
              <w:rPr>
                <w:rFonts w:ascii="Arial" w:hAnsi="Arial"/>
                <w:noProof/>
                <w:webHidden/>
                <w:sz w:val="24"/>
                <w:szCs w:val="24"/>
              </w:rPr>
              <w:fldChar w:fldCharType="begin"/>
            </w:r>
            <w:r w:rsidR="006379FF" w:rsidRPr="006379FF">
              <w:rPr>
                <w:rFonts w:ascii="Arial" w:hAnsi="Arial"/>
                <w:noProof/>
                <w:webHidden/>
                <w:sz w:val="24"/>
                <w:szCs w:val="24"/>
              </w:rPr>
              <w:instrText xml:space="preserve"> PAGEREF _Toc79653970 \h </w:instrText>
            </w:r>
            <w:r w:rsidR="006379FF" w:rsidRPr="006379FF">
              <w:rPr>
                <w:rFonts w:ascii="Arial" w:hAnsi="Arial"/>
                <w:noProof/>
                <w:webHidden/>
                <w:sz w:val="24"/>
                <w:szCs w:val="24"/>
              </w:rPr>
            </w:r>
            <w:r w:rsidR="006379FF" w:rsidRPr="006379FF">
              <w:rPr>
                <w:rFonts w:ascii="Arial" w:hAnsi="Arial"/>
                <w:noProof/>
                <w:webHidden/>
                <w:sz w:val="24"/>
                <w:szCs w:val="24"/>
              </w:rPr>
              <w:fldChar w:fldCharType="separate"/>
            </w:r>
            <w:r w:rsidR="00A9794A">
              <w:rPr>
                <w:rFonts w:ascii="Arial" w:hAnsi="Arial"/>
                <w:noProof/>
                <w:webHidden/>
                <w:sz w:val="24"/>
                <w:szCs w:val="24"/>
              </w:rPr>
              <w:t>7</w:t>
            </w:r>
            <w:r w:rsidR="006379FF" w:rsidRPr="006379FF">
              <w:rPr>
                <w:rFonts w:ascii="Arial" w:hAnsi="Arial"/>
                <w:noProof/>
                <w:webHidden/>
                <w:sz w:val="24"/>
                <w:szCs w:val="24"/>
              </w:rPr>
              <w:fldChar w:fldCharType="end"/>
            </w:r>
          </w:hyperlink>
        </w:p>
        <w:p w14:paraId="1D157CFF" w14:textId="3FD9FD9D" w:rsidR="006379FF" w:rsidRPr="006379FF" w:rsidRDefault="00B1713A">
          <w:pPr>
            <w:pStyle w:val="TOC1"/>
            <w:tabs>
              <w:tab w:val="right" w:leader="dot" w:pos="14275"/>
            </w:tabs>
            <w:rPr>
              <w:rFonts w:ascii="Arial" w:eastAsiaTheme="minorEastAsia" w:hAnsi="Arial"/>
              <w:noProof/>
              <w:color w:val="auto"/>
              <w:sz w:val="28"/>
              <w:szCs w:val="28"/>
            </w:rPr>
          </w:pPr>
          <w:hyperlink w:anchor="_Toc79653971" w:history="1">
            <w:r w:rsidR="006379FF" w:rsidRPr="006379FF">
              <w:rPr>
                <w:rStyle w:val="Hyperlink"/>
                <w:rFonts w:ascii="Arial" w:hAnsi="Arial"/>
                <w:noProof/>
                <w:sz w:val="24"/>
                <w:szCs w:val="24"/>
              </w:rPr>
              <w:t>C. INSTITUTIONAL BIOSAFETY COMMITTEE</w:t>
            </w:r>
            <w:r w:rsidR="006379FF" w:rsidRPr="006379FF">
              <w:rPr>
                <w:rFonts w:ascii="Arial" w:hAnsi="Arial"/>
                <w:noProof/>
                <w:webHidden/>
                <w:sz w:val="24"/>
                <w:szCs w:val="24"/>
              </w:rPr>
              <w:tab/>
            </w:r>
            <w:r w:rsidR="006379FF" w:rsidRPr="006379FF">
              <w:rPr>
                <w:rFonts w:ascii="Arial" w:hAnsi="Arial"/>
                <w:noProof/>
                <w:webHidden/>
                <w:sz w:val="24"/>
                <w:szCs w:val="24"/>
              </w:rPr>
              <w:fldChar w:fldCharType="begin"/>
            </w:r>
            <w:r w:rsidR="006379FF" w:rsidRPr="006379FF">
              <w:rPr>
                <w:rFonts w:ascii="Arial" w:hAnsi="Arial"/>
                <w:noProof/>
                <w:webHidden/>
                <w:sz w:val="24"/>
                <w:szCs w:val="24"/>
              </w:rPr>
              <w:instrText xml:space="preserve"> PAGEREF _Toc79653971 \h </w:instrText>
            </w:r>
            <w:r w:rsidR="006379FF" w:rsidRPr="006379FF">
              <w:rPr>
                <w:rFonts w:ascii="Arial" w:hAnsi="Arial"/>
                <w:noProof/>
                <w:webHidden/>
                <w:sz w:val="24"/>
                <w:szCs w:val="24"/>
              </w:rPr>
            </w:r>
            <w:r w:rsidR="006379FF" w:rsidRPr="006379FF">
              <w:rPr>
                <w:rFonts w:ascii="Arial" w:hAnsi="Arial"/>
                <w:noProof/>
                <w:webHidden/>
                <w:sz w:val="24"/>
                <w:szCs w:val="24"/>
              </w:rPr>
              <w:fldChar w:fldCharType="separate"/>
            </w:r>
            <w:r w:rsidR="00A9794A">
              <w:rPr>
                <w:rFonts w:ascii="Arial" w:hAnsi="Arial"/>
                <w:noProof/>
                <w:webHidden/>
                <w:sz w:val="24"/>
                <w:szCs w:val="24"/>
              </w:rPr>
              <w:t>15</w:t>
            </w:r>
            <w:r w:rsidR="006379FF" w:rsidRPr="006379FF">
              <w:rPr>
                <w:rFonts w:ascii="Arial" w:hAnsi="Arial"/>
                <w:noProof/>
                <w:webHidden/>
                <w:sz w:val="24"/>
                <w:szCs w:val="24"/>
              </w:rPr>
              <w:fldChar w:fldCharType="end"/>
            </w:r>
          </w:hyperlink>
        </w:p>
        <w:p w14:paraId="5C6907F2" w14:textId="1A48887D" w:rsidR="006379FF" w:rsidRPr="006379FF" w:rsidRDefault="00B1713A">
          <w:pPr>
            <w:pStyle w:val="TOC1"/>
            <w:tabs>
              <w:tab w:val="right" w:leader="dot" w:pos="14275"/>
            </w:tabs>
            <w:rPr>
              <w:rFonts w:ascii="Arial" w:eastAsiaTheme="minorEastAsia" w:hAnsi="Arial"/>
              <w:noProof/>
              <w:color w:val="auto"/>
              <w:sz w:val="28"/>
              <w:szCs w:val="28"/>
            </w:rPr>
          </w:pPr>
          <w:hyperlink w:anchor="_Toc79653972" w:history="1">
            <w:r w:rsidR="006379FF" w:rsidRPr="006379FF">
              <w:rPr>
                <w:rStyle w:val="Hyperlink"/>
                <w:rFonts w:ascii="Arial" w:hAnsi="Arial"/>
                <w:noProof/>
                <w:sz w:val="24"/>
                <w:szCs w:val="24"/>
              </w:rPr>
              <w:t>D.  LABORATORY SAFETY – GENERAL</w:t>
            </w:r>
            <w:r w:rsidR="006379FF" w:rsidRPr="006379FF">
              <w:rPr>
                <w:rFonts w:ascii="Arial" w:hAnsi="Arial"/>
                <w:noProof/>
                <w:webHidden/>
                <w:sz w:val="24"/>
                <w:szCs w:val="24"/>
              </w:rPr>
              <w:tab/>
            </w:r>
            <w:r w:rsidR="006379FF" w:rsidRPr="006379FF">
              <w:rPr>
                <w:rFonts w:ascii="Arial" w:hAnsi="Arial"/>
                <w:noProof/>
                <w:webHidden/>
                <w:sz w:val="24"/>
                <w:szCs w:val="24"/>
              </w:rPr>
              <w:fldChar w:fldCharType="begin"/>
            </w:r>
            <w:r w:rsidR="006379FF" w:rsidRPr="006379FF">
              <w:rPr>
                <w:rFonts w:ascii="Arial" w:hAnsi="Arial"/>
                <w:noProof/>
                <w:webHidden/>
                <w:sz w:val="24"/>
                <w:szCs w:val="24"/>
              </w:rPr>
              <w:instrText xml:space="preserve"> PAGEREF _Toc79653972 \h </w:instrText>
            </w:r>
            <w:r w:rsidR="006379FF" w:rsidRPr="006379FF">
              <w:rPr>
                <w:rFonts w:ascii="Arial" w:hAnsi="Arial"/>
                <w:noProof/>
                <w:webHidden/>
                <w:sz w:val="24"/>
                <w:szCs w:val="24"/>
              </w:rPr>
            </w:r>
            <w:r w:rsidR="006379FF" w:rsidRPr="006379FF">
              <w:rPr>
                <w:rFonts w:ascii="Arial" w:hAnsi="Arial"/>
                <w:noProof/>
                <w:webHidden/>
                <w:sz w:val="24"/>
                <w:szCs w:val="24"/>
              </w:rPr>
              <w:fldChar w:fldCharType="separate"/>
            </w:r>
            <w:r w:rsidR="00A9794A">
              <w:rPr>
                <w:rFonts w:ascii="Arial" w:hAnsi="Arial"/>
                <w:noProof/>
                <w:webHidden/>
                <w:sz w:val="24"/>
                <w:szCs w:val="24"/>
              </w:rPr>
              <w:t>22</w:t>
            </w:r>
            <w:r w:rsidR="006379FF" w:rsidRPr="006379FF">
              <w:rPr>
                <w:rFonts w:ascii="Arial" w:hAnsi="Arial"/>
                <w:noProof/>
                <w:webHidden/>
                <w:sz w:val="24"/>
                <w:szCs w:val="24"/>
              </w:rPr>
              <w:fldChar w:fldCharType="end"/>
            </w:r>
          </w:hyperlink>
        </w:p>
        <w:p w14:paraId="4462A96D" w14:textId="596CC4E4" w:rsidR="006379FF" w:rsidRPr="006379FF" w:rsidRDefault="00B1713A">
          <w:pPr>
            <w:pStyle w:val="TOC1"/>
            <w:tabs>
              <w:tab w:val="right" w:leader="dot" w:pos="14275"/>
            </w:tabs>
            <w:rPr>
              <w:rFonts w:ascii="Arial" w:eastAsiaTheme="minorEastAsia" w:hAnsi="Arial"/>
              <w:noProof/>
              <w:color w:val="auto"/>
              <w:sz w:val="28"/>
              <w:szCs w:val="28"/>
            </w:rPr>
          </w:pPr>
          <w:hyperlink w:anchor="_Toc79653973" w:history="1">
            <w:r w:rsidR="006379FF" w:rsidRPr="006379FF">
              <w:rPr>
                <w:rStyle w:val="Hyperlink"/>
                <w:rFonts w:ascii="Arial" w:hAnsi="Arial"/>
                <w:noProof/>
                <w:sz w:val="24"/>
                <w:szCs w:val="24"/>
              </w:rPr>
              <w:t>E. LABORATORY SECURITY REQUIREMENTS</w:t>
            </w:r>
            <w:r w:rsidR="006379FF" w:rsidRPr="006379FF">
              <w:rPr>
                <w:rFonts w:ascii="Arial" w:hAnsi="Arial"/>
                <w:noProof/>
                <w:webHidden/>
                <w:sz w:val="24"/>
                <w:szCs w:val="24"/>
              </w:rPr>
              <w:tab/>
            </w:r>
            <w:r w:rsidR="006379FF" w:rsidRPr="006379FF">
              <w:rPr>
                <w:rFonts w:ascii="Arial" w:hAnsi="Arial"/>
                <w:noProof/>
                <w:webHidden/>
                <w:sz w:val="24"/>
                <w:szCs w:val="24"/>
              </w:rPr>
              <w:fldChar w:fldCharType="begin"/>
            </w:r>
            <w:r w:rsidR="006379FF" w:rsidRPr="006379FF">
              <w:rPr>
                <w:rFonts w:ascii="Arial" w:hAnsi="Arial"/>
                <w:noProof/>
                <w:webHidden/>
                <w:sz w:val="24"/>
                <w:szCs w:val="24"/>
              </w:rPr>
              <w:instrText xml:space="preserve"> PAGEREF _Toc79653973 \h </w:instrText>
            </w:r>
            <w:r w:rsidR="006379FF" w:rsidRPr="006379FF">
              <w:rPr>
                <w:rFonts w:ascii="Arial" w:hAnsi="Arial"/>
                <w:noProof/>
                <w:webHidden/>
                <w:sz w:val="24"/>
                <w:szCs w:val="24"/>
              </w:rPr>
            </w:r>
            <w:r w:rsidR="006379FF" w:rsidRPr="006379FF">
              <w:rPr>
                <w:rFonts w:ascii="Arial" w:hAnsi="Arial"/>
                <w:noProof/>
                <w:webHidden/>
                <w:sz w:val="24"/>
                <w:szCs w:val="24"/>
              </w:rPr>
              <w:fldChar w:fldCharType="separate"/>
            </w:r>
            <w:r w:rsidR="00A9794A">
              <w:rPr>
                <w:rFonts w:ascii="Arial" w:hAnsi="Arial"/>
                <w:noProof/>
                <w:webHidden/>
                <w:sz w:val="24"/>
                <w:szCs w:val="24"/>
              </w:rPr>
              <w:t>25</w:t>
            </w:r>
            <w:r w:rsidR="006379FF" w:rsidRPr="006379FF">
              <w:rPr>
                <w:rFonts w:ascii="Arial" w:hAnsi="Arial"/>
                <w:noProof/>
                <w:webHidden/>
                <w:sz w:val="24"/>
                <w:szCs w:val="24"/>
              </w:rPr>
              <w:fldChar w:fldCharType="end"/>
            </w:r>
          </w:hyperlink>
        </w:p>
        <w:p w14:paraId="180AA4A0" w14:textId="0E2A4FE2" w:rsidR="006379FF" w:rsidRPr="006379FF" w:rsidRDefault="00B1713A">
          <w:pPr>
            <w:pStyle w:val="TOC1"/>
            <w:tabs>
              <w:tab w:val="right" w:leader="dot" w:pos="14275"/>
            </w:tabs>
            <w:rPr>
              <w:rFonts w:ascii="Arial" w:eastAsiaTheme="minorEastAsia" w:hAnsi="Arial"/>
              <w:noProof/>
              <w:color w:val="auto"/>
              <w:sz w:val="28"/>
              <w:szCs w:val="28"/>
            </w:rPr>
          </w:pPr>
          <w:hyperlink w:anchor="_Toc79653974" w:history="1">
            <w:r w:rsidR="006379FF" w:rsidRPr="006379FF">
              <w:rPr>
                <w:rStyle w:val="Hyperlink"/>
                <w:rFonts w:ascii="Arial" w:hAnsi="Arial"/>
                <w:noProof/>
                <w:sz w:val="24"/>
                <w:szCs w:val="24"/>
              </w:rPr>
              <w:t>F. TRAINING REQUIREMENTS</w:t>
            </w:r>
            <w:r w:rsidR="006379FF" w:rsidRPr="006379FF">
              <w:rPr>
                <w:rFonts w:ascii="Arial" w:hAnsi="Arial"/>
                <w:noProof/>
                <w:webHidden/>
                <w:sz w:val="24"/>
                <w:szCs w:val="24"/>
              </w:rPr>
              <w:tab/>
            </w:r>
            <w:r w:rsidR="006379FF" w:rsidRPr="006379FF">
              <w:rPr>
                <w:rFonts w:ascii="Arial" w:hAnsi="Arial"/>
                <w:noProof/>
                <w:webHidden/>
                <w:sz w:val="24"/>
                <w:szCs w:val="24"/>
              </w:rPr>
              <w:fldChar w:fldCharType="begin"/>
            </w:r>
            <w:r w:rsidR="006379FF" w:rsidRPr="006379FF">
              <w:rPr>
                <w:rFonts w:ascii="Arial" w:hAnsi="Arial"/>
                <w:noProof/>
                <w:webHidden/>
                <w:sz w:val="24"/>
                <w:szCs w:val="24"/>
              </w:rPr>
              <w:instrText xml:space="preserve"> PAGEREF _Toc79653974 \h </w:instrText>
            </w:r>
            <w:r w:rsidR="006379FF" w:rsidRPr="006379FF">
              <w:rPr>
                <w:rFonts w:ascii="Arial" w:hAnsi="Arial"/>
                <w:noProof/>
                <w:webHidden/>
                <w:sz w:val="24"/>
                <w:szCs w:val="24"/>
              </w:rPr>
            </w:r>
            <w:r w:rsidR="006379FF" w:rsidRPr="006379FF">
              <w:rPr>
                <w:rFonts w:ascii="Arial" w:hAnsi="Arial"/>
                <w:noProof/>
                <w:webHidden/>
                <w:sz w:val="24"/>
                <w:szCs w:val="24"/>
              </w:rPr>
              <w:fldChar w:fldCharType="separate"/>
            </w:r>
            <w:r w:rsidR="00A9794A">
              <w:rPr>
                <w:rFonts w:ascii="Arial" w:hAnsi="Arial"/>
                <w:noProof/>
                <w:webHidden/>
                <w:sz w:val="24"/>
                <w:szCs w:val="24"/>
              </w:rPr>
              <w:t>26</w:t>
            </w:r>
            <w:r w:rsidR="006379FF" w:rsidRPr="006379FF">
              <w:rPr>
                <w:rFonts w:ascii="Arial" w:hAnsi="Arial"/>
                <w:noProof/>
                <w:webHidden/>
                <w:sz w:val="24"/>
                <w:szCs w:val="24"/>
              </w:rPr>
              <w:fldChar w:fldCharType="end"/>
            </w:r>
          </w:hyperlink>
        </w:p>
        <w:p w14:paraId="6B5A426C" w14:textId="034118B8" w:rsidR="006379FF" w:rsidRPr="006379FF" w:rsidRDefault="00B1713A">
          <w:pPr>
            <w:pStyle w:val="TOC1"/>
            <w:tabs>
              <w:tab w:val="right" w:leader="dot" w:pos="14275"/>
            </w:tabs>
            <w:rPr>
              <w:rFonts w:ascii="Arial" w:eastAsiaTheme="minorEastAsia" w:hAnsi="Arial"/>
              <w:noProof/>
              <w:color w:val="auto"/>
              <w:sz w:val="28"/>
              <w:szCs w:val="28"/>
            </w:rPr>
          </w:pPr>
          <w:hyperlink w:anchor="_Toc79653975" w:history="1">
            <w:r w:rsidR="006379FF" w:rsidRPr="006379FF">
              <w:rPr>
                <w:rStyle w:val="Hyperlink"/>
                <w:rFonts w:ascii="Arial" w:hAnsi="Arial"/>
                <w:noProof/>
                <w:sz w:val="24"/>
                <w:szCs w:val="24"/>
              </w:rPr>
              <w:t>G. BSL-1 AND ABSL-1 LABORATORIES</w:t>
            </w:r>
            <w:r w:rsidR="006379FF" w:rsidRPr="006379FF">
              <w:rPr>
                <w:rFonts w:ascii="Arial" w:hAnsi="Arial"/>
                <w:noProof/>
                <w:webHidden/>
                <w:sz w:val="24"/>
                <w:szCs w:val="24"/>
              </w:rPr>
              <w:tab/>
            </w:r>
            <w:r w:rsidR="006379FF" w:rsidRPr="006379FF">
              <w:rPr>
                <w:rFonts w:ascii="Arial" w:hAnsi="Arial"/>
                <w:noProof/>
                <w:webHidden/>
                <w:sz w:val="24"/>
                <w:szCs w:val="24"/>
              </w:rPr>
              <w:fldChar w:fldCharType="begin"/>
            </w:r>
            <w:r w:rsidR="006379FF" w:rsidRPr="006379FF">
              <w:rPr>
                <w:rFonts w:ascii="Arial" w:hAnsi="Arial"/>
                <w:noProof/>
                <w:webHidden/>
                <w:sz w:val="24"/>
                <w:szCs w:val="24"/>
              </w:rPr>
              <w:instrText xml:space="preserve"> PAGEREF _Toc79653975 \h </w:instrText>
            </w:r>
            <w:r w:rsidR="006379FF" w:rsidRPr="006379FF">
              <w:rPr>
                <w:rFonts w:ascii="Arial" w:hAnsi="Arial"/>
                <w:noProof/>
                <w:webHidden/>
                <w:sz w:val="24"/>
                <w:szCs w:val="24"/>
              </w:rPr>
            </w:r>
            <w:r w:rsidR="006379FF" w:rsidRPr="006379FF">
              <w:rPr>
                <w:rFonts w:ascii="Arial" w:hAnsi="Arial"/>
                <w:noProof/>
                <w:webHidden/>
                <w:sz w:val="24"/>
                <w:szCs w:val="24"/>
              </w:rPr>
              <w:fldChar w:fldCharType="separate"/>
            </w:r>
            <w:r w:rsidR="00A9794A">
              <w:rPr>
                <w:rFonts w:ascii="Arial" w:hAnsi="Arial"/>
                <w:noProof/>
                <w:webHidden/>
                <w:sz w:val="24"/>
                <w:szCs w:val="24"/>
              </w:rPr>
              <w:t>27</w:t>
            </w:r>
            <w:r w:rsidR="006379FF" w:rsidRPr="006379FF">
              <w:rPr>
                <w:rFonts w:ascii="Arial" w:hAnsi="Arial"/>
                <w:noProof/>
                <w:webHidden/>
                <w:sz w:val="24"/>
                <w:szCs w:val="24"/>
              </w:rPr>
              <w:fldChar w:fldCharType="end"/>
            </w:r>
          </w:hyperlink>
        </w:p>
        <w:p w14:paraId="00B32133" w14:textId="44889554" w:rsidR="006379FF" w:rsidRPr="006379FF" w:rsidRDefault="00B1713A">
          <w:pPr>
            <w:pStyle w:val="TOC2"/>
            <w:tabs>
              <w:tab w:val="right" w:leader="dot" w:pos="14275"/>
            </w:tabs>
            <w:rPr>
              <w:rFonts w:ascii="Arial" w:eastAsiaTheme="minorEastAsia" w:hAnsi="Arial"/>
              <w:noProof/>
              <w:color w:val="auto"/>
              <w:sz w:val="28"/>
              <w:szCs w:val="28"/>
            </w:rPr>
          </w:pPr>
          <w:hyperlink w:anchor="_Toc79653976" w:history="1">
            <w:r w:rsidR="006379FF" w:rsidRPr="006379FF">
              <w:rPr>
                <w:rStyle w:val="Hyperlink"/>
                <w:rFonts w:ascii="Arial" w:hAnsi="Arial"/>
                <w:noProof/>
                <w:sz w:val="24"/>
                <w:szCs w:val="24"/>
              </w:rPr>
              <w:t>Standard Microbiological Practices</w:t>
            </w:r>
            <w:r w:rsidR="006379FF" w:rsidRPr="006379FF">
              <w:rPr>
                <w:rFonts w:ascii="Arial" w:hAnsi="Arial"/>
                <w:noProof/>
                <w:webHidden/>
                <w:sz w:val="24"/>
                <w:szCs w:val="24"/>
              </w:rPr>
              <w:tab/>
            </w:r>
            <w:r w:rsidR="006379FF" w:rsidRPr="006379FF">
              <w:rPr>
                <w:rFonts w:ascii="Arial" w:hAnsi="Arial"/>
                <w:noProof/>
                <w:webHidden/>
                <w:sz w:val="24"/>
                <w:szCs w:val="24"/>
              </w:rPr>
              <w:fldChar w:fldCharType="begin"/>
            </w:r>
            <w:r w:rsidR="006379FF" w:rsidRPr="006379FF">
              <w:rPr>
                <w:rFonts w:ascii="Arial" w:hAnsi="Arial"/>
                <w:noProof/>
                <w:webHidden/>
                <w:sz w:val="24"/>
                <w:szCs w:val="24"/>
              </w:rPr>
              <w:instrText xml:space="preserve"> PAGEREF _Toc79653976 \h </w:instrText>
            </w:r>
            <w:r w:rsidR="006379FF" w:rsidRPr="006379FF">
              <w:rPr>
                <w:rFonts w:ascii="Arial" w:hAnsi="Arial"/>
                <w:noProof/>
                <w:webHidden/>
                <w:sz w:val="24"/>
                <w:szCs w:val="24"/>
              </w:rPr>
            </w:r>
            <w:r w:rsidR="006379FF" w:rsidRPr="006379FF">
              <w:rPr>
                <w:rFonts w:ascii="Arial" w:hAnsi="Arial"/>
                <w:noProof/>
                <w:webHidden/>
                <w:sz w:val="24"/>
                <w:szCs w:val="24"/>
              </w:rPr>
              <w:fldChar w:fldCharType="separate"/>
            </w:r>
            <w:r w:rsidR="00A9794A">
              <w:rPr>
                <w:rFonts w:ascii="Arial" w:hAnsi="Arial"/>
                <w:noProof/>
                <w:webHidden/>
                <w:sz w:val="24"/>
                <w:szCs w:val="24"/>
              </w:rPr>
              <w:t>27</w:t>
            </w:r>
            <w:r w:rsidR="006379FF" w:rsidRPr="006379FF">
              <w:rPr>
                <w:rFonts w:ascii="Arial" w:hAnsi="Arial"/>
                <w:noProof/>
                <w:webHidden/>
                <w:sz w:val="24"/>
                <w:szCs w:val="24"/>
              </w:rPr>
              <w:fldChar w:fldCharType="end"/>
            </w:r>
          </w:hyperlink>
        </w:p>
        <w:p w14:paraId="730D4DA8" w14:textId="166211CD" w:rsidR="006379FF" w:rsidRPr="006379FF" w:rsidRDefault="00B1713A">
          <w:pPr>
            <w:pStyle w:val="TOC2"/>
            <w:tabs>
              <w:tab w:val="right" w:leader="dot" w:pos="14275"/>
            </w:tabs>
            <w:rPr>
              <w:rFonts w:ascii="Arial" w:eastAsiaTheme="minorEastAsia" w:hAnsi="Arial"/>
              <w:noProof/>
              <w:color w:val="auto"/>
              <w:sz w:val="28"/>
              <w:szCs w:val="28"/>
            </w:rPr>
          </w:pPr>
          <w:hyperlink w:anchor="_Toc79653977" w:history="1">
            <w:r w:rsidR="006379FF" w:rsidRPr="006379FF">
              <w:rPr>
                <w:rStyle w:val="Hyperlink"/>
                <w:rFonts w:ascii="Arial" w:hAnsi="Arial"/>
                <w:noProof/>
                <w:sz w:val="24"/>
                <w:szCs w:val="24"/>
              </w:rPr>
              <w:t>Special Practices</w:t>
            </w:r>
            <w:r w:rsidR="006379FF" w:rsidRPr="006379FF">
              <w:rPr>
                <w:rFonts w:ascii="Arial" w:hAnsi="Arial"/>
                <w:noProof/>
                <w:webHidden/>
                <w:sz w:val="24"/>
                <w:szCs w:val="24"/>
              </w:rPr>
              <w:tab/>
            </w:r>
            <w:r w:rsidR="006379FF" w:rsidRPr="006379FF">
              <w:rPr>
                <w:rFonts w:ascii="Arial" w:hAnsi="Arial"/>
                <w:noProof/>
                <w:webHidden/>
                <w:sz w:val="24"/>
                <w:szCs w:val="24"/>
              </w:rPr>
              <w:fldChar w:fldCharType="begin"/>
            </w:r>
            <w:r w:rsidR="006379FF" w:rsidRPr="006379FF">
              <w:rPr>
                <w:rFonts w:ascii="Arial" w:hAnsi="Arial"/>
                <w:noProof/>
                <w:webHidden/>
                <w:sz w:val="24"/>
                <w:szCs w:val="24"/>
              </w:rPr>
              <w:instrText xml:space="preserve"> PAGEREF _Toc79653977 \h </w:instrText>
            </w:r>
            <w:r w:rsidR="006379FF" w:rsidRPr="006379FF">
              <w:rPr>
                <w:rFonts w:ascii="Arial" w:hAnsi="Arial"/>
                <w:noProof/>
                <w:webHidden/>
                <w:sz w:val="24"/>
                <w:szCs w:val="24"/>
              </w:rPr>
            </w:r>
            <w:r w:rsidR="006379FF" w:rsidRPr="006379FF">
              <w:rPr>
                <w:rFonts w:ascii="Arial" w:hAnsi="Arial"/>
                <w:noProof/>
                <w:webHidden/>
                <w:sz w:val="24"/>
                <w:szCs w:val="24"/>
              </w:rPr>
              <w:fldChar w:fldCharType="separate"/>
            </w:r>
            <w:r w:rsidR="00A9794A">
              <w:rPr>
                <w:rFonts w:ascii="Arial" w:hAnsi="Arial"/>
                <w:noProof/>
                <w:webHidden/>
                <w:sz w:val="24"/>
                <w:szCs w:val="24"/>
              </w:rPr>
              <w:t>35</w:t>
            </w:r>
            <w:r w:rsidR="006379FF" w:rsidRPr="006379FF">
              <w:rPr>
                <w:rFonts w:ascii="Arial" w:hAnsi="Arial"/>
                <w:noProof/>
                <w:webHidden/>
                <w:sz w:val="24"/>
                <w:szCs w:val="24"/>
              </w:rPr>
              <w:fldChar w:fldCharType="end"/>
            </w:r>
          </w:hyperlink>
        </w:p>
        <w:p w14:paraId="606925B5" w14:textId="70F630FA" w:rsidR="006379FF" w:rsidRPr="006379FF" w:rsidRDefault="00B1713A">
          <w:pPr>
            <w:pStyle w:val="TOC2"/>
            <w:tabs>
              <w:tab w:val="right" w:leader="dot" w:pos="14275"/>
            </w:tabs>
            <w:rPr>
              <w:rFonts w:ascii="Arial" w:eastAsiaTheme="minorEastAsia" w:hAnsi="Arial"/>
              <w:noProof/>
              <w:color w:val="auto"/>
              <w:sz w:val="28"/>
              <w:szCs w:val="28"/>
            </w:rPr>
          </w:pPr>
          <w:hyperlink w:anchor="_Toc79653978" w:history="1">
            <w:r w:rsidR="006379FF" w:rsidRPr="006379FF">
              <w:rPr>
                <w:rStyle w:val="Hyperlink"/>
                <w:rFonts w:ascii="Arial" w:hAnsi="Arial"/>
                <w:noProof/>
                <w:sz w:val="24"/>
                <w:szCs w:val="24"/>
              </w:rPr>
              <w:t>Safety Equipment (Primary Barriers and Personal Protective Equipment)</w:t>
            </w:r>
            <w:r w:rsidR="006379FF" w:rsidRPr="006379FF">
              <w:rPr>
                <w:rFonts w:ascii="Arial" w:hAnsi="Arial"/>
                <w:noProof/>
                <w:webHidden/>
                <w:sz w:val="24"/>
                <w:szCs w:val="24"/>
              </w:rPr>
              <w:tab/>
            </w:r>
            <w:r w:rsidR="006379FF" w:rsidRPr="006379FF">
              <w:rPr>
                <w:rFonts w:ascii="Arial" w:hAnsi="Arial"/>
                <w:noProof/>
                <w:webHidden/>
                <w:sz w:val="24"/>
                <w:szCs w:val="24"/>
              </w:rPr>
              <w:fldChar w:fldCharType="begin"/>
            </w:r>
            <w:r w:rsidR="006379FF" w:rsidRPr="006379FF">
              <w:rPr>
                <w:rFonts w:ascii="Arial" w:hAnsi="Arial"/>
                <w:noProof/>
                <w:webHidden/>
                <w:sz w:val="24"/>
                <w:szCs w:val="24"/>
              </w:rPr>
              <w:instrText xml:space="preserve"> PAGEREF _Toc79653978 \h </w:instrText>
            </w:r>
            <w:r w:rsidR="006379FF" w:rsidRPr="006379FF">
              <w:rPr>
                <w:rFonts w:ascii="Arial" w:hAnsi="Arial"/>
                <w:noProof/>
                <w:webHidden/>
                <w:sz w:val="24"/>
                <w:szCs w:val="24"/>
              </w:rPr>
            </w:r>
            <w:r w:rsidR="006379FF" w:rsidRPr="006379FF">
              <w:rPr>
                <w:rFonts w:ascii="Arial" w:hAnsi="Arial"/>
                <w:noProof/>
                <w:webHidden/>
                <w:sz w:val="24"/>
                <w:szCs w:val="24"/>
              </w:rPr>
              <w:fldChar w:fldCharType="separate"/>
            </w:r>
            <w:r w:rsidR="00A9794A">
              <w:rPr>
                <w:rFonts w:ascii="Arial" w:hAnsi="Arial"/>
                <w:noProof/>
                <w:webHidden/>
                <w:sz w:val="24"/>
                <w:szCs w:val="24"/>
              </w:rPr>
              <w:t>36</w:t>
            </w:r>
            <w:r w:rsidR="006379FF" w:rsidRPr="006379FF">
              <w:rPr>
                <w:rFonts w:ascii="Arial" w:hAnsi="Arial"/>
                <w:noProof/>
                <w:webHidden/>
                <w:sz w:val="24"/>
                <w:szCs w:val="24"/>
              </w:rPr>
              <w:fldChar w:fldCharType="end"/>
            </w:r>
          </w:hyperlink>
        </w:p>
        <w:p w14:paraId="3CD889EA" w14:textId="5566C0E1" w:rsidR="006379FF" w:rsidRPr="006379FF" w:rsidRDefault="00B1713A">
          <w:pPr>
            <w:pStyle w:val="TOC2"/>
            <w:tabs>
              <w:tab w:val="right" w:leader="dot" w:pos="14275"/>
            </w:tabs>
            <w:rPr>
              <w:rFonts w:ascii="Arial" w:eastAsiaTheme="minorEastAsia" w:hAnsi="Arial"/>
              <w:noProof/>
              <w:color w:val="auto"/>
              <w:sz w:val="28"/>
              <w:szCs w:val="28"/>
            </w:rPr>
          </w:pPr>
          <w:hyperlink w:anchor="_Toc79653979" w:history="1">
            <w:r w:rsidR="006379FF" w:rsidRPr="006379FF">
              <w:rPr>
                <w:rStyle w:val="Hyperlink"/>
                <w:rFonts w:ascii="Arial" w:hAnsi="Arial"/>
                <w:noProof/>
                <w:sz w:val="24"/>
                <w:szCs w:val="24"/>
              </w:rPr>
              <w:t>Facilities (Secondary Barriers)</w:t>
            </w:r>
            <w:r w:rsidR="006379FF" w:rsidRPr="006379FF">
              <w:rPr>
                <w:rFonts w:ascii="Arial" w:hAnsi="Arial"/>
                <w:noProof/>
                <w:webHidden/>
                <w:sz w:val="24"/>
                <w:szCs w:val="24"/>
              </w:rPr>
              <w:tab/>
            </w:r>
            <w:r w:rsidR="006379FF" w:rsidRPr="006379FF">
              <w:rPr>
                <w:rFonts w:ascii="Arial" w:hAnsi="Arial"/>
                <w:noProof/>
                <w:webHidden/>
                <w:sz w:val="24"/>
                <w:szCs w:val="24"/>
              </w:rPr>
              <w:fldChar w:fldCharType="begin"/>
            </w:r>
            <w:r w:rsidR="006379FF" w:rsidRPr="006379FF">
              <w:rPr>
                <w:rFonts w:ascii="Arial" w:hAnsi="Arial"/>
                <w:noProof/>
                <w:webHidden/>
                <w:sz w:val="24"/>
                <w:szCs w:val="24"/>
              </w:rPr>
              <w:instrText xml:space="preserve"> PAGEREF _Toc79653979 \h </w:instrText>
            </w:r>
            <w:r w:rsidR="006379FF" w:rsidRPr="006379FF">
              <w:rPr>
                <w:rFonts w:ascii="Arial" w:hAnsi="Arial"/>
                <w:noProof/>
                <w:webHidden/>
                <w:sz w:val="24"/>
                <w:szCs w:val="24"/>
              </w:rPr>
            </w:r>
            <w:r w:rsidR="006379FF" w:rsidRPr="006379FF">
              <w:rPr>
                <w:rFonts w:ascii="Arial" w:hAnsi="Arial"/>
                <w:noProof/>
                <w:webHidden/>
                <w:sz w:val="24"/>
                <w:szCs w:val="24"/>
              </w:rPr>
              <w:fldChar w:fldCharType="separate"/>
            </w:r>
            <w:r w:rsidR="00A9794A">
              <w:rPr>
                <w:rFonts w:ascii="Arial" w:hAnsi="Arial"/>
                <w:noProof/>
                <w:webHidden/>
                <w:sz w:val="24"/>
                <w:szCs w:val="24"/>
              </w:rPr>
              <w:t>36</w:t>
            </w:r>
            <w:r w:rsidR="006379FF" w:rsidRPr="006379FF">
              <w:rPr>
                <w:rFonts w:ascii="Arial" w:hAnsi="Arial"/>
                <w:noProof/>
                <w:webHidden/>
                <w:sz w:val="24"/>
                <w:szCs w:val="24"/>
              </w:rPr>
              <w:fldChar w:fldCharType="end"/>
            </w:r>
          </w:hyperlink>
        </w:p>
        <w:p w14:paraId="5A2FA4D5" w14:textId="513EAD3B" w:rsidR="006379FF" w:rsidRPr="006379FF" w:rsidRDefault="00B1713A">
          <w:pPr>
            <w:pStyle w:val="TOC1"/>
            <w:tabs>
              <w:tab w:val="right" w:leader="dot" w:pos="14275"/>
            </w:tabs>
            <w:rPr>
              <w:rFonts w:ascii="Arial" w:eastAsiaTheme="minorEastAsia" w:hAnsi="Arial"/>
              <w:noProof/>
              <w:color w:val="auto"/>
              <w:sz w:val="28"/>
              <w:szCs w:val="28"/>
            </w:rPr>
          </w:pPr>
          <w:hyperlink w:anchor="_Toc79653980" w:history="1">
            <w:r w:rsidR="006379FF" w:rsidRPr="006379FF">
              <w:rPr>
                <w:rStyle w:val="Hyperlink"/>
                <w:rFonts w:ascii="Arial" w:hAnsi="Arial"/>
                <w:noProof/>
                <w:sz w:val="24"/>
                <w:szCs w:val="24"/>
              </w:rPr>
              <w:t>H. BSL-2 AND ABSL-2 LABORATORIES</w:t>
            </w:r>
            <w:r w:rsidR="006379FF" w:rsidRPr="006379FF">
              <w:rPr>
                <w:rFonts w:ascii="Arial" w:hAnsi="Arial"/>
                <w:noProof/>
                <w:webHidden/>
                <w:sz w:val="24"/>
                <w:szCs w:val="24"/>
              </w:rPr>
              <w:tab/>
            </w:r>
            <w:r w:rsidR="006379FF" w:rsidRPr="006379FF">
              <w:rPr>
                <w:rFonts w:ascii="Arial" w:hAnsi="Arial"/>
                <w:noProof/>
                <w:webHidden/>
                <w:sz w:val="24"/>
                <w:szCs w:val="24"/>
              </w:rPr>
              <w:fldChar w:fldCharType="begin"/>
            </w:r>
            <w:r w:rsidR="006379FF" w:rsidRPr="006379FF">
              <w:rPr>
                <w:rFonts w:ascii="Arial" w:hAnsi="Arial"/>
                <w:noProof/>
                <w:webHidden/>
                <w:sz w:val="24"/>
                <w:szCs w:val="24"/>
              </w:rPr>
              <w:instrText xml:space="preserve"> PAGEREF _Toc79653980 \h </w:instrText>
            </w:r>
            <w:r w:rsidR="006379FF" w:rsidRPr="006379FF">
              <w:rPr>
                <w:rFonts w:ascii="Arial" w:hAnsi="Arial"/>
                <w:noProof/>
                <w:webHidden/>
                <w:sz w:val="24"/>
                <w:szCs w:val="24"/>
              </w:rPr>
            </w:r>
            <w:r w:rsidR="006379FF" w:rsidRPr="006379FF">
              <w:rPr>
                <w:rFonts w:ascii="Arial" w:hAnsi="Arial"/>
                <w:noProof/>
                <w:webHidden/>
                <w:sz w:val="24"/>
                <w:szCs w:val="24"/>
              </w:rPr>
              <w:fldChar w:fldCharType="separate"/>
            </w:r>
            <w:r w:rsidR="00A9794A">
              <w:rPr>
                <w:rFonts w:ascii="Arial" w:hAnsi="Arial"/>
                <w:noProof/>
                <w:webHidden/>
                <w:sz w:val="24"/>
                <w:szCs w:val="24"/>
              </w:rPr>
              <w:t>39</w:t>
            </w:r>
            <w:r w:rsidR="006379FF" w:rsidRPr="006379FF">
              <w:rPr>
                <w:rFonts w:ascii="Arial" w:hAnsi="Arial"/>
                <w:noProof/>
                <w:webHidden/>
                <w:sz w:val="24"/>
                <w:szCs w:val="24"/>
              </w:rPr>
              <w:fldChar w:fldCharType="end"/>
            </w:r>
          </w:hyperlink>
        </w:p>
        <w:p w14:paraId="70D35C83" w14:textId="7B4382A3" w:rsidR="006379FF" w:rsidRPr="006379FF" w:rsidRDefault="00B1713A">
          <w:pPr>
            <w:pStyle w:val="TOC2"/>
            <w:tabs>
              <w:tab w:val="right" w:leader="dot" w:pos="14275"/>
            </w:tabs>
            <w:rPr>
              <w:rFonts w:ascii="Arial" w:eastAsiaTheme="minorEastAsia" w:hAnsi="Arial"/>
              <w:noProof/>
              <w:color w:val="auto"/>
              <w:sz w:val="28"/>
              <w:szCs w:val="28"/>
            </w:rPr>
          </w:pPr>
          <w:hyperlink w:anchor="_Toc79653981" w:history="1">
            <w:r w:rsidR="006379FF" w:rsidRPr="006379FF">
              <w:rPr>
                <w:rStyle w:val="Hyperlink"/>
                <w:rFonts w:ascii="Arial" w:hAnsi="Arial"/>
                <w:noProof/>
                <w:sz w:val="24"/>
                <w:szCs w:val="24"/>
              </w:rPr>
              <w:t>Standard Microbiological Practices</w:t>
            </w:r>
            <w:r w:rsidR="006379FF" w:rsidRPr="006379FF">
              <w:rPr>
                <w:rFonts w:ascii="Arial" w:hAnsi="Arial"/>
                <w:noProof/>
                <w:webHidden/>
                <w:sz w:val="24"/>
                <w:szCs w:val="24"/>
              </w:rPr>
              <w:tab/>
            </w:r>
            <w:r w:rsidR="006379FF" w:rsidRPr="006379FF">
              <w:rPr>
                <w:rFonts w:ascii="Arial" w:hAnsi="Arial"/>
                <w:noProof/>
                <w:webHidden/>
                <w:sz w:val="24"/>
                <w:szCs w:val="24"/>
              </w:rPr>
              <w:fldChar w:fldCharType="begin"/>
            </w:r>
            <w:r w:rsidR="006379FF" w:rsidRPr="006379FF">
              <w:rPr>
                <w:rFonts w:ascii="Arial" w:hAnsi="Arial"/>
                <w:noProof/>
                <w:webHidden/>
                <w:sz w:val="24"/>
                <w:szCs w:val="24"/>
              </w:rPr>
              <w:instrText xml:space="preserve"> PAGEREF _Toc79653981 \h </w:instrText>
            </w:r>
            <w:r w:rsidR="006379FF" w:rsidRPr="006379FF">
              <w:rPr>
                <w:rFonts w:ascii="Arial" w:hAnsi="Arial"/>
                <w:noProof/>
                <w:webHidden/>
                <w:sz w:val="24"/>
                <w:szCs w:val="24"/>
              </w:rPr>
            </w:r>
            <w:r w:rsidR="006379FF" w:rsidRPr="006379FF">
              <w:rPr>
                <w:rFonts w:ascii="Arial" w:hAnsi="Arial"/>
                <w:noProof/>
                <w:webHidden/>
                <w:sz w:val="24"/>
                <w:szCs w:val="24"/>
              </w:rPr>
              <w:fldChar w:fldCharType="separate"/>
            </w:r>
            <w:r w:rsidR="00A9794A">
              <w:rPr>
                <w:rFonts w:ascii="Arial" w:hAnsi="Arial"/>
                <w:noProof/>
                <w:webHidden/>
                <w:sz w:val="24"/>
                <w:szCs w:val="24"/>
              </w:rPr>
              <w:t>39</w:t>
            </w:r>
            <w:r w:rsidR="006379FF" w:rsidRPr="006379FF">
              <w:rPr>
                <w:rFonts w:ascii="Arial" w:hAnsi="Arial"/>
                <w:noProof/>
                <w:webHidden/>
                <w:sz w:val="24"/>
                <w:szCs w:val="24"/>
              </w:rPr>
              <w:fldChar w:fldCharType="end"/>
            </w:r>
          </w:hyperlink>
        </w:p>
        <w:p w14:paraId="77910552" w14:textId="1D11B354" w:rsidR="006379FF" w:rsidRPr="006379FF" w:rsidRDefault="00B1713A">
          <w:pPr>
            <w:pStyle w:val="TOC2"/>
            <w:tabs>
              <w:tab w:val="right" w:leader="dot" w:pos="14275"/>
            </w:tabs>
            <w:rPr>
              <w:rFonts w:ascii="Arial" w:eastAsiaTheme="minorEastAsia" w:hAnsi="Arial"/>
              <w:noProof/>
              <w:color w:val="auto"/>
              <w:sz w:val="28"/>
              <w:szCs w:val="28"/>
            </w:rPr>
          </w:pPr>
          <w:hyperlink w:anchor="_Toc79653982" w:history="1">
            <w:r w:rsidR="006379FF" w:rsidRPr="006379FF">
              <w:rPr>
                <w:rStyle w:val="Hyperlink"/>
                <w:rFonts w:ascii="Arial" w:hAnsi="Arial"/>
                <w:noProof/>
                <w:sz w:val="24"/>
                <w:szCs w:val="24"/>
              </w:rPr>
              <w:t>Special Practices</w:t>
            </w:r>
            <w:r w:rsidR="006379FF" w:rsidRPr="006379FF">
              <w:rPr>
                <w:rFonts w:ascii="Arial" w:hAnsi="Arial"/>
                <w:noProof/>
                <w:webHidden/>
                <w:sz w:val="24"/>
                <w:szCs w:val="24"/>
              </w:rPr>
              <w:tab/>
            </w:r>
            <w:r w:rsidR="006379FF" w:rsidRPr="006379FF">
              <w:rPr>
                <w:rFonts w:ascii="Arial" w:hAnsi="Arial"/>
                <w:noProof/>
                <w:webHidden/>
                <w:sz w:val="24"/>
                <w:szCs w:val="24"/>
              </w:rPr>
              <w:fldChar w:fldCharType="begin"/>
            </w:r>
            <w:r w:rsidR="006379FF" w:rsidRPr="006379FF">
              <w:rPr>
                <w:rFonts w:ascii="Arial" w:hAnsi="Arial"/>
                <w:noProof/>
                <w:webHidden/>
                <w:sz w:val="24"/>
                <w:szCs w:val="24"/>
              </w:rPr>
              <w:instrText xml:space="preserve"> PAGEREF _Toc79653982 \h </w:instrText>
            </w:r>
            <w:r w:rsidR="006379FF" w:rsidRPr="006379FF">
              <w:rPr>
                <w:rFonts w:ascii="Arial" w:hAnsi="Arial"/>
                <w:noProof/>
                <w:webHidden/>
                <w:sz w:val="24"/>
                <w:szCs w:val="24"/>
              </w:rPr>
            </w:r>
            <w:r w:rsidR="006379FF" w:rsidRPr="006379FF">
              <w:rPr>
                <w:rFonts w:ascii="Arial" w:hAnsi="Arial"/>
                <w:noProof/>
                <w:webHidden/>
                <w:sz w:val="24"/>
                <w:szCs w:val="24"/>
              </w:rPr>
              <w:fldChar w:fldCharType="separate"/>
            </w:r>
            <w:r w:rsidR="00A9794A">
              <w:rPr>
                <w:rFonts w:ascii="Arial" w:hAnsi="Arial"/>
                <w:noProof/>
                <w:webHidden/>
                <w:sz w:val="24"/>
                <w:szCs w:val="24"/>
              </w:rPr>
              <w:t>40</w:t>
            </w:r>
            <w:r w:rsidR="006379FF" w:rsidRPr="006379FF">
              <w:rPr>
                <w:rFonts w:ascii="Arial" w:hAnsi="Arial"/>
                <w:noProof/>
                <w:webHidden/>
                <w:sz w:val="24"/>
                <w:szCs w:val="24"/>
              </w:rPr>
              <w:fldChar w:fldCharType="end"/>
            </w:r>
          </w:hyperlink>
        </w:p>
        <w:p w14:paraId="1186252F" w14:textId="5C7A3388" w:rsidR="006379FF" w:rsidRPr="006379FF" w:rsidRDefault="00B1713A">
          <w:pPr>
            <w:pStyle w:val="TOC2"/>
            <w:tabs>
              <w:tab w:val="right" w:leader="dot" w:pos="14275"/>
            </w:tabs>
            <w:rPr>
              <w:rFonts w:ascii="Arial" w:eastAsiaTheme="minorEastAsia" w:hAnsi="Arial"/>
              <w:noProof/>
              <w:color w:val="auto"/>
              <w:sz w:val="28"/>
              <w:szCs w:val="28"/>
            </w:rPr>
          </w:pPr>
          <w:hyperlink w:anchor="_Toc79653983" w:history="1">
            <w:r w:rsidR="006379FF" w:rsidRPr="006379FF">
              <w:rPr>
                <w:rStyle w:val="Hyperlink"/>
                <w:rFonts w:ascii="Arial" w:hAnsi="Arial"/>
                <w:noProof/>
                <w:sz w:val="24"/>
                <w:szCs w:val="24"/>
              </w:rPr>
              <w:t>Safety Equipment (Primary Barriers and Personal Protective Equipment)</w:t>
            </w:r>
            <w:r w:rsidR="006379FF" w:rsidRPr="006379FF">
              <w:rPr>
                <w:rFonts w:ascii="Arial" w:hAnsi="Arial"/>
                <w:noProof/>
                <w:webHidden/>
                <w:sz w:val="24"/>
                <w:szCs w:val="24"/>
              </w:rPr>
              <w:tab/>
            </w:r>
            <w:r w:rsidR="006379FF" w:rsidRPr="006379FF">
              <w:rPr>
                <w:rFonts w:ascii="Arial" w:hAnsi="Arial"/>
                <w:noProof/>
                <w:webHidden/>
                <w:sz w:val="24"/>
                <w:szCs w:val="24"/>
              </w:rPr>
              <w:fldChar w:fldCharType="begin"/>
            </w:r>
            <w:r w:rsidR="006379FF" w:rsidRPr="006379FF">
              <w:rPr>
                <w:rFonts w:ascii="Arial" w:hAnsi="Arial"/>
                <w:noProof/>
                <w:webHidden/>
                <w:sz w:val="24"/>
                <w:szCs w:val="24"/>
              </w:rPr>
              <w:instrText xml:space="preserve"> PAGEREF _Toc79653983 \h </w:instrText>
            </w:r>
            <w:r w:rsidR="006379FF" w:rsidRPr="006379FF">
              <w:rPr>
                <w:rFonts w:ascii="Arial" w:hAnsi="Arial"/>
                <w:noProof/>
                <w:webHidden/>
                <w:sz w:val="24"/>
                <w:szCs w:val="24"/>
              </w:rPr>
            </w:r>
            <w:r w:rsidR="006379FF" w:rsidRPr="006379FF">
              <w:rPr>
                <w:rFonts w:ascii="Arial" w:hAnsi="Arial"/>
                <w:noProof/>
                <w:webHidden/>
                <w:sz w:val="24"/>
                <w:szCs w:val="24"/>
              </w:rPr>
              <w:fldChar w:fldCharType="separate"/>
            </w:r>
            <w:r w:rsidR="00A9794A">
              <w:rPr>
                <w:rFonts w:ascii="Arial" w:hAnsi="Arial"/>
                <w:noProof/>
                <w:webHidden/>
                <w:sz w:val="24"/>
                <w:szCs w:val="24"/>
              </w:rPr>
              <w:t>42</w:t>
            </w:r>
            <w:r w:rsidR="006379FF" w:rsidRPr="006379FF">
              <w:rPr>
                <w:rFonts w:ascii="Arial" w:hAnsi="Arial"/>
                <w:noProof/>
                <w:webHidden/>
                <w:sz w:val="24"/>
                <w:szCs w:val="24"/>
              </w:rPr>
              <w:fldChar w:fldCharType="end"/>
            </w:r>
          </w:hyperlink>
        </w:p>
        <w:p w14:paraId="624D426E" w14:textId="74F19466" w:rsidR="006379FF" w:rsidRPr="006379FF" w:rsidRDefault="00B1713A">
          <w:pPr>
            <w:pStyle w:val="TOC2"/>
            <w:tabs>
              <w:tab w:val="right" w:leader="dot" w:pos="14275"/>
            </w:tabs>
            <w:rPr>
              <w:rFonts w:ascii="Arial" w:eastAsiaTheme="minorEastAsia" w:hAnsi="Arial"/>
              <w:noProof/>
              <w:color w:val="auto"/>
              <w:sz w:val="28"/>
              <w:szCs w:val="28"/>
            </w:rPr>
          </w:pPr>
          <w:hyperlink w:anchor="_Toc79653984" w:history="1">
            <w:r w:rsidR="006379FF" w:rsidRPr="006379FF">
              <w:rPr>
                <w:rStyle w:val="Hyperlink"/>
                <w:rFonts w:ascii="Arial" w:hAnsi="Arial"/>
                <w:noProof/>
                <w:sz w:val="24"/>
                <w:szCs w:val="24"/>
              </w:rPr>
              <w:t>Facilities (Secondary Barriers)</w:t>
            </w:r>
            <w:r w:rsidR="006379FF" w:rsidRPr="006379FF">
              <w:rPr>
                <w:rFonts w:ascii="Arial" w:hAnsi="Arial"/>
                <w:noProof/>
                <w:webHidden/>
                <w:sz w:val="24"/>
                <w:szCs w:val="24"/>
              </w:rPr>
              <w:tab/>
            </w:r>
            <w:r w:rsidR="006379FF" w:rsidRPr="006379FF">
              <w:rPr>
                <w:rFonts w:ascii="Arial" w:hAnsi="Arial"/>
                <w:noProof/>
                <w:webHidden/>
                <w:sz w:val="24"/>
                <w:szCs w:val="24"/>
              </w:rPr>
              <w:fldChar w:fldCharType="begin"/>
            </w:r>
            <w:r w:rsidR="006379FF" w:rsidRPr="006379FF">
              <w:rPr>
                <w:rFonts w:ascii="Arial" w:hAnsi="Arial"/>
                <w:noProof/>
                <w:webHidden/>
                <w:sz w:val="24"/>
                <w:szCs w:val="24"/>
              </w:rPr>
              <w:instrText xml:space="preserve"> PAGEREF _Toc79653984 \h </w:instrText>
            </w:r>
            <w:r w:rsidR="006379FF" w:rsidRPr="006379FF">
              <w:rPr>
                <w:rFonts w:ascii="Arial" w:hAnsi="Arial"/>
                <w:noProof/>
                <w:webHidden/>
                <w:sz w:val="24"/>
                <w:szCs w:val="24"/>
              </w:rPr>
            </w:r>
            <w:r w:rsidR="006379FF" w:rsidRPr="006379FF">
              <w:rPr>
                <w:rFonts w:ascii="Arial" w:hAnsi="Arial"/>
                <w:noProof/>
                <w:webHidden/>
                <w:sz w:val="24"/>
                <w:szCs w:val="24"/>
              </w:rPr>
              <w:fldChar w:fldCharType="separate"/>
            </w:r>
            <w:r w:rsidR="00A9794A">
              <w:rPr>
                <w:rFonts w:ascii="Arial" w:hAnsi="Arial"/>
                <w:noProof/>
                <w:webHidden/>
                <w:sz w:val="24"/>
                <w:szCs w:val="24"/>
              </w:rPr>
              <w:t>45</w:t>
            </w:r>
            <w:r w:rsidR="006379FF" w:rsidRPr="006379FF">
              <w:rPr>
                <w:rFonts w:ascii="Arial" w:hAnsi="Arial"/>
                <w:noProof/>
                <w:webHidden/>
                <w:sz w:val="24"/>
                <w:szCs w:val="24"/>
              </w:rPr>
              <w:fldChar w:fldCharType="end"/>
            </w:r>
          </w:hyperlink>
        </w:p>
        <w:p w14:paraId="48FA654E" w14:textId="330357D3" w:rsidR="006379FF" w:rsidRPr="006379FF" w:rsidRDefault="00B1713A">
          <w:pPr>
            <w:pStyle w:val="TOC1"/>
            <w:tabs>
              <w:tab w:val="right" w:leader="dot" w:pos="14275"/>
            </w:tabs>
            <w:rPr>
              <w:rFonts w:ascii="Arial" w:eastAsiaTheme="minorEastAsia" w:hAnsi="Arial"/>
              <w:noProof/>
              <w:color w:val="auto"/>
              <w:sz w:val="28"/>
              <w:szCs w:val="28"/>
            </w:rPr>
          </w:pPr>
          <w:hyperlink w:anchor="_Toc79653985" w:history="1">
            <w:r w:rsidR="006379FF" w:rsidRPr="006379FF">
              <w:rPr>
                <w:rStyle w:val="Hyperlink"/>
                <w:rFonts w:ascii="Arial" w:hAnsi="Arial"/>
                <w:noProof/>
                <w:sz w:val="24"/>
                <w:szCs w:val="24"/>
              </w:rPr>
              <w:t>I.BSL-3 AND ABSL-3 LABORATORIES</w:t>
            </w:r>
            <w:r w:rsidR="006379FF" w:rsidRPr="006379FF">
              <w:rPr>
                <w:rFonts w:ascii="Arial" w:hAnsi="Arial"/>
                <w:noProof/>
                <w:webHidden/>
                <w:sz w:val="24"/>
                <w:szCs w:val="24"/>
              </w:rPr>
              <w:tab/>
            </w:r>
            <w:r w:rsidR="006379FF" w:rsidRPr="006379FF">
              <w:rPr>
                <w:rFonts w:ascii="Arial" w:hAnsi="Arial"/>
                <w:noProof/>
                <w:webHidden/>
                <w:sz w:val="24"/>
                <w:szCs w:val="24"/>
              </w:rPr>
              <w:fldChar w:fldCharType="begin"/>
            </w:r>
            <w:r w:rsidR="006379FF" w:rsidRPr="006379FF">
              <w:rPr>
                <w:rFonts w:ascii="Arial" w:hAnsi="Arial"/>
                <w:noProof/>
                <w:webHidden/>
                <w:sz w:val="24"/>
                <w:szCs w:val="24"/>
              </w:rPr>
              <w:instrText xml:space="preserve"> PAGEREF _Toc79653985 \h </w:instrText>
            </w:r>
            <w:r w:rsidR="006379FF" w:rsidRPr="006379FF">
              <w:rPr>
                <w:rFonts w:ascii="Arial" w:hAnsi="Arial"/>
                <w:noProof/>
                <w:webHidden/>
                <w:sz w:val="24"/>
                <w:szCs w:val="24"/>
              </w:rPr>
            </w:r>
            <w:r w:rsidR="006379FF" w:rsidRPr="006379FF">
              <w:rPr>
                <w:rFonts w:ascii="Arial" w:hAnsi="Arial"/>
                <w:noProof/>
                <w:webHidden/>
                <w:sz w:val="24"/>
                <w:szCs w:val="24"/>
              </w:rPr>
              <w:fldChar w:fldCharType="separate"/>
            </w:r>
            <w:r w:rsidR="00A9794A">
              <w:rPr>
                <w:rFonts w:ascii="Arial" w:hAnsi="Arial"/>
                <w:noProof/>
                <w:webHidden/>
                <w:sz w:val="24"/>
                <w:szCs w:val="24"/>
              </w:rPr>
              <w:t>49</w:t>
            </w:r>
            <w:r w:rsidR="006379FF" w:rsidRPr="006379FF">
              <w:rPr>
                <w:rFonts w:ascii="Arial" w:hAnsi="Arial"/>
                <w:noProof/>
                <w:webHidden/>
                <w:sz w:val="24"/>
                <w:szCs w:val="24"/>
              </w:rPr>
              <w:fldChar w:fldCharType="end"/>
            </w:r>
          </w:hyperlink>
        </w:p>
        <w:p w14:paraId="490D3807" w14:textId="0FDA2C87" w:rsidR="006379FF" w:rsidRPr="006379FF" w:rsidRDefault="00B1713A">
          <w:pPr>
            <w:pStyle w:val="TOC2"/>
            <w:tabs>
              <w:tab w:val="right" w:leader="dot" w:pos="14275"/>
            </w:tabs>
            <w:rPr>
              <w:rFonts w:ascii="Arial" w:eastAsiaTheme="minorEastAsia" w:hAnsi="Arial"/>
              <w:noProof/>
              <w:color w:val="auto"/>
              <w:sz w:val="28"/>
              <w:szCs w:val="28"/>
            </w:rPr>
          </w:pPr>
          <w:hyperlink w:anchor="_Toc79653986" w:history="1">
            <w:r w:rsidR="006379FF" w:rsidRPr="006379FF">
              <w:rPr>
                <w:rStyle w:val="Hyperlink"/>
                <w:rFonts w:ascii="Arial" w:hAnsi="Arial"/>
                <w:noProof/>
                <w:sz w:val="24"/>
                <w:szCs w:val="24"/>
              </w:rPr>
              <w:t>Standard Microbiological Practices</w:t>
            </w:r>
            <w:r w:rsidR="006379FF" w:rsidRPr="006379FF">
              <w:rPr>
                <w:rFonts w:ascii="Arial" w:hAnsi="Arial"/>
                <w:noProof/>
                <w:webHidden/>
                <w:sz w:val="24"/>
                <w:szCs w:val="24"/>
              </w:rPr>
              <w:tab/>
            </w:r>
            <w:r w:rsidR="006379FF" w:rsidRPr="006379FF">
              <w:rPr>
                <w:rFonts w:ascii="Arial" w:hAnsi="Arial"/>
                <w:noProof/>
                <w:webHidden/>
                <w:sz w:val="24"/>
                <w:szCs w:val="24"/>
              </w:rPr>
              <w:fldChar w:fldCharType="begin"/>
            </w:r>
            <w:r w:rsidR="006379FF" w:rsidRPr="006379FF">
              <w:rPr>
                <w:rFonts w:ascii="Arial" w:hAnsi="Arial"/>
                <w:noProof/>
                <w:webHidden/>
                <w:sz w:val="24"/>
                <w:szCs w:val="24"/>
              </w:rPr>
              <w:instrText xml:space="preserve"> PAGEREF _Toc79653986 \h </w:instrText>
            </w:r>
            <w:r w:rsidR="006379FF" w:rsidRPr="006379FF">
              <w:rPr>
                <w:rFonts w:ascii="Arial" w:hAnsi="Arial"/>
                <w:noProof/>
                <w:webHidden/>
                <w:sz w:val="24"/>
                <w:szCs w:val="24"/>
              </w:rPr>
            </w:r>
            <w:r w:rsidR="006379FF" w:rsidRPr="006379FF">
              <w:rPr>
                <w:rFonts w:ascii="Arial" w:hAnsi="Arial"/>
                <w:noProof/>
                <w:webHidden/>
                <w:sz w:val="24"/>
                <w:szCs w:val="24"/>
              </w:rPr>
              <w:fldChar w:fldCharType="separate"/>
            </w:r>
            <w:r w:rsidR="00A9794A">
              <w:rPr>
                <w:rFonts w:ascii="Arial" w:hAnsi="Arial"/>
                <w:noProof/>
                <w:webHidden/>
                <w:sz w:val="24"/>
                <w:szCs w:val="24"/>
              </w:rPr>
              <w:t>49</w:t>
            </w:r>
            <w:r w:rsidR="006379FF" w:rsidRPr="006379FF">
              <w:rPr>
                <w:rFonts w:ascii="Arial" w:hAnsi="Arial"/>
                <w:noProof/>
                <w:webHidden/>
                <w:sz w:val="24"/>
                <w:szCs w:val="24"/>
              </w:rPr>
              <w:fldChar w:fldCharType="end"/>
            </w:r>
          </w:hyperlink>
        </w:p>
        <w:p w14:paraId="1B2B4474" w14:textId="64DB5DEE" w:rsidR="006379FF" w:rsidRPr="006379FF" w:rsidRDefault="00B1713A">
          <w:pPr>
            <w:pStyle w:val="TOC2"/>
            <w:tabs>
              <w:tab w:val="right" w:leader="dot" w:pos="14275"/>
            </w:tabs>
            <w:rPr>
              <w:rFonts w:ascii="Arial" w:eastAsiaTheme="minorEastAsia" w:hAnsi="Arial"/>
              <w:noProof/>
              <w:color w:val="auto"/>
              <w:sz w:val="28"/>
              <w:szCs w:val="28"/>
            </w:rPr>
          </w:pPr>
          <w:hyperlink w:anchor="_Toc79653987" w:history="1">
            <w:r w:rsidR="006379FF" w:rsidRPr="006379FF">
              <w:rPr>
                <w:rStyle w:val="Hyperlink"/>
                <w:rFonts w:ascii="Arial" w:hAnsi="Arial"/>
                <w:noProof/>
                <w:snapToGrid w:val="0"/>
                <w:sz w:val="24"/>
                <w:szCs w:val="24"/>
              </w:rPr>
              <w:t>Special Practices</w:t>
            </w:r>
            <w:r w:rsidR="006379FF" w:rsidRPr="006379FF">
              <w:rPr>
                <w:rFonts w:ascii="Arial" w:hAnsi="Arial"/>
                <w:noProof/>
                <w:webHidden/>
                <w:sz w:val="24"/>
                <w:szCs w:val="24"/>
              </w:rPr>
              <w:tab/>
            </w:r>
            <w:r w:rsidR="006379FF" w:rsidRPr="006379FF">
              <w:rPr>
                <w:rFonts w:ascii="Arial" w:hAnsi="Arial"/>
                <w:noProof/>
                <w:webHidden/>
                <w:sz w:val="24"/>
                <w:szCs w:val="24"/>
              </w:rPr>
              <w:fldChar w:fldCharType="begin"/>
            </w:r>
            <w:r w:rsidR="006379FF" w:rsidRPr="006379FF">
              <w:rPr>
                <w:rFonts w:ascii="Arial" w:hAnsi="Arial"/>
                <w:noProof/>
                <w:webHidden/>
                <w:sz w:val="24"/>
                <w:szCs w:val="24"/>
              </w:rPr>
              <w:instrText xml:space="preserve"> PAGEREF _Toc79653987 \h </w:instrText>
            </w:r>
            <w:r w:rsidR="006379FF" w:rsidRPr="006379FF">
              <w:rPr>
                <w:rFonts w:ascii="Arial" w:hAnsi="Arial"/>
                <w:noProof/>
                <w:webHidden/>
                <w:sz w:val="24"/>
                <w:szCs w:val="24"/>
              </w:rPr>
            </w:r>
            <w:r w:rsidR="006379FF" w:rsidRPr="006379FF">
              <w:rPr>
                <w:rFonts w:ascii="Arial" w:hAnsi="Arial"/>
                <w:noProof/>
                <w:webHidden/>
                <w:sz w:val="24"/>
                <w:szCs w:val="24"/>
              </w:rPr>
              <w:fldChar w:fldCharType="separate"/>
            </w:r>
            <w:r w:rsidR="00A9794A">
              <w:rPr>
                <w:rFonts w:ascii="Arial" w:hAnsi="Arial"/>
                <w:noProof/>
                <w:webHidden/>
                <w:sz w:val="24"/>
                <w:szCs w:val="24"/>
              </w:rPr>
              <w:t>49</w:t>
            </w:r>
            <w:r w:rsidR="006379FF" w:rsidRPr="006379FF">
              <w:rPr>
                <w:rFonts w:ascii="Arial" w:hAnsi="Arial"/>
                <w:noProof/>
                <w:webHidden/>
                <w:sz w:val="24"/>
                <w:szCs w:val="24"/>
              </w:rPr>
              <w:fldChar w:fldCharType="end"/>
            </w:r>
          </w:hyperlink>
        </w:p>
        <w:p w14:paraId="65EDDCCC" w14:textId="3C92A66B" w:rsidR="006379FF" w:rsidRPr="006379FF" w:rsidRDefault="00B1713A">
          <w:pPr>
            <w:pStyle w:val="TOC2"/>
            <w:tabs>
              <w:tab w:val="right" w:leader="dot" w:pos="14275"/>
            </w:tabs>
            <w:rPr>
              <w:rFonts w:ascii="Arial" w:eastAsiaTheme="minorEastAsia" w:hAnsi="Arial"/>
              <w:noProof/>
              <w:color w:val="auto"/>
              <w:sz w:val="28"/>
              <w:szCs w:val="28"/>
            </w:rPr>
          </w:pPr>
          <w:hyperlink w:anchor="_Toc79653988" w:history="1">
            <w:r w:rsidR="006379FF" w:rsidRPr="006379FF">
              <w:rPr>
                <w:rStyle w:val="Hyperlink"/>
                <w:rFonts w:ascii="Arial" w:hAnsi="Arial"/>
                <w:noProof/>
                <w:sz w:val="24"/>
                <w:szCs w:val="24"/>
              </w:rPr>
              <w:t>Facilities (Secondary Barriers)</w:t>
            </w:r>
            <w:r w:rsidR="006379FF" w:rsidRPr="006379FF">
              <w:rPr>
                <w:rFonts w:ascii="Arial" w:hAnsi="Arial"/>
                <w:noProof/>
                <w:webHidden/>
                <w:sz w:val="24"/>
                <w:szCs w:val="24"/>
              </w:rPr>
              <w:tab/>
            </w:r>
            <w:r w:rsidR="006379FF" w:rsidRPr="006379FF">
              <w:rPr>
                <w:rFonts w:ascii="Arial" w:hAnsi="Arial"/>
                <w:noProof/>
                <w:webHidden/>
                <w:sz w:val="24"/>
                <w:szCs w:val="24"/>
              </w:rPr>
              <w:fldChar w:fldCharType="begin"/>
            </w:r>
            <w:r w:rsidR="006379FF" w:rsidRPr="006379FF">
              <w:rPr>
                <w:rFonts w:ascii="Arial" w:hAnsi="Arial"/>
                <w:noProof/>
                <w:webHidden/>
                <w:sz w:val="24"/>
                <w:szCs w:val="24"/>
              </w:rPr>
              <w:instrText xml:space="preserve"> PAGEREF _Toc79653988 \h </w:instrText>
            </w:r>
            <w:r w:rsidR="006379FF" w:rsidRPr="006379FF">
              <w:rPr>
                <w:rFonts w:ascii="Arial" w:hAnsi="Arial"/>
                <w:noProof/>
                <w:webHidden/>
                <w:sz w:val="24"/>
                <w:szCs w:val="24"/>
              </w:rPr>
            </w:r>
            <w:r w:rsidR="006379FF" w:rsidRPr="006379FF">
              <w:rPr>
                <w:rFonts w:ascii="Arial" w:hAnsi="Arial"/>
                <w:noProof/>
                <w:webHidden/>
                <w:sz w:val="24"/>
                <w:szCs w:val="24"/>
              </w:rPr>
              <w:fldChar w:fldCharType="separate"/>
            </w:r>
            <w:r w:rsidR="00A9794A">
              <w:rPr>
                <w:rFonts w:ascii="Arial" w:hAnsi="Arial"/>
                <w:noProof/>
                <w:webHidden/>
                <w:sz w:val="24"/>
                <w:szCs w:val="24"/>
              </w:rPr>
              <w:t>55</w:t>
            </w:r>
            <w:r w:rsidR="006379FF" w:rsidRPr="006379FF">
              <w:rPr>
                <w:rFonts w:ascii="Arial" w:hAnsi="Arial"/>
                <w:noProof/>
                <w:webHidden/>
                <w:sz w:val="24"/>
                <w:szCs w:val="24"/>
              </w:rPr>
              <w:fldChar w:fldCharType="end"/>
            </w:r>
          </w:hyperlink>
        </w:p>
        <w:p w14:paraId="44536470" w14:textId="77777777" w:rsidR="006379FF" w:rsidRDefault="00B16F33" w:rsidP="006379FF">
          <w:pPr>
            <w:rPr>
              <w:rFonts w:ascii="Arial" w:hAnsi="Arial"/>
              <w:bCs/>
              <w:noProof/>
              <w:color w:val="000000" w:themeColor="text1"/>
            </w:rPr>
          </w:pPr>
          <w:r w:rsidRPr="006379FF">
            <w:rPr>
              <w:rFonts w:ascii="Arial" w:hAnsi="Arial"/>
              <w:bCs/>
              <w:noProof/>
              <w:color w:val="000000" w:themeColor="text1"/>
              <w:sz w:val="24"/>
              <w:szCs w:val="24"/>
            </w:rPr>
            <w:fldChar w:fldCharType="end"/>
          </w:r>
        </w:p>
      </w:sdtContent>
    </w:sdt>
    <w:p w14:paraId="069A9409" w14:textId="2B5B8071" w:rsidR="005A245D" w:rsidRDefault="005A245D" w:rsidP="005A245D">
      <w:pPr>
        <w:widowControl w:val="0"/>
        <w:rPr>
          <w:rFonts w:ascii="Arial" w:hAnsi="Arial"/>
          <w:b/>
          <w:bCs/>
          <w:color w:val="000000" w:themeColor="text1"/>
          <w:sz w:val="24"/>
          <w:szCs w:val="24"/>
        </w:rPr>
      </w:pPr>
      <w:bookmarkStart w:id="0" w:name="_Toc79653967"/>
      <w:r w:rsidRPr="00093F02">
        <w:rPr>
          <w:rStyle w:val="Heading1Char"/>
          <w:rFonts w:ascii="Arial" w:hAnsi="Arial" w:cs="Arial"/>
          <w:b/>
          <w:bCs/>
          <w:color w:val="000000" w:themeColor="text1"/>
          <w:sz w:val="24"/>
          <w:szCs w:val="24"/>
        </w:rPr>
        <w:lastRenderedPageBreak/>
        <w:t>GENERAL INSTRUCTIONS</w:t>
      </w:r>
      <w:bookmarkEnd w:id="0"/>
      <w:r w:rsidRPr="00093F02">
        <w:rPr>
          <w:rFonts w:ascii="Arial" w:hAnsi="Arial"/>
          <w:b/>
          <w:bCs/>
          <w:color w:val="000000" w:themeColor="text1"/>
          <w:sz w:val="24"/>
          <w:szCs w:val="24"/>
        </w:rPr>
        <w:t>:</w:t>
      </w:r>
    </w:p>
    <w:p w14:paraId="705B4A3C" w14:textId="77777777" w:rsidR="006379FF" w:rsidRPr="00093F02" w:rsidRDefault="006379FF" w:rsidP="005A245D">
      <w:pPr>
        <w:widowControl w:val="0"/>
        <w:rPr>
          <w:rFonts w:ascii="Arial" w:hAnsi="Arial"/>
          <w:color w:val="000000" w:themeColor="text1"/>
          <w:sz w:val="24"/>
          <w:szCs w:val="24"/>
        </w:rPr>
      </w:pPr>
    </w:p>
    <w:p w14:paraId="732DD038" w14:textId="7A020531" w:rsidR="005A245D" w:rsidRPr="00093F02" w:rsidRDefault="005A245D" w:rsidP="00ED78E0">
      <w:pPr>
        <w:widowControl w:val="0"/>
        <w:rPr>
          <w:rFonts w:ascii="Arial" w:hAnsi="Arial"/>
          <w:color w:val="000000" w:themeColor="text1"/>
          <w:sz w:val="24"/>
          <w:szCs w:val="24"/>
        </w:rPr>
      </w:pPr>
      <w:r w:rsidRPr="00093F02">
        <w:rPr>
          <w:rFonts w:ascii="Arial" w:hAnsi="Arial"/>
          <w:color w:val="000000" w:themeColor="text1"/>
          <w:sz w:val="24"/>
          <w:szCs w:val="24"/>
        </w:rPr>
        <w:t>The following checklist has been prepared as a self-assessment tool for</w:t>
      </w:r>
      <w:r w:rsidR="00CC1A0C" w:rsidRPr="00093F02">
        <w:rPr>
          <w:rFonts w:ascii="Arial" w:hAnsi="Arial"/>
          <w:color w:val="000000" w:themeColor="text1"/>
          <w:sz w:val="24"/>
          <w:szCs w:val="24"/>
        </w:rPr>
        <w:t xml:space="preserve"> internal, programmatic use for</w:t>
      </w:r>
      <w:r w:rsidRPr="00093F02">
        <w:rPr>
          <w:rFonts w:ascii="Arial" w:hAnsi="Arial"/>
          <w:color w:val="000000" w:themeColor="text1"/>
          <w:sz w:val="24"/>
          <w:szCs w:val="24"/>
        </w:rPr>
        <w:t xml:space="preserve"> the evaluation of VHA Research Safety</w:t>
      </w:r>
      <w:r w:rsidR="00AD5370" w:rsidRPr="00093F02">
        <w:rPr>
          <w:rFonts w:ascii="Arial" w:hAnsi="Arial"/>
          <w:color w:val="000000" w:themeColor="text1"/>
          <w:sz w:val="24"/>
          <w:szCs w:val="24"/>
        </w:rPr>
        <w:t xml:space="preserve"> and Security</w:t>
      </w:r>
      <w:r w:rsidRPr="00093F02">
        <w:rPr>
          <w:rFonts w:ascii="Arial" w:hAnsi="Arial"/>
          <w:color w:val="000000" w:themeColor="text1"/>
          <w:sz w:val="24"/>
          <w:szCs w:val="24"/>
        </w:rPr>
        <w:t xml:space="preserve"> Programs. </w:t>
      </w:r>
      <w:r w:rsidR="006379FF" w:rsidRPr="006379FF">
        <w:rPr>
          <w:rFonts w:ascii="Arial" w:hAnsi="Arial"/>
          <w:b/>
          <w:bCs/>
          <w:i/>
          <w:iCs/>
          <w:color w:val="000000" w:themeColor="text1"/>
          <w:sz w:val="24"/>
          <w:szCs w:val="24"/>
        </w:rPr>
        <w:t>NOTE:</w:t>
      </w:r>
      <w:r w:rsidR="006379FF" w:rsidRPr="006379FF">
        <w:rPr>
          <w:rFonts w:ascii="Arial" w:hAnsi="Arial"/>
          <w:color w:val="000000" w:themeColor="text1"/>
          <w:sz w:val="24"/>
          <w:szCs w:val="24"/>
        </w:rPr>
        <w:t xml:space="preserve"> </w:t>
      </w:r>
      <w:r w:rsidR="00060894" w:rsidRPr="00093F02">
        <w:rPr>
          <w:rFonts w:ascii="Arial" w:hAnsi="Arial"/>
          <w:color w:val="000000" w:themeColor="text1"/>
          <w:sz w:val="24"/>
          <w:szCs w:val="24"/>
        </w:rPr>
        <w:t xml:space="preserve">Appendix A defines acronyms used in this document. </w:t>
      </w:r>
      <w:r w:rsidRPr="00093F02">
        <w:rPr>
          <w:rFonts w:ascii="Arial" w:hAnsi="Arial"/>
          <w:color w:val="000000" w:themeColor="text1"/>
          <w:sz w:val="24"/>
          <w:szCs w:val="24"/>
        </w:rPr>
        <w:t xml:space="preserve">The items in this checklist </w:t>
      </w:r>
      <w:r w:rsidR="00B545AE" w:rsidRPr="00093F02">
        <w:rPr>
          <w:rFonts w:ascii="Arial" w:hAnsi="Arial"/>
          <w:color w:val="000000" w:themeColor="text1"/>
          <w:sz w:val="24"/>
          <w:szCs w:val="24"/>
        </w:rPr>
        <w:t>originate from</w:t>
      </w:r>
      <w:r w:rsidRPr="00093F02">
        <w:rPr>
          <w:rFonts w:ascii="Arial" w:hAnsi="Arial"/>
          <w:color w:val="000000" w:themeColor="text1"/>
          <w:sz w:val="24"/>
          <w:szCs w:val="24"/>
        </w:rPr>
        <w:t xml:space="preserve"> various regulations and policies</w:t>
      </w:r>
      <w:r w:rsidR="009977E1" w:rsidRPr="00093F02">
        <w:rPr>
          <w:rStyle w:val="FootnoteReference"/>
          <w:rFonts w:ascii="Arial" w:hAnsi="Arial"/>
          <w:color w:val="000000" w:themeColor="text1"/>
          <w:sz w:val="24"/>
          <w:szCs w:val="24"/>
        </w:rPr>
        <w:footnoteReference w:id="2"/>
      </w:r>
      <w:r w:rsidRPr="00093F02">
        <w:rPr>
          <w:rFonts w:ascii="Arial" w:hAnsi="Arial"/>
          <w:color w:val="000000" w:themeColor="text1"/>
          <w:sz w:val="24"/>
          <w:szCs w:val="24"/>
        </w:rPr>
        <w:t xml:space="preserve"> such as:</w:t>
      </w:r>
    </w:p>
    <w:p w14:paraId="3F99E1F7" w14:textId="6AEEFD11" w:rsidR="005A245D" w:rsidRPr="00093F02" w:rsidRDefault="005A245D" w:rsidP="00935452">
      <w:pPr>
        <w:widowControl w:val="0"/>
        <w:numPr>
          <w:ilvl w:val="0"/>
          <w:numId w:val="1"/>
        </w:numPr>
        <w:ind w:left="360"/>
        <w:rPr>
          <w:rFonts w:ascii="Arial" w:hAnsi="Arial"/>
          <w:color w:val="000000" w:themeColor="text1"/>
          <w:sz w:val="24"/>
          <w:szCs w:val="24"/>
        </w:rPr>
      </w:pPr>
      <w:r w:rsidRPr="00093F02">
        <w:rPr>
          <w:rFonts w:ascii="Arial" w:hAnsi="Arial"/>
          <w:color w:val="000000" w:themeColor="text1"/>
          <w:sz w:val="24"/>
          <w:szCs w:val="24"/>
        </w:rPr>
        <w:t>29 CFR 1910, Occupational Safety and Health Standards</w:t>
      </w:r>
      <w:r w:rsidR="00AD5370" w:rsidRPr="00093F02">
        <w:rPr>
          <w:rFonts w:ascii="Arial" w:hAnsi="Arial"/>
          <w:color w:val="000000" w:themeColor="text1"/>
          <w:sz w:val="24"/>
          <w:szCs w:val="24"/>
        </w:rPr>
        <w:t>;</w:t>
      </w:r>
      <w:r w:rsidRPr="00093F02">
        <w:rPr>
          <w:rFonts w:ascii="Arial" w:hAnsi="Arial"/>
          <w:color w:val="000000" w:themeColor="text1"/>
          <w:sz w:val="24"/>
          <w:szCs w:val="24"/>
        </w:rPr>
        <w:t xml:space="preserve"> </w:t>
      </w:r>
    </w:p>
    <w:p w14:paraId="0D7E90AF" w14:textId="77777777" w:rsidR="005A245D" w:rsidRPr="00093F02" w:rsidRDefault="005A245D" w:rsidP="00935452">
      <w:pPr>
        <w:widowControl w:val="0"/>
        <w:numPr>
          <w:ilvl w:val="0"/>
          <w:numId w:val="1"/>
        </w:numPr>
        <w:ind w:left="360"/>
        <w:rPr>
          <w:rFonts w:ascii="Arial" w:hAnsi="Arial"/>
          <w:color w:val="000000" w:themeColor="text1"/>
          <w:sz w:val="24"/>
          <w:szCs w:val="24"/>
        </w:rPr>
      </w:pPr>
      <w:r w:rsidRPr="00093F02">
        <w:rPr>
          <w:rFonts w:ascii="Arial" w:hAnsi="Arial"/>
          <w:color w:val="000000" w:themeColor="text1"/>
          <w:sz w:val="24"/>
          <w:szCs w:val="24"/>
        </w:rPr>
        <w:t xml:space="preserve">29 CFR 1960, Basic Program Elements for Federal Employee Occupational Safety and Health Programs and Related Matters; </w:t>
      </w:r>
    </w:p>
    <w:p w14:paraId="4B8135C8" w14:textId="77777777" w:rsidR="005A245D" w:rsidRPr="00093F02" w:rsidRDefault="005A245D" w:rsidP="00935452">
      <w:pPr>
        <w:widowControl w:val="0"/>
        <w:numPr>
          <w:ilvl w:val="0"/>
          <w:numId w:val="1"/>
        </w:numPr>
        <w:ind w:left="360"/>
        <w:rPr>
          <w:rFonts w:ascii="Arial" w:hAnsi="Arial"/>
          <w:color w:val="000000" w:themeColor="text1"/>
          <w:sz w:val="24"/>
          <w:szCs w:val="24"/>
        </w:rPr>
      </w:pPr>
      <w:r w:rsidRPr="00093F02">
        <w:rPr>
          <w:rFonts w:ascii="Arial" w:hAnsi="Arial"/>
          <w:color w:val="000000" w:themeColor="text1"/>
          <w:sz w:val="24"/>
          <w:szCs w:val="24"/>
        </w:rPr>
        <w:t>VA Directive 7700, Occupational Safety and Health;</w:t>
      </w:r>
    </w:p>
    <w:p w14:paraId="36F919F1" w14:textId="77777777" w:rsidR="005A245D" w:rsidRPr="00093F02" w:rsidRDefault="005A245D" w:rsidP="00935452">
      <w:pPr>
        <w:widowControl w:val="0"/>
        <w:numPr>
          <w:ilvl w:val="0"/>
          <w:numId w:val="1"/>
        </w:numPr>
        <w:ind w:left="360"/>
        <w:rPr>
          <w:rFonts w:ascii="Arial" w:hAnsi="Arial"/>
          <w:color w:val="000000" w:themeColor="text1"/>
          <w:sz w:val="24"/>
          <w:szCs w:val="24"/>
        </w:rPr>
      </w:pPr>
      <w:r w:rsidRPr="00093F02">
        <w:rPr>
          <w:rFonts w:ascii="Arial" w:hAnsi="Arial"/>
          <w:color w:val="000000" w:themeColor="text1"/>
          <w:sz w:val="24"/>
          <w:szCs w:val="24"/>
        </w:rPr>
        <w:t>VHA Directive 7701, Comprehensive Occupational Safety and Health Program;</w:t>
      </w:r>
    </w:p>
    <w:p w14:paraId="0D64F5B1" w14:textId="4C2C2DDF" w:rsidR="005A245D" w:rsidRPr="00093F02" w:rsidRDefault="005A245D" w:rsidP="00935452">
      <w:pPr>
        <w:widowControl w:val="0"/>
        <w:numPr>
          <w:ilvl w:val="0"/>
          <w:numId w:val="1"/>
        </w:numPr>
        <w:ind w:left="360"/>
        <w:rPr>
          <w:rFonts w:ascii="Arial" w:hAnsi="Arial"/>
          <w:color w:val="000000" w:themeColor="text1"/>
          <w:sz w:val="24"/>
          <w:szCs w:val="24"/>
        </w:rPr>
      </w:pPr>
      <w:r w:rsidRPr="00093F02">
        <w:rPr>
          <w:rFonts w:ascii="Arial" w:hAnsi="Arial"/>
          <w:color w:val="000000" w:themeColor="text1"/>
          <w:sz w:val="24"/>
          <w:szCs w:val="24"/>
        </w:rPr>
        <w:t>VHA Directive 1200.08, Safety of Personnel and Security of Laboratories Involved in VA Research</w:t>
      </w:r>
      <w:r w:rsidR="00610F51" w:rsidRPr="00093F02">
        <w:rPr>
          <w:rFonts w:ascii="Arial" w:hAnsi="Arial"/>
          <w:color w:val="000000" w:themeColor="text1"/>
          <w:sz w:val="24"/>
          <w:szCs w:val="24"/>
        </w:rPr>
        <w:t>;</w:t>
      </w:r>
    </w:p>
    <w:p w14:paraId="7532312F" w14:textId="37EB3895" w:rsidR="005A245D" w:rsidRPr="00093F02" w:rsidRDefault="005A245D" w:rsidP="00935452">
      <w:pPr>
        <w:widowControl w:val="0"/>
        <w:numPr>
          <w:ilvl w:val="0"/>
          <w:numId w:val="1"/>
        </w:numPr>
        <w:ind w:left="360"/>
        <w:rPr>
          <w:rFonts w:ascii="Arial" w:hAnsi="Arial"/>
          <w:color w:val="000000" w:themeColor="text1"/>
          <w:sz w:val="24"/>
          <w:szCs w:val="24"/>
        </w:rPr>
      </w:pPr>
      <w:r w:rsidRPr="00093F02">
        <w:rPr>
          <w:rFonts w:ascii="Arial" w:hAnsi="Arial"/>
          <w:i/>
          <w:iCs/>
          <w:color w:val="000000" w:themeColor="text1"/>
          <w:sz w:val="24"/>
          <w:szCs w:val="24"/>
        </w:rPr>
        <w:t>Biosafety in Microbiological and Biomedical Laboratories</w:t>
      </w:r>
      <w:r w:rsidRPr="00093F02">
        <w:rPr>
          <w:rFonts w:ascii="Arial" w:hAnsi="Arial"/>
          <w:color w:val="000000" w:themeColor="text1"/>
          <w:sz w:val="24"/>
          <w:szCs w:val="24"/>
        </w:rPr>
        <w:t xml:space="preserve"> (BMBL), </w:t>
      </w:r>
      <w:r w:rsidR="002F660E" w:rsidRPr="00093F02">
        <w:rPr>
          <w:rFonts w:ascii="Arial" w:hAnsi="Arial"/>
          <w:color w:val="000000" w:themeColor="text1"/>
          <w:sz w:val="24"/>
          <w:szCs w:val="24"/>
        </w:rPr>
        <w:t>6</w:t>
      </w:r>
      <w:r w:rsidRPr="00093F02">
        <w:rPr>
          <w:rFonts w:ascii="Arial" w:hAnsi="Arial"/>
          <w:color w:val="000000" w:themeColor="text1"/>
          <w:sz w:val="24"/>
          <w:szCs w:val="24"/>
        </w:rPr>
        <w:t xml:space="preserve">th edition; </w:t>
      </w:r>
    </w:p>
    <w:p w14:paraId="2195C685" w14:textId="6A4B1420" w:rsidR="005A245D" w:rsidRPr="00093F02" w:rsidRDefault="005A245D" w:rsidP="00935452">
      <w:pPr>
        <w:widowControl w:val="0"/>
        <w:numPr>
          <w:ilvl w:val="0"/>
          <w:numId w:val="1"/>
        </w:numPr>
        <w:ind w:left="360"/>
        <w:rPr>
          <w:rFonts w:ascii="Arial" w:hAnsi="Arial"/>
          <w:color w:val="000000" w:themeColor="text1"/>
          <w:sz w:val="24"/>
          <w:szCs w:val="24"/>
        </w:rPr>
      </w:pPr>
      <w:r w:rsidRPr="00093F02">
        <w:rPr>
          <w:rFonts w:ascii="Arial" w:hAnsi="Arial"/>
          <w:i/>
          <w:iCs/>
          <w:color w:val="000000" w:themeColor="text1"/>
          <w:sz w:val="24"/>
          <w:szCs w:val="24"/>
        </w:rPr>
        <w:t>NIH Guidelines for Research Involving Recombinant or Synthetic Nucleic Acid Molecules</w:t>
      </w:r>
      <w:r w:rsidR="00306674" w:rsidRPr="00093F02">
        <w:rPr>
          <w:rFonts w:ascii="Arial" w:hAnsi="Arial"/>
          <w:color w:val="000000" w:themeColor="text1"/>
          <w:sz w:val="24"/>
          <w:szCs w:val="24"/>
        </w:rPr>
        <w:t xml:space="preserve"> (</w:t>
      </w:r>
      <w:r w:rsidR="00306674" w:rsidRPr="00093F02">
        <w:rPr>
          <w:rFonts w:ascii="Arial" w:hAnsi="Arial"/>
          <w:i/>
          <w:iCs/>
          <w:color w:val="000000" w:themeColor="text1"/>
          <w:sz w:val="24"/>
          <w:szCs w:val="24"/>
        </w:rPr>
        <w:t>NIH Guidelines</w:t>
      </w:r>
      <w:r w:rsidR="00306674" w:rsidRPr="00093F02">
        <w:rPr>
          <w:rFonts w:ascii="Arial" w:hAnsi="Arial"/>
          <w:color w:val="000000" w:themeColor="text1"/>
          <w:sz w:val="24"/>
          <w:szCs w:val="24"/>
        </w:rPr>
        <w:t>)</w:t>
      </w:r>
      <w:r w:rsidRPr="00093F02">
        <w:rPr>
          <w:rFonts w:ascii="Arial" w:hAnsi="Arial"/>
          <w:color w:val="000000" w:themeColor="text1"/>
          <w:sz w:val="24"/>
          <w:szCs w:val="24"/>
        </w:rPr>
        <w:t>;</w:t>
      </w:r>
    </w:p>
    <w:p w14:paraId="09EDAC45" w14:textId="7D04F893" w:rsidR="005A245D" w:rsidRPr="00093F02" w:rsidRDefault="005A245D" w:rsidP="00935452">
      <w:pPr>
        <w:widowControl w:val="0"/>
        <w:numPr>
          <w:ilvl w:val="0"/>
          <w:numId w:val="1"/>
        </w:numPr>
        <w:ind w:left="360"/>
        <w:rPr>
          <w:rFonts w:ascii="Arial" w:hAnsi="Arial"/>
          <w:color w:val="000000" w:themeColor="text1"/>
          <w:sz w:val="24"/>
          <w:szCs w:val="24"/>
        </w:rPr>
      </w:pPr>
      <w:r w:rsidRPr="00093F02">
        <w:rPr>
          <w:rFonts w:ascii="Arial" w:hAnsi="Arial"/>
          <w:color w:val="000000" w:themeColor="text1"/>
          <w:sz w:val="24"/>
          <w:szCs w:val="24"/>
        </w:rPr>
        <w:t xml:space="preserve">42 CFR </w:t>
      </w:r>
      <w:r w:rsidR="00396D4C" w:rsidRPr="00093F02">
        <w:rPr>
          <w:rFonts w:ascii="Arial" w:hAnsi="Arial"/>
          <w:color w:val="000000" w:themeColor="text1"/>
          <w:sz w:val="24"/>
          <w:szCs w:val="24"/>
        </w:rPr>
        <w:t>73</w:t>
      </w:r>
      <w:r w:rsidRPr="00093F02">
        <w:rPr>
          <w:rFonts w:ascii="Arial" w:hAnsi="Arial"/>
          <w:color w:val="000000" w:themeColor="text1"/>
          <w:sz w:val="24"/>
          <w:szCs w:val="24"/>
        </w:rPr>
        <w:t xml:space="preserve"> Select Agents and Toxins; Final Rule (DHHS)</w:t>
      </w:r>
      <w:r w:rsidR="00AD5370" w:rsidRPr="00093F02">
        <w:rPr>
          <w:rFonts w:ascii="Arial" w:hAnsi="Arial"/>
          <w:color w:val="000000" w:themeColor="text1"/>
          <w:sz w:val="24"/>
          <w:szCs w:val="24"/>
        </w:rPr>
        <w:t>;</w:t>
      </w:r>
    </w:p>
    <w:p w14:paraId="7DF67F45" w14:textId="7CAA7CC3" w:rsidR="005A245D" w:rsidRPr="00093F02" w:rsidRDefault="005A245D" w:rsidP="00935452">
      <w:pPr>
        <w:widowControl w:val="0"/>
        <w:numPr>
          <w:ilvl w:val="0"/>
          <w:numId w:val="1"/>
        </w:numPr>
        <w:ind w:left="360"/>
        <w:rPr>
          <w:rFonts w:ascii="Arial" w:hAnsi="Arial"/>
          <w:color w:val="000000" w:themeColor="text1"/>
          <w:sz w:val="24"/>
          <w:szCs w:val="24"/>
        </w:rPr>
      </w:pPr>
      <w:r w:rsidRPr="00093F02">
        <w:rPr>
          <w:rFonts w:ascii="Arial" w:hAnsi="Arial"/>
          <w:color w:val="000000" w:themeColor="text1"/>
          <w:sz w:val="24"/>
          <w:szCs w:val="24"/>
        </w:rPr>
        <w:t>7 CFR 331 Agricultural Bioterrorism Protection Act of 2002 – Possession, Use, and Transfer of Biological Agents and Toxins;</w:t>
      </w:r>
      <w:r w:rsidR="00B545AE" w:rsidRPr="00093F02">
        <w:rPr>
          <w:rFonts w:ascii="Arial" w:hAnsi="Arial"/>
          <w:color w:val="000000" w:themeColor="text1"/>
          <w:sz w:val="24"/>
          <w:szCs w:val="24"/>
        </w:rPr>
        <w:t xml:space="preserve"> </w:t>
      </w:r>
      <w:r w:rsidRPr="00093F02">
        <w:rPr>
          <w:rFonts w:ascii="Arial" w:hAnsi="Arial"/>
          <w:color w:val="000000" w:themeColor="text1"/>
          <w:sz w:val="24"/>
          <w:szCs w:val="24"/>
        </w:rPr>
        <w:t xml:space="preserve">Final Rule (USDA: </w:t>
      </w:r>
      <w:r w:rsidR="00610F51" w:rsidRPr="00093F02">
        <w:rPr>
          <w:rFonts w:ascii="Arial" w:hAnsi="Arial"/>
          <w:color w:val="000000" w:themeColor="text1"/>
          <w:sz w:val="24"/>
          <w:szCs w:val="24"/>
        </w:rPr>
        <w:t>Agriculture</w:t>
      </w:r>
      <w:r w:rsidRPr="00093F02">
        <w:rPr>
          <w:rFonts w:ascii="Arial" w:hAnsi="Arial"/>
          <w:color w:val="000000" w:themeColor="text1"/>
          <w:sz w:val="24"/>
          <w:szCs w:val="24"/>
        </w:rPr>
        <w:t>);</w:t>
      </w:r>
      <w:r w:rsidR="00610F51" w:rsidRPr="00093F02">
        <w:rPr>
          <w:rStyle w:val="FootnoteReference"/>
          <w:rFonts w:ascii="Arial" w:hAnsi="Arial"/>
          <w:color w:val="000000" w:themeColor="text1"/>
          <w:sz w:val="24"/>
          <w:szCs w:val="24"/>
        </w:rPr>
        <w:footnoteReference w:id="3"/>
      </w:r>
    </w:p>
    <w:p w14:paraId="7B009159" w14:textId="77777777" w:rsidR="006379FF" w:rsidRDefault="005A245D" w:rsidP="00935452">
      <w:pPr>
        <w:widowControl w:val="0"/>
        <w:numPr>
          <w:ilvl w:val="0"/>
          <w:numId w:val="1"/>
        </w:numPr>
        <w:ind w:left="360"/>
        <w:rPr>
          <w:rFonts w:ascii="Arial" w:hAnsi="Arial"/>
          <w:color w:val="000000" w:themeColor="text1"/>
          <w:sz w:val="24"/>
          <w:szCs w:val="24"/>
        </w:rPr>
      </w:pPr>
      <w:r w:rsidRPr="00093F02">
        <w:rPr>
          <w:rFonts w:ascii="Arial" w:hAnsi="Arial"/>
          <w:color w:val="000000" w:themeColor="text1"/>
          <w:sz w:val="24"/>
          <w:szCs w:val="24"/>
        </w:rPr>
        <w:t>9 CFR 121 Agricultural Bioterrorism Protection Act of 2002 – Possession, Use, and Transfer of Biological Agents and Toxins; Final Rule (USDA: Animal</w:t>
      </w:r>
      <w:r w:rsidR="00B545AE" w:rsidRPr="00093F02">
        <w:rPr>
          <w:rFonts w:ascii="Arial" w:hAnsi="Arial"/>
          <w:color w:val="000000" w:themeColor="text1"/>
          <w:sz w:val="24"/>
          <w:szCs w:val="24"/>
        </w:rPr>
        <w:t>s</w:t>
      </w:r>
      <w:r w:rsidRPr="00093F02">
        <w:rPr>
          <w:rFonts w:ascii="Arial" w:hAnsi="Arial"/>
          <w:color w:val="000000" w:themeColor="text1"/>
          <w:sz w:val="24"/>
          <w:szCs w:val="24"/>
        </w:rPr>
        <w:t xml:space="preserve"> and Animal Products); </w:t>
      </w:r>
    </w:p>
    <w:p w14:paraId="747D80B6" w14:textId="6F7EBB05" w:rsidR="005A245D" w:rsidRPr="00093F02" w:rsidRDefault="006379FF" w:rsidP="00935452">
      <w:pPr>
        <w:widowControl w:val="0"/>
        <w:numPr>
          <w:ilvl w:val="0"/>
          <w:numId w:val="1"/>
        </w:numPr>
        <w:ind w:left="360"/>
        <w:rPr>
          <w:rFonts w:ascii="Arial" w:hAnsi="Arial"/>
          <w:color w:val="000000" w:themeColor="text1"/>
          <w:sz w:val="24"/>
          <w:szCs w:val="24"/>
        </w:rPr>
      </w:pPr>
      <w:r>
        <w:rPr>
          <w:rFonts w:ascii="Arial" w:hAnsi="Arial"/>
          <w:i/>
          <w:iCs/>
          <w:color w:val="000000" w:themeColor="text1"/>
          <w:sz w:val="24"/>
          <w:szCs w:val="24"/>
        </w:rPr>
        <w:t xml:space="preserve">Guide for the Care and Use of Laboratory </w:t>
      </w:r>
      <w:r w:rsidRPr="006379FF">
        <w:rPr>
          <w:rFonts w:ascii="Arial" w:hAnsi="Arial"/>
          <w:color w:val="000000" w:themeColor="text1"/>
          <w:sz w:val="24"/>
          <w:szCs w:val="24"/>
        </w:rPr>
        <w:t>Animals</w:t>
      </w:r>
      <w:r>
        <w:rPr>
          <w:rFonts w:ascii="Arial" w:hAnsi="Arial"/>
          <w:color w:val="000000" w:themeColor="text1"/>
          <w:sz w:val="24"/>
          <w:szCs w:val="24"/>
        </w:rPr>
        <w:t>, 8</w:t>
      </w:r>
      <w:r w:rsidRPr="006379FF">
        <w:rPr>
          <w:rFonts w:ascii="Arial" w:hAnsi="Arial"/>
          <w:color w:val="000000" w:themeColor="text1"/>
          <w:sz w:val="24"/>
          <w:szCs w:val="24"/>
          <w:vertAlign w:val="superscript"/>
        </w:rPr>
        <w:t>th</w:t>
      </w:r>
      <w:r>
        <w:rPr>
          <w:rFonts w:ascii="Arial" w:hAnsi="Arial"/>
          <w:color w:val="000000" w:themeColor="text1"/>
          <w:sz w:val="24"/>
          <w:szCs w:val="24"/>
        </w:rPr>
        <w:t xml:space="preserve"> edition (the </w:t>
      </w:r>
      <w:r w:rsidRPr="006379FF">
        <w:rPr>
          <w:rFonts w:ascii="Arial" w:hAnsi="Arial"/>
          <w:color w:val="000000" w:themeColor="text1"/>
          <w:sz w:val="24"/>
          <w:szCs w:val="24"/>
        </w:rPr>
        <w:t>Guide</w:t>
      </w:r>
      <w:r>
        <w:rPr>
          <w:rFonts w:ascii="Arial" w:hAnsi="Arial"/>
          <w:color w:val="000000" w:themeColor="text1"/>
          <w:sz w:val="24"/>
          <w:szCs w:val="24"/>
        </w:rPr>
        <w:t>);</w:t>
      </w:r>
      <w:r w:rsidR="00610F51" w:rsidRPr="006379FF">
        <w:rPr>
          <w:rFonts w:ascii="Arial" w:hAnsi="Arial"/>
          <w:color w:val="000000" w:themeColor="text1"/>
          <w:sz w:val="24"/>
          <w:szCs w:val="24"/>
        </w:rPr>
        <w:t>and</w:t>
      </w:r>
    </w:p>
    <w:p w14:paraId="0DC3F098" w14:textId="7E2E859A" w:rsidR="005A245D" w:rsidRPr="00093F02" w:rsidRDefault="005A245D" w:rsidP="00935452">
      <w:pPr>
        <w:widowControl w:val="0"/>
        <w:numPr>
          <w:ilvl w:val="0"/>
          <w:numId w:val="1"/>
        </w:numPr>
        <w:ind w:left="360"/>
        <w:rPr>
          <w:rFonts w:ascii="Arial" w:hAnsi="Arial"/>
          <w:color w:val="000000" w:themeColor="text1"/>
          <w:sz w:val="24"/>
          <w:szCs w:val="24"/>
        </w:rPr>
      </w:pPr>
      <w:r w:rsidRPr="00093F02">
        <w:rPr>
          <w:rFonts w:ascii="Arial" w:hAnsi="Arial"/>
          <w:color w:val="000000" w:themeColor="text1"/>
          <w:sz w:val="24"/>
          <w:szCs w:val="24"/>
        </w:rPr>
        <w:t xml:space="preserve">Other applicable </w:t>
      </w:r>
      <w:r w:rsidR="00B545AE" w:rsidRPr="00093F02">
        <w:rPr>
          <w:rFonts w:ascii="Arial" w:hAnsi="Arial"/>
          <w:color w:val="000000" w:themeColor="text1"/>
          <w:sz w:val="24"/>
          <w:szCs w:val="24"/>
        </w:rPr>
        <w:t>F</w:t>
      </w:r>
      <w:r w:rsidRPr="00093F02">
        <w:rPr>
          <w:rFonts w:ascii="Arial" w:hAnsi="Arial"/>
          <w:color w:val="000000" w:themeColor="text1"/>
          <w:sz w:val="24"/>
          <w:szCs w:val="24"/>
        </w:rPr>
        <w:t>ederal regulations, VHA Directives, VHA Handbooks, NFPA</w:t>
      </w:r>
      <w:r w:rsidR="009977E1" w:rsidRPr="00093F02">
        <w:rPr>
          <w:rFonts w:ascii="Arial" w:hAnsi="Arial"/>
          <w:color w:val="000000" w:themeColor="text1"/>
          <w:sz w:val="24"/>
          <w:szCs w:val="24"/>
        </w:rPr>
        <w:t xml:space="preserve"> codes</w:t>
      </w:r>
      <w:r w:rsidR="0044206A" w:rsidRPr="00093F02">
        <w:rPr>
          <w:rStyle w:val="FootnoteReference"/>
          <w:rFonts w:ascii="Arial" w:hAnsi="Arial"/>
          <w:color w:val="000000" w:themeColor="text1"/>
          <w:sz w:val="24"/>
          <w:szCs w:val="24"/>
        </w:rPr>
        <w:footnoteReference w:id="4"/>
      </w:r>
      <w:r w:rsidRPr="00093F02">
        <w:rPr>
          <w:rFonts w:ascii="Arial" w:hAnsi="Arial"/>
          <w:color w:val="000000" w:themeColor="text1"/>
          <w:sz w:val="24"/>
          <w:szCs w:val="24"/>
        </w:rPr>
        <w:t>, etc.</w:t>
      </w:r>
    </w:p>
    <w:p w14:paraId="30F1C226" w14:textId="77777777" w:rsidR="005A245D" w:rsidRPr="00093F02" w:rsidRDefault="005A245D" w:rsidP="005A245D">
      <w:pPr>
        <w:widowControl w:val="0"/>
        <w:ind w:left="360"/>
        <w:rPr>
          <w:rFonts w:ascii="Arial" w:hAnsi="Arial"/>
          <w:color w:val="000000" w:themeColor="text1"/>
          <w:sz w:val="24"/>
          <w:szCs w:val="24"/>
        </w:rPr>
      </w:pPr>
    </w:p>
    <w:p w14:paraId="45B1F7DB" w14:textId="701DAB7C" w:rsidR="005A245D" w:rsidRPr="00093F02" w:rsidRDefault="005A245D" w:rsidP="00ED78E0">
      <w:pPr>
        <w:widowControl w:val="0"/>
        <w:rPr>
          <w:rFonts w:ascii="Arial" w:hAnsi="Arial"/>
          <w:color w:val="000000" w:themeColor="text1"/>
          <w:sz w:val="24"/>
          <w:szCs w:val="24"/>
        </w:rPr>
      </w:pPr>
      <w:r w:rsidRPr="00093F02">
        <w:rPr>
          <w:rFonts w:ascii="Arial" w:hAnsi="Arial"/>
          <w:color w:val="000000" w:themeColor="text1"/>
          <w:sz w:val="24"/>
          <w:szCs w:val="24"/>
        </w:rPr>
        <w:t xml:space="preserve">The checklist is intended to provide guidance for developing and monitoring research safety </w:t>
      </w:r>
      <w:r w:rsidR="00B545AE" w:rsidRPr="00093F02">
        <w:rPr>
          <w:rFonts w:ascii="Arial" w:hAnsi="Arial"/>
          <w:color w:val="000000" w:themeColor="text1"/>
          <w:sz w:val="24"/>
          <w:szCs w:val="24"/>
        </w:rPr>
        <w:t xml:space="preserve">and security </w:t>
      </w:r>
      <w:r w:rsidRPr="00093F02">
        <w:rPr>
          <w:rFonts w:ascii="Arial" w:hAnsi="Arial"/>
          <w:color w:val="000000" w:themeColor="text1"/>
          <w:sz w:val="24"/>
          <w:szCs w:val="24"/>
        </w:rPr>
        <w:t>program compliance.</w:t>
      </w:r>
    </w:p>
    <w:p w14:paraId="72CE45BA" w14:textId="31767CFE" w:rsidR="001E4A62" w:rsidRPr="00093F02" w:rsidRDefault="005A245D" w:rsidP="00935452">
      <w:pPr>
        <w:widowControl w:val="0"/>
        <w:numPr>
          <w:ilvl w:val="0"/>
          <w:numId w:val="1"/>
        </w:numPr>
        <w:ind w:left="360"/>
        <w:rPr>
          <w:rFonts w:ascii="Arial" w:hAnsi="Arial"/>
          <w:color w:val="000000" w:themeColor="text1"/>
          <w:sz w:val="24"/>
          <w:szCs w:val="24"/>
        </w:rPr>
      </w:pPr>
      <w:r w:rsidRPr="00093F02">
        <w:rPr>
          <w:rFonts w:ascii="Arial" w:hAnsi="Arial"/>
          <w:color w:val="000000" w:themeColor="text1"/>
          <w:sz w:val="24"/>
          <w:szCs w:val="24"/>
        </w:rPr>
        <w:t xml:space="preserve">Always refer to the precise text of cited source documents for more specific requirements or when the meaning of any checklist element is unclear. </w:t>
      </w:r>
    </w:p>
    <w:p w14:paraId="2EDE2FFC" w14:textId="5B6A300A" w:rsidR="00AB56E9" w:rsidRPr="00093F02" w:rsidRDefault="005A245D" w:rsidP="00935452">
      <w:pPr>
        <w:widowControl w:val="0"/>
        <w:numPr>
          <w:ilvl w:val="0"/>
          <w:numId w:val="1"/>
        </w:numPr>
        <w:ind w:left="360"/>
        <w:rPr>
          <w:rFonts w:ascii="Arial" w:hAnsi="Arial"/>
          <w:color w:val="000000" w:themeColor="text1"/>
          <w:sz w:val="24"/>
          <w:szCs w:val="24"/>
        </w:rPr>
        <w:sectPr w:rsidR="00AB56E9" w:rsidRPr="00093F02" w:rsidSect="0056092D">
          <w:pgSz w:w="15840" w:h="12240" w:orient="landscape" w:code="1"/>
          <w:pgMar w:top="720" w:right="835" w:bottom="720" w:left="720" w:header="720" w:footer="720" w:gutter="0"/>
          <w:cols w:space="720"/>
          <w:docGrid w:linePitch="360"/>
        </w:sectPr>
      </w:pPr>
      <w:r w:rsidRPr="00093F02">
        <w:rPr>
          <w:rFonts w:ascii="Arial" w:hAnsi="Arial"/>
          <w:color w:val="000000" w:themeColor="text1"/>
          <w:sz w:val="24"/>
          <w:szCs w:val="24"/>
        </w:rPr>
        <w:t>The EPA regulations for hazardous waste must be considered in the context of individual state and local requirements, which may vary considerably.</w:t>
      </w:r>
    </w:p>
    <w:p w14:paraId="06179FBA" w14:textId="71196C24" w:rsidR="00803B53" w:rsidRPr="00093F02" w:rsidRDefault="00803B53">
      <w:pPr>
        <w:autoSpaceDE/>
        <w:autoSpaceDN/>
        <w:spacing w:after="160" w:line="259" w:lineRule="auto"/>
        <w:rPr>
          <w:rFonts w:ascii="Arial" w:hAnsi="Arial"/>
          <w:b/>
          <w:bCs/>
          <w:color w:val="000000" w:themeColor="text1"/>
          <w:sz w:val="24"/>
          <w:szCs w:val="24"/>
        </w:rPr>
      </w:pPr>
      <w:r w:rsidRPr="00093F02">
        <w:rPr>
          <w:rFonts w:ascii="Arial" w:hAnsi="Arial"/>
          <w:b/>
          <w:bCs/>
          <w:color w:val="000000" w:themeColor="text1"/>
          <w:sz w:val="24"/>
          <w:szCs w:val="24"/>
        </w:rPr>
        <w:br w:type="page"/>
      </w:r>
    </w:p>
    <w:p w14:paraId="160DD096" w14:textId="0CC833B8" w:rsidR="005272D3" w:rsidRPr="00093F02" w:rsidRDefault="00610F51" w:rsidP="00B16F33">
      <w:pPr>
        <w:pStyle w:val="Heading1"/>
        <w:rPr>
          <w:rFonts w:ascii="Arial" w:hAnsi="Arial" w:cs="Arial"/>
          <w:b/>
          <w:bCs/>
          <w:color w:val="000000" w:themeColor="text1"/>
          <w:sz w:val="24"/>
          <w:szCs w:val="24"/>
        </w:rPr>
      </w:pPr>
      <w:bookmarkStart w:id="1" w:name="_Toc79653968"/>
      <w:r w:rsidRPr="00093F02">
        <w:rPr>
          <w:rFonts w:ascii="Arial" w:hAnsi="Arial" w:cs="Arial"/>
          <w:b/>
          <w:bCs/>
          <w:color w:val="000000" w:themeColor="text1"/>
          <w:sz w:val="24"/>
          <w:szCs w:val="24"/>
        </w:rPr>
        <w:lastRenderedPageBreak/>
        <w:t xml:space="preserve">FACILITY </w:t>
      </w:r>
      <w:r w:rsidR="005272D3" w:rsidRPr="00093F02">
        <w:rPr>
          <w:rFonts w:ascii="Arial" w:hAnsi="Arial" w:cs="Arial"/>
          <w:b/>
          <w:bCs/>
          <w:color w:val="000000" w:themeColor="text1"/>
          <w:sz w:val="24"/>
          <w:szCs w:val="24"/>
        </w:rPr>
        <w:t>DOCUMENTS/SOURCE INFORMATION:</w:t>
      </w:r>
      <w:bookmarkEnd w:id="1"/>
    </w:p>
    <w:p w14:paraId="51446204" w14:textId="602A0435" w:rsidR="001E4A62" w:rsidRPr="00093F02" w:rsidRDefault="005272D3" w:rsidP="00ED78E0">
      <w:pPr>
        <w:widowControl w:val="0"/>
        <w:rPr>
          <w:rFonts w:ascii="Arial" w:hAnsi="Arial"/>
          <w:color w:val="000000" w:themeColor="text1"/>
          <w:sz w:val="24"/>
          <w:szCs w:val="24"/>
        </w:rPr>
      </w:pPr>
      <w:r w:rsidRPr="00093F02">
        <w:rPr>
          <w:rFonts w:ascii="Arial" w:hAnsi="Arial"/>
          <w:color w:val="000000" w:themeColor="text1"/>
          <w:sz w:val="24"/>
          <w:szCs w:val="24"/>
        </w:rPr>
        <w:t xml:space="preserve">The following </w:t>
      </w:r>
      <w:r w:rsidR="00610F51" w:rsidRPr="00093F02">
        <w:rPr>
          <w:rFonts w:ascii="Arial" w:hAnsi="Arial"/>
          <w:color w:val="000000" w:themeColor="text1"/>
          <w:sz w:val="24"/>
          <w:szCs w:val="24"/>
        </w:rPr>
        <w:t xml:space="preserve">facility </w:t>
      </w:r>
      <w:r w:rsidRPr="00093F02">
        <w:rPr>
          <w:rFonts w:ascii="Arial" w:hAnsi="Arial"/>
          <w:color w:val="000000" w:themeColor="text1"/>
          <w:sz w:val="24"/>
          <w:szCs w:val="24"/>
        </w:rPr>
        <w:t xml:space="preserve">documents </w:t>
      </w:r>
      <w:r w:rsidR="0057096F" w:rsidRPr="00093F02">
        <w:rPr>
          <w:rFonts w:ascii="Arial" w:hAnsi="Arial"/>
          <w:color w:val="000000" w:themeColor="text1"/>
          <w:sz w:val="24"/>
          <w:szCs w:val="24"/>
        </w:rPr>
        <w:t xml:space="preserve">may </w:t>
      </w:r>
      <w:r w:rsidRPr="00093F02">
        <w:rPr>
          <w:rFonts w:ascii="Arial" w:hAnsi="Arial"/>
          <w:color w:val="000000" w:themeColor="text1"/>
          <w:sz w:val="24"/>
          <w:szCs w:val="24"/>
        </w:rPr>
        <w:t>assist with the self-review</w:t>
      </w:r>
      <w:r w:rsidR="00914548" w:rsidRPr="00093F02">
        <w:rPr>
          <w:rFonts w:ascii="Arial" w:hAnsi="Arial"/>
          <w:color w:val="000000" w:themeColor="text1"/>
          <w:sz w:val="24"/>
          <w:szCs w:val="24"/>
        </w:rPr>
        <w:t>:</w:t>
      </w:r>
    </w:p>
    <w:p w14:paraId="20F40B75" w14:textId="3631DDB8" w:rsidR="005272D3" w:rsidRPr="00093F02" w:rsidRDefault="005272D3" w:rsidP="00935452">
      <w:pPr>
        <w:pStyle w:val="ListParagraph"/>
        <w:widowControl w:val="0"/>
        <w:numPr>
          <w:ilvl w:val="0"/>
          <w:numId w:val="2"/>
        </w:numPr>
        <w:rPr>
          <w:rFonts w:ascii="Arial" w:hAnsi="Arial"/>
          <w:color w:val="000000" w:themeColor="text1"/>
          <w:sz w:val="24"/>
          <w:szCs w:val="24"/>
        </w:rPr>
      </w:pPr>
      <w:r w:rsidRPr="00093F02">
        <w:rPr>
          <w:rFonts w:ascii="Arial" w:hAnsi="Arial"/>
          <w:color w:val="000000" w:themeColor="text1"/>
          <w:sz w:val="24"/>
          <w:szCs w:val="24"/>
        </w:rPr>
        <w:t>Copies of last 2 years AWE</w:t>
      </w:r>
      <w:r w:rsidR="0086263A" w:rsidRPr="00093F02">
        <w:rPr>
          <w:rFonts w:ascii="Arial" w:hAnsi="Arial"/>
          <w:color w:val="000000" w:themeColor="text1"/>
          <w:sz w:val="24"/>
          <w:szCs w:val="24"/>
        </w:rPr>
        <w:t xml:space="preserve"> reports,</w:t>
      </w:r>
      <w:r w:rsidRPr="00093F02">
        <w:rPr>
          <w:rFonts w:ascii="Arial" w:hAnsi="Arial"/>
          <w:color w:val="000000" w:themeColor="text1"/>
          <w:sz w:val="24"/>
          <w:szCs w:val="24"/>
        </w:rPr>
        <w:t xml:space="preserve"> conducted by the OSH </w:t>
      </w:r>
      <w:r w:rsidR="001D53CD" w:rsidRPr="00093F02">
        <w:rPr>
          <w:rFonts w:ascii="Arial" w:hAnsi="Arial"/>
          <w:color w:val="000000" w:themeColor="text1"/>
          <w:sz w:val="24"/>
          <w:szCs w:val="24"/>
        </w:rPr>
        <w:t xml:space="preserve">VISN </w:t>
      </w:r>
      <w:r w:rsidRPr="00093F02">
        <w:rPr>
          <w:rFonts w:ascii="Arial" w:hAnsi="Arial"/>
          <w:color w:val="000000" w:themeColor="text1"/>
          <w:sz w:val="24"/>
          <w:szCs w:val="24"/>
        </w:rPr>
        <w:t>Team (VHA Directive 7701</w:t>
      </w:r>
      <w:r w:rsidR="00816B49" w:rsidRPr="00093F02">
        <w:rPr>
          <w:rFonts w:ascii="Arial" w:hAnsi="Arial"/>
          <w:color w:val="000000" w:themeColor="text1"/>
          <w:sz w:val="24"/>
          <w:szCs w:val="24"/>
        </w:rPr>
        <w:t xml:space="preserve"> §</w:t>
      </w:r>
      <w:r w:rsidRPr="00093F02">
        <w:rPr>
          <w:rFonts w:ascii="Arial" w:hAnsi="Arial"/>
          <w:color w:val="000000" w:themeColor="text1"/>
          <w:sz w:val="24"/>
          <w:szCs w:val="24"/>
        </w:rPr>
        <w:t>4.g(9) – only information relating to research areas is needed</w:t>
      </w:r>
      <w:r w:rsidR="00610F51" w:rsidRPr="00093F02">
        <w:rPr>
          <w:rFonts w:ascii="Arial" w:hAnsi="Arial"/>
          <w:color w:val="000000" w:themeColor="text1"/>
          <w:sz w:val="24"/>
          <w:szCs w:val="24"/>
        </w:rPr>
        <w:t>)</w:t>
      </w:r>
      <w:r w:rsidR="00914548" w:rsidRPr="00093F02">
        <w:rPr>
          <w:rFonts w:ascii="Arial" w:hAnsi="Arial"/>
          <w:color w:val="000000" w:themeColor="text1"/>
          <w:sz w:val="24"/>
          <w:szCs w:val="24"/>
        </w:rPr>
        <w:t>;</w:t>
      </w:r>
    </w:p>
    <w:p w14:paraId="4D683FD9" w14:textId="3F8F2A8D" w:rsidR="005272D3" w:rsidRPr="0090246B" w:rsidRDefault="008D046B" w:rsidP="00935452">
      <w:pPr>
        <w:widowControl w:val="0"/>
        <w:numPr>
          <w:ilvl w:val="0"/>
          <w:numId w:val="2"/>
        </w:numPr>
        <w:tabs>
          <w:tab w:val="num" w:pos="1620"/>
        </w:tabs>
        <w:rPr>
          <w:rFonts w:ascii="Arial" w:hAnsi="Arial"/>
          <w:color w:val="000000" w:themeColor="text1"/>
          <w:sz w:val="24"/>
          <w:szCs w:val="24"/>
        </w:rPr>
      </w:pPr>
      <w:r w:rsidRPr="00093F02">
        <w:rPr>
          <w:rFonts w:ascii="Arial" w:hAnsi="Arial"/>
          <w:color w:val="000000" w:themeColor="text1"/>
          <w:sz w:val="24"/>
          <w:szCs w:val="24"/>
        </w:rPr>
        <w:t xml:space="preserve">Summary of annual review of research-specific plans and results of annual drills to evaluate the effectiveness for the following plans: safety/biosafety, chemical hygiene, security, and emergency </w:t>
      </w:r>
      <w:r w:rsidRPr="0090246B">
        <w:rPr>
          <w:rFonts w:ascii="Arial" w:hAnsi="Arial"/>
          <w:color w:val="000000" w:themeColor="text1"/>
          <w:sz w:val="24"/>
          <w:szCs w:val="24"/>
        </w:rPr>
        <w:t>management (VHA Directive 1200.08</w:t>
      </w:r>
      <w:r w:rsidR="0090246B" w:rsidRPr="0090246B">
        <w:rPr>
          <w:rFonts w:ascii="Arial" w:hAnsi="Arial"/>
          <w:color w:val="000000" w:themeColor="text1"/>
          <w:sz w:val="24"/>
          <w:szCs w:val="24"/>
        </w:rPr>
        <w:t>(1)</w:t>
      </w:r>
      <w:r w:rsidRPr="0090246B">
        <w:rPr>
          <w:rFonts w:ascii="Arial" w:hAnsi="Arial"/>
          <w:color w:val="000000" w:themeColor="text1"/>
          <w:sz w:val="24"/>
          <w:szCs w:val="24"/>
        </w:rPr>
        <w:t xml:space="preserve"> §5.n(9</w:t>
      </w:r>
      <w:r w:rsidR="00CC1A0C" w:rsidRPr="0090246B">
        <w:rPr>
          <w:rFonts w:ascii="Arial" w:hAnsi="Arial"/>
          <w:color w:val="000000" w:themeColor="text1"/>
          <w:sz w:val="24"/>
          <w:szCs w:val="24"/>
        </w:rPr>
        <w:t>-</w:t>
      </w:r>
      <w:r w:rsidRPr="0090246B">
        <w:rPr>
          <w:rFonts w:ascii="Arial" w:hAnsi="Arial"/>
          <w:color w:val="000000" w:themeColor="text1"/>
          <w:sz w:val="24"/>
          <w:szCs w:val="24"/>
        </w:rPr>
        <w:t>10</w:t>
      </w:r>
      <w:r w:rsidR="00816B49" w:rsidRPr="0090246B">
        <w:rPr>
          <w:rFonts w:ascii="Arial" w:hAnsi="Arial"/>
          <w:color w:val="000000" w:themeColor="text1"/>
          <w:sz w:val="24"/>
          <w:szCs w:val="24"/>
        </w:rPr>
        <w:t>)</w:t>
      </w:r>
      <w:r w:rsidRPr="0090246B">
        <w:rPr>
          <w:rFonts w:ascii="Arial" w:hAnsi="Arial"/>
          <w:color w:val="000000" w:themeColor="text1"/>
          <w:sz w:val="24"/>
          <w:szCs w:val="24"/>
        </w:rPr>
        <w:t>(a)&amp;(b))</w:t>
      </w:r>
      <w:r w:rsidR="00914548" w:rsidRPr="0090246B">
        <w:rPr>
          <w:rFonts w:ascii="Arial" w:hAnsi="Arial"/>
          <w:color w:val="000000" w:themeColor="text1"/>
          <w:sz w:val="24"/>
          <w:szCs w:val="24"/>
        </w:rPr>
        <w:t>;</w:t>
      </w:r>
    </w:p>
    <w:p w14:paraId="73CB0CB9" w14:textId="6FBA7000" w:rsidR="008D046B" w:rsidRPr="0090246B" w:rsidRDefault="008D046B" w:rsidP="00935452">
      <w:pPr>
        <w:pStyle w:val="ListParagraph"/>
        <w:numPr>
          <w:ilvl w:val="0"/>
          <w:numId w:val="2"/>
        </w:numPr>
        <w:contextualSpacing w:val="0"/>
        <w:rPr>
          <w:rFonts w:ascii="Arial" w:hAnsi="Arial"/>
          <w:color w:val="000000" w:themeColor="text1"/>
          <w:sz w:val="24"/>
          <w:szCs w:val="24"/>
        </w:rPr>
      </w:pPr>
      <w:r w:rsidRPr="0090246B">
        <w:rPr>
          <w:rFonts w:ascii="Arial" w:hAnsi="Arial"/>
          <w:color w:val="000000" w:themeColor="text1"/>
          <w:sz w:val="24"/>
          <w:szCs w:val="24"/>
        </w:rPr>
        <w:t>Summary of occupational accidents, injury and/or illness reports in a research laboratory or dedicated research area from the SRS and Facility Safety and Occupational Health Management Office (VHA Directive 1200.08</w:t>
      </w:r>
      <w:r w:rsidR="0090246B" w:rsidRPr="0090246B">
        <w:rPr>
          <w:rFonts w:ascii="Arial" w:hAnsi="Arial"/>
          <w:color w:val="000000" w:themeColor="text1"/>
          <w:sz w:val="24"/>
          <w:szCs w:val="24"/>
        </w:rPr>
        <w:t>(1)</w:t>
      </w:r>
      <w:r w:rsidRPr="0090246B">
        <w:rPr>
          <w:rFonts w:ascii="Arial" w:hAnsi="Arial"/>
          <w:color w:val="000000" w:themeColor="text1"/>
          <w:sz w:val="24"/>
          <w:szCs w:val="24"/>
        </w:rPr>
        <w:t xml:space="preserve"> §5.n(10)(c))</w:t>
      </w:r>
      <w:r w:rsidR="00914548" w:rsidRPr="0090246B">
        <w:rPr>
          <w:rFonts w:ascii="Arial" w:hAnsi="Arial"/>
          <w:color w:val="000000" w:themeColor="text1"/>
          <w:sz w:val="24"/>
          <w:szCs w:val="24"/>
        </w:rPr>
        <w:t>;</w:t>
      </w:r>
    </w:p>
    <w:p w14:paraId="5FD10A15" w14:textId="24A25823" w:rsidR="008D046B" w:rsidRPr="0090246B" w:rsidRDefault="008D046B" w:rsidP="00935452">
      <w:pPr>
        <w:widowControl w:val="0"/>
        <w:numPr>
          <w:ilvl w:val="0"/>
          <w:numId w:val="2"/>
        </w:numPr>
        <w:tabs>
          <w:tab w:val="num" w:pos="1620"/>
        </w:tabs>
        <w:rPr>
          <w:rFonts w:ascii="Arial" w:hAnsi="Arial"/>
          <w:color w:val="000000" w:themeColor="text1"/>
          <w:sz w:val="24"/>
          <w:szCs w:val="24"/>
        </w:rPr>
      </w:pPr>
      <w:r w:rsidRPr="0090246B">
        <w:rPr>
          <w:rFonts w:ascii="Arial" w:hAnsi="Arial"/>
          <w:color w:val="000000" w:themeColor="text1"/>
          <w:sz w:val="24"/>
          <w:szCs w:val="24"/>
        </w:rPr>
        <w:t>Summary of results from safety inspections of VA research laboratories, including leased locations and reports from non-VA entities for approved off-site locations where VA research is conducted (VHA Directive 1200.08</w:t>
      </w:r>
      <w:r w:rsidR="0090246B" w:rsidRPr="0090246B">
        <w:rPr>
          <w:rFonts w:ascii="Arial" w:hAnsi="Arial"/>
          <w:color w:val="000000" w:themeColor="text1"/>
          <w:sz w:val="24"/>
          <w:szCs w:val="24"/>
        </w:rPr>
        <w:t>(1)</w:t>
      </w:r>
      <w:r w:rsidRPr="0090246B">
        <w:rPr>
          <w:rFonts w:ascii="Arial" w:hAnsi="Arial"/>
          <w:color w:val="000000" w:themeColor="text1"/>
          <w:sz w:val="24"/>
          <w:szCs w:val="24"/>
        </w:rPr>
        <w:t xml:space="preserve"> §5.n(10)(d))</w:t>
      </w:r>
      <w:r w:rsidR="00914548" w:rsidRPr="0090246B">
        <w:rPr>
          <w:rFonts w:ascii="Arial" w:hAnsi="Arial"/>
          <w:color w:val="000000" w:themeColor="text1"/>
          <w:sz w:val="24"/>
          <w:szCs w:val="24"/>
        </w:rPr>
        <w:t>;</w:t>
      </w:r>
    </w:p>
    <w:p w14:paraId="33665873" w14:textId="68F20549" w:rsidR="005272D3" w:rsidRPr="0090246B" w:rsidRDefault="005272D3" w:rsidP="00935452">
      <w:pPr>
        <w:widowControl w:val="0"/>
        <w:numPr>
          <w:ilvl w:val="0"/>
          <w:numId w:val="2"/>
        </w:numPr>
        <w:tabs>
          <w:tab w:val="num" w:pos="1620"/>
        </w:tabs>
        <w:rPr>
          <w:rFonts w:ascii="Arial" w:hAnsi="Arial"/>
          <w:color w:val="000000" w:themeColor="text1"/>
          <w:sz w:val="24"/>
          <w:szCs w:val="24"/>
        </w:rPr>
      </w:pPr>
      <w:r w:rsidRPr="0090246B">
        <w:rPr>
          <w:rFonts w:ascii="Arial" w:hAnsi="Arial"/>
          <w:color w:val="000000" w:themeColor="text1"/>
          <w:sz w:val="24"/>
          <w:szCs w:val="24"/>
        </w:rPr>
        <w:t>Research Program Organizational Chart</w:t>
      </w:r>
      <w:r w:rsidR="00914548" w:rsidRPr="0090246B">
        <w:rPr>
          <w:rFonts w:ascii="Arial" w:hAnsi="Arial"/>
          <w:color w:val="000000" w:themeColor="text1"/>
          <w:sz w:val="24"/>
          <w:szCs w:val="24"/>
        </w:rPr>
        <w:t>;</w:t>
      </w:r>
    </w:p>
    <w:p w14:paraId="785C0DD7" w14:textId="5E67ABB5" w:rsidR="005272D3" w:rsidRPr="0090246B" w:rsidRDefault="000B0F34" w:rsidP="00935452">
      <w:pPr>
        <w:widowControl w:val="0"/>
        <w:numPr>
          <w:ilvl w:val="0"/>
          <w:numId w:val="2"/>
        </w:numPr>
        <w:tabs>
          <w:tab w:val="num" w:pos="1620"/>
        </w:tabs>
        <w:rPr>
          <w:rFonts w:ascii="Arial" w:hAnsi="Arial"/>
          <w:color w:val="000000" w:themeColor="text1"/>
          <w:sz w:val="24"/>
          <w:szCs w:val="24"/>
        </w:rPr>
      </w:pPr>
      <w:r w:rsidRPr="0090246B">
        <w:rPr>
          <w:rFonts w:ascii="Arial" w:hAnsi="Arial"/>
          <w:color w:val="000000" w:themeColor="text1"/>
          <w:sz w:val="24"/>
          <w:szCs w:val="24"/>
        </w:rPr>
        <w:t>RSSP</w:t>
      </w:r>
      <w:r w:rsidR="005272D3" w:rsidRPr="0090246B">
        <w:rPr>
          <w:rFonts w:ascii="Arial" w:hAnsi="Arial"/>
          <w:color w:val="000000" w:themeColor="text1"/>
          <w:sz w:val="24"/>
          <w:szCs w:val="24"/>
        </w:rPr>
        <w:t xml:space="preserve"> </w:t>
      </w:r>
      <w:r w:rsidR="00816B49" w:rsidRPr="0090246B">
        <w:rPr>
          <w:rFonts w:ascii="Arial" w:hAnsi="Arial"/>
          <w:color w:val="000000" w:themeColor="text1"/>
          <w:sz w:val="24"/>
          <w:szCs w:val="24"/>
        </w:rPr>
        <w:t xml:space="preserve">Plan </w:t>
      </w:r>
      <w:r w:rsidR="000E2051" w:rsidRPr="0090246B">
        <w:rPr>
          <w:rFonts w:ascii="Arial" w:hAnsi="Arial"/>
          <w:color w:val="000000" w:themeColor="text1"/>
          <w:sz w:val="24"/>
          <w:szCs w:val="24"/>
        </w:rPr>
        <w:t>(VHA Directive 1200.08</w:t>
      </w:r>
      <w:r w:rsidR="0090246B" w:rsidRPr="0090246B">
        <w:rPr>
          <w:rFonts w:ascii="Arial" w:hAnsi="Arial"/>
          <w:color w:val="000000" w:themeColor="text1"/>
          <w:sz w:val="24"/>
          <w:szCs w:val="24"/>
        </w:rPr>
        <w:t>(1)</w:t>
      </w:r>
      <w:r w:rsidR="000E2051" w:rsidRPr="0090246B">
        <w:rPr>
          <w:rFonts w:ascii="Arial" w:hAnsi="Arial"/>
          <w:color w:val="000000" w:themeColor="text1"/>
          <w:sz w:val="24"/>
          <w:szCs w:val="24"/>
        </w:rPr>
        <w:t xml:space="preserve"> </w:t>
      </w:r>
      <w:bookmarkStart w:id="2" w:name="_Hlk39474877"/>
      <w:r w:rsidR="000E2051" w:rsidRPr="0090246B">
        <w:rPr>
          <w:rFonts w:ascii="Arial" w:hAnsi="Arial"/>
          <w:color w:val="000000" w:themeColor="text1"/>
          <w:sz w:val="24"/>
          <w:szCs w:val="24"/>
        </w:rPr>
        <w:t>§</w:t>
      </w:r>
      <w:bookmarkEnd w:id="2"/>
      <w:r w:rsidR="000E2051" w:rsidRPr="0090246B">
        <w:rPr>
          <w:rFonts w:ascii="Arial" w:hAnsi="Arial"/>
          <w:color w:val="000000" w:themeColor="text1"/>
          <w:sz w:val="24"/>
          <w:szCs w:val="24"/>
        </w:rPr>
        <w:t xml:space="preserve">3.f. and </w:t>
      </w:r>
      <w:r w:rsidR="001D53CD" w:rsidRPr="0090246B">
        <w:rPr>
          <w:rFonts w:ascii="Arial" w:hAnsi="Arial"/>
          <w:color w:val="000000" w:themeColor="text1"/>
          <w:sz w:val="24"/>
          <w:szCs w:val="24"/>
        </w:rPr>
        <w:t>§</w:t>
      </w:r>
      <w:r w:rsidR="000E2051" w:rsidRPr="0090246B">
        <w:rPr>
          <w:rFonts w:ascii="Arial" w:hAnsi="Arial"/>
          <w:color w:val="000000" w:themeColor="text1"/>
          <w:sz w:val="24"/>
          <w:szCs w:val="24"/>
        </w:rPr>
        <w:t xml:space="preserve">5.n(10)(a)) </w:t>
      </w:r>
      <w:r w:rsidR="005272D3" w:rsidRPr="0090246B">
        <w:rPr>
          <w:rFonts w:ascii="Arial" w:hAnsi="Arial"/>
          <w:color w:val="000000" w:themeColor="text1"/>
          <w:sz w:val="24"/>
          <w:szCs w:val="24"/>
        </w:rPr>
        <w:t>and/or Research Service Safety Manual</w:t>
      </w:r>
      <w:r w:rsidR="00914548" w:rsidRPr="0090246B">
        <w:rPr>
          <w:rFonts w:ascii="Arial" w:hAnsi="Arial"/>
          <w:color w:val="000000" w:themeColor="text1"/>
          <w:sz w:val="24"/>
          <w:szCs w:val="24"/>
        </w:rPr>
        <w:t>;</w:t>
      </w:r>
    </w:p>
    <w:p w14:paraId="7E8BD7AE" w14:textId="69903DFF" w:rsidR="005272D3" w:rsidRPr="0090246B" w:rsidRDefault="005272D3" w:rsidP="00935452">
      <w:pPr>
        <w:widowControl w:val="0"/>
        <w:numPr>
          <w:ilvl w:val="0"/>
          <w:numId w:val="2"/>
        </w:numPr>
        <w:tabs>
          <w:tab w:val="num" w:pos="1620"/>
        </w:tabs>
        <w:rPr>
          <w:rFonts w:ascii="Arial" w:hAnsi="Arial"/>
          <w:color w:val="000000" w:themeColor="text1"/>
          <w:sz w:val="24"/>
          <w:szCs w:val="24"/>
        </w:rPr>
      </w:pPr>
      <w:r w:rsidRPr="0090246B">
        <w:rPr>
          <w:rFonts w:ascii="Arial" w:hAnsi="Arial"/>
          <w:color w:val="000000" w:themeColor="text1"/>
          <w:sz w:val="24"/>
          <w:szCs w:val="24"/>
        </w:rPr>
        <w:t xml:space="preserve">Medical Center Memoranda/SOPs </w:t>
      </w:r>
      <w:r w:rsidR="000E2051" w:rsidRPr="0090246B">
        <w:rPr>
          <w:rFonts w:ascii="Arial" w:hAnsi="Arial"/>
          <w:color w:val="000000" w:themeColor="text1"/>
          <w:sz w:val="24"/>
          <w:szCs w:val="24"/>
        </w:rPr>
        <w:t>establishing</w:t>
      </w:r>
      <w:r w:rsidRPr="0090246B">
        <w:rPr>
          <w:rFonts w:ascii="Arial" w:hAnsi="Arial"/>
          <w:color w:val="000000" w:themeColor="text1"/>
          <w:sz w:val="24"/>
          <w:szCs w:val="24"/>
        </w:rPr>
        <w:t xml:space="preserve"> various Subcommittees, if applicable</w:t>
      </w:r>
      <w:r w:rsidR="00914548" w:rsidRPr="0090246B">
        <w:rPr>
          <w:rFonts w:ascii="Arial" w:hAnsi="Arial"/>
          <w:color w:val="000000" w:themeColor="text1"/>
          <w:sz w:val="24"/>
          <w:szCs w:val="24"/>
        </w:rPr>
        <w:t>;</w:t>
      </w:r>
    </w:p>
    <w:p w14:paraId="55DE21AD" w14:textId="599134A9" w:rsidR="005272D3" w:rsidRPr="0090246B" w:rsidRDefault="005272D3" w:rsidP="00935452">
      <w:pPr>
        <w:widowControl w:val="0"/>
        <w:numPr>
          <w:ilvl w:val="0"/>
          <w:numId w:val="2"/>
        </w:numPr>
        <w:tabs>
          <w:tab w:val="num" w:pos="1620"/>
        </w:tabs>
        <w:rPr>
          <w:rFonts w:ascii="Arial" w:hAnsi="Arial"/>
          <w:color w:val="000000" w:themeColor="text1"/>
          <w:sz w:val="24"/>
          <w:szCs w:val="24"/>
        </w:rPr>
      </w:pPr>
      <w:r w:rsidRPr="0090246B">
        <w:rPr>
          <w:rFonts w:ascii="Arial" w:hAnsi="Arial"/>
          <w:color w:val="000000" w:themeColor="text1"/>
          <w:sz w:val="24"/>
          <w:szCs w:val="24"/>
        </w:rPr>
        <w:t>R&amp;D</w:t>
      </w:r>
      <w:r w:rsidR="000E2051" w:rsidRPr="0090246B">
        <w:rPr>
          <w:rFonts w:ascii="Arial" w:hAnsi="Arial"/>
          <w:color w:val="000000" w:themeColor="text1"/>
          <w:sz w:val="24"/>
          <w:szCs w:val="24"/>
        </w:rPr>
        <w:t xml:space="preserve"> Committee</w:t>
      </w:r>
      <w:r w:rsidR="005B14F5" w:rsidRPr="0090246B">
        <w:rPr>
          <w:rFonts w:ascii="Arial" w:hAnsi="Arial"/>
          <w:color w:val="000000" w:themeColor="text1"/>
          <w:sz w:val="24"/>
          <w:szCs w:val="24"/>
        </w:rPr>
        <w:t>, SRS, and IBC</w:t>
      </w:r>
      <w:r w:rsidR="000E2051" w:rsidRPr="0090246B">
        <w:rPr>
          <w:rFonts w:ascii="Arial" w:hAnsi="Arial"/>
          <w:color w:val="000000" w:themeColor="text1"/>
          <w:sz w:val="24"/>
          <w:szCs w:val="24"/>
        </w:rPr>
        <w:t xml:space="preserve"> </w:t>
      </w:r>
      <w:r w:rsidRPr="0090246B">
        <w:rPr>
          <w:rFonts w:ascii="Arial" w:hAnsi="Arial"/>
          <w:color w:val="000000" w:themeColor="text1"/>
          <w:sz w:val="24"/>
          <w:szCs w:val="24"/>
        </w:rPr>
        <w:t xml:space="preserve">Rosters </w:t>
      </w:r>
      <w:r w:rsidR="000E2051" w:rsidRPr="0090246B">
        <w:rPr>
          <w:rFonts w:ascii="Arial" w:hAnsi="Arial"/>
          <w:color w:val="000000" w:themeColor="text1"/>
          <w:sz w:val="24"/>
          <w:szCs w:val="24"/>
        </w:rPr>
        <w:t xml:space="preserve">and </w:t>
      </w:r>
      <w:r w:rsidRPr="0090246B">
        <w:rPr>
          <w:rFonts w:ascii="Arial" w:hAnsi="Arial"/>
          <w:color w:val="000000" w:themeColor="text1"/>
          <w:sz w:val="24"/>
          <w:szCs w:val="24"/>
        </w:rPr>
        <w:t>Member Letters of Appointment (including terms)</w:t>
      </w:r>
      <w:r w:rsidR="00914548" w:rsidRPr="0090246B">
        <w:rPr>
          <w:rFonts w:ascii="Arial" w:hAnsi="Arial"/>
          <w:color w:val="000000" w:themeColor="text1"/>
          <w:sz w:val="24"/>
          <w:szCs w:val="24"/>
        </w:rPr>
        <w:t>;</w:t>
      </w:r>
    </w:p>
    <w:p w14:paraId="45BEC03D" w14:textId="56F43685" w:rsidR="005272D3" w:rsidRPr="0090246B" w:rsidRDefault="005272D3" w:rsidP="00935452">
      <w:pPr>
        <w:widowControl w:val="0"/>
        <w:numPr>
          <w:ilvl w:val="0"/>
          <w:numId w:val="2"/>
        </w:numPr>
        <w:tabs>
          <w:tab w:val="num" w:pos="1620"/>
        </w:tabs>
        <w:rPr>
          <w:rFonts w:ascii="Arial" w:hAnsi="Arial"/>
          <w:color w:val="000000" w:themeColor="text1"/>
          <w:sz w:val="24"/>
          <w:szCs w:val="24"/>
        </w:rPr>
      </w:pPr>
      <w:r w:rsidRPr="0090246B">
        <w:rPr>
          <w:rFonts w:ascii="Arial" w:hAnsi="Arial"/>
          <w:color w:val="000000" w:themeColor="text1"/>
          <w:sz w:val="24"/>
          <w:szCs w:val="24"/>
        </w:rPr>
        <w:t xml:space="preserve">Minutes of the R&amp;D, SRS, </w:t>
      </w:r>
      <w:r w:rsidR="005B14F5" w:rsidRPr="0090246B">
        <w:rPr>
          <w:rFonts w:ascii="Arial" w:hAnsi="Arial"/>
          <w:color w:val="000000" w:themeColor="text1"/>
          <w:sz w:val="24"/>
          <w:szCs w:val="24"/>
        </w:rPr>
        <w:t xml:space="preserve">IBC </w:t>
      </w:r>
      <w:r w:rsidRPr="0090246B">
        <w:rPr>
          <w:rFonts w:ascii="Arial" w:hAnsi="Arial"/>
          <w:color w:val="000000" w:themeColor="text1"/>
          <w:sz w:val="24"/>
          <w:szCs w:val="24"/>
        </w:rPr>
        <w:t xml:space="preserve">and other relevant Committees/Subcommittees for the last 12 </w:t>
      </w:r>
      <w:proofErr w:type="gramStart"/>
      <w:r w:rsidRPr="0090246B">
        <w:rPr>
          <w:rFonts w:ascii="Arial" w:hAnsi="Arial"/>
          <w:color w:val="000000" w:themeColor="text1"/>
          <w:sz w:val="24"/>
          <w:szCs w:val="24"/>
        </w:rPr>
        <w:t>months</w:t>
      </w:r>
      <w:r w:rsidR="00914548" w:rsidRPr="0090246B">
        <w:rPr>
          <w:rFonts w:ascii="Arial" w:hAnsi="Arial"/>
          <w:color w:val="000000" w:themeColor="text1"/>
          <w:sz w:val="24"/>
          <w:szCs w:val="24"/>
        </w:rPr>
        <w:t>;</w:t>
      </w:r>
      <w:proofErr w:type="gramEnd"/>
    </w:p>
    <w:p w14:paraId="0EBE1B18" w14:textId="6BC5F2FE" w:rsidR="005272D3" w:rsidRPr="0090246B" w:rsidRDefault="005272D3" w:rsidP="00935452">
      <w:pPr>
        <w:widowControl w:val="0"/>
        <w:numPr>
          <w:ilvl w:val="0"/>
          <w:numId w:val="2"/>
        </w:numPr>
        <w:tabs>
          <w:tab w:val="num" w:pos="1620"/>
        </w:tabs>
        <w:rPr>
          <w:rFonts w:ascii="Arial" w:hAnsi="Arial"/>
          <w:color w:val="000000" w:themeColor="text1"/>
          <w:sz w:val="24"/>
          <w:szCs w:val="24"/>
        </w:rPr>
      </w:pPr>
      <w:r w:rsidRPr="0090246B">
        <w:rPr>
          <w:rFonts w:ascii="Arial" w:hAnsi="Arial"/>
          <w:color w:val="000000" w:themeColor="text1"/>
          <w:sz w:val="24"/>
          <w:szCs w:val="24"/>
        </w:rPr>
        <w:t xml:space="preserve">A list of all active protocols reviewed by the SRS </w:t>
      </w:r>
      <w:r w:rsidR="005B14F5" w:rsidRPr="0090246B">
        <w:rPr>
          <w:rFonts w:ascii="Arial" w:hAnsi="Arial"/>
          <w:color w:val="000000" w:themeColor="text1"/>
          <w:sz w:val="24"/>
          <w:szCs w:val="24"/>
        </w:rPr>
        <w:t xml:space="preserve">and IBC </w:t>
      </w:r>
      <w:r w:rsidRPr="0090246B">
        <w:rPr>
          <w:rFonts w:ascii="Arial" w:hAnsi="Arial"/>
          <w:color w:val="000000" w:themeColor="text1"/>
          <w:sz w:val="24"/>
          <w:szCs w:val="24"/>
        </w:rPr>
        <w:t>for the last 12 months</w:t>
      </w:r>
      <w:r w:rsidR="00914548" w:rsidRPr="0090246B">
        <w:rPr>
          <w:rFonts w:ascii="Arial" w:hAnsi="Arial"/>
          <w:color w:val="000000" w:themeColor="text1"/>
          <w:sz w:val="24"/>
          <w:szCs w:val="24"/>
        </w:rPr>
        <w:t>;</w:t>
      </w:r>
    </w:p>
    <w:p w14:paraId="2E2224B6" w14:textId="4A331466" w:rsidR="005272D3" w:rsidRPr="0090246B" w:rsidRDefault="005272D3" w:rsidP="00935452">
      <w:pPr>
        <w:widowControl w:val="0"/>
        <w:numPr>
          <w:ilvl w:val="0"/>
          <w:numId w:val="2"/>
        </w:numPr>
        <w:tabs>
          <w:tab w:val="num" w:pos="1620"/>
        </w:tabs>
        <w:rPr>
          <w:rFonts w:ascii="Arial" w:hAnsi="Arial"/>
          <w:color w:val="000000" w:themeColor="text1"/>
          <w:sz w:val="24"/>
          <w:szCs w:val="24"/>
        </w:rPr>
      </w:pPr>
      <w:r w:rsidRPr="0090246B">
        <w:rPr>
          <w:rFonts w:ascii="Arial" w:hAnsi="Arial"/>
          <w:color w:val="000000" w:themeColor="text1"/>
          <w:sz w:val="24"/>
          <w:szCs w:val="24"/>
        </w:rPr>
        <w:t xml:space="preserve">Safety </w:t>
      </w:r>
      <w:r w:rsidR="001E4A62" w:rsidRPr="0090246B">
        <w:rPr>
          <w:rFonts w:ascii="Arial" w:hAnsi="Arial"/>
          <w:color w:val="000000" w:themeColor="text1"/>
          <w:sz w:val="24"/>
          <w:szCs w:val="24"/>
        </w:rPr>
        <w:t>t</w:t>
      </w:r>
      <w:r w:rsidRPr="0090246B">
        <w:rPr>
          <w:rFonts w:ascii="Arial" w:hAnsi="Arial"/>
          <w:color w:val="000000" w:themeColor="text1"/>
          <w:sz w:val="24"/>
          <w:szCs w:val="24"/>
        </w:rPr>
        <w:t xml:space="preserve">raining </w:t>
      </w:r>
      <w:r w:rsidR="001E4A62" w:rsidRPr="0090246B">
        <w:rPr>
          <w:rFonts w:ascii="Arial" w:hAnsi="Arial"/>
          <w:color w:val="000000" w:themeColor="text1"/>
          <w:sz w:val="24"/>
          <w:szCs w:val="24"/>
        </w:rPr>
        <w:t>r</w:t>
      </w:r>
      <w:r w:rsidRPr="0090246B">
        <w:rPr>
          <w:rFonts w:ascii="Arial" w:hAnsi="Arial"/>
          <w:color w:val="000000" w:themeColor="text1"/>
          <w:sz w:val="24"/>
          <w:szCs w:val="24"/>
        </w:rPr>
        <w:t>ecords for Investigators and all laboratory staff and any additional agent-specific training records, if applicable</w:t>
      </w:r>
      <w:r w:rsidR="005B14F5" w:rsidRPr="0090246B">
        <w:rPr>
          <w:rFonts w:ascii="Arial" w:hAnsi="Arial"/>
          <w:color w:val="000000" w:themeColor="text1"/>
          <w:sz w:val="24"/>
          <w:szCs w:val="24"/>
        </w:rPr>
        <w:t xml:space="preserve"> (VHA Directive 1200.08</w:t>
      </w:r>
      <w:r w:rsidR="0090246B" w:rsidRPr="0090246B">
        <w:rPr>
          <w:rFonts w:ascii="Arial" w:hAnsi="Arial"/>
          <w:color w:val="000000" w:themeColor="text1"/>
          <w:sz w:val="24"/>
          <w:szCs w:val="24"/>
        </w:rPr>
        <w:t>(1)</w:t>
      </w:r>
      <w:r w:rsidR="005B14F5" w:rsidRPr="0090246B">
        <w:rPr>
          <w:rFonts w:ascii="Arial" w:hAnsi="Arial"/>
          <w:color w:val="000000" w:themeColor="text1"/>
          <w:sz w:val="24"/>
          <w:szCs w:val="24"/>
        </w:rPr>
        <w:t xml:space="preserve"> §10.d)</w:t>
      </w:r>
      <w:r w:rsidR="00914548" w:rsidRPr="0090246B">
        <w:rPr>
          <w:rFonts w:ascii="Arial" w:hAnsi="Arial"/>
          <w:color w:val="000000" w:themeColor="text1"/>
          <w:sz w:val="24"/>
          <w:szCs w:val="24"/>
        </w:rPr>
        <w:t>;</w:t>
      </w:r>
    </w:p>
    <w:p w14:paraId="371A3738" w14:textId="313017EE" w:rsidR="000E2051" w:rsidRPr="00093F02" w:rsidRDefault="000E2051" w:rsidP="00935452">
      <w:pPr>
        <w:widowControl w:val="0"/>
        <w:numPr>
          <w:ilvl w:val="0"/>
          <w:numId w:val="2"/>
        </w:numPr>
        <w:tabs>
          <w:tab w:val="num" w:pos="1620"/>
        </w:tabs>
        <w:rPr>
          <w:rFonts w:ascii="Arial" w:hAnsi="Arial"/>
          <w:color w:val="000000" w:themeColor="text1"/>
          <w:sz w:val="24"/>
          <w:szCs w:val="24"/>
        </w:rPr>
      </w:pPr>
      <w:r w:rsidRPr="00093F02">
        <w:rPr>
          <w:rFonts w:ascii="Arial" w:hAnsi="Arial"/>
          <w:color w:val="000000" w:themeColor="text1"/>
          <w:sz w:val="24"/>
          <w:szCs w:val="24"/>
        </w:rPr>
        <w:t xml:space="preserve">SRS </w:t>
      </w:r>
      <w:r w:rsidR="0086263A" w:rsidRPr="00093F02">
        <w:rPr>
          <w:rFonts w:ascii="Arial" w:hAnsi="Arial"/>
          <w:color w:val="000000" w:themeColor="text1"/>
          <w:sz w:val="24"/>
          <w:szCs w:val="24"/>
        </w:rPr>
        <w:t xml:space="preserve">and RSSP </w:t>
      </w:r>
      <w:r w:rsidRPr="00093F02">
        <w:rPr>
          <w:rFonts w:ascii="Arial" w:hAnsi="Arial"/>
          <w:color w:val="000000" w:themeColor="text1"/>
          <w:sz w:val="24"/>
          <w:szCs w:val="24"/>
        </w:rPr>
        <w:t>Policies, Procedures, and Plans, including:</w:t>
      </w:r>
    </w:p>
    <w:p w14:paraId="35EC593F" w14:textId="07D9EC58" w:rsidR="005272D3" w:rsidRPr="00093F02" w:rsidRDefault="000E2051" w:rsidP="00935452">
      <w:pPr>
        <w:widowControl w:val="0"/>
        <w:numPr>
          <w:ilvl w:val="1"/>
          <w:numId w:val="2"/>
        </w:numPr>
        <w:ind w:left="720"/>
        <w:rPr>
          <w:rFonts w:ascii="Arial" w:hAnsi="Arial"/>
          <w:color w:val="000000" w:themeColor="text1"/>
          <w:sz w:val="24"/>
          <w:szCs w:val="24"/>
        </w:rPr>
      </w:pPr>
      <w:r w:rsidRPr="00093F02">
        <w:rPr>
          <w:rFonts w:ascii="Arial" w:hAnsi="Arial"/>
          <w:color w:val="000000" w:themeColor="text1"/>
          <w:sz w:val="24"/>
          <w:szCs w:val="24"/>
        </w:rPr>
        <w:t>Policy or other document describing p</w:t>
      </w:r>
      <w:r w:rsidR="005B14F5" w:rsidRPr="00093F02">
        <w:rPr>
          <w:rFonts w:ascii="Arial" w:hAnsi="Arial"/>
          <w:color w:val="000000" w:themeColor="text1"/>
          <w:sz w:val="24"/>
          <w:szCs w:val="24"/>
        </w:rPr>
        <w:t xml:space="preserve">rocess for activating and decommissioning laboratories that includes assignment </w:t>
      </w:r>
      <w:r w:rsidRPr="00093F02">
        <w:rPr>
          <w:rFonts w:ascii="Arial" w:hAnsi="Arial"/>
          <w:color w:val="000000" w:themeColor="text1"/>
          <w:sz w:val="24"/>
          <w:szCs w:val="24"/>
        </w:rPr>
        <w:t xml:space="preserve">of laboratories </w:t>
      </w:r>
      <w:r w:rsidR="005B14F5" w:rsidRPr="00093F02">
        <w:rPr>
          <w:rFonts w:ascii="Arial" w:hAnsi="Arial"/>
          <w:color w:val="000000" w:themeColor="text1"/>
          <w:sz w:val="24"/>
          <w:szCs w:val="24"/>
        </w:rPr>
        <w:t>from one PI to another</w:t>
      </w:r>
      <w:r w:rsidR="00914548" w:rsidRPr="00093F02">
        <w:rPr>
          <w:rFonts w:ascii="Arial" w:hAnsi="Arial"/>
          <w:color w:val="000000" w:themeColor="text1"/>
          <w:sz w:val="24"/>
          <w:szCs w:val="24"/>
        </w:rPr>
        <w:t>;</w:t>
      </w:r>
    </w:p>
    <w:p w14:paraId="7C287861" w14:textId="0E62FE8C" w:rsidR="005272D3" w:rsidRPr="00093F02" w:rsidRDefault="005272D3" w:rsidP="00935452">
      <w:pPr>
        <w:widowControl w:val="0"/>
        <w:numPr>
          <w:ilvl w:val="1"/>
          <w:numId w:val="2"/>
        </w:numPr>
        <w:ind w:left="720"/>
        <w:rPr>
          <w:rFonts w:ascii="Arial" w:hAnsi="Arial"/>
          <w:color w:val="000000" w:themeColor="text1"/>
          <w:sz w:val="24"/>
          <w:szCs w:val="24"/>
        </w:rPr>
      </w:pPr>
      <w:r w:rsidRPr="00093F02">
        <w:rPr>
          <w:rFonts w:ascii="Arial" w:hAnsi="Arial"/>
          <w:color w:val="000000" w:themeColor="text1"/>
          <w:sz w:val="24"/>
          <w:szCs w:val="24"/>
        </w:rPr>
        <w:t xml:space="preserve">Biosafety </w:t>
      </w:r>
      <w:r w:rsidR="001E4A62" w:rsidRPr="00093F02">
        <w:rPr>
          <w:rFonts w:ascii="Arial" w:hAnsi="Arial"/>
          <w:color w:val="000000" w:themeColor="text1"/>
          <w:sz w:val="24"/>
          <w:szCs w:val="24"/>
        </w:rPr>
        <w:t>m</w:t>
      </w:r>
      <w:r w:rsidRPr="00093F02">
        <w:rPr>
          <w:rFonts w:ascii="Arial" w:hAnsi="Arial"/>
          <w:color w:val="000000" w:themeColor="text1"/>
          <w:sz w:val="24"/>
          <w:szCs w:val="24"/>
        </w:rPr>
        <w:t>anual(s), if applicable</w:t>
      </w:r>
      <w:r w:rsidR="00914548" w:rsidRPr="00093F02">
        <w:rPr>
          <w:rFonts w:ascii="Arial" w:hAnsi="Arial"/>
          <w:color w:val="000000" w:themeColor="text1"/>
          <w:sz w:val="24"/>
          <w:szCs w:val="24"/>
        </w:rPr>
        <w:t>;</w:t>
      </w:r>
    </w:p>
    <w:p w14:paraId="0670C3E3" w14:textId="06CBF5FD" w:rsidR="00D8335F" w:rsidRPr="00093F02" w:rsidRDefault="00D8335F" w:rsidP="00935452">
      <w:pPr>
        <w:widowControl w:val="0"/>
        <w:numPr>
          <w:ilvl w:val="1"/>
          <w:numId w:val="2"/>
        </w:numPr>
        <w:ind w:left="720"/>
        <w:rPr>
          <w:rFonts w:ascii="Arial" w:hAnsi="Arial"/>
          <w:color w:val="000000" w:themeColor="text1"/>
          <w:sz w:val="24"/>
          <w:szCs w:val="24"/>
        </w:rPr>
      </w:pPr>
      <w:r w:rsidRPr="00093F02">
        <w:rPr>
          <w:rFonts w:ascii="Arial" w:hAnsi="Arial"/>
          <w:color w:val="000000" w:themeColor="text1"/>
          <w:sz w:val="24"/>
          <w:szCs w:val="24"/>
        </w:rPr>
        <w:t xml:space="preserve">BSL-3 </w:t>
      </w:r>
      <w:r w:rsidR="001E4A62" w:rsidRPr="00093F02">
        <w:rPr>
          <w:rFonts w:ascii="Arial" w:hAnsi="Arial"/>
          <w:color w:val="000000" w:themeColor="text1"/>
          <w:sz w:val="24"/>
          <w:szCs w:val="24"/>
        </w:rPr>
        <w:t>SOPs</w:t>
      </w:r>
      <w:r w:rsidRPr="00093F02">
        <w:rPr>
          <w:rFonts w:ascii="Arial" w:hAnsi="Arial"/>
          <w:color w:val="000000" w:themeColor="text1"/>
          <w:sz w:val="24"/>
          <w:szCs w:val="24"/>
        </w:rPr>
        <w:t>/Manuals, if applicable</w:t>
      </w:r>
      <w:r w:rsidR="00914548" w:rsidRPr="00093F02">
        <w:rPr>
          <w:rFonts w:ascii="Arial" w:hAnsi="Arial"/>
          <w:color w:val="000000" w:themeColor="text1"/>
          <w:sz w:val="24"/>
          <w:szCs w:val="24"/>
        </w:rPr>
        <w:t>;</w:t>
      </w:r>
    </w:p>
    <w:p w14:paraId="1BD16ED6" w14:textId="7AEA1748" w:rsidR="00D8335F" w:rsidRPr="00093F02" w:rsidRDefault="00D8335F" w:rsidP="00935452">
      <w:pPr>
        <w:widowControl w:val="0"/>
        <w:numPr>
          <w:ilvl w:val="1"/>
          <w:numId w:val="2"/>
        </w:numPr>
        <w:ind w:left="720"/>
        <w:rPr>
          <w:rFonts w:ascii="Arial" w:hAnsi="Arial"/>
          <w:color w:val="000000" w:themeColor="text1"/>
          <w:sz w:val="24"/>
          <w:szCs w:val="24"/>
        </w:rPr>
      </w:pPr>
      <w:r w:rsidRPr="00093F02">
        <w:rPr>
          <w:rFonts w:ascii="Arial" w:hAnsi="Arial"/>
          <w:color w:val="000000" w:themeColor="text1"/>
          <w:sz w:val="24"/>
          <w:szCs w:val="24"/>
        </w:rPr>
        <w:t>Bloodborne Pathogen Exposure Control Plan</w:t>
      </w:r>
      <w:r w:rsidR="00914548" w:rsidRPr="00093F02">
        <w:rPr>
          <w:rFonts w:ascii="Arial" w:hAnsi="Arial"/>
          <w:color w:val="000000" w:themeColor="text1"/>
          <w:sz w:val="24"/>
          <w:szCs w:val="24"/>
        </w:rPr>
        <w:t>;</w:t>
      </w:r>
    </w:p>
    <w:p w14:paraId="77C69942" w14:textId="6B7E4219" w:rsidR="00D8335F" w:rsidRPr="00093F02" w:rsidRDefault="00D8335F" w:rsidP="00935452">
      <w:pPr>
        <w:widowControl w:val="0"/>
        <w:numPr>
          <w:ilvl w:val="1"/>
          <w:numId w:val="2"/>
        </w:numPr>
        <w:ind w:left="720"/>
        <w:rPr>
          <w:rFonts w:ascii="Arial" w:hAnsi="Arial"/>
          <w:color w:val="000000" w:themeColor="text1"/>
          <w:sz w:val="24"/>
          <w:szCs w:val="24"/>
        </w:rPr>
      </w:pPr>
      <w:r w:rsidRPr="00093F02">
        <w:rPr>
          <w:rFonts w:ascii="Arial" w:hAnsi="Arial"/>
          <w:color w:val="000000" w:themeColor="text1"/>
          <w:sz w:val="24"/>
          <w:szCs w:val="24"/>
        </w:rPr>
        <w:t>Radiation Safety Manual, if applicable</w:t>
      </w:r>
      <w:r w:rsidR="00914548" w:rsidRPr="00093F02">
        <w:rPr>
          <w:rFonts w:ascii="Arial" w:hAnsi="Arial"/>
          <w:color w:val="000000" w:themeColor="text1"/>
          <w:sz w:val="24"/>
          <w:szCs w:val="24"/>
        </w:rPr>
        <w:t>;</w:t>
      </w:r>
    </w:p>
    <w:p w14:paraId="4596594B" w14:textId="070CD589" w:rsidR="0086263A" w:rsidRPr="00093F02" w:rsidRDefault="0086263A" w:rsidP="00935452">
      <w:pPr>
        <w:widowControl w:val="0"/>
        <w:numPr>
          <w:ilvl w:val="0"/>
          <w:numId w:val="2"/>
        </w:numPr>
        <w:tabs>
          <w:tab w:val="num" w:pos="1620"/>
        </w:tabs>
        <w:ind w:left="720"/>
        <w:rPr>
          <w:rFonts w:ascii="Arial" w:hAnsi="Arial"/>
          <w:color w:val="000000" w:themeColor="text1"/>
          <w:sz w:val="24"/>
          <w:szCs w:val="24"/>
        </w:rPr>
      </w:pPr>
      <w:r w:rsidRPr="00093F02">
        <w:rPr>
          <w:rFonts w:ascii="Arial" w:hAnsi="Arial"/>
          <w:color w:val="000000" w:themeColor="text1"/>
          <w:sz w:val="24"/>
          <w:szCs w:val="24"/>
        </w:rPr>
        <w:t>Copy of CDC/APHIS Certificate of Registration for Select Agents and Toxins, if applicable</w:t>
      </w:r>
      <w:r w:rsidR="00914548" w:rsidRPr="00093F02">
        <w:rPr>
          <w:rFonts w:ascii="Arial" w:hAnsi="Arial"/>
          <w:color w:val="000000" w:themeColor="text1"/>
          <w:sz w:val="24"/>
          <w:szCs w:val="24"/>
        </w:rPr>
        <w:t>;</w:t>
      </w:r>
    </w:p>
    <w:p w14:paraId="3FF633AD" w14:textId="4700E73A" w:rsidR="009E0D15" w:rsidRPr="00093F02" w:rsidRDefault="009E0D15" w:rsidP="00935452">
      <w:pPr>
        <w:widowControl w:val="0"/>
        <w:numPr>
          <w:ilvl w:val="0"/>
          <w:numId w:val="2"/>
        </w:numPr>
        <w:tabs>
          <w:tab w:val="num" w:pos="1620"/>
        </w:tabs>
        <w:ind w:left="720"/>
        <w:rPr>
          <w:rFonts w:ascii="Arial" w:hAnsi="Arial"/>
          <w:color w:val="000000" w:themeColor="text1"/>
          <w:sz w:val="24"/>
          <w:szCs w:val="24"/>
        </w:rPr>
      </w:pPr>
      <w:r w:rsidRPr="00093F02">
        <w:rPr>
          <w:rFonts w:ascii="Arial" w:hAnsi="Arial"/>
          <w:color w:val="000000" w:themeColor="text1"/>
          <w:sz w:val="24"/>
          <w:szCs w:val="24"/>
        </w:rPr>
        <w:t>Copy of IBC registrations/renewals with NIH-OSP, if applicable</w:t>
      </w:r>
      <w:r w:rsidR="00914548" w:rsidRPr="00093F02">
        <w:rPr>
          <w:rFonts w:ascii="Arial" w:hAnsi="Arial"/>
          <w:color w:val="000000" w:themeColor="text1"/>
          <w:sz w:val="24"/>
          <w:szCs w:val="24"/>
        </w:rPr>
        <w:t>;</w:t>
      </w:r>
    </w:p>
    <w:p w14:paraId="00EA7F9E" w14:textId="0EB2F4D3" w:rsidR="005272D3" w:rsidRPr="00093F02" w:rsidRDefault="005272D3" w:rsidP="00935452">
      <w:pPr>
        <w:widowControl w:val="0"/>
        <w:numPr>
          <w:ilvl w:val="0"/>
          <w:numId w:val="2"/>
        </w:numPr>
        <w:tabs>
          <w:tab w:val="num" w:pos="1620"/>
        </w:tabs>
        <w:ind w:left="720"/>
        <w:rPr>
          <w:rFonts w:ascii="Arial" w:hAnsi="Arial"/>
          <w:color w:val="000000" w:themeColor="text1"/>
          <w:sz w:val="24"/>
          <w:szCs w:val="24"/>
        </w:rPr>
      </w:pPr>
      <w:r w:rsidRPr="00093F02">
        <w:rPr>
          <w:rFonts w:ascii="Arial" w:hAnsi="Arial"/>
          <w:color w:val="000000" w:themeColor="text1"/>
          <w:sz w:val="24"/>
          <w:szCs w:val="24"/>
        </w:rPr>
        <w:t>Radiation Safety Program permits, if applicable</w:t>
      </w:r>
      <w:r w:rsidR="00914548" w:rsidRPr="00093F02">
        <w:rPr>
          <w:rFonts w:ascii="Arial" w:hAnsi="Arial"/>
          <w:color w:val="000000" w:themeColor="text1"/>
          <w:sz w:val="24"/>
          <w:szCs w:val="24"/>
        </w:rPr>
        <w:t>;</w:t>
      </w:r>
    </w:p>
    <w:p w14:paraId="74E80CAB" w14:textId="59A89611" w:rsidR="005272D3" w:rsidRPr="00093F02" w:rsidRDefault="005272D3" w:rsidP="00935452">
      <w:pPr>
        <w:widowControl w:val="0"/>
        <w:numPr>
          <w:ilvl w:val="0"/>
          <w:numId w:val="2"/>
        </w:numPr>
        <w:tabs>
          <w:tab w:val="num" w:pos="1620"/>
        </w:tabs>
        <w:ind w:left="720"/>
        <w:rPr>
          <w:rFonts w:ascii="Arial" w:hAnsi="Arial"/>
          <w:color w:val="000000" w:themeColor="text1"/>
          <w:sz w:val="24"/>
          <w:szCs w:val="24"/>
        </w:rPr>
      </w:pPr>
      <w:r w:rsidRPr="00093F02">
        <w:rPr>
          <w:rFonts w:ascii="Arial" w:hAnsi="Arial"/>
          <w:color w:val="000000" w:themeColor="text1"/>
          <w:sz w:val="24"/>
          <w:szCs w:val="24"/>
        </w:rPr>
        <w:t>Copy of the inspection records conducted by external government agencies such as OIG, OSHA, CDC/APHIS and EPA, if applicable</w:t>
      </w:r>
      <w:r w:rsidR="00914548" w:rsidRPr="00093F02">
        <w:rPr>
          <w:rFonts w:ascii="Arial" w:hAnsi="Arial"/>
          <w:color w:val="000000" w:themeColor="text1"/>
          <w:sz w:val="24"/>
          <w:szCs w:val="24"/>
        </w:rPr>
        <w:t>;</w:t>
      </w:r>
    </w:p>
    <w:p w14:paraId="76D2BA7B" w14:textId="3391FBFE" w:rsidR="00535F2C" w:rsidRPr="00093F02" w:rsidRDefault="005272D3" w:rsidP="00935452">
      <w:pPr>
        <w:widowControl w:val="0"/>
        <w:numPr>
          <w:ilvl w:val="0"/>
          <w:numId w:val="2"/>
        </w:numPr>
        <w:tabs>
          <w:tab w:val="num" w:pos="1620"/>
        </w:tabs>
        <w:autoSpaceDE/>
        <w:autoSpaceDN/>
        <w:spacing w:after="160" w:line="259" w:lineRule="auto"/>
        <w:ind w:left="720"/>
        <w:rPr>
          <w:rFonts w:ascii="Arial" w:hAnsi="Arial"/>
          <w:color w:val="000000" w:themeColor="text1"/>
          <w:sz w:val="24"/>
          <w:szCs w:val="24"/>
        </w:rPr>
      </w:pPr>
      <w:r w:rsidRPr="00093F02">
        <w:rPr>
          <w:rFonts w:ascii="Arial" w:hAnsi="Arial"/>
          <w:color w:val="000000" w:themeColor="text1"/>
          <w:sz w:val="24"/>
          <w:szCs w:val="24"/>
        </w:rPr>
        <w:t xml:space="preserve">All </w:t>
      </w:r>
      <w:r w:rsidR="0086263A" w:rsidRPr="00093F02">
        <w:rPr>
          <w:rFonts w:ascii="Arial" w:hAnsi="Arial"/>
          <w:color w:val="000000" w:themeColor="text1"/>
          <w:sz w:val="24"/>
          <w:szCs w:val="24"/>
        </w:rPr>
        <w:t>a</w:t>
      </w:r>
      <w:r w:rsidRPr="00093F02">
        <w:rPr>
          <w:rFonts w:ascii="Arial" w:hAnsi="Arial"/>
          <w:color w:val="000000" w:themeColor="text1"/>
          <w:sz w:val="24"/>
          <w:szCs w:val="24"/>
        </w:rPr>
        <w:t>pplicable MOUs and CRADO</w:t>
      </w:r>
      <w:r w:rsidR="0086263A" w:rsidRPr="00093F02">
        <w:rPr>
          <w:rFonts w:ascii="Arial" w:hAnsi="Arial"/>
          <w:color w:val="000000" w:themeColor="text1"/>
          <w:sz w:val="24"/>
          <w:szCs w:val="24"/>
        </w:rPr>
        <w:t>/</w:t>
      </w:r>
      <w:r w:rsidR="00EB3735" w:rsidRPr="00093F02">
        <w:rPr>
          <w:rFonts w:ascii="Arial" w:hAnsi="Arial"/>
          <w:color w:val="000000" w:themeColor="text1"/>
          <w:sz w:val="24"/>
          <w:szCs w:val="24"/>
        </w:rPr>
        <w:t>O</w:t>
      </w:r>
      <w:r w:rsidR="0086263A" w:rsidRPr="00093F02">
        <w:rPr>
          <w:rFonts w:ascii="Arial" w:hAnsi="Arial"/>
          <w:color w:val="000000" w:themeColor="text1"/>
          <w:sz w:val="24"/>
          <w:szCs w:val="24"/>
        </w:rPr>
        <w:t>RD waivers and/or</w:t>
      </w:r>
      <w:r w:rsidRPr="00093F02">
        <w:rPr>
          <w:rFonts w:ascii="Arial" w:hAnsi="Arial"/>
          <w:color w:val="000000" w:themeColor="text1"/>
          <w:sz w:val="24"/>
          <w:szCs w:val="24"/>
        </w:rPr>
        <w:t xml:space="preserve"> approva</w:t>
      </w:r>
      <w:r w:rsidR="00535F2C" w:rsidRPr="00093F02">
        <w:rPr>
          <w:rFonts w:ascii="Arial" w:hAnsi="Arial"/>
          <w:color w:val="000000" w:themeColor="text1"/>
          <w:sz w:val="24"/>
          <w:szCs w:val="24"/>
        </w:rPr>
        <w:t>l.</w:t>
      </w:r>
    </w:p>
    <w:p w14:paraId="1AA32F47" w14:textId="77777777" w:rsidR="00535F2C" w:rsidRPr="00093F02" w:rsidRDefault="00535F2C">
      <w:pPr>
        <w:autoSpaceDE/>
        <w:autoSpaceDN/>
        <w:spacing w:after="160" w:line="259" w:lineRule="auto"/>
        <w:rPr>
          <w:rFonts w:ascii="Arial" w:hAnsi="Arial"/>
          <w:color w:val="000000" w:themeColor="text1"/>
          <w:sz w:val="24"/>
          <w:szCs w:val="24"/>
        </w:rPr>
      </w:pPr>
      <w:r w:rsidRPr="00093F02">
        <w:rPr>
          <w:rFonts w:ascii="Arial" w:hAnsi="Arial"/>
          <w:color w:val="000000" w:themeColor="text1"/>
          <w:sz w:val="24"/>
          <w:szCs w:val="24"/>
        </w:rPr>
        <w:br w:type="page"/>
      </w:r>
    </w:p>
    <w:p w14:paraId="063CE2BA" w14:textId="77777777" w:rsidR="00535F2C" w:rsidRPr="00093F02" w:rsidRDefault="00535F2C">
      <w:pPr>
        <w:rPr>
          <w:rFonts w:ascii="Arial" w:hAnsi="Arial"/>
          <w:color w:val="000000" w:themeColor="text1"/>
          <w:sz w:val="24"/>
          <w:szCs w:val="24"/>
        </w:rPr>
        <w:sectPr w:rsidR="00535F2C" w:rsidRPr="00093F02" w:rsidSect="002C118E">
          <w:headerReference w:type="default" r:id="rId8"/>
          <w:footerReference w:type="even" r:id="rId9"/>
          <w:footerReference w:type="default" r:id="rId10"/>
          <w:type w:val="continuous"/>
          <w:pgSz w:w="15840" w:h="12240" w:orient="landscape" w:code="1"/>
          <w:pgMar w:top="720" w:right="835" w:bottom="720" w:left="720" w:header="720" w:footer="720" w:gutter="0"/>
          <w:cols w:space="720"/>
          <w:docGrid w:linePitch="360"/>
        </w:sectPr>
      </w:pPr>
    </w:p>
    <w:p w14:paraId="197E16A7" w14:textId="024491B3" w:rsidR="00BC3BAC" w:rsidRPr="00093F02" w:rsidRDefault="00BC3BAC">
      <w:pPr>
        <w:rPr>
          <w:color w:val="000000" w:themeColor="text1"/>
        </w:rPr>
      </w:pPr>
    </w:p>
    <w:tbl>
      <w:tblPr>
        <w:tblpPr w:leftFromText="180" w:rightFromText="180" w:vertAnchor="text" w:tblpY="1"/>
        <w:tblOverlap w:val="neve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4675"/>
        <w:gridCol w:w="630"/>
        <w:gridCol w:w="540"/>
        <w:gridCol w:w="900"/>
        <w:gridCol w:w="630"/>
        <w:gridCol w:w="3600"/>
        <w:gridCol w:w="3600"/>
      </w:tblGrid>
      <w:tr w:rsidR="007969B0" w:rsidRPr="00093F02" w14:paraId="6A89F9BE" w14:textId="77777777" w:rsidTr="0056092D">
        <w:tc>
          <w:tcPr>
            <w:tcW w:w="14575" w:type="dxa"/>
            <w:gridSpan w:val="7"/>
            <w:shd w:val="clear" w:color="auto" w:fill="D9D9D9"/>
            <w:vAlign w:val="center"/>
          </w:tcPr>
          <w:p w14:paraId="4AA657FA" w14:textId="5EE9CCC1" w:rsidR="007969B0" w:rsidRPr="00093F02" w:rsidRDefault="007969B0" w:rsidP="00604EC6">
            <w:pPr>
              <w:pStyle w:val="Heading1"/>
              <w:spacing w:before="0"/>
              <w:rPr>
                <w:rFonts w:ascii="Arial Black" w:hAnsi="Arial Black"/>
                <w:color w:val="000000" w:themeColor="text1"/>
                <w:sz w:val="20"/>
                <w:szCs w:val="20"/>
              </w:rPr>
            </w:pPr>
            <w:bookmarkStart w:id="3" w:name="_Toc79653969"/>
            <w:r w:rsidRPr="00093F02">
              <w:rPr>
                <w:rFonts w:ascii="Arial Black" w:hAnsi="Arial Black"/>
                <w:color w:val="000000" w:themeColor="text1"/>
                <w:sz w:val="20"/>
                <w:szCs w:val="20"/>
              </w:rPr>
              <w:t>A. R</w:t>
            </w:r>
            <w:r w:rsidR="00B16F33" w:rsidRPr="00093F02">
              <w:rPr>
                <w:rFonts w:ascii="Arial Black" w:hAnsi="Arial Black"/>
                <w:color w:val="000000" w:themeColor="text1"/>
                <w:sz w:val="20"/>
                <w:szCs w:val="20"/>
              </w:rPr>
              <w:t xml:space="preserve">ESEARCH </w:t>
            </w:r>
            <w:r w:rsidR="00350183" w:rsidRPr="00093F02">
              <w:rPr>
                <w:rFonts w:ascii="Arial Black" w:hAnsi="Arial Black"/>
                <w:color w:val="000000" w:themeColor="text1"/>
                <w:sz w:val="20"/>
                <w:szCs w:val="20"/>
              </w:rPr>
              <w:t>S</w:t>
            </w:r>
            <w:r w:rsidR="00B16F33" w:rsidRPr="00093F02">
              <w:rPr>
                <w:rFonts w:ascii="Arial Black" w:hAnsi="Arial Black"/>
                <w:color w:val="000000" w:themeColor="text1"/>
                <w:sz w:val="20"/>
                <w:szCs w:val="20"/>
              </w:rPr>
              <w:t xml:space="preserve">AFETY AND </w:t>
            </w:r>
            <w:r w:rsidR="00350183" w:rsidRPr="00093F02">
              <w:rPr>
                <w:rFonts w:ascii="Arial Black" w:hAnsi="Arial Black"/>
                <w:color w:val="000000" w:themeColor="text1"/>
                <w:sz w:val="20"/>
                <w:szCs w:val="20"/>
              </w:rPr>
              <w:t>S</w:t>
            </w:r>
            <w:r w:rsidR="00B16F33" w:rsidRPr="00093F02">
              <w:rPr>
                <w:rFonts w:ascii="Arial Black" w:hAnsi="Arial Black"/>
                <w:color w:val="000000" w:themeColor="text1"/>
                <w:sz w:val="20"/>
                <w:szCs w:val="20"/>
              </w:rPr>
              <w:t xml:space="preserve">ECURITY </w:t>
            </w:r>
            <w:r w:rsidR="00350183" w:rsidRPr="00093F02">
              <w:rPr>
                <w:rFonts w:ascii="Arial Black" w:hAnsi="Arial Black"/>
                <w:color w:val="000000" w:themeColor="text1"/>
                <w:sz w:val="20"/>
                <w:szCs w:val="20"/>
              </w:rPr>
              <w:t>P</w:t>
            </w:r>
            <w:r w:rsidR="00B16F33" w:rsidRPr="00093F02">
              <w:rPr>
                <w:rFonts w:ascii="Arial Black" w:hAnsi="Arial Black"/>
                <w:color w:val="000000" w:themeColor="text1"/>
                <w:sz w:val="20"/>
                <w:szCs w:val="20"/>
              </w:rPr>
              <w:t>ROGRAMS</w:t>
            </w:r>
            <w:bookmarkEnd w:id="3"/>
          </w:p>
        </w:tc>
      </w:tr>
      <w:tr w:rsidR="003F7E1E" w:rsidRPr="00093F02" w14:paraId="6ADF9803" w14:textId="0A650651" w:rsidTr="0056092D">
        <w:trPr>
          <w:trHeight w:val="413"/>
        </w:trPr>
        <w:tc>
          <w:tcPr>
            <w:tcW w:w="4675" w:type="dxa"/>
            <w:vMerge w:val="restart"/>
            <w:shd w:val="clear" w:color="auto" w:fill="auto"/>
          </w:tcPr>
          <w:p w14:paraId="3F50C405" w14:textId="1FE4087B" w:rsidR="003F7E1E" w:rsidRPr="00093F02" w:rsidRDefault="003F7E1E" w:rsidP="0050784B">
            <w:pPr>
              <w:pStyle w:val="ListParagraph"/>
              <w:widowControl w:val="0"/>
              <w:numPr>
                <w:ilvl w:val="0"/>
                <w:numId w:val="10"/>
              </w:numPr>
              <w:ind w:left="360"/>
              <w:rPr>
                <w:rFonts w:ascii="Arial" w:hAnsi="Arial"/>
                <w:snapToGrid w:val="0"/>
                <w:color w:val="000000" w:themeColor="text1"/>
              </w:rPr>
            </w:pPr>
            <w:bookmarkStart w:id="4" w:name="_Hlk79658066"/>
            <w:r w:rsidRPr="00093F02">
              <w:rPr>
                <w:rFonts w:ascii="Arial" w:hAnsi="Arial"/>
                <w:snapToGrid w:val="0"/>
                <w:color w:val="000000" w:themeColor="text1"/>
              </w:rPr>
              <w:t>The VISN Safety Office conducts an AWE which includes:</w:t>
            </w:r>
          </w:p>
          <w:p w14:paraId="187CDC0B" w14:textId="56BF23F8" w:rsidR="003F7E1E" w:rsidRPr="00093F02" w:rsidRDefault="003F7E1E" w:rsidP="0050784B">
            <w:pPr>
              <w:pStyle w:val="ListParagraph"/>
              <w:widowControl w:val="0"/>
              <w:numPr>
                <w:ilvl w:val="1"/>
                <w:numId w:val="10"/>
              </w:numPr>
              <w:ind w:left="720"/>
              <w:rPr>
                <w:rFonts w:ascii="Arial" w:hAnsi="Arial"/>
                <w:snapToGrid w:val="0"/>
                <w:color w:val="000000" w:themeColor="text1"/>
              </w:rPr>
            </w:pPr>
            <w:r w:rsidRPr="00093F02">
              <w:rPr>
                <w:rFonts w:ascii="Arial" w:hAnsi="Arial"/>
                <w:snapToGrid w:val="0"/>
                <w:color w:val="000000" w:themeColor="text1"/>
              </w:rPr>
              <w:t>a comprehensive inspection using SAFE software program;</w:t>
            </w:r>
          </w:p>
          <w:bookmarkEnd w:id="4"/>
          <w:p w14:paraId="09125EE0" w14:textId="00DFA908" w:rsidR="003F7E1E" w:rsidRPr="00093F02" w:rsidRDefault="003F7E1E" w:rsidP="0050784B">
            <w:pPr>
              <w:pStyle w:val="ListParagraph"/>
              <w:widowControl w:val="0"/>
              <w:numPr>
                <w:ilvl w:val="1"/>
                <w:numId w:val="10"/>
              </w:numPr>
              <w:ind w:left="720"/>
              <w:rPr>
                <w:rFonts w:ascii="Arial" w:hAnsi="Arial"/>
                <w:snapToGrid w:val="0"/>
                <w:color w:val="000000" w:themeColor="text1"/>
              </w:rPr>
            </w:pPr>
            <w:r w:rsidRPr="00093F02">
              <w:rPr>
                <w:rFonts w:ascii="Arial" w:hAnsi="Arial"/>
                <w:snapToGrid w:val="0"/>
                <w:color w:val="000000" w:themeColor="text1"/>
              </w:rPr>
              <w:t xml:space="preserve">a program evaluation; </w:t>
            </w:r>
          </w:p>
          <w:p w14:paraId="42BA8FAC" w14:textId="7968F268" w:rsidR="003F7E1E" w:rsidRPr="00093F02" w:rsidRDefault="003F7E1E" w:rsidP="0050784B">
            <w:pPr>
              <w:pStyle w:val="ListParagraph"/>
              <w:widowControl w:val="0"/>
              <w:numPr>
                <w:ilvl w:val="1"/>
                <w:numId w:val="10"/>
              </w:numPr>
              <w:ind w:left="720"/>
              <w:rPr>
                <w:rFonts w:ascii="Arial" w:hAnsi="Arial"/>
                <w:snapToGrid w:val="0"/>
                <w:color w:val="000000" w:themeColor="text1"/>
              </w:rPr>
            </w:pPr>
            <w:r w:rsidRPr="00093F02">
              <w:rPr>
                <w:rFonts w:ascii="Arial" w:hAnsi="Arial"/>
                <w:snapToGrid w:val="0"/>
                <w:color w:val="000000" w:themeColor="text1"/>
              </w:rPr>
              <w:t xml:space="preserve">a written report for the research program available for review by the facility R&amp;D Service. </w:t>
            </w:r>
          </w:p>
          <w:p w14:paraId="20CE78CA" w14:textId="60694CF7" w:rsidR="003F7E1E" w:rsidRPr="00093F02" w:rsidRDefault="003F7E1E" w:rsidP="0050784B">
            <w:pPr>
              <w:widowControl w:val="0"/>
              <w:ind w:left="731" w:hanging="360"/>
              <w:rPr>
                <w:rFonts w:ascii="Arial" w:hAnsi="Arial"/>
                <w:snapToGrid w:val="0"/>
                <w:color w:val="000000" w:themeColor="text1"/>
              </w:rPr>
            </w:pPr>
          </w:p>
        </w:tc>
        <w:tc>
          <w:tcPr>
            <w:tcW w:w="630" w:type="dxa"/>
            <w:tcBorders>
              <w:bottom w:val="dashed" w:sz="4" w:space="0" w:color="auto"/>
            </w:tcBorders>
            <w:shd w:val="clear" w:color="auto" w:fill="auto"/>
            <w:vAlign w:val="center"/>
          </w:tcPr>
          <w:p w14:paraId="74243F9B" w14:textId="77777777" w:rsidR="003F7E1E" w:rsidRPr="00093F02" w:rsidRDefault="00B1713A" w:rsidP="003F7E1E">
            <w:pPr>
              <w:widowControl w:val="0"/>
              <w:jc w:val="center"/>
              <w:rPr>
                <w:rFonts w:ascii="Arial" w:hAnsi="Arial"/>
                <w:color w:val="000000" w:themeColor="text1"/>
              </w:rPr>
            </w:pPr>
            <w:sdt>
              <w:sdtPr>
                <w:rPr>
                  <w:rFonts w:ascii="Arial" w:hAnsi="Arial"/>
                  <w:b/>
                  <w:color w:val="000000" w:themeColor="text1"/>
                </w:rPr>
                <w:id w:val="-1699312179"/>
                <w14:checkbox>
                  <w14:checked w14:val="0"/>
                  <w14:checkedState w14:val="2612" w14:font="MS Gothic"/>
                  <w14:uncheckedState w14:val="2610" w14:font="MS Gothic"/>
                </w14:checkbox>
              </w:sdtPr>
              <w:sdtEndPr/>
              <w:sdtContent>
                <w:r w:rsidR="003F7E1E">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vAlign w:val="center"/>
          </w:tcPr>
          <w:p w14:paraId="564104DA" w14:textId="17640BC5" w:rsidR="003F7E1E" w:rsidRPr="00093F02" w:rsidRDefault="00B1713A" w:rsidP="003F7E1E">
            <w:pPr>
              <w:widowControl w:val="0"/>
              <w:jc w:val="center"/>
              <w:rPr>
                <w:rFonts w:ascii="Arial" w:hAnsi="Arial"/>
                <w:color w:val="000000" w:themeColor="text1"/>
              </w:rPr>
            </w:pPr>
            <w:sdt>
              <w:sdtPr>
                <w:rPr>
                  <w:rFonts w:ascii="Arial" w:hAnsi="Arial"/>
                  <w:b/>
                  <w:color w:val="000000" w:themeColor="text1"/>
                </w:rPr>
                <w:id w:val="1496843600"/>
                <w14:checkbox>
                  <w14:checked w14:val="0"/>
                  <w14:checkedState w14:val="2612" w14:font="MS Gothic"/>
                  <w14:uncheckedState w14:val="2610" w14:font="MS Gothic"/>
                </w14:checkbox>
              </w:sdtPr>
              <w:sdtEndPr/>
              <w:sdtContent>
                <w:r w:rsidR="003F7E1E">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vAlign w:val="center"/>
          </w:tcPr>
          <w:p w14:paraId="4CC1F937" w14:textId="4882A000" w:rsidR="003F7E1E" w:rsidRPr="00093F02" w:rsidRDefault="00B1713A" w:rsidP="003F7E1E">
            <w:pPr>
              <w:widowControl w:val="0"/>
              <w:jc w:val="center"/>
              <w:rPr>
                <w:rFonts w:ascii="Arial" w:hAnsi="Arial"/>
                <w:color w:val="000000" w:themeColor="text1"/>
              </w:rPr>
            </w:pPr>
            <w:sdt>
              <w:sdtPr>
                <w:rPr>
                  <w:rFonts w:ascii="Arial" w:hAnsi="Arial"/>
                  <w:b/>
                  <w:color w:val="000000" w:themeColor="text1"/>
                </w:rPr>
                <w:id w:val="113264165"/>
                <w14:checkbox>
                  <w14:checked w14:val="0"/>
                  <w14:checkedState w14:val="2612" w14:font="MS Gothic"/>
                  <w14:uncheckedState w14:val="2610" w14:font="MS Gothic"/>
                </w14:checkbox>
              </w:sdtPr>
              <w:sdtEndPr/>
              <w:sdtContent>
                <w:r w:rsidR="003F7E1E">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vAlign w:val="center"/>
          </w:tcPr>
          <w:p w14:paraId="7EF3BB4E" w14:textId="44996B9B" w:rsidR="003F7E1E" w:rsidRPr="00093F02" w:rsidRDefault="00B1713A" w:rsidP="003F7E1E">
            <w:pPr>
              <w:widowControl w:val="0"/>
              <w:jc w:val="center"/>
              <w:rPr>
                <w:rFonts w:ascii="Arial" w:hAnsi="Arial"/>
                <w:color w:val="000000" w:themeColor="text1"/>
              </w:rPr>
            </w:pPr>
            <w:sdt>
              <w:sdtPr>
                <w:rPr>
                  <w:rFonts w:ascii="Arial" w:hAnsi="Arial"/>
                  <w:b/>
                  <w:color w:val="000000" w:themeColor="text1"/>
                </w:rPr>
                <w:id w:val="1018972262"/>
                <w14:checkbox>
                  <w14:checked w14:val="0"/>
                  <w14:checkedState w14:val="2612" w14:font="MS Gothic"/>
                  <w14:uncheckedState w14:val="2610" w14:font="MS Gothic"/>
                </w14:checkbox>
              </w:sdtPr>
              <w:sdtEndPr/>
              <w:sdtContent>
                <w:r w:rsidR="003F7E1E" w:rsidRPr="00093F02">
                  <w:rPr>
                    <w:rFonts w:ascii="MS Gothic" w:eastAsia="MS Gothic" w:hAnsi="MS Gothic" w:hint="eastAsia"/>
                    <w:b/>
                    <w:color w:val="000000" w:themeColor="text1"/>
                  </w:rPr>
                  <w:t>☐</w:t>
                </w:r>
              </w:sdtContent>
            </w:sdt>
          </w:p>
        </w:tc>
        <w:tc>
          <w:tcPr>
            <w:tcW w:w="3600" w:type="dxa"/>
            <w:vMerge w:val="restart"/>
            <w:shd w:val="clear" w:color="auto" w:fill="auto"/>
          </w:tcPr>
          <w:p w14:paraId="0C8524C0" w14:textId="027C4242" w:rsidR="003F7E1E" w:rsidRPr="00093F02" w:rsidRDefault="003F7E1E" w:rsidP="0056092D">
            <w:pPr>
              <w:widowControl w:val="0"/>
              <w:rPr>
                <w:rFonts w:ascii="Arial" w:hAnsi="Arial"/>
                <w:color w:val="000000" w:themeColor="text1"/>
              </w:rPr>
            </w:pPr>
            <w:bookmarkStart w:id="5" w:name="_Hlk37166930"/>
            <w:r w:rsidRPr="00093F02">
              <w:rPr>
                <w:rFonts w:ascii="Arial" w:hAnsi="Arial"/>
                <w:color w:val="000000" w:themeColor="text1"/>
              </w:rPr>
              <w:t>VHA Directive 7701 §4.g(9</w:t>
            </w:r>
            <w:r w:rsidRPr="00604EC6">
              <w:rPr>
                <w:rFonts w:ascii="Arial" w:hAnsi="Arial"/>
                <w:color w:val="000000" w:themeColor="text1"/>
              </w:rPr>
              <w:t>)</w:t>
            </w:r>
            <w:bookmarkEnd w:id="5"/>
            <w:r w:rsidRPr="00604EC6">
              <w:rPr>
                <w:rFonts w:ascii="Arial" w:hAnsi="Arial"/>
                <w:color w:val="000000" w:themeColor="text1"/>
              </w:rPr>
              <w:t>(a-f)</w:t>
            </w:r>
            <w:r w:rsidRPr="00093F02">
              <w:rPr>
                <w:rFonts w:ascii="Arial" w:hAnsi="Arial"/>
                <w:color w:val="000000" w:themeColor="text1"/>
              </w:rPr>
              <w:br/>
            </w:r>
          </w:p>
        </w:tc>
        <w:tc>
          <w:tcPr>
            <w:tcW w:w="3600" w:type="dxa"/>
            <w:vMerge w:val="restart"/>
          </w:tcPr>
          <w:p w14:paraId="60B00354" w14:textId="77777777" w:rsidR="003F7E1E" w:rsidRPr="00093F02" w:rsidRDefault="003F7E1E" w:rsidP="0050784B">
            <w:pPr>
              <w:autoSpaceDE/>
              <w:autoSpaceDN/>
              <w:spacing w:after="160" w:line="259" w:lineRule="auto"/>
              <w:rPr>
                <w:rFonts w:ascii="Arial" w:hAnsi="Arial"/>
                <w:color w:val="000000" w:themeColor="text1"/>
              </w:rPr>
            </w:pPr>
          </w:p>
        </w:tc>
      </w:tr>
      <w:tr w:rsidR="003F7E1E" w:rsidRPr="00093F02" w14:paraId="5F80024C" w14:textId="77777777" w:rsidTr="0056092D">
        <w:trPr>
          <w:trHeight w:val="539"/>
        </w:trPr>
        <w:tc>
          <w:tcPr>
            <w:tcW w:w="4675" w:type="dxa"/>
            <w:vMerge/>
            <w:shd w:val="clear" w:color="auto" w:fill="auto"/>
          </w:tcPr>
          <w:p w14:paraId="14135CD2" w14:textId="77777777" w:rsidR="003F7E1E" w:rsidRPr="00093F02" w:rsidRDefault="003F7E1E" w:rsidP="003F7E1E">
            <w:pPr>
              <w:pStyle w:val="ListParagraph"/>
              <w:widowControl w:val="0"/>
              <w:numPr>
                <w:ilvl w:val="0"/>
                <w:numId w:val="10"/>
              </w:numPr>
              <w:ind w:left="360"/>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vAlign w:val="center"/>
          </w:tcPr>
          <w:p w14:paraId="20DCC2B3" w14:textId="7AE90992" w:rsidR="003F7E1E" w:rsidRDefault="00B1713A" w:rsidP="003F7E1E">
            <w:pPr>
              <w:widowControl w:val="0"/>
              <w:jc w:val="center"/>
              <w:rPr>
                <w:rFonts w:ascii="Arial" w:hAnsi="Arial"/>
                <w:b/>
                <w:color w:val="000000" w:themeColor="text1"/>
              </w:rPr>
            </w:pPr>
            <w:sdt>
              <w:sdtPr>
                <w:rPr>
                  <w:rFonts w:ascii="Arial" w:hAnsi="Arial"/>
                  <w:b/>
                  <w:color w:val="000000" w:themeColor="text1"/>
                </w:rPr>
                <w:id w:val="1262801703"/>
                <w14:checkbox>
                  <w14:checked w14:val="0"/>
                  <w14:checkedState w14:val="2612" w14:font="MS Gothic"/>
                  <w14:uncheckedState w14:val="2610" w14:font="MS Gothic"/>
                </w14:checkbox>
              </w:sdtPr>
              <w:sdtEndPr/>
              <w:sdtContent>
                <w:r w:rsidR="003F7E1E">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50261362" w14:textId="59211921" w:rsidR="003F7E1E" w:rsidRDefault="00B1713A" w:rsidP="003F7E1E">
            <w:pPr>
              <w:widowControl w:val="0"/>
              <w:jc w:val="center"/>
              <w:rPr>
                <w:rFonts w:ascii="Arial" w:hAnsi="Arial"/>
                <w:b/>
                <w:color w:val="000000" w:themeColor="text1"/>
              </w:rPr>
            </w:pPr>
            <w:sdt>
              <w:sdtPr>
                <w:rPr>
                  <w:rFonts w:ascii="Arial" w:hAnsi="Arial"/>
                  <w:b/>
                  <w:color w:val="000000" w:themeColor="text1"/>
                </w:rPr>
                <w:id w:val="-289676208"/>
                <w14:checkbox>
                  <w14:checked w14:val="0"/>
                  <w14:checkedState w14:val="2612" w14:font="MS Gothic"/>
                  <w14:uncheckedState w14:val="2610" w14:font="MS Gothic"/>
                </w14:checkbox>
              </w:sdtPr>
              <w:sdtEndPr/>
              <w:sdtContent>
                <w:r w:rsidR="003F7E1E">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5FC285F2" w14:textId="65CDE0D3" w:rsidR="003F7E1E" w:rsidRDefault="00B1713A" w:rsidP="003F7E1E">
            <w:pPr>
              <w:widowControl w:val="0"/>
              <w:jc w:val="center"/>
              <w:rPr>
                <w:rFonts w:ascii="Arial" w:hAnsi="Arial"/>
                <w:b/>
                <w:color w:val="000000" w:themeColor="text1"/>
              </w:rPr>
            </w:pPr>
            <w:sdt>
              <w:sdtPr>
                <w:rPr>
                  <w:rFonts w:ascii="Arial" w:hAnsi="Arial"/>
                  <w:b/>
                  <w:color w:val="000000" w:themeColor="text1"/>
                </w:rPr>
                <w:id w:val="1132213365"/>
                <w14:checkbox>
                  <w14:checked w14:val="0"/>
                  <w14:checkedState w14:val="2612" w14:font="MS Gothic"/>
                  <w14:uncheckedState w14:val="2610" w14:font="MS Gothic"/>
                </w14:checkbox>
              </w:sdtPr>
              <w:sdtEndPr/>
              <w:sdtContent>
                <w:r w:rsidR="003F7E1E">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45DCAF5E" w14:textId="2636F6B0" w:rsidR="003F7E1E" w:rsidRDefault="00B1713A" w:rsidP="003F7E1E">
            <w:pPr>
              <w:widowControl w:val="0"/>
              <w:jc w:val="center"/>
              <w:rPr>
                <w:rFonts w:ascii="Arial" w:hAnsi="Arial"/>
                <w:b/>
                <w:color w:val="000000" w:themeColor="text1"/>
              </w:rPr>
            </w:pPr>
            <w:sdt>
              <w:sdtPr>
                <w:rPr>
                  <w:rFonts w:ascii="Arial" w:hAnsi="Arial"/>
                  <w:b/>
                  <w:color w:val="000000" w:themeColor="text1"/>
                </w:rPr>
                <w:id w:val="-1191828421"/>
                <w14:checkbox>
                  <w14:checked w14:val="0"/>
                  <w14:checkedState w14:val="2612" w14:font="MS Gothic"/>
                  <w14:uncheckedState w14:val="2610" w14:font="MS Gothic"/>
                </w14:checkbox>
              </w:sdtPr>
              <w:sdtEndPr/>
              <w:sdtContent>
                <w:r w:rsidR="003F7E1E" w:rsidRPr="00093F02">
                  <w:rPr>
                    <w:rFonts w:ascii="MS Gothic" w:eastAsia="MS Gothic" w:hAnsi="MS Gothic" w:hint="eastAsia"/>
                    <w:b/>
                    <w:color w:val="000000" w:themeColor="text1"/>
                  </w:rPr>
                  <w:t>☐</w:t>
                </w:r>
              </w:sdtContent>
            </w:sdt>
          </w:p>
        </w:tc>
        <w:tc>
          <w:tcPr>
            <w:tcW w:w="3600" w:type="dxa"/>
            <w:vMerge/>
            <w:shd w:val="clear" w:color="auto" w:fill="auto"/>
          </w:tcPr>
          <w:p w14:paraId="3E408323" w14:textId="77777777" w:rsidR="003F7E1E" w:rsidRPr="00093F02" w:rsidRDefault="003F7E1E" w:rsidP="003F7E1E">
            <w:pPr>
              <w:widowControl w:val="0"/>
              <w:rPr>
                <w:rFonts w:ascii="Arial" w:hAnsi="Arial"/>
                <w:color w:val="000000" w:themeColor="text1"/>
              </w:rPr>
            </w:pPr>
          </w:p>
        </w:tc>
        <w:tc>
          <w:tcPr>
            <w:tcW w:w="3600" w:type="dxa"/>
            <w:vMerge/>
          </w:tcPr>
          <w:p w14:paraId="4BF3B553" w14:textId="77777777" w:rsidR="003F7E1E" w:rsidRPr="00093F02" w:rsidRDefault="003F7E1E" w:rsidP="003F7E1E">
            <w:pPr>
              <w:autoSpaceDE/>
              <w:autoSpaceDN/>
              <w:spacing w:after="160" w:line="259" w:lineRule="auto"/>
              <w:rPr>
                <w:rFonts w:ascii="Arial" w:hAnsi="Arial"/>
                <w:color w:val="000000" w:themeColor="text1"/>
              </w:rPr>
            </w:pPr>
          </w:p>
        </w:tc>
      </w:tr>
      <w:tr w:rsidR="003F7E1E" w:rsidRPr="00093F02" w14:paraId="77465901" w14:textId="77777777" w:rsidTr="0056092D">
        <w:trPr>
          <w:trHeight w:val="161"/>
        </w:trPr>
        <w:tc>
          <w:tcPr>
            <w:tcW w:w="4675" w:type="dxa"/>
            <w:vMerge/>
            <w:shd w:val="clear" w:color="auto" w:fill="auto"/>
          </w:tcPr>
          <w:p w14:paraId="4CE512F2" w14:textId="77777777" w:rsidR="003F7E1E" w:rsidRPr="00093F02" w:rsidRDefault="003F7E1E" w:rsidP="003F7E1E">
            <w:pPr>
              <w:pStyle w:val="ListParagraph"/>
              <w:widowControl w:val="0"/>
              <w:numPr>
                <w:ilvl w:val="0"/>
                <w:numId w:val="10"/>
              </w:numPr>
              <w:ind w:left="360"/>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vAlign w:val="center"/>
          </w:tcPr>
          <w:p w14:paraId="40C8AA25" w14:textId="67B45BD9" w:rsidR="003F7E1E" w:rsidRDefault="00B1713A" w:rsidP="003F7E1E">
            <w:pPr>
              <w:widowControl w:val="0"/>
              <w:jc w:val="center"/>
              <w:rPr>
                <w:rFonts w:ascii="Arial" w:hAnsi="Arial"/>
                <w:b/>
                <w:color w:val="000000" w:themeColor="text1"/>
              </w:rPr>
            </w:pPr>
            <w:sdt>
              <w:sdtPr>
                <w:rPr>
                  <w:rFonts w:ascii="Arial" w:hAnsi="Arial"/>
                  <w:b/>
                  <w:color w:val="000000" w:themeColor="text1"/>
                </w:rPr>
                <w:id w:val="-1086533708"/>
                <w14:checkbox>
                  <w14:checked w14:val="0"/>
                  <w14:checkedState w14:val="2612" w14:font="MS Gothic"/>
                  <w14:uncheckedState w14:val="2610" w14:font="MS Gothic"/>
                </w14:checkbox>
              </w:sdtPr>
              <w:sdtEndPr/>
              <w:sdtContent>
                <w:r w:rsidR="003F7E1E">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6D342268" w14:textId="0D3472B2" w:rsidR="003F7E1E" w:rsidRDefault="00B1713A" w:rsidP="003F7E1E">
            <w:pPr>
              <w:widowControl w:val="0"/>
              <w:jc w:val="center"/>
              <w:rPr>
                <w:rFonts w:ascii="Arial" w:hAnsi="Arial"/>
                <w:b/>
                <w:color w:val="000000" w:themeColor="text1"/>
              </w:rPr>
            </w:pPr>
            <w:sdt>
              <w:sdtPr>
                <w:rPr>
                  <w:rFonts w:ascii="Arial" w:hAnsi="Arial"/>
                  <w:b/>
                  <w:color w:val="000000" w:themeColor="text1"/>
                </w:rPr>
                <w:id w:val="-2110030789"/>
                <w14:checkbox>
                  <w14:checked w14:val="0"/>
                  <w14:checkedState w14:val="2612" w14:font="MS Gothic"/>
                  <w14:uncheckedState w14:val="2610" w14:font="MS Gothic"/>
                </w14:checkbox>
              </w:sdtPr>
              <w:sdtEndPr/>
              <w:sdtContent>
                <w:r w:rsidR="003F7E1E">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0418EF3D" w14:textId="3020C87E" w:rsidR="003F7E1E" w:rsidRDefault="00B1713A" w:rsidP="003F7E1E">
            <w:pPr>
              <w:widowControl w:val="0"/>
              <w:jc w:val="center"/>
              <w:rPr>
                <w:rFonts w:ascii="Arial" w:hAnsi="Arial"/>
                <w:b/>
                <w:color w:val="000000" w:themeColor="text1"/>
              </w:rPr>
            </w:pPr>
            <w:sdt>
              <w:sdtPr>
                <w:rPr>
                  <w:rFonts w:ascii="Arial" w:hAnsi="Arial"/>
                  <w:b/>
                  <w:color w:val="000000" w:themeColor="text1"/>
                </w:rPr>
                <w:id w:val="1324853395"/>
                <w14:checkbox>
                  <w14:checked w14:val="0"/>
                  <w14:checkedState w14:val="2612" w14:font="MS Gothic"/>
                  <w14:uncheckedState w14:val="2610" w14:font="MS Gothic"/>
                </w14:checkbox>
              </w:sdtPr>
              <w:sdtEndPr/>
              <w:sdtContent>
                <w:r w:rsidR="003F7E1E">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0B14B8FD" w14:textId="74B85B98" w:rsidR="003F7E1E" w:rsidRDefault="00B1713A" w:rsidP="003F7E1E">
            <w:pPr>
              <w:widowControl w:val="0"/>
              <w:jc w:val="center"/>
              <w:rPr>
                <w:rFonts w:ascii="Arial" w:hAnsi="Arial"/>
                <w:b/>
                <w:color w:val="000000" w:themeColor="text1"/>
              </w:rPr>
            </w:pPr>
            <w:sdt>
              <w:sdtPr>
                <w:rPr>
                  <w:rFonts w:ascii="Arial" w:hAnsi="Arial"/>
                  <w:b/>
                  <w:color w:val="000000" w:themeColor="text1"/>
                </w:rPr>
                <w:id w:val="1615705542"/>
                <w14:checkbox>
                  <w14:checked w14:val="0"/>
                  <w14:checkedState w14:val="2612" w14:font="MS Gothic"/>
                  <w14:uncheckedState w14:val="2610" w14:font="MS Gothic"/>
                </w14:checkbox>
              </w:sdtPr>
              <w:sdtEndPr/>
              <w:sdtContent>
                <w:r w:rsidR="003F7E1E" w:rsidRPr="00093F02">
                  <w:rPr>
                    <w:rFonts w:ascii="MS Gothic" w:eastAsia="MS Gothic" w:hAnsi="MS Gothic" w:hint="eastAsia"/>
                    <w:b/>
                    <w:color w:val="000000" w:themeColor="text1"/>
                  </w:rPr>
                  <w:t>☐</w:t>
                </w:r>
              </w:sdtContent>
            </w:sdt>
          </w:p>
        </w:tc>
        <w:tc>
          <w:tcPr>
            <w:tcW w:w="3600" w:type="dxa"/>
            <w:vMerge/>
            <w:shd w:val="clear" w:color="auto" w:fill="auto"/>
          </w:tcPr>
          <w:p w14:paraId="35098B0B" w14:textId="77777777" w:rsidR="003F7E1E" w:rsidRPr="00093F02" w:rsidRDefault="003F7E1E" w:rsidP="003F7E1E">
            <w:pPr>
              <w:widowControl w:val="0"/>
              <w:rPr>
                <w:rFonts w:ascii="Arial" w:hAnsi="Arial"/>
                <w:color w:val="000000" w:themeColor="text1"/>
              </w:rPr>
            </w:pPr>
          </w:p>
        </w:tc>
        <w:tc>
          <w:tcPr>
            <w:tcW w:w="3600" w:type="dxa"/>
            <w:vMerge/>
          </w:tcPr>
          <w:p w14:paraId="4A27E343" w14:textId="77777777" w:rsidR="003F7E1E" w:rsidRPr="00093F02" w:rsidRDefault="003F7E1E" w:rsidP="003F7E1E">
            <w:pPr>
              <w:autoSpaceDE/>
              <w:autoSpaceDN/>
              <w:spacing w:after="160" w:line="259" w:lineRule="auto"/>
              <w:rPr>
                <w:rFonts w:ascii="Arial" w:hAnsi="Arial"/>
                <w:color w:val="000000" w:themeColor="text1"/>
              </w:rPr>
            </w:pPr>
          </w:p>
        </w:tc>
      </w:tr>
      <w:tr w:rsidR="003F7E1E" w:rsidRPr="00093F02" w14:paraId="6B6EE281" w14:textId="77777777" w:rsidTr="0056092D">
        <w:trPr>
          <w:trHeight w:val="645"/>
        </w:trPr>
        <w:tc>
          <w:tcPr>
            <w:tcW w:w="4675" w:type="dxa"/>
            <w:vMerge/>
            <w:shd w:val="clear" w:color="auto" w:fill="auto"/>
          </w:tcPr>
          <w:p w14:paraId="60D16922" w14:textId="77777777" w:rsidR="003F7E1E" w:rsidRPr="00093F02" w:rsidRDefault="003F7E1E" w:rsidP="003F7E1E">
            <w:pPr>
              <w:pStyle w:val="ListParagraph"/>
              <w:widowControl w:val="0"/>
              <w:numPr>
                <w:ilvl w:val="0"/>
                <w:numId w:val="10"/>
              </w:numPr>
              <w:ind w:left="360"/>
              <w:rPr>
                <w:rFonts w:ascii="Arial" w:hAnsi="Arial"/>
                <w:snapToGrid w:val="0"/>
                <w:color w:val="000000" w:themeColor="text1"/>
              </w:rPr>
            </w:pPr>
          </w:p>
        </w:tc>
        <w:tc>
          <w:tcPr>
            <w:tcW w:w="630" w:type="dxa"/>
            <w:tcBorders>
              <w:top w:val="dashed" w:sz="4" w:space="0" w:color="auto"/>
              <w:bottom w:val="single" w:sz="4" w:space="0" w:color="auto"/>
            </w:tcBorders>
            <w:shd w:val="clear" w:color="auto" w:fill="auto"/>
            <w:vAlign w:val="center"/>
          </w:tcPr>
          <w:p w14:paraId="67C759D9" w14:textId="05803B78" w:rsidR="003F7E1E" w:rsidRDefault="00B1713A" w:rsidP="003F7E1E">
            <w:pPr>
              <w:widowControl w:val="0"/>
              <w:jc w:val="center"/>
              <w:rPr>
                <w:rFonts w:ascii="Arial" w:hAnsi="Arial"/>
                <w:b/>
                <w:color w:val="000000" w:themeColor="text1"/>
              </w:rPr>
            </w:pPr>
            <w:sdt>
              <w:sdtPr>
                <w:rPr>
                  <w:rFonts w:ascii="Arial" w:hAnsi="Arial"/>
                  <w:b/>
                  <w:color w:val="000000" w:themeColor="text1"/>
                </w:rPr>
                <w:id w:val="1633754512"/>
                <w14:checkbox>
                  <w14:checked w14:val="0"/>
                  <w14:checkedState w14:val="2612" w14:font="MS Gothic"/>
                  <w14:uncheckedState w14:val="2610" w14:font="MS Gothic"/>
                </w14:checkbox>
              </w:sdtPr>
              <w:sdtEndPr/>
              <w:sdtContent>
                <w:r w:rsidR="003F7E1E">
                  <w:rPr>
                    <w:rFonts w:ascii="MS Gothic" w:eastAsia="MS Gothic" w:hAnsi="MS Gothic" w:hint="eastAsia"/>
                    <w:b/>
                    <w:color w:val="000000" w:themeColor="text1"/>
                  </w:rPr>
                  <w:t>☐</w:t>
                </w:r>
              </w:sdtContent>
            </w:sdt>
          </w:p>
        </w:tc>
        <w:tc>
          <w:tcPr>
            <w:tcW w:w="540" w:type="dxa"/>
            <w:tcBorders>
              <w:top w:val="dashed" w:sz="4" w:space="0" w:color="auto"/>
              <w:bottom w:val="single" w:sz="4" w:space="0" w:color="auto"/>
            </w:tcBorders>
            <w:shd w:val="clear" w:color="auto" w:fill="auto"/>
            <w:vAlign w:val="center"/>
          </w:tcPr>
          <w:p w14:paraId="65CEBE16" w14:textId="23760B31" w:rsidR="003F7E1E" w:rsidRDefault="00B1713A" w:rsidP="003F7E1E">
            <w:pPr>
              <w:widowControl w:val="0"/>
              <w:jc w:val="center"/>
              <w:rPr>
                <w:rFonts w:ascii="Arial" w:hAnsi="Arial"/>
                <w:b/>
                <w:color w:val="000000" w:themeColor="text1"/>
              </w:rPr>
            </w:pPr>
            <w:sdt>
              <w:sdtPr>
                <w:rPr>
                  <w:rFonts w:ascii="Arial" w:hAnsi="Arial"/>
                  <w:b/>
                  <w:color w:val="000000" w:themeColor="text1"/>
                </w:rPr>
                <w:id w:val="1637765200"/>
                <w14:checkbox>
                  <w14:checked w14:val="0"/>
                  <w14:checkedState w14:val="2612" w14:font="MS Gothic"/>
                  <w14:uncheckedState w14:val="2610" w14:font="MS Gothic"/>
                </w14:checkbox>
              </w:sdtPr>
              <w:sdtEndPr/>
              <w:sdtContent>
                <w:r w:rsidR="003F7E1E">
                  <w:rPr>
                    <w:rFonts w:ascii="MS Gothic" w:eastAsia="MS Gothic" w:hAnsi="MS Gothic" w:hint="eastAsia"/>
                    <w:b/>
                    <w:color w:val="000000" w:themeColor="text1"/>
                  </w:rPr>
                  <w:t>☐</w:t>
                </w:r>
              </w:sdtContent>
            </w:sdt>
          </w:p>
        </w:tc>
        <w:tc>
          <w:tcPr>
            <w:tcW w:w="900" w:type="dxa"/>
            <w:tcBorders>
              <w:top w:val="dashed" w:sz="4" w:space="0" w:color="auto"/>
              <w:bottom w:val="single" w:sz="4" w:space="0" w:color="auto"/>
            </w:tcBorders>
            <w:shd w:val="clear" w:color="auto" w:fill="auto"/>
            <w:vAlign w:val="center"/>
          </w:tcPr>
          <w:p w14:paraId="475F2D2E" w14:textId="02980ACE" w:rsidR="003F7E1E" w:rsidRDefault="00B1713A" w:rsidP="003F7E1E">
            <w:pPr>
              <w:widowControl w:val="0"/>
              <w:jc w:val="center"/>
              <w:rPr>
                <w:rFonts w:ascii="Arial" w:hAnsi="Arial"/>
                <w:b/>
                <w:color w:val="000000" w:themeColor="text1"/>
              </w:rPr>
            </w:pPr>
            <w:sdt>
              <w:sdtPr>
                <w:rPr>
                  <w:rFonts w:ascii="Arial" w:hAnsi="Arial"/>
                  <w:b/>
                  <w:color w:val="000000" w:themeColor="text1"/>
                </w:rPr>
                <w:id w:val="1677458632"/>
                <w14:checkbox>
                  <w14:checked w14:val="0"/>
                  <w14:checkedState w14:val="2612" w14:font="MS Gothic"/>
                  <w14:uncheckedState w14:val="2610" w14:font="MS Gothic"/>
                </w14:checkbox>
              </w:sdtPr>
              <w:sdtEndPr/>
              <w:sdtContent>
                <w:r w:rsidR="003F7E1E">
                  <w:rPr>
                    <w:rFonts w:ascii="MS Gothic" w:eastAsia="MS Gothic" w:hAnsi="MS Gothic" w:hint="eastAsia"/>
                    <w:b/>
                    <w:color w:val="000000" w:themeColor="text1"/>
                  </w:rPr>
                  <w:t>☐</w:t>
                </w:r>
              </w:sdtContent>
            </w:sdt>
          </w:p>
        </w:tc>
        <w:tc>
          <w:tcPr>
            <w:tcW w:w="630" w:type="dxa"/>
            <w:tcBorders>
              <w:top w:val="dashed" w:sz="4" w:space="0" w:color="auto"/>
              <w:bottom w:val="single" w:sz="4" w:space="0" w:color="auto"/>
            </w:tcBorders>
            <w:shd w:val="clear" w:color="auto" w:fill="auto"/>
            <w:vAlign w:val="center"/>
          </w:tcPr>
          <w:p w14:paraId="5CBB1B3C" w14:textId="1DE33690" w:rsidR="003F7E1E" w:rsidRDefault="00B1713A" w:rsidP="003F7E1E">
            <w:pPr>
              <w:widowControl w:val="0"/>
              <w:jc w:val="center"/>
              <w:rPr>
                <w:rFonts w:ascii="Arial" w:hAnsi="Arial"/>
                <w:b/>
                <w:color w:val="000000" w:themeColor="text1"/>
              </w:rPr>
            </w:pPr>
            <w:sdt>
              <w:sdtPr>
                <w:rPr>
                  <w:rFonts w:ascii="Arial" w:hAnsi="Arial"/>
                  <w:b/>
                  <w:color w:val="000000" w:themeColor="text1"/>
                </w:rPr>
                <w:id w:val="39945550"/>
                <w14:checkbox>
                  <w14:checked w14:val="0"/>
                  <w14:checkedState w14:val="2612" w14:font="MS Gothic"/>
                  <w14:uncheckedState w14:val="2610" w14:font="MS Gothic"/>
                </w14:checkbox>
              </w:sdtPr>
              <w:sdtEndPr/>
              <w:sdtContent>
                <w:r w:rsidR="003F7E1E" w:rsidRPr="00093F02">
                  <w:rPr>
                    <w:rFonts w:ascii="MS Gothic" w:eastAsia="MS Gothic" w:hAnsi="MS Gothic" w:hint="eastAsia"/>
                    <w:b/>
                    <w:color w:val="000000" w:themeColor="text1"/>
                  </w:rPr>
                  <w:t>☐</w:t>
                </w:r>
              </w:sdtContent>
            </w:sdt>
          </w:p>
        </w:tc>
        <w:tc>
          <w:tcPr>
            <w:tcW w:w="3600" w:type="dxa"/>
            <w:vMerge/>
            <w:shd w:val="clear" w:color="auto" w:fill="auto"/>
          </w:tcPr>
          <w:p w14:paraId="1110BD7E" w14:textId="77777777" w:rsidR="003F7E1E" w:rsidRPr="00093F02" w:rsidRDefault="003F7E1E" w:rsidP="003F7E1E">
            <w:pPr>
              <w:widowControl w:val="0"/>
              <w:rPr>
                <w:rFonts w:ascii="Arial" w:hAnsi="Arial"/>
                <w:color w:val="000000" w:themeColor="text1"/>
              </w:rPr>
            </w:pPr>
          </w:p>
        </w:tc>
        <w:tc>
          <w:tcPr>
            <w:tcW w:w="3600" w:type="dxa"/>
            <w:vMerge/>
          </w:tcPr>
          <w:p w14:paraId="4A424571" w14:textId="77777777" w:rsidR="003F7E1E" w:rsidRPr="00093F02" w:rsidRDefault="003F7E1E" w:rsidP="003F7E1E">
            <w:pPr>
              <w:autoSpaceDE/>
              <w:autoSpaceDN/>
              <w:spacing w:after="160" w:line="259" w:lineRule="auto"/>
              <w:rPr>
                <w:rFonts w:ascii="Arial" w:hAnsi="Arial"/>
                <w:color w:val="000000" w:themeColor="text1"/>
              </w:rPr>
            </w:pPr>
          </w:p>
        </w:tc>
      </w:tr>
      <w:tr w:rsidR="003F7E1E" w:rsidRPr="00093F02" w14:paraId="31B7AF9B" w14:textId="2F88A5D4" w:rsidTr="0056092D">
        <w:trPr>
          <w:trHeight w:val="1217"/>
        </w:trPr>
        <w:tc>
          <w:tcPr>
            <w:tcW w:w="4675" w:type="dxa"/>
            <w:vMerge w:val="restart"/>
            <w:shd w:val="clear" w:color="auto" w:fill="auto"/>
          </w:tcPr>
          <w:p w14:paraId="154BFEED" w14:textId="10DA1092" w:rsidR="003F7E1E" w:rsidRPr="00093F02" w:rsidRDefault="003F7E1E" w:rsidP="00935452">
            <w:pPr>
              <w:pStyle w:val="ListParagraph"/>
              <w:widowControl w:val="0"/>
              <w:numPr>
                <w:ilvl w:val="0"/>
                <w:numId w:val="10"/>
              </w:numPr>
              <w:ind w:left="360"/>
              <w:contextualSpacing w:val="0"/>
              <w:rPr>
                <w:rFonts w:ascii="Arial" w:hAnsi="Arial"/>
                <w:color w:val="000000" w:themeColor="text1"/>
              </w:rPr>
            </w:pPr>
            <w:r w:rsidRPr="00093F02">
              <w:rPr>
                <w:rFonts w:ascii="Arial" w:hAnsi="Arial"/>
                <w:color w:val="000000" w:themeColor="text1"/>
              </w:rPr>
              <w:t>The R&amp;D Service has created and ensured updates of the RSSP that addresses the general required components of research safety and security for all research laboratories:</w:t>
            </w:r>
          </w:p>
          <w:p w14:paraId="0DEAFF5B" w14:textId="18BA5F0C" w:rsidR="003F7E1E" w:rsidRPr="00093F02" w:rsidRDefault="003F7E1E" w:rsidP="004077D3">
            <w:pPr>
              <w:pStyle w:val="ListParagraph"/>
              <w:widowControl w:val="0"/>
              <w:numPr>
                <w:ilvl w:val="1"/>
                <w:numId w:val="10"/>
              </w:numPr>
              <w:spacing w:after="60"/>
              <w:ind w:left="720"/>
              <w:contextualSpacing w:val="0"/>
              <w:rPr>
                <w:rFonts w:ascii="Arial" w:hAnsi="Arial"/>
                <w:snapToGrid w:val="0"/>
                <w:color w:val="000000" w:themeColor="text1"/>
              </w:rPr>
            </w:pPr>
            <w:r w:rsidRPr="00093F02">
              <w:rPr>
                <w:rFonts w:ascii="Arial" w:hAnsi="Arial"/>
                <w:snapToGrid w:val="0"/>
                <w:color w:val="000000" w:themeColor="text1"/>
              </w:rPr>
              <w:t>safety;</w:t>
            </w:r>
          </w:p>
          <w:p w14:paraId="31C0775F" w14:textId="40DD1711" w:rsidR="003F7E1E" w:rsidRPr="00093F02" w:rsidRDefault="003F7E1E" w:rsidP="004077D3">
            <w:pPr>
              <w:pStyle w:val="ListParagraph"/>
              <w:widowControl w:val="0"/>
              <w:numPr>
                <w:ilvl w:val="1"/>
                <w:numId w:val="10"/>
              </w:numPr>
              <w:spacing w:after="60"/>
              <w:ind w:left="720"/>
              <w:contextualSpacing w:val="0"/>
              <w:rPr>
                <w:rFonts w:ascii="Arial" w:hAnsi="Arial"/>
                <w:snapToGrid w:val="0"/>
                <w:color w:val="000000" w:themeColor="text1"/>
              </w:rPr>
            </w:pPr>
            <w:r w:rsidRPr="00093F02">
              <w:rPr>
                <w:rFonts w:ascii="Arial" w:hAnsi="Arial"/>
                <w:snapToGrid w:val="0"/>
                <w:color w:val="000000" w:themeColor="text1"/>
              </w:rPr>
              <w:t>security;</w:t>
            </w:r>
          </w:p>
          <w:p w14:paraId="08D41D6E" w14:textId="08617361" w:rsidR="003F7E1E" w:rsidRPr="00093F02" w:rsidRDefault="003F7E1E" w:rsidP="004077D3">
            <w:pPr>
              <w:pStyle w:val="ListParagraph"/>
              <w:widowControl w:val="0"/>
              <w:numPr>
                <w:ilvl w:val="1"/>
                <w:numId w:val="10"/>
              </w:numPr>
              <w:spacing w:after="60"/>
              <w:ind w:left="720"/>
              <w:contextualSpacing w:val="0"/>
              <w:rPr>
                <w:rFonts w:ascii="Arial" w:hAnsi="Arial"/>
                <w:snapToGrid w:val="0"/>
                <w:color w:val="000000" w:themeColor="text1"/>
              </w:rPr>
            </w:pPr>
            <w:r w:rsidRPr="00093F02">
              <w:rPr>
                <w:rFonts w:ascii="Arial" w:hAnsi="Arial"/>
                <w:snapToGrid w:val="0"/>
                <w:color w:val="000000" w:themeColor="text1"/>
              </w:rPr>
              <w:t>inventory control;</w:t>
            </w:r>
          </w:p>
          <w:p w14:paraId="53D9B4F2" w14:textId="1D94109B" w:rsidR="003F7E1E" w:rsidRPr="00093F02" w:rsidRDefault="003F7E1E" w:rsidP="004077D3">
            <w:pPr>
              <w:pStyle w:val="ListParagraph"/>
              <w:widowControl w:val="0"/>
              <w:numPr>
                <w:ilvl w:val="1"/>
                <w:numId w:val="10"/>
              </w:numPr>
              <w:spacing w:after="60"/>
              <w:ind w:left="720"/>
              <w:contextualSpacing w:val="0"/>
              <w:rPr>
                <w:rFonts w:ascii="Arial" w:hAnsi="Arial"/>
                <w:snapToGrid w:val="0"/>
                <w:color w:val="000000" w:themeColor="text1"/>
              </w:rPr>
            </w:pPr>
            <w:r w:rsidRPr="00093F02">
              <w:rPr>
                <w:rFonts w:ascii="Arial" w:hAnsi="Arial"/>
                <w:snapToGrid w:val="0"/>
                <w:color w:val="000000" w:themeColor="text1"/>
              </w:rPr>
              <w:t>inspections;</w:t>
            </w:r>
          </w:p>
          <w:p w14:paraId="3FDB7FDC" w14:textId="6813290C" w:rsidR="003F7E1E" w:rsidRPr="00093F02" w:rsidRDefault="003F7E1E" w:rsidP="004077D3">
            <w:pPr>
              <w:pStyle w:val="ListParagraph"/>
              <w:widowControl w:val="0"/>
              <w:numPr>
                <w:ilvl w:val="1"/>
                <w:numId w:val="10"/>
              </w:numPr>
              <w:spacing w:after="60"/>
              <w:ind w:left="720"/>
              <w:contextualSpacing w:val="0"/>
              <w:rPr>
                <w:rFonts w:ascii="Arial" w:hAnsi="Arial"/>
                <w:snapToGrid w:val="0"/>
                <w:color w:val="000000" w:themeColor="text1"/>
              </w:rPr>
            </w:pPr>
            <w:r w:rsidRPr="00093F02">
              <w:rPr>
                <w:rFonts w:ascii="Arial" w:hAnsi="Arial"/>
                <w:snapToGrid w:val="0"/>
                <w:color w:val="000000" w:themeColor="text1"/>
              </w:rPr>
              <w:t>emergency management;</w:t>
            </w:r>
          </w:p>
          <w:p w14:paraId="53E32DB2" w14:textId="46502FAF" w:rsidR="003F7E1E" w:rsidRPr="00093F02" w:rsidRDefault="003F7E1E" w:rsidP="004077D3">
            <w:pPr>
              <w:pStyle w:val="ListParagraph"/>
              <w:widowControl w:val="0"/>
              <w:numPr>
                <w:ilvl w:val="1"/>
                <w:numId w:val="10"/>
              </w:numPr>
              <w:spacing w:after="60"/>
              <w:ind w:left="720"/>
              <w:contextualSpacing w:val="0"/>
              <w:rPr>
                <w:rFonts w:ascii="Arial" w:hAnsi="Arial"/>
                <w:snapToGrid w:val="0"/>
                <w:color w:val="000000" w:themeColor="text1"/>
              </w:rPr>
            </w:pPr>
            <w:r w:rsidRPr="00093F02">
              <w:rPr>
                <w:rFonts w:ascii="Arial" w:hAnsi="Arial"/>
                <w:snapToGrid w:val="0"/>
                <w:color w:val="000000" w:themeColor="text1"/>
              </w:rPr>
              <w:t>training;</w:t>
            </w:r>
          </w:p>
          <w:p w14:paraId="79466D93" w14:textId="4A632ECD" w:rsidR="003F7E1E" w:rsidRPr="00093F02" w:rsidRDefault="003F7E1E" w:rsidP="004077D3">
            <w:pPr>
              <w:pStyle w:val="ListParagraph"/>
              <w:widowControl w:val="0"/>
              <w:numPr>
                <w:ilvl w:val="1"/>
                <w:numId w:val="10"/>
              </w:numPr>
              <w:spacing w:after="60"/>
              <w:ind w:left="720"/>
              <w:contextualSpacing w:val="0"/>
              <w:rPr>
                <w:rFonts w:ascii="Arial" w:hAnsi="Arial"/>
                <w:snapToGrid w:val="0"/>
                <w:color w:val="000000" w:themeColor="text1"/>
              </w:rPr>
            </w:pPr>
            <w:r w:rsidRPr="00093F02">
              <w:rPr>
                <w:rFonts w:ascii="Arial" w:hAnsi="Arial"/>
                <w:snapToGrid w:val="0"/>
                <w:color w:val="000000" w:themeColor="text1"/>
              </w:rPr>
              <w:t>record keeping/management.</w:t>
            </w:r>
          </w:p>
          <w:p w14:paraId="74EA45BF" w14:textId="0A26A190" w:rsidR="003F7E1E" w:rsidRPr="00093F02" w:rsidRDefault="003F7E1E">
            <w:pPr>
              <w:pStyle w:val="ListParagraph"/>
              <w:widowControl w:val="0"/>
              <w:ind w:left="315" w:hanging="315"/>
              <w:rPr>
                <w:rFonts w:ascii="Arial" w:hAnsi="Arial"/>
                <w:color w:val="000000" w:themeColor="text1"/>
              </w:rPr>
            </w:pPr>
          </w:p>
        </w:tc>
        <w:tc>
          <w:tcPr>
            <w:tcW w:w="630" w:type="dxa"/>
            <w:tcBorders>
              <w:bottom w:val="dashed" w:sz="4" w:space="0" w:color="auto"/>
            </w:tcBorders>
            <w:shd w:val="clear" w:color="auto" w:fill="auto"/>
            <w:vAlign w:val="center"/>
          </w:tcPr>
          <w:p w14:paraId="2CBB29EB" w14:textId="46193EB0" w:rsidR="003F7E1E" w:rsidRPr="00093F02" w:rsidRDefault="00B1713A" w:rsidP="003F7E1E">
            <w:pPr>
              <w:widowControl w:val="0"/>
              <w:jc w:val="center"/>
              <w:rPr>
                <w:rFonts w:ascii="Arial" w:hAnsi="Arial"/>
                <w:color w:val="000000" w:themeColor="text1"/>
              </w:rPr>
            </w:pPr>
            <w:sdt>
              <w:sdtPr>
                <w:rPr>
                  <w:rFonts w:ascii="Arial" w:hAnsi="Arial"/>
                  <w:b/>
                  <w:color w:val="000000" w:themeColor="text1"/>
                </w:rPr>
                <w:id w:val="-147057488"/>
                <w14:checkbox>
                  <w14:checked w14:val="0"/>
                  <w14:checkedState w14:val="2612" w14:font="MS Gothic"/>
                  <w14:uncheckedState w14:val="2610" w14:font="MS Gothic"/>
                </w14:checkbox>
              </w:sdtPr>
              <w:sdtEndPr/>
              <w:sdtContent>
                <w:r w:rsidR="003F7E1E">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vAlign w:val="center"/>
          </w:tcPr>
          <w:p w14:paraId="339CA5E2" w14:textId="1B948B92" w:rsidR="003F7E1E" w:rsidRPr="00093F02" w:rsidRDefault="00B1713A" w:rsidP="003F7E1E">
            <w:pPr>
              <w:widowControl w:val="0"/>
              <w:jc w:val="center"/>
              <w:rPr>
                <w:rFonts w:ascii="Arial" w:hAnsi="Arial"/>
                <w:color w:val="000000" w:themeColor="text1"/>
              </w:rPr>
            </w:pPr>
            <w:sdt>
              <w:sdtPr>
                <w:rPr>
                  <w:rFonts w:ascii="Arial" w:hAnsi="Arial"/>
                  <w:b/>
                  <w:color w:val="000000" w:themeColor="text1"/>
                </w:rPr>
                <w:id w:val="348532638"/>
                <w14:checkbox>
                  <w14:checked w14:val="0"/>
                  <w14:checkedState w14:val="2612" w14:font="MS Gothic"/>
                  <w14:uncheckedState w14:val="2610" w14:font="MS Gothic"/>
                </w14:checkbox>
              </w:sdtPr>
              <w:sdtEndPr/>
              <w:sdtContent>
                <w:r w:rsidR="003F7E1E">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vAlign w:val="center"/>
          </w:tcPr>
          <w:p w14:paraId="4EABB37C" w14:textId="2C116D58" w:rsidR="003F7E1E" w:rsidRPr="00093F02" w:rsidRDefault="00B1713A" w:rsidP="003F7E1E">
            <w:pPr>
              <w:widowControl w:val="0"/>
              <w:jc w:val="center"/>
              <w:rPr>
                <w:rFonts w:ascii="Arial" w:hAnsi="Arial"/>
                <w:color w:val="000000" w:themeColor="text1"/>
              </w:rPr>
            </w:pPr>
            <w:sdt>
              <w:sdtPr>
                <w:rPr>
                  <w:rFonts w:ascii="Arial" w:hAnsi="Arial"/>
                  <w:b/>
                  <w:color w:val="000000" w:themeColor="text1"/>
                </w:rPr>
                <w:id w:val="1769730762"/>
                <w14:checkbox>
                  <w14:checked w14:val="0"/>
                  <w14:checkedState w14:val="2612" w14:font="MS Gothic"/>
                  <w14:uncheckedState w14:val="2610" w14:font="MS Gothic"/>
                </w14:checkbox>
              </w:sdtPr>
              <w:sdtEndPr/>
              <w:sdtContent>
                <w:r w:rsidR="003F7E1E">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vAlign w:val="center"/>
          </w:tcPr>
          <w:p w14:paraId="2DFD8F54" w14:textId="221D073F" w:rsidR="003F7E1E" w:rsidRPr="00093F02" w:rsidRDefault="00B1713A" w:rsidP="003F7E1E">
            <w:pPr>
              <w:widowControl w:val="0"/>
              <w:jc w:val="center"/>
              <w:rPr>
                <w:rFonts w:ascii="Arial" w:hAnsi="Arial"/>
                <w:color w:val="000000" w:themeColor="text1"/>
              </w:rPr>
            </w:pPr>
            <w:sdt>
              <w:sdtPr>
                <w:rPr>
                  <w:rFonts w:ascii="Arial" w:hAnsi="Arial"/>
                  <w:b/>
                  <w:color w:val="000000" w:themeColor="text1"/>
                </w:rPr>
                <w:id w:val="-1965183695"/>
                <w14:checkbox>
                  <w14:checked w14:val="0"/>
                  <w14:checkedState w14:val="2612" w14:font="MS Gothic"/>
                  <w14:uncheckedState w14:val="2610" w14:font="MS Gothic"/>
                </w14:checkbox>
              </w:sdtPr>
              <w:sdtEndPr/>
              <w:sdtContent>
                <w:r w:rsidR="003F7E1E" w:rsidRPr="00093F02">
                  <w:rPr>
                    <w:rFonts w:ascii="MS Gothic" w:eastAsia="MS Gothic" w:hAnsi="MS Gothic" w:hint="eastAsia"/>
                    <w:b/>
                    <w:color w:val="000000" w:themeColor="text1"/>
                  </w:rPr>
                  <w:t>☐</w:t>
                </w:r>
              </w:sdtContent>
            </w:sdt>
          </w:p>
        </w:tc>
        <w:tc>
          <w:tcPr>
            <w:tcW w:w="3600" w:type="dxa"/>
            <w:vMerge w:val="restart"/>
            <w:shd w:val="clear" w:color="auto" w:fill="auto"/>
          </w:tcPr>
          <w:p w14:paraId="7E9042D4" w14:textId="519931B7" w:rsidR="003F7E1E" w:rsidRPr="00093F02" w:rsidRDefault="003F7E1E" w:rsidP="00BD68A1">
            <w:pPr>
              <w:widowControl w:val="0"/>
              <w:rPr>
                <w:rFonts w:ascii="Arial" w:hAnsi="Arial"/>
                <w:snapToGrid w:val="0"/>
                <w:color w:val="000000" w:themeColor="text1"/>
              </w:rPr>
            </w:pPr>
            <w:r w:rsidRPr="00093F02">
              <w:rPr>
                <w:rFonts w:ascii="Arial" w:hAnsi="Arial"/>
                <w:snapToGrid w:val="0"/>
                <w:color w:val="000000" w:themeColor="text1"/>
              </w:rPr>
              <w:t xml:space="preserve">VHA Directive 1200.08(1) </w:t>
            </w:r>
            <w:r w:rsidRPr="00604EC6">
              <w:rPr>
                <w:rFonts w:ascii="Arial" w:hAnsi="Arial"/>
                <w:snapToGrid w:val="0"/>
                <w:color w:val="000000" w:themeColor="text1"/>
              </w:rPr>
              <w:t>§3.f(1-7);</w:t>
            </w:r>
          </w:p>
          <w:p w14:paraId="35873AEF" w14:textId="4C560C19" w:rsidR="003F7E1E" w:rsidRPr="00093F02" w:rsidRDefault="003F7E1E" w:rsidP="00BD68A1">
            <w:pPr>
              <w:widowControl w:val="0"/>
              <w:rPr>
                <w:rFonts w:ascii="Arial" w:hAnsi="Arial"/>
                <w:snapToGrid w:val="0"/>
                <w:color w:val="000000" w:themeColor="text1"/>
              </w:rPr>
            </w:pPr>
            <w:r w:rsidRPr="00093F02">
              <w:rPr>
                <w:rFonts w:ascii="Arial" w:hAnsi="Arial"/>
                <w:snapToGrid w:val="0"/>
                <w:color w:val="000000" w:themeColor="text1"/>
              </w:rPr>
              <w:t xml:space="preserve">VHA Directive 1200.08(1) §5.f(1); </w:t>
            </w:r>
          </w:p>
          <w:p w14:paraId="1FECC44F" w14:textId="314E6E8E" w:rsidR="003F7E1E" w:rsidRPr="00093F02" w:rsidRDefault="003F7E1E" w:rsidP="00BD68A1">
            <w:pPr>
              <w:widowControl w:val="0"/>
              <w:rPr>
                <w:rFonts w:ascii="Arial" w:hAnsi="Arial"/>
                <w:snapToGrid w:val="0"/>
                <w:color w:val="000000" w:themeColor="text1"/>
              </w:rPr>
            </w:pPr>
            <w:r w:rsidRPr="00093F02">
              <w:rPr>
                <w:rFonts w:ascii="Arial" w:hAnsi="Arial"/>
                <w:snapToGrid w:val="0"/>
                <w:color w:val="000000" w:themeColor="text1"/>
              </w:rPr>
              <w:t>VHA Directive 1200.08(1) §5.g(2)</w:t>
            </w:r>
          </w:p>
          <w:p w14:paraId="5933CA3D" w14:textId="77777777" w:rsidR="003F7E1E" w:rsidRPr="00093F02" w:rsidRDefault="003F7E1E" w:rsidP="00BD68A1">
            <w:pPr>
              <w:widowControl w:val="0"/>
              <w:rPr>
                <w:rFonts w:ascii="Arial" w:hAnsi="Arial"/>
                <w:snapToGrid w:val="0"/>
                <w:color w:val="000000" w:themeColor="text1"/>
              </w:rPr>
            </w:pPr>
          </w:p>
          <w:p w14:paraId="32E26133" w14:textId="77777777" w:rsidR="003F7E1E" w:rsidRPr="00093F02" w:rsidRDefault="003F7E1E" w:rsidP="00BD68A1">
            <w:pPr>
              <w:widowControl w:val="0"/>
              <w:rPr>
                <w:rFonts w:ascii="Arial" w:hAnsi="Arial"/>
                <w:color w:val="000000" w:themeColor="text1"/>
              </w:rPr>
            </w:pPr>
          </w:p>
        </w:tc>
        <w:tc>
          <w:tcPr>
            <w:tcW w:w="3600" w:type="dxa"/>
            <w:vMerge w:val="restart"/>
          </w:tcPr>
          <w:p w14:paraId="284E6F90" w14:textId="77777777" w:rsidR="003F7E1E" w:rsidRPr="00093F02" w:rsidRDefault="003F7E1E">
            <w:pPr>
              <w:autoSpaceDE/>
              <w:autoSpaceDN/>
              <w:spacing w:after="160" w:line="259" w:lineRule="auto"/>
              <w:rPr>
                <w:rFonts w:ascii="Arial" w:hAnsi="Arial"/>
                <w:color w:val="000000" w:themeColor="text1"/>
              </w:rPr>
            </w:pPr>
          </w:p>
        </w:tc>
      </w:tr>
      <w:tr w:rsidR="003F7E1E" w:rsidRPr="00093F02" w14:paraId="1BC78198" w14:textId="77777777" w:rsidTr="0056092D">
        <w:trPr>
          <w:trHeight w:val="168"/>
        </w:trPr>
        <w:tc>
          <w:tcPr>
            <w:tcW w:w="4675" w:type="dxa"/>
            <w:vMerge/>
            <w:shd w:val="clear" w:color="auto" w:fill="auto"/>
          </w:tcPr>
          <w:p w14:paraId="1F11AF4E" w14:textId="77777777" w:rsidR="003F7E1E" w:rsidRPr="00093F02" w:rsidRDefault="003F7E1E" w:rsidP="003F7E1E">
            <w:pPr>
              <w:pStyle w:val="ListParagraph"/>
              <w:widowControl w:val="0"/>
              <w:numPr>
                <w:ilvl w:val="0"/>
                <w:numId w:val="10"/>
              </w:numPr>
              <w:ind w:left="360"/>
              <w:contextualSpacing w:val="0"/>
              <w:rPr>
                <w:rFonts w:ascii="Arial" w:hAnsi="Arial"/>
                <w:color w:val="000000" w:themeColor="text1"/>
              </w:rPr>
            </w:pPr>
          </w:p>
        </w:tc>
        <w:tc>
          <w:tcPr>
            <w:tcW w:w="630" w:type="dxa"/>
            <w:tcBorders>
              <w:top w:val="dashed" w:sz="4" w:space="0" w:color="auto"/>
              <w:bottom w:val="dashed" w:sz="4" w:space="0" w:color="auto"/>
            </w:tcBorders>
            <w:shd w:val="clear" w:color="auto" w:fill="auto"/>
            <w:vAlign w:val="center"/>
          </w:tcPr>
          <w:p w14:paraId="011D4D92" w14:textId="3AF655C4" w:rsidR="003F7E1E" w:rsidRDefault="00B1713A" w:rsidP="003F7E1E">
            <w:pPr>
              <w:widowControl w:val="0"/>
              <w:jc w:val="center"/>
              <w:rPr>
                <w:rFonts w:ascii="Arial" w:hAnsi="Arial"/>
                <w:b/>
                <w:color w:val="000000" w:themeColor="text1"/>
              </w:rPr>
            </w:pPr>
            <w:sdt>
              <w:sdtPr>
                <w:rPr>
                  <w:rFonts w:ascii="Arial" w:hAnsi="Arial"/>
                  <w:b/>
                  <w:color w:val="000000" w:themeColor="text1"/>
                </w:rPr>
                <w:id w:val="1640292616"/>
                <w14:checkbox>
                  <w14:checked w14:val="0"/>
                  <w14:checkedState w14:val="2612" w14:font="MS Gothic"/>
                  <w14:uncheckedState w14:val="2610" w14:font="MS Gothic"/>
                </w14:checkbox>
              </w:sdtPr>
              <w:sdtEndPr/>
              <w:sdtContent>
                <w:r w:rsidR="003F7E1E">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5C358A97" w14:textId="3531F9EF" w:rsidR="003F7E1E" w:rsidRDefault="00B1713A" w:rsidP="003F7E1E">
            <w:pPr>
              <w:widowControl w:val="0"/>
              <w:jc w:val="center"/>
              <w:rPr>
                <w:rFonts w:ascii="Arial" w:hAnsi="Arial"/>
                <w:b/>
                <w:color w:val="000000" w:themeColor="text1"/>
              </w:rPr>
            </w:pPr>
            <w:sdt>
              <w:sdtPr>
                <w:rPr>
                  <w:rFonts w:ascii="Arial" w:hAnsi="Arial"/>
                  <w:b/>
                  <w:color w:val="000000" w:themeColor="text1"/>
                </w:rPr>
                <w:id w:val="1834255090"/>
                <w14:checkbox>
                  <w14:checked w14:val="0"/>
                  <w14:checkedState w14:val="2612" w14:font="MS Gothic"/>
                  <w14:uncheckedState w14:val="2610" w14:font="MS Gothic"/>
                </w14:checkbox>
              </w:sdtPr>
              <w:sdtEndPr/>
              <w:sdtContent>
                <w:r w:rsidR="003F7E1E">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0D12B7AC" w14:textId="594E2129" w:rsidR="003F7E1E" w:rsidRDefault="00B1713A" w:rsidP="003F7E1E">
            <w:pPr>
              <w:widowControl w:val="0"/>
              <w:jc w:val="center"/>
              <w:rPr>
                <w:rFonts w:ascii="Arial" w:hAnsi="Arial"/>
                <w:b/>
                <w:color w:val="000000" w:themeColor="text1"/>
              </w:rPr>
            </w:pPr>
            <w:sdt>
              <w:sdtPr>
                <w:rPr>
                  <w:rFonts w:ascii="Arial" w:hAnsi="Arial"/>
                  <w:b/>
                  <w:color w:val="000000" w:themeColor="text1"/>
                </w:rPr>
                <w:id w:val="-834451652"/>
                <w14:checkbox>
                  <w14:checked w14:val="0"/>
                  <w14:checkedState w14:val="2612" w14:font="MS Gothic"/>
                  <w14:uncheckedState w14:val="2610" w14:font="MS Gothic"/>
                </w14:checkbox>
              </w:sdtPr>
              <w:sdtEndPr/>
              <w:sdtContent>
                <w:r w:rsidR="003F7E1E">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047F0FEB" w14:textId="255B0BD8" w:rsidR="003F7E1E" w:rsidRDefault="00B1713A" w:rsidP="003F7E1E">
            <w:pPr>
              <w:widowControl w:val="0"/>
              <w:jc w:val="center"/>
              <w:rPr>
                <w:rFonts w:ascii="Arial" w:hAnsi="Arial"/>
                <w:b/>
                <w:color w:val="000000" w:themeColor="text1"/>
              </w:rPr>
            </w:pPr>
            <w:sdt>
              <w:sdtPr>
                <w:rPr>
                  <w:rFonts w:ascii="Arial" w:hAnsi="Arial"/>
                  <w:b/>
                  <w:color w:val="000000" w:themeColor="text1"/>
                </w:rPr>
                <w:id w:val="186182486"/>
                <w14:checkbox>
                  <w14:checked w14:val="0"/>
                  <w14:checkedState w14:val="2612" w14:font="MS Gothic"/>
                  <w14:uncheckedState w14:val="2610" w14:font="MS Gothic"/>
                </w14:checkbox>
              </w:sdtPr>
              <w:sdtEndPr/>
              <w:sdtContent>
                <w:r w:rsidR="003F7E1E" w:rsidRPr="00093F02">
                  <w:rPr>
                    <w:rFonts w:ascii="MS Gothic" w:eastAsia="MS Gothic" w:hAnsi="MS Gothic" w:hint="eastAsia"/>
                    <w:b/>
                    <w:color w:val="000000" w:themeColor="text1"/>
                  </w:rPr>
                  <w:t>☐</w:t>
                </w:r>
              </w:sdtContent>
            </w:sdt>
          </w:p>
        </w:tc>
        <w:tc>
          <w:tcPr>
            <w:tcW w:w="3600" w:type="dxa"/>
            <w:vMerge/>
            <w:shd w:val="clear" w:color="auto" w:fill="auto"/>
          </w:tcPr>
          <w:p w14:paraId="19924FEA" w14:textId="77777777" w:rsidR="003F7E1E" w:rsidRPr="00093F02" w:rsidRDefault="003F7E1E" w:rsidP="003F7E1E">
            <w:pPr>
              <w:widowControl w:val="0"/>
              <w:rPr>
                <w:rFonts w:ascii="Arial" w:hAnsi="Arial"/>
                <w:snapToGrid w:val="0"/>
                <w:color w:val="000000" w:themeColor="text1"/>
              </w:rPr>
            </w:pPr>
          </w:p>
        </w:tc>
        <w:tc>
          <w:tcPr>
            <w:tcW w:w="3600" w:type="dxa"/>
            <w:vMerge/>
          </w:tcPr>
          <w:p w14:paraId="1D107790" w14:textId="77777777" w:rsidR="003F7E1E" w:rsidRPr="00093F02" w:rsidRDefault="003F7E1E" w:rsidP="003F7E1E">
            <w:pPr>
              <w:autoSpaceDE/>
              <w:autoSpaceDN/>
              <w:spacing w:after="160" w:line="259" w:lineRule="auto"/>
              <w:rPr>
                <w:rFonts w:ascii="Arial" w:hAnsi="Arial"/>
                <w:color w:val="000000" w:themeColor="text1"/>
              </w:rPr>
            </w:pPr>
          </w:p>
        </w:tc>
      </w:tr>
      <w:tr w:rsidR="003F7E1E" w:rsidRPr="00093F02" w14:paraId="42043382" w14:textId="77777777" w:rsidTr="00135E83">
        <w:trPr>
          <w:trHeight w:val="263"/>
        </w:trPr>
        <w:tc>
          <w:tcPr>
            <w:tcW w:w="4675" w:type="dxa"/>
            <w:vMerge/>
            <w:shd w:val="clear" w:color="auto" w:fill="auto"/>
          </w:tcPr>
          <w:p w14:paraId="4FC35320" w14:textId="77777777" w:rsidR="003F7E1E" w:rsidRPr="00093F02" w:rsidRDefault="003F7E1E" w:rsidP="003F7E1E">
            <w:pPr>
              <w:pStyle w:val="ListParagraph"/>
              <w:widowControl w:val="0"/>
              <w:numPr>
                <w:ilvl w:val="0"/>
                <w:numId w:val="10"/>
              </w:numPr>
              <w:ind w:left="360"/>
              <w:contextualSpacing w:val="0"/>
              <w:rPr>
                <w:rFonts w:ascii="Arial" w:hAnsi="Arial"/>
                <w:color w:val="000000" w:themeColor="text1"/>
              </w:rPr>
            </w:pPr>
          </w:p>
        </w:tc>
        <w:tc>
          <w:tcPr>
            <w:tcW w:w="630" w:type="dxa"/>
            <w:tcBorders>
              <w:top w:val="dashed" w:sz="4" w:space="0" w:color="auto"/>
              <w:bottom w:val="dashed" w:sz="4" w:space="0" w:color="auto"/>
            </w:tcBorders>
            <w:shd w:val="clear" w:color="auto" w:fill="auto"/>
            <w:vAlign w:val="center"/>
          </w:tcPr>
          <w:p w14:paraId="5B00F8A4" w14:textId="3B1AAF21" w:rsidR="003F7E1E" w:rsidRDefault="00B1713A" w:rsidP="003F7E1E">
            <w:pPr>
              <w:widowControl w:val="0"/>
              <w:jc w:val="center"/>
              <w:rPr>
                <w:rFonts w:ascii="Arial" w:hAnsi="Arial"/>
                <w:b/>
                <w:color w:val="000000" w:themeColor="text1"/>
              </w:rPr>
            </w:pPr>
            <w:sdt>
              <w:sdtPr>
                <w:rPr>
                  <w:rFonts w:ascii="Arial" w:hAnsi="Arial"/>
                  <w:b/>
                  <w:color w:val="000000" w:themeColor="text1"/>
                </w:rPr>
                <w:id w:val="1651939236"/>
                <w14:checkbox>
                  <w14:checked w14:val="0"/>
                  <w14:checkedState w14:val="2612" w14:font="MS Gothic"/>
                  <w14:uncheckedState w14:val="2610" w14:font="MS Gothic"/>
                </w14:checkbox>
              </w:sdtPr>
              <w:sdtEndPr/>
              <w:sdtContent>
                <w:r w:rsidR="004077D3">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4F4FA290" w14:textId="2D4D1287" w:rsidR="003F7E1E" w:rsidRDefault="00B1713A" w:rsidP="003F7E1E">
            <w:pPr>
              <w:widowControl w:val="0"/>
              <w:jc w:val="center"/>
              <w:rPr>
                <w:rFonts w:ascii="Arial" w:hAnsi="Arial"/>
                <w:b/>
                <w:color w:val="000000" w:themeColor="text1"/>
              </w:rPr>
            </w:pPr>
            <w:sdt>
              <w:sdtPr>
                <w:rPr>
                  <w:rFonts w:ascii="Arial" w:hAnsi="Arial"/>
                  <w:b/>
                  <w:color w:val="000000" w:themeColor="text1"/>
                </w:rPr>
                <w:id w:val="-576751034"/>
                <w14:checkbox>
                  <w14:checked w14:val="0"/>
                  <w14:checkedState w14:val="2612" w14:font="MS Gothic"/>
                  <w14:uncheckedState w14:val="2610" w14:font="MS Gothic"/>
                </w14:checkbox>
              </w:sdtPr>
              <w:sdtEndPr/>
              <w:sdtContent>
                <w:r w:rsidR="003F7E1E">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3D1C593C" w14:textId="00CC84BC" w:rsidR="003F7E1E" w:rsidRDefault="00B1713A" w:rsidP="003F7E1E">
            <w:pPr>
              <w:widowControl w:val="0"/>
              <w:jc w:val="center"/>
              <w:rPr>
                <w:rFonts w:ascii="Arial" w:hAnsi="Arial"/>
                <w:b/>
                <w:color w:val="000000" w:themeColor="text1"/>
              </w:rPr>
            </w:pPr>
            <w:sdt>
              <w:sdtPr>
                <w:rPr>
                  <w:rFonts w:ascii="Arial" w:hAnsi="Arial"/>
                  <w:b/>
                  <w:color w:val="000000" w:themeColor="text1"/>
                </w:rPr>
                <w:id w:val="491075192"/>
                <w14:checkbox>
                  <w14:checked w14:val="0"/>
                  <w14:checkedState w14:val="2612" w14:font="MS Gothic"/>
                  <w14:uncheckedState w14:val="2610" w14:font="MS Gothic"/>
                </w14:checkbox>
              </w:sdtPr>
              <w:sdtEndPr/>
              <w:sdtContent>
                <w:r w:rsidR="003F7E1E">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1358C13A" w14:textId="410CE2E9" w:rsidR="003F7E1E" w:rsidRDefault="00B1713A" w:rsidP="003F7E1E">
            <w:pPr>
              <w:widowControl w:val="0"/>
              <w:jc w:val="center"/>
              <w:rPr>
                <w:rFonts w:ascii="Arial" w:hAnsi="Arial"/>
                <w:b/>
                <w:color w:val="000000" w:themeColor="text1"/>
              </w:rPr>
            </w:pPr>
            <w:sdt>
              <w:sdtPr>
                <w:rPr>
                  <w:rFonts w:ascii="Arial" w:hAnsi="Arial"/>
                  <w:b/>
                  <w:color w:val="000000" w:themeColor="text1"/>
                </w:rPr>
                <w:id w:val="-231933923"/>
                <w14:checkbox>
                  <w14:checked w14:val="0"/>
                  <w14:checkedState w14:val="2612" w14:font="MS Gothic"/>
                  <w14:uncheckedState w14:val="2610" w14:font="MS Gothic"/>
                </w14:checkbox>
              </w:sdtPr>
              <w:sdtEndPr/>
              <w:sdtContent>
                <w:r w:rsidR="003F7E1E" w:rsidRPr="00093F02">
                  <w:rPr>
                    <w:rFonts w:ascii="MS Gothic" w:eastAsia="MS Gothic" w:hAnsi="MS Gothic" w:hint="eastAsia"/>
                    <w:b/>
                    <w:color w:val="000000" w:themeColor="text1"/>
                  </w:rPr>
                  <w:t>☐</w:t>
                </w:r>
              </w:sdtContent>
            </w:sdt>
          </w:p>
        </w:tc>
        <w:tc>
          <w:tcPr>
            <w:tcW w:w="3600" w:type="dxa"/>
            <w:vMerge/>
            <w:shd w:val="clear" w:color="auto" w:fill="auto"/>
          </w:tcPr>
          <w:p w14:paraId="4EF9964D" w14:textId="77777777" w:rsidR="003F7E1E" w:rsidRPr="00093F02" w:rsidRDefault="003F7E1E" w:rsidP="003F7E1E">
            <w:pPr>
              <w:widowControl w:val="0"/>
              <w:rPr>
                <w:rFonts w:ascii="Arial" w:hAnsi="Arial"/>
                <w:snapToGrid w:val="0"/>
                <w:color w:val="000000" w:themeColor="text1"/>
              </w:rPr>
            </w:pPr>
          </w:p>
        </w:tc>
        <w:tc>
          <w:tcPr>
            <w:tcW w:w="3600" w:type="dxa"/>
            <w:vMerge/>
          </w:tcPr>
          <w:p w14:paraId="5807E5B5" w14:textId="77777777" w:rsidR="003F7E1E" w:rsidRPr="00093F02" w:rsidRDefault="003F7E1E" w:rsidP="003F7E1E">
            <w:pPr>
              <w:autoSpaceDE/>
              <w:autoSpaceDN/>
              <w:spacing w:after="160" w:line="259" w:lineRule="auto"/>
              <w:rPr>
                <w:rFonts w:ascii="Arial" w:hAnsi="Arial"/>
                <w:color w:val="000000" w:themeColor="text1"/>
              </w:rPr>
            </w:pPr>
          </w:p>
        </w:tc>
      </w:tr>
      <w:tr w:rsidR="003F7E1E" w:rsidRPr="00093F02" w14:paraId="3D581D97" w14:textId="77777777" w:rsidTr="00135E83">
        <w:trPr>
          <w:trHeight w:val="173"/>
        </w:trPr>
        <w:tc>
          <w:tcPr>
            <w:tcW w:w="4675" w:type="dxa"/>
            <w:vMerge/>
            <w:shd w:val="clear" w:color="auto" w:fill="auto"/>
          </w:tcPr>
          <w:p w14:paraId="3638EB80" w14:textId="77777777" w:rsidR="003F7E1E" w:rsidRPr="00093F02" w:rsidRDefault="003F7E1E" w:rsidP="003F7E1E">
            <w:pPr>
              <w:pStyle w:val="ListParagraph"/>
              <w:widowControl w:val="0"/>
              <w:numPr>
                <w:ilvl w:val="0"/>
                <w:numId w:val="10"/>
              </w:numPr>
              <w:ind w:left="360"/>
              <w:contextualSpacing w:val="0"/>
              <w:rPr>
                <w:rFonts w:ascii="Arial" w:hAnsi="Arial"/>
                <w:color w:val="000000" w:themeColor="text1"/>
              </w:rPr>
            </w:pPr>
          </w:p>
        </w:tc>
        <w:tc>
          <w:tcPr>
            <w:tcW w:w="630" w:type="dxa"/>
            <w:tcBorders>
              <w:top w:val="dashed" w:sz="4" w:space="0" w:color="auto"/>
              <w:bottom w:val="dashed" w:sz="4" w:space="0" w:color="auto"/>
            </w:tcBorders>
            <w:shd w:val="clear" w:color="auto" w:fill="auto"/>
            <w:vAlign w:val="center"/>
          </w:tcPr>
          <w:p w14:paraId="709D8F37" w14:textId="495466CB" w:rsidR="003F7E1E" w:rsidRDefault="00B1713A" w:rsidP="003F7E1E">
            <w:pPr>
              <w:widowControl w:val="0"/>
              <w:jc w:val="center"/>
              <w:rPr>
                <w:rFonts w:ascii="Arial" w:hAnsi="Arial"/>
                <w:b/>
                <w:color w:val="000000" w:themeColor="text1"/>
              </w:rPr>
            </w:pPr>
            <w:sdt>
              <w:sdtPr>
                <w:rPr>
                  <w:rFonts w:ascii="Arial" w:hAnsi="Arial"/>
                  <w:b/>
                  <w:color w:val="000000" w:themeColor="text1"/>
                </w:rPr>
                <w:id w:val="1288931090"/>
                <w14:checkbox>
                  <w14:checked w14:val="0"/>
                  <w14:checkedState w14:val="2612" w14:font="MS Gothic"/>
                  <w14:uncheckedState w14:val="2610" w14:font="MS Gothic"/>
                </w14:checkbox>
              </w:sdtPr>
              <w:sdtEndPr/>
              <w:sdtContent>
                <w:r w:rsidR="003F7E1E">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678C274A" w14:textId="5482ED50" w:rsidR="003F7E1E" w:rsidRDefault="00B1713A" w:rsidP="003F7E1E">
            <w:pPr>
              <w:widowControl w:val="0"/>
              <w:jc w:val="center"/>
              <w:rPr>
                <w:rFonts w:ascii="Arial" w:hAnsi="Arial"/>
                <w:b/>
                <w:color w:val="000000" w:themeColor="text1"/>
              </w:rPr>
            </w:pPr>
            <w:sdt>
              <w:sdtPr>
                <w:rPr>
                  <w:rFonts w:ascii="Arial" w:hAnsi="Arial"/>
                  <w:b/>
                  <w:color w:val="000000" w:themeColor="text1"/>
                </w:rPr>
                <w:id w:val="-410934461"/>
                <w14:checkbox>
                  <w14:checked w14:val="0"/>
                  <w14:checkedState w14:val="2612" w14:font="MS Gothic"/>
                  <w14:uncheckedState w14:val="2610" w14:font="MS Gothic"/>
                </w14:checkbox>
              </w:sdtPr>
              <w:sdtEndPr/>
              <w:sdtContent>
                <w:r w:rsidR="003F7E1E">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06CC3AE5" w14:textId="3E3B4DD4" w:rsidR="003F7E1E" w:rsidRDefault="00B1713A" w:rsidP="003F7E1E">
            <w:pPr>
              <w:widowControl w:val="0"/>
              <w:jc w:val="center"/>
              <w:rPr>
                <w:rFonts w:ascii="Arial" w:hAnsi="Arial"/>
                <w:b/>
                <w:color w:val="000000" w:themeColor="text1"/>
              </w:rPr>
            </w:pPr>
            <w:sdt>
              <w:sdtPr>
                <w:rPr>
                  <w:rFonts w:ascii="Arial" w:hAnsi="Arial"/>
                  <w:b/>
                  <w:color w:val="000000" w:themeColor="text1"/>
                </w:rPr>
                <w:id w:val="2074998070"/>
                <w14:checkbox>
                  <w14:checked w14:val="0"/>
                  <w14:checkedState w14:val="2612" w14:font="MS Gothic"/>
                  <w14:uncheckedState w14:val="2610" w14:font="MS Gothic"/>
                </w14:checkbox>
              </w:sdtPr>
              <w:sdtEndPr/>
              <w:sdtContent>
                <w:r w:rsidR="003F7E1E">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40AF6F35" w14:textId="4ED6A570" w:rsidR="003F7E1E" w:rsidRDefault="00B1713A" w:rsidP="003F7E1E">
            <w:pPr>
              <w:widowControl w:val="0"/>
              <w:jc w:val="center"/>
              <w:rPr>
                <w:rFonts w:ascii="Arial" w:hAnsi="Arial"/>
                <w:b/>
                <w:color w:val="000000" w:themeColor="text1"/>
              </w:rPr>
            </w:pPr>
            <w:sdt>
              <w:sdtPr>
                <w:rPr>
                  <w:rFonts w:ascii="Arial" w:hAnsi="Arial"/>
                  <w:b/>
                  <w:color w:val="000000" w:themeColor="text1"/>
                </w:rPr>
                <w:id w:val="139090996"/>
                <w14:checkbox>
                  <w14:checked w14:val="0"/>
                  <w14:checkedState w14:val="2612" w14:font="MS Gothic"/>
                  <w14:uncheckedState w14:val="2610" w14:font="MS Gothic"/>
                </w14:checkbox>
              </w:sdtPr>
              <w:sdtEndPr/>
              <w:sdtContent>
                <w:r w:rsidR="003F7E1E" w:rsidRPr="00093F02">
                  <w:rPr>
                    <w:rFonts w:ascii="MS Gothic" w:eastAsia="MS Gothic" w:hAnsi="MS Gothic" w:hint="eastAsia"/>
                    <w:b/>
                    <w:color w:val="000000" w:themeColor="text1"/>
                  </w:rPr>
                  <w:t>☐</w:t>
                </w:r>
              </w:sdtContent>
            </w:sdt>
          </w:p>
        </w:tc>
        <w:tc>
          <w:tcPr>
            <w:tcW w:w="3600" w:type="dxa"/>
            <w:vMerge/>
            <w:shd w:val="clear" w:color="auto" w:fill="auto"/>
          </w:tcPr>
          <w:p w14:paraId="254A18B3" w14:textId="77777777" w:rsidR="003F7E1E" w:rsidRPr="00093F02" w:rsidRDefault="003F7E1E" w:rsidP="003F7E1E">
            <w:pPr>
              <w:widowControl w:val="0"/>
              <w:rPr>
                <w:rFonts w:ascii="Arial" w:hAnsi="Arial"/>
                <w:snapToGrid w:val="0"/>
                <w:color w:val="000000" w:themeColor="text1"/>
              </w:rPr>
            </w:pPr>
          </w:p>
        </w:tc>
        <w:tc>
          <w:tcPr>
            <w:tcW w:w="3600" w:type="dxa"/>
            <w:vMerge/>
          </w:tcPr>
          <w:p w14:paraId="26A259B4" w14:textId="77777777" w:rsidR="003F7E1E" w:rsidRPr="00093F02" w:rsidRDefault="003F7E1E" w:rsidP="003F7E1E">
            <w:pPr>
              <w:autoSpaceDE/>
              <w:autoSpaceDN/>
              <w:spacing w:after="160" w:line="259" w:lineRule="auto"/>
              <w:rPr>
                <w:rFonts w:ascii="Arial" w:hAnsi="Arial"/>
                <w:color w:val="000000" w:themeColor="text1"/>
              </w:rPr>
            </w:pPr>
          </w:p>
        </w:tc>
      </w:tr>
      <w:tr w:rsidR="003F7E1E" w:rsidRPr="00093F02" w14:paraId="7E2BD4CD" w14:textId="77777777" w:rsidTr="00135E83">
        <w:trPr>
          <w:trHeight w:val="263"/>
        </w:trPr>
        <w:tc>
          <w:tcPr>
            <w:tcW w:w="4675" w:type="dxa"/>
            <w:vMerge/>
            <w:shd w:val="clear" w:color="auto" w:fill="auto"/>
          </w:tcPr>
          <w:p w14:paraId="78740377" w14:textId="77777777" w:rsidR="003F7E1E" w:rsidRPr="00093F02" w:rsidRDefault="003F7E1E" w:rsidP="003F7E1E">
            <w:pPr>
              <w:pStyle w:val="ListParagraph"/>
              <w:widowControl w:val="0"/>
              <w:numPr>
                <w:ilvl w:val="0"/>
                <w:numId w:val="10"/>
              </w:numPr>
              <w:ind w:left="360"/>
              <w:contextualSpacing w:val="0"/>
              <w:rPr>
                <w:rFonts w:ascii="Arial" w:hAnsi="Arial"/>
                <w:color w:val="000000" w:themeColor="text1"/>
              </w:rPr>
            </w:pPr>
          </w:p>
        </w:tc>
        <w:tc>
          <w:tcPr>
            <w:tcW w:w="630" w:type="dxa"/>
            <w:tcBorders>
              <w:top w:val="dashed" w:sz="4" w:space="0" w:color="auto"/>
              <w:bottom w:val="dashed" w:sz="4" w:space="0" w:color="auto"/>
            </w:tcBorders>
            <w:shd w:val="clear" w:color="auto" w:fill="auto"/>
            <w:vAlign w:val="center"/>
          </w:tcPr>
          <w:p w14:paraId="4899465C" w14:textId="60D12880" w:rsidR="003F7E1E" w:rsidRDefault="00B1713A" w:rsidP="003F7E1E">
            <w:pPr>
              <w:widowControl w:val="0"/>
              <w:jc w:val="center"/>
              <w:rPr>
                <w:rFonts w:ascii="Arial" w:hAnsi="Arial"/>
                <w:b/>
                <w:color w:val="000000" w:themeColor="text1"/>
              </w:rPr>
            </w:pPr>
            <w:sdt>
              <w:sdtPr>
                <w:rPr>
                  <w:rFonts w:ascii="Arial" w:hAnsi="Arial"/>
                  <w:b/>
                  <w:color w:val="000000" w:themeColor="text1"/>
                </w:rPr>
                <w:id w:val="925542437"/>
                <w14:checkbox>
                  <w14:checked w14:val="0"/>
                  <w14:checkedState w14:val="2612" w14:font="MS Gothic"/>
                  <w14:uncheckedState w14:val="2610" w14:font="MS Gothic"/>
                </w14:checkbox>
              </w:sdtPr>
              <w:sdtEndPr/>
              <w:sdtContent>
                <w:r w:rsidR="003F7E1E">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3B2D1F0C" w14:textId="6C5A95A2" w:rsidR="003F7E1E" w:rsidRDefault="00B1713A" w:rsidP="003F7E1E">
            <w:pPr>
              <w:widowControl w:val="0"/>
              <w:jc w:val="center"/>
              <w:rPr>
                <w:rFonts w:ascii="Arial" w:hAnsi="Arial"/>
                <w:b/>
                <w:color w:val="000000" w:themeColor="text1"/>
              </w:rPr>
            </w:pPr>
            <w:sdt>
              <w:sdtPr>
                <w:rPr>
                  <w:rFonts w:ascii="Arial" w:hAnsi="Arial"/>
                  <w:b/>
                  <w:color w:val="000000" w:themeColor="text1"/>
                </w:rPr>
                <w:id w:val="-773168007"/>
                <w14:checkbox>
                  <w14:checked w14:val="0"/>
                  <w14:checkedState w14:val="2612" w14:font="MS Gothic"/>
                  <w14:uncheckedState w14:val="2610" w14:font="MS Gothic"/>
                </w14:checkbox>
              </w:sdtPr>
              <w:sdtEndPr/>
              <w:sdtContent>
                <w:r w:rsidR="003F7E1E">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4D0CF137" w14:textId="56441D68" w:rsidR="003F7E1E" w:rsidRDefault="00B1713A" w:rsidP="003F7E1E">
            <w:pPr>
              <w:widowControl w:val="0"/>
              <w:jc w:val="center"/>
              <w:rPr>
                <w:rFonts w:ascii="Arial" w:hAnsi="Arial"/>
                <w:b/>
                <w:color w:val="000000" w:themeColor="text1"/>
              </w:rPr>
            </w:pPr>
            <w:sdt>
              <w:sdtPr>
                <w:rPr>
                  <w:rFonts w:ascii="Arial" w:hAnsi="Arial"/>
                  <w:b/>
                  <w:color w:val="000000" w:themeColor="text1"/>
                </w:rPr>
                <w:id w:val="-732613956"/>
                <w14:checkbox>
                  <w14:checked w14:val="0"/>
                  <w14:checkedState w14:val="2612" w14:font="MS Gothic"/>
                  <w14:uncheckedState w14:val="2610" w14:font="MS Gothic"/>
                </w14:checkbox>
              </w:sdtPr>
              <w:sdtEndPr/>
              <w:sdtContent>
                <w:r w:rsidR="003F7E1E">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15B5F5BA" w14:textId="07F07621" w:rsidR="003F7E1E" w:rsidRDefault="00B1713A" w:rsidP="003F7E1E">
            <w:pPr>
              <w:widowControl w:val="0"/>
              <w:jc w:val="center"/>
              <w:rPr>
                <w:rFonts w:ascii="Arial" w:hAnsi="Arial"/>
                <w:b/>
                <w:color w:val="000000" w:themeColor="text1"/>
              </w:rPr>
            </w:pPr>
            <w:sdt>
              <w:sdtPr>
                <w:rPr>
                  <w:rFonts w:ascii="Arial" w:hAnsi="Arial"/>
                  <w:b/>
                  <w:color w:val="000000" w:themeColor="text1"/>
                </w:rPr>
                <w:id w:val="475114878"/>
                <w14:checkbox>
                  <w14:checked w14:val="0"/>
                  <w14:checkedState w14:val="2612" w14:font="MS Gothic"/>
                  <w14:uncheckedState w14:val="2610" w14:font="MS Gothic"/>
                </w14:checkbox>
              </w:sdtPr>
              <w:sdtEndPr/>
              <w:sdtContent>
                <w:r w:rsidR="003F7E1E" w:rsidRPr="00093F02">
                  <w:rPr>
                    <w:rFonts w:ascii="MS Gothic" w:eastAsia="MS Gothic" w:hAnsi="MS Gothic" w:hint="eastAsia"/>
                    <w:b/>
                    <w:color w:val="000000" w:themeColor="text1"/>
                  </w:rPr>
                  <w:t>☐</w:t>
                </w:r>
              </w:sdtContent>
            </w:sdt>
          </w:p>
        </w:tc>
        <w:tc>
          <w:tcPr>
            <w:tcW w:w="3600" w:type="dxa"/>
            <w:vMerge/>
            <w:shd w:val="clear" w:color="auto" w:fill="auto"/>
          </w:tcPr>
          <w:p w14:paraId="00A0A00A" w14:textId="77777777" w:rsidR="003F7E1E" w:rsidRPr="00093F02" w:rsidRDefault="003F7E1E" w:rsidP="003F7E1E">
            <w:pPr>
              <w:widowControl w:val="0"/>
              <w:rPr>
                <w:rFonts w:ascii="Arial" w:hAnsi="Arial"/>
                <w:snapToGrid w:val="0"/>
                <w:color w:val="000000" w:themeColor="text1"/>
              </w:rPr>
            </w:pPr>
          </w:p>
        </w:tc>
        <w:tc>
          <w:tcPr>
            <w:tcW w:w="3600" w:type="dxa"/>
            <w:vMerge/>
          </w:tcPr>
          <w:p w14:paraId="2D284D57" w14:textId="77777777" w:rsidR="003F7E1E" w:rsidRPr="00093F02" w:rsidRDefault="003F7E1E" w:rsidP="003F7E1E">
            <w:pPr>
              <w:autoSpaceDE/>
              <w:autoSpaceDN/>
              <w:spacing w:after="160" w:line="259" w:lineRule="auto"/>
              <w:rPr>
                <w:rFonts w:ascii="Arial" w:hAnsi="Arial"/>
                <w:color w:val="000000" w:themeColor="text1"/>
              </w:rPr>
            </w:pPr>
          </w:p>
        </w:tc>
      </w:tr>
      <w:tr w:rsidR="003F7E1E" w:rsidRPr="00093F02" w14:paraId="79F5CF37" w14:textId="77777777" w:rsidTr="0056092D">
        <w:trPr>
          <w:trHeight w:val="168"/>
        </w:trPr>
        <w:tc>
          <w:tcPr>
            <w:tcW w:w="4675" w:type="dxa"/>
            <w:vMerge/>
            <w:shd w:val="clear" w:color="auto" w:fill="auto"/>
          </w:tcPr>
          <w:p w14:paraId="728FABC7" w14:textId="77777777" w:rsidR="003F7E1E" w:rsidRPr="00093F02" w:rsidRDefault="003F7E1E" w:rsidP="003F7E1E">
            <w:pPr>
              <w:pStyle w:val="ListParagraph"/>
              <w:widowControl w:val="0"/>
              <w:numPr>
                <w:ilvl w:val="0"/>
                <w:numId w:val="10"/>
              </w:numPr>
              <w:ind w:left="360"/>
              <w:contextualSpacing w:val="0"/>
              <w:rPr>
                <w:rFonts w:ascii="Arial" w:hAnsi="Arial"/>
                <w:color w:val="000000" w:themeColor="text1"/>
              </w:rPr>
            </w:pPr>
          </w:p>
        </w:tc>
        <w:tc>
          <w:tcPr>
            <w:tcW w:w="630" w:type="dxa"/>
            <w:tcBorders>
              <w:top w:val="dashed" w:sz="4" w:space="0" w:color="auto"/>
              <w:bottom w:val="dashed" w:sz="4" w:space="0" w:color="auto"/>
            </w:tcBorders>
            <w:shd w:val="clear" w:color="auto" w:fill="auto"/>
            <w:vAlign w:val="center"/>
          </w:tcPr>
          <w:p w14:paraId="28F48A00" w14:textId="07E701F7" w:rsidR="003F7E1E" w:rsidRDefault="00B1713A" w:rsidP="003F7E1E">
            <w:pPr>
              <w:widowControl w:val="0"/>
              <w:jc w:val="center"/>
              <w:rPr>
                <w:rFonts w:ascii="Arial" w:hAnsi="Arial"/>
                <w:b/>
                <w:color w:val="000000" w:themeColor="text1"/>
              </w:rPr>
            </w:pPr>
            <w:sdt>
              <w:sdtPr>
                <w:rPr>
                  <w:rFonts w:ascii="Arial" w:hAnsi="Arial"/>
                  <w:b/>
                  <w:color w:val="000000" w:themeColor="text1"/>
                </w:rPr>
                <w:id w:val="1575009275"/>
                <w14:checkbox>
                  <w14:checked w14:val="0"/>
                  <w14:checkedState w14:val="2612" w14:font="MS Gothic"/>
                  <w14:uncheckedState w14:val="2610" w14:font="MS Gothic"/>
                </w14:checkbox>
              </w:sdtPr>
              <w:sdtEndPr/>
              <w:sdtContent>
                <w:r w:rsidR="004077D3">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3937BD7A" w14:textId="2A6CBF53" w:rsidR="003F7E1E" w:rsidRDefault="00B1713A" w:rsidP="003F7E1E">
            <w:pPr>
              <w:widowControl w:val="0"/>
              <w:jc w:val="center"/>
              <w:rPr>
                <w:rFonts w:ascii="Arial" w:hAnsi="Arial"/>
                <w:b/>
                <w:color w:val="000000" w:themeColor="text1"/>
              </w:rPr>
            </w:pPr>
            <w:sdt>
              <w:sdtPr>
                <w:rPr>
                  <w:rFonts w:ascii="Arial" w:hAnsi="Arial"/>
                  <w:b/>
                  <w:color w:val="000000" w:themeColor="text1"/>
                </w:rPr>
                <w:id w:val="-462582308"/>
                <w14:checkbox>
                  <w14:checked w14:val="0"/>
                  <w14:checkedState w14:val="2612" w14:font="MS Gothic"/>
                  <w14:uncheckedState w14:val="2610" w14:font="MS Gothic"/>
                </w14:checkbox>
              </w:sdtPr>
              <w:sdtEndPr/>
              <w:sdtContent>
                <w:r w:rsidR="003F7E1E">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47294867" w14:textId="15CB7442" w:rsidR="003F7E1E" w:rsidRDefault="00B1713A" w:rsidP="003F7E1E">
            <w:pPr>
              <w:widowControl w:val="0"/>
              <w:jc w:val="center"/>
              <w:rPr>
                <w:rFonts w:ascii="Arial" w:hAnsi="Arial"/>
                <w:b/>
                <w:color w:val="000000" w:themeColor="text1"/>
              </w:rPr>
            </w:pPr>
            <w:sdt>
              <w:sdtPr>
                <w:rPr>
                  <w:rFonts w:ascii="Arial" w:hAnsi="Arial"/>
                  <w:b/>
                  <w:color w:val="000000" w:themeColor="text1"/>
                </w:rPr>
                <w:id w:val="1847828743"/>
                <w14:checkbox>
                  <w14:checked w14:val="0"/>
                  <w14:checkedState w14:val="2612" w14:font="MS Gothic"/>
                  <w14:uncheckedState w14:val="2610" w14:font="MS Gothic"/>
                </w14:checkbox>
              </w:sdtPr>
              <w:sdtEndPr/>
              <w:sdtContent>
                <w:r w:rsidR="003F7E1E">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0CBDD7B9" w14:textId="16A15AE9" w:rsidR="003F7E1E" w:rsidRDefault="00B1713A" w:rsidP="003F7E1E">
            <w:pPr>
              <w:widowControl w:val="0"/>
              <w:jc w:val="center"/>
              <w:rPr>
                <w:rFonts w:ascii="Arial" w:hAnsi="Arial"/>
                <w:b/>
                <w:color w:val="000000" w:themeColor="text1"/>
              </w:rPr>
            </w:pPr>
            <w:sdt>
              <w:sdtPr>
                <w:rPr>
                  <w:rFonts w:ascii="Arial" w:hAnsi="Arial"/>
                  <w:b/>
                  <w:color w:val="000000" w:themeColor="text1"/>
                </w:rPr>
                <w:id w:val="775988692"/>
                <w14:checkbox>
                  <w14:checked w14:val="0"/>
                  <w14:checkedState w14:val="2612" w14:font="MS Gothic"/>
                  <w14:uncheckedState w14:val="2610" w14:font="MS Gothic"/>
                </w14:checkbox>
              </w:sdtPr>
              <w:sdtEndPr/>
              <w:sdtContent>
                <w:r w:rsidR="003F7E1E" w:rsidRPr="00093F02">
                  <w:rPr>
                    <w:rFonts w:ascii="MS Gothic" w:eastAsia="MS Gothic" w:hAnsi="MS Gothic" w:hint="eastAsia"/>
                    <w:b/>
                    <w:color w:val="000000" w:themeColor="text1"/>
                  </w:rPr>
                  <w:t>☐</w:t>
                </w:r>
              </w:sdtContent>
            </w:sdt>
          </w:p>
        </w:tc>
        <w:tc>
          <w:tcPr>
            <w:tcW w:w="3600" w:type="dxa"/>
            <w:vMerge/>
            <w:shd w:val="clear" w:color="auto" w:fill="auto"/>
          </w:tcPr>
          <w:p w14:paraId="6A09935F" w14:textId="77777777" w:rsidR="003F7E1E" w:rsidRPr="00093F02" w:rsidRDefault="003F7E1E" w:rsidP="003F7E1E">
            <w:pPr>
              <w:widowControl w:val="0"/>
              <w:rPr>
                <w:rFonts w:ascii="Arial" w:hAnsi="Arial"/>
                <w:snapToGrid w:val="0"/>
                <w:color w:val="000000" w:themeColor="text1"/>
              </w:rPr>
            </w:pPr>
          </w:p>
        </w:tc>
        <w:tc>
          <w:tcPr>
            <w:tcW w:w="3600" w:type="dxa"/>
            <w:vMerge/>
          </w:tcPr>
          <w:p w14:paraId="0C678213" w14:textId="77777777" w:rsidR="003F7E1E" w:rsidRPr="00093F02" w:rsidRDefault="003F7E1E" w:rsidP="003F7E1E">
            <w:pPr>
              <w:autoSpaceDE/>
              <w:autoSpaceDN/>
              <w:spacing w:after="160" w:line="259" w:lineRule="auto"/>
              <w:rPr>
                <w:rFonts w:ascii="Arial" w:hAnsi="Arial"/>
                <w:color w:val="000000" w:themeColor="text1"/>
              </w:rPr>
            </w:pPr>
          </w:p>
        </w:tc>
      </w:tr>
      <w:tr w:rsidR="003F7E1E" w:rsidRPr="00093F02" w14:paraId="6DE94BC5" w14:textId="77777777" w:rsidTr="00135E83">
        <w:trPr>
          <w:trHeight w:val="353"/>
        </w:trPr>
        <w:tc>
          <w:tcPr>
            <w:tcW w:w="4675" w:type="dxa"/>
            <w:vMerge/>
            <w:shd w:val="clear" w:color="auto" w:fill="auto"/>
          </w:tcPr>
          <w:p w14:paraId="10CE90A0" w14:textId="77777777" w:rsidR="003F7E1E" w:rsidRPr="00093F02" w:rsidRDefault="003F7E1E" w:rsidP="003F7E1E">
            <w:pPr>
              <w:pStyle w:val="ListParagraph"/>
              <w:widowControl w:val="0"/>
              <w:numPr>
                <w:ilvl w:val="0"/>
                <w:numId w:val="10"/>
              </w:numPr>
              <w:ind w:left="360"/>
              <w:contextualSpacing w:val="0"/>
              <w:rPr>
                <w:rFonts w:ascii="Arial" w:hAnsi="Arial"/>
                <w:color w:val="000000" w:themeColor="text1"/>
              </w:rPr>
            </w:pPr>
          </w:p>
        </w:tc>
        <w:tc>
          <w:tcPr>
            <w:tcW w:w="630" w:type="dxa"/>
            <w:tcBorders>
              <w:top w:val="dashed" w:sz="4" w:space="0" w:color="auto"/>
              <w:bottom w:val="dashed" w:sz="4" w:space="0" w:color="auto"/>
            </w:tcBorders>
            <w:shd w:val="clear" w:color="auto" w:fill="auto"/>
            <w:vAlign w:val="center"/>
          </w:tcPr>
          <w:p w14:paraId="4FD3B4A2" w14:textId="6FA0B322" w:rsidR="003F7E1E" w:rsidRDefault="00B1713A" w:rsidP="003F7E1E">
            <w:pPr>
              <w:widowControl w:val="0"/>
              <w:jc w:val="center"/>
              <w:rPr>
                <w:rFonts w:ascii="Arial" w:hAnsi="Arial"/>
                <w:b/>
                <w:color w:val="000000" w:themeColor="text1"/>
              </w:rPr>
            </w:pPr>
            <w:sdt>
              <w:sdtPr>
                <w:rPr>
                  <w:rFonts w:ascii="Arial" w:hAnsi="Arial"/>
                  <w:b/>
                  <w:color w:val="000000" w:themeColor="text1"/>
                </w:rPr>
                <w:id w:val="-736618530"/>
                <w14:checkbox>
                  <w14:checked w14:val="0"/>
                  <w14:checkedState w14:val="2612" w14:font="MS Gothic"/>
                  <w14:uncheckedState w14:val="2610" w14:font="MS Gothic"/>
                </w14:checkbox>
              </w:sdtPr>
              <w:sdtEndPr/>
              <w:sdtContent>
                <w:r w:rsidR="003F7E1E">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07C57DCD" w14:textId="030500FD" w:rsidR="003F7E1E" w:rsidRDefault="00B1713A" w:rsidP="003F7E1E">
            <w:pPr>
              <w:widowControl w:val="0"/>
              <w:jc w:val="center"/>
              <w:rPr>
                <w:rFonts w:ascii="Arial" w:hAnsi="Arial"/>
                <w:b/>
                <w:color w:val="000000" w:themeColor="text1"/>
              </w:rPr>
            </w:pPr>
            <w:sdt>
              <w:sdtPr>
                <w:rPr>
                  <w:rFonts w:ascii="Arial" w:hAnsi="Arial"/>
                  <w:b/>
                  <w:color w:val="000000" w:themeColor="text1"/>
                </w:rPr>
                <w:id w:val="-319357194"/>
                <w14:checkbox>
                  <w14:checked w14:val="0"/>
                  <w14:checkedState w14:val="2612" w14:font="MS Gothic"/>
                  <w14:uncheckedState w14:val="2610" w14:font="MS Gothic"/>
                </w14:checkbox>
              </w:sdtPr>
              <w:sdtEndPr/>
              <w:sdtContent>
                <w:r w:rsidR="003F7E1E">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3E77D7DF" w14:textId="72039118" w:rsidR="003F7E1E" w:rsidRDefault="00B1713A" w:rsidP="003F7E1E">
            <w:pPr>
              <w:widowControl w:val="0"/>
              <w:jc w:val="center"/>
              <w:rPr>
                <w:rFonts w:ascii="Arial" w:hAnsi="Arial"/>
                <w:b/>
                <w:color w:val="000000" w:themeColor="text1"/>
              </w:rPr>
            </w:pPr>
            <w:sdt>
              <w:sdtPr>
                <w:rPr>
                  <w:rFonts w:ascii="Arial" w:hAnsi="Arial"/>
                  <w:b/>
                  <w:color w:val="000000" w:themeColor="text1"/>
                </w:rPr>
                <w:id w:val="-2005666511"/>
                <w14:checkbox>
                  <w14:checked w14:val="0"/>
                  <w14:checkedState w14:val="2612" w14:font="MS Gothic"/>
                  <w14:uncheckedState w14:val="2610" w14:font="MS Gothic"/>
                </w14:checkbox>
              </w:sdtPr>
              <w:sdtEndPr/>
              <w:sdtContent>
                <w:r w:rsidR="003F7E1E">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5F8F0218" w14:textId="0DE245DA" w:rsidR="003F7E1E" w:rsidRDefault="00B1713A" w:rsidP="003F7E1E">
            <w:pPr>
              <w:widowControl w:val="0"/>
              <w:jc w:val="center"/>
              <w:rPr>
                <w:rFonts w:ascii="Arial" w:hAnsi="Arial"/>
                <w:b/>
                <w:color w:val="000000" w:themeColor="text1"/>
              </w:rPr>
            </w:pPr>
            <w:sdt>
              <w:sdtPr>
                <w:rPr>
                  <w:rFonts w:ascii="Arial" w:hAnsi="Arial"/>
                  <w:b/>
                  <w:color w:val="000000" w:themeColor="text1"/>
                </w:rPr>
                <w:id w:val="-963192199"/>
                <w14:checkbox>
                  <w14:checked w14:val="0"/>
                  <w14:checkedState w14:val="2612" w14:font="MS Gothic"/>
                  <w14:uncheckedState w14:val="2610" w14:font="MS Gothic"/>
                </w14:checkbox>
              </w:sdtPr>
              <w:sdtEndPr/>
              <w:sdtContent>
                <w:r w:rsidR="003F7E1E" w:rsidRPr="00093F02">
                  <w:rPr>
                    <w:rFonts w:ascii="MS Gothic" w:eastAsia="MS Gothic" w:hAnsi="MS Gothic" w:hint="eastAsia"/>
                    <w:b/>
                    <w:color w:val="000000" w:themeColor="text1"/>
                  </w:rPr>
                  <w:t>☐</w:t>
                </w:r>
              </w:sdtContent>
            </w:sdt>
          </w:p>
        </w:tc>
        <w:tc>
          <w:tcPr>
            <w:tcW w:w="3600" w:type="dxa"/>
            <w:vMerge/>
            <w:shd w:val="clear" w:color="auto" w:fill="auto"/>
          </w:tcPr>
          <w:p w14:paraId="0C5046DC" w14:textId="77777777" w:rsidR="003F7E1E" w:rsidRPr="00093F02" w:rsidRDefault="003F7E1E" w:rsidP="003F7E1E">
            <w:pPr>
              <w:widowControl w:val="0"/>
              <w:rPr>
                <w:rFonts w:ascii="Arial" w:hAnsi="Arial"/>
                <w:snapToGrid w:val="0"/>
                <w:color w:val="000000" w:themeColor="text1"/>
              </w:rPr>
            </w:pPr>
          </w:p>
        </w:tc>
        <w:tc>
          <w:tcPr>
            <w:tcW w:w="3600" w:type="dxa"/>
            <w:vMerge/>
          </w:tcPr>
          <w:p w14:paraId="7EBB2E39" w14:textId="77777777" w:rsidR="003F7E1E" w:rsidRPr="00093F02" w:rsidRDefault="003F7E1E" w:rsidP="003F7E1E">
            <w:pPr>
              <w:autoSpaceDE/>
              <w:autoSpaceDN/>
              <w:spacing w:after="160" w:line="259" w:lineRule="auto"/>
              <w:rPr>
                <w:rFonts w:ascii="Arial" w:hAnsi="Arial"/>
                <w:color w:val="000000" w:themeColor="text1"/>
              </w:rPr>
            </w:pPr>
          </w:p>
        </w:tc>
      </w:tr>
      <w:tr w:rsidR="003F7E1E" w:rsidRPr="00093F02" w14:paraId="368E5E5A" w14:textId="77777777" w:rsidTr="0056092D">
        <w:trPr>
          <w:trHeight w:val="438"/>
        </w:trPr>
        <w:tc>
          <w:tcPr>
            <w:tcW w:w="4675" w:type="dxa"/>
            <w:vMerge/>
            <w:shd w:val="clear" w:color="auto" w:fill="auto"/>
          </w:tcPr>
          <w:p w14:paraId="2A0CC991" w14:textId="77777777" w:rsidR="003F7E1E" w:rsidRPr="00093F02" w:rsidRDefault="003F7E1E" w:rsidP="003F7E1E">
            <w:pPr>
              <w:pStyle w:val="ListParagraph"/>
              <w:widowControl w:val="0"/>
              <w:numPr>
                <w:ilvl w:val="0"/>
                <w:numId w:val="10"/>
              </w:numPr>
              <w:ind w:left="360"/>
              <w:contextualSpacing w:val="0"/>
              <w:rPr>
                <w:rFonts w:ascii="Arial" w:hAnsi="Arial"/>
                <w:color w:val="000000" w:themeColor="text1"/>
              </w:rPr>
            </w:pPr>
          </w:p>
        </w:tc>
        <w:tc>
          <w:tcPr>
            <w:tcW w:w="630" w:type="dxa"/>
            <w:tcBorders>
              <w:top w:val="dashed" w:sz="4" w:space="0" w:color="auto"/>
            </w:tcBorders>
            <w:shd w:val="clear" w:color="auto" w:fill="auto"/>
            <w:vAlign w:val="center"/>
          </w:tcPr>
          <w:p w14:paraId="07B09974" w14:textId="3D280F55" w:rsidR="003F7E1E" w:rsidRDefault="00B1713A" w:rsidP="003F7E1E">
            <w:pPr>
              <w:widowControl w:val="0"/>
              <w:jc w:val="center"/>
              <w:rPr>
                <w:rFonts w:ascii="Arial" w:hAnsi="Arial"/>
                <w:b/>
                <w:color w:val="000000" w:themeColor="text1"/>
              </w:rPr>
            </w:pPr>
            <w:sdt>
              <w:sdtPr>
                <w:rPr>
                  <w:rFonts w:ascii="Arial" w:hAnsi="Arial"/>
                  <w:b/>
                  <w:color w:val="000000" w:themeColor="text1"/>
                </w:rPr>
                <w:id w:val="2033994942"/>
                <w14:checkbox>
                  <w14:checked w14:val="0"/>
                  <w14:checkedState w14:val="2612" w14:font="MS Gothic"/>
                  <w14:uncheckedState w14:val="2610" w14:font="MS Gothic"/>
                </w14:checkbox>
              </w:sdtPr>
              <w:sdtEndPr/>
              <w:sdtContent>
                <w:r w:rsidR="003F7E1E">
                  <w:rPr>
                    <w:rFonts w:ascii="MS Gothic" w:eastAsia="MS Gothic" w:hAnsi="MS Gothic" w:hint="eastAsia"/>
                    <w:b/>
                    <w:color w:val="000000" w:themeColor="text1"/>
                  </w:rPr>
                  <w:t>☐</w:t>
                </w:r>
              </w:sdtContent>
            </w:sdt>
          </w:p>
        </w:tc>
        <w:tc>
          <w:tcPr>
            <w:tcW w:w="540" w:type="dxa"/>
            <w:tcBorders>
              <w:top w:val="dashed" w:sz="4" w:space="0" w:color="auto"/>
            </w:tcBorders>
            <w:shd w:val="clear" w:color="auto" w:fill="auto"/>
            <w:vAlign w:val="center"/>
          </w:tcPr>
          <w:p w14:paraId="1CFBB1F6" w14:textId="634B5B52" w:rsidR="003F7E1E" w:rsidRDefault="00B1713A" w:rsidP="003F7E1E">
            <w:pPr>
              <w:widowControl w:val="0"/>
              <w:jc w:val="center"/>
              <w:rPr>
                <w:rFonts w:ascii="Arial" w:hAnsi="Arial"/>
                <w:b/>
                <w:color w:val="000000" w:themeColor="text1"/>
              </w:rPr>
            </w:pPr>
            <w:sdt>
              <w:sdtPr>
                <w:rPr>
                  <w:rFonts w:ascii="Arial" w:hAnsi="Arial"/>
                  <w:b/>
                  <w:color w:val="000000" w:themeColor="text1"/>
                </w:rPr>
                <w:id w:val="-1983836823"/>
                <w14:checkbox>
                  <w14:checked w14:val="0"/>
                  <w14:checkedState w14:val="2612" w14:font="MS Gothic"/>
                  <w14:uncheckedState w14:val="2610" w14:font="MS Gothic"/>
                </w14:checkbox>
              </w:sdtPr>
              <w:sdtEndPr/>
              <w:sdtContent>
                <w:r w:rsidR="003F7E1E">
                  <w:rPr>
                    <w:rFonts w:ascii="MS Gothic" w:eastAsia="MS Gothic" w:hAnsi="MS Gothic" w:hint="eastAsia"/>
                    <w:b/>
                    <w:color w:val="000000" w:themeColor="text1"/>
                  </w:rPr>
                  <w:t>☐</w:t>
                </w:r>
              </w:sdtContent>
            </w:sdt>
          </w:p>
        </w:tc>
        <w:tc>
          <w:tcPr>
            <w:tcW w:w="900" w:type="dxa"/>
            <w:tcBorders>
              <w:top w:val="dashed" w:sz="4" w:space="0" w:color="auto"/>
            </w:tcBorders>
            <w:shd w:val="clear" w:color="auto" w:fill="auto"/>
            <w:vAlign w:val="center"/>
          </w:tcPr>
          <w:p w14:paraId="7EE6F465" w14:textId="792B462A" w:rsidR="003F7E1E" w:rsidRDefault="00B1713A" w:rsidP="003F7E1E">
            <w:pPr>
              <w:widowControl w:val="0"/>
              <w:jc w:val="center"/>
              <w:rPr>
                <w:rFonts w:ascii="Arial" w:hAnsi="Arial"/>
                <w:b/>
                <w:color w:val="000000" w:themeColor="text1"/>
              </w:rPr>
            </w:pPr>
            <w:sdt>
              <w:sdtPr>
                <w:rPr>
                  <w:rFonts w:ascii="Arial" w:hAnsi="Arial"/>
                  <w:b/>
                  <w:color w:val="000000" w:themeColor="text1"/>
                </w:rPr>
                <w:id w:val="-1175102523"/>
                <w14:checkbox>
                  <w14:checked w14:val="0"/>
                  <w14:checkedState w14:val="2612" w14:font="MS Gothic"/>
                  <w14:uncheckedState w14:val="2610" w14:font="MS Gothic"/>
                </w14:checkbox>
              </w:sdtPr>
              <w:sdtEndPr/>
              <w:sdtContent>
                <w:r w:rsidR="003F7E1E">
                  <w:rPr>
                    <w:rFonts w:ascii="MS Gothic" w:eastAsia="MS Gothic" w:hAnsi="MS Gothic" w:hint="eastAsia"/>
                    <w:b/>
                    <w:color w:val="000000" w:themeColor="text1"/>
                  </w:rPr>
                  <w:t>☐</w:t>
                </w:r>
              </w:sdtContent>
            </w:sdt>
          </w:p>
        </w:tc>
        <w:tc>
          <w:tcPr>
            <w:tcW w:w="630" w:type="dxa"/>
            <w:tcBorders>
              <w:top w:val="dashed" w:sz="4" w:space="0" w:color="auto"/>
            </w:tcBorders>
            <w:shd w:val="clear" w:color="auto" w:fill="auto"/>
            <w:vAlign w:val="center"/>
          </w:tcPr>
          <w:p w14:paraId="479D8309" w14:textId="3F0626D7" w:rsidR="003F7E1E" w:rsidRDefault="00B1713A" w:rsidP="003F7E1E">
            <w:pPr>
              <w:widowControl w:val="0"/>
              <w:jc w:val="center"/>
              <w:rPr>
                <w:rFonts w:ascii="Arial" w:hAnsi="Arial"/>
                <w:b/>
                <w:color w:val="000000" w:themeColor="text1"/>
              </w:rPr>
            </w:pPr>
            <w:sdt>
              <w:sdtPr>
                <w:rPr>
                  <w:rFonts w:ascii="Arial" w:hAnsi="Arial"/>
                  <w:b/>
                  <w:color w:val="000000" w:themeColor="text1"/>
                </w:rPr>
                <w:id w:val="408892932"/>
                <w14:checkbox>
                  <w14:checked w14:val="0"/>
                  <w14:checkedState w14:val="2612" w14:font="MS Gothic"/>
                  <w14:uncheckedState w14:val="2610" w14:font="MS Gothic"/>
                </w14:checkbox>
              </w:sdtPr>
              <w:sdtEndPr/>
              <w:sdtContent>
                <w:r w:rsidR="003F7E1E" w:rsidRPr="00093F02">
                  <w:rPr>
                    <w:rFonts w:ascii="MS Gothic" w:eastAsia="MS Gothic" w:hAnsi="MS Gothic" w:hint="eastAsia"/>
                    <w:b/>
                    <w:color w:val="000000" w:themeColor="text1"/>
                  </w:rPr>
                  <w:t>☐</w:t>
                </w:r>
              </w:sdtContent>
            </w:sdt>
          </w:p>
        </w:tc>
        <w:tc>
          <w:tcPr>
            <w:tcW w:w="3600" w:type="dxa"/>
            <w:vMerge/>
            <w:shd w:val="clear" w:color="auto" w:fill="auto"/>
          </w:tcPr>
          <w:p w14:paraId="00B8D56D" w14:textId="77777777" w:rsidR="003F7E1E" w:rsidRPr="00093F02" w:rsidRDefault="003F7E1E" w:rsidP="003F7E1E">
            <w:pPr>
              <w:widowControl w:val="0"/>
              <w:rPr>
                <w:rFonts w:ascii="Arial" w:hAnsi="Arial"/>
                <w:snapToGrid w:val="0"/>
                <w:color w:val="000000" w:themeColor="text1"/>
              </w:rPr>
            </w:pPr>
          </w:p>
        </w:tc>
        <w:tc>
          <w:tcPr>
            <w:tcW w:w="3600" w:type="dxa"/>
            <w:vMerge/>
          </w:tcPr>
          <w:p w14:paraId="4DE07251" w14:textId="77777777" w:rsidR="003F7E1E" w:rsidRPr="00093F02" w:rsidRDefault="003F7E1E" w:rsidP="003F7E1E">
            <w:pPr>
              <w:autoSpaceDE/>
              <w:autoSpaceDN/>
              <w:spacing w:after="160" w:line="259" w:lineRule="auto"/>
              <w:rPr>
                <w:rFonts w:ascii="Arial" w:hAnsi="Arial"/>
                <w:color w:val="000000" w:themeColor="text1"/>
              </w:rPr>
            </w:pPr>
          </w:p>
        </w:tc>
      </w:tr>
      <w:tr w:rsidR="00D04C42" w:rsidRPr="00093F02" w14:paraId="131E8B24" w14:textId="641AADF8" w:rsidTr="0056092D">
        <w:tc>
          <w:tcPr>
            <w:tcW w:w="4675" w:type="dxa"/>
            <w:shd w:val="clear" w:color="auto" w:fill="auto"/>
          </w:tcPr>
          <w:p w14:paraId="70137ABF" w14:textId="084A5624" w:rsidR="00D04C42" w:rsidRPr="00093F02" w:rsidRDefault="00D04C42" w:rsidP="00935452">
            <w:pPr>
              <w:pStyle w:val="ListParagraph"/>
              <w:widowControl w:val="0"/>
              <w:numPr>
                <w:ilvl w:val="0"/>
                <w:numId w:val="10"/>
              </w:numPr>
              <w:ind w:left="360"/>
              <w:contextualSpacing w:val="0"/>
              <w:rPr>
                <w:rFonts w:ascii="Arial" w:hAnsi="Arial"/>
                <w:color w:val="000000" w:themeColor="text1"/>
              </w:rPr>
            </w:pPr>
            <w:r w:rsidRPr="00093F02">
              <w:rPr>
                <w:rFonts w:ascii="Arial" w:hAnsi="Arial"/>
                <w:color w:val="000000" w:themeColor="text1"/>
              </w:rPr>
              <w:t xml:space="preserve">The </w:t>
            </w:r>
            <w:r w:rsidR="004F75C8" w:rsidRPr="00093F02">
              <w:rPr>
                <w:rFonts w:ascii="Arial" w:hAnsi="Arial"/>
                <w:color w:val="000000" w:themeColor="text1"/>
              </w:rPr>
              <w:t>ACOS/</w:t>
            </w:r>
            <w:r w:rsidRPr="00093F02">
              <w:rPr>
                <w:rFonts w:ascii="Arial" w:hAnsi="Arial"/>
                <w:color w:val="000000" w:themeColor="text1"/>
              </w:rPr>
              <w:t xml:space="preserve">R&amp;D Service has a process in place to review research safety and security for VA research conducted in laboratories located in approved off-site facilities (e.g., VA research </w:t>
            </w:r>
            <w:r w:rsidR="002523A0" w:rsidRPr="00093F02">
              <w:rPr>
                <w:rFonts w:ascii="Arial" w:hAnsi="Arial"/>
                <w:color w:val="000000" w:themeColor="text1"/>
              </w:rPr>
              <w:t>covered by</w:t>
            </w:r>
            <w:r w:rsidRPr="00093F02">
              <w:rPr>
                <w:rFonts w:ascii="Arial" w:hAnsi="Arial"/>
                <w:color w:val="000000" w:themeColor="text1"/>
              </w:rPr>
              <w:t xml:space="preserve"> an ORD off-site waiver).</w:t>
            </w:r>
          </w:p>
          <w:p w14:paraId="6ED88B1F" w14:textId="2B121745" w:rsidR="00D04C42" w:rsidRPr="00093F02" w:rsidRDefault="00D04C42" w:rsidP="00ED78E0">
            <w:pPr>
              <w:widowControl w:val="0"/>
              <w:ind w:left="360" w:hanging="360"/>
              <w:rPr>
                <w:rFonts w:ascii="Arial" w:hAnsi="Arial"/>
                <w:color w:val="000000" w:themeColor="text1"/>
              </w:rPr>
            </w:pPr>
          </w:p>
        </w:tc>
        <w:tc>
          <w:tcPr>
            <w:tcW w:w="630" w:type="dxa"/>
            <w:shd w:val="clear" w:color="auto" w:fill="auto"/>
          </w:tcPr>
          <w:p w14:paraId="045E1ED9" w14:textId="0C270A10" w:rsidR="00D04C42" w:rsidRPr="00093F02" w:rsidRDefault="00B1713A" w:rsidP="00C57564">
            <w:pPr>
              <w:widowControl w:val="0"/>
              <w:spacing w:before="120"/>
              <w:jc w:val="center"/>
              <w:rPr>
                <w:rFonts w:ascii="Arial" w:hAnsi="Arial"/>
                <w:color w:val="000000" w:themeColor="text1"/>
              </w:rPr>
            </w:pPr>
            <w:sdt>
              <w:sdtPr>
                <w:rPr>
                  <w:rFonts w:ascii="Arial" w:hAnsi="Arial"/>
                  <w:b/>
                  <w:color w:val="000000" w:themeColor="text1"/>
                </w:rPr>
                <w:id w:val="589663280"/>
                <w14:checkbox>
                  <w14:checked w14:val="0"/>
                  <w14:checkedState w14:val="2612" w14:font="MS Gothic"/>
                  <w14:uncheckedState w14:val="2610" w14:font="MS Gothic"/>
                </w14:checkbox>
              </w:sdtPr>
              <w:sdtEndPr/>
              <w:sdtContent>
                <w:r w:rsidR="00113ED7">
                  <w:rPr>
                    <w:rFonts w:ascii="MS Gothic" w:eastAsia="MS Gothic" w:hAnsi="MS Gothic" w:hint="eastAsia"/>
                    <w:b/>
                    <w:color w:val="000000" w:themeColor="text1"/>
                  </w:rPr>
                  <w:t>☐</w:t>
                </w:r>
              </w:sdtContent>
            </w:sdt>
          </w:p>
        </w:tc>
        <w:tc>
          <w:tcPr>
            <w:tcW w:w="540" w:type="dxa"/>
            <w:shd w:val="clear" w:color="auto" w:fill="auto"/>
          </w:tcPr>
          <w:p w14:paraId="29D2249A" w14:textId="77777777" w:rsidR="00D04C42" w:rsidRPr="00093F02" w:rsidRDefault="00B1713A" w:rsidP="00C57564">
            <w:pPr>
              <w:widowControl w:val="0"/>
              <w:spacing w:before="120"/>
              <w:jc w:val="center"/>
              <w:rPr>
                <w:rFonts w:ascii="Arial" w:hAnsi="Arial"/>
                <w:color w:val="000000" w:themeColor="text1"/>
              </w:rPr>
            </w:pPr>
            <w:sdt>
              <w:sdtPr>
                <w:rPr>
                  <w:rFonts w:ascii="Arial" w:hAnsi="Arial"/>
                  <w:b/>
                  <w:color w:val="000000" w:themeColor="text1"/>
                </w:rPr>
                <w:id w:val="1509175653"/>
                <w14:checkbox>
                  <w14:checked w14:val="0"/>
                  <w14:checkedState w14:val="2612" w14:font="MS Gothic"/>
                  <w14:uncheckedState w14:val="2610" w14:font="MS Gothic"/>
                </w14:checkbox>
              </w:sdtPr>
              <w:sdtEndPr/>
              <w:sdtContent>
                <w:r w:rsidR="00D04C42" w:rsidRPr="00093F02">
                  <w:rPr>
                    <w:rFonts w:ascii="MS Gothic" w:eastAsia="MS Gothic" w:hAnsi="MS Gothic" w:hint="eastAsia"/>
                    <w:b/>
                    <w:color w:val="000000" w:themeColor="text1"/>
                  </w:rPr>
                  <w:t>☐</w:t>
                </w:r>
              </w:sdtContent>
            </w:sdt>
          </w:p>
        </w:tc>
        <w:tc>
          <w:tcPr>
            <w:tcW w:w="900" w:type="dxa"/>
            <w:shd w:val="clear" w:color="auto" w:fill="auto"/>
          </w:tcPr>
          <w:p w14:paraId="7DD30381" w14:textId="77777777" w:rsidR="00D04C42" w:rsidRPr="00093F02" w:rsidRDefault="00B1713A" w:rsidP="00C57564">
            <w:pPr>
              <w:widowControl w:val="0"/>
              <w:spacing w:before="120"/>
              <w:jc w:val="center"/>
              <w:rPr>
                <w:rFonts w:ascii="Arial" w:hAnsi="Arial"/>
                <w:color w:val="000000" w:themeColor="text1"/>
              </w:rPr>
            </w:pPr>
            <w:sdt>
              <w:sdtPr>
                <w:rPr>
                  <w:rFonts w:ascii="Arial" w:hAnsi="Arial"/>
                  <w:b/>
                  <w:color w:val="000000" w:themeColor="text1"/>
                </w:rPr>
                <w:id w:val="2137139399"/>
                <w14:checkbox>
                  <w14:checked w14:val="0"/>
                  <w14:checkedState w14:val="2612" w14:font="MS Gothic"/>
                  <w14:uncheckedState w14:val="2610" w14:font="MS Gothic"/>
                </w14:checkbox>
              </w:sdtPr>
              <w:sdtEndPr/>
              <w:sdtContent>
                <w:r w:rsidR="00D04C42" w:rsidRPr="00093F02">
                  <w:rPr>
                    <w:rFonts w:ascii="MS Gothic" w:eastAsia="MS Gothic" w:hAnsi="MS Gothic" w:hint="eastAsia"/>
                    <w:b/>
                    <w:color w:val="000000" w:themeColor="text1"/>
                  </w:rPr>
                  <w:t>☐</w:t>
                </w:r>
              </w:sdtContent>
            </w:sdt>
          </w:p>
        </w:tc>
        <w:tc>
          <w:tcPr>
            <w:tcW w:w="630" w:type="dxa"/>
            <w:shd w:val="clear" w:color="auto" w:fill="auto"/>
          </w:tcPr>
          <w:p w14:paraId="233A6AB8" w14:textId="77777777" w:rsidR="00D04C42" w:rsidRPr="00093F02" w:rsidRDefault="00B1713A" w:rsidP="00C57564">
            <w:pPr>
              <w:widowControl w:val="0"/>
              <w:spacing w:before="120"/>
              <w:jc w:val="center"/>
              <w:rPr>
                <w:rFonts w:ascii="Arial" w:hAnsi="Arial"/>
                <w:color w:val="000000" w:themeColor="text1"/>
              </w:rPr>
            </w:pPr>
            <w:sdt>
              <w:sdtPr>
                <w:rPr>
                  <w:rFonts w:ascii="Arial" w:hAnsi="Arial"/>
                  <w:b/>
                  <w:color w:val="000000" w:themeColor="text1"/>
                </w:rPr>
                <w:id w:val="-1759824861"/>
                <w14:checkbox>
                  <w14:checked w14:val="0"/>
                  <w14:checkedState w14:val="2612" w14:font="MS Gothic"/>
                  <w14:uncheckedState w14:val="2610" w14:font="MS Gothic"/>
                </w14:checkbox>
              </w:sdtPr>
              <w:sdtEndPr/>
              <w:sdtContent>
                <w:r w:rsidR="00D04C42" w:rsidRPr="00093F02">
                  <w:rPr>
                    <w:rFonts w:ascii="MS Gothic" w:eastAsia="MS Gothic" w:hAnsi="MS Gothic" w:hint="eastAsia"/>
                    <w:b/>
                    <w:color w:val="000000" w:themeColor="text1"/>
                  </w:rPr>
                  <w:t>☐</w:t>
                </w:r>
              </w:sdtContent>
            </w:sdt>
          </w:p>
        </w:tc>
        <w:tc>
          <w:tcPr>
            <w:tcW w:w="3600" w:type="dxa"/>
            <w:shd w:val="clear" w:color="auto" w:fill="auto"/>
          </w:tcPr>
          <w:p w14:paraId="553A610F" w14:textId="28DE7748" w:rsidR="00D04C42" w:rsidRPr="00093F02" w:rsidRDefault="00D04C42" w:rsidP="00BD68A1">
            <w:pPr>
              <w:widowControl w:val="0"/>
              <w:rPr>
                <w:rFonts w:ascii="Arial" w:hAnsi="Arial"/>
                <w:snapToGrid w:val="0"/>
                <w:color w:val="000000" w:themeColor="text1"/>
              </w:rPr>
            </w:pPr>
            <w:r w:rsidRPr="00093F02">
              <w:rPr>
                <w:rFonts w:ascii="Arial" w:hAnsi="Arial"/>
                <w:snapToGrid w:val="0"/>
                <w:color w:val="000000" w:themeColor="text1"/>
              </w:rPr>
              <w:t>VHA Directive 1200.08</w:t>
            </w:r>
            <w:r w:rsidR="00EC3998" w:rsidRPr="00093F02">
              <w:rPr>
                <w:rFonts w:ascii="Arial" w:hAnsi="Arial"/>
                <w:snapToGrid w:val="0"/>
                <w:color w:val="000000" w:themeColor="text1"/>
              </w:rPr>
              <w:t>(1)</w:t>
            </w:r>
            <w:r w:rsidRPr="00093F02">
              <w:rPr>
                <w:rFonts w:ascii="Arial" w:hAnsi="Arial"/>
                <w:snapToGrid w:val="0"/>
                <w:color w:val="000000" w:themeColor="text1"/>
              </w:rPr>
              <w:t xml:space="preserve"> §5.g(2)</w:t>
            </w:r>
            <w:r w:rsidRPr="00093F02">
              <w:rPr>
                <w:color w:val="000000" w:themeColor="text1"/>
              </w:rPr>
              <w:t xml:space="preserve"> </w:t>
            </w:r>
          </w:p>
          <w:p w14:paraId="3BAA662C" w14:textId="77777777" w:rsidR="00D04C42" w:rsidRPr="00093F02" w:rsidRDefault="00D04C42" w:rsidP="00BD68A1">
            <w:pPr>
              <w:widowControl w:val="0"/>
              <w:rPr>
                <w:rFonts w:ascii="Arial" w:hAnsi="Arial"/>
                <w:snapToGrid w:val="0"/>
                <w:color w:val="000000" w:themeColor="text1"/>
              </w:rPr>
            </w:pPr>
          </w:p>
        </w:tc>
        <w:tc>
          <w:tcPr>
            <w:tcW w:w="3600" w:type="dxa"/>
          </w:tcPr>
          <w:p w14:paraId="6E90E7F2" w14:textId="77777777" w:rsidR="00D04C42" w:rsidRPr="00093F02" w:rsidRDefault="00D04C42">
            <w:pPr>
              <w:autoSpaceDE/>
              <w:autoSpaceDN/>
              <w:spacing w:after="160" w:line="259" w:lineRule="auto"/>
              <w:rPr>
                <w:rFonts w:ascii="Arial" w:hAnsi="Arial"/>
                <w:snapToGrid w:val="0"/>
                <w:color w:val="000000" w:themeColor="text1"/>
              </w:rPr>
            </w:pPr>
          </w:p>
        </w:tc>
      </w:tr>
      <w:tr w:rsidR="00D04C42" w:rsidRPr="00093F02" w14:paraId="0C39BBAD" w14:textId="481F1B7C" w:rsidTr="0056092D">
        <w:tc>
          <w:tcPr>
            <w:tcW w:w="4675" w:type="dxa"/>
            <w:shd w:val="clear" w:color="auto" w:fill="auto"/>
          </w:tcPr>
          <w:p w14:paraId="0892F526" w14:textId="327061AF" w:rsidR="00D04C42" w:rsidRPr="00093F02" w:rsidRDefault="00D04C42" w:rsidP="00935452">
            <w:pPr>
              <w:pStyle w:val="ListParagraph"/>
              <w:widowControl w:val="0"/>
              <w:numPr>
                <w:ilvl w:val="0"/>
                <w:numId w:val="10"/>
              </w:numPr>
              <w:ind w:left="360"/>
              <w:contextualSpacing w:val="0"/>
              <w:rPr>
                <w:rFonts w:ascii="Arial" w:hAnsi="Arial"/>
                <w:color w:val="000000" w:themeColor="text1"/>
              </w:rPr>
            </w:pPr>
            <w:r w:rsidRPr="00093F02">
              <w:rPr>
                <w:rFonts w:ascii="Arial" w:hAnsi="Arial"/>
                <w:color w:val="000000" w:themeColor="text1"/>
              </w:rPr>
              <w:t>The R&amp;D Service has adequate staffing and resources available to cover key functions of the RSSP.</w:t>
            </w:r>
          </w:p>
          <w:p w14:paraId="15CC9FCD" w14:textId="3658D292" w:rsidR="00D04C42" w:rsidRPr="00093F02" w:rsidRDefault="00D04C42" w:rsidP="00ED78E0">
            <w:pPr>
              <w:widowControl w:val="0"/>
              <w:ind w:left="360" w:hanging="360"/>
              <w:rPr>
                <w:rFonts w:ascii="Arial" w:hAnsi="Arial"/>
                <w:color w:val="000000" w:themeColor="text1"/>
              </w:rPr>
            </w:pPr>
          </w:p>
        </w:tc>
        <w:tc>
          <w:tcPr>
            <w:tcW w:w="630" w:type="dxa"/>
            <w:shd w:val="clear" w:color="auto" w:fill="auto"/>
          </w:tcPr>
          <w:p w14:paraId="661B2608" w14:textId="4092A1AC" w:rsidR="00D04C42" w:rsidRPr="00093F02" w:rsidRDefault="00B1713A" w:rsidP="00C57564">
            <w:pPr>
              <w:widowControl w:val="0"/>
              <w:spacing w:before="120"/>
              <w:jc w:val="center"/>
              <w:rPr>
                <w:rFonts w:ascii="Arial" w:hAnsi="Arial"/>
                <w:color w:val="000000" w:themeColor="text1"/>
              </w:rPr>
            </w:pPr>
            <w:sdt>
              <w:sdtPr>
                <w:rPr>
                  <w:rFonts w:ascii="Arial" w:hAnsi="Arial"/>
                  <w:b/>
                  <w:color w:val="000000" w:themeColor="text1"/>
                </w:rPr>
                <w:id w:val="-1298525736"/>
                <w14:checkbox>
                  <w14:checked w14:val="0"/>
                  <w14:checkedState w14:val="2612" w14:font="MS Gothic"/>
                  <w14:uncheckedState w14:val="2610" w14:font="MS Gothic"/>
                </w14:checkbox>
              </w:sdtPr>
              <w:sdtEndPr/>
              <w:sdtContent>
                <w:r w:rsidR="00C57564">
                  <w:rPr>
                    <w:rFonts w:ascii="MS Gothic" w:eastAsia="MS Gothic" w:hAnsi="MS Gothic" w:hint="eastAsia"/>
                    <w:b/>
                    <w:color w:val="000000" w:themeColor="text1"/>
                  </w:rPr>
                  <w:t>☐</w:t>
                </w:r>
              </w:sdtContent>
            </w:sdt>
          </w:p>
        </w:tc>
        <w:tc>
          <w:tcPr>
            <w:tcW w:w="540" w:type="dxa"/>
            <w:shd w:val="clear" w:color="auto" w:fill="auto"/>
          </w:tcPr>
          <w:p w14:paraId="3A8EE157" w14:textId="77777777" w:rsidR="00D04C42" w:rsidRPr="00093F02" w:rsidRDefault="00B1713A" w:rsidP="00C57564">
            <w:pPr>
              <w:widowControl w:val="0"/>
              <w:spacing w:before="120"/>
              <w:jc w:val="center"/>
              <w:rPr>
                <w:rFonts w:ascii="Arial" w:hAnsi="Arial"/>
                <w:color w:val="000000" w:themeColor="text1"/>
              </w:rPr>
            </w:pPr>
            <w:sdt>
              <w:sdtPr>
                <w:rPr>
                  <w:rFonts w:ascii="Arial" w:hAnsi="Arial"/>
                  <w:b/>
                  <w:color w:val="000000" w:themeColor="text1"/>
                </w:rPr>
                <w:id w:val="1497226591"/>
                <w14:checkbox>
                  <w14:checked w14:val="0"/>
                  <w14:checkedState w14:val="2612" w14:font="MS Gothic"/>
                  <w14:uncheckedState w14:val="2610" w14:font="MS Gothic"/>
                </w14:checkbox>
              </w:sdtPr>
              <w:sdtEndPr/>
              <w:sdtContent>
                <w:r w:rsidR="00D04C42" w:rsidRPr="00093F02">
                  <w:rPr>
                    <w:rFonts w:ascii="MS Gothic" w:eastAsia="MS Gothic" w:hAnsi="MS Gothic" w:hint="eastAsia"/>
                    <w:b/>
                    <w:color w:val="000000" w:themeColor="text1"/>
                  </w:rPr>
                  <w:t>☐</w:t>
                </w:r>
              </w:sdtContent>
            </w:sdt>
          </w:p>
        </w:tc>
        <w:tc>
          <w:tcPr>
            <w:tcW w:w="900" w:type="dxa"/>
            <w:shd w:val="clear" w:color="auto" w:fill="auto"/>
          </w:tcPr>
          <w:p w14:paraId="166797AE" w14:textId="04808874" w:rsidR="00D04C42" w:rsidRPr="00093F02" w:rsidRDefault="00B1713A" w:rsidP="00C57564">
            <w:pPr>
              <w:widowControl w:val="0"/>
              <w:spacing w:before="120"/>
              <w:jc w:val="center"/>
              <w:rPr>
                <w:rFonts w:ascii="Arial" w:hAnsi="Arial"/>
                <w:color w:val="000000" w:themeColor="text1"/>
              </w:rPr>
            </w:pPr>
            <w:sdt>
              <w:sdtPr>
                <w:rPr>
                  <w:rFonts w:ascii="Arial" w:hAnsi="Arial"/>
                  <w:b/>
                  <w:color w:val="000000" w:themeColor="text1"/>
                </w:rPr>
                <w:id w:val="1247697563"/>
                <w14:checkbox>
                  <w14:checked w14:val="0"/>
                  <w14:checkedState w14:val="2612" w14:font="MS Gothic"/>
                  <w14:uncheckedState w14:val="2610" w14:font="MS Gothic"/>
                </w14:checkbox>
              </w:sdtPr>
              <w:sdtEndPr/>
              <w:sdtContent>
                <w:r w:rsidR="008B6746" w:rsidRPr="00093F02">
                  <w:rPr>
                    <w:rFonts w:ascii="MS Gothic" w:eastAsia="MS Gothic" w:hAnsi="MS Gothic" w:hint="eastAsia"/>
                    <w:b/>
                    <w:color w:val="000000" w:themeColor="text1"/>
                  </w:rPr>
                  <w:t>☐</w:t>
                </w:r>
              </w:sdtContent>
            </w:sdt>
          </w:p>
        </w:tc>
        <w:tc>
          <w:tcPr>
            <w:tcW w:w="630" w:type="dxa"/>
            <w:shd w:val="clear" w:color="auto" w:fill="auto"/>
          </w:tcPr>
          <w:p w14:paraId="1F32B638" w14:textId="77777777" w:rsidR="00D04C42" w:rsidRPr="00093F02" w:rsidRDefault="00B1713A" w:rsidP="00C57564">
            <w:pPr>
              <w:widowControl w:val="0"/>
              <w:spacing w:before="120"/>
              <w:jc w:val="center"/>
              <w:rPr>
                <w:rFonts w:ascii="Arial" w:hAnsi="Arial"/>
                <w:color w:val="000000" w:themeColor="text1"/>
              </w:rPr>
            </w:pPr>
            <w:sdt>
              <w:sdtPr>
                <w:rPr>
                  <w:rFonts w:ascii="Arial" w:hAnsi="Arial"/>
                  <w:b/>
                  <w:color w:val="000000" w:themeColor="text1"/>
                </w:rPr>
                <w:id w:val="-1221211467"/>
                <w14:checkbox>
                  <w14:checked w14:val="0"/>
                  <w14:checkedState w14:val="2612" w14:font="MS Gothic"/>
                  <w14:uncheckedState w14:val="2610" w14:font="MS Gothic"/>
                </w14:checkbox>
              </w:sdtPr>
              <w:sdtEndPr/>
              <w:sdtContent>
                <w:r w:rsidR="00D04C42" w:rsidRPr="00093F02">
                  <w:rPr>
                    <w:rFonts w:ascii="MS Gothic" w:eastAsia="MS Gothic" w:hAnsi="MS Gothic" w:hint="eastAsia"/>
                    <w:b/>
                    <w:color w:val="000000" w:themeColor="text1"/>
                  </w:rPr>
                  <w:t>☐</w:t>
                </w:r>
              </w:sdtContent>
            </w:sdt>
          </w:p>
        </w:tc>
        <w:tc>
          <w:tcPr>
            <w:tcW w:w="3600" w:type="dxa"/>
            <w:shd w:val="clear" w:color="auto" w:fill="auto"/>
          </w:tcPr>
          <w:p w14:paraId="4FA1C61A" w14:textId="2213D12E" w:rsidR="00D04C42" w:rsidRPr="00093F02" w:rsidRDefault="00D04C42" w:rsidP="00ED78E0">
            <w:pPr>
              <w:widowControl w:val="0"/>
              <w:adjustRightInd w:val="0"/>
              <w:rPr>
                <w:rFonts w:ascii="Arial" w:hAnsi="Arial"/>
                <w:color w:val="000000" w:themeColor="text1"/>
              </w:rPr>
            </w:pPr>
            <w:r w:rsidRPr="00093F02">
              <w:rPr>
                <w:rFonts w:ascii="Arial" w:hAnsi="Arial"/>
                <w:color w:val="000000" w:themeColor="text1"/>
              </w:rPr>
              <w:t>VHA Directive</w:t>
            </w:r>
            <w:r w:rsidR="00E20C05" w:rsidRPr="00093F02">
              <w:rPr>
                <w:rFonts w:ascii="Arial" w:hAnsi="Arial"/>
                <w:color w:val="000000" w:themeColor="text1"/>
              </w:rPr>
              <w:t xml:space="preserve"> </w:t>
            </w:r>
            <w:r w:rsidRPr="00093F02">
              <w:rPr>
                <w:rFonts w:ascii="Arial" w:hAnsi="Arial"/>
                <w:color w:val="000000" w:themeColor="text1"/>
              </w:rPr>
              <w:t>1200.08</w:t>
            </w:r>
            <w:r w:rsidR="00EC3998" w:rsidRPr="00093F02">
              <w:rPr>
                <w:rFonts w:ascii="Arial" w:hAnsi="Arial"/>
                <w:color w:val="000000" w:themeColor="text1"/>
              </w:rPr>
              <w:t>(1)</w:t>
            </w:r>
            <w:r w:rsidRPr="00093F02">
              <w:rPr>
                <w:rFonts w:ascii="Arial" w:hAnsi="Arial"/>
                <w:color w:val="000000" w:themeColor="text1"/>
              </w:rPr>
              <w:t xml:space="preserve"> §5.f(2)</w:t>
            </w:r>
            <w:r w:rsidRPr="00093F02">
              <w:rPr>
                <w:color w:val="000000" w:themeColor="text1"/>
              </w:rPr>
              <w:t xml:space="preserve"> </w:t>
            </w:r>
          </w:p>
        </w:tc>
        <w:tc>
          <w:tcPr>
            <w:tcW w:w="3600" w:type="dxa"/>
          </w:tcPr>
          <w:p w14:paraId="6C6E4587" w14:textId="77777777" w:rsidR="00D04C42" w:rsidRPr="00093F02" w:rsidRDefault="00D04C42">
            <w:pPr>
              <w:autoSpaceDE/>
              <w:autoSpaceDN/>
              <w:spacing w:after="160" w:line="259" w:lineRule="auto"/>
              <w:rPr>
                <w:rFonts w:ascii="Arial" w:hAnsi="Arial"/>
                <w:color w:val="000000" w:themeColor="text1"/>
              </w:rPr>
            </w:pPr>
          </w:p>
        </w:tc>
      </w:tr>
      <w:tr w:rsidR="00D04C42" w:rsidRPr="00093F02" w14:paraId="0020844E" w14:textId="5D6E31F2" w:rsidTr="0056092D">
        <w:tc>
          <w:tcPr>
            <w:tcW w:w="4675" w:type="dxa"/>
            <w:shd w:val="clear" w:color="auto" w:fill="auto"/>
          </w:tcPr>
          <w:p w14:paraId="2EF9A17F" w14:textId="28D03199" w:rsidR="00D04C42" w:rsidRPr="00093F02" w:rsidRDefault="00D04C42" w:rsidP="00935452">
            <w:pPr>
              <w:pStyle w:val="ListParagraph"/>
              <w:widowControl w:val="0"/>
              <w:numPr>
                <w:ilvl w:val="0"/>
                <w:numId w:val="10"/>
              </w:numPr>
              <w:ind w:left="360"/>
              <w:contextualSpacing w:val="0"/>
              <w:rPr>
                <w:rFonts w:ascii="Arial" w:hAnsi="Arial"/>
                <w:snapToGrid w:val="0"/>
                <w:color w:val="000000" w:themeColor="text1"/>
              </w:rPr>
            </w:pPr>
            <w:r w:rsidRPr="00093F02">
              <w:rPr>
                <w:rFonts w:ascii="Arial" w:hAnsi="Arial"/>
                <w:snapToGrid w:val="0"/>
                <w:color w:val="000000" w:themeColor="text1"/>
              </w:rPr>
              <w:t xml:space="preserve">VA laboratories and other specialized research areas, including animal care facilities, have physical security, </w:t>
            </w:r>
            <w:r w:rsidR="002523A0" w:rsidRPr="00093F02">
              <w:rPr>
                <w:rFonts w:ascii="Arial" w:hAnsi="Arial"/>
                <w:snapToGrid w:val="0"/>
                <w:color w:val="000000" w:themeColor="text1"/>
              </w:rPr>
              <w:t xml:space="preserve">regardless </w:t>
            </w:r>
            <w:r w:rsidR="00964073" w:rsidRPr="00093F02">
              <w:rPr>
                <w:rFonts w:ascii="Arial" w:hAnsi="Arial"/>
                <w:snapToGrid w:val="0"/>
                <w:color w:val="000000" w:themeColor="text1"/>
              </w:rPr>
              <w:t xml:space="preserve">of </w:t>
            </w:r>
            <w:r w:rsidR="00964073" w:rsidRPr="00093F02">
              <w:rPr>
                <w:rFonts w:ascii="Arial" w:hAnsi="Arial"/>
                <w:snapToGrid w:val="0"/>
                <w:color w:val="000000" w:themeColor="text1"/>
              </w:rPr>
              <w:lastRenderedPageBreak/>
              <w:t xml:space="preserve">their </w:t>
            </w:r>
            <w:r w:rsidRPr="00093F02">
              <w:rPr>
                <w:rFonts w:ascii="Arial" w:hAnsi="Arial"/>
                <w:snapToGrid w:val="0"/>
                <w:color w:val="000000" w:themeColor="text1"/>
              </w:rPr>
              <w:t>BS</w:t>
            </w:r>
            <w:r w:rsidR="00D8335F" w:rsidRPr="00093F02">
              <w:rPr>
                <w:rFonts w:ascii="Arial" w:hAnsi="Arial"/>
                <w:snapToGrid w:val="0"/>
                <w:color w:val="000000" w:themeColor="text1"/>
              </w:rPr>
              <w:t>L.</w:t>
            </w:r>
          </w:p>
          <w:p w14:paraId="1DE1825D" w14:textId="08D35892" w:rsidR="00D04C42" w:rsidRPr="00093F02" w:rsidRDefault="00D04C42" w:rsidP="00ED78E0">
            <w:pPr>
              <w:widowControl w:val="0"/>
              <w:ind w:left="360" w:hanging="360"/>
              <w:rPr>
                <w:rFonts w:ascii="Arial" w:hAnsi="Arial"/>
                <w:snapToGrid w:val="0"/>
                <w:color w:val="000000" w:themeColor="text1"/>
              </w:rPr>
            </w:pPr>
          </w:p>
        </w:tc>
        <w:tc>
          <w:tcPr>
            <w:tcW w:w="630" w:type="dxa"/>
            <w:shd w:val="clear" w:color="auto" w:fill="auto"/>
          </w:tcPr>
          <w:p w14:paraId="6F52EB32" w14:textId="03F6054B" w:rsidR="00D04C42" w:rsidRPr="00093F02" w:rsidRDefault="00B1713A" w:rsidP="00C57564">
            <w:pPr>
              <w:widowControl w:val="0"/>
              <w:spacing w:before="120"/>
              <w:jc w:val="center"/>
              <w:rPr>
                <w:rFonts w:ascii="Arial" w:hAnsi="Arial"/>
                <w:color w:val="000000" w:themeColor="text1"/>
              </w:rPr>
            </w:pPr>
            <w:sdt>
              <w:sdtPr>
                <w:rPr>
                  <w:rFonts w:ascii="Arial" w:hAnsi="Arial"/>
                  <w:b/>
                  <w:color w:val="000000" w:themeColor="text1"/>
                </w:rPr>
                <w:id w:val="-296303613"/>
                <w14:checkbox>
                  <w14:checked w14:val="0"/>
                  <w14:checkedState w14:val="2612" w14:font="MS Gothic"/>
                  <w14:uncheckedState w14:val="2610" w14:font="MS Gothic"/>
                </w14:checkbox>
              </w:sdtPr>
              <w:sdtEndPr/>
              <w:sdtContent>
                <w:r w:rsidR="00397346">
                  <w:rPr>
                    <w:rFonts w:ascii="MS Gothic" w:eastAsia="MS Gothic" w:hAnsi="MS Gothic" w:hint="eastAsia"/>
                    <w:b/>
                    <w:color w:val="000000" w:themeColor="text1"/>
                  </w:rPr>
                  <w:t>☐</w:t>
                </w:r>
              </w:sdtContent>
            </w:sdt>
          </w:p>
        </w:tc>
        <w:tc>
          <w:tcPr>
            <w:tcW w:w="540" w:type="dxa"/>
            <w:shd w:val="clear" w:color="auto" w:fill="auto"/>
          </w:tcPr>
          <w:p w14:paraId="5B15CCF5" w14:textId="77777777" w:rsidR="00D04C42" w:rsidRPr="00093F02" w:rsidRDefault="00B1713A" w:rsidP="00C57564">
            <w:pPr>
              <w:widowControl w:val="0"/>
              <w:spacing w:before="120"/>
              <w:jc w:val="center"/>
              <w:rPr>
                <w:rFonts w:ascii="Arial" w:hAnsi="Arial"/>
                <w:color w:val="000000" w:themeColor="text1"/>
              </w:rPr>
            </w:pPr>
            <w:sdt>
              <w:sdtPr>
                <w:rPr>
                  <w:rFonts w:ascii="Arial" w:hAnsi="Arial"/>
                  <w:b/>
                  <w:color w:val="000000" w:themeColor="text1"/>
                </w:rPr>
                <w:id w:val="-673103477"/>
                <w14:checkbox>
                  <w14:checked w14:val="0"/>
                  <w14:checkedState w14:val="2612" w14:font="MS Gothic"/>
                  <w14:uncheckedState w14:val="2610" w14:font="MS Gothic"/>
                </w14:checkbox>
              </w:sdtPr>
              <w:sdtEndPr/>
              <w:sdtContent>
                <w:r w:rsidR="00D04C42" w:rsidRPr="00093F02">
                  <w:rPr>
                    <w:rFonts w:ascii="MS Gothic" w:eastAsia="MS Gothic" w:hAnsi="MS Gothic" w:hint="eastAsia"/>
                    <w:b/>
                    <w:color w:val="000000" w:themeColor="text1"/>
                  </w:rPr>
                  <w:t>☐</w:t>
                </w:r>
              </w:sdtContent>
            </w:sdt>
          </w:p>
        </w:tc>
        <w:tc>
          <w:tcPr>
            <w:tcW w:w="900" w:type="dxa"/>
            <w:shd w:val="clear" w:color="auto" w:fill="auto"/>
          </w:tcPr>
          <w:p w14:paraId="6E64AD24" w14:textId="77777777" w:rsidR="00D04C42" w:rsidRPr="00093F02" w:rsidRDefault="00B1713A" w:rsidP="00C57564">
            <w:pPr>
              <w:widowControl w:val="0"/>
              <w:spacing w:before="120"/>
              <w:jc w:val="center"/>
              <w:rPr>
                <w:rFonts w:ascii="Arial" w:hAnsi="Arial"/>
                <w:color w:val="000000" w:themeColor="text1"/>
              </w:rPr>
            </w:pPr>
            <w:sdt>
              <w:sdtPr>
                <w:rPr>
                  <w:rFonts w:ascii="Arial" w:hAnsi="Arial"/>
                  <w:b/>
                  <w:color w:val="000000" w:themeColor="text1"/>
                </w:rPr>
                <w:id w:val="-408620718"/>
                <w14:checkbox>
                  <w14:checked w14:val="0"/>
                  <w14:checkedState w14:val="2612" w14:font="MS Gothic"/>
                  <w14:uncheckedState w14:val="2610" w14:font="MS Gothic"/>
                </w14:checkbox>
              </w:sdtPr>
              <w:sdtEndPr/>
              <w:sdtContent>
                <w:r w:rsidR="00D04C42" w:rsidRPr="00093F02">
                  <w:rPr>
                    <w:rFonts w:ascii="MS Gothic" w:eastAsia="MS Gothic" w:hAnsi="MS Gothic" w:hint="eastAsia"/>
                    <w:b/>
                    <w:color w:val="000000" w:themeColor="text1"/>
                  </w:rPr>
                  <w:t>☐</w:t>
                </w:r>
              </w:sdtContent>
            </w:sdt>
          </w:p>
        </w:tc>
        <w:tc>
          <w:tcPr>
            <w:tcW w:w="630" w:type="dxa"/>
            <w:shd w:val="clear" w:color="auto" w:fill="auto"/>
          </w:tcPr>
          <w:p w14:paraId="27532BA0" w14:textId="1F5FCE8B" w:rsidR="00D04C42" w:rsidRPr="00093F02" w:rsidRDefault="00B1713A" w:rsidP="00C57564">
            <w:pPr>
              <w:widowControl w:val="0"/>
              <w:spacing w:before="120"/>
              <w:jc w:val="center"/>
              <w:rPr>
                <w:rFonts w:ascii="Arial" w:hAnsi="Arial"/>
                <w:color w:val="000000" w:themeColor="text1"/>
              </w:rPr>
            </w:pPr>
            <w:sdt>
              <w:sdtPr>
                <w:rPr>
                  <w:rFonts w:ascii="Arial" w:hAnsi="Arial"/>
                  <w:b/>
                  <w:color w:val="000000" w:themeColor="text1"/>
                </w:rPr>
                <w:id w:val="1042864030"/>
                <w14:checkbox>
                  <w14:checked w14:val="0"/>
                  <w14:checkedState w14:val="2612" w14:font="MS Gothic"/>
                  <w14:uncheckedState w14:val="2610" w14:font="MS Gothic"/>
                </w14:checkbox>
              </w:sdtPr>
              <w:sdtEndPr/>
              <w:sdtContent>
                <w:r w:rsidR="00397C37" w:rsidRPr="00093F02">
                  <w:rPr>
                    <w:rFonts w:ascii="MS Gothic" w:eastAsia="MS Gothic" w:hAnsi="MS Gothic" w:hint="eastAsia"/>
                    <w:b/>
                    <w:color w:val="000000" w:themeColor="text1"/>
                  </w:rPr>
                  <w:t>☐</w:t>
                </w:r>
              </w:sdtContent>
            </w:sdt>
          </w:p>
        </w:tc>
        <w:tc>
          <w:tcPr>
            <w:tcW w:w="3600" w:type="dxa"/>
            <w:shd w:val="clear" w:color="auto" w:fill="auto"/>
          </w:tcPr>
          <w:p w14:paraId="486C5C5F" w14:textId="0F499A11" w:rsidR="00D04C42" w:rsidRPr="00093F02" w:rsidRDefault="00D04C42" w:rsidP="00BD68A1">
            <w:pPr>
              <w:widowControl w:val="0"/>
              <w:rPr>
                <w:rFonts w:ascii="Arial" w:hAnsi="Arial"/>
                <w:color w:val="000000" w:themeColor="text1"/>
              </w:rPr>
            </w:pPr>
            <w:r w:rsidRPr="00093F02">
              <w:rPr>
                <w:rFonts w:ascii="Arial" w:hAnsi="Arial"/>
                <w:color w:val="000000" w:themeColor="text1"/>
              </w:rPr>
              <w:t>VHA Directive 1200.08</w:t>
            </w:r>
            <w:r w:rsidR="00EC3998" w:rsidRPr="00093F02">
              <w:rPr>
                <w:rFonts w:ascii="Arial" w:hAnsi="Arial"/>
                <w:color w:val="000000" w:themeColor="text1"/>
              </w:rPr>
              <w:t>(1)</w:t>
            </w:r>
            <w:r w:rsidRPr="00093F02">
              <w:rPr>
                <w:rFonts w:ascii="Arial" w:hAnsi="Arial"/>
                <w:color w:val="000000" w:themeColor="text1"/>
              </w:rPr>
              <w:t xml:space="preserve"> §5.f(5)</w:t>
            </w:r>
          </w:p>
        </w:tc>
        <w:tc>
          <w:tcPr>
            <w:tcW w:w="3600" w:type="dxa"/>
          </w:tcPr>
          <w:p w14:paraId="677EEBF3" w14:textId="77777777" w:rsidR="00D04C42" w:rsidRPr="00093F02" w:rsidRDefault="00D04C42">
            <w:pPr>
              <w:autoSpaceDE/>
              <w:autoSpaceDN/>
              <w:spacing w:after="160" w:line="259" w:lineRule="auto"/>
              <w:rPr>
                <w:rFonts w:ascii="Arial" w:hAnsi="Arial"/>
                <w:color w:val="000000" w:themeColor="text1"/>
              </w:rPr>
            </w:pPr>
          </w:p>
        </w:tc>
      </w:tr>
      <w:tr w:rsidR="00D04C42" w:rsidRPr="00093F02" w14:paraId="61B90CCA" w14:textId="0B2EBDB8" w:rsidTr="0056092D">
        <w:tc>
          <w:tcPr>
            <w:tcW w:w="4675" w:type="dxa"/>
            <w:shd w:val="clear" w:color="auto" w:fill="auto"/>
          </w:tcPr>
          <w:p w14:paraId="7C0125E6" w14:textId="12C67ABD" w:rsidR="00D04C42" w:rsidRPr="00093F02" w:rsidRDefault="00D04C42" w:rsidP="00935452">
            <w:pPr>
              <w:pStyle w:val="ListParagraph"/>
              <w:widowControl w:val="0"/>
              <w:numPr>
                <w:ilvl w:val="0"/>
                <w:numId w:val="10"/>
              </w:numPr>
              <w:ind w:left="360"/>
              <w:contextualSpacing w:val="0"/>
              <w:rPr>
                <w:rFonts w:ascii="Arial" w:hAnsi="Arial"/>
                <w:snapToGrid w:val="0"/>
                <w:color w:val="000000" w:themeColor="text1"/>
              </w:rPr>
            </w:pPr>
            <w:r w:rsidRPr="00093F02">
              <w:rPr>
                <w:rFonts w:ascii="Arial" w:hAnsi="Arial"/>
                <w:snapToGrid w:val="0"/>
                <w:color w:val="000000" w:themeColor="text1"/>
              </w:rPr>
              <w:t>Mechanisms are in place that ensure access to VA research areas are monitored and evaluated regularly to prevent unauthorized persons from gaining access.</w:t>
            </w:r>
          </w:p>
          <w:p w14:paraId="7A804500" w14:textId="334C1592" w:rsidR="00D04C42" w:rsidRPr="00093F02" w:rsidRDefault="00D04C42" w:rsidP="00ED78E0">
            <w:pPr>
              <w:widowControl w:val="0"/>
              <w:ind w:left="360" w:hanging="360"/>
              <w:rPr>
                <w:rFonts w:ascii="Arial" w:hAnsi="Arial"/>
                <w:snapToGrid w:val="0"/>
                <w:color w:val="000000" w:themeColor="text1"/>
              </w:rPr>
            </w:pPr>
          </w:p>
        </w:tc>
        <w:tc>
          <w:tcPr>
            <w:tcW w:w="630" w:type="dxa"/>
            <w:tcBorders>
              <w:bottom w:val="single" w:sz="4" w:space="0" w:color="auto"/>
            </w:tcBorders>
            <w:shd w:val="clear" w:color="auto" w:fill="auto"/>
          </w:tcPr>
          <w:p w14:paraId="25E418B3" w14:textId="77777777" w:rsidR="00D04C42" w:rsidRPr="00093F02" w:rsidRDefault="00B1713A" w:rsidP="00113ED7">
            <w:pPr>
              <w:widowControl w:val="0"/>
              <w:spacing w:before="120"/>
              <w:jc w:val="center"/>
              <w:rPr>
                <w:rFonts w:ascii="Arial" w:hAnsi="Arial"/>
                <w:color w:val="000000" w:themeColor="text1"/>
              </w:rPr>
            </w:pPr>
            <w:sdt>
              <w:sdtPr>
                <w:rPr>
                  <w:rFonts w:ascii="Arial" w:hAnsi="Arial"/>
                  <w:b/>
                  <w:color w:val="000000" w:themeColor="text1"/>
                </w:rPr>
                <w:id w:val="-187302270"/>
                <w14:checkbox>
                  <w14:checked w14:val="0"/>
                  <w14:checkedState w14:val="2612" w14:font="MS Gothic"/>
                  <w14:uncheckedState w14:val="2610" w14:font="MS Gothic"/>
                </w14:checkbox>
              </w:sdtPr>
              <w:sdtEndPr/>
              <w:sdtContent>
                <w:r w:rsidR="00D04C42"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3A944B17" w14:textId="77777777" w:rsidR="00D04C42" w:rsidRPr="00093F02" w:rsidRDefault="00B1713A" w:rsidP="00113ED7">
            <w:pPr>
              <w:widowControl w:val="0"/>
              <w:spacing w:before="120"/>
              <w:jc w:val="center"/>
              <w:rPr>
                <w:rFonts w:ascii="Arial" w:hAnsi="Arial"/>
                <w:color w:val="000000" w:themeColor="text1"/>
              </w:rPr>
            </w:pPr>
            <w:sdt>
              <w:sdtPr>
                <w:rPr>
                  <w:rFonts w:ascii="Arial" w:hAnsi="Arial"/>
                  <w:b/>
                  <w:color w:val="000000" w:themeColor="text1"/>
                </w:rPr>
                <w:id w:val="-224920603"/>
                <w14:checkbox>
                  <w14:checked w14:val="0"/>
                  <w14:checkedState w14:val="2612" w14:font="MS Gothic"/>
                  <w14:uncheckedState w14:val="2610" w14:font="MS Gothic"/>
                </w14:checkbox>
              </w:sdtPr>
              <w:sdtEndPr/>
              <w:sdtContent>
                <w:r w:rsidR="00D04C42"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661196CE" w14:textId="77777777" w:rsidR="00D04C42" w:rsidRPr="00093F02" w:rsidRDefault="00B1713A" w:rsidP="00113ED7">
            <w:pPr>
              <w:widowControl w:val="0"/>
              <w:spacing w:before="120"/>
              <w:jc w:val="center"/>
              <w:rPr>
                <w:rFonts w:ascii="Arial" w:hAnsi="Arial"/>
                <w:color w:val="000000" w:themeColor="text1"/>
              </w:rPr>
            </w:pPr>
            <w:sdt>
              <w:sdtPr>
                <w:rPr>
                  <w:rFonts w:ascii="Arial" w:hAnsi="Arial"/>
                  <w:b/>
                  <w:color w:val="000000" w:themeColor="text1"/>
                </w:rPr>
                <w:id w:val="548110750"/>
                <w14:checkbox>
                  <w14:checked w14:val="0"/>
                  <w14:checkedState w14:val="2612" w14:font="MS Gothic"/>
                  <w14:uncheckedState w14:val="2610" w14:font="MS Gothic"/>
                </w14:checkbox>
              </w:sdtPr>
              <w:sdtEndPr/>
              <w:sdtContent>
                <w:r w:rsidR="00D04C42"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4BD35ACA" w14:textId="33D0AD64" w:rsidR="00D04C42" w:rsidRPr="00093F02" w:rsidRDefault="00B1713A" w:rsidP="00113ED7">
            <w:pPr>
              <w:widowControl w:val="0"/>
              <w:spacing w:before="120"/>
              <w:jc w:val="center"/>
              <w:rPr>
                <w:rFonts w:ascii="Arial" w:hAnsi="Arial"/>
                <w:color w:val="000000" w:themeColor="text1"/>
              </w:rPr>
            </w:pPr>
            <w:sdt>
              <w:sdtPr>
                <w:rPr>
                  <w:rFonts w:ascii="Arial" w:hAnsi="Arial"/>
                  <w:b/>
                  <w:color w:val="000000" w:themeColor="text1"/>
                </w:rPr>
                <w:id w:val="-1498334854"/>
                <w14:checkbox>
                  <w14:checked w14:val="0"/>
                  <w14:checkedState w14:val="2612" w14:font="MS Gothic"/>
                  <w14:uncheckedState w14:val="2610" w14:font="MS Gothic"/>
                </w14:checkbox>
              </w:sdtPr>
              <w:sdtEndPr/>
              <w:sdtContent>
                <w:r w:rsidR="00D8114A" w:rsidRPr="00093F02">
                  <w:rPr>
                    <w:rFonts w:ascii="MS Gothic" w:eastAsia="MS Gothic" w:hAnsi="MS Gothic" w:hint="eastAsia"/>
                    <w:b/>
                    <w:color w:val="000000" w:themeColor="text1"/>
                  </w:rPr>
                  <w:t>☐</w:t>
                </w:r>
              </w:sdtContent>
            </w:sdt>
          </w:p>
        </w:tc>
        <w:tc>
          <w:tcPr>
            <w:tcW w:w="3600" w:type="dxa"/>
            <w:shd w:val="clear" w:color="auto" w:fill="auto"/>
          </w:tcPr>
          <w:p w14:paraId="1AAE9302" w14:textId="186F9AE7" w:rsidR="00D04C42" w:rsidRPr="00093F02" w:rsidRDefault="00D04C42" w:rsidP="00BD68A1">
            <w:pPr>
              <w:widowControl w:val="0"/>
              <w:rPr>
                <w:rFonts w:ascii="Arial" w:hAnsi="Arial"/>
                <w:snapToGrid w:val="0"/>
                <w:color w:val="000000" w:themeColor="text1"/>
              </w:rPr>
            </w:pPr>
            <w:r w:rsidRPr="00093F02">
              <w:rPr>
                <w:rFonts w:ascii="Arial" w:hAnsi="Arial"/>
                <w:snapToGrid w:val="0"/>
                <w:color w:val="000000" w:themeColor="text1"/>
              </w:rPr>
              <w:t>VHA Directive 1200.08</w:t>
            </w:r>
            <w:r w:rsidR="00EC3998" w:rsidRPr="00093F02">
              <w:rPr>
                <w:rFonts w:ascii="Arial" w:hAnsi="Arial"/>
                <w:snapToGrid w:val="0"/>
                <w:color w:val="000000" w:themeColor="text1"/>
              </w:rPr>
              <w:t>(1)</w:t>
            </w:r>
            <w:r w:rsidRPr="00093F02">
              <w:rPr>
                <w:rFonts w:ascii="Arial" w:hAnsi="Arial"/>
                <w:snapToGrid w:val="0"/>
                <w:color w:val="000000" w:themeColor="text1"/>
              </w:rPr>
              <w:t xml:space="preserve"> §5.g(4)</w:t>
            </w:r>
          </w:p>
          <w:p w14:paraId="364A76B7" w14:textId="77777777" w:rsidR="00D04C42" w:rsidRPr="00093F02" w:rsidRDefault="00D04C42" w:rsidP="00BD68A1">
            <w:pPr>
              <w:widowControl w:val="0"/>
              <w:rPr>
                <w:rFonts w:ascii="Arial" w:hAnsi="Arial"/>
                <w:color w:val="000000" w:themeColor="text1"/>
              </w:rPr>
            </w:pPr>
          </w:p>
        </w:tc>
        <w:tc>
          <w:tcPr>
            <w:tcW w:w="3600" w:type="dxa"/>
          </w:tcPr>
          <w:p w14:paraId="1B30F9AA" w14:textId="77777777" w:rsidR="00D04C42" w:rsidRPr="00093F02" w:rsidRDefault="00D04C42">
            <w:pPr>
              <w:autoSpaceDE/>
              <w:autoSpaceDN/>
              <w:spacing w:after="160" w:line="259" w:lineRule="auto"/>
              <w:rPr>
                <w:rFonts w:ascii="Arial" w:hAnsi="Arial"/>
                <w:color w:val="000000" w:themeColor="text1"/>
              </w:rPr>
            </w:pPr>
          </w:p>
        </w:tc>
      </w:tr>
      <w:tr w:rsidR="00D04C42" w:rsidRPr="00093F02" w14:paraId="4885BA9A" w14:textId="40E69C9D" w:rsidTr="0056092D">
        <w:trPr>
          <w:trHeight w:val="917"/>
        </w:trPr>
        <w:tc>
          <w:tcPr>
            <w:tcW w:w="4675" w:type="dxa"/>
            <w:vMerge w:val="restart"/>
            <w:shd w:val="clear" w:color="auto" w:fill="auto"/>
          </w:tcPr>
          <w:p w14:paraId="132C9813" w14:textId="7FB18522" w:rsidR="00D04C42" w:rsidRPr="00093F02" w:rsidRDefault="00D04C42" w:rsidP="00935452">
            <w:pPr>
              <w:pStyle w:val="ListParagraph"/>
              <w:widowControl w:val="0"/>
              <w:numPr>
                <w:ilvl w:val="0"/>
                <w:numId w:val="10"/>
              </w:numPr>
              <w:ind w:left="360"/>
              <w:contextualSpacing w:val="0"/>
              <w:rPr>
                <w:rFonts w:ascii="Arial" w:hAnsi="Arial"/>
                <w:snapToGrid w:val="0"/>
                <w:color w:val="000000" w:themeColor="text1"/>
              </w:rPr>
            </w:pPr>
            <w:r w:rsidRPr="00093F02">
              <w:rPr>
                <w:rFonts w:ascii="Arial" w:hAnsi="Arial"/>
                <w:snapToGrid w:val="0"/>
                <w:color w:val="000000" w:themeColor="text1"/>
              </w:rPr>
              <w:t>The R&amp;D Service provides the facility police service with information and support necessary to meet police responsibilities for research security</w:t>
            </w:r>
            <w:r w:rsidR="00307A3A" w:rsidRPr="00093F02">
              <w:rPr>
                <w:rFonts w:ascii="Arial" w:hAnsi="Arial"/>
                <w:snapToGrid w:val="0"/>
                <w:color w:val="000000" w:themeColor="text1"/>
              </w:rPr>
              <w:t xml:space="preserve"> including:</w:t>
            </w:r>
          </w:p>
          <w:p w14:paraId="30D2B997" w14:textId="5A0752F3" w:rsidR="00D04C42" w:rsidRPr="00093F02" w:rsidRDefault="00307A3A" w:rsidP="00935452">
            <w:pPr>
              <w:pStyle w:val="ListParagraph"/>
              <w:widowControl w:val="0"/>
              <w:numPr>
                <w:ilvl w:val="0"/>
                <w:numId w:val="11"/>
              </w:numPr>
              <w:contextualSpacing w:val="0"/>
              <w:rPr>
                <w:rFonts w:ascii="Arial" w:hAnsi="Arial"/>
                <w:snapToGrid w:val="0"/>
                <w:color w:val="000000" w:themeColor="text1"/>
              </w:rPr>
            </w:pPr>
            <w:r w:rsidRPr="00093F02">
              <w:rPr>
                <w:rFonts w:ascii="Arial" w:hAnsi="Arial"/>
                <w:snapToGrid w:val="0"/>
                <w:color w:val="000000" w:themeColor="text1"/>
              </w:rPr>
              <w:t>Ensuring a</w:t>
            </w:r>
            <w:r w:rsidR="00D04C42" w:rsidRPr="00093F02">
              <w:rPr>
                <w:rFonts w:ascii="Arial" w:hAnsi="Arial"/>
                <w:snapToGrid w:val="0"/>
                <w:color w:val="000000" w:themeColor="text1"/>
              </w:rPr>
              <w:t>ll research areas are included in the routine vulnerability assessment of the facility to security breaches conducted by the police service</w:t>
            </w:r>
            <w:r w:rsidR="00D20019" w:rsidRPr="00093F02">
              <w:rPr>
                <w:rFonts w:ascii="Arial" w:hAnsi="Arial"/>
                <w:snapToGrid w:val="0"/>
                <w:color w:val="000000" w:themeColor="text1"/>
              </w:rPr>
              <w:t>;</w:t>
            </w:r>
          </w:p>
          <w:p w14:paraId="1F26A189" w14:textId="6606245E" w:rsidR="00D04C42" w:rsidRPr="00093F02" w:rsidRDefault="00307A3A" w:rsidP="00935452">
            <w:pPr>
              <w:pStyle w:val="ListParagraph"/>
              <w:widowControl w:val="0"/>
              <w:numPr>
                <w:ilvl w:val="0"/>
                <w:numId w:val="11"/>
              </w:numPr>
              <w:contextualSpacing w:val="0"/>
              <w:rPr>
                <w:rFonts w:ascii="Arial" w:hAnsi="Arial"/>
                <w:snapToGrid w:val="0"/>
                <w:color w:val="000000" w:themeColor="text1"/>
              </w:rPr>
            </w:pPr>
            <w:r w:rsidRPr="00093F02">
              <w:rPr>
                <w:rFonts w:ascii="Arial" w:hAnsi="Arial"/>
                <w:snapToGrid w:val="0"/>
                <w:color w:val="000000" w:themeColor="text1"/>
              </w:rPr>
              <w:t xml:space="preserve">Supporting </w:t>
            </w:r>
            <w:r w:rsidR="00D04C42" w:rsidRPr="00093F02">
              <w:rPr>
                <w:rFonts w:ascii="Arial" w:hAnsi="Arial"/>
                <w:snapToGrid w:val="0"/>
                <w:color w:val="000000" w:themeColor="text1"/>
              </w:rPr>
              <w:t>the performance of routine (annual) security and incident response drills or exercises required by the Emergency Management Program or Safety Office</w:t>
            </w:r>
            <w:r w:rsidR="00D20019" w:rsidRPr="00093F02">
              <w:rPr>
                <w:rFonts w:ascii="Arial" w:hAnsi="Arial"/>
                <w:snapToGrid w:val="0"/>
                <w:color w:val="000000" w:themeColor="text1"/>
              </w:rPr>
              <w:t>;</w:t>
            </w:r>
            <w:r w:rsidR="00D04C42" w:rsidRPr="00093F02">
              <w:rPr>
                <w:rFonts w:ascii="Arial" w:hAnsi="Arial"/>
                <w:snapToGrid w:val="0"/>
                <w:color w:val="000000" w:themeColor="text1"/>
              </w:rPr>
              <w:t xml:space="preserve"> </w:t>
            </w:r>
          </w:p>
          <w:p w14:paraId="6AE63EAB" w14:textId="77777777" w:rsidR="00D04C42" w:rsidRPr="00093F02" w:rsidRDefault="00D04C42" w:rsidP="00935452">
            <w:pPr>
              <w:pStyle w:val="ListParagraph"/>
              <w:widowControl w:val="0"/>
              <w:numPr>
                <w:ilvl w:val="0"/>
                <w:numId w:val="11"/>
              </w:numPr>
              <w:contextualSpacing w:val="0"/>
              <w:rPr>
                <w:rFonts w:ascii="Arial" w:hAnsi="Arial"/>
                <w:snapToGrid w:val="0"/>
                <w:color w:val="000000" w:themeColor="text1"/>
              </w:rPr>
            </w:pPr>
            <w:r w:rsidRPr="00093F02">
              <w:rPr>
                <w:rFonts w:ascii="Arial" w:hAnsi="Arial"/>
                <w:snapToGrid w:val="0"/>
                <w:color w:val="000000" w:themeColor="text1"/>
              </w:rPr>
              <w:t>Inform</w:t>
            </w:r>
            <w:r w:rsidR="00307A3A" w:rsidRPr="00093F02">
              <w:rPr>
                <w:rFonts w:ascii="Arial" w:hAnsi="Arial"/>
                <w:snapToGrid w:val="0"/>
                <w:color w:val="000000" w:themeColor="text1"/>
              </w:rPr>
              <w:t>ing</w:t>
            </w:r>
            <w:r w:rsidRPr="00093F02">
              <w:rPr>
                <w:rFonts w:ascii="Arial" w:hAnsi="Arial"/>
                <w:snapToGrid w:val="0"/>
                <w:color w:val="000000" w:themeColor="text1"/>
              </w:rPr>
              <w:t xml:space="preserve"> the facility police service of any changes in research that affect the facility’s security needs.</w:t>
            </w:r>
          </w:p>
          <w:p w14:paraId="280FC9C8" w14:textId="7B183640" w:rsidR="008B6746" w:rsidRPr="00093F02" w:rsidRDefault="008B6746" w:rsidP="00ED78E0">
            <w:pPr>
              <w:pStyle w:val="ListParagraph"/>
              <w:widowControl w:val="0"/>
              <w:ind w:left="360" w:hanging="360"/>
              <w:contextualSpacing w:val="0"/>
              <w:rPr>
                <w:rFonts w:ascii="Arial" w:hAnsi="Arial"/>
                <w:snapToGrid w:val="0"/>
                <w:color w:val="000000" w:themeColor="text1"/>
              </w:rPr>
            </w:pPr>
          </w:p>
        </w:tc>
        <w:tc>
          <w:tcPr>
            <w:tcW w:w="630" w:type="dxa"/>
            <w:tcBorders>
              <w:bottom w:val="dashed" w:sz="4" w:space="0" w:color="auto"/>
            </w:tcBorders>
            <w:shd w:val="clear" w:color="auto" w:fill="auto"/>
          </w:tcPr>
          <w:p w14:paraId="00BCBC4D" w14:textId="77777777" w:rsidR="00D04C42" w:rsidRPr="00093F02" w:rsidRDefault="00D04C42" w:rsidP="00574922">
            <w:pPr>
              <w:widowControl w:val="0"/>
              <w:spacing w:before="120"/>
              <w:jc w:val="center"/>
              <w:rPr>
                <w:rFonts w:ascii="Arial" w:hAnsi="Arial"/>
                <w:color w:val="000000" w:themeColor="text1"/>
              </w:rPr>
            </w:pPr>
            <w:r w:rsidRPr="00093F02">
              <w:rPr>
                <w:rFonts w:ascii="MS Gothic" w:eastAsia="MS Gothic" w:hAnsi="MS Gothic" w:hint="eastAsia"/>
                <w:b/>
                <w:color w:val="000000" w:themeColor="text1"/>
              </w:rPr>
              <w:t>☐</w:t>
            </w:r>
          </w:p>
        </w:tc>
        <w:tc>
          <w:tcPr>
            <w:tcW w:w="540" w:type="dxa"/>
            <w:tcBorders>
              <w:bottom w:val="dashed" w:sz="4" w:space="0" w:color="auto"/>
            </w:tcBorders>
            <w:shd w:val="clear" w:color="auto" w:fill="auto"/>
          </w:tcPr>
          <w:p w14:paraId="639083C1" w14:textId="77777777" w:rsidR="00D04C42" w:rsidRPr="00093F02" w:rsidRDefault="00D04C42" w:rsidP="00574922">
            <w:pPr>
              <w:widowControl w:val="0"/>
              <w:spacing w:before="120"/>
              <w:jc w:val="center"/>
              <w:rPr>
                <w:rFonts w:ascii="Arial" w:hAnsi="Arial"/>
                <w:color w:val="000000" w:themeColor="text1"/>
              </w:rPr>
            </w:pPr>
            <w:r w:rsidRPr="00093F02">
              <w:rPr>
                <w:rFonts w:ascii="MS Gothic" w:eastAsia="MS Gothic" w:hAnsi="MS Gothic" w:hint="eastAsia"/>
                <w:b/>
                <w:color w:val="000000" w:themeColor="text1"/>
              </w:rPr>
              <w:t>☐</w:t>
            </w:r>
          </w:p>
        </w:tc>
        <w:tc>
          <w:tcPr>
            <w:tcW w:w="900" w:type="dxa"/>
            <w:tcBorders>
              <w:bottom w:val="dashed" w:sz="4" w:space="0" w:color="auto"/>
            </w:tcBorders>
            <w:shd w:val="clear" w:color="auto" w:fill="auto"/>
          </w:tcPr>
          <w:p w14:paraId="3A1B5C48" w14:textId="77777777" w:rsidR="00D04C42" w:rsidRPr="00093F02" w:rsidRDefault="00D04C42" w:rsidP="00574922">
            <w:pPr>
              <w:widowControl w:val="0"/>
              <w:spacing w:before="120"/>
              <w:jc w:val="center"/>
              <w:rPr>
                <w:rFonts w:ascii="Arial" w:hAnsi="Arial"/>
                <w:color w:val="000000" w:themeColor="text1"/>
              </w:rPr>
            </w:pPr>
            <w:r w:rsidRPr="00093F02">
              <w:rPr>
                <w:rFonts w:ascii="MS Gothic" w:eastAsia="MS Gothic" w:hAnsi="MS Gothic" w:hint="eastAsia"/>
                <w:b/>
                <w:color w:val="000000" w:themeColor="text1"/>
              </w:rPr>
              <w:t>☐</w:t>
            </w:r>
          </w:p>
        </w:tc>
        <w:tc>
          <w:tcPr>
            <w:tcW w:w="630" w:type="dxa"/>
            <w:tcBorders>
              <w:bottom w:val="dashed" w:sz="4" w:space="0" w:color="auto"/>
            </w:tcBorders>
            <w:shd w:val="clear" w:color="auto" w:fill="auto"/>
          </w:tcPr>
          <w:p w14:paraId="46AFFAF1" w14:textId="77777777" w:rsidR="00D04C42" w:rsidRPr="00093F02" w:rsidRDefault="00D04C42" w:rsidP="00574922">
            <w:pPr>
              <w:widowControl w:val="0"/>
              <w:spacing w:before="120"/>
              <w:jc w:val="center"/>
              <w:rPr>
                <w:rFonts w:ascii="Arial" w:hAnsi="Arial"/>
                <w:color w:val="000000" w:themeColor="text1"/>
              </w:rPr>
            </w:pPr>
            <w:r w:rsidRPr="00093F02">
              <w:rPr>
                <w:rFonts w:ascii="MS Gothic" w:eastAsia="MS Gothic" w:hAnsi="MS Gothic" w:hint="eastAsia"/>
                <w:b/>
                <w:color w:val="000000" w:themeColor="text1"/>
              </w:rPr>
              <w:t>☐</w:t>
            </w:r>
          </w:p>
        </w:tc>
        <w:tc>
          <w:tcPr>
            <w:tcW w:w="3600" w:type="dxa"/>
            <w:vMerge w:val="restart"/>
            <w:shd w:val="clear" w:color="auto" w:fill="auto"/>
          </w:tcPr>
          <w:p w14:paraId="30D723D0" w14:textId="39D1495C" w:rsidR="00D04C42" w:rsidRPr="00093F02" w:rsidRDefault="00D04C42" w:rsidP="00BD68A1">
            <w:pPr>
              <w:widowControl w:val="0"/>
              <w:rPr>
                <w:rFonts w:ascii="Arial" w:hAnsi="Arial"/>
                <w:snapToGrid w:val="0"/>
                <w:color w:val="000000" w:themeColor="text1"/>
              </w:rPr>
            </w:pPr>
            <w:r w:rsidRPr="00093F02">
              <w:rPr>
                <w:rFonts w:ascii="Arial" w:hAnsi="Arial"/>
                <w:snapToGrid w:val="0"/>
                <w:color w:val="000000" w:themeColor="text1"/>
              </w:rPr>
              <w:t>VHA Directive 1200.08</w:t>
            </w:r>
            <w:r w:rsidR="00EC3998" w:rsidRPr="00093F02">
              <w:rPr>
                <w:rFonts w:ascii="Arial" w:hAnsi="Arial"/>
                <w:snapToGrid w:val="0"/>
                <w:color w:val="000000" w:themeColor="text1"/>
              </w:rPr>
              <w:t>(1)</w:t>
            </w:r>
            <w:r w:rsidRPr="00093F02">
              <w:rPr>
                <w:rFonts w:ascii="Arial" w:hAnsi="Arial"/>
                <w:snapToGrid w:val="0"/>
                <w:color w:val="000000" w:themeColor="text1"/>
              </w:rPr>
              <w:t xml:space="preserve"> §5.g(5)</w:t>
            </w:r>
          </w:p>
        </w:tc>
        <w:tc>
          <w:tcPr>
            <w:tcW w:w="3600" w:type="dxa"/>
            <w:vMerge w:val="restart"/>
          </w:tcPr>
          <w:p w14:paraId="6A13132A" w14:textId="77777777" w:rsidR="00D04C42" w:rsidRPr="00093F02" w:rsidRDefault="00D04C42">
            <w:pPr>
              <w:autoSpaceDE/>
              <w:autoSpaceDN/>
              <w:spacing w:after="160" w:line="259" w:lineRule="auto"/>
              <w:rPr>
                <w:rFonts w:ascii="Arial" w:hAnsi="Arial"/>
                <w:snapToGrid w:val="0"/>
                <w:color w:val="000000" w:themeColor="text1"/>
              </w:rPr>
            </w:pPr>
          </w:p>
        </w:tc>
      </w:tr>
      <w:tr w:rsidR="00D04C42" w:rsidRPr="00093F02" w14:paraId="6DC371D5" w14:textId="78D3342E" w:rsidTr="0056092D">
        <w:trPr>
          <w:trHeight w:val="935"/>
        </w:trPr>
        <w:tc>
          <w:tcPr>
            <w:tcW w:w="4675" w:type="dxa"/>
            <w:vMerge/>
            <w:shd w:val="clear" w:color="auto" w:fill="auto"/>
          </w:tcPr>
          <w:p w14:paraId="4D549031" w14:textId="77777777" w:rsidR="00D04C42" w:rsidRPr="00093F02" w:rsidRDefault="00D04C42" w:rsidP="00935452">
            <w:pPr>
              <w:pStyle w:val="ListParagraph"/>
              <w:widowControl w:val="0"/>
              <w:numPr>
                <w:ilvl w:val="0"/>
                <w:numId w:val="10"/>
              </w:numPr>
              <w:ind w:left="360"/>
              <w:contextualSpacing w:val="0"/>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vAlign w:val="center"/>
          </w:tcPr>
          <w:p w14:paraId="402C975F" w14:textId="77777777" w:rsidR="00D04C42" w:rsidRPr="00093F02" w:rsidRDefault="00D04C42" w:rsidP="00932B14">
            <w:pPr>
              <w:widowControl w:val="0"/>
              <w:jc w:val="center"/>
              <w:rPr>
                <w:rFonts w:ascii="Arial" w:hAnsi="Arial"/>
                <w:b/>
                <w:color w:val="000000" w:themeColor="text1"/>
              </w:rPr>
            </w:pPr>
            <w:r w:rsidRPr="00093F02">
              <w:rPr>
                <w:rFonts w:ascii="MS Gothic" w:eastAsia="MS Gothic" w:hAnsi="MS Gothic" w:hint="eastAsia"/>
                <w:b/>
                <w:color w:val="000000" w:themeColor="text1"/>
              </w:rPr>
              <w:t>☐</w:t>
            </w:r>
          </w:p>
        </w:tc>
        <w:tc>
          <w:tcPr>
            <w:tcW w:w="540" w:type="dxa"/>
            <w:tcBorders>
              <w:top w:val="dashed" w:sz="4" w:space="0" w:color="auto"/>
              <w:bottom w:val="dashed" w:sz="4" w:space="0" w:color="auto"/>
            </w:tcBorders>
            <w:shd w:val="clear" w:color="auto" w:fill="auto"/>
            <w:vAlign w:val="center"/>
          </w:tcPr>
          <w:p w14:paraId="09B7DCC0" w14:textId="77777777" w:rsidR="00D04C42" w:rsidRPr="00093F02" w:rsidRDefault="00D04C42" w:rsidP="00932B14">
            <w:pPr>
              <w:widowControl w:val="0"/>
              <w:jc w:val="center"/>
              <w:rPr>
                <w:rFonts w:ascii="Arial" w:hAnsi="Arial"/>
                <w:b/>
                <w:color w:val="000000" w:themeColor="text1"/>
              </w:rPr>
            </w:pPr>
            <w:r w:rsidRPr="00093F02">
              <w:rPr>
                <w:rFonts w:ascii="MS Gothic" w:eastAsia="MS Gothic" w:hAnsi="MS Gothic" w:hint="eastAsia"/>
                <w:b/>
                <w:color w:val="000000" w:themeColor="text1"/>
              </w:rPr>
              <w:t>☐</w:t>
            </w:r>
          </w:p>
        </w:tc>
        <w:tc>
          <w:tcPr>
            <w:tcW w:w="900" w:type="dxa"/>
            <w:tcBorders>
              <w:top w:val="dashed" w:sz="4" w:space="0" w:color="auto"/>
              <w:bottom w:val="dashed" w:sz="4" w:space="0" w:color="auto"/>
            </w:tcBorders>
            <w:shd w:val="clear" w:color="auto" w:fill="auto"/>
            <w:vAlign w:val="center"/>
          </w:tcPr>
          <w:p w14:paraId="6D9C5EEE" w14:textId="77777777" w:rsidR="00D04C42" w:rsidRPr="00093F02" w:rsidRDefault="00D04C42" w:rsidP="00932B14">
            <w:pPr>
              <w:widowControl w:val="0"/>
              <w:jc w:val="center"/>
              <w:rPr>
                <w:rFonts w:ascii="Arial" w:hAnsi="Arial"/>
                <w:color w:val="000000" w:themeColor="text1"/>
              </w:rPr>
            </w:pPr>
            <w:r w:rsidRPr="00093F02">
              <w:rPr>
                <w:rFonts w:ascii="MS Gothic" w:eastAsia="MS Gothic" w:hAnsi="MS Gothic" w:hint="eastAsia"/>
                <w:b/>
                <w:color w:val="000000" w:themeColor="text1"/>
              </w:rPr>
              <w:t>☐</w:t>
            </w:r>
          </w:p>
        </w:tc>
        <w:tc>
          <w:tcPr>
            <w:tcW w:w="630" w:type="dxa"/>
            <w:tcBorders>
              <w:top w:val="dashed" w:sz="4" w:space="0" w:color="auto"/>
              <w:bottom w:val="dashed" w:sz="4" w:space="0" w:color="auto"/>
            </w:tcBorders>
            <w:shd w:val="clear" w:color="auto" w:fill="auto"/>
            <w:vAlign w:val="center"/>
          </w:tcPr>
          <w:p w14:paraId="22F2BE9C" w14:textId="77777777" w:rsidR="00D04C42" w:rsidRPr="00093F02" w:rsidRDefault="00D04C42" w:rsidP="00932B14">
            <w:pPr>
              <w:widowControl w:val="0"/>
              <w:jc w:val="center"/>
              <w:rPr>
                <w:rFonts w:ascii="Arial" w:hAnsi="Arial"/>
                <w:b/>
                <w:color w:val="000000" w:themeColor="text1"/>
              </w:rPr>
            </w:pPr>
            <w:r w:rsidRPr="00093F02">
              <w:rPr>
                <w:rFonts w:ascii="MS Gothic" w:eastAsia="MS Gothic" w:hAnsi="MS Gothic" w:hint="eastAsia"/>
                <w:b/>
                <w:color w:val="000000" w:themeColor="text1"/>
              </w:rPr>
              <w:t>☐</w:t>
            </w:r>
          </w:p>
        </w:tc>
        <w:tc>
          <w:tcPr>
            <w:tcW w:w="3600" w:type="dxa"/>
            <w:vMerge/>
            <w:shd w:val="clear" w:color="auto" w:fill="auto"/>
          </w:tcPr>
          <w:p w14:paraId="3B19F471" w14:textId="77777777" w:rsidR="00D04C42" w:rsidRPr="00093F02" w:rsidRDefault="00D04C42" w:rsidP="00BD68A1">
            <w:pPr>
              <w:widowControl w:val="0"/>
              <w:rPr>
                <w:rFonts w:ascii="Arial" w:hAnsi="Arial"/>
                <w:snapToGrid w:val="0"/>
                <w:color w:val="000000" w:themeColor="text1"/>
              </w:rPr>
            </w:pPr>
          </w:p>
        </w:tc>
        <w:tc>
          <w:tcPr>
            <w:tcW w:w="3600" w:type="dxa"/>
            <w:vMerge/>
          </w:tcPr>
          <w:p w14:paraId="5985C790" w14:textId="77777777" w:rsidR="00D04C42" w:rsidRPr="00093F02" w:rsidRDefault="00D04C42">
            <w:pPr>
              <w:autoSpaceDE/>
              <w:autoSpaceDN/>
              <w:spacing w:after="160" w:line="259" w:lineRule="auto"/>
              <w:rPr>
                <w:rFonts w:ascii="Arial" w:hAnsi="Arial"/>
                <w:snapToGrid w:val="0"/>
                <w:color w:val="000000" w:themeColor="text1"/>
              </w:rPr>
            </w:pPr>
          </w:p>
        </w:tc>
      </w:tr>
      <w:tr w:rsidR="00D04C42" w:rsidRPr="00093F02" w14:paraId="6D17F508" w14:textId="7C45CD14" w:rsidTr="0056092D">
        <w:trPr>
          <w:trHeight w:val="923"/>
        </w:trPr>
        <w:tc>
          <w:tcPr>
            <w:tcW w:w="4675" w:type="dxa"/>
            <w:vMerge/>
            <w:shd w:val="clear" w:color="auto" w:fill="auto"/>
          </w:tcPr>
          <w:p w14:paraId="7DF2EFF6" w14:textId="77777777" w:rsidR="00D04C42" w:rsidRPr="00093F02" w:rsidRDefault="00D04C42" w:rsidP="00935452">
            <w:pPr>
              <w:pStyle w:val="ListParagraph"/>
              <w:widowControl w:val="0"/>
              <w:numPr>
                <w:ilvl w:val="0"/>
                <w:numId w:val="10"/>
              </w:numPr>
              <w:ind w:left="360"/>
              <w:contextualSpacing w:val="0"/>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vAlign w:val="center"/>
          </w:tcPr>
          <w:p w14:paraId="6BECACAC" w14:textId="77777777" w:rsidR="00D04C42" w:rsidRPr="00093F02" w:rsidRDefault="00D04C42" w:rsidP="00932B14">
            <w:pPr>
              <w:widowControl w:val="0"/>
              <w:jc w:val="center"/>
              <w:rPr>
                <w:rFonts w:ascii="Arial" w:hAnsi="Arial"/>
                <w:b/>
                <w:color w:val="000000" w:themeColor="text1"/>
              </w:rPr>
            </w:pPr>
            <w:r w:rsidRPr="00093F02">
              <w:rPr>
                <w:rFonts w:ascii="MS Gothic" w:eastAsia="MS Gothic" w:hAnsi="MS Gothic" w:hint="eastAsia"/>
                <w:b/>
                <w:color w:val="000000" w:themeColor="text1"/>
              </w:rPr>
              <w:t>☐</w:t>
            </w:r>
          </w:p>
        </w:tc>
        <w:tc>
          <w:tcPr>
            <w:tcW w:w="540" w:type="dxa"/>
            <w:tcBorders>
              <w:top w:val="dashed" w:sz="4" w:space="0" w:color="auto"/>
              <w:bottom w:val="dashed" w:sz="4" w:space="0" w:color="auto"/>
            </w:tcBorders>
            <w:shd w:val="clear" w:color="auto" w:fill="auto"/>
            <w:vAlign w:val="center"/>
          </w:tcPr>
          <w:p w14:paraId="71A92982" w14:textId="77777777" w:rsidR="00D04C42" w:rsidRPr="00093F02" w:rsidRDefault="00D04C42" w:rsidP="00932B14">
            <w:pPr>
              <w:widowControl w:val="0"/>
              <w:jc w:val="center"/>
              <w:rPr>
                <w:rFonts w:ascii="Arial" w:hAnsi="Arial"/>
                <w:b/>
                <w:color w:val="000000" w:themeColor="text1"/>
              </w:rPr>
            </w:pPr>
            <w:r w:rsidRPr="00093F02">
              <w:rPr>
                <w:rFonts w:ascii="MS Gothic" w:eastAsia="MS Gothic" w:hAnsi="MS Gothic" w:hint="eastAsia"/>
                <w:b/>
                <w:color w:val="000000" w:themeColor="text1"/>
              </w:rPr>
              <w:t>☐</w:t>
            </w:r>
          </w:p>
        </w:tc>
        <w:tc>
          <w:tcPr>
            <w:tcW w:w="900" w:type="dxa"/>
            <w:tcBorders>
              <w:top w:val="dashed" w:sz="4" w:space="0" w:color="auto"/>
              <w:bottom w:val="dashed" w:sz="4" w:space="0" w:color="auto"/>
            </w:tcBorders>
            <w:shd w:val="clear" w:color="auto" w:fill="auto"/>
            <w:vAlign w:val="center"/>
          </w:tcPr>
          <w:p w14:paraId="01AA5724" w14:textId="77777777" w:rsidR="00D04C42" w:rsidRPr="00093F02" w:rsidRDefault="00D04C42" w:rsidP="00932B14">
            <w:pPr>
              <w:widowControl w:val="0"/>
              <w:jc w:val="center"/>
              <w:rPr>
                <w:rFonts w:ascii="Arial" w:hAnsi="Arial"/>
                <w:color w:val="000000" w:themeColor="text1"/>
              </w:rPr>
            </w:pPr>
            <w:r w:rsidRPr="00093F02">
              <w:rPr>
                <w:rFonts w:ascii="MS Gothic" w:eastAsia="MS Gothic" w:hAnsi="MS Gothic" w:hint="eastAsia"/>
                <w:b/>
                <w:color w:val="000000" w:themeColor="text1"/>
              </w:rPr>
              <w:t>☐</w:t>
            </w:r>
          </w:p>
        </w:tc>
        <w:tc>
          <w:tcPr>
            <w:tcW w:w="630" w:type="dxa"/>
            <w:tcBorders>
              <w:top w:val="dashed" w:sz="4" w:space="0" w:color="auto"/>
              <w:bottom w:val="dashed" w:sz="4" w:space="0" w:color="auto"/>
            </w:tcBorders>
            <w:shd w:val="clear" w:color="auto" w:fill="auto"/>
            <w:vAlign w:val="center"/>
          </w:tcPr>
          <w:p w14:paraId="7EDDBDBE" w14:textId="77777777" w:rsidR="00D04C42" w:rsidRPr="00093F02" w:rsidRDefault="00D04C42" w:rsidP="00932B14">
            <w:pPr>
              <w:widowControl w:val="0"/>
              <w:jc w:val="center"/>
              <w:rPr>
                <w:rFonts w:ascii="Arial" w:hAnsi="Arial"/>
                <w:b/>
                <w:color w:val="000000" w:themeColor="text1"/>
              </w:rPr>
            </w:pPr>
            <w:r w:rsidRPr="00093F02">
              <w:rPr>
                <w:rFonts w:ascii="MS Gothic" w:eastAsia="MS Gothic" w:hAnsi="MS Gothic" w:hint="eastAsia"/>
                <w:b/>
                <w:color w:val="000000" w:themeColor="text1"/>
              </w:rPr>
              <w:t>☐</w:t>
            </w:r>
          </w:p>
        </w:tc>
        <w:tc>
          <w:tcPr>
            <w:tcW w:w="3600" w:type="dxa"/>
            <w:vMerge/>
            <w:shd w:val="clear" w:color="auto" w:fill="auto"/>
          </w:tcPr>
          <w:p w14:paraId="71D0AA08" w14:textId="77777777" w:rsidR="00D04C42" w:rsidRPr="00093F02" w:rsidRDefault="00D04C42" w:rsidP="00BD68A1">
            <w:pPr>
              <w:widowControl w:val="0"/>
              <w:rPr>
                <w:rFonts w:ascii="Arial" w:hAnsi="Arial"/>
                <w:snapToGrid w:val="0"/>
                <w:color w:val="000000" w:themeColor="text1"/>
              </w:rPr>
            </w:pPr>
          </w:p>
        </w:tc>
        <w:tc>
          <w:tcPr>
            <w:tcW w:w="3600" w:type="dxa"/>
            <w:vMerge/>
          </w:tcPr>
          <w:p w14:paraId="1CD97C71" w14:textId="77777777" w:rsidR="00D04C42" w:rsidRPr="00093F02" w:rsidRDefault="00D04C42">
            <w:pPr>
              <w:autoSpaceDE/>
              <w:autoSpaceDN/>
              <w:spacing w:after="160" w:line="259" w:lineRule="auto"/>
              <w:rPr>
                <w:rFonts w:ascii="Arial" w:hAnsi="Arial"/>
                <w:snapToGrid w:val="0"/>
                <w:color w:val="000000" w:themeColor="text1"/>
              </w:rPr>
            </w:pPr>
          </w:p>
        </w:tc>
      </w:tr>
      <w:tr w:rsidR="00D04C42" w:rsidRPr="00093F02" w14:paraId="54819F1B" w14:textId="5E87BE69" w:rsidTr="0056092D">
        <w:trPr>
          <w:trHeight w:val="862"/>
        </w:trPr>
        <w:tc>
          <w:tcPr>
            <w:tcW w:w="4675" w:type="dxa"/>
            <w:vMerge/>
            <w:shd w:val="clear" w:color="auto" w:fill="auto"/>
          </w:tcPr>
          <w:p w14:paraId="4B20251F" w14:textId="77777777" w:rsidR="00D04C42" w:rsidRPr="00093F02" w:rsidRDefault="00D04C42" w:rsidP="00935452">
            <w:pPr>
              <w:pStyle w:val="ListParagraph"/>
              <w:widowControl w:val="0"/>
              <w:numPr>
                <w:ilvl w:val="0"/>
                <w:numId w:val="10"/>
              </w:numPr>
              <w:ind w:left="360"/>
              <w:contextualSpacing w:val="0"/>
              <w:rPr>
                <w:rFonts w:ascii="Arial" w:hAnsi="Arial"/>
                <w:snapToGrid w:val="0"/>
                <w:color w:val="000000" w:themeColor="text1"/>
              </w:rPr>
            </w:pPr>
          </w:p>
        </w:tc>
        <w:tc>
          <w:tcPr>
            <w:tcW w:w="630" w:type="dxa"/>
            <w:tcBorders>
              <w:top w:val="dashed" w:sz="4" w:space="0" w:color="auto"/>
            </w:tcBorders>
            <w:shd w:val="clear" w:color="auto" w:fill="auto"/>
            <w:vAlign w:val="center"/>
          </w:tcPr>
          <w:p w14:paraId="2B3D01C9" w14:textId="77777777" w:rsidR="00D04C42" w:rsidRPr="00093F02" w:rsidRDefault="00D04C42" w:rsidP="00932B14">
            <w:pPr>
              <w:widowControl w:val="0"/>
              <w:jc w:val="center"/>
              <w:rPr>
                <w:rFonts w:ascii="Arial" w:hAnsi="Arial"/>
                <w:b/>
                <w:color w:val="000000" w:themeColor="text1"/>
              </w:rPr>
            </w:pPr>
            <w:r w:rsidRPr="00093F02">
              <w:rPr>
                <w:rFonts w:ascii="MS Gothic" w:eastAsia="MS Gothic" w:hAnsi="MS Gothic" w:hint="eastAsia"/>
                <w:b/>
                <w:color w:val="000000" w:themeColor="text1"/>
              </w:rPr>
              <w:t>☐</w:t>
            </w:r>
          </w:p>
        </w:tc>
        <w:tc>
          <w:tcPr>
            <w:tcW w:w="540" w:type="dxa"/>
            <w:tcBorders>
              <w:top w:val="dashed" w:sz="4" w:space="0" w:color="auto"/>
            </w:tcBorders>
            <w:shd w:val="clear" w:color="auto" w:fill="auto"/>
            <w:vAlign w:val="center"/>
          </w:tcPr>
          <w:p w14:paraId="5E7A4898" w14:textId="77777777" w:rsidR="00D04C42" w:rsidRPr="00093F02" w:rsidRDefault="00D04C42" w:rsidP="00932B14">
            <w:pPr>
              <w:widowControl w:val="0"/>
              <w:jc w:val="center"/>
              <w:rPr>
                <w:rFonts w:ascii="Arial" w:hAnsi="Arial"/>
                <w:b/>
                <w:color w:val="000000" w:themeColor="text1"/>
              </w:rPr>
            </w:pPr>
            <w:r w:rsidRPr="00093F02">
              <w:rPr>
                <w:rFonts w:ascii="MS Gothic" w:eastAsia="MS Gothic" w:hAnsi="MS Gothic" w:hint="eastAsia"/>
                <w:b/>
                <w:color w:val="000000" w:themeColor="text1"/>
              </w:rPr>
              <w:t>☐</w:t>
            </w:r>
          </w:p>
        </w:tc>
        <w:tc>
          <w:tcPr>
            <w:tcW w:w="900" w:type="dxa"/>
            <w:tcBorders>
              <w:top w:val="dashed" w:sz="4" w:space="0" w:color="auto"/>
            </w:tcBorders>
            <w:shd w:val="clear" w:color="auto" w:fill="auto"/>
            <w:vAlign w:val="center"/>
          </w:tcPr>
          <w:p w14:paraId="143FE17D" w14:textId="77777777" w:rsidR="00D04C42" w:rsidRPr="00093F02" w:rsidRDefault="00D04C42" w:rsidP="00932B14">
            <w:pPr>
              <w:widowControl w:val="0"/>
              <w:jc w:val="center"/>
              <w:rPr>
                <w:rFonts w:ascii="Arial" w:hAnsi="Arial"/>
                <w:color w:val="000000" w:themeColor="text1"/>
              </w:rPr>
            </w:pPr>
            <w:r w:rsidRPr="00093F02">
              <w:rPr>
                <w:rFonts w:ascii="MS Gothic" w:eastAsia="MS Gothic" w:hAnsi="MS Gothic" w:hint="eastAsia"/>
                <w:b/>
                <w:color w:val="000000" w:themeColor="text1"/>
              </w:rPr>
              <w:t>☐</w:t>
            </w:r>
          </w:p>
        </w:tc>
        <w:tc>
          <w:tcPr>
            <w:tcW w:w="630" w:type="dxa"/>
            <w:tcBorders>
              <w:top w:val="dashed" w:sz="4" w:space="0" w:color="auto"/>
            </w:tcBorders>
            <w:shd w:val="clear" w:color="auto" w:fill="auto"/>
            <w:vAlign w:val="center"/>
          </w:tcPr>
          <w:p w14:paraId="71BA2BF5" w14:textId="77777777" w:rsidR="00D04C42" w:rsidRPr="00093F02" w:rsidRDefault="00D04C42" w:rsidP="00932B14">
            <w:pPr>
              <w:widowControl w:val="0"/>
              <w:jc w:val="center"/>
              <w:rPr>
                <w:rFonts w:ascii="Arial" w:hAnsi="Arial"/>
                <w:b/>
                <w:color w:val="000000" w:themeColor="text1"/>
              </w:rPr>
            </w:pPr>
            <w:r w:rsidRPr="00093F02">
              <w:rPr>
                <w:rFonts w:ascii="MS Gothic" w:eastAsia="MS Gothic" w:hAnsi="MS Gothic" w:hint="eastAsia"/>
                <w:b/>
                <w:color w:val="000000" w:themeColor="text1"/>
              </w:rPr>
              <w:t>☐</w:t>
            </w:r>
          </w:p>
        </w:tc>
        <w:tc>
          <w:tcPr>
            <w:tcW w:w="3600" w:type="dxa"/>
            <w:vMerge/>
            <w:shd w:val="clear" w:color="auto" w:fill="auto"/>
          </w:tcPr>
          <w:p w14:paraId="2F0B0312" w14:textId="77777777" w:rsidR="00D04C42" w:rsidRPr="00093F02" w:rsidRDefault="00D04C42" w:rsidP="00BD68A1">
            <w:pPr>
              <w:widowControl w:val="0"/>
              <w:rPr>
                <w:rFonts w:ascii="Arial" w:hAnsi="Arial"/>
                <w:snapToGrid w:val="0"/>
                <w:color w:val="000000" w:themeColor="text1"/>
              </w:rPr>
            </w:pPr>
          </w:p>
        </w:tc>
        <w:tc>
          <w:tcPr>
            <w:tcW w:w="3600" w:type="dxa"/>
            <w:vMerge/>
          </w:tcPr>
          <w:p w14:paraId="18A0A74D" w14:textId="77777777" w:rsidR="00D04C42" w:rsidRPr="00093F02" w:rsidRDefault="00D04C42">
            <w:pPr>
              <w:autoSpaceDE/>
              <w:autoSpaceDN/>
              <w:spacing w:after="160" w:line="259" w:lineRule="auto"/>
              <w:rPr>
                <w:rFonts w:ascii="Arial" w:hAnsi="Arial"/>
                <w:snapToGrid w:val="0"/>
                <w:color w:val="000000" w:themeColor="text1"/>
              </w:rPr>
            </w:pPr>
          </w:p>
        </w:tc>
      </w:tr>
      <w:tr w:rsidR="00CD3A38" w:rsidRPr="00093F02" w14:paraId="77CAB721" w14:textId="5232E42C" w:rsidTr="0056092D">
        <w:tc>
          <w:tcPr>
            <w:tcW w:w="4675" w:type="dxa"/>
            <w:shd w:val="clear" w:color="auto" w:fill="auto"/>
          </w:tcPr>
          <w:p w14:paraId="5404B1C8" w14:textId="337D2B9D" w:rsidR="00CD3A38" w:rsidRPr="00093F02" w:rsidRDefault="00E957F3" w:rsidP="00935452">
            <w:pPr>
              <w:pStyle w:val="ListParagraph"/>
              <w:widowControl w:val="0"/>
              <w:numPr>
                <w:ilvl w:val="0"/>
                <w:numId w:val="10"/>
              </w:numPr>
              <w:ind w:left="360"/>
              <w:contextualSpacing w:val="0"/>
              <w:rPr>
                <w:rFonts w:ascii="Arial" w:hAnsi="Arial"/>
                <w:snapToGrid w:val="0"/>
                <w:color w:val="000000" w:themeColor="text1"/>
              </w:rPr>
            </w:pPr>
            <w:r w:rsidRPr="00093F02">
              <w:rPr>
                <w:rFonts w:ascii="Arial" w:hAnsi="Arial"/>
                <w:snapToGrid w:val="0"/>
                <w:color w:val="000000" w:themeColor="text1"/>
              </w:rPr>
              <w:t>E</w:t>
            </w:r>
            <w:r w:rsidR="00CD3A38" w:rsidRPr="00093F02">
              <w:rPr>
                <w:rFonts w:ascii="Arial" w:hAnsi="Arial"/>
                <w:snapToGrid w:val="0"/>
                <w:color w:val="000000" w:themeColor="text1"/>
              </w:rPr>
              <w:t xml:space="preserve">fforts and communication have been coordinated among all relevant officials, </w:t>
            </w:r>
            <w:proofErr w:type="gramStart"/>
            <w:r w:rsidR="00CD3A38" w:rsidRPr="00093F02">
              <w:rPr>
                <w:rFonts w:ascii="Arial" w:hAnsi="Arial"/>
                <w:snapToGrid w:val="0"/>
                <w:color w:val="000000" w:themeColor="text1"/>
              </w:rPr>
              <w:t>committees</w:t>
            </w:r>
            <w:proofErr w:type="gramEnd"/>
            <w:r w:rsidR="00CD3A38" w:rsidRPr="00093F02">
              <w:rPr>
                <w:rFonts w:ascii="Arial" w:hAnsi="Arial"/>
                <w:snapToGrid w:val="0"/>
                <w:color w:val="000000" w:themeColor="text1"/>
              </w:rPr>
              <w:t xml:space="preserve"> and individuals to ensure successful implementation of the RSSP.</w:t>
            </w:r>
          </w:p>
          <w:p w14:paraId="727F5AB0" w14:textId="5317D2F4" w:rsidR="00CD3A38" w:rsidRPr="00093F02" w:rsidRDefault="00CD3A38" w:rsidP="00ED78E0">
            <w:pPr>
              <w:widowControl w:val="0"/>
              <w:ind w:left="360" w:hanging="360"/>
              <w:rPr>
                <w:rFonts w:ascii="Arial" w:hAnsi="Arial"/>
                <w:snapToGrid w:val="0"/>
                <w:color w:val="000000" w:themeColor="text1"/>
              </w:rPr>
            </w:pPr>
          </w:p>
        </w:tc>
        <w:tc>
          <w:tcPr>
            <w:tcW w:w="630" w:type="dxa"/>
            <w:shd w:val="clear" w:color="auto" w:fill="auto"/>
          </w:tcPr>
          <w:p w14:paraId="1AC70721" w14:textId="28A2EED1" w:rsidR="00CD3A38" w:rsidRPr="00093F02" w:rsidRDefault="00B1713A" w:rsidP="00574922">
            <w:pPr>
              <w:widowControl w:val="0"/>
              <w:spacing w:before="120"/>
              <w:jc w:val="center"/>
              <w:rPr>
                <w:rFonts w:ascii="Arial" w:hAnsi="Arial"/>
                <w:color w:val="000000" w:themeColor="text1"/>
              </w:rPr>
            </w:pPr>
            <w:sdt>
              <w:sdtPr>
                <w:rPr>
                  <w:rFonts w:ascii="Arial" w:hAnsi="Arial"/>
                  <w:b/>
                  <w:color w:val="000000" w:themeColor="text1"/>
                </w:rPr>
                <w:id w:val="-1133013719"/>
                <w14:checkbox>
                  <w14:checked w14:val="0"/>
                  <w14:checkedState w14:val="2612" w14:font="MS Gothic"/>
                  <w14:uncheckedState w14:val="2610" w14:font="MS Gothic"/>
                </w14:checkbox>
              </w:sdtPr>
              <w:sdtEndPr/>
              <w:sdtContent>
                <w:r w:rsidR="00932B14">
                  <w:rPr>
                    <w:rFonts w:ascii="MS Gothic" w:eastAsia="MS Gothic" w:hAnsi="MS Gothic" w:hint="eastAsia"/>
                    <w:b/>
                    <w:color w:val="000000" w:themeColor="text1"/>
                  </w:rPr>
                  <w:t>☐</w:t>
                </w:r>
              </w:sdtContent>
            </w:sdt>
          </w:p>
        </w:tc>
        <w:tc>
          <w:tcPr>
            <w:tcW w:w="540" w:type="dxa"/>
            <w:shd w:val="clear" w:color="auto" w:fill="auto"/>
          </w:tcPr>
          <w:p w14:paraId="606933C2" w14:textId="77777777" w:rsidR="00CD3A38" w:rsidRPr="00093F02" w:rsidRDefault="00B1713A" w:rsidP="00574922">
            <w:pPr>
              <w:widowControl w:val="0"/>
              <w:spacing w:before="120"/>
              <w:jc w:val="center"/>
              <w:rPr>
                <w:rFonts w:ascii="Arial" w:hAnsi="Arial"/>
                <w:color w:val="000000" w:themeColor="text1"/>
              </w:rPr>
            </w:pPr>
            <w:sdt>
              <w:sdtPr>
                <w:rPr>
                  <w:rFonts w:ascii="Arial" w:hAnsi="Arial"/>
                  <w:b/>
                  <w:color w:val="000000" w:themeColor="text1"/>
                </w:rPr>
                <w:id w:val="-1817021396"/>
                <w14:checkbox>
                  <w14:checked w14:val="0"/>
                  <w14:checkedState w14:val="2612" w14:font="MS Gothic"/>
                  <w14:uncheckedState w14:val="2610" w14:font="MS Gothic"/>
                </w14:checkbox>
              </w:sdtPr>
              <w:sdtEndPr/>
              <w:sdtContent>
                <w:r w:rsidR="00CD3A38" w:rsidRPr="00093F02">
                  <w:rPr>
                    <w:rFonts w:ascii="MS Gothic" w:eastAsia="MS Gothic" w:hAnsi="MS Gothic" w:hint="eastAsia"/>
                    <w:b/>
                    <w:color w:val="000000" w:themeColor="text1"/>
                  </w:rPr>
                  <w:t>☐</w:t>
                </w:r>
              </w:sdtContent>
            </w:sdt>
          </w:p>
        </w:tc>
        <w:tc>
          <w:tcPr>
            <w:tcW w:w="900" w:type="dxa"/>
            <w:shd w:val="clear" w:color="auto" w:fill="auto"/>
          </w:tcPr>
          <w:p w14:paraId="3EF39136" w14:textId="77777777" w:rsidR="00CD3A38" w:rsidRPr="00093F02" w:rsidRDefault="00B1713A" w:rsidP="00574922">
            <w:pPr>
              <w:widowControl w:val="0"/>
              <w:spacing w:before="120"/>
              <w:jc w:val="center"/>
              <w:rPr>
                <w:rFonts w:ascii="Arial" w:hAnsi="Arial"/>
                <w:color w:val="000000" w:themeColor="text1"/>
              </w:rPr>
            </w:pPr>
            <w:sdt>
              <w:sdtPr>
                <w:rPr>
                  <w:rFonts w:ascii="Arial" w:hAnsi="Arial"/>
                  <w:b/>
                  <w:color w:val="000000" w:themeColor="text1"/>
                </w:rPr>
                <w:id w:val="380677602"/>
                <w14:checkbox>
                  <w14:checked w14:val="0"/>
                  <w14:checkedState w14:val="2612" w14:font="MS Gothic"/>
                  <w14:uncheckedState w14:val="2610" w14:font="MS Gothic"/>
                </w14:checkbox>
              </w:sdtPr>
              <w:sdtEndPr/>
              <w:sdtContent>
                <w:r w:rsidR="00CD3A38" w:rsidRPr="00093F02">
                  <w:rPr>
                    <w:rFonts w:ascii="MS Gothic" w:eastAsia="MS Gothic" w:hAnsi="MS Gothic" w:hint="eastAsia"/>
                    <w:b/>
                    <w:color w:val="000000" w:themeColor="text1"/>
                  </w:rPr>
                  <w:t>☐</w:t>
                </w:r>
              </w:sdtContent>
            </w:sdt>
          </w:p>
        </w:tc>
        <w:tc>
          <w:tcPr>
            <w:tcW w:w="630" w:type="dxa"/>
            <w:shd w:val="clear" w:color="auto" w:fill="auto"/>
          </w:tcPr>
          <w:p w14:paraId="2116A880" w14:textId="3ED1587D" w:rsidR="00CD3A38" w:rsidRPr="00093F02" w:rsidRDefault="00B1713A" w:rsidP="00574922">
            <w:pPr>
              <w:widowControl w:val="0"/>
              <w:spacing w:before="120"/>
              <w:jc w:val="center"/>
              <w:rPr>
                <w:rFonts w:ascii="Arial" w:hAnsi="Arial"/>
                <w:color w:val="000000" w:themeColor="text1"/>
              </w:rPr>
            </w:pPr>
            <w:sdt>
              <w:sdtPr>
                <w:rPr>
                  <w:rFonts w:ascii="Arial" w:hAnsi="Arial"/>
                  <w:b/>
                  <w:color w:val="000000" w:themeColor="text1"/>
                </w:rPr>
                <w:id w:val="245848227"/>
                <w14:checkbox>
                  <w14:checked w14:val="0"/>
                  <w14:checkedState w14:val="2612" w14:font="MS Gothic"/>
                  <w14:uncheckedState w14:val="2610" w14:font="MS Gothic"/>
                </w14:checkbox>
              </w:sdtPr>
              <w:sdtEndPr/>
              <w:sdtContent>
                <w:r w:rsidR="00932B14">
                  <w:rPr>
                    <w:rFonts w:ascii="MS Gothic" w:eastAsia="MS Gothic" w:hAnsi="MS Gothic" w:hint="eastAsia"/>
                    <w:b/>
                    <w:color w:val="000000" w:themeColor="text1"/>
                  </w:rPr>
                  <w:t>☐</w:t>
                </w:r>
              </w:sdtContent>
            </w:sdt>
          </w:p>
        </w:tc>
        <w:tc>
          <w:tcPr>
            <w:tcW w:w="3600" w:type="dxa"/>
            <w:shd w:val="clear" w:color="auto" w:fill="auto"/>
          </w:tcPr>
          <w:p w14:paraId="3EB9C516" w14:textId="7E54FB41" w:rsidR="00CD3A38" w:rsidRPr="00093F02" w:rsidRDefault="00CD3A38" w:rsidP="00BD68A1">
            <w:pPr>
              <w:widowControl w:val="0"/>
              <w:rPr>
                <w:rFonts w:ascii="Arial" w:hAnsi="Arial"/>
                <w:color w:val="000000" w:themeColor="text1"/>
              </w:rPr>
            </w:pPr>
            <w:r w:rsidRPr="00093F02">
              <w:rPr>
                <w:rFonts w:ascii="Arial" w:hAnsi="Arial"/>
                <w:color w:val="000000" w:themeColor="text1"/>
              </w:rPr>
              <w:t>VHA Directive 1200.08</w:t>
            </w:r>
            <w:r w:rsidR="00EC3998" w:rsidRPr="00093F02">
              <w:rPr>
                <w:rFonts w:ascii="Arial" w:hAnsi="Arial"/>
                <w:color w:val="000000" w:themeColor="text1"/>
              </w:rPr>
              <w:t>(1)</w:t>
            </w:r>
            <w:r w:rsidRPr="00093F02">
              <w:rPr>
                <w:rFonts w:ascii="Arial" w:hAnsi="Arial"/>
                <w:color w:val="000000" w:themeColor="text1"/>
              </w:rPr>
              <w:t xml:space="preserve"> §5.g(3)</w:t>
            </w:r>
          </w:p>
        </w:tc>
        <w:tc>
          <w:tcPr>
            <w:tcW w:w="3600" w:type="dxa"/>
          </w:tcPr>
          <w:p w14:paraId="05685B2F" w14:textId="77777777" w:rsidR="00CD3A38" w:rsidRPr="00093F02" w:rsidRDefault="00CD3A38">
            <w:pPr>
              <w:autoSpaceDE/>
              <w:autoSpaceDN/>
              <w:spacing w:after="160" w:line="259" w:lineRule="auto"/>
              <w:rPr>
                <w:rFonts w:ascii="Arial" w:hAnsi="Arial"/>
                <w:color w:val="000000" w:themeColor="text1"/>
              </w:rPr>
            </w:pPr>
          </w:p>
        </w:tc>
      </w:tr>
      <w:tr w:rsidR="00CD3A38" w:rsidRPr="00093F02" w14:paraId="01758FE3" w14:textId="0F7EBC78" w:rsidTr="0056092D">
        <w:tc>
          <w:tcPr>
            <w:tcW w:w="4675" w:type="dxa"/>
            <w:shd w:val="clear" w:color="auto" w:fill="auto"/>
          </w:tcPr>
          <w:p w14:paraId="53A32C62" w14:textId="62CEA67A" w:rsidR="00CD3A38" w:rsidRPr="00093F02" w:rsidRDefault="00CD3A38" w:rsidP="00935452">
            <w:pPr>
              <w:pStyle w:val="ListParagraph"/>
              <w:widowControl w:val="0"/>
              <w:numPr>
                <w:ilvl w:val="0"/>
                <w:numId w:val="10"/>
              </w:numPr>
              <w:ind w:left="360"/>
              <w:contextualSpacing w:val="0"/>
              <w:rPr>
                <w:rFonts w:ascii="Arial" w:hAnsi="Arial"/>
                <w:snapToGrid w:val="0"/>
                <w:color w:val="000000" w:themeColor="text1"/>
              </w:rPr>
            </w:pPr>
            <w:r w:rsidRPr="00093F02">
              <w:rPr>
                <w:rFonts w:ascii="Arial" w:hAnsi="Arial"/>
                <w:snapToGrid w:val="0"/>
                <w:color w:val="000000" w:themeColor="text1"/>
              </w:rPr>
              <w:t>Process is in place to notify ORD and ORO when any new BSL-3 research laboratory construction, renovation of existing BSL-3 research laboratory, or reactivation of any inactive BSL-3 laboratory is planned.</w:t>
            </w:r>
          </w:p>
          <w:p w14:paraId="36E05A89" w14:textId="53252903" w:rsidR="00CD3A38" w:rsidRPr="00093F02" w:rsidRDefault="00CD3A38" w:rsidP="00ED78E0">
            <w:pPr>
              <w:widowControl w:val="0"/>
              <w:ind w:left="360" w:hanging="360"/>
              <w:rPr>
                <w:rFonts w:ascii="Arial" w:hAnsi="Arial"/>
                <w:snapToGrid w:val="0"/>
                <w:color w:val="000000" w:themeColor="text1"/>
              </w:rPr>
            </w:pPr>
          </w:p>
        </w:tc>
        <w:tc>
          <w:tcPr>
            <w:tcW w:w="630" w:type="dxa"/>
            <w:shd w:val="clear" w:color="auto" w:fill="auto"/>
          </w:tcPr>
          <w:p w14:paraId="57FE02D3" w14:textId="185AC1BE" w:rsidR="00CD3A38" w:rsidRPr="00574922" w:rsidRDefault="00B1713A" w:rsidP="00574922">
            <w:pPr>
              <w:widowControl w:val="0"/>
              <w:spacing w:before="120"/>
              <w:jc w:val="center"/>
              <w:rPr>
                <w:rFonts w:ascii="Arial" w:hAnsi="Arial"/>
                <w:b/>
                <w:color w:val="000000" w:themeColor="text1"/>
              </w:rPr>
            </w:pPr>
            <w:sdt>
              <w:sdtPr>
                <w:rPr>
                  <w:rFonts w:ascii="Arial" w:hAnsi="Arial"/>
                  <w:b/>
                  <w:color w:val="000000" w:themeColor="text1"/>
                </w:rPr>
                <w:id w:val="-1132484513"/>
                <w14:checkbox>
                  <w14:checked w14:val="0"/>
                  <w14:checkedState w14:val="2612" w14:font="MS Gothic"/>
                  <w14:uncheckedState w14:val="2610" w14:font="MS Gothic"/>
                </w14:checkbox>
              </w:sdtPr>
              <w:sdtEndPr/>
              <w:sdtContent>
                <w:r w:rsidR="001C1AE9" w:rsidRPr="00574922">
                  <w:rPr>
                    <w:rFonts w:ascii="Segoe UI Symbol" w:hAnsi="Segoe UI Symbol" w:cs="Segoe UI Symbol"/>
                    <w:b/>
                    <w:color w:val="000000" w:themeColor="text1"/>
                  </w:rPr>
                  <w:t>☐</w:t>
                </w:r>
              </w:sdtContent>
            </w:sdt>
          </w:p>
        </w:tc>
        <w:tc>
          <w:tcPr>
            <w:tcW w:w="540" w:type="dxa"/>
            <w:shd w:val="clear" w:color="auto" w:fill="auto"/>
          </w:tcPr>
          <w:p w14:paraId="46BF3650" w14:textId="77777777" w:rsidR="00CD3A38" w:rsidRPr="00574922" w:rsidRDefault="00B1713A" w:rsidP="00574922">
            <w:pPr>
              <w:widowControl w:val="0"/>
              <w:spacing w:before="120"/>
              <w:jc w:val="center"/>
              <w:rPr>
                <w:rFonts w:ascii="Arial" w:hAnsi="Arial"/>
                <w:b/>
                <w:color w:val="000000" w:themeColor="text1"/>
              </w:rPr>
            </w:pPr>
            <w:sdt>
              <w:sdtPr>
                <w:rPr>
                  <w:rFonts w:ascii="Arial" w:hAnsi="Arial"/>
                  <w:b/>
                  <w:color w:val="000000" w:themeColor="text1"/>
                </w:rPr>
                <w:id w:val="178400494"/>
                <w14:checkbox>
                  <w14:checked w14:val="0"/>
                  <w14:checkedState w14:val="2612" w14:font="MS Gothic"/>
                  <w14:uncheckedState w14:val="2610" w14:font="MS Gothic"/>
                </w14:checkbox>
              </w:sdtPr>
              <w:sdtEndPr/>
              <w:sdtContent>
                <w:r w:rsidR="00CD3A38" w:rsidRPr="00574922">
                  <w:rPr>
                    <w:rFonts w:ascii="Segoe UI Symbol" w:hAnsi="Segoe UI Symbol" w:cs="Segoe UI Symbol"/>
                    <w:b/>
                    <w:color w:val="000000" w:themeColor="text1"/>
                  </w:rPr>
                  <w:t>☐</w:t>
                </w:r>
              </w:sdtContent>
            </w:sdt>
          </w:p>
        </w:tc>
        <w:tc>
          <w:tcPr>
            <w:tcW w:w="900" w:type="dxa"/>
            <w:shd w:val="clear" w:color="auto" w:fill="auto"/>
          </w:tcPr>
          <w:p w14:paraId="309376DA" w14:textId="77777777" w:rsidR="00CD3A38" w:rsidRPr="00574922" w:rsidRDefault="00B1713A" w:rsidP="00574922">
            <w:pPr>
              <w:widowControl w:val="0"/>
              <w:spacing w:before="120"/>
              <w:jc w:val="center"/>
              <w:rPr>
                <w:rFonts w:ascii="Arial" w:hAnsi="Arial"/>
                <w:b/>
                <w:color w:val="000000" w:themeColor="text1"/>
              </w:rPr>
            </w:pPr>
            <w:sdt>
              <w:sdtPr>
                <w:rPr>
                  <w:rFonts w:ascii="Arial" w:hAnsi="Arial"/>
                  <w:b/>
                  <w:color w:val="000000" w:themeColor="text1"/>
                </w:rPr>
                <w:id w:val="-780418704"/>
                <w14:checkbox>
                  <w14:checked w14:val="0"/>
                  <w14:checkedState w14:val="2612" w14:font="MS Gothic"/>
                  <w14:uncheckedState w14:val="2610" w14:font="MS Gothic"/>
                </w14:checkbox>
              </w:sdtPr>
              <w:sdtEndPr/>
              <w:sdtContent>
                <w:r w:rsidR="00CD3A38" w:rsidRPr="00574922">
                  <w:rPr>
                    <w:rFonts w:ascii="Segoe UI Symbol" w:hAnsi="Segoe UI Symbol" w:cs="Segoe UI Symbol"/>
                    <w:b/>
                    <w:color w:val="000000" w:themeColor="text1"/>
                  </w:rPr>
                  <w:t>☐</w:t>
                </w:r>
              </w:sdtContent>
            </w:sdt>
          </w:p>
        </w:tc>
        <w:tc>
          <w:tcPr>
            <w:tcW w:w="630" w:type="dxa"/>
            <w:shd w:val="clear" w:color="auto" w:fill="auto"/>
          </w:tcPr>
          <w:p w14:paraId="2443503B" w14:textId="77777777" w:rsidR="00CD3A38" w:rsidRPr="00574922" w:rsidRDefault="00B1713A" w:rsidP="00574922">
            <w:pPr>
              <w:widowControl w:val="0"/>
              <w:spacing w:before="120"/>
              <w:jc w:val="center"/>
              <w:rPr>
                <w:rFonts w:ascii="Arial" w:hAnsi="Arial"/>
                <w:b/>
                <w:color w:val="000000" w:themeColor="text1"/>
              </w:rPr>
            </w:pPr>
            <w:sdt>
              <w:sdtPr>
                <w:rPr>
                  <w:rFonts w:ascii="Arial" w:hAnsi="Arial"/>
                  <w:b/>
                  <w:color w:val="000000" w:themeColor="text1"/>
                </w:rPr>
                <w:id w:val="-1274855395"/>
                <w14:checkbox>
                  <w14:checked w14:val="0"/>
                  <w14:checkedState w14:val="2612" w14:font="MS Gothic"/>
                  <w14:uncheckedState w14:val="2610" w14:font="MS Gothic"/>
                </w14:checkbox>
              </w:sdtPr>
              <w:sdtEndPr/>
              <w:sdtContent>
                <w:r w:rsidR="00CD3A38" w:rsidRPr="00574922">
                  <w:rPr>
                    <w:rFonts w:ascii="Segoe UI Symbol" w:hAnsi="Segoe UI Symbol" w:cs="Segoe UI Symbol"/>
                    <w:b/>
                    <w:color w:val="000000" w:themeColor="text1"/>
                  </w:rPr>
                  <w:t>☐</w:t>
                </w:r>
              </w:sdtContent>
            </w:sdt>
          </w:p>
        </w:tc>
        <w:tc>
          <w:tcPr>
            <w:tcW w:w="3600" w:type="dxa"/>
            <w:shd w:val="clear" w:color="auto" w:fill="auto"/>
          </w:tcPr>
          <w:p w14:paraId="00882163" w14:textId="1475FA94" w:rsidR="00CD3A38" w:rsidRPr="00093F02" w:rsidRDefault="00CD3A38" w:rsidP="00BD68A1">
            <w:pPr>
              <w:widowControl w:val="0"/>
              <w:rPr>
                <w:rFonts w:ascii="Arial" w:hAnsi="Arial"/>
                <w:color w:val="000000" w:themeColor="text1"/>
              </w:rPr>
            </w:pPr>
            <w:r w:rsidRPr="00093F02">
              <w:rPr>
                <w:rFonts w:ascii="Arial" w:hAnsi="Arial"/>
                <w:color w:val="000000" w:themeColor="text1"/>
              </w:rPr>
              <w:t>VHA Directive 1200.08</w:t>
            </w:r>
            <w:r w:rsidR="00EC3998" w:rsidRPr="00093F02">
              <w:rPr>
                <w:rFonts w:ascii="Arial" w:hAnsi="Arial"/>
                <w:color w:val="000000" w:themeColor="text1"/>
              </w:rPr>
              <w:t>(1)</w:t>
            </w:r>
            <w:r w:rsidRPr="00093F02">
              <w:rPr>
                <w:rFonts w:ascii="Arial" w:hAnsi="Arial"/>
                <w:color w:val="000000" w:themeColor="text1"/>
              </w:rPr>
              <w:t xml:space="preserve"> §5.g(6)</w:t>
            </w:r>
          </w:p>
        </w:tc>
        <w:tc>
          <w:tcPr>
            <w:tcW w:w="3600" w:type="dxa"/>
          </w:tcPr>
          <w:p w14:paraId="0C110962" w14:textId="77777777" w:rsidR="00CD3A38" w:rsidRPr="00093F02" w:rsidRDefault="00CD3A38">
            <w:pPr>
              <w:autoSpaceDE/>
              <w:autoSpaceDN/>
              <w:spacing w:after="160" w:line="259" w:lineRule="auto"/>
              <w:rPr>
                <w:rFonts w:ascii="Arial" w:hAnsi="Arial"/>
                <w:color w:val="000000" w:themeColor="text1"/>
              </w:rPr>
            </w:pPr>
          </w:p>
        </w:tc>
      </w:tr>
      <w:tr w:rsidR="00CD3A38" w:rsidRPr="00093F02" w14:paraId="7D56F4A2" w14:textId="77777777" w:rsidTr="0056092D">
        <w:tc>
          <w:tcPr>
            <w:tcW w:w="4675" w:type="dxa"/>
            <w:shd w:val="clear" w:color="auto" w:fill="auto"/>
          </w:tcPr>
          <w:p w14:paraId="030ADAD6" w14:textId="771C3EFB" w:rsidR="00CD3A38" w:rsidRPr="00093F02" w:rsidRDefault="00CD3A38" w:rsidP="00935452">
            <w:pPr>
              <w:pStyle w:val="ListParagraph"/>
              <w:widowControl w:val="0"/>
              <w:numPr>
                <w:ilvl w:val="0"/>
                <w:numId w:val="10"/>
              </w:numPr>
              <w:ind w:left="360"/>
              <w:contextualSpacing w:val="0"/>
              <w:rPr>
                <w:rFonts w:ascii="Arial" w:hAnsi="Arial"/>
                <w:snapToGrid w:val="0"/>
                <w:color w:val="000000" w:themeColor="text1"/>
              </w:rPr>
            </w:pPr>
            <w:r w:rsidRPr="00093F02">
              <w:rPr>
                <w:rFonts w:ascii="Arial" w:hAnsi="Arial"/>
                <w:snapToGrid w:val="0"/>
                <w:color w:val="000000" w:themeColor="text1"/>
              </w:rPr>
              <w:t>Process is in place to notify ORD and ORO when a BSL-3 laboratory will be inactivated or closed.</w:t>
            </w:r>
          </w:p>
          <w:p w14:paraId="01BF2B46" w14:textId="35EA92B4" w:rsidR="00CD3A38" w:rsidRPr="00093F02" w:rsidRDefault="00CD3A38" w:rsidP="00ED78E0">
            <w:pPr>
              <w:widowControl w:val="0"/>
              <w:ind w:left="360" w:hanging="360"/>
              <w:rPr>
                <w:rFonts w:ascii="Arial" w:hAnsi="Arial"/>
                <w:color w:val="000000" w:themeColor="text1"/>
              </w:rPr>
            </w:pPr>
          </w:p>
        </w:tc>
        <w:tc>
          <w:tcPr>
            <w:tcW w:w="630" w:type="dxa"/>
            <w:shd w:val="clear" w:color="auto" w:fill="auto"/>
          </w:tcPr>
          <w:p w14:paraId="1DEBCF02" w14:textId="61E03A2B" w:rsidR="00CD3A38" w:rsidRPr="00093F02" w:rsidRDefault="00B1713A" w:rsidP="00574922">
            <w:pPr>
              <w:widowControl w:val="0"/>
              <w:spacing w:before="120"/>
              <w:jc w:val="center"/>
              <w:rPr>
                <w:rFonts w:ascii="MS Gothic" w:eastAsia="MS Gothic" w:hAnsi="MS Gothic"/>
                <w:b/>
                <w:color w:val="000000" w:themeColor="text1"/>
              </w:rPr>
            </w:pPr>
            <w:sdt>
              <w:sdtPr>
                <w:rPr>
                  <w:rFonts w:ascii="Arial" w:hAnsi="Arial"/>
                  <w:b/>
                  <w:color w:val="000000" w:themeColor="text1"/>
                </w:rPr>
                <w:id w:val="-801775646"/>
                <w14:checkbox>
                  <w14:checked w14:val="0"/>
                  <w14:checkedState w14:val="2612" w14:font="MS Gothic"/>
                  <w14:uncheckedState w14:val="2610" w14:font="MS Gothic"/>
                </w14:checkbox>
              </w:sdtPr>
              <w:sdtEndPr/>
              <w:sdtContent>
                <w:r w:rsidR="00932B14">
                  <w:rPr>
                    <w:rFonts w:ascii="MS Gothic" w:eastAsia="MS Gothic" w:hAnsi="MS Gothic" w:hint="eastAsia"/>
                    <w:b/>
                    <w:color w:val="000000" w:themeColor="text1"/>
                  </w:rPr>
                  <w:t>☐</w:t>
                </w:r>
              </w:sdtContent>
            </w:sdt>
          </w:p>
        </w:tc>
        <w:tc>
          <w:tcPr>
            <w:tcW w:w="540" w:type="dxa"/>
            <w:shd w:val="clear" w:color="auto" w:fill="auto"/>
          </w:tcPr>
          <w:p w14:paraId="7A714A81" w14:textId="602AF89F" w:rsidR="00CD3A38" w:rsidRPr="00093F02" w:rsidRDefault="00B1713A" w:rsidP="00574922">
            <w:pPr>
              <w:widowControl w:val="0"/>
              <w:spacing w:before="120"/>
              <w:jc w:val="center"/>
              <w:rPr>
                <w:rFonts w:ascii="MS Gothic" w:eastAsia="MS Gothic" w:hAnsi="MS Gothic"/>
                <w:b/>
                <w:color w:val="000000" w:themeColor="text1"/>
              </w:rPr>
            </w:pPr>
            <w:sdt>
              <w:sdtPr>
                <w:rPr>
                  <w:rFonts w:ascii="Arial" w:hAnsi="Arial"/>
                  <w:b/>
                  <w:color w:val="000000" w:themeColor="text1"/>
                </w:rPr>
                <w:id w:val="-1658372238"/>
                <w14:checkbox>
                  <w14:checked w14:val="0"/>
                  <w14:checkedState w14:val="2612" w14:font="MS Gothic"/>
                  <w14:uncheckedState w14:val="2610" w14:font="MS Gothic"/>
                </w14:checkbox>
              </w:sdtPr>
              <w:sdtEndPr/>
              <w:sdtContent>
                <w:r w:rsidR="00CD3A38" w:rsidRPr="00093F02">
                  <w:rPr>
                    <w:rFonts w:ascii="MS Gothic" w:eastAsia="MS Gothic" w:hAnsi="MS Gothic" w:hint="eastAsia"/>
                    <w:b/>
                    <w:color w:val="000000" w:themeColor="text1"/>
                  </w:rPr>
                  <w:t>☐</w:t>
                </w:r>
              </w:sdtContent>
            </w:sdt>
          </w:p>
        </w:tc>
        <w:tc>
          <w:tcPr>
            <w:tcW w:w="900" w:type="dxa"/>
            <w:shd w:val="clear" w:color="auto" w:fill="auto"/>
          </w:tcPr>
          <w:p w14:paraId="67443258" w14:textId="6B90CCB7" w:rsidR="00CD3A38" w:rsidRPr="00093F02" w:rsidRDefault="00B1713A" w:rsidP="00574922">
            <w:pPr>
              <w:widowControl w:val="0"/>
              <w:spacing w:before="120"/>
              <w:jc w:val="center"/>
              <w:rPr>
                <w:rFonts w:ascii="MS Gothic" w:eastAsia="MS Gothic" w:hAnsi="MS Gothic"/>
                <w:b/>
                <w:color w:val="000000" w:themeColor="text1"/>
              </w:rPr>
            </w:pPr>
            <w:sdt>
              <w:sdtPr>
                <w:rPr>
                  <w:rFonts w:ascii="Arial" w:hAnsi="Arial"/>
                  <w:b/>
                  <w:color w:val="000000" w:themeColor="text1"/>
                </w:rPr>
                <w:id w:val="1943642729"/>
                <w14:checkbox>
                  <w14:checked w14:val="0"/>
                  <w14:checkedState w14:val="2612" w14:font="MS Gothic"/>
                  <w14:uncheckedState w14:val="2610" w14:font="MS Gothic"/>
                </w14:checkbox>
              </w:sdtPr>
              <w:sdtEndPr/>
              <w:sdtContent>
                <w:r w:rsidR="00CD3A38" w:rsidRPr="00093F02">
                  <w:rPr>
                    <w:rFonts w:ascii="MS Gothic" w:eastAsia="MS Gothic" w:hAnsi="MS Gothic" w:hint="eastAsia"/>
                    <w:b/>
                    <w:color w:val="000000" w:themeColor="text1"/>
                  </w:rPr>
                  <w:t>☐</w:t>
                </w:r>
              </w:sdtContent>
            </w:sdt>
          </w:p>
        </w:tc>
        <w:tc>
          <w:tcPr>
            <w:tcW w:w="630" w:type="dxa"/>
            <w:shd w:val="clear" w:color="auto" w:fill="auto"/>
          </w:tcPr>
          <w:p w14:paraId="3E4C40FF" w14:textId="3842C05A" w:rsidR="00CD3A38" w:rsidRPr="00093F02" w:rsidRDefault="00B1713A" w:rsidP="00574922">
            <w:pPr>
              <w:widowControl w:val="0"/>
              <w:spacing w:before="120"/>
              <w:jc w:val="center"/>
              <w:rPr>
                <w:rFonts w:ascii="MS Gothic" w:eastAsia="MS Gothic" w:hAnsi="MS Gothic"/>
                <w:b/>
                <w:color w:val="000000" w:themeColor="text1"/>
              </w:rPr>
            </w:pPr>
            <w:sdt>
              <w:sdtPr>
                <w:rPr>
                  <w:rFonts w:ascii="Arial" w:hAnsi="Arial"/>
                  <w:b/>
                  <w:color w:val="000000" w:themeColor="text1"/>
                </w:rPr>
                <w:id w:val="-1021005055"/>
                <w14:checkbox>
                  <w14:checked w14:val="0"/>
                  <w14:checkedState w14:val="2612" w14:font="MS Gothic"/>
                  <w14:uncheckedState w14:val="2610" w14:font="MS Gothic"/>
                </w14:checkbox>
              </w:sdtPr>
              <w:sdtEndPr/>
              <w:sdtContent>
                <w:r w:rsidR="00932B14">
                  <w:rPr>
                    <w:rFonts w:ascii="MS Gothic" w:eastAsia="MS Gothic" w:hAnsi="MS Gothic" w:hint="eastAsia"/>
                    <w:b/>
                    <w:color w:val="000000" w:themeColor="text1"/>
                  </w:rPr>
                  <w:t>☐</w:t>
                </w:r>
              </w:sdtContent>
            </w:sdt>
          </w:p>
        </w:tc>
        <w:tc>
          <w:tcPr>
            <w:tcW w:w="3600" w:type="dxa"/>
            <w:shd w:val="clear" w:color="auto" w:fill="auto"/>
          </w:tcPr>
          <w:p w14:paraId="04C2DA29" w14:textId="5B21A5D5" w:rsidR="00CD3A38" w:rsidRPr="00093F02" w:rsidRDefault="00CD3A38" w:rsidP="00BD68A1">
            <w:pPr>
              <w:widowControl w:val="0"/>
              <w:rPr>
                <w:rFonts w:ascii="Arial" w:hAnsi="Arial"/>
                <w:color w:val="000000" w:themeColor="text1"/>
              </w:rPr>
            </w:pPr>
            <w:r w:rsidRPr="00093F02">
              <w:rPr>
                <w:rFonts w:ascii="Arial" w:hAnsi="Arial"/>
                <w:color w:val="000000" w:themeColor="text1"/>
              </w:rPr>
              <w:t>VHA Directive 1200.08</w:t>
            </w:r>
            <w:r w:rsidR="00EC3998" w:rsidRPr="00093F02">
              <w:rPr>
                <w:rFonts w:ascii="Arial" w:hAnsi="Arial"/>
                <w:color w:val="000000" w:themeColor="text1"/>
              </w:rPr>
              <w:t>(1)</w:t>
            </w:r>
            <w:r w:rsidRPr="00093F02">
              <w:rPr>
                <w:rFonts w:ascii="Arial" w:hAnsi="Arial"/>
                <w:color w:val="000000" w:themeColor="text1"/>
              </w:rPr>
              <w:t xml:space="preserve"> §5.g(7)</w:t>
            </w:r>
          </w:p>
        </w:tc>
        <w:tc>
          <w:tcPr>
            <w:tcW w:w="3600" w:type="dxa"/>
          </w:tcPr>
          <w:p w14:paraId="42381A55" w14:textId="77777777" w:rsidR="00CD3A38" w:rsidRPr="00093F02" w:rsidRDefault="00CD3A38">
            <w:pPr>
              <w:autoSpaceDE/>
              <w:autoSpaceDN/>
              <w:spacing w:after="160" w:line="259" w:lineRule="auto"/>
              <w:rPr>
                <w:rFonts w:ascii="Arial" w:hAnsi="Arial"/>
                <w:color w:val="000000" w:themeColor="text1"/>
              </w:rPr>
            </w:pPr>
          </w:p>
        </w:tc>
      </w:tr>
      <w:tr w:rsidR="00CD3A38" w:rsidRPr="00093F02" w14:paraId="66220EFE" w14:textId="77777777" w:rsidTr="0056092D">
        <w:tc>
          <w:tcPr>
            <w:tcW w:w="4675" w:type="dxa"/>
            <w:shd w:val="clear" w:color="auto" w:fill="auto"/>
          </w:tcPr>
          <w:p w14:paraId="2BE892B3" w14:textId="14AE202A" w:rsidR="00CD3A38" w:rsidRPr="00093F02" w:rsidRDefault="00CD3A38" w:rsidP="00935452">
            <w:pPr>
              <w:pStyle w:val="ListParagraph"/>
              <w:widowControl w:val="0"/>
              <w:numPr>
                <w:ilvl w:val="0"/>
                <w:numId w:val="10"/>
              </w:numPr>
              <w:ind w:left="360"/>
              <w:contextualSpacing w:val="0"/>
              <w:rPr>
                <w:rFonts w:ascii="Arial" w:hAnsi="Arial"/>
                <w:snapToGrid w:val="0"/>
                <w:color w:val="000000" w:themeColor="text1"/>
              </w:rPr>
            </w:pPr>
            <w:r w:rsidRPr="00093F02">
              <w:rPr>
                <w:rFonts w:ascii="Arial" w:hAnsi="Arial"/>
                <w:snapToGrid w:val="0"/>
                <w:color w:val="000000" w:themeColor="text1"/>
              </w:rPr>
              <w:lastRenderedPageBreak/>
              <w:t>Access to BSL-3 laboratory is authorized only for individuals that meet requirements for maintaining appropriate security</w:t>
            </w:r>
            <w:r w:rsidR="009448B6" w:rsidRPr="00093F02">
              <w:rPr>
                <w:rFonts w:ascii="Arial" w:hAnsi="Arial"/>
                <w:snapToGrid w:val="0"/>
                <w:color w:val="000000" w:themeColor="text1"/>
              </w:rPr>
              <w:t xml:space="preserve">. </w:t>
            </w:r>
          </w:p>
          <w:p w14:paraId="7CBDE0B2" w14:textId="5279F63E" w:rsidR="00CD3A38" w:rsidRPr="00093F02" w:rsidRDefault="00CD3A38" w:rsidP="005867EC">
            <w:pPr>
              <w:widowControl w:val="0"/>
              <w:ind w:left="360" w:hanging="360"/>
              <w:rPr>
                <w:rFonts w:ascii="Arial" w:hAnsi="Arial"/>
                <w:color w:val="000000" w:themeColor="text1"/>
              </w:rPr>
            </w:pPr>
          </w:p>
        </w:tc>
        <w:tc>
          <w:tcPr>
            <w:tcW w:w="630" w:type="dxa"/>
            <w:shd w:val="clear" w:color="auto" w:fill="auto"/>
          </w:tcPr>
          <w:p w14:paraId="1B61F830" w14:textId="77777777" w:rsidR="00CD3A38" w:rsidRPr="00093F02" w:rsidRDefault="00B1713A" w:rsidP="00574922">
            <w:pPr>
              <w:widowControl w:val="0"/>
              <w:spacing w:before="120"/>
              <w:jc w:val="center"/>
              <w:rPr>
                <w:rFonts w:ascii="MS Gothic" w:eastAsia="MS Gothic" w:hAnsi="MS Gothic"/>
                <w:b/>
                <w:color w:val="000000" w:themeColor="text1"/>
              </w:rPr>
            </w:pPr>
            <w:sdt>
              <w:sdtPr>
                <w:rPr>
                  <w:rFonts w:ascii="Arial" w:hAnsi="Arial"/>
                  <w:b/>
                  <w:color w:val="000000" w:themeColor="text1"/>
                </w:rPr>
                <w:id w:val="-1686204892"/>
                <w14:checkbox>
                  <w14:checked w14:val="0"/>
                  <w14:checkedState w14:val="2612" w14:font="MS Gothic"/>
                  <w14:uncheckedState w14:val="2610" w14:font="MS Gothic"/>
                </w14:checkbox>
              </w:sdtPr>
              <w:sdtEndPr/>
              <w:sdtContent>
                <w:r w:rsidR="00F31AB5" w:rsidRPr="00093F02">
                  <w:rPr>
                    <w:rFonts w:ascii="MS Gothic" w:eastAsia="MS Gothic" w:hAnsi="MS Gothic" w:hint="eastAsia"/>
                    <w:b/>
                    <w:color w:val="000000" w:themeColor="text1"/>
                  </w:rPr>
                  <w:t>☐</w:t>
                </w:r>
              </w:sdtContent>
            </w:sdt>
          </w:p>
        </w:tc>
        <w:tc>
          <w:tcPr>
            <w:tcW w:w="540" w:type="dxa"/>
            <w:shd w:val="clear" w:color="auto" w:fill="auto"/>
          </w:tcPr>
          <w:p w14:paraId="187B1618" w14:textId="0D6B20E5" w:rsidR="00CD3A38" w:rsidRPr="00093F02" w:rsidRDefault="00B1713A" w:rsidP="00574922">
            <w:pPr>
              <w:widowControl w:val="0"/>
              <w:spacing w:before="120"/>
              <w:jc w:val="center"/>
              <w:rPr>
                <w:rFonts w:ascii="MS Gothic" w:eastAsia="MS Gothic" w:hAnsi="MS Gothic"/>
                <w:b/>
                <w:color w:val="000000" w:themeColor="text1"/>
              </w:rPr>
            </w:pPr>
            <w:sdt>
              <w:sdtPr>
                <w:rPr>
                  <w:rFonts w:ascii="Arial" w:hAnsi="Arial"/>
                  <w:b/>
                  <w:color w:val="000000" w:themeColor="text1"/>
                </w:rPr>
                <w:id w:val="897094785"/>
                <w14:checkbox>
                  <w14:checked w14:val="0"/>
                  <w14:checkedState w14:val="2612" w14:font="MS Gothic"/>
                  <w14:uncheckedState w14:val="2610" w14:font="MS Gothic"/>
                </w14:checkbox>
              </w:sdtPr>
              <w:sdtEndPr/>
              <w:sdtContent>
                <w:r w:rsidR="00CD3A38" w:rsidRPr="00093F02">
                  <w:rPr>
                    <w:rFonts w:ascii="MS Gothic" w:eastAsia="MS Gothic" w:hAnsi="MS Gothic" w:hint="eastAsia"/>
                    <w:b/>
                    <w:color w:val="000000" w:themeColor="text1"/>
                  </w:rPr>
                  <w:t>☐</w:t>
                </w:r>
              </w:sdtContent>
            </w:sdt>
          </w:p>
        </w:tc>
        <w:tc>
          <w:tcPr>
            <w:tcW w:w="900" w:type="dxa"/>
            <w:shd w:val="clear" w:color="auto" w:fill="auto"/>
          </w:tcPr>
          <w:p w14:paraId="450B433A" w14:textId="61D99A53" w:rsidR="00CD3A38" w:rsidRPr="00093F02" w:rsidRDefault="00B1713A" w:rsidP="00574922">
            <w:pPr>
              <w:widowControl w:val="0"/>
              <w:spacing w:before="120"/>
              <w:jc w:val="center"/>
              <w:rPr>
                <w:rFonts w:ascii="MS Gothic" w:eastAsia="MS Gothic" w:hAnsi="MS Gothic"/>
                <w:b/>
                <w:color w:val="000000" w:themeColor="text1"/>
              </w:rPr>
            </w:pPr>
            <w:sdt>
              <w:sdtPr>
                <w:rPr>
                  <w:rFonts w:ascii="Arial" w:hAnsi="Arial"/>
                  <w:b/>
                  <w:color w:val="000000" w:themeColor="text1"/>
                </w:rPr>
                <w:id w:val="-1816705833"/>
                <w14:checkbox>
                  <w14:checked w14:val="0"/>
                  <w14:checkedState w14:val="2612" w14:font="MS Gothic"/>
                  <w14:uncheckedState w14:val="2610" w14:font="MS Gothic"/>
                </w14:checkbox>
              </w:sdtPr>
              <w:sdtEndPr/>
              <w:sdtContent>
                <w:r w:rsidR="00CD3A38" w:rsidRPr="00093F02">
                  <w:rPr>
                    <w:rFonts w:ascii="MS Gothic" w:eastAsia="MS Gothic" w:hAnsi="MS Gothic" w:hint="eastAsia"/>
                    <w:b/>
                    <w:color w:val="000000" w:themeColor="text1"/>
                  </w:rPr>
                  <w:t>☐</w:t>
                </w:r>
              </w:sdtContent>
            </w:sdt>
          </w:p>
        </w:tc>
        <w:tc>
          <w:tcPr>
            <w:tcW w:w="630" w:type="dxa"/>
            <w:shd w:val="clear" w:color="auto" w:fill="auto"/>
          </w:tcPr>
          <w:p w14:paraId="5C1EDDDD" w14:textId="740257A3" w:rsidR="00CD3A38" w:rsidRPr="00093F02" w:rsidRDefault="00B1713A" w:rsidP="00574922">
            <w:pPr>
              <w:widowControl w:val="0"/>
              <w:spacing w:before="120"/>
              <w:jc w:val="center"/>
              <w:rPr>
                <w:rFonts w:ascii="MS Gothic" w:eastAsia="MS Gothic" w:hAnsi="MS Gothic"/>
                <w:b/>
                <w:color w:val="000000" w:themeColor="text1"/>
              </w:rPr>
            </w:pPr>
            <w:sdt>
              <w:sdtPr>
                <w:rPr>
                  <w:rFonts w:ascii="Arial" w:hAnsi="Arial"/>
                  <w:b/>
                  <w:color w:val="000000" w:themeColor="text1"/>
                </w:rPr>
                <w:id w:val="-1616823835"/>
                <w14:checkbox>
                  <w14:checked w14:val="0"/>
                  <w14:checkedState w14:val="2612" w14:font="MS Gothic"/>
                  <w14:uncheckedState w14:val="2610" w14:font="MS Gothic"/>
                </w14:checkbox>
              </w:sdtPr>
              <w:sdtEndPr/>
              <w:sdtContent>
                <w:r w:rsidR="00CD3A38" w:rsidRPr="00093F02">
                  <w:rPr>
                    <w:rFonts w:ascii="MS Gothic" w:eastAsia="MS Gothic" w:hAnsi="MS Gothic" w:hint="eastAsia"/>
                    <w:b/>
                    <w:color w:val="000000" w:themeColor="text1"/>
                  </w:rPr>
                  <w:t>☐</w:t>
                </w:r>
              </w:sdtContent>
            </w:sdt>
          </w:p>
        </w:tc>
        <w:tc>
          <w:tcPr>
            <w:tcW w:w="3600" w:type="dxa"/>
            <w:shd w:val="clear" w:color="auto" w:fill="auto"/>
          </w:tcPr>
          <w:p w14:paraId="4DD99BB8" w14:textId="30DD9636" w:rsidR="00CD3A38" w:rsidRPr="00093F02" w:rsidRDefault="00CD3A38" w:rsidP="00BD68A1">
            <w:pPr>
              <w:widowControl w:val="0"/>
              <w:rPr>
                <w:rFonts w:ascii="Arial" w:hAnsi="Arial"/>
                <w:color w:val="000000" w:themeColor="text1"/>
              </w:rPr>
            </w:pPr>
            <w:r w:rsidRPr="00093F02">
              <w:rPr>
                <w:rFonts w:ascii="Arial" w:hAnsi="Arial"/>
                <w:color w:val="000000" w:themeColor="text1"/>
              </w:rPr>
              <w:t>VHA Directive 1200.08</w:t>
            </w:r>
            <w:r w:rsidR="00EC3998" w:rsidRPr="00093F02">
              <w:rPr>
                <w:rFonts w:ascii="Arial" w:hAnsi="Arial"/>
                <w:color w:val="000000" w:themeColor="text1"/>
              </w:rPr>
              <w:t>(1)</w:t>
            </w:r>
            <w:r w:rsidRPr="00093F02">
              <w:rPr>
                <w:rFonts w:ascii="Arial" w:hAnsi="Arial"/>
                <w:color w:val="000000" w:themeColor="text1"/>
              </w:rPr>
              <w:t xml:space="preserve"> §5.f(10)</w:t>
            </w:r>
          </w:p>
        </w:tc>
        <w:tc>
          <w:tcPr>
            <w:tcW w:w="3600" w:type="dxa"/>
          </w:tcPr>
          <w:p w14:paraId="3037C234" w14:textId="77777777" w:rsidR="00CD3A38" w:rsidRPr="00093F02" w:rsidRDefault="00CD3A38">
            <w:pPr>
              <w:autoSpaceDE/>
              <w:autoSpaceDN/>
              <w:spacing w:after="160" w:line="259" w:lineRule="auto"/>
              <w:rPr>
                <w:rFonts w:ascii="Arial" w:hAnsi="Arial"/>
                <w:color w:val="000000" w:themeColor="text1"/>
              </w:rPr>
            </w:pPr>
          </w:p>
        </w:tc>
      </w:tr>
      <w:tr w:rsidR="00CD3A38" w:rsidRPr="00093F02" w14:paraId="61933557" w14:textId="77777777" w:rsidTr="0056092D">
        <w:tc>
          <w:tcPr>
            <w:tcW w:w="4675" w:type="dxa"/>
            <w:shd w:val="clear" w:color="auto" w:fill="auto"/>
          </w:tcPr>
          <w:p w14:paraId="776D355A" w14:textId="4BD2A5C0" w:rsidR="00CD3A38" w:rsidRPr="00093F02" w:rsidRDefault="00CD3A38" w:rsidP="00935452">
            <w:pPr>
              <w:pStyle w:val="ListParagraph"/>
              <w:widowControl w:val="0"/>
              <w:numPr>
                <w:ilvl w:val="0"/>
                <w:numId w:val="10"/>
              </w:numPr>
              <w:ind w:left="360"/>
              <w:contextualSpacing w:val="0"/>
              <w:rPr>
                <w:rFonts w:ascii="Arial" w:hAnsi="Arial"/>
                <w:snapToGrid w:val="0"/>
                <w:color w:val="000000" w:themeColor="text1"/>
              </w:rPr>
            </w:pPr>
            <w:r w:rsidRPr="00093F02">
              <w:rPr>
                <w:rFonts w:ascii="Arial" w:hAnsi="Arial"/>
                <w:snapToGrid w:val="0"/>
                <w:color w:val="000000" w:themeColor="text1"/>
              </w:rPr>
              <w:t>Process is in place to notify the SRS whenever a space is decommissioned, or when the use assignment of laboratories is transfer</w:t>
            </w:r>
            <w:r w:rsidR="000F51F8" w:rsidRPr="00093F02">
              <w:rPr>
                <w:rFonts w:ascii="Arial" w:hAnsi="Arial"/>
                <w:snapToGrid w:val="0"/>
                <w:color w:val="000000" w:themeColor="text1"/>
              </w:rPr>
              <w:t>red</w:t>
            </w:r>
            <w:r w:rsidRPr="00093F02">
              <w:rPr>
                <w:rFonts w:ascii="Arial" w:hAnsi="Arial"/>
                <w:snapToGrid w:val="0"/>
                <w:color w:val="000000" w:themeColor="text1"/>
              </w:rPr>
              <w:t xml:space="preserve"> from one PI to another, or when the use changes between services (e.g., research to clinical)</w:t>
            </w:r>
            <w:r w:rsidR="00717F92" w:rsidRPr="00093F02">
              <w:rPr>
                <w:rFonts w:ascii="Arial" w:hAnsi="Arial"/>
                <w:snapToGrid w:val="0"/>
                <w:color w:val="000000" w:themeColor="text1"/>
              </w:rPr>
              <w:t>.</w:t>
            </w:r>
          </w:p>
          <w:p w14:paraId="54480C30" w14:textId="1450B645" w:rsidR="00CD3A38" w:rsidRPr="00093F02" w:rsidRDefault="00CD3A38" w:rsidP="00ED78E0">
            <w:pPr>
              <w:widowControl w:val="0"/>
              <w:ind w:left="360" w:hanging="360"/>
              <w:rPr>
                <w:rFonts w:ascii="Arial" w:hAnsi="Arial"/>
                <w:color w:val="000000" w:themeColor="text1"/>
              </w:rPr>
            </w:pPr>
          </w:p>
        </w:tc>
        <w:tc>
          <w:tcPr>
            <w:tcW w:w="630" w:type="dxa"/>
            <w:shd w:val="clear" w:color="auto" w:fill="auto"/>
          </w:tcPr>
          <w:p w14:paraId="6B087330" w14:textId="4701EE61" w:rsidR="00CD3A38" w:rsidRPr="00093F02" w:rsidRDefault="00B1713A" w:rsidP="00574922">
            <w:pPr>
              <w:widowControl w:val="0"/>
              <w:spacing w:before="120"/>
              <w:jc w:val="center"/>
              <w:rPr>
                <w:rFonts w:ascii="MS Gothic" w:eastAsia="MS Gothic" w:hAnsi="MS Gothic"/>
                <w:b/>
                <w:color w:val="000000" w:themeColor="text1"/>
              </w:rPr>
            </w:pPr>
            <w:sdt>
              <w:sdtPr>
                <w:rPr>
                  <w:rFonts w:ascii="Arial" w:hAnsi="Arial"/>
                  <w:b/>
                  <w:color w:val="000000" w:themeColor="text1"/>
                </w:rPr>
                <w:id w:val="-240953975"/>
                <w14:checkbox>
                  <w14:checked w14:val="0"/>
                  <w14:checkedState w14:val="2612" w14:font="MS Gothic"/>
                  <w14:uncheckedState w14:val="2610" w14:font="MS Gothic"/>
                </w14:checkbox>
              </w:sdtPr>
              <w:sdtEndPr/>
              <w:sdtContent>
                <w:r w:rsidR="00CD3A38" w:rsidRPr="00093F02">
                  <w:rPr>
                    <w:rFonts w:ascii="MS Gothic" w:eastAsia="MS Gothic" w:hAnsi="MS Gothic" w:hint="eastAsia"/>
                    <w:b/>
                    <w:color w:val="000000" w:themeColor="text1"/>
                  </w:rPr>
                  <w:t>☐</w:t>
                </w:r>
              </w:sdtContent>
            </w:sdt>
          </w:p>
        </w:tc>
        <w:tc>
          <w:tcPr>
            <w:tcW w:w="540" w:type="dxa"/>
            <w:shd w:val="clear" w:color="auto" w:fill="auto"/>
          </w:tcPr>
          <w:p w14:paraId="3E37EBE7" w14:textId="3022D33C" w:rsidR="00CD3A38" w:rsidRPr="00093F02" w:rsidRDefault="00B1713A" w:rsidP="00574922">
            <w:pPr>
              <w:widowControl w:val="0"/>
              <w:spacing w:before="120"/>
              <w:jc w:val="center"/>
              <w:rPr>
                <w:rFonts w:ascii="MS Gothic" w:eastAsia="MS Gothic" w:hAnsi="MS Gothic"/>
                <w:b/>
                <w:color w:val="000000" w:themeColor="text1"/>
              </w:rPr>
            </w:pPr>
            <w:sdt>
              <w:sdtPr>
                <w:rPr>
                  <w:rFonts w:ascii="Arial" w:hAnsi="Arial"/>
                  <w:b/>
                  <w:color w:val="000000" w:themeColor="text1"/>
                </w:rPr>
                <w:id w:val="1642692706"/>
                <w14:checkbox>
                  <w14:checked w14:val="0"/>
                  <w14:checkedState w14:val="2612" w14:font="MS Gothic"/>
                  <w14:uncheckedState w14:val="2610" w14:font="MS Gothic"/>
                </w14:checkbox>
              </w:sdtPr>
              <w:sdtEndPr/>
              <w:sdtContent>
                <w:r w:rsidR="00CD3A38" w:rsidRPr="00093F02">
                  <w:rPr>
                    <w:rFonts w:ascii="MS Gothic" w:eastAsia="MS Gothic" w:hAnsi="MS Gothic" w:hint="eastAsia"/>
                    <w:b/>
                    <w:color w:val="000000" w:themeColor="text1"/>
                  </w:rPr>
                  <w:t>☐</w:t>
                </w:r>
              </w:sdtContent>
            </w:sdt>
          </w:p>
        </w:tc>
        <w:tc>
          <w:tcPr>
            <w:tcW w:w="900" w:type="dxa"/>
            <w:shd w:val="clear" w:color="auto" w:fill="auto"/>
          </w:tcPr>
          <w:p w14:paraId="0261D350" w14:textId="430E7006" w:rsidR="00CD3A38" w:rsidRPr="00093F02" w:rsidRDefault="00B1713A" w:rsidP="00574922">
            <w:pPr>
              <w:widowControl w:val="0"/>
              <w:spacing w:before="120"/>
              <w:jc w:val="center"/>
              <w:rPr>
                <w:rFonts w:ascii="MS Gothic" w:eastAsia="MS Gothic" w:hAnsi="MS Gothic"/>
                <w:b/>
                <w:color w:val="000000" w:themeColor="text1"/>
              </w:rPr>
            </w:pPr>
            <w:sdt>
              <w:sdtPr>
                <w:rPr>
                  <w:rFonts w:ascii="Arial" w:hAnsi="Arial"/>
                  <w:b/>
                  <w:color w:val="000000" w:themeColor="text1"/>
                </w:rPr>
                <w:id w:val="224497163"/>
                <w14:checkbox>
                  <w14:checked w14:val="0"/>
                  <w14:checkedState w14:val="2612" w14:font="MS Gothic"/>
                  <w14:uncheckedState w14:val="2610" w14:font="MS Gothic"/>
                </w14:checkbox>
              </w:sdtPr>
              <w:sdtEndPr/>
              <w:sdtContent>
                <w:r w:rsidR="00CD3A38" w:rsidRPr="00093F02">
                  <w:rPr>
                    <w:rFonts w:ascii="MS Gothic" w:eastAsia="MS Gothic" w:hAnsi="MS Gothic" w:hint="eastAsia"/>
                    <w:b/>
                    <w:color w:val="000000" w:themeColor="text1"/>
                  </w:rPr>
                  <w:t>☐</w:t>
                </w:r>
              </w:sdtContent>
            </w:sdt>
          </w:p>
        </w:tc>
        <w:tc>
          <w:tcPr>
            <w:tcW w:w="630" w:type="dxa"/>
            <w:shd w:val="clear" w:color="auto" w:fill="auto"/>
          </w:tcPr>
          <w:p w14:paraId="7DF46818" w14:textId="1BEC7E1C" w:rsidR="00CD3A38" w:rsidRPr="00093F02" w:rsidRDefault="00B1713A" w:rsidP="00574922">
            <w:pPr>
              <w:widowControl w:val="0"/>
              <w:spacing w:before="120"/>
              <w:jc w:val="center"/>
              <w:rPr>
                <w:rFonts w:ascii="MS Gothic" w:eastAsia="MS Gothic" w:hAnsi="MS Gothic"/>
                <w:b/>
                <w:color w:val="000000" w:themeColor="text1"/>
              </w:rPr>
            </w:pPr>
            <w:sdt>
              <w:sdtPr>
                <w:rPr>
                  <w:rFonts w:ascii="Arial" w:hAnsi="Arial"/>
                  <w:b/>
                  <w:color w:val="000000" w:themeColor="text1"/>
                </w:rPr>
                <w:id w:val="271512601"/>
                <w14:checkbox>
                  <w14:checked w14:val="0"/>
                  <w14:checkedState w14:val="2612" w14:font="MS Gothic"/>
                  <w14:uncheckedState w14:val="2610" w14:font="MS Gothic"/>
                </w14:checkbox>
              </w:sdtPr>
              <w:sdtEndPr/>
              <w:sdtContent>
                <w:r w:rsidR="00CD3A38" w:rsidRPr="00093F02">
                  <w:rPr>
                    <w:rFonts w:ascii="MS Gothic" w:eastAsia="MS Gothic" w:hAnsi="MS Gothic" w:hint="eastAsia"/>
                    <w:b/>
                    <w:color w:val="000000" w:themeColor="text1"/>
                  </w:rPr>
                  <w:t>☐</w:t>
                </w:r>
              </w:sdtContent>
            </w:sdt>
          </w:p>
        </w:tc>
        <w:tc>
          <w:tcPr>
            <w:tcW w:w="3600" w:type="dxa"/>
            <w:shd w:val="clear" w:color="auto" w:fill="auto"/>
          </w:tcPr>
          <w:p w14:paraId="5AAEA92C" w14:textId="7714A1F4" w:rsidR="00CD3A38" w:rsidRPr="00093F02" w:rsidRDefault="00CD3A38" w:rsidP="00BD68A1">
            <w:pPr>
              <w:widowControl w:val="0"/>
              <w:rPr>
                <w:rFonts w:ascii="Arial" w:hAnsi="Arial"/>
                <w:color w:val="000000" w:themeColor="text1"/>
              </w:rPr>
            </w:pPr>
            <w:r w:rsidRPr="00093F02">
              <w:rPr>
                <w:rFonts w:ascii="Arial" w:hAnsi="Arial"/>
                <w:color w:val="000000" w:themeColor="text1"/>
              </w:rPr>
              <w:t>VHA Directive 1200.08</w:t>
            </w:r>
            <w:r w:rsidR="00EC3998" w:rsidRPr="00093F02">
              <w:rPr>
                <w:rFonts w:ascii="Arial" w:hAnsi="Arial"/>
                <w:color w:val="000000" w:themeColor="text1"/>
              </w:rPr>
              <w:t>(1)</w:t>
            </w:r>
            <w:r w:rsidRPr="00093F02">
              <w:rPr>
                <w:rFonts w:ascii="Arial" w:hAnsi="Arial"/>
                <w:color w:val="000000" w:themeColor="text1"/>
              </w:rPr>
              <w:t xml:space="preserve"> §5.g(8)</w:t>
            </w:r>
          </w:p>
          <w:p w14:paraId="540DAB10" w14:textId="56B2E7F5" w:rsidR="00CD3A38" w:rsidRPr="00093F02" w:rsidRDefault="00CD3A38" w:rsidP="00BD68A1">
            <w:pPr>
              <w:widowControl w:val="0"/>
              <w:rPr>
                <w:rFonts w:ascii="Arial" w:hAnsi="Arial"/>
                <w:color w:val="000000" w:themeColor="text1"/>
              </w:rPr>
            </w:pPr>
          </w:p>
        </w:tc>
        <w:tc>
          <w:tcPr>
            <w:tcW w:w="3600" w:type="dxa"/>
          </w:tcPr>
          <w:p w14:paraId="2B687668" w14:textId="77777777" w:rsidR="00CD3A38" w:rsidRPr="00093F02" w:rsidRDefault="00CD3A38">
            <w:pPr>
              <w:autoSpaceDE/>
              <w:autoSpaceDN/>
              <w:spacing w:after="160" w:line="259" w:lineRule="auto"/>
              <w:rPr>
                <w:rFonts w:ascii="Arial" w:hAnsi="Arial"/>
                <w:color w:val="000000" w:themeColor="text1"/>
              </w:rPr>
            </w:pPr>
          </w:p>
        </w:tc>
      </w:tr>
      <w:tr w:rsidR="00CD3A38" w:rsidRPr="00093F02" w14:paraId="574C7C8C" w14:textId="77777777" w:rsidTr="0056092D">
        <w:tc>
          <w:tcPr>
            <w:tcW w:w="4675" w:type="dxa"/>
            <w:shd w:val="clear" w:color="auto" w:fill="auto"/>
          </w:tcPr>
          <w:p w14:paraId="5135BC63" w14:textId="5636B656" w:rsidR="00CD3A38" w:rsidRPr="00093F02" w:rsidRDefault="00CD3A38" w:rsidP="00935452">
            <w:pPr>
              <w:pStyle w:val="ListParagraph"/>
              <w:widowControl w:val="0"/>
              <w:numPr>
                <w:ilvl w:val="0"/>
                <w:numId w:val="10"/>
              </w:numPr>
              <w:ind w:left="360"/>
              <w:contextualSpacing w:val="0"/>
              <w:rPr>
                <w:rFonts w:ascii="Arial" w:hAnsi="Arial"/>
                <w:snapToGrid w:val="0"/>
                <w:color w:val="000000" w:themeColor="text1"/>
              </w:rPr>
            </w:pPr>
            <w:r w:rsidRPr="00093F02">
              <w:rPr>
                <w:rFonts w:ascii="Arial" w:hAnsi="Arial"/>
                <w:snapToGrid w:val="0"/>
                <w:color w:val="000000" w:themeColor="text1"/>
              </w:rPr>
              <w:t xml:space="preserve">Mechanism is in place to ensure that all personnel conducting VA research (including VA contractors, students, visiting fellows, and those with VA appointments) comply with all VA standards for safety and security. </w:t>
            </w:r>
          </w:p>
          <w:p w14:paraId="5B07D947" w14:textId="33A4B80E" w:rsidR="00CD3A38" w:rsidRPr="00093F02" w:rsidRDefault="00CD3A38" w:rsidP="00ED78E0">
            <w:pPr>
              <w:widowControl w:val="0"/>
              <w:ind w:left="360" w:hanging="360"/>
              <w:rPr>
                <w:rFonts w:ascii="Arial" w:hAnsi="Arial"/>
                <w:color w:val="000000" w:themeColor="text1"/>
              </w:rPr>
            </w:pPr>
          </w:p>
        </w:tc>
        <w:tc>
          <w:tcPr>
            <w:tcW w:w="630" w:type="dxa"/>
            <w:shd w:val="clear" w:color="auto" w:fill="auto"/>
          </w:tcPr>
          <w:p w14:paraId="57276836" w14:textId="0A1F919A" w:rsidR="00CD3A38" w:rsidRPr="00093F02" w:rsidRDefault="00B1713A" w:rsidP="00574922">
            <w:pPr>
              <w:widowControl w:val="0"/>
              <w:spacing w:before="120"/>
              <w:jc w:val="center"/>
              <w:rPr>
                <w:rFonts w:ascii="MS Gothic" w:eastAsia="MS Gothic" w:hAnsi="MS Gothic"/>
                <w:b/>
                <w:color w:val="000000" w:themeColor="text1"/>
              </w:rPr>
            </w:pPr>
            <w:sdt>
              <w:sdtPr>
                <w:rPr>
                  <w:rFonts w:ascii="Arial" w:hAnsi="Arial"/>
                  <w:b/>
                  <w:color w:val="000000" w:themeColor="text1"/>
                </w:rPr>
                <w:id w:val="-810094482"/>
                <w14:checkbox>
                  <w14:checked w14:val="0"/>
                  <w14:checkedState w14:val="2612" w14:font="MS Gothic"/>
                  <w14:uncheckedState w14:val="2610" w14:font="MS Gothic"/>
                </w14:checkbox>
              </w:sdtPr>
              <w:sdtEndPr/>
              <w:sdtContent>
                <w:r w:rsidR="00932B14">
                  <w:rPr>
                    <w:rFonts w:ascii="MS Gothic" w:eastAsia="MS Gothic" w:hAnsi="MS Gothic" w:hint="eastAsia"/>
                    <w:b/>
                    <w:color w:val="000000" w:themeColor="text1"/>
                  </w:rPr>
                  <w:t>☐</w:t>
                </w:r>
              </w:sdtContent>
            </w:sdt>
          </w:p>
        </w:tc>
        <w:tc>
          <w:tcPr>
            <w:tcW w:w="540" w:type="dxa"/>
            <w:shd w:val="clear" w:color="auto" w:fill="auto"/>
          </w:tcPr>
          <w:p w14:paraId="1DD5BD48" w14:textId="6D02780B" w:rsidR="00CD3A38" w:rsidRPr="00093F02" w:rsidRDefault="00B1713A" w:rsidP="00574922">
            <w:pPr>
              <w:widowControl w:val="0"/>
              <w:spacing w:before="120"/>
              <w:jc w:val="center"/>
              <w:rPr>
                <w:rFonts w:ascii="MS Gothic" w:eastAsia="MS Gothic" w:hAnsi="MS Gothic"/>
                <w:b/>
                <w:color w:val="000000" w:themeColor="text1"/>
              </w:rPr>
            </w:pPr>
            <w:sdt>
              <w:sdtPr>
                <w:rPr>
                  <w:rFonts w:ascii="Arial" w:hAnsi="Arial"/>
                  <w:b/>
                  <w:color w:val="000000" w:themeColor="text1"/>
                </w:rPr>
                <w:id w:val="-468819262"/>
                <w14:checkbox>
                  <w14:checked w14:val="0"/>
                  <w14:checkedState w14:val="2612" w14:font="MS Gothic"/>
                  <w14:uncheckedState w14:val="2610" w14:font="MS Gothic"/>
                </w14:checkbox>
              </w:sdtPr>
              <w:sdtEndPr/>
              <w:sdtContent>
                <w:r w:rsidR="00CD3A38" w:rsidRPr="00093F02">
                  <w:rPr>
                    <w:rFonts w:ascii="MS Gothic" w:eastAsia="MS Gothic" w:hAnsi="MS Gothic" w:hint="eastAsia"/>
                    <w:b/>
                    <w:color w:val="000000" w:themeColor="text1"/>
                  </w:rPr>
                  <w:t>☐</w:t>
                </w:r>
              </w:sdtContent>
            </w:sdt>
          </w:p>
        </w:tc>
        <w:tc>
          <w:tcPr>
            <w:tcW w:w="900" w:type="dxa"/>
            <w:shd w:val="clear" w:color="auto" w:fill="auto"/>
          </w:tcPr>
          <w:p w14:paraId="2BCB2895" w14:textId="12C425C6" w:rsidR="00CD3A38" w:rsidRPr="00093F02" w:rsidRDefault="00B1713A" w:rsidP="00574922">
            <w:pPr>
              <w:widowControl w:val="0"/>
              <w:spacing w:before="120"/>
              <w:jc w:val="center"/>
              <w:rPr>
                <w:rFonts w:ascii="MS Gothic" w:eastAsia="MS Gothic" w:hAnsi="MS Gothic"/>
                <w:b/>
                <w:color w:val="000000" w:themeColor="text1"/>
              </w:rPr>
            </w:pPr>
            <w:sdt>
              <w:sdtPr>
                <w:rPr>
                  <w:rFonts w:ascii="Arial" w:hAnsi="Arial"/>
                  <w:b/>
                  <w:color w:val="000000" w:themeColor="text1"/>
                </w:rPr>
                <w:id w:val="553206204"/>
                <w14:checkbox>
                  <w14:checked w14:val="0"/>
                  <w14:checkedState w14:val="2612" w14:font="MS Gothic"/>
                  <w14:uncheckedState w14:val="2610" w14:font="MS Gothic"/>
                </w14:checkbox>
              </w:sdtPr>
              <w:sdtEndPr/>
              <w:sdtContent>
                <w:r w:rsidR="00CD3A38" w:rsidRPr="00093F02">
                  <w:rPr>
                    <w:rFonts w:ascii="MS Gothic" w:eastAsia="MS Gothic" w:hAnsi="MS Gothic" w:hint="eastAsia"/>
                    <w:b/>
                    <w:color w:val="000000" w:themeColor="text1"/>
                  </w:rPr>
                  <w:t>☐</w:t>
                </w:r>
              </w:sdtContent>
            </w:sdt>
          </w:p>
        </w:tc>
        <w:tc>
          <w:tcPr>
            <w:tcW w:w="630" w:type="dxa"/>
            <w:shd w:val="clear" w:color="auto" w:fill="auto"/>
          </w:tcPr>
          <w:p w14:paraId="2BE0A32A" w14:textId="09E9E670" w:rsidR="00CD3A38" w:rsidRPr="00093F02" w:rsidRDefault="00B1713A" w:rsidP="00574922">
            <w:pPr>
              <w:widowControl w:val="0"/>
              <w:spacing w:before="120"/>
              <w:jc w:val="center"/>
              <w:rPr>
                <w:rFonts w:ascii="MS Gothic" w:eastAsia="MS Gothic" w:hAnsi="MS Gothic"/>
                <w:b/>
                <w:color w:val="000000" w:themeColor="text1"/>
              </w:rPr>
            </w:pPr>
            <w:sdt>
              <w:sdtPr>
                <w:rPr>
                  <w:rFonts w:ascii="Arial" w:hAnsi="Arial"/>
                  <w:b/>
                  <w:color w:val="000000" w:themeColor="text1"/>
                </w:rPr>
                <w:id w:val="158278564"/>
                <w14:checkbox>
                  <w14:checked w14:val="0"/>
                  <w14:checkedState w14:val="2612" w14:font="MS Gothic"/>
                  <w14:uncheckedState w14:val="2610" w14:font="MS Gothic"/>
                </w14:checkbox>
              </w:sdtPr>
              <w:sdtEndPr/>
              <w:sdtContent>
                <w:r w:rsidR="00CD3A38" w:rsidRPr="00093F02">
                  <w:rPr>
                    <w:rFonts w:ascii="MS Gothic" w:eastAsia="MS Gothic" w:hAnsi="MS Gothic" w:hint="eastAsia"/>
                    <w:b/>
                    <w:color w:val="000000" w:themeColor="text1"/>
                  </w:rPr>
                  <w:t>☐</w:t>
                </w:r>
              </w:sdtContent>
            </w:sdt>
          </w:p>
        </w:tc>
        <w:tc>
          <w:tcPr>
            <w:tcW w:w="3600" w:type="dxa"/>
            <w:shd w:val="clear" w:color="auto" w:fill="auto"/>
          </w:tcPr>
          <w:p w14:paraId="6D3A116E" w14:textId="15DBD7B0" w:rsidR="00CD3A38" w:rsidRPr="00093F02" w:rsidRDefault="00CD3A38" w:rsidP="00BD68A1">
            <w:pPr>
              <w:widowControl w:val="0"/>
              <w:rPr>
                <w:rFonts w:ascii="Arial" w:hAnsi="Arial"/>
                <w:color w:val="000000" w:themeColor="text1"/>
              </w:rPr>
            </w:pPr>
            <w:r w:rsidRPr="00093F02">
              <w:rPr>
                <w:rFonts w:ascii="Arial" w:hAnsi="Arial"/>
                <w:color w:val="000000" w:themeColor="text1"/>
              </w:rPr>
              <w:t>VHA Directive 1200.08</w:t>
            </w:r>
            <w:r w:rsidR="00EC3998" w:rsidRPr="00093F02">
              <w:rPr>
                <w:rFonts w:ascii="Arial" w:hAnsi="Arial"/>
                <w:color w:val="000000" w:themeColor="text1"/>
              </w:rPr>
              <w:t>(1)</w:t>
            </w:r>
            <w:r w:rsidR="00E20C05" w:rsidRPr="00093F02">
              <w:rPr>
                <w:rFonts w:ascii="Arial" w:hAnsi="Arial"/>
                <w:color w:val="000000" w:themeColor="text1"/>
              </w:rPr>
              <w:t xml:space="preserve"> </w:t>
            </w:r>
            <w:r w:rsidRPr="00093F02">
              <w:rPr>
                <w:rFonts w:ascii="Arial" w:hAnsi="Arial"/>
                <w:color w:val="000000" w:themeColor="text1"/>
              </w:rPr>
              <w:t>§5.g(9)</w:t>
            </w:r>
          </w:p>
          <w:p w14:paraId="2C99B20A" w14:textId="77777777" w:rsidR="00CD3A38" w:rsidRPr="00093F02" w:rsidRDefault="00CD3A38" w:rsidP="00BD68A1">
            <w:pPr>
              <w:widowControl w:val="0"/>
              <w:rPr>
                <w:rFonts w:ascii="Arial" w:hAnsi="Arial"/>
                <w:color w:val="000000" w:themeColor="text1"/>
              </w:rPr>
            </w:pPr>
          </w:p>
        </w:tc>
        <w:tc>
          <w:tcPr>
            <w:tcW w:w="3600" w:type="dxa"/>
          </w:tcPr>
          <w:p w14:paraId="1F4FE68D" w14:textId="77777777" w:rsidR="00CD3A38" w:rsidRPr="00093F02" w:rsidRDefault="00CD3A38">
            <w:pPr>
              <w:autoSpaceDE/>
              <w:autoSpaceDN/>
              <w:spacing w:after="160" w:line="259" w:lineRule="auto"/>
              <w:rPr>
                <w:rFonts w:ascii="Arial" w:hAnsi="Arial"/>
                <w:color w:val="000000" w:themeColor="text1"/>
              </w:rPr>
            </w:pPr>
          </w:p>
        </w:tc>
      </w:tr>
      <w:tr w:rsidR="00CD3A38" w:rsidRPr="00093F02" w14:paraId="71604F0F" w14:textId="77777777" w:rsidTr="0056092D">
        <w:tc>
          <w:tcPr>
            <w:tcW w:w="4675" w:type="dxa"/>
            <w:shd w:val="clear" w:color="auto" w:fill="auto"/>
          </w:tcPr>
          <w:p w14:paraId="46589B2B" w14:textId="0977C17E" w:rsidR="00CD3A38" w:rsidRPr="00093F02" w:rsidRDefault="00CD3A38" w:rsidP="00935452">
            <w:pPr>
              <w:pStyle w:val="ListParagraph"/>
              <w:widowControl w:val="0"/>
              <w:numPr>
                <w:ilvl w:val="0"/>
                <w:numId w:val="10"/>
              </w:numPr>
              <w:ind w:left="360"/>
              <w:contextualSpacing w:val="0"/>
              <w:rPr>
                <w:rFonts w:ascii="Arial" w:hAnsi="Arial"/>
                <w:snapToGrid w:val="0"/>
                <w:color w:val="000000" w:themeColor="text1"/>
              </w:rPr>
            </w:pPr>
            <w:r w:rsidRPr="00093F02">
              <w:rPr>
                <w:rFonts w:ascii="Arial" w:hAnsi="Arial"/>
                <w:snapToGrid w:val="0"/>
                <w:color w:val="000000" w:themeColor="text1"/>
              </w:rPr>
              <w:t xml:space="preserve">A BSO </w:t>
            </w:r>
            <w:r w:rsidR="00B243E0" w:rsidRPr="00093F02">
              <w:rPr>
                <w:rFonts w:ascii="Arial" w:hAnsi="Arial"/>
                <w:snapToGrid w:val="0"/>
                <w:color w:val="000000" w:themeColor="text1"/>
              </w:rPr>
              <w:t xml:space="preserve">is </w:t>
            </w:r>
            <w:r w:rsidRPr="00093F02">
              <w:rPr>
                <w:rFonts w:ascii="Arial" w:hAnsi="Arial"/>
                <w:snapToGrid w:val="0"/>
                <w:color w:val="000000" w:themeColor="text1"/>
              </w:rPr>
              <w:t>appointed if VA research involves the use of recombinant or synthetic nucleic acid molecules at BSL-3, or large scale (greater than 10-</w:t>
            </w:r>
            <w:r w:rsidR="00FC0391">
              <w:rPr>
                <w:rFonts w:ascii="Arial" w:hAnsi="Arial"/>
                <w:snapToGrid w:val="0"/>
                <w:color w:val="000000" w:themeColor="text1"/>
              </w:rPr>
              <w:t>L</w:t>
            </w:r>
            <w:r w:rsidRPr="00093F02">
              <w:rPr>
                <w:rFonts w:ascii="Arial" w:hAnsi="Arial"/>
                <w:snapToGrid w:val="0"/>
                <w:color w:val="000000" w:themeColor="text1"/>
              </w:rPr>
              <w:t xml:space="preserve"> cultures) research on or production involving recombinant or synthetic nucleic acid molecules, as required by </w:t>
            </w:r>
            <w:r w:rsidRPr="00093F02">
              <w:rPr>
                <w:rFonts w:ascii="Arial" w:hAnsi="Arial"/>
                <w:i/>
                <w:iCs/>
                <w:snapToGrid w:val="0"/>
                <w:color w:val="000000" w:themeColor="text1"/>
              </w:rPr>
              <w:t>NIH Guidelines</w:t>
            </w:r>
            <w:r w:rsidRPr="00093F02">
              <w:rPr>
                <w:rFonts w:ascii="Arial" w:hAnsi="Arial"/>
                <w:snapToGrid w:val="0"/>
                <w:color w:val="000000" w:themeColor="text1"/>
              </w:rPr>
              <w:t>.</w:t>
            </w:r>
          </w:p>
          <w:p w14:paraId="1B2C5E19" w14:textId="158910DD" w:rsidR="00CD3A38" w:rsidRPr="00093F02" w:rsidRDefault="00CD3A38" w:rsidP="00ED78E0">
            <w:pPr>
              <w:widowControl w:val="0"/>
              <w:ind w:left="360" w:hanging="360"/>
              <w:rPr>
                <w:rFonts w:ascii="Arial" w:hAnsi="Arial"/>
                <w:color w:val="000000" w:themeColor="text1"/>
              </w:rPr>
            </w:pPr>
          </w:p>
        </w:tc>
        <w:tc>
          <w:tcPr>
            <w:tcW w:w="630" w:type="dxa"/>
            <w:shd w:val="clear" w:color="auto" w:fill="auto"/>
          </w:tcPr>
          <w:p w14:paraId="1022A260" w14:textId="56A56CBA" w:rsidR="00CD3A38" w:rsidRPr="00093F02" w:rsidRDefault="00B1713A" w:rsidP="00574922">
            <w:pPr>
              <w:widowControl w:val="0"/>
              <w:spacing w:before="120"/>
              <w:jc w:val="center"/>
              <w:rPr>
                <w:rFonts w:ascii="MS Gothic" w:eastAsia="MS Gothic" w:hAnsi="MS Gothic"/>
                <w:b/>
                <w:color w:val="000000" w:themeColor="text1"/>
              </w:rPr>
            </w:pPr>
            <w:sdt>
              <w:sdtPr>
                <w:rPr>
                  <w:rFonts w:ascii="Arial" w:hAnsi="Arial"/>
                  <w:b/>
                  <w:color w:val="000000" w:themeColor="text1"/>
                </w:rPr>
                <w:id w:val="306509776"/>
                <w14:checkbox>
                  <w14:checked w14:val="0"/>
                  <w14:checkedState w14:val="2612" w14:font="MS Gothic"/>
                  <w14:uncheckedState w14:val="2610" w14:font="MS Gothic"/>
                </w14:checkbox>
              </w:sdtPr>
              <w:sdtEndPr/>
              <w:sdtContent>
                <w:r w:rsidR="00932B14">
                  <w:rPr>
                    <w:rFonts w:ascii="MS Gothic" w:eastAsia="MS Gothic" w:hAnsi="MS Gothic" w:hint="eastAsia"/>
                    <w:b/>
                    <w:color w:val="000000" w:themeColor="text1"/>
                  </w:rPr>
                  <w:t>☐</w:t>
                </w:r>
              </w:sdtContent>
            </w:sdt>
          </w:p>
        </w:tc>
        <w:tc>
          <w:tcPr>
            <w:tcW w:w="540" w:type="dxa"/>
            <w:shd w:val="clear" w:color="auto" w:fill="auto"/>
          </w:tcPr>
          <w:p w14:paraId="1BBC06AF" w14:textId="68CB81F5" w:rsidR="00CD3A38" w:rsidRPr="00093F02" w:rsidRDefault="00B1713A" w:rsidP="00574922">
            <w:pPr>
              <w:widowControl w:val="0"/>
              <w:spacing w:before="120"/>
              <w:jc w:val="center"/>
              <w:rPr>
                <w:rFonts w:ascii="MS Gothic" w:eastAsia="MS Gothic" w:hAnsi="MS Gothic"/>
                <w:b/>
                <w:color w:val="000000" w:themeColor="text1"/>
              </w:rPr>
            </w:pPr>
            <w:sdt>
              <w:sdtPr>
                <w:rPr>
                  <w:rFonts w:ascii="Arial" w:hAnsi="Arial"/>
                  <w:b/>
                  <w:color w:val="000000" w:themeColor="text1"/>
                </w:rPr>
                <w:id w:val="93995205"/>
                <w14:checkbox>
                  <w14:checked w14:val="0"/>
                  <w14:checkedState w14:val="2612" w14:font="MS Gothic"/>
                  <w14:uncheckedState w14:val="2610" w14:font="MS Gothic"/>
                </w14:checkbox>
              </w:sdtPr>
              <w:sdtEndPr/>
              <w:sdtContent>
                <w:r w:rsidR="00CD3A38" w:rsidRPr="00093F02">
                  <w:rPr>
                    <w:rFonts w:ascii="MS Gothic" w:eastAsia="MS Gothic" w:hAnsi="MS Gothic" w:hint="eastAsia"/>
                    <w:b/>
                    <w:color w:val="000000" w:themeColor="text1"/>
                  </w:rPr>
                  <w:t>☐</w:t>
                </w:r>
              </w:sdtContent>
            </w:sdt>
          </w:p>
        </w:tc>
        <w:tc>
          <w:tcPr>
            <w:tcW w:w="900" w:type="dxa"/>
            <w:shd w:val="clear" w:color="auto" w:fill="auto"/>
          </w:tcPr>
          <w:p w14:paraId="175917D5" w14:textId="624585AB" w:rsidR="00CD3A38" w:rsidRPr="00093F02" w:rsidRDefault="00B1713A" w:rsidP="00574922">
            <w:pPr>
              <w:widowControl w:val="0"/>
              <w:spacing w:before="120"/>
              <w:jc w:val="center"/>
              <w:rPr>
                <w:rFonts w:ascii="MS Gothic" w:eastAsia="MS Gothic" w:hAnsi="MS Gothic"/>
                <w:b/>
                <w:color w:val="000000" w:themeColor="text1"/>
              </w:rPr>
            </w:pPr>
            <w:sdt>
              <w:sdtPr>
                <w:rPr>
                  <w:rFonts w:ascii="Arial" w:hAnsi="Arial"/>
                  <w:b/>
                  <w:color w:val="000000" w:themeColor="text1"/>
                </w:rPr>
                <w:id w:val="1077484709"/>
                <w14:checkbox>
                  <w14:checked w14:val="0"/>
                  <w14:checkedState w14:val="2612" w14:font="MS Gothic"/>
                  <w14:uncheckedState w14:val="2610" w14:font="MS Gothic"/>
                </w14:checkbox>
              </w:sdtPr>
              <w:sdtEndPr/>
              <w:sdtContent>
                <w:r w:rsidR="00CD3A38" w:rsidRPr="00093F02">
                  <w:rPr>
                    <w:rFonts w:ascii="MS Gothic" w:eastAsia="MS Gothic" w:hAnsi="MS Gothic" w:hint="eastAsia"/>
                    <w:b/>
                    <w:color w:val="000000" w:themeColor="text1"/>
                  </w:rPr>
                  <w:t>☐</w:t>
                </w:r>
              </w:sdtContent>
            </w:sdt>
          </w:p>
        </w:tc>
        <w:tc>
          <w:tcPr>
            <w:tcW w:w="630" w:type="dxa"/>
            <w:shd w:val="clear" w:color="auto" w:fill="auto"/>
          </w:tcPr>
          <w:p w14:paraId="4FF3F8F4" w14:textId="2025E004" w:rsidR="00CD3A38" w:rsidRPr="00093F02" w:rsidRDefault="00B1713A" w:rsidP="00574922">
            <w:pPr>
              <w:widowControl w:val="0"/>
              <w:spacing w:before="120"/>
              <w:jc w:val="center"/>
              <w:rPr>
                <w:rFonts w:ascii="MS Gothic" w:eastAsia="MS Gothic" w:hAnsi="MS Gothic"/>
                <w:b/>
                <w:color w:val="000000" w:themeColor="text1"/>
              </w:rPr>
            </w:pPr>
            <w:sdt>
              <w:sdtPr>
                <w:rPr>
                  <w:rFonts w:ascii="Arial" w:hAnsi="Arial"/>
                  <w:b/>
                  <w:color w:val="000000" w:themeColor="text1"/>
                </w:rPr>
                <w:id w:val="-1839450774"/>
                <w14:checkbox>
                  <w14:checked w14:val="0"/>
                  <w14:checkedState w14:val="2612" w14:font="MS Gothic"/>
                  <w14:uncheckedState w14:val="2610" w14:font="MS Gothic"/>
                </w14:checkbox>
              </w:sdtPr>
              <w:sdtEndPr/>
              <w:sdtContent>
                <w:r w:rsidR="00CD3A38" w:rsidRPr="00093F02">
                  <w:rPr>
                    <w:rFonts w:ascii="MS Gothic" w:eastAsia="MS Gothic" w:hAnsi="MS Gothic" w:hint="eastAsia"/>
                    <w:b/>
                    <w:color w:val="000000" w:themeColor="text1"/>
                  </w:rPr>
                  <w:t>☐</w:t>
                </w:r>
              </w:sdtContent>
            </w:sdt>
          </w:p>
        </w:tc>
        <w:tc>
          <w:tcPr>
            <w:tcW w:w="3600" w:type="dxa"/>
            <w:shd w:val="clear" w:color="auto" w:fill="auto"/>
          </w:tcPr>
          <w:p w14:paraId="680FCCB2" w14:textId="32059507" w:rsidR="00CD3A38" w:rsidRPr="00093F02" w:rsidRDefault="00CD3A38" w:rsidP="00BD68A1">
            <w:pPr>
              <w:widowControl w:val="0"/>
              <w:rPr>
                <w:rFonts w:ascii="Arial" w:hAnsi="Arial"/>
                <w:color w:val="000000" w:themeColor="text1"/>
              </w:rPr>
            </w:pPr>
            <w:r w:rsidRPr="00093F02">
              <w:rPr>
                <w:rFonts w:ascii="Arial" w:hAnsi="Arial"/>
                <w:color w:val="000000" w:themeColor="text1"/>
              </w:rPr>
              <w:t>VHA Directive</w:t>
            </w:r>
            <w:r w:rsidR="00E20C05" w:rsidRPr="00093F02">
              <w:rPr>
                <w:rFonts w:ascii="Arial" w:hAnsi="Arial"/>
                <w:color w:val="000000" w:themeColor="text1"/>
              </w:rPr>
              <w:t xml:space="preserve"> </w:t>
            </w:r>
            <w:r w:rsidRPr="00093F02">
              <w:rPr>
                <w:rFonts w:ascii="Arial" w:hAnsi="Arial"/>
                <w:color w:val="000000" w:themeColor="text1"/>
              </w:rPr>
              <w:t>1200.08</w:t>
            </w:r>
            <w:r w:rsidR="00EC3998" w:rsidRPr="00093F02">
              <w:rPr>
                <w:rFonts w:ascii="Arial" w:hAnsi="Arial"/>
                <w:color w:val="000000" w:themeColor="text1"/>
              </w:rPr>
              <w:t>(1)</w:t>
            </w:r>
            <w:r w:rsidRPr="00093F02">
              <w:rPr>
                <w:rFonts w:ascii="Arial" w:hAnsi="Arial"/>
                <w:color w:val="000000" w:themeColor="text1"/>
              </w:rPr>
              <w:t xml:space="preserve"> §5.g(14)</w:t>
            </w:r>
            <w:r w:rsidR="00705CC1" w:rsidRPr="00093F02">
              <w:rPr>
                <w:rFonts w:ascii="Arial" w:hAnsi="Arial"/>
                <w:color w:val="000000" w:themeColor="text1"/>
              </w:rPr>
              <w:t>;</w:t>
            </w:r>
          </w:p>
          <w:p w14:paraId="214DBE0D" w14:textId="10764DD2" w:rsidR="000F51F8" w:rsidRPr="00093F02" w:rsidRDefault="000F51F8" w:rsidP="00BD68A1">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w:t>
            </w:r>
            <w:r w:rsidR="00B814C4" w:rsidRPr="00093F02">
              <w:rPr>
                <w:rFonts w:ascii="Arial" w:hAnsi="Arial"/>
                <w:color w:val="000000" w:themeColor="text1"/>
              </w:rPr>
              <w:t xml:space="preserve">Section </w:t>
            </w:r>
            <w:r w:rsidRPr="00093F02">
              <w:rPr>
                <w:rFonts w:ascii="Arial" w:hAnsi="Arial"/>
                <w:color w:val="000000" w:themeColor="text1"/>
              </w:rPr>
              <w:t>IV.B.3</w:t>
            </w:r>
          </w:p>
          <w:p w14:paraId="41F27223" w14:textId="77777777" w:rsidR="00CD3A38" w:rsidRPr="00093F02" w:rsidRDefault="00CD3A38" w:rsidP="00BD68A1">
            <w:pPr>
              <w:widowControl w:val="0"/>
              <w:rPr>
                <w:rFonts w:ascii="Arial" w:hAnsi="Arial"/>
                <w:color w:val="000000" w:themeColor="text1"/>
              </w:rPr>
            </w:pPr>
          </w:p>
        </w:tc>
        <w:tc>
          <w:tcPr>
            <w:tcW w:w="3600" w:type="dxa"/>
          </w:tcPr>
          <w:p w14:paraId="0D117273" w14:textId="77777777" w:rsidR="00CD3A38" w:rsidRPr="00093F02" w:rsidRDefault="00CD3A38">
            <w:pPr>
              <w:autoSpaceDE/>
              <w:autoSpaceDN/>
              <w:spacing w:after="160" w:line="259" w:lineRule="auto"/>
              <w:rPr>
                <w:rFonts w:ascii="Arial" w:hAnsi="Arial"/>
                <w:color w:val="000000" w:themeColor="text1"/>
              </w:rPr>
            </w:pPr>
          </w:p>
        </w:tc>
      </w:tr>
      <w:tr w:rsidR="00CD3A38" w:rsidRPr="00093F02" w14:paraId="66EADEBF" w14:textId="77777777" w:rsidTr="0056092D">
        <w:tc>
          <w:tcPr>
            <w:tcW w:w="4675" w:type="dxa"/>
            <w:shd w:val="clear" w:color="auto" w:fill="auto"/>
          </w:tcPr>
          <w:p w14:paraId="18211F9B" w14:textId="5394C676" w:rsidR="00CD3A38" w:rsidRPr="00093F02" w:rsidRDefault="00CD3A38" w:rsidP="00935452">
            <w:pPr>
              <w:pStyle w:val="ListParagraph"/>
              <w:widowControl w:val="0"/>
              <w:numPr>
                <w:ilvl w:val="0"/>
                <w:numId w:val="10"/>
              </w:numPr>
              <w:ind w:left="360"/>
              <w:contextualSpacing w:val="0"/>
              <w:rPr>
                <w:rFonts w:ascii="Arial" w:hAnsi="Arial"/>
                <w:snapToGrid w:val="0"/>
                <w:color w:val="000000" w:themeColor="text1"/>
              </w:rPr>
            </w:pPr>
            <w:r w:rsidRPr="00093F02">
              <w:rPr>
                <w:rFonts w:ascii="Arial" w:hAnsi="Arial"/>
                <w:snapToGrid w:val="0"/>
                <w:color w:val="000000" w:themeColor="text1"/>
              </w:rPr>
              <w:t>ACOS/R&amp;D review</w:t>
            </w:r>
            <w:r w:rsidR="00505A2E" w:rsidRPr="00093F02">
              <w:rPr>
                <w:rFonts w:ascii="Arial" w:hAnsi="Arial"/>
                <w:snapToGrid w:val="0"/>
                <w:color w:val="000000" w:themeColor="text1"/>
              </w:rPr>
              <w:t>s</w:t>
            </w:r>
            <w:r w:rsidRPr="00093F02">
              <w:rPr>
                <w:rFonts w:ascii="Arial" w:hAnsi="Arial"/>
                <w:snapToGrid w:val="0"/>
                <w:color w:val="000000" w:themeColor="text1"/>
              </w:rPr>
              <w:t xml:space="preserve"> and </w:t>
            </w:r>
            <w:r w:rsidR="00505A2E" w:rsidRPr="00093F02">
              <w:rPr>
                <w:rFonts w:ascii="Arial" w:hAnsi="Arial"/>
                <w:snapToGrid w:val="0"/>
                <w:color w:val="000000" w:themeColor="text1"/>
              </w:rPr>
              <w:t xml:space="preserve">approves </w:t>
            </w:r>
            <w:r w:rsidRPr="00093F02">
              <w:rPr>
                <w:rFonts w:ascii="Arial" w:hAnsi="Arial"/>
                <w:snapToGrid w:val="0"/>
                <w:color w:val="000000" w:themeColor="text1"/>
              </w:rPr>
              <w:t>requests for a CDC or APHIS laboratory registration number before VA research laboratories receive, transfer control/ownership to another individual, or use select agents or toxins.</w:t>
            </w:r>
          </w:p>
          <w:p w14:paraId="080E3A9C" w14:textId="504592E4" w:rsidR="00CD3A38" w:rsidRPr="00093F02" w:rsidRDefault="00CD3A38" w:rsidP="00ED78E0">
            <w:pPr>
              <w:widowControl w:val="0"/>
              <w:ind w:left="360" w:hanging="360"/>
              <w:rPr>
                <w:rFonts w:ascii="Arial" w:hAnsi="Arial"/>
                <w:color w:val="000000" w:themeColor="text1"/>
              </w:rPr>
            </w:pPr>
          </w:p>
        </w:tc>
        <w:tc>
          <w:tcPr>
            <w:tcW w:w="630" w:type="dxa"/>
            <w:shd w:val="clear" w:color="auto" w:fill="auto"/>
          </w:tcPr>
          <w:p w14:paraId="24EB1C42" w14:textId="0B839A63" w:rsidR="00CD3A38" w:rsidRPr="00093F02" w:rsidRDefault="00B1713A" w:rsidP="00574922">
            <w:pPr>
              <w:widowControl w:val="0"/>
              <w:spacing w:before="120"/>
              <w:jc w:val="center"/>
              <w:rPr>
                <w:rFonts w:ascii="MS Gothic" w:eastAsia="MS Gothic" w:hAnsi="MS Gothic"/>
                <w:b/>
                <w:color w:val="000000" w:themeColor="text1"/>
              </w:rPr>
            </w:pPr>
            <w:sdt>
              <w:sdtPr>
                <w:rPr>
                  <w:rFonts w:ascii="Arial" w:hAnsi="Arial"/>
                  <w:b/>
                  <w:color w:val="000000" w:themeColor="text1"/>
                </w:rPr>
                <w:id w:val="-657152457"/>
                <w14:checkbox>
                  <w14:checked w14:val="0"/>
                  <w14:checkedState w14:val="2612" w14:font="MS Gothic"/>
                  <w14:uncheckedState w14:val="2610" w14:font="MS Gothic"/>
                </w14:checkbox>
              </w:sdtPr>
              <w:sdtEndPr/>
              <w:sdtContent>
                <w:r w:rsidR="00932B14">
                  <w:rPr>
                    <w:rFonts w:ascii="MS Gothic" w:eastAsia="MS Gothic" w:hAnsi="MS Gothic" w:hint="eastAsia"/>
                    <w:b/>
                    <w:color w:val="000000" w:themeColor="text1"/>
                  </w:rPr>
                  <w:t>☐</w:t>
                </w:r>
              </w:sdtContent>
            </w:sdt>
          </w:p>
        </w:tc>
        <w:tc>
          <w:tcPr>
            <w:tcW w:w="540" w:type="dxa"/>
            <w:shd w:val="clear" w:color="auto" w:fill="auto"/>
          </w:tcPr>
          <w:p w14:paraId="6AA7E28C" w14:textId="44246239" w:rsidR="00CD3A38" w:rsidRPr="00093F02" w:rsidRDefault="00B1713A" w:rsidP="00574922">
            <w:pPr>
              <w:widowControl w:val="0"/>
              <w:spacing w:before="120"/>
              <w:jc w:val="center"/>
              <w:rPr>
                <w:rFonts w:ascii="MS Gothic" w:eastAsia="MS Gothic" w:hAnsi="MS Gothic"/>
                <w:b/>
                <w:color w:val="000000" w:themeColor="text1"/>
              </w:rPr>
            </w:pPr>
            <w:sdt>
              <w:sdtPr>
                <w:rPr>
                  <w:rFonts w:ascii="Arial" w:hAnsi="Arial"/>
                  <w:b/>
                  <w:color w:val="000000" w:themeColor="text1"/>
                </w:rPr>
                <w:id w:val="328100203"/>
                <w14:checkbox>
                  <w14:checked w14:val="0"/>
                  <w14:checkedState w14:val="2612" w14:font="MS Gothic"/>
                  <w14:uncheckedState w14:val="2610" w14:font="MS Gothic"/>
                </w14:checkbox>
              </w:sdtPr>
              <w:sdtEndPr/>
              <w:sdtContent>
                <w:r w:rsidR="00CD3A38" w:rsidRPr="00093F02">
                  <w:rPr>
                    <w:rFonts w:ascii="MS Gothic" w:eastAsia="MS Gothic" w:hAnsi="MS Gothic" w:hint="eastAsia"/>
                    <w:b/>
                    <w:color w:val="000000" w:themeColor="text1"/>
                  </w:rPr>
                  <w:t>☐</w:t>
                </w:r>
              </w:sdtContent>
            </w:sdt>
          </w:p>
        </w:tc>
        <w:tc>
          <w:tcPr>
            <w:tcW w:w="900" w:type="dxa"/>
            <w:shd w:val="clear" w:color="auto" w:fill="auto"/>
          </w:tcPr>
          <w:p w14:paraId="45AAF524" w14:textId="42D8F375" w:rsidR="00CD3A38" w:rsidRPr="00093F02" w:rsidRDefault="00B1713A" w:rsidP="00574922">
            <w:pPr>
              <w:widowControl w:val="0"/>
              <w:spacing w:before="120"/>
              <w:jc w:val="center"/>
              <w:rPr>
                <w:rFonts w:ascii="MS Gothic" w:eastAsia="MS Gothic" w:hAnsi="MS Gothic"/>
                <w:b/>
                <w:color w:val="000000" w:themeColor="text1"/>
              </w:rPr>
            </w:pPr>
            <w:sdt>
              <w:sdtPr>
                <w:rPr>
                  <w:rFonts w:ascii="Arial" w:hAnsi="Arial"/>
                  <w:b/>
                  <w:color w:val="000000" w:themeColor="text1"/>
                </w:rPr>
                <w:id w:val="576020468"/>
                <w14:checkbox>
                  <w14:checked w14:val="0"/>
                  <w14:checkedState w14:val="2612" w14:font="MS Gothic"/>
                  <w14:uncheckedState w14:val="2610" w14:font="MS Gothic"/>
                </w14:checkbox>
              </w:sdtPr>
              <w:sdtEndPr/>
              <w:sdtContent>
                <w:r w:rsidR="00CD3A38" w:rsidRPr="00093F02">
                  <w:rPr>
                    <w:rFonts w:ascii="MS Gothic" w:eastAsia="MS Gothic" w:hAnsi="MS Gothic" w:hint="eastAsia"/>
                    <w:b/>
                    <w:color w:val="000000" w:themeColor="text1"/>
                  </w:rPr>
                  <w:t>☐</w:t>
                </w:r>
              </w:sdtContent>
            </w:sdt>
          </w:p>
        </w:tc>
        <w:tc>
          <w:tcPr>
            <w:tcW w:w="630" w:type="dxa"/>
            <w:shd w:val="clear" w:color="auto" w:fill="auto"/>
          </w:tcPr>
          <w:p w14:paraId="4A8B4F94" w14:textId="1800A5AD" w:rsidR="00CD3A38" w:rsidRPr="00093F02" w:rsidRDefault="00B1713A" w:rsidP="00574922">
            <w:pPr>
              <w:widowControl w:val="0"/>
              <w:spacing w:before="120"/>
              <w:jc w:val="center"/>
              <w:rPr>
                <w:rFonts w:ascii="MS Gothic" w:eastAsia="MS Gothic" w:hAnsi="MS Gothic"/>
                <w:b/>
                <w:color w:val="000000" w:themeColor="text1"/>
              </w:rPr>
            </w:pPr>
            <w:sdt>
              <w:sdtPr>
                <w:rPr>
                  <w:rFonts w:ascii="Arial" w:hAnsi="Arial"/>
                  <w:b/>
                  <w:color w:val="000000" w:themeColor="text1"/>
                </w:rPr>
                <w:id w:val="-1113356656"/>
                <w14:checkbox>
                  <w14:checked w14:val="0"/>
                  <w14:checkedState w14:val="2612" w14:font="MS Gothic"/>
                  <w14:uncheckedState w14:val="2610" w14:font="MS Gothic"/>
                </w14:checkbox>
              </w:sdtPr>
              <w:sdtEndPr/>
              <w:sdtContent>
                <w:r w:rsidR="00CD3A38" w:rsidRPr="00093F02">
                  <w:rPr>
                    <w:rFonts w:ascii="MS Gothic" w:eastAsia="MS Gothic" w:hAnsi="MS Gothic" w:hint="eastAsia"/>
                    <w:b/>
                    <w:color w:val="000000" w:themeColor="text1"/>
                  </w:rPr>
                  <w:t>☐</w:t>
                </w:r>
              </w:sdtContent>
            </w:sdt>
          </w:p>
        </w:tc>
        <w:tc>
          <w:tcPr>
            <w:tcW w:w="3600" w:type="dxa"/>
            <w:shd w:val="clear" w:color="auto" w:fill="auto"/>
          </w:tcPr>
          <w:p w14:paraId="6BE08CFA" w14:textId="3C26765F" w:rsidR="00CD3A38" w:rsidRPr="00093F02" w:rsidRDefault="00CD3A38" w:rsidP="00BD68A1">
            <w:pPr>
              <w:widowControl w:val="0"/>
              <w:rPr>
                <w:rFonts w:ascii="Arial" w:hAnsi="Arial"/>
                <w:color w:val="000000" w:themeColor="text1"/>
              </w:rPr>
            </w:pPr>
            <w:r w:rsidRPr="00093F02">
              <w:rPr>
                <w:rFonts w:ascii="Arial" w:hAnsi="Arial"/>
                <w:color w:val="000000" w:themeColor="text1"/>
              </w:rPr>
              <w:t>VHA Directive 1200.08</w:t>
            </w:r>
            <w:r w:rsidR="00EC3998" w:rsidRPr="00093F02">
              <w:rPr>
                <w:rFonts w:ascii="Arial" w:hAnsi="Arial"/>
                <w:color w:val="000000" w:themeColor="text1"/>
              </w:rPr>
              <w:t>(1)</w:t>
            </w:r>
            <w:r w:rsidRPr="00093F02">
              <w:rPr>
                <w:rFonts w:ascii="Arial" w:hAnsi="Arial"/>
                <w:color w:val="000000" w:themeColor="text1"/>
              </w:rPr>
              <w:t xml:space="preserve"> §5.g(1</w:t>
            </w:r>
            <w:r w:rsidR="00B243E0" w:rsidRPr="00093F02">
              <w:rPr>
                <w:rFonts w:ascii="Arial" w:hAnsi="Arial"/>
                <w:color w:val="000000" w:themeColor="text1"/>
              </w:rPr>
              <w:t>5</w:t>
            </w:r>
            <w:r w:rsidRPr="00093F02">
              <w:rPr>
                <w:rFonts w:ascii="Arial" w:hAnsi="Arial"/>
                <w:color w:val="000000" w:themeColor="text1"/>
              </w:rPr>
              <w:t>)</w:t>
            </w:r>
          </w:p>
          <w:p w14:paraId="7A2BAE88" w14:textId="77777777" w:rsidR="00CD3A38" w:rsidRPr="00093F02" w:rsidRDefault="00CD3A38" w:rsidP="00BD68A1">
            <w:pPr>
              <w:widowControl w:val="0"/>
              <w:rPr>
                <w:rFonts w:ascii="Arial" w:hAnsi="Arial"/>
                <w:color w:val="000000" w:themeColor="text1"/>
              </w:rPr>
            </w:pPr>
          </w:p>
        </w:tc>
        <w:tc>
          <w:tcPr>
            <w:tcW w:w="3600" w:type="dxa"/>
          </w:tcPr>
          <w:p w14:paraId="78D38D91" w14:textId="77777777" w:rsidR="00CD3A38" w:rsidRPr="00093F02" w:rsidRDefault="00CD3A38">
            <w:pPr>
              <w:autoSpaceDE/>
              <w:autoSpaceDN/>
              <w:spacing w:after="160" w:line="259" w:lineRule="auto"/>
              <w:rPr>
                <w:rFonts w:ascii="Arial" w:hAnsi="Arial"/>
                <w:color w:val="000000" w:themeColor="text1"/>
              </w:rPr>
            </w:pPr>
          </w:p>
        </w:tc>
      </w:tr>
      <w:tr w:rsidR="00EF6442" w:rsidRPr="00093F02" w14:paraId="0B583F9D" w14:textId="77777777" w:rsidTr="0056092D">
        <w:tc>
          <w:tcPr>
            <w:tcW w:w="4675" w:type="dxa"/>
            <w:shd w:val="clear" w:color="auto" w:fill="auto"/>
          </w:tcPr>
          <w:p w14:paraId="525BCB6D" w14:textId="5F121982" w:rsidR="00EF6442" w:rsidRPr="00093F02" w:rsidRDefault="00EF6442" w:rsidP="00935452">
            <w:pPr>
              <w:pStyle w:val="ListParagraph"/>
              <w:widowControl w:val="0"/>
              <w:numPr>
                <w:ilvl w:val="0"/>
                <w:numId w:val="10"/>
              </w:numPr>
              <w:ind w:left="360"/>
              <w:contextualSpacing w:val="0"/>
              <w:rPr>
                <w:rFonts w:ascii="Arial" w:hAnsi="Arial"/>
                <w:snapToGrid w:val="0"/>
                <w:color w:val="000000" w:themeColor="text1"/>
              </w:rPr>
            </w:pPr>
            <w:r w:rsidRPr="00093F02">
              <w:rPr>
                <w:rFonts w:ascii="Arial" w:hAnsi="Arial"/>
                <w:snapToGrid w:val="0"/>
                <w:color w:val="000000" w:themeColor="text1"/>
              </w:rPr>
              <w:t>Drills to test the effectiveness of the safety</w:t>
            </w:r>
            <w:r w:rsidR="00EE7191" w:rsidRPr="00093F02">
              <w:rPr>
                <w:rFonts w:ascii="Arial" w:hAnsi="Arial"/>
                <w:snapToGrid w:val="0"/>
                <w:color w:val="000000" w:themeColor="text1"/>
              </w:rPr>
              <w:t>/biosafety</w:t>
            </w:r>
            <w:r w:rsidRPr="00093F02">
              <w:rPr>
                <w:rFonts w:ascii="Arial" w:hAnsi="Arial"/>
                <w:snapToGrid w:val="0"/>
                <w:color w:val="000000" w:themeColor="text1"/>
              </w:rPr>
              <w:t xml:space="preserve">, security, and emergency management plans </w:t>
            </w:r>
            <w:r w:rsidR="00072088" w:rsidRPr="00093F02">
              <w:rPr>
                <w:rFonts w:ascii="Arial" w:hAnsi="Arial"/>
                <w:snapToGrid w:val="0"/>
                <w:color w:val="000000" w:themeColor="text1"/>
              </w:rPr>
              <w:t>are conducted</w:t>
            </w:r>
            <w:r w:rsidRPr="00093F02">
              <w:rPr>
                <w:rFonts w:ascii="Arial" w:hAnsi="Arial"/>
                <w:snapToGrid w:val="0"/>
                <w:color w:val="000000" w:themeColor="text1"/>
              </w:rPr>
              <w:t xml:space="preserve"> annually.</w:t>
            </w:r>
          </w:p>
          <w:p w14:paraId="4C443438" w14:textId="35FFF5CE" w:rsidR="008B6746" w:rsidRPr="00093F02" w:rsidRDefault="008B6746" w:rsidP="00ED78E0">
            <w:pPr>
              <w:widowControl w:val="0"/>
              <w:ind w:left="360" w:hanging="360"/>
              <w:rPr>
                <w:rFonts w:ascii="Arial" w:hAnsi="Arial"/>
                <w:snapToGrid w:val="0"/>
                <w:color w:val="000000" w:themeColor="text1"/>
              </w:rPr>
            </w:pPr>
          </w:p>
        </w:tc>
        <w:tc>
          <w:tcPr>
            <w:tcW w:w="630" w:type="dxa"/>
            <w:shd w:val="clear" w:color="auto" w:fill="auto"/>
          </w:tcPr>
          <w:p w14:paraId="6F9418E4" w14:textId="4C39C8DD" w:rsidR="00EF6442" w:rsidRPr="00093F02" w:rsidRDefault="00B1713A" w:rsidP="00574922">
            <w:pPr>
              <w:widowControl w:val="0"/>
              <w:spacing w:before="120"/>
              <w:jc w:val="center"/>
              <w:rPr>
                <w:rFonts w:ascii="Arial" w:hAnsi="Arial"/>
                <w:b/>
                <w:color w:val="000000" w:themeColor="text1"/>
              </w:rPr>
            </w:pPr>
            <w:sdt>
              <w:sdtPr>
                <w:rPr>
                  <w:rFonts w:ascii="Arial" w:hAnsi="Arial"/>
                  <w:b/>
                  <w:color w:val="000000" w:themeColor="text1"/>
                </w:rPr>
                <w:id w:val="-923791142"/>
                <w14:checkbox>
                  <w14:checked w14:val="0"/>
                  <w14:checkedState w14:val="2612" w14:font="MS Gothic"/>
                  <w14:uncheckedState w14:val="2610" w14:font="MS Gothic"/>
                </w14:checkbox>
              </w:sdtPr>
              <w:sdtEndPr/>
              <w:sdtContent>
                <w:r w:rsidR="001C1AE9" w:rsidRPr="00093F02">
                  <w:rPr>
                    <w:rFonts w:ascii="MS Gothic" w:eastAsia="MS Gothic" w:hAnsi="MS Gothic" w:hint="eastAsia"/>
                    <w:b/>
                    <w:color w:val="000000" w:themeColor="text1"/>
                  </w:rPr>
                  <w:t>☐</w:t>
                </w:r>
              </w:sdtContent>
            </w:sdt>
          </w:p>
        </w:tc>
        <w:tc>
          <w:tcPr>
            <w:tcW w:w="540" w:type="dxa"/>
            <w:shd w:val="clear" w:color="auto" w:fill="auto"/>
          </w:tcPr>
          <w:p w14:paraId="1F8BC6C9" w14:textId="3313BE3F" w:rsidR="00EF6442" w:rsidRPr="00093F02" w:rsidRDefault="00B1713A" w:rsidP="00574922">
            <w:pPr>
              <w:widowControl w:val="0"/>
              <w:spacing w:before="120"/>
              <w:jc w:val="center"/>
              <w:rPr>
                <w:rFonts w:ascii="Arial" w:hAnsi="Arial"/>
                <w:b/>
                <w:color w:val="000000" w:themeColor="text1"/>
              </w:rPr>
            </w:pPr>
            <w:sdt>
              <w:sdtPr>
                <w:rPr>
                  <w:rFonts w:ascii="Arial" w:hAnsi="Arial"/>
                  <w:b/>
                  <w:color w:val="000000" w:themeColor="text1"/>
                </w:rPr>
                <w:id w:val="-1118677189"/>
                <w14:checkbox>
                  <w14:checked w14:val="0"/>
                  <w14:checkedState w14:val="2612" w14:font="MS Gothic"/>
                  <w14:uncheckedState w14:val="2610" w14:font="MS Gothic"/>
                </w14:checkbox>
              </w:sdtPr>
              <w:sdtEndPr/>
              <w:sdtContent>
                <w:r w:rsidR="00EF6442" w:rsidRPr="00093F02">
                  <w:rPr>
                    <w:rFonts w:ascii="MS Gothic" w:eastAsia="MS Gothic" w:hAnsi="MS Gothic" w:hint="eastAsia"/>
                    <w:b/>
                    <w:color w:val="000000" w:themeColor="text1"/>
                  </w:rPr>
                  <w:t>☐</w:t>
                </w:r>
              </w:sdtContent>
            </w:sdt>
          </w:p>
        </w:tc>
        <w:tc>
          <w:tcPr>
            <w:tcW w:w="900" w:type="dxa"/>
            <w:shd w:val="clear" w:color="auto" w:fill="auto"/>
          </w:tcPr>
          <w:p w14:paraId="5055CC7C" w14:textId="17764E1B" w:rsidR="00EF6442" w:rsidRPr="00093F02" w:rsidRDefault="00B1713A" w:rsidP="00574922">
            <w:pPr>
              <w:widowControl w:val="0"/>
              <w:spacing w:before="120"/>
              <w:jc w:val="center"/>
              <w:rPr>
                <w:rFonts w:ascii="Arial" w:hAnsi="Arial"/>
                <w:b/>
                <w:color w:val="000000" w:themeColor="text1"/>
              </w:rPr>
            </w:pPr>
            <w:sdt>
              <w:sdtPr>
                <w:rPr>
                  <w:rFonts w:ascii="Arial" w:hAnsi="Arial"/>
                  <w:b/>
                  <w:color w:val="000000" w:themeColor="text1"/>
                </w:rPr>
                <w:id w:val="-645506350"/>
                <w14:checkbox>
                  <w14:checked w14:val="0"/>
                  <w14:checkedState w14:val="2612" w14:font="MS Gothic"/>
                  <w14:uncheckedState w14:val="2610" w14:font="MS Gothic"/>
                </w14:checkbox>
              </w:sdtPr>
              <w:sdtEndPr/>
              <w:sdtContent>
                <w:r w:rsidR="00EF6442" w:rsidRPr="00093F02">
                  <w:rPr>
                    <w:rFonts w:ascii="MS Gothic" w:eastAsia="MS Gothic" w:hAnsi="MS Gothic" w:hint="eastAsia"/>
                    <w:b/>
                    <w:color w:val="000000" w:themeColor="text1"/>
                  </w:rPr>
                  <w:t>☐</w:t>
                </w:r>
              </w:sdtContent>
            </w:sdt>
          </w:p>
        </w:tc>
        <w:tc>
          <w:tcPr>
            <w:tcW w:w="630" w:type="dxa"/>
            <w:shd w:val="clear" w:color="auto" w:fill="auto"/>
          </w:tcPr>
          <w:p w14:paraId="0692851F" w14:textId="309F25C5" w:rsidR="00EF6442" w:rsidRPr="00093F02" w:rsidRDefault="00B1713A" w:rsidP="00574922">
            <w:pPr>
              <w:widowControl w:val="0"/>
              <w:spacing w:before="120"/>
              <w:jc w:val="center"/>
              <w:rPr>
                <w:rFonts w:ascii="Arial" w:hAnsi="Arial"/>
                <w:b/>
                <w:color w:val="000000" w:themeColor="text1"/>
              </w:rPr>
            </w:pPr>
            <w:sdt>
              <w:sdtPr>
                <w:rPr>
                  <w:rFonts w:ascii="Arial" w:hAnsi="Arial"/>
                  <w:b/>
                  <w:color w:val="000000" w:themeColor="text1"/>
                </w:rPr>
                <w:id w:val="-1962028405"/>
                <w14:checkbox>
                  <w14:checked w14:val="0"/>
                  <w14:checkedState w14:val="2612" w14:font="MS Gothic"/>
                  <w14:uncheckedState w14:val="2610" w14:font="MS Gothic"/>
                </w14:checkbox>
              </w:sdtPr>
              <w:sdtEndPr/>
              <w:sdtContent>
                <w:r w:rsidR="00EF6442" w:rsidRPr="00093F02">
                  <w:rPr>
                    <w:rFonts w:ascii="MS Gothic" w:eastAsia="MS Gothic" w:hAnsi="MS Gothic" w:hint="eastAsia"/>
                    <w:b/>
                    <w:color w:val="000000" w:themeColor="text1"/>
                  </w:rPr>
                  <w:t>☐</w:t>
                </w:r>
              </w:sdtContent>
            </w:sdt>
          </w:p>
        </w:tc>
        <w:tc>
          <w:tcPr>
            <w:tcW w:w="3600" w:type="dxa"/>
            <w:shd w:val="clear" w:color="auto" w:fill="auto"/>
          </w:tcPr>
          <w:p w14:paraId="2C1D0710" w14:textId="0F5FCBA0" w:rsidR="00EF6442" w:rsidRPr="00093F02" w:rsidRDefault="00EF6442" w:rsidP="00BD68A1">
            <w:pPr>
              <w:widowControl w:val="0"/>
              <w:rPr>
                <w:rFonts w:ascii="Arial" w:hAnsi="Arial"/>
                <w:color w:val="000000" w:themeColor="text1"/>
              </w:rPr>
            </w:pPr>
            <w:r w:rsidRPr="00093F02">
              <w:rPr>
                <w:rFonts w:ascii="Arial" w:hAnsi="Arial"/>
                <w:color w:val="000000" w:themeColor="text1"/>
              </w:rPr>
              <w:t>VHA Directive 1200.08</w:t>
            </w:r>
            <w:r w:rsidR="00EC3998" w:rsidRPr="00093F02">
              <w:rPr>
                <w:rFonts w:ascii="Arial" w:hAnsi="Arial"/>
                <w:color w:val="000000" w:themeColor="text1"/>
              </w:rPr>
              <w:t>(1)</w:t>
            </w:r>
            <w:r w:rsidRPr="00093F02">
              <w:rPr>
                <w:rFonts w:ascii="Arial" w:hAnsi="Arial"/>
                <w:color w:val="000000" w:themeColor="text1"/>
              </w:rPr>
              <w:t xml:space="preserve"> §5.n(9)</w:t>
            </w:r>
          </w:p>
          <w:p w14:paraId="129C5687" w14:textId="77777777" w:rsidR="00EF6442" w:rsidRPr="00093F02" w:rsidRDefault="00EF6442" w:rsidP="00BD68A1">
            <w:pPr>
              <w:widowControl w:val="0"/>
              <w:rPr>
                <w:rFonts w:ascii="Arial" w:hAnsi="Arial"/>
                <w:color w:val="000000" w:themeColor="text1"/>
              </w:rPr>
            </w:pPr>
          </w:p>
        </w:tc>
        <w:tc>
          <w:tcPr>
            <w:tcW w:w="3600" w:type="dxa"/>
          </w:tcPr>
          <w:p w14:paraId="12B02A6C" w14:textId="77777777" w:rsidR="00EF6442" w:rsidRPr="00093F02" w:rsidRDefault="00EF6442">
            <w:pPr>
              <w:autoSpaceDE/>
              <w:autoSpaceDN/>
              <w:spacing w:after="160" w:line="259" w:lineRule="auto"/>
              <w:rPr>
                <w:rFonts w:ascii="Arial" w:hAnsi="Arial"/>
                <w:color w:val="000000" w:themeColor="text1"/>
              </w:rPr>
            </w:pPr>
          </w:p>
        </w:tc>
      </w:tr>
    </w:tbl>
    <w:p w14:paraId="2968C69C" w14:textId="1B516C87" w:rsidR="00135E83" w:rsidRDefault="00135E83"/>
    <w:p w14:paraId="1DBD41D3" w14:textId="77777777" w:rsidR="00135E83" w:rsidRDefault="00135E83"/>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4680"/>
        <w:gridCol w:w="630"/>
        <w:gridCol w:w="540"/>
        <w:gridCol w:w="900"/>
        <w:gridCol w:w="630"/>
        <w:gridCol w:w="3600"/>
        <w:gridCol w:w="3600"/>
      </w:tblGrid>
      <w:tr w:rsidR="00604EC6" w:rsidRPr="00093F02" w14:paraId="6A6FCA83" w14:textId="77777777" w:rsidTr="00135E83">
        <w:tc>
          <w:tcPr>
            <w:tcW w:w="14580" w:type="dxa"/>
            <w:gridSpan w:val="7"/>
            <w:shd w:val="clear" w:color="auto" w:fill="D0CECE" w:themeFill="background2" w:themeFillShade="E6"/>
            <w:vAlign w:val="center"/>
          </w:tcPr>
          <w:p w14:paraId="3D89CC4F" w14:textId="12BB104A" w:rsidR="008F716A" w:rsidRPr="00093F02" w:rsidRDefault="00436A75" w:rsidP="00604EC6">
            <w:pPr>
              <w:pStyle w:val="Heading1"/>
              <w:spacing w:before="0"/>
              <w:rPr>
                <w:rFonts w:ascii="Arial Black" w:hAnsi="Arial Black"/>
                <w:color w:val="000000" w:themeColor="text1"/>
                <w:sz w:val="20"/>
                <w:szCs w:val="20"/>
              </w:rPr>
            </w:pPr>
            <w:r w:rsidRPr="00093F02">
              <w:rPr>
                <w:color w:val="000000" w:themeColor="text1"/>
              </w:rPr>
              <w:lastRenderedPageBreak/>
              <w:br w:type="page"/>
            </w:r>
            <w:r w:rsidRPr="00093F02">
              <w:rPr>
                <w:color w:val="000000" w:themeColor="text1"/>
              </w:rPr>
              <w:br w:type="page"/>
            </w:r>
            <w:bookmarkStart w:id="6" w:name="_Toc79653970"/>
            <w:r w:rsidRPr="00093F02">
              <w:rPr>
                <w:rFonts w:ascii="Arial Black" w:hAnsi="Arial Black"/>
                <w:bCs/>
                <w:color w:val="000000" w:themeColor="text1"/>
                <w:sz w:val="20"/>
                <w:szCs w:val="20"/>
              </w:rPr>
              <w:t>B</w:t>
            </w:r>
            <w:r w:rsidRPr="00093F02">
              <w:rPr>
                <w:rFonts w:ascii="Arial Black" w:hAnsi="Arial Black"/>
                <w:snapToGrid w:val="0"/>
                <w:color w:val="000000" w:themeColor="text1"/>
                <w:sz w:val="20"/>
                <w:szCs w:val="20"/>
              </w:rPr>
              <w:t>. S</w:t>
            </w:r>
            <w:r w:rsidR="00B16F33" w:rsidRPr="00093F02">
              <w:rPr>
                <w:rFonts w:ascii="Arial Black" w:hAnsi="Arial Black"/>
                <w:snapToGrid w:val="0"/>
                <w:color w:val="000000" w:themeColor="text1"/>
                <w:sz w:val="20"/>
                <w:szCs w:val="20"/>
              </w:rPr>
              <w:t xml:space="preserve">UBCOMMITTEE ON </w:t>
            </w:r>
            <w:r w:rsidRPr="00093F02">
              <w:rPr>
                <w:rFonts w:ascii="Arial Black" w:hAnsi="Arial Black"/>
                <w:snapToGrid w:val="0"/>
                <w:color w:val="000000" w:themeColor="text1"/>
                <w:sz w:val="20"/>
                <w:szCs w:val="20"/>
              </w:rPr>
              <w:t>R</w:t>
            </w:r>
            <w:r w:rsidR="00B16F33" w:rsidRPr="00093F02">
              <w:rPr>
                <w:rFonts w:ascii="Arial Black" w:hAnsi="Arial Black"/>
                <w:snapToGrid w:val="0"/>
                <w:color w:val="000000" w:themeColor="text1"/>
                <w:sz w:val="20"/>
                <w:szCs w:val="20"/>
              </w:rPr>
              <w:t xml:space="preserve">ESEARCH </w:t>
            </w:r>
            <w:r w:rsidRPr="00093F02">
              <w:rPr>
                <w:rFonts w:ascii="Arial Black" w:hAnsi="Arial Black"/>
                <w:snapToGrid w:val="0"/>
                <w:color w:val="000000" w:themeColor="text1"/>
                <w:sz w:val="20"/>
                <w:szCs w:val="20"/>
              </w:rPr>
              <w:t>S</w:t>
            </w:r>
            <w:r w:rsidR="00B16F33" w:rsidRPr="00093F02">
              <w:rPr>
                <w:rFonts w:ascii="Arial Black" w:hAnsi="Arial Black"/>
                <w:snapToGrid w:val="0"/>
                <w:color w:val="000000" w:themeColor="text1"/>
                <w:sz w:val="20"/>
                <w:szCs w:val="20"/>
              </w:rPr>
              <w:t>AFETY</w:t>
            </w:r>
            <w:bookmarkEnd w:id="6"/>
          </w:p>
        </w:tc>
      </w:tr>
      <w:tr w:rsidR="00574922" w:rsidRPr="00093F02" w14:paraId="63A45F36" w14:textId="77777777" w:rsidTr="00B249E0">
        <w:trPr>
          <w:trHeight w:val="440"/>
        </w:trPr>
        <w:tc>
          <w:tcPr>
            <w:tcW w:w="4680" w:type="dxa"/>
            <w:vMerge w:val="restart"/>
            <w:shd w:val="clear" w:color="auto" w:fill="auto"/>
          </w:tcPr>
          <w:p w14:paraId="5DB8FF4C" w14:textId="77777777" w:rsidR="00574922" w:rsidRPr="00093F02" w:rsidRDefault="00574922" w:rsidP="00135E83">
            <w:pPr>
              <w:pStyle w:val="ListParagraph"/>
              <w:numPr>
                <w:ilvl w:val="0"/>
                <w:numId w:val="3"/>
              </w:numPr>
              <w:contextualSpacing w:val="0"/>
              <w:rPr>
                <w:rFonts w:ascii="Arial" w:hAnsi="Arial"/>
                <w:snapToGrid w:val="0"/>
                <w:color w:val="000000" w:themeColor="text1"/>
              </w:rPr>
            </w:pPr>
            <w:r w:rsidRPr="00093F02">
              <w:rPr>
                <w:rFonts w:ascii="Arial" w:hAnsi="Arial"/>
                <w:snapToGrid w:val="0"/>
                <w:color w:val="000000" w:themeColor="text1"/>
              </w:rPr>
              <w:t xml:space="preserve">Committee composition complies with VHA requirements. </w:t>
            </w:r>
          </w:p>
          <w:p w14:paraId="73AC34C1" w14:textId="25832749" w:rsidR="00574922" w:rsidRPr="00093F02" w:rsidRDefault="00574922" w:rsidP="00135E83">
            <w:pPr>
              <w:pStyle w:val="ListParagraph"/>
              <w:widowControl w:val="0"/>
              <w:numPr>
                <w:ilvl w:val="0"/>
                <w:numId w:val="8"/>
              </w:numPr>
              <w:contextualSpacing w:val="0"/>
              <w:rPr>
                <w:rFonts w:ascii="Arial" w:hAnsi="Arial"/>
                <w:snapToGrid w:val="0"/>
                <w:color w:val="000000" w:themeColor="text1"/>
              </w:rPr>
            </w:pPr>
            <w:r w:rsidRPr="00093F02">
              <w:rPr>
                <w:rFonts w:ascii="Arial" w:hAnsi="Arial"/>
                <w:snapToGrid w:val="0"/>
                <w:color w:val="000000" w:themeColor="text1"/>
              </w:rPr>
              <w:t>At least 5 voting members appointed by the medical facility Director in addition to the ex-officio members.</w:t>
            </w:r>
          </w:p>
          <w:p w14:paraId="3386E5A0" w14:textId="066894C5" w:rsidR="00574922" w:rsidRPr="00093F02" w:rsidRDefault="00574922" w:rsidP="00135E83">
            <w:pPr>
              <w:pStyle w:val="ListParagraph"/>
              <w:widowControl w:val="0"/>
              <w:numPr>
                <w:ilvl w:val="0"/>
                <w:numId w:val="9"/>
              </w:numPr>
              <w:ind w:left="1080"/>
              <w:contextualSpacing w:val="0"/>
              <w:rPr>
                <w:rFonts w:ascii="Arial" w:hAnsi="Arial"/>
                <w:snapToGrid w:val="0"/>
                <w:color w:val="000000" w:themeColor="text1"/>
              </w:rPr>
            </w:pPr>
            <w:r w:rsidRPr="00093F02">
              <w:rPr>
                <w:rFonts w:ascii="Arial" w:hAnsi="Arial"/>
                <w:snapToGrid w:val="0"/>
                <w:color w:val="000000" w:themeColor="text1"/>
              </w:rPr>
              <w:t>Members with appropriate expertise in etiological agents, chemical hazards, and/or physical/radiation hazards, conducting scientific research, as applicable;</w:t>
            </w:r>
          </w:p>
          <w:p w14:paraId="2B5EC443" w14:textId="75200FC5" w:rsidR="00574922" w:rsidRPr="00093F02" w:rsidRDefault="00574922" w:rsidP="00135E83">
            <w:pPr>
              <w:pStyle w:val="ListParagraph"/>
              <w:numPr>
                <w:ilvl w:val="0"/>
                <w:numId w:val="9"/>
              </w:numPr>
              <w:ind w:left="1080"/>
              <w:contextualSpacing w:val="0"/>
              <w:rPr>
                <w:rFonts w:ascii="Arial" w:hAnsi="Arial"/>
                <w:snapToGrid w:val="0"/>
                <w:color w:val="000000" w:themeColor="text1"/>
              </w:rPr>
            </w:pPr>
            <w:r w:rsidRPr="00093F02">
              <w:rPr>
                <w:rFonts w:ascii="Arial" w:hAnsi="Arial"/>
                <w:snapToGrid w:val="0"/>
                <w:color w:val="000000" w:themeColor="text1"/>
              </w:rPr>
              <w:t>Minimum of 2 non-affiliated members when non-exempt rDNA research is conducted (i.e., if the SRS also serves as an IBC);</w:t>
            </w:r>
          </w:p>
          <w:p w14:paraId="0EF797DD" w14:textId="1372A726" w:rsidR="00574922" w:rsidRPr="00093F02" w:rsidRDefault="00574922" w:rsidP="00135E83">
            <w:pPr>
              <w:pStyle w:val="ListParagraph"/>
              <w:numPr>
                <w:ilvl w:val="0"/>
                <w:numId w:val="9"/>
              </w:numPr>
              <w:ind w:left="1080"/>
              <w:contextualSpacing w:val="0"/>
              <w:rPr>
                <w:rFonts w:ascii="Arial" w:hAnsi="Arial"/>
                <w:snapToGrid w:val="0"/>
                <w:color w:val="000000" w:themeColor="text1"/>
              </w:rPr>
            </w:pPr>
            <w:r w:rsidRPr="00093F02">
              <w:rPr>
                <w:rFonts w:ascii="Arial" w:hAnsi="Arial"/>
                <w:snapToGrid w:val="0"/>
                <w:color w:val="000000" w:themeColor="text1"/>
              </w:rPr>
              <w:t>BSO, as applicable</w:t>
            </w:r>
          </w:p>
          <w:p w14:paraId="5F65C11C" w14:textId="6A151781" w:rsidR="00574922" w:rsidRPr="00093F02" w:rsidRDefault="00574922" w:rsidP="00135E83">
            <w:pPr>
              <w:pStyle w:val="ListParagraph"/>
              <w:widowControl w:val="0"/>
              <w:numPr>
                <w:ilvl w:val="0"/>
                <w:numId w:val="8"/>
              </w:numPr>
              <w:contextualSpacing w:val="0"/>
              <w:rPr>
                <w:rFonts w:ascii="Arial" w:hAnsi="Arial"/>
                <w:snapToGrid w:val="0"/>
                <w:color w:val="000000" w:themeColor="text1"/>
              </w:rPr>
            </w:pPr>
            <w:r w:rsidRPr="00093F02">
              <w:rPr>
                <w:rFonts w:ascii="Arial" w:hAnsi="Arial"/>
                <w:snapToGrid w:val="0"/>
                <w:color w:val="000000" w:themeColor="text1"/>
              </w:rPr>
              <w:t xml:space="preserve">Among the voting members expertise in OSH, environmental protection, DOT IATA, and knowledge of the space and facilities assigned to each PI is available. </w:t>
            </w:r>
          </w:p>
          <w:p w14:paraId="19162FF5" w14:textId="23B12F06" w:rsidR="00574922" w:rsidRPr="00093F02" w:rsidRDefault="00574922" w:rsidP="00135E83">
            <w:pPr>
              <w:pStyle w:val="ListParagraph"/>
              <w:widowControl w:val="0"/>
              <w:numPr>
                <w:ilvl w:val="0"/>
                <w:numId w:val="8"/>
              </w:numPr>
              <w:contextualSpacing w:val="0"/>
              <w:rPr>
                <w:rFonts w:ascii="Arial" w:hAnsi="Arial"/>
                <w:snapToGrid w:val="0"/>
                <w:color w:val="000000" w:themeColor="text1"/>
              </w:rPr>
            </w:pPr>
            <w:r w:rsidRPr="00093F02">
              <w:rPr>
                <w:rFonts w:ascii="Arial" w:hAnsi="Arial"/>
                <w:snapToGrid w:val="0"/>
                <w:color w:val="000000" w:themeColor="text1"/>
              </w:rPr>
              <w:t>Includes members from the facility safety committee (i.e., Safety Officer or member of the Facility Infection Control Committee); and the Radiation Safety Officer or an appropriate individual with Radiation Safety expertise.</w:t>
            </w:r>
          </w:p>
          <w:p w14:paraId="540BF4B4" w14:textId="4633A3ED" w:rsidR="00574922" w:rsidRPr="00093F02" w:rsidRDefault="00574922" w:rsidP="00135E83">
            <w:pPr>
              <w:pStyle w:val="ListParagraph"/>
              <w:widowControl w:val="0"/>
              <w:numPr>
                <w:ilvl w:val="0"/>
                <w:numId w:val="8"/>
              </w:numPr>
              <w:contextualSpacing w:val="0"/>
              <w:rPr>
                <w:rFonts w:ascii="Arial" w:hAnsi="Arial"/>
                <w:snapToGrid w:val="0"/>
                <w:color w:val="000000" w:themeColor="text1"/>
              </w:rPr>
            </w:pPr>
            <w:r w:rsidRPr="00093F02">
              <w:rPr>
                <w:rFonts w:ascii="Arial" w:hAnsi="Arial"/>
                <w:snapToGrid w:val="0"/>
                <w:color w:val="000000" w:themeColor="text1"/>
              </w:rPr>
              <w:t>At least one individual who regularly attends IACUC to serve as liaison between the SRS and IACUC. May be voting or non-voting.</w:t>
            </w:r>
          </w:p>
          <w:p w14:paraId="5D289CDF" w14:textId="740DF7B5" w:rsidR="00574922" w:rsidRPr="00093F02" w:rsidRDefault="00574922" w:rsidP="00135E83">
            <w:pPr>
              <w:pStyle w:val="ListParagraph"/>
              <w:widowControl w:val="0"/>
              <w:numPr>
                <w:ilvl w:val="0"/>
                <w:numId w:val="8"/>
              </w:numPr>
              <w:contextualSpacing w:val="0"/>
              <w:rPr>
                <w:rFonts w:ascii="Arial" w:hAnsi="Arial"/>
                <w:snapToGrid w:val="0"/>
                <w:color w:val="000000" w:themeColor="text1"/>
              </w:rPr>
            </w:pPr>
            <w:r w:rsidRPr="00093F02">
              <w:rPr>
                <w:rFonts w:ascii="Arial" w:hAnsi="Arial"/>
                <w:snapToGrid w:val="0"/>
                <w:color w:val="000000" w:themeColor="text1"/>
              </w:rPr>
              <w:t>Ex-officio members include:</w:t>
            </w:r>
          </w:p>
          <w:p w14:paraId="56E4D87C" w14:textId="4624A2CC" w:rsidR="00574922" w:rsidRPr="00093F02" w:rsidRDefault="00574922" w:rsidP="00135E83">
            <w:pPr>
              <w:pStyle w:val="ListParagraph"/>
              <w:widowControl w:val="0"/>
              <w:numPr>
                <w:ilvl w:val="0"/>
                <w:numId w:val="60"/>
              </w:numPr>
              <w:rPr>
                <w:rFonts w:ascii="Arial" w:hAnsi="Arial"/>
                <w:snapToGrid w:val="0"/>
                <w:color w:val="000000" w:themeColor="text1"/>
              </w:rPr>
            </w:pPr>
            <w:r w:rsidRPr="00093F02">
              <w:rPr>
                <w:rFonts w:ascii="Arial" w:hAnsi="Arial"/>
                <w:snapToGrid w:val="0"/>
                <w:color w:val="000000" w:themeColor="text1"/>
              </w:rPr>
              <w:t>R&amp;D Committee liaison (non-voting);</w:t>
            </w:r>
          </w:p>
          <w:p w14:paraId="0CA002A3" w14:textId="786FFDF8" w:rsidR="00574922" w:rsidRPr="00093F02" w:rsidRDefault="00574922" w:rsidP="00135E83">
            <w:pPr>
              <w:pStyle w:val="ListParagraph"/>
              <w:widowControl w:val="0"/>
              <w:numPr>
                <w:ilvl w:val="0"/>
                <w:numId w:val="60"/>
              </w:numPr>
              <w:rPr>
                <w:rFonts w:ascii="Arial" w:hAnsi="Arial"/>
                <w:snapToGrid w:val="0"/>
                <w:color w:val="000000" w:themeColor="text1"/>
              </w:rPr>
            </w:pPr>
            <w:r w:rsidRPr="00093F02">
              <w:rPr>
                <w:rFonts w:ascii="Arial" w:hAnsi="Arial"/>
                <w:snapToGrid w:val="0"/>
                <w:color w:val="000000" w:themeColor="text1"/>
              </w:rPr>
              <w:t>Employee union representative, as determined by the local union contract.</w:t>
            </w:r>
          </w:p>
          <w:p w14:paraId="07F36702" w14:textId="6C15BD90" w:rsidR="00574922" w:rsidRPr="00093F02" w:rsidRDefault="00574922" w:rsidP="00135E83">
            <w:pPr>
              <w:widowControl w:val="0"/>
              <w:rPr>
                <w:rFonts w:ascii="Arial" w:hAnsi="Arial"/>
                <w:snapToGrid w:val="0"/>
                <w:color w:val="000000" w:themeColor="text1"/>
              </w:rPr>
            </w:pPr>
          </w:p>
        </w:tc>
        <w:tc>
          <w:tcPr>
            <w:tcW w:w="630" w:type="dxa"/>
            <w:tcBorders>
              <w:bottom w:val="dashed" w:sz="4" w:space="0" w:color="auto"/>
            </w:tcBorders>
            <w:shd w:val="clear" w:color="auto" w:fill="FFFFFF" w:themeFill="background1"/>
            <w:vAlign w:val="center"/>
          </w:tcPr>
          <w:p w14:paraId="7DC181CC" w14:textId="239CE5A9" w:rsidR="00574922" w:rsidRPr="00093F02" w:rsidRDefault="00B1713A" w:rsidP="00574922">
            <w:pPr>
              <w:widowControl w:val="0"/>
              <w:jc w:val="center"/>
              <w:rPr>
                <w:rFonts w:ascii="Arial" w:hAnsi="Arial"/>
                <w:b/>
                <w:color w:val="000000" w:themeColor="text1"/>
              </w:rPr>
            </w:pPr>
            <w:sdt>
              <w:sdtPr>
                <w:rPr>
                  <w:rFonts w:ascii="Arial" w:hAnsi="Arial"/>
                  <w:b/>
                  <w:color w:val="000000" w:themeColor="text1"/>
                </w:rPr>
                <w:id w:val="-159310439"/>
                <w14:checkbox>
                  <w14:checked w14:val="0"/>
                  <w14:checkedState w14:val="2612" w14:font="MS Gothic"/>
                  <w14:uncheckedState w14:val="2610" w14:font="MS Gothic"/>
                </w14:checkbox>
              </w:sdtPr>
              <w:sdtEndPr/>
              <w:sdtContent>
                <w:r w:rsidR="00135E83">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FFFFFF" w:themeFill="background1"/>
            <w:vAlign w:val="center"/>
          </w:tcPr>
          <w:p w14:paraId="0867348F" w14:textId="2089BEEE" w:rsidR="00574922" w:rsidRPr="00093F02" w:rsidRDefault="00B1713A" w:rsidP="00574922">
            <w:pPr>
              <w:widowControl w:val="0"/>
              <w:jc w:val="center"/>
              <w:rPr>
                <w:rFonts w:ascii="Arial" w:hAnsi="Arial"/>
                <w:b/>
                <w:color w:val="000000" w:themeColor="text1"/>
              </w:rPr>
            </w:pPr>
            <w:sdt>
              <w:sdtPr>
                <w:rPr>
                  <w:rFonts w:ascii="Arial" w:hAnsi="Arial"/>
                  <w:b/>
                  <w:color w:val="000000" w:themeColor="text1"/>
                </w:rPr>
                <w:id w:val="-719984943"/>
                <w14:checkbox>
                  <w14:checked w14:val="0"/>
                  <w14:checkedState w14:val="2612" w14:font="MS Gothic"/>
                  <w14:uncheckedState w14:val="2610" w14:font="MS Gothic"/>
                </w14:checkbox>
              </w:sdtPr>
              <w:sdtEndPr/>
              <w:sdtContent>
                <w:r w:rsidR="00574922">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FFFFFF" w:themeFill="background1"/>
            <w:vAlign w:val="center"/>
          </w:tcPr>
          <w:p w14:paraId="071F5FDC" w14:textId="5F6E6CA0" w:rsidR="00574922" w:rsidRPr="00093F02" w:rsidRDefault="00B1713A" w:rsidP="00574922">
            <w:pPr>
              <w:widowControl w:val="0"/>
              <w:jc w:val="center"/>
              <w:rPr>
                <w:rFonts w:ascii="Arial" w:hAnsi="Arial"/>
                <w:b/>
                <w:color w:val="000000" w:themeColor="text1"/>
              </w:rPr>
            </w:pPr>
            <w:sdt>
              <w:sdtPr>
                <w:rPr>
                  <w:rFonts w:ascii="Arial" w:hAnsi="Arial"/>
                  <w:b/>
                  <w:color w:val="000000" w:themeColor="text1"/>
                </w:rPr>
                <w:id w:val="1070158815"/>
                <w14:checkbox>
                  <w14:checked w14:val="0"/>
                  <w14:checkedState w14:val="2612" w14:font="MS Gothic"/>
                  <w14:uncheckedState w14:val="2610" w14:font="MS Gothic"/>
                </w14:checkbox>
              </w:sdtPr>
              <w:sdtEndPr/>
              <w:sdtContent>
                <w:r w:rsidR="00574922" w:rsidRPr="00093F02">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FFFFFF" w:themeFill="background1"/>
            <w:vAlign w:val="center"/>
          </w:tcPr>
          <w:p w14:paraId="5B2F6CE7" w14:textId="2A4A30DC" w:rsidR="00574922" w:rsidRPr="00093F02" w:rsidRDefault="00B1713A" w:rsidP="00574922">
            <w:pPr>
              <w:widowControl w:val="0"/>
              <w:jc w:val="center"/>
              <w:rPr>
                <w:rFonts w:ascii="Arial" w:hAnsi="Arial"/>
                <w:b/>
                <w:color w:val="000000" w:themeColor="text1"/>
              </w:rPr>
            </w:pPr>
            <w:sdt>
              <w:sdtPr>
                <w:rPr>
                  <w:rFonts w:ascii="Arial" w:hAnsi="Arial"/>
                  <w:b/>
                  <w:color w:val="000000" w:themeColor="text1"/>
                </w:rPr>
                <w:id w:val="-559325419"/>
                <w14:checkbox>
                  <w14:checked w14:val="0"/>
                  <w14:checkedState w14:val="2612" w14:font="MS Gothic"/>
                  <w14:uncheckedState w14:val="2610" w14:font="MS Gothic"/>
                </w14:checkbox>
              </w:sdtPr>
              <w:sdtEndPr/>
              <w:sdtContent>
                <w:r w:rsidR="00574922">
                  <w:rPr>
                    <w:rFonts w:ascii="MS Gothic" w:eastAsia="MS Gothic" w:hAnsi="MS Gothic" w:hint="eastAsia"/>
                    <w:b/>
                    <w:color w:val="000000" w:themeColor="text1"/>
                  </w:rPr>
                  <w:t>☐</w:t>
                </w:r>
              </w:sdtContent>
            </w:sdt>
          </w:p>
        </w:tc>
        <w:tc>
          <w:tcPr>
            <w:tcW w:w="3600" w:type="dxa"/>
            <w:vMerge w:val="restart"/>
            <w:shd w:val="clear" w:color="auto" w:fill="auto"/>
          </w:tcPr>
          <w:p w14:paraId="4B4888D6" w14:textId="2E128699" w:rsidR="00574922" w:rsidRPr="00093F02" w:rsidRDefault="00574922" w:rsidP="00574922">
            <w:pPr>
              <w:widowControl w:val="0"/>
              <w:rPr>
                <w:rFonts w:ascii="Arial" w:hAnsi="Arial"/>
                <w:color w:val="000000" w:themeColor="text1"/>
              </w:rPr>
            </w:pPr>
            <w:r w:rsidRPr="00093F02">
              <w:rPr>
                <w:rFonts w:ascii="Arial" w:hAnsi="Arial"/>
                <w:color w:val="000000" w:themeColor="text1"/>
              </w:rPr>
              <w:t>VHA Directive 1200.08(1) §5.f(6);</w:t>
            </w:r>
          </w:p>
          <w:p w14:paraId="3EC627D9" w14:textId="77777777" w:rsidR="00574922" w:rsidRDefault="00574922" w:rsidP="00135E83">
            <w:pPr>
              <w:widowControl w:val="0"/>
              <w:rPr>
                <w:rFonts w:ascii="Arial" w:hAnsi="Arial"/>
                <w:color w:val="000000" w:themeColor="text1"/>
              </w:rPr>
            </w:pPr>
            <w:r w:rsidRPr="00093F02">
              <w:rPr>
                <w:rFonts w:ascii="Arial" w:hAnsi="Arial"/>
                <w:color w:val="000000" w:themeColor="text1"/>
              </w:rPr>
              <w:t>VHA Directive 1200.08(1) §6</w:t>
            </w:r>
            <w:r w:rsidRPr="00604EC6">
              <w:rPr>
                <w:rFonts w:ascii="Arial" w:hAnsi="Arial"/>
                <w:color w:val="000000" w:themeColor="text1"/>
              </w:rPr>
              <w:t>.b(1-2)</w:t>
            </w:r>
          </w:p>
          <w:p w14:paraId="729576FD" w14:textId="1397B9F8" w:rsidR="00135E83" w:rsidRPr="00093F02" w:rsidRDefault="00135E83" w:rsidP="00135E83">
            <w:pPr>
              <w:widowControl w:val="0"/>
              <w:rPr>
                <w:rFonts w:ascii="Arial" w:hAnsi="Arial"/>
                <w:color w:val="000000" w:themeColor="text1"/>
              </w:rPr>
            </w:pPr>
          </w:p>
        </w:tc>
        <w:tc>
          <w:tcPr>
            <w:tcW w:w="3600" w:type="dxa"/>
            <w:vMerge w:val="restart"/>
            <w:shd w:val="clear" w:color="auto" w:fill="auto"/>
          </w:tcPr>
          <w:p w14:paraId="6B02C09E" w14:textId="77777777" w:rsidR="00574922" w:rsidRPr="00093F02" w:rsidRDefault="00574922" w:rsidP="00574922">
            <w:pPr>
              <w:widowControl w:val="0"/>
              <w:rPr>
                <w:rFonts w:ascii="Arial" w:hAnsi="Arial"/>
                <w:color w:val="000000" w:themeColor="text1"/>
              </w:rPr>
            </w:pPr>
          </w:p>
        </w:tc>
      </w:tr>
      <w:tr w:rsidR="00932B14" w:rsidRPr="00093F02" w14:paraId="33046CD3" w14:textId="77777777" w:rsidTr="00B249E0">
        <w:trPr>
          <w:trHeight w:val="800"/>
        </w:trPr>
        <w:tc>
          <w:tcPr>
            <w:tcW w:w="4680" w:type="dxa"/>
            <w:vMerge/>
            <w:shd w:val="clear" w:color="auto" w:fill="auto"/>
          </w:tcPr>
          <w:p w14:paraId="3FF89946" w14:textId="77777777" w:rsidR="00932B14" w:rsidRPr="00093F02" w:rsidRDefault="00932B14" w:rsidP="00935452">
            <w:pPr>
              <w:pStyle w:val="ListParagraph"/>
              <w:numPr>
                <w:ilvl w:val="0"/>
                <w:numId w:val="3"/>
              </w:numPr>
              <w:rPr>
                <w:rStyle w:val="CommentReference"/>
                <w:color w:val="000000" w:themeColor="text1"/>
              </w:rPr>
            </w:pPr>
          </w:p>
        </w:tc>
        <w:tc>
          <w:tcPr>
            <w:tcW w:w="630" w:type="dxa"/>
            <w:tcBorders>
              <w:top w:val="dashed" w:sz="4" w:space="0" w:color="auto"/>
              <w:bottom w:val="dashed" w:sz="4" w:space="0" w:color="auto"/>
            </w:tcBorders>
            <w:shd w:val="clear" w:color="auto" w:fill="auto"/>
            <w:vAlign w:val="center"/>
          </w:tcPr>
          <w:p w14:paraId="3F1CEEF8" w14:textId="0A83F8A9" w:rsidR="00932B14" w:rsidRPr="00093F02" w:rsidRDefault="00B1713A" w:rsidP="00397346">
            <w:pPr>
              <w:widowControl w:val="0"/>
              <w:jc w:val="center"/>
              <w:rPr>
                <w:rFonts w:ascii="Arial" w:hAnsi="Arial"/>
                <w:b/>
                <w:color w:val="000000" w:themeColor="text1"/>
              </w:rPr>
            </w:pPr>
            <w:sdt>
              <w:sdtPr>
                <w:rPr>
                  <w:rFonts w:ascii="Arial" w:hAnsi="Arial"/>
                  <w:b/>
                  <w:color w:val="000000" w:themeColor="text1"/>
                  <w:sz w:val="16"/>
                  <w:szCs w:val="16"/>
                </w:rPr>
                <w:id w:val="-2066474907"/>
                <w14:checkbox>
                  <w14:checked w14:val="0"/>
                  <w14:checkedState w14:val="2612" w14:font="MS Gothic"/>
                  <w14:uncheckedState w14:val="2610" w14:font="MS Gothic"/>
                </w14:checkbox>
              </w:sdtPr>
              <w:sdtEndPr/>
              <w:sdtContent>
                <w:r w:rsidR="00932B14">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54087716" w14:textId="404446D7" w:rsidR="00932B14" w:rsidRPr="00093F02" w:rsidRDefault="00B1713A" w:rsidP="00397346">
            <w:pPr>
              <w:widowControl w:val="0"/>
              <w:jc w:val="center"/>
              <w:rPr>
                <w:rFonts w:ascii="Arial" w:hAnsi="Arial"/>
                <w:b/>
                <w:color w:val="000000" w:themeColor="text1"/>
              </w:rPr>
            </w:pPr>
            <w:sdt>
              <w:sdtPr>
                <w:rPr>
                  <w:rFonts w:ascii="Arial" w:hAnsi="Arial"/>
                  <w:b/>
                  <w:color w:val="000000" w:themeColor="text1"/>
                </w:rPr>
                <w:id w:val="1881198175"/>
                <w14:checkbox>
                  <w14:checked w14:val="0"/>
                  <w14:checkedState w14:val="2612" w14:font="MS Gothic"/>
                  <w14:uncheckedState w14:val="2610" w14:font="MS Gothic"/>
                </w14:checkbox>
              </w:sdtPr>
              <w:sdtEndPr/>
              <w:sdtContent>
                <w:r w:rsidR="00932B14">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63CD5C69" w14:textId="7B2C64E5" w:rsidR="00932B14" w:rsidRPr="00093F02" w:rsidRDefault="00B1713A" w:rsidP="00397346">
            <w:pPr>
              <w:widowControl w:val="0"/>
              <w:jc w:val="center"/>
              <w:rPr>
                <w:rFonts w:ascii="Arial" w:hAnsi="Arial"/>
                <w:b/>
                <w:color w:val="000000" w:themeColor="text1"/>
              </w:rPr>
            </w:pPr>
            <w:sdt>
              <w:sdtPr>
                <w:rPr>
                  <w:rFonts w:ascii="Arial" w:hAnsi="Arial"/>
                  <w:b/>
                  <w:color w:val="000000" w:themeColor="text1"/>
                </w:rPr>
                <w:id w:val="1755698981"/>
                <w14:checkbox>
                  <w14:checked w14:val="0"/>
                  <w14:checkedState w14:val="2612" w14:font="MS Gothic"/>
                  <w14:uncheckedState w14:val="2610" w14:font="MS Gothic"/>
                </w14:checkbox>
              </w:sdtPr>
              <w:sdtEndPr/>
              <w:sdtContent>
                <w:r w:rsidR="00932B14"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585F04AE" w14:textId="17D2D889" w:rsidR="00932B14" w:rsidRPr="00093F02" w:rsidRDefault="00B1713A" w:rsidP="00397346">
            <w:pPr>
              <w:widowControl w:val="0"/>
              <w:jc w:val="center"/>
              <w:rPr>
                <w:rFonts w:ascii="Arial" w:hAnsi="Arial"/>
                <w:b/>
                <w:color w:val="000000" w:themeColor="text1"/>
              </w:rPr>
            </w:pPr>
            <w:sdt>
              <w:sdtPr>
                <w:rPr>
                  <w:rFonts w:ascii="Arial" w:hAnsi="Arial"/>
                  <w:b/>
                  <w:color w:val="000000" w:themeColor="text1"/>
                </w:rPr>
                <w:id w:val="476568130"/>
                <w14:checkbox>
                  <w14:checked w14:val="0"/>
                  <w14:checkedState w14:val="2612" w14:font="MS Gothic"/>
                  <w14:uncheckedState w14:val="2610" w14:font="MS Gothic"/>
                </w14:checkbox>
              </w:sdtPr>
              <w:sdtEndPr/>
              <w:sdtContent>
                <w:r w:rsidR="00932B14">
                  <w:rPr>
                    <w:rFonts w:ascii="MS Gothic" w:eastAsia="MS Gothic" w:hAnsi="MS Gothic" w:hint="eastAsia"/>
                    <w:b/>
                    <w:color w:val="000000" w:themeColor="text1"/>
                  </w:rPr>
                  <w:t>☐</w:t>
                </w:r>
              </w:sdtContent>
            </w:sdt>
          </w:p>
        </w:tc>
        <w:tc>
          <w:tcPr>
            <w:tcW w:w="3600" w:type="dxa"/>
            <w:vMerge/>
            <w:shd w:val="clear" w:color="auto" w:fill="auto"/>
            <w:vAlign w:val="center"/>
          </w:tcPr>
          <w:p w14:paraId="50436D90" w14:textId="77777777" w:rsidR="00932B14" w:rsidRPr="00093F02" w:rsidRDefault="00932B14" w:rsidP="00397346">
            <w:pPr>
              <w:widowControl w:val="0"/>
              <w:jc w:val="center"/>
              <w:rPr>
                <w:rFonts w:ascii="Arial" w:hAnsi="Arial"/>
                <w:color w:val="000000" w:themeColor="text1"/>
              </w:rPr>
            </w:pPr>
          </w:p>
        </w:tc>
        <w:tc>
          <w:tcPr>
            <w:tcW w:w="3600" w:type="dxa"/>
            <w:vMerge/>
            <w:shd w:val="clear" w:color="auto" w:fill="auto"/>
            <w:vAlign w:val="center"/>
          </w:tcPr>
          <w:p w14:paraId="45CF0BCC" w14:textId="77777777" w:rsidR="00932B14" w:rsidRPr="00093F02" w:rsidRDefault="00932B14" w:rsidP="00397346">
            <w:pPr>
              <w:widowControl w:val="0"/>
              <w:jc w:val="center"/>
              <w:rPr>
                <w:rFonts w:ascii="Arial" w:hAnsi="Arial"/>
                <w:color w:val="000000" w:themeColor="text1"/>
              </w:rPr>
            </w:pPr>
          </w:p>
        </w:tc>
      </w:tr>
      <w:tr w:rsidR="00932B14" w:rsidRPr="00093F02" w14:paraId="1E2ED399" w14:textId="77777777" w:rsidTr="00B249E0">
        <w:trPr>
          <w:trHeight w:val="1080"/>
        </w:trPr>
        <w:tc>
          <w:tcPr>
            <w:tcW w:w="4680" w:type="dxa"/>
            <w:vMerge/>
            <w:shd w:val="clear" w:color="auto" w:fill="auto"/>
          </w:tcPr>
          <w:p w14:paraId="791CE494" w14:textId="77777777" w:rsidR="00932B14" w:rsidRPr="00093F02" w:rsidRDefault="00932B14" w:rsidP="00935452">
            <w:pPr>
              <w:pStyle w:val="ListParagraph"/>
              <w:numPr>
                <w:ilvl w:val="0"/>
                <w:numId w:val="3"/>
              </w:numPr>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vAlign w:val="center"/>
          </w:tcPr>
          <w:p w14:paraId="6479EE2F" w14:textId="7E8859D2" w:rsidR="00932B14" w:rsidRPr="00093F02" w:rsidRDefault="00B1713A" w:rsidP="00397346">
            <w:pPr>
              <w:widowControl w:val="0"/>
              <w:jc w:val="center"/>
              <w:rPr>
                <w:rFonts w:ascii="Arial" w:hAnsi="Arial"/>
                <w:b/>
                <w:color w:val="000000" w:themeColor="text1"/>
              </w:rPr>
            </w:pPr>
            <w:sdt>
              <w:sdtPr>
                <w:rPr>
                  <w:rFonts w:ascii="Arial" w:hAnsi="Arial"/>
                  <w:b/>
                  <w:color w:val="000000" w:themeColor="text1"/>
                </w:rPr>
                <w:id w:val="-681427096"/>
                <w14:checkbox>
                  <w14:checked w14:val="0"/>
                  <w14:checkedState w14:val="2612" w14:font="MS Gothic"/>
                  <w14:uncheckedState w14:val="2610" w14:font="MS Gothic"/>
                </w14:checkbox>
              </w:sdtPr>
              <w:sdtEndPr/>
              <w:sdtContent>
                <w:r w:rsidR="00932B14"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34B37AFC" w14:textId="707CF99B" w:rsidR="00932B14" w:rsidRPr="00093F02" w:rsidRDefault="00B1713A" w:rsidP="00397346">
            <w:pPr>
              <w:widowControl w:val="0"/>
              <w:jc w:val="center"/>
              <w:rPr>
                <w:rFonts w:ascii="Arial" w:hAnsi="Arial"/>
                <w:b/>
                <w:color w:val="000000" w:themeColor="text1"/>
              </w:rPr>
            </w:pPr>
            <w:sdt>
              <w:sdtPr>
                <w:rPr>
                  <w:rFonts w:ascii="Arial" w:hAnsi="Arial"/>
                  <w:b/>
                  <w:color w:val="000000" w:themeColor="text1"/>
                </w:rPr>
                <w:id w:val="-661936613"/>
                <w14:checkbox>
                  <w14:checked w14:val="0"/>
                  <w14:checkedState w14:val="2612" w14:font="MS Gothic"/>
                  <w14:uncheckedState w14:val="2610" w14:font="MS Gothic"/>
                </w14:checkbox>
              </w:sdtPr>
              <w:sdtEndPr/>
              <w:sdtContent>
                <w:r w:rsidR="00932B14"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6481DD54" w14:textId="59CF5BE1" w:rsidR="00932B14" w:rsidRPr="00093F02" w:rsidRDefault="00B1713A" w:rsidP="00397346">
            <w:pPr>
              <w:widowControl w:val="0"/>
              <w:jc w:val="center"/>
              <w:rPr>
                <w:rFonts w:ascii="Arial" w:hAnsi="Arial"/>
                <w:b/>
                <w:color w:val="000000" w:themeColor="text1"/>
              </w:rPr>
            </w:pPr>
            <w:sdt>
              <w:sdtPr>
                <w:rPr>
                  <w:rFonts w:ascii="Arial" w:hAnsi="Arial"/>
                  <w:b/>
                  <w:color w:val="000000" w:themeColor="text1"/>
                </w:rPr>
                <w:id w:val="-1309076805"/>
                <w14:checkbox>
                  <w14:checked w14:val="0"/>
                  <w14:checkedState w14:val="2612" w14:font="MS Gothic"/>
                  <w14:uncheckedState w14:val="2610" w14:font="MS Gothic"/>
                </w14:checkbox>
              </w:sdtPr>
              <w:sdtEndPr/>
              <w:sdtContent>
                <w:r w:rsidR="00932B14"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6514B9CD" w14:textId="6499B2E2" w:rsidR="00932B14" w:rsidRPr="00093F02" w:rsidRDefault="00B1713A" w:rsidP="00397346">
            <w:pPr>
              <w:widowControl w:val="0"/>
              <w:jc w:val="center"/>
              <w:rPr>
                <w:rFonts w:ascii="Arial" w:hAnsi="Arial"/>
                <w:b/>
                <w:color w:val="000000" w:themeColor="text1"/>
              </w:rPr>
            </w:pPr>
            <w:sdt>
              <w:sdtPr>
                <w:rPr>
                  <w:rFonts w:ascii="Arial" w:hAnsi="Arial"/>
                  <w:b/>
                  <w:color w:val="000000" w:themeColor="text1"/>
                </w:rPr>
                <w:id w:val="-519234053"/>
                <w14:checkbox>
                  <w14:checked w14:val="0"/>
                  <w14:checkedState w14:val="2612" w14:font="MS Gothic"/>
                  <w14:uncheckedState w14:val="2610" w14:font="MS Gothic"/>
                </w14:checkbox>
              </w:sdtPr>
              <w:sdtEndPr/>
              <w:sdtContent>
                <w:r w:rsidR="00932B14">
                  <w:rPr>
                    <w:rFonts w:ascii="MS Gothic" w:eastAsia="MS Gothic" w:hAnsi="MS Gothic" w:hint="eastAsia"/>
                    <w:b/>
                    <w:color w:val="000000" w:themeColor="text1"/>
                  </w:rPr>
                  <w:t>☐</w:t>
                </w:r>
              </w:sdtContent>
            </w:sdt>
          </w:p>
        </w:tc>
        <w:tc>
          <w:tcPr>
            <w:tcW w:w="3600" w:type="dxa"/>
            <w:vMerge/>
            <w:shd w:val="clear" w:color="auto" w:fill="auto"/>
            <w:vAlign w:val="center"/>
          </w:tcPr>
          <w:p w14:paraId="6728E8F4" w14:textId="77777777" w:rsidR="00932B14" w:rsidRPr="00093F02" w:rsidRDefault="00932B14" w:rsidP="00397346">
            <w:pPr>
              <w:widowControl w:val="0"/>
              <w:jc w:val="center"/>
              <w:rPr>
                <w:rFonts w:ascii="Arial" w:hAnsi="Arial"/>
                <w:color w:val="000000" w:themeColor="text1"/>
              </w:rPr>
            </w:pPr>
          </w:p>
        </w:tc>
        <w:tc>
          <w:tcPr>
            <w:tcW w:w="3600" w:type="dxa"/>
            <w:vMerge/>
            <w:shd w:val="clear" w:color="auto" w:fill="auto"/>
            <w:vAlign w:val="center"/>
          </w:tcPr>
          <w:p w14:paraId="277DBFAB" w14:textId="77777777" w:rsidR="00932B14" w:rsidRPr="00093F02" w:rsidRDefault="00932B14" w:rsidP="00397346">
            <w:pPr>
              <w:widowControl w:val="0"/>
              <w:jc w:val="center"/>
              <w:rPr>
                <w:rFonts w:ascii="Arial" w:hAnsi="Arial"/>
                <w:color w:val="000000" w:themeColor="text1"/>
              </w:rPr>
            </w:pPr>
          </w:p>
        </w:tc>
      </w:tr>
      <w:tr w:rsidR="00932B14" w:rsidRPr="00093F02" w14:paraId="30BDEDC7" w14:textId="77777777" w:rsidTr="00B249E0">
        <w:trPr>
          <w:trHeight w:val="962"/>
        </w:trPr>
        <w:tc>
          <w:tcPr>
            <w:tcW w:w="4680" w:type="dxa"/>
            <w:vMerge/>
            <w:shd w:val="clear" w:color="auto" w:fill="auto"/>
          </w:tcPr>
          <w:p w14:paraId="05784B35" w14:textId="77777777" w:rsidR="00932B14" w:rsidRPr="00093F02" w:rsidRDefault="00932B14" w:rsidP="00935452">
            <w:pPr>
              <w:pStyle w:val="ListParagraph"/>
              <w:numPr>
                <w:ilvl w:val="0"/>
                <w:numId w:val="3"/>
              </w:numPr>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vAlign w:val="center"/>
          </w:tcPr>
          <w:p w14:paraId="7253A64D" w14:textId="4DF1EF5A" w:rsidR="00932B14" w:rsidRPr="00093F02" w:rsidRDefault="00B1713A" w:rsidP="00397346">
            <w:pPr>
              <w:widowControl w:val="0"/>
              <w:jc w:val="center"/>
              <w:rPr>
                <w:rFonts w:ascii="Arial" w:hAnsi="Arial"/>
                <w:b/>
                <w:color w:val="000000" w:themeColor="text1"/>
              </w:rPr>
            </w:pPr>
            <w:sdt>
              <w:sdtPr>
                <w:rPr>
                  <w:rFonts w:ascii="Arial" w:hAnsi="Arial"/>
                  <w:b/>
                  <w:color w:val="000000" w:themeColor="text1"/>
                </w:rPr>
                <w:id w:val="-1439058424"/>
                <w14:checkbox>
                  <w14:checked w14:val="0"/>
                  <w14:checkedState w14:val="2612" w14:font="MS Gothic"/>
                  <w14:uncheckedState w14:val="2610" w14:font="MS Gothic"/>
                </w14:checkbox>
              </w:sdtPr>
              <w:sdtEndPr/>
              <w:sdtContent>
                <w:r w:rsidR="00397346">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16859B8D" w14:textId="1EAD1D8E" w:rsidR="00932B14" w:rsidRPr="00093F02" w:rsidRDefault="00B1713A" w:rsidP="00397346">
            <w:pPr>
              <w:widowControl w:val="0"/>
              <w:jc w:val="center"/>
              <w:rPr>
                <w:rFonts w:ascii="Arial" w:hAnsi="Arial"/>
                <w:b/>
                <w:color w:val="000000" w:themeColor="text1"/>
              </w:rPr>
            </w:pPr>
            <w:sdt>
              <w:sdtPr>
                <w:rPr>
                  <w:rFonts w:ascii="Arial" w:hAnsi="Arial"/>
                  <w:b/>
                  <w:color w:val="000000" w:themeColor="text1"/>
                </w:rPr>
                <w:id w:val="-1450696502"/>
                <w14:checkbox>
                  <w14:checked w14:val="0"/>
                  <w14:checkedState w14:val="2612" w14:font="MS Gothic"/>
                  <w14:uncheckedState w14:val="2610" w14:font="MS Gothic"/>
                </w14:checkbox>
              </w:sdtPr>
              <w:sdtEndPr/>
              <w:sdtContent>
                <w:r w:rsidR="00932B14"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5AAE488C" w14:textId="6B221B7E" w:rsidR="00932B14" w:rsidRPr="00093F02" w:rsidRDefault="00B1713A" w:rsidP="00397346">
            <w:pPr>
              <w:widowControl w:val="0"/>
              <w:jc w:val="center"/>
              <w:rPr>
                <w:rFonts w:ascii="Arial" w:hAnsi="Arial"/>
                <w:b/>
                <w:color w:val="000000" w:themeColor="text1"/>
              </w:rPr>
            </w:pPr>
            <w:sdt>
              <w:sdtPr>
                <w:rPr>
                  <w:rFonts w:ascii="Arial" w:hAnsi="Arial"/>
                  <w:b/>
                  <w:color w:val="000000" w:themeColor="text1"/>
                </w:rPr>
                <w:id w:val="941725883"/>
                <w14:checkbox>
                  <w14:checked w14:val="0"/>
                  <w14:checkedState w14:val="2612" w14:font="MS Gothic"/>
                  <w14:uncheckedState w14:val="2610" w14:font="MS Gothic"/>
                </w14:checkbox>
              </w:sdtPr>
              <w:sdtEndPr/>
              <w:sdtContent>
                <w:r w:rsidR="00932B14"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044B6151" w14:textId="2B5799A6" w:rsidR="00932B14" w:rsidRPr="00093F02" w:rsidRDefault="00B1713A" w:rsidP="00397346">
            <w:pPr>
              <w:widowControl w:val="0"/>
              <w:jc w:val="center"/>
              <w:rPr>
                <w:rFonts w:ascii="Arial" w:hAnsi="Arial"/>
                <w:b/>
                <w:color w:val="000000" w:themeColor="text1"/>
              </w:rPr>
            </w:pPr>
            <w:sdt>
              <w:sdtPr>
                <w:rPr>
                  <w:rFonts w:ascii="Arial" w:hAnsi="Arial"/>
                  <w:b/>
                  <w:color w:val="000000" w:themeColor="text1"/>
                </w:rPr>
                <w:id w:val="-1451539702"/>
                <w14:checkbox>
                  <w14:checked w14:val="0"/>
                  <w14:checkedState w14:val="2612" w14:font="MS Gothic"/>
                  <w14:uncheckedState w14:val="2610" w14:font="MS Gothic"/>
                </w14:checkbox>
              </w:sdtPr>
              <w:sdtEndPr/>
              <w:sdtContent>
                <w:r w:rsidR="00932B14" w:rsidRPr="00093F02">
                  <w:rPr>
                    <w:rFonts w:ascii="MS Gothic" w:eastAsia="MS Gothic" w:hAnsi="MS Gothic" w:hint="eastAsia"/>
                    <w:b/>
                    <w:color w:val="000000" w:themeColor="text1"/>
                  </w:rPr>
                  <w:t>☐</w:t>
                </w:r>
              </w:sdtContent>
            </w:sdt>
          </w:p>
        </w:tc>
        <w:tc>
          <w:tcPr>
            <w:tcW w:w="3600" w:type="dxa"/>
            <w:vMerge/>
            <w:shd w:val="clear" w:color="auto" w:fill="auto"/>
            <w:vAlign w:val="center"/>
          </w:tcPr>
          <w:p w14:paraId="5AE112DA" w14:textId="77777777" w:rsidR="00932B14" w:rsidRPr="00093F02" w:rsidRDefault="00932B14" w:rsidP="00397346">
            <w:pPr>
              <w:widowControl w:val="0"/>
              <w:jc w:val="center"/>
              <w:rPr>
                <w:rFonts w:ascii="Arial" w:hAnsi="Arial"/>
                <w:color w:val="000000" w:themeColor="text1"/>
              </w:rPr>
            </w:pPr>
          </w:p>
        </w:tc>
        <w:tc>
          <w:tcPr>
            <w:tcW w:w="3600" w:type="dxa"/>
            <w:vMerge/>
            <w:shd w:val="clear" w:color="auto" w:fill="auto"/>
            <w:vAlign w:val="center"/>
          </w:tcPr>
          <w:p w14:paraId="079D1867" w14:textId="77777777" w:rsidR="00932B14" w:rsidRPr="00093F02" w:rsidRDefault="00932B14" w:rsidP="00397346">
            <w:pPr>
              <w:widowControl w:val="0"/>
              <w:jc w:val="center"/>
              <w:rPr>
                <w:rFonts w:ascii="Arial" w:hAnsi="Arial"/>
                <w:color w:val="000000" w:themeColor="text1"/>
              </w:rPr>
            </w:pPr>
          </w:p>
        </w:tc>
      </w:tr>
      <w:tr w:rsidR="00932B14" w:rsidRPr="00093F02" w14:paraId="4C8A6B99" w14:textId="77777777" w:rsidTr="00B249E0">
        <w:trPr>
          <w:trHeight w:val="269"/>
        </w:trPr>
        <w:tc>
          <w:tcPr>
            <w:tcW w:w="4680" w:type="dxa"/>
            <w:vMerge/>
            <w:shd w:val="clear" w:color="auto" w:fill="auto"/>
          </w:tcPr>
          <w:p w14:paraId="01D6C075" w14:textId="77777777" w:rsidR="00932B14" w:rsidRPr="00093F02" w:rsidRDefault="00932B14" w:rsidP="00932B14">
            <w:pPr>
              <w:pStyle w:val="ListParagraph"/>
              <w:numPr>
                <w:ilvl w:val="0"/>
                <w:numId w:val="3"/>
              </w:numPr>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vAlign w:val="center"/>
          </w:tcPr>
          <w:p w14:paraId="04FF580D" w14:textId="5502A395" w:rsidR="00932B14" w:rsidRDefault="00B1713A" w:rsidP="00397346">
            <w:pPr>
              <w:widowControl w:val="0"/>
              <w:jc w:val="center"/>
              <w:rPr>
                <w:rFonts w:ascii="Arial" w:hAnsi="Arial"/>
                <w:b/>
                <w:color w:val="000000" w:themeColor="text1"/>
              </w:rPr>
            </w:pPr>
            <w:sdt>
              <w:sdtPr>
                <w:rPr>
                  <w:rFonts w:ascii="Arial" w:hAnsi="Arial"/>
                  <w:b/>
                  <w:color w:val="000000" w:themeColor="text1"/>
                </w:rPr>
                <w:id w:val="1315299525"/>
                <w14:checkbox>
                  <w14:checked w14:val="0"/>
                  <w14:checkedState w14:val="2612" w14:font="MS Gothic"/>
                  <w14:uncheckedState w14:val="2610" w14:font="MS Gothic"/>
                </w14:checkbox>
              </w:sdtPr>
              <w:sdtEndPr/>
              <w:sdtContent>
                <w:r w:rsidR="00932B14">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52E19787" w14:textId="3C04E823" w:rsidR="00932B14" w:rsidRDefault="00B1713A" w:rsidP="00397346">
            <w:pPr>
              <w:widowControl w:val="0"/>
              <w:jc w:val="center"/>
              <w:rPr>
                <w:rFonts w:ascii="Arial" w:hAnsi="Arial"/>
                <w:b/>
                <w:color w:val="000000" w:themeColor="text1"/>
              </w:rPr>
            </w:pPr>
            <w:sdt>
              <w:sdtPr>
                <w:rPr>
                  <w:rFonts w:ascii="Arial" w:hAnsi="Arial"/>
                  <w:b/>
                  <w:color w:val="000000" w:themeColor="text1"/>
                </w:rPr>
                <w:id w:val="1188409852"/>
                <w14:checkbox>
                  <w14:checked w14:val="0"/>
                  <w14:checkedState w14:val="2612" w14:font="MS Gothic"/>
                  <w14:uncheckedState w14:val="2610" w14:font="MS Gothic"/>
                </w14:checkbox>
              </w:sdtPr>
              <w:sdtEndPr/>
              <w:sdtContent>
                <w:r w:rsidR="00932B14"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337F07B6" w14:textId="234A5551" w:rsidR="00932B14" w:rsidRDefault="00B1713A" w:rsidP="00397346">
            <w:pPr>
              <w:widowControl w:val="0"/>
              <w:jc w:val="center"/>
              <w:rPr>
                <w:rFonts w:ascii="Arial" w:hAnsi="Arial"/>
                <w:b/>
                <w:color w:val="000000" w:themeColor="text1"/>
              </w:rPr>
            </w:pPr>
            <w:sdt>
              <w:sdtPr>
                <w:rPr>
                  <w:rFonts w:ascii="Arial" w:hAnsi="Arial"/>
                  <w:b/>
                  <w:color w:val="000000" w:themeColor="text1"/>
                </w:rPr>
                <w:id w:val="-2030944344"/>
                <w14:checkbox>
                  <w14:checked w14:val="0"/>
                  <w14:checkedState w14:val="2612" w14:font="MS Gothic"/>
                  <w14:uncheckedState w14:val="2610" w14:font="MS Gothic"/>
                </w14:checkbox>
              </w:sdtPr>
              <w:sdtEndPr/>
              <w:sdtContent>
                <w:r w:rsidR="00932B14"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26A1EBA6" w14:textId="75B7CCA7" w:rsidR="00932B14" w:rsidRDefault="00B1713A" w:rsidP="00397346">
            <w:pPr>
              <w:widowControl w:val="0"/>
              <w:jc w:val="center"/>
              <w:rPr>
                <w:rFonts w:ascii="Arial" w:hAnsi="Arial"/>
                <w:b/>
                <w:color w:val="000000" w:themeColor="text1"/>
              </w:rPr>
            </w:pPr>
            <w:sdt>
              <w:sdtPr>
                <w:rPr>
                  <w:rFonts w:ascii="Arial" w:hAnsi="Arial"/>
                  <w:b/>
                  <w:color w:val="000000" w:themeColor="text1"/>
                </w:rPr>
                <w:id w:val="1517194708"/>
                <w14:checkbox>
                  <w14:checked w14:val="0"/>
                  <w14:checkedState w14:val="2612" w14:font="MS Gothic"/>
                  <w14:uncheckedState w14:val="2610" w14:font="MS Gothic"/>
                </w14:checkbox>
              </w:sdtPr>
              <w:sdtEndPr/>
              <w:sdtContent>
                <w:r w:rsidR="00932B14" w:rsidRPr="00093F02">
                  <w:rPr>
                    <w:rFonts w:ascii="MS Gothic" w:eastAsia="MS Gothic" w:hAnsi="MS Gothic" w:hint="eastAsia"/>
                    <w:b/>
                    <w:color w:val="000000" w:themeColor="text1"/>
                  </w:rPr>
                  <w:t>☐</w:t>
                </w:r>
              </w:sdtContent>
            </w:sdt>
          </w:p>
        </w:tc>
        <w:tc>
          <w:tcPr>
            <w:tcW w:w="3600" w:type="dxa"/>
            <w:vMerge/>
            <w:shd w:val="clear" w:color="auto" w:fill="auto"/>
            <w:vAlign w:val="center"/>
          </w:tcPr>
          <w:p w14:paraId="2CD9FA0D" w14:textId="77777777" w:rsidR="00932B14" w:rsidRPr="00093F02" w:rsidRDefault="00932B14" w:rsidP="00397346">
            <w:pPr>
              <w:widowControl w:val="0"/>
              <w:jc w:val="center"/>
              <w:rPr>
                <w:rFonts w:ascii="Arial" w:hAnsi="Arial"/>
                <w:color w:val="000000" w:themeColor="text1"/>
              </w:rPr>
            </w:pPr>
          </w:p>
        </w:tc>
        <w:tc>
          <w:tcPr>
            <w:tcW w:w="3600" w:type="dxa"/>
            <w:vMerge/>
            <w:shd w:val="clear" w:color="auto" w:fill="auto"/>
            <w:vAlign w:val="center"/>
          </w:tcPr>
          <w:p w14:paraId="415A9EC9" w14:textId="77777777" w:rsidR="00932B14" w:rsidRPr="00093F02" w:rsidRDefault="00932B14" w:rsidP="00397346">
            <w:pPr>
              <w:widowControl w:val="0"/>
              <w:jc w:val="center"/>
              <w:rPr>
                <w:rFonts w:ascii="Arial" w:hAnsi="Arial"/>
                <w:color w:val="000000" w:themeColor="text1"/>
              </w:rPr>
            </w:pPr>
          </w:p>
        </w:tc>
      </w:tr>
      <w:tr w:rsidR="00932B14" w:rsidRPr="00093F02" w14:paraId="4E13FB12" w14:textId="77777777" w:rsidTr="008F51AA">
        <w:trPr>
          <w:trHeight w:val="782"/>
        </w:trPr>
        <w:tc>
          <w:tcPr>
            <w:tcW w:w="4680" w:type="dxa"/>
            <w:vMerge/>
            <w:shd w:val="clear" w:color="auto" w:fill="auto"/>
          </w:tcPr>
          <w:p w14:paraId="0157B447" w14:textId="77777777" w:rsidR="00932B14" w:rsidRPr="00093F02" w:rsidRDefault="00932B14" w:rsidP="00935452">
            <w:pPr>
              <w:pStyle w:val="ListParagraph"/>
              <w:numPr>
                <w:ilvl w:val="0"/>
                <w:numId w:val="3"/>
              </w:numPr>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1CABB820" w14:textId="2AED9C25" w:rsidR="00932B14" w:rsidRPr="00093F02" w:rsidRDefault="00B1713A" w:rsidP="00135E83">
            <w:pPr>
              <w:widowControl w:val="0"/>
              <w:spacing w:before="120"/>
              <w:jc w:val="center"/>
              <w:rPr>
                <w:rFonts w:ascii="Arial" w:hAnsi="Arial"/>
                <w:b/>
                <w:color w:val="000000" w:themeColor="text1"/>
              </w:rPr>
            </w:pPr>
            <w:sdt>
              <w:sdtPr>
                <w:rPr>
                  <w:rFonts w:ascii="Arial" w:hAnsi="Arial"/>
                  <w:b/>
                  <w:color w:val="000000" w:themeColor="text1"/>
                </w:rPr>
                <w:id w:val="-240490564"/>
                <w14:checkbox>
                  <w14:checked w14:val="0"/>
                  <w14:checkedState w14:val="2612" w14:font="MS Gothic"/>
                  <w14:uncheckedState w14:val="2610" w14:font="MS Gothic"/>
                </w14:checkbox>
              </w:sdtPr>
              <w:sdtEndPr/>
              <w:sdtContent>
                <w:r w:rsidR="00932B14"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02C35D2D" w14:textId="2AE2C77E" w:rsidR="00932B14" w:rsidRPr="00093F02" w:rsidRDefault="00B1713A" w:rsidP="00135E83">
            <w:pPr>
              <w:widowControl w:val="0"/>
              <w:spacing w:before="120"/>
              <w:jc w:val="center"/>
              <w:rPr>
                <w:rFonts w:ascii="Arial" w:hAnsi="Arial"/>
                <w:b/>
                <w:color w:val="000000" w:themeColor="text1"/>
              </w:rPr>
            </w:pPr>
            <w:sdt>
              <w:sdtPr>
                <w:rPr>
                  <w:rFonts w:ascii="Arial" w:hAnsi="Arial"/>
                  <w:b/>
                  <w:color w:val="000000" w:themeColor="text1"/>
                </w:rPr>
                <w:id w:val="-86849126"/>
                <w14:checkbox>
                  <w14:checked w14:val="0"/>
                  <w14:checkedState w14:val="2612" w14:font="MS Gothic"/>
                  <w14:uncheckedState w14:val="2610" w14:font="MS Gothic"/>
                </w14:checkbox>
              </w:sdtPr>
              <w:sdtEndPr/>
              <w:sdtContent>
                <w:r w:rsidR="00932B14"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1BDA3325" w14:textId="25896F8B" w:rsidR="00932B14" w:rsidRPr="00093F02" w:rsidRDefault="00B1713A" w:rsidP="00135E83">
            <w:pPr>
              <w:widowControl w:val="0"/>
              <w:spacing w:before="120"/>
              <w:jc w:val="center"/>
              <w:rPr>
                <w:rFonts w:ascii="Arial" w:hAnsi="Arial"/>
                <w:b/>
                <w:color w:val="000000" w:themeColor="text1"/>
              </w:rPr>
            </w:pPr>
            <w:sdt>
              <w:sdtPr>
                <w:rPr>
                  <w:rFonts w:ascii="Arial" w:hAnsi="Arial"/>
                  <w:b/>
                  <w:color w:val="000000" w:themeColor="text1"/>
                </w:rPr>
                <w:id w:val="2007248080"/>
                <w14:checkbox>
                  <w14:checked w14:val="0"/>
                  <w14:checkedState w14:val="2612" w14:font="MS Gothic"/>
                  <w14:uncheckedState w14:val="2610" w14:font="MS Gothic"/>
                </w14:checkbox>
              </w:sdtPr>
              <w:sdtEndPr/>
              <w:sdtContent>
                <w:r w:rsidR="00932B14"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1CE8DF96" w14:textId="33B81020" w:rsidR="00932B14" w:rsidRPr="00093F02" w:rsidRDefault="00B1713A" w:rsidP="00135E83">
            <w:pPr>
              <w:widowControl w:val="0"/>
              <w:spacing w:before="120"/>
              <w:jc w:val="center"/>
              <w:rPr>
                <w:rFonts w:ascii="Arial" w:hAnsi="Arial"/>
                <w:b/>
                <w:color w:val="000000" w:themeColor="text1"/>
              </w:rPr>
            </w:pPr>
            <w:sdt>
              <w:sdtPr>
                <w:rPr>
                  <w:rFonts w:ascii="Arial" w:hAnsi="Arial"/>
                  <w:b/>
                  <w:color w:val="000000" w:themeColor="text1"/>
                </w:rPr>
                <w:id w:val="2135670793"/>
                <w14:checkbox>
                  <w14:checked w14:val="0"/>
                  <w14:checkedState w14:val="2612" w14:font="MS Gothic"/>
                  <w14:uncheckedState w14:val="2610" w14:font="MS Gothic"/>
                </w14:checkbox>
              </w:sdtPr>
              <w:sdtEndPr/>
              <w:sdtContent>
                <w:r w:rsidR="00932B14" w:rsidRPr="00093F02">
                  <w:rPr>
                    <w:rFonts w:ascii="MS Gothic" w:eastAsia="MS Gothic" w:hAnsi="MS Gothic" w:hint="eastAsia"/>
                    <w:b/>
                    <w:color w:val="000000" w:themeColor="text1"/>
                  </w:rPr>
                  <w:t>☐</w:t>
                </w:r>
              </w:sdtContent>
            </w:sdt>
          </w:p>
        </w:tc>
        <w:tc>
          <w:tcPr>
            <w:tcW w:w="3600" w:type="dxa"/>
            <w:vMerge/>
            <w:shd w:val="clear" w:color="auto" w:fill="auto"/>
            <w:vAlign w:val="center"/>
          </w:tcPr>
          <w:p w14:paraId="2CD634C1" w14:textId="77777777" w:rsidR="00932B14" w:rsidRPr="00093F02" w:rsidRDefault="00932B14" w:rsidP="00397346">
            <w:pPr>
              <w:widowControl w:val="0"/>
              <w:jc w:val="center"/>
              <w:rPr>
                <w:rFonts w:ascii="Arial" w:hAnsi="Arial"/>
                <w:color w:val="000000" w:themeColor="text1"/>
              </w:rPr>
            </w:pPr>
          </w:p>
        </w:tc>
        <w:tc>
          <w:tcPr>
            <w:tcW w:w="3600" w:type="dxa"/>
            <w:vMerge/>
            <w:shd w:val="clear" w:color="auto" w:fill="auto"/>
            <w:vAlign w:val="center"/>
          </w:tcPr>
          <w:p w14:paraId="30B2953C" w14:textId="77777777" w:rsidR="00932B14" w:rsidRPr="00093F02" w:rsidRDefault="00932B14" w:rsidP="00397346">
            <w:pPr>
              <w:widowControl w:val="0"/>
              <w:jc w:val="center"/>
              <w:rPr>
                <w:rFonts w:ascii="Arial" w:hAnsi="Arial"/>
                <w:color w:val="000000" w:themeColor="text1"/>
              </w:rPr>
            </w:pPr>
          </w:p>
        </w:tc>
      </w:tr>
      <w:tr w:rsidR="00932B14" w:rsidRPr="00093F02" w14:paraId="5AC9FDC9" w14:textId="77777777" w:rsidTr="008F51AA">
        <w:trPr>
          <w:trHeight w:val="1340"/>
        </w:trPr>
        <w:tc>
          <w:tcPr>
            <w:tcW w:w="4680" w:type="dxa"/>
            <w:vMerge/>
            <w:shd w:val="clear" w:color="auto" w:fill="auto"/>
          </w:tcPr>
          <w:p w14:paraId="3D126A53" w14:textId="77777777" w:rsidR="00932B14" w:rsidRPr="00093F02" w:rsidRDefault="00932B14" w:rsidP="00935452">
            <w:pPr>
              <w:pStyle w:val="ListParagraph"/>
              <w:numPr>
                <w:ilvl w:val="0"/>
                <w:numId w:val="3"/>
              </w:numPr>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0685CBEC" w14:textId="7E719DFC" w:rsidR="00932B14" w:rsidRPr="00093F02" w:rsidRDefault="00B1713A" w:rsidP="00135E83">
            <w:pPr>
              <w:widowControl w:val="0"/>
              <w:spacing w:before="120"/>
              <w:jc w:val="center"/>
              <w:rPr>
                <w:rFonts w:ascii="Arial" w:hAnsi="Arial"/>
                <w:b/>
                <w:color w:val="000000" w:themeColor="text1"/>
              </w:rPr>
            </w:pPr>
            <w:sdt>
              <w:sdtPr>
                <w:rPr>
                  <w:rFonts w:ascii="Arial" w:hAnsi="Arial"/>
                  <w:b/>
                  <w:color w:val="000000" w:themeColor="text1"/>
                </w:rPr>
                <w:id w:val="1505082490"/>
                <w14:checkbox>
                  <w14:checked w14:val="0"/>
                  <w14:checkedState w14:val="2612" w14:font="MS Gothic"/>
                  <w14:uncheckedState w14:val="2610" w14:font="MS Gothic"/>
                </w14:checkbox>
              </w:sdtPr>
              <w:sdtEndPr/>
              <w:sdtContent>
                <w:r w:rsidR="00932B14">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55ECC113" w14:textId="22D31275" w:rsidR="00932B14" w:rsidRPr="00093F02" w:rsidRDefault="00B1713A" w:rsidP="00135E83">
            <w:pPr>
              <w:widowControl w:val="0"/>
              <w:spacing w:before="120"/>
              <w:jc w:val="center"/>
              <w:rPr>
                <w:rFonts w:ascii="Arial" w:hAnsi="Arial"/>
                <w:b/>
                <w:color w:val="000000" w:themeColor="text1"/>
              </w:rPr>
            </w:pPr>
            <w:sdt>
              <w:sdtPr>
                <w:rPr>
                  <w:rFonts w:ascii="Arial" w:hAnsi="Arial"/>
                  <w:b/>
                  <w:color w:val="000000" w:themeColor="text1"/>
                </w:rPr>
                <w:id w:val="-421342875"/>
                <w14:checkbox>
                  <w14:checked w14:val="0"/>
                  <w14:checkedState w14:val="2612" w14:font="MS Gothic"/>
                  <w14:uncheckedState w14:val="2610" w14:font="MS Gothic"/>
                </w14:checkbox>
              </w:sdtPr>
              <w:sdtEndPr/>
              <w:sdtContent>
                <w:r w:rsidR="00932B14"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76B7D369" w14:textId="75676947" w:rsidR="00932B14" w:rsidRPr="00093F02" w:rsidRDefault="00B1713A" w:rsidP="00135E83">
            <w:pPr>
              <w:widowControl w:val="0"/>
              <w:spacing w:before="120"/>
              <w:jc w:val="center"/>
              <w:rPr>
                <w:rFonts w:ascii="Arial" w:hAnsi="Arial"/>
                <w:b/>
                <w:color w:val="000000" w:themeColor="text1"/>
              </w:rPr>
            </w:pPr>
            <w:sdt>
              <w:sdtPr>
                <w:rPr>
                  <w:rFonts w:ascii="Arial" w:hAnsi="Arial"/>
                  <w:b/>
                  <w:color w:val="000000" w:themeColor="text1"/>
                </w:rPr>
                <w:id w:val="1814905755"/>
                <w14:checkbox>
                  <w14:checked w14:val="0"/>
                  <w14:checkedState w14:val="2612" w14:font="MS Gothic"/>
                  <w14:uncheckedState w14:val="2610" w14:font="MS Gothic"/>
                </w14:checkbox>
              </w:sdtPr>
              <w:sdtEndPr/>
              <w:sdtContent>
                <w:r w:rsidR="00932B14"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0536575D" w14:textId="07CD03E9" w:rsidR="00932B14" w:rsidRPr="00093F02" w:rsidRDefault="00B1713A" w:rsidP="00135E83">
            <w:pPr>
              <w:widowControl w:val="0"/>
              <w:spacing w:before="120"/>
              <w:jc w:val="center"/>
              <w:rPr>
                <w:rFonts w:ascii="Arial" w:hAnsi="Arial"/>
                <w:b/>
                <w:color w:val="000000" w:themeColor="text1"/>
              </w:rPr>
            </w:pPr>
            <w:sdt>
              <w:sdtPr>
                <w:rPr>
                  <w:rFonts w:ascii="Arial" w:hAnsi="Arial"/>
                  <w:b/>
                  <w:color w:val="000000" w:themeColor="text1"/>
                </w:rPr>
                <w:id w:val="-477151576"/>
                <w14:checkbox>
                  <w14:checked w14:val="0"/>
                  <w14:checkedState w14:val="2612" w14:font="MS Gothic"/>
                  <w14:uncheckedState w14:val="2610" w14:font="MS Gothic"/>
                </w14:checkbox>
              </w:sdtPr>
              <w:sdtEndPr/>
              <w:sdtContent>
                <w:r w:rsidR="00932B14" w:rsidRPr="00093F02">
                  <w:rPr>
                    <w:rFonts w:ascii="MS Gothic" w:eastAsia="MS Gothic" w:hAnsi="MS Gothic" w:hint="eastAsia"/>
                    <w:b/>
                    <w:color w:val="000000" w:themeColor="text1"/>
                  </w:rPr>
                  <w:t>☐</w:t>
                </w:r>
              </w:sdtContent>
            </w:sdt>
          </w:p>
        </w:tc>
        <w:tc>
          <w:tcPr>
            <w:tcW w:w="3600" w:type="dxa"/>
            <w:vMerge/>
            <w:shd w:val="clear" w:color="auto" w:fill="auto"/>
            <w:vAlign w:val="center"/>
          </w:tcPr>
          <w:p w14:paraId="10C233C6" w14:textId="77777777" w:rsidR="00932B14" w:rsidRPr="00093F02" w:rsidRDefault="00932B14" w:rsidP="00397346">
            <w:pPr>
              <w:widowControl w:val="0"/>
              <w:jc w:val="center"/>
              <w:rPr>
                <w:rFonts w:ascii="Arial" w:hAnsi="Arial"/>
                <w:color w:val="000000" w:themeColor="text1"/>
              </w:rPr>
            </w:pPr>
          </w:p>
        </w:tc>
        <w:tc>
          <w:tcPr>
            <w:tcW w:w="3600" w:type="dxa"/>
            <w:vMerge/>
            <w:shd w:val="clear" w:color="auto" w:fill="auto"/>
            <w:vAlign w:val="center"/>
          </w:tcPr>
          <w:p w14:paraId="0548F41F" w14:textId="77777777" w:rsidR="00932B14" w:rsidRPr="00093F02" w:rsidRDefault="00932B14" w:rsidP="00397346">
            <w:pPr>
              <w:widowControl w:val="0"/>
              <w:jc w:val="center"/>
              <w:rPr>
                <w:rFonts w:ascii="Arial" w:hAnsi="Arial"/>
                <w:color w:val="000000" w:themeColor="text1"/>
              </w:rPr>
            </w:pPr>
          </w:p>
        </w:tc>
      </w:tr>
      <w:tr w:rsidR="00932B14" w:rsidRPr="00093F02" w14:paraId="7F5CDD91" w14:textId="77777777" w:rsidTr="008F51AA">
        <w:trPr>
          <w:trHeight w:val="881"/>
        </w:trPr>
        <w:tc>
          <w:tcPr>
            <w:tcW w:w="4680" w:type="dxa"/>
            <w:vMerge/>
            <w:shd w:val="clear" w:color="auto" w:fill="auto"/>
          </w:tcPr>
          <w:p w14:paraId="5EB93B6C" w14:textId="77777777" w:rsidR="00932B14" w:rsidRPr="00093F02" w:rsidRDefault="00932B14" w:rsidP="00935452">
            <w:pPr>
              <w:pStyle w:val="ListParagraph"/>
              <w:numPr>
                <w:ilvl w:val="0"/>
                <w:numId w:val="3"/>
              </w:numPr>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vAlign w:val="center"/>
          </w:tcPr>
          <w:p w14:paraId="032976BB" w14:textId="6073E7FE" w:rsidR="00932B14" w:rsidRPr="00093F02" w:rsidRDefault="00B1713A" w:rsidP="00397346">
            <w:pPr>
              <w:widowControl w:val="0"/>
              <w:jc w:val="center"/>
              <w:rPr>
                <w:rFonts w:ascii="Arial" w:hAnsi="Arial"/>
                <w:b/>
                <w:color w:val="000000" w:themeColor="text1"/>
              </w:rPr>
            </w:pPr>
            <w:sdt>
              <w:sdtPr>
                <w:rPr>
                  <w:rFonts w:ascii="Arial" w:hAnsi="Arial"/>
                  <w:b/>
                  <w:color w:val="000000" w:themeColor="text1"/>
                </w:rPr>
                <w:id w:val="-1711343001"/>
                <w14:checkbox>
                  <w14:checked w14:val="0"/>
                  <w14:checkedState w14:val="2612" w14:font="MS Gothic"/>
                  <w14:uncheckedState w14:val="2610" w14:font="MS Gothic"/>
                </w14:checkbox>
              </w:sdtPr>
              <w:sdtEndPr/>
              <w:sdtContent>
                <w:r w:rsidR="00932B14">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68BC84E6" w14:textId="2D6838ED" w:rsidR="00932B14" w:rsidRPr="00093F02" w:rsidRDefault="00B1713A" w:rsidP="00397346">
            <w:pPr>
              <w:widowControl w:val="0"/>
              <w:jc w:val="center"/>
              <w:rPr>
                <w:rFonts w:ascii="Arial" w:hAnsi="Arial"/>
                <w:b/>
                <w:color w:val="000000" w:themeColor="text1"/>
              </w:rPr>
            </w:pPr>
            <w:sdt>
              <w:sdtPr>
                <w:rPr>
                  <w:rFonts w:ascii="Arial" w:hAnsi="Arial"/>
                  <w:b/>
                  <w:color w:val="000000" w:themeColor="text1"/>
                </w:rPr>
                <w:id w:val="-1152596503"/>
                <w14:checkbox>
                  <w14:checked w14:val="0"/>
                  <w14:checkedState w14:val="2612" w14:font="MS Gothic"/>
                  <w14:uncheckedState w14:val="2610" w14:font="MS Gothic"/>
                </w14:checkbox>
              </w:sdtPr>
              <w:sdtEndPr/>
              <w:sdtContent>
                <w:r w:rsidR="00135E83">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234368C4" w14:textId="5F320899" w:rsidR="00932B14" w:rsidRPr="00093F02" w:rsidRDefault="00B1713A" w:rsidP="00397346">
            <w:pPr>
              <w:widowControl w:val="0"/>
              <w:jc w:val="center"/>
              <w:rPr>
                <w:rFonts w:ascii="Arial" w:hAnsi="Arial"/>
                <w:b/>
                <w:color w:val="000000" w:themeColor="text1"/>
              </w:rPr>
            </w:pPr>
            <w:sdt>
              <w:sdtPr>
                <w:rPr>
                  <w:rFonts w:ascii="Arial" w:hAnsi="Arial"/>
                  <w:b/>
                  <w:color w:val="000000" w:themeColor="text1"/>
                </w:rPr>
                <w:id w:val="-683051495"/>
                <w14:checkbox>
                  <w14:checked w14:val="0"/>
                  <w14:checkedState w14:val="2612" w14:font="MS Gothic"/>
                  <w14:uncheckedState w14:val="2610" w14:font="MS Gothic"/>
                </w14:checkbox>
              </w:sdtPr>
              <w:sdtEndPr/>
              <w:sdtContent>
                <w:r w:rsidR="00932B14"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6C16DF52" w14:textId="44CBE395" w:rsidR="00932B14" w:rsidRPr="00093F02" w:rsidRDefault="00B1713A" w:rsidP="00397346">
            <w:pPr>
              <w:widowControl w:val="0"/>
              <w:jc w:val="center"/>
              <w:rPr>
                <w:rFonts w:ascii="Arial" w:hAnsi="Arial"/>
                <w:b/>
                <w:color w:val="000000" w:themeColor="text1"/>
              </w:rPr>
            </w:pPr>
            <w:sdt>
              <w:sdtPr>
                <w:rPr>
                  <w:rFonts w:ascii="Arial" w:hAnsi="Arial"/>
                  <w:b/>
                  <w:color w:val="000000" w:themeColor="text1"/>
                </w:rPr>
                <w:id w:val="84580470"/>
                <w14:checkbox>
                  <w14:checked w14:val="0"/>
                  <w14:checkedState w14:val="2612" w14:font="MS Gothic"/>
                  <w14:uncheckedState w14:val="2610" w14:font="MS Gothic"/>
                </w14:checkbox>
              </w:sdtPr>
              <w:sdtEndPr/>
              <w:sdtContent>
                <w:r w:rsidR="00932B14" w:rsidRPr="00093F02">
                  <w:rPr>
                    <w:rFonts w:ascii="MS Gothic" w:eastAsia="MS Gothic" w:hAnsi="MS Gothic" w:hint="eastAsia"/>
                    <w:b/>
                    <w:color w:val="000000" w:themeColor="text1"/>
                  </w:rPr>
                  <w:t>☐</w:t>
                </w:r>
              </w:sdtContent>
            </w:sdt>
          </w:p>
        </w:tc>
        <w:tc>
          <w:tcPr>
            <w:tcW w:w="3600" w:type="dxa"/>
            <w:vMerge/>
            <w:shd w:val="clear" w:color="auto" w:fill="auto"/>
            <w:vAlign w:val="center"/>
          </w:tcPr>
          <w:p w14:paraId="44824EDD" w14:textId="77777777" w:rsidR="00932B14" w:rsidRPr="00093F02" w:rsidRDefault="00932B14" w:rsidP="00397346">
            <w:pPr>
              <w:widowControl w:val="0"/>
              <w:jc w:val="center"/>
              <w:rPr>
                <w:rFonts w:ascii="Arial" w:hAnsi="Arial"/>
                <w:color w:val="000000" w:themeColor="text1"/>
              </w:rPr>
            </w:pPr>
          </w:p>
        </w:tc>
        <w:tc>
          <w:tcPr>
            <w:tcW w:w="3600" w:type="dxa"/>
            <w:vMerge/>
            <w:shd w:val="clear" w:color="auto" w:fill="auto"/>
            <w:vAlign w:val="center"/>
          </w:tcPr>
          <w:p w14:paraId="56185AB6" w14:textId="77777777" w:rsidR="00932B14" w:rsidRPr="00093F02" w:rsidRDefault="00932B14" w:rsidP="00397346">
            <w:pPr>
              <w:widowControl w:val="0"/>
              <w:jc w:val="center"/>
              <w:rPr>
                <w:rFonts w:ascii="Arial" w:hAnsi="Arial"/>
                <w:color w:val="000000" w:themeColor="text1"/>
              </w:rPr>
            </w:pPr>
          </w:p>
        </w:tc>
      </w:tr>
      <w:tr w:rsidR="00932B14" w:rsidRPr="00093F02" w14:paraId="7630C8B7" w14:textId="77777777" w:rsidTr="008F51AA">
        <w:trPr>
          <w:trHeight w:val="449"/>
        </w:trPr>
        <w:tc>
          <w:tcPr>
            <w:tcW w:w="4680" w:type="dxa"/>
            <w:vMerge/>
            <w:shd w:val="clear" w:color="auto" w:fill="auto"/>
          </w:tcPr>
          <w:p w14:paraId="6F93C2AE" w14:textId="77777777" w:rsidR="00932B14" w:rsidRPr="00093F02" w:rsidRDefault="00932B14" w:rsidP="00935452">
            <w:pPr>
              <w:pStyle w:val="ListParagraph"/>
              <w:numPr>
                <w:ilvl w:val="0"/>
                <w:numId w:val="3"/>
              </w:numPr>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vAlign w:val="center"/>
          </w:tcPr>
          <w:p w14:paraId="12A08D57" w14:textId="02F25960" w:rsidR="00932B14" w:rsidRPr="00093F02" w:rsidRDefault="00B1713A" w:rsidP="00397346">
            <w:pPr>
              <w:widowControl w:val="0"/>
              <w:jc w:val="center"/>
              <w:rPr>
                <w:rFonts w:ascii="Arial" w:hAnsi="Arial"/>
                <w:b/>
                <w:color w:val="000000" w:themeColor="text1"/>
              </w:rPr>
            </w:pPr>
            <w:sdt>
              <w:sdtPr>
                <w:rPr>
                  <w:rFonts w:ascii="Arial" w:hAnsi="Arial"/>
                  <w:b/>
                  <w:color w:val="000000" w:themeColor="text1"/>
                </w:rPr>
                <w:id w:val="-384960928"/>
                <w14:checkbox>
                  <w14:checked w14:val="0"/>
                  <w14:checkedState w14:val="2612" w14:font="MS Gothic"/>
                  <w14:uncheckedState w14:val="2610" w14:font="MS Gothic"/>
                </w14:checkbox>
              </w:sdtPr>
              <w:sdtEndPr/>
              <w:sdtContent>
                <w:r w:rsidR="00397346">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345B0D76" w14:textId="03A785A7" w:rsidR="00932B14" w:rsidRPr="00093F02" w:rsidRDefault="00B1713A" w:rsidP="00397346">
            <w:pPr>
              <w:widowControl w:val="0"/>
              <w:jc w:val="center"/>
              <w:rPr>
                <w:rFonts w:ascii="Arial" w:hAnsi="Arial"/>
                <w:b/>
                <w:color w:val="000000" w:themeColor="text1"/>
              </w:rPr>
            </w:pPr>
            <w:sdt>
              <w:sdtPr>
                <w:rPr>
                  <w:rFonts w:ascii="Arial" w:hAnsi="Arial"/>
                  <w:b/>
                  <w:color w:val="000000" w:themeColor="text1"/>
                </w:rPr>
                <w:id w:val="856243061"/>
                <w14:checkbox>
                  <w14:checked w14:val="0"/>
                  <w14:checkedState w14:val="2612" w14:font="MS Gothic"/>
                  <w14:uncheckedState w14:val="2610" w14:font="MS Gothic"/>
                </w14:checkbox>
              </w:sdtPr>
              <w:sdtEndPr/>
              <w:sdtContent>
                <w:r w:rsidR="00932B14"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24202CF4" w14:textId="7050D1A4" w:rsidR="00932B14" w:rsidRPr="00093F02" w:rsidRDefault="00B1713A" w:rsidP="00397346">
            <w:pPr>
              <w:widowControl w:val="0"/>
              <w:jc w:val="center"/>
              <w:rPr>
                <w:rFonts w:ascii="Arial" w:hAnsi="Arial"/>
                <w:b/>
                <w:color w:val="000000" w:themeColor="text1"/>
              </w:rPr>
            </w:pPr>
            <w:sdt>
              <w:sdtPr>
                <w:rPr>
                  <w:rFonts w:ascii="Arial" w:hAnsi="Arial"/>
                  <w:b/>
                  <w:color w:val="000000" w:themeColor="text1"/>
                </w:rPr>
                <w:id w:val="1009565522"/>
                <w14:checkbox>
                  <w14:checked w14:val="0"/>
                  <w14:checkedState w14:val="2612" w14:font="MS Gothic"/>
                  <w14:uncheckedState w14:val="2610" w14:font="MS Gothic"/>
                </w14:checkbox>
              </w:sdtPr>
              <w:sdtEndPr/>
              <w:sdtContent>
                <w:r w:rsidR="00932B14"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01695241" w14:textId="34A2E387" w:rsidR="00932B14" w:rsidRPr="00093F02" w:rsidRDefault="00B1713A" w:rsidP="00397346">
            <w:pPr>
              <w:widowControl w:val="0"/>
              <w:jc w:val="center"/>
              <w:rPr>
                <w:rFonts w:ascii="Arial" w:hAnsi="Arial"/>
                <w:b/>
                <w:color w:val="000000" w:themeColor="text1"/>
              </w:rPr>
            </w:pPr>
            <w:sdt>
              <w:sdtPr>
                <w:rPr>
                  <w:rFonts w:ascii="Arial" w:hAnsi="Arial"/>
                  <w:b/>
                  <w:color w:val="000000" w:themeColor="text1"/>
                </w:rPr>
                <w:id w:val="518124553"/>
                <w14:checkbox>
                  <w14:checked w14:val="0"/>
                  <w14:checkedState w14:val="2612" w14:font="MS Gothic"/>
                  <w14:uncheckedState w14:val="2610" w14:font="MS Gothic"/>
                </w14:checkbox>
              </w:sdtPr>
              <w:sdtEndPr/>
              <w:sdtContent>
                <w:r w:rsidR="00932B14" w:rsidRPr="00093F02">
                  <w:rPr>
                    <w:rFonts w:ascii="MS Gothic" w:eastAsia="MS Gothic" w:hAnsi="MS Gothic" w:hint="eastAsia"/>
                    <w:b/>
                    <w:color w:val="000000" w:themeColor="text1"/>
                  </w:rPr>
                  <w:t>☐</w:t>
                </w:r>
              </w:sdtContent>
            </w:sdt>
          </w:p>
        </w:tc>
        <w:tc>
          <w:tcPr>
            <w:tcW w:w="3600" w:type="dxa"/>
            <w:vMerge/>
            <w:shd w:val="clear" w:color="auto" w:fill="auto"/>
            <w:vAlign w:val="center"/>
          </w:tcPr>
          <w:p w14:paraId="40853146" w14:textId="77777777" w:rsidR="00932B14" w:rsidRPr="00093F02" w:rsidRDefault="00932B14" w:rsidP="00397346">
            <w:pPr>
              <w:widowControl w:val="0"/>
              <w:jc w:val="center"/>
              <w:rPr>
                <w:rFonts w:ascii="Arial" w:hAnsi="Arial"/>
                <w:color w:val="000000" w:themeColor="text1"/>
              </w:rPr>
            </w:pPr>
          </w:p>
        </w:tc>
        <w:tc>
          <w:tcPr>
            <w:tcW w:w="3600" w:type="dxa"/>
            <w:vMerge/>
            <w:shd w:val="clear" w:color="auto" w:fill="auto"/>
            <w:vAlign w:val="center"/>
          </w:tcPr>
          <w:p w14:paraId="50C023F8" w14:textId="77777777" w:rsidR="00932B14" w:rsidRPr="00093F02" w:rsidRDefault="00932B14" w:rsidP="00397346">
            <w:pPr>
              <w:widowControl w:val="0"/>
              <w:jc w:val="center"/>
              <w:rPr>
                <w:rFonts w:ascii="Arial" w:hAnsi="Arial"/>
                <w:color w:val="000000" w:themeColor="text1"/>
              </w:rPr>
            </w:pPr>
          </w:p>
        </w:tc>
      </w:tr>
      <w:tr w:rsidR="00932B14" w:rsidRPr="00093F02" w14:paraId="71A12ACB" w14:textId="77777777" w:rsidTr="00B249E0">
        <w:trPr>
          <w:trHeight w:val="669"/>
        </w:trPr>
        <w:tc>
          <w:tcPr>
            <w:tcW w:w="4680" w:type="dxa"/>
            <w:vMerge/>
            <w:shd w:val="clear" w:color="auto" w:fill="auto"/>
          </w:tcPr>
          <w:p w14:paraId="35A5DE99" w14:textId="77777777" w:rsidR="00932B14" w:rsidRPr="00093F02" w:rsidRDefault="00932B14" w:rsidP="00935452">
            <w:pPr>
              <w:pStyle w:val="ListParagraph"/>
              <w:numPr>
                <w:ilvl w:val="0"/>
                <w:numId w:val="3"/>
              </w:numPr>
              <w:rPr>
                <w:rFonts w:ascii="Arial" w:hAnsi="Arial"/>
                <w:snapToGrid w:val="0"/>
                <w:color w:val="000000" w:themeColor="text1"/>
              </w:rPr>
            </w:pPr>
          </w:p>
        </w:tc>
        <w:tc>
          <w:tcPr>
            <w:tcW w:w="630" w:type="dxa"/>
            <w:tcBorders>
              <w:top w:val="dashed" w:sz="4" w:space="0" w:color="auto"/>
            </w:tcBorders>
            <w:shd w:val="clear" w:color="auto" w:fill="auto"/>
            <w:vAlign w:val="center"/>
          </w:tcPr>
          <w:p w14:paraId="375971D8" w14:textId="6D159F49" w:rsidR="00932B14" w:rsidRPr="00093F02" w:rsidRDefault="00B1713A" w:rsidP="00397346">
            <w:pPr>
              <w:widowControl w:val="0"/>
              <w:jc w:val="center"/>
              <w:rPr>
                <w:rFonts w:ascii="Arial" w:hAnsi="Arial"/>
                <w:b/>
                <w:color w:val="000000" w:themeColor="text1"/>
              </w:rPr>
            </w:pPr>
            <w:sdt>
              <w:sdtPr>
                <w:rPr>
                  <w:rFonts w:ascii="Arial" w:hAnsi="Arial"/>
                  <w:b/>
                  <w:color w:val="000000" w:themeColor="text1"/>
                </w:rPr>
                <w:id w:val="-1757968488"/>
                <w14:checkbox>
                  <w14:checked w14:val="0"/>
                  <w14:checkedState w14:val="2612" w14:font="MS Gothic"/>
                  <w14:uncheckedState w14:val="2610" w14:font="MS Gothic"/>
                </w14:checkbox>
              </w:sdtPr>
              <w:sdtEndPr/>
              <w:sdtContent>
                <w:r w:rsidR="009E5B2C">
                  <w:rPr>
                    <w:rFonts w:ascii="MS Gothic" w:eastAsia="MS Gothic" w:hAnsi="MS Gothic" w:hint="eastAsia"/>
                    <w:b/>
                    <w:color w:val="000000" w:themeColor="text1"/>
                  </w:rPr>
                  <w:t>☐</w:t>
                </w:r>
              </w:sdtContent>
            </w:sdt>
          </w:p>
        </w:tc>
        <w:tc>
          <w:tcPr>
            <w:tcW w:w="540" w:type="dxa"/>
            <w:tcBorders>
              <w:top w:val="dashed" w:sz="4" w:space="0" w:color="auto"/>
            </w:tcBorders>
            <w:shd w:val="clear" w:color="auto" w:fill="auto"/>
            <w:vAlign w:val="center"/>
          </w:tcPr>
          <w:p w14:paraId="7D713246" w14:textId="2B7C84DB" w:rsidR="00932B14" w:rsidRPr="00093F02" w:rsidRDefault="00B1713A" w:rsidP="00397346">
            <w:pPr>
              <w:widowControl w:val="0"/>
              <w:jc w:val="center"/>
              <w:rPr>
                <w:rFonts w:ascii="Arial" w:hAnsi="Arial"/>
                <w:b/>
                <w:color w:val="000000" w:themeColor="text1"/>
              </w:rPr>
            </w:pPr>
            <w:sdt>
              <w:sdtPr>
                <w:rPr>
                  <w:rFonts w:ascii="Arial" w:hAnsi="Arial"/>
                  <w:b/>
                  <w:color w:val="000000" w:themeColor="text1"/>
                </w:rPr>
                <w:id w:val="821930439"/>
                <w14:checkbox>
                  <w14:checked w14:val="0"/>
                  <w14:checkedState w14:val="2612" w14:font="MS Gothic"/>
                  <w14:uncheckedState w14:val="2610" w14:font="MS Gothic"/>
                </w14:checkbox>
              </w:sdtPr>
              <w:sdtEndPr/>
              <w:sdtContent>
                <w:r w:rsidR="00932B14" w:rsidRPr="00093F02">
                  <w:rPr>
                    <w:rFonts w:ascii="MS Gothic" w:eastAsia="MS Gothic" w:hAnsi="MS Gothic" w:hint="eastAsia"/>
                    <w:b/>
                    <w:color w:val="000000" w:themeColor="text1"/>
                  </w:rPr>
                  <w:t>☐</w:t>
                </w:r>
              </w:sdtContent>
            </w:sdt>
          </w:p>
        </w:tc>
        <w:tc>
          <w:tcPr>
            <w:tcW w:w="900" w:type="dxa"/>
            <w:tcBorders>
              <w:top w:val="dashed" w:sz="4" w:space="0" w:color="auto"/>
            </w:tcBorders>
            <w:shd w:val="clear" w:color="auto" w:fill="auto"/>
            <w:vAlign w:val="center"/>
          </w:tcPr>
          <w:p w14:paraId="7AA29A37" w14:textId="289DBF25" w:rsidR="00932B14" w:rsidRPr="00093F02" w:rsidRDefault="00B1713A" w:rsidP="00397346">
            <w:pPr>
              <w:widowControl w:val="0"/>
              <w:jc w:val="center"/>
              <w:rPr>
                <w:rFonts w:ascii="Arial" w:hAnsi="Arial"/>
                <w:b/>
                <w:color w:val="000000" w:themeColor="text1"/>
              </w:rPr>
            </w:pPr>
            <w:sdt>
              <w:sdtPr>
                <w:rPr>
                  <w:rFonts w:ascii="Arial" w:hAnsi="Arial"/>
                  <w:b/>
                  <w:color w:val="000000" w:themeColor="text1"/>
                </w:rPr>
                <w:id w:val="-1668553673"/>
                <w14:checkbox>
                  <w14:checked w14:val="0"/>
                  <w14:checkedState w14:val="2612" w14:font="MS Gothic"/>
                  <w14:uncheckedState w14:val="2610" w14:font="MS Gothic"/>
                </w14:checkbox>
              </w:sdtPr>
              <w:sdtEndPr/>
              <w:sdtContent>
                <w:r w:rsidR="00932B14" w:rsidRPr="00093F02">
                  <w:rPr>
                    <w:rFonts w:ascii="MS Gothic" w:eastAsia="MS Gothic" w:hAnsi="MS Gothic" w:hint="eastAsia"/>
                    <w:b/>
                    <w:color w:val="000000" w:themeColor="text1"/>
                  </w:rPr>
                  <w:t>☐</w:t>
                </w:r>
              </w:sdtContent>
            </w:sdt>
          </w:p>
        </w:tc>
        <w:tc>
          <w:tcPr>
            <w:tcW w:w="630" w:type="dxa"/>
            <w:tcBorders>
              <w:top w:val="dashed" w:sz="4" w:space="0" w:color="auto"/>
            </w:tcBorders>
            <w:shd w:val="clear" w:color="auto" w:fill="auto"/>
            <w:vAlign w:val="center"/>
          </w:tcPr>
          <w:p w14:paraId="4B033AAC" w14:textId="6E47C938" w:rsidR="00932B14" w:rsidRPr="00093F02" w:rsidRDefault="00B1713A" w:rsidP="00397346">
            <w:pPr>
              <w:widowControl w:val="0"/>
              <w:jc w:val="center"/>
              <w:rPr>
                <w:rFonts w:ascii="Arial" w:hAnsi="Arial"/>
                <w:b/>
                <w:color w:val="000000" w:themeColor="text1"/>
              </w:rPr>
            </w:pPr>
            <w:sdt>
              <w:sdtPr>
                <w:rPr>
                  <w:rFonts w:ascii="Arial" w:hAnsi="Arial"/>
                  <w:b/>
                  <w:color w:val="000000" w:themeColor="text1"/>
                </w:rPr>
                <w:id w:val="2116633176"/>
                <w14:checkbox>
                  <w14:checked w14:val="0"/>
                  <w14:checkedState w14:val="2612" w14:font="MS Gothic"/>
                  <w14:uncheckedState w14:val="2610" w14:font="MS Gothic"/>
                </w14:checkbox>
              </w:sdtPr>
              <w:sdtEndPr/>
              <w:sdtContent>
                <w:r w:rsidR="00DA6549">
                  <w:rPr>
                    <w:rFonts w:ascii="MS Gothic" w:eastAsia="MS Gothic" w:hAnsi="MS Gothic" w:hint="eastAsia"/>
                    <w:b/>
                    <w:color w:val="000000" w:themeColor="text1"/>
                  </w:rPr>
                  <w:t>☐</w:t>
                </w:r>
              </w:sdtContent>
            </w:sdt>
          </w:p>
        </w:tc>
        <w:tc>
          <w:tcPr>
            <w:tcW w:w="3600" w:type="dxa"/>
            <w:vMerge/>
            <w:shd w:val="clear" w:color="auto" w:fill="auto"/>
            <w:vAlign w:val="center"/>
          </w:tcPr>
          <w:p w14:paraId="55EEBAB7" w14:textId="77777777" w:rsidR="00932B14" w:rsidRPr="00093F02" w:rsidRDefault="00932B14" w:rsidP="00397346">
            <w:pPr>
              <w:widowControl w:val="0"/>
              <w:jc w:val="center"/>
              <w:rPr>
                <w:rFonts w:ascii="Arial" w:hAnsi="Arial"/>
                <w:color w:val="000000" w:themeColor="text1"/>
              </w:rPr>
            </w:pPr>
          </w:p>
        </w:tc>
        <w:tc>
          <w:tcPr>
            <w:tcW w:w="3600" w:type="dxa"/>
            <w:vMerge/>
            <w:shd w:val="clear" w:color="auto" w:fill="auto"/>
            <w:vAlign w:val="center"/>
          </w:tcPr>
          <w:p w14:paraId="427DDD57" w14:textId="77777777" w:rsidR="00932B14" w:rsidRPr="00093F02" w:rsidRDefault="00932B14" w:rsidP="00397346">
            <w:pPr>
              <w:widowControl w:val="0"/>
              <w:jc w:val="center"/>
              <w:rPr>
                <w:rFonts w:ascii="Arial" w:hAnsi="Arial"/>
                <w:color w:val="000000" w:themeColor="text1"/>
              </w:rPr>
            </w:pPr>
          </w:p>
        </w:tc>
      </w:tr>
      <w:tr w:rsidR="00E063BD" w:rsidRPr="00093F02" w14:paraId="4D87E842" w14:textId="77777777" w:rsidTr="00B249E0">
        <w:tc>
          <w:tcPr>
            <w:tcW w:w="4680" w:type="dxa"/>
            <w:shd w:val="clear" w:color="auto" w:fill="auto"/>
          </w:tcPr>
          <w:p w14:paraId="360C85A0" w14:textId="77777777" w:rsidR="00E063BD" w:rsidRPr="00093F02" w:rsidRDefault="00E063BD" w:rsidP="00935452">
            <w:pPr>
              <w:pStyle w:val="ListParagraph"/>
              <w:widowControl w:val="0"/>
              <w:numPr>
                <w:ilvl w:val="0"/>
                <w:numId w:val="3"/>
              </w:numPr>
              <w:contextualSpacing w:val="0"/>
              <w:rPr>
                <w:rFonts w:ascii="Arial" w:hAnsi="Arial"/>
                <w:snapToGrid w:val="0"/>
                <w:color w:val="000000" w:themeColor="text1"/>
              </w:rPr>
            </w:pPr>
            <w:r w:rsidRPr="00093F02">
              <w:rPr>
                <w:rFonts w:ascii="Arial" w:hAnsi="Arial"/>
                <w:snapToGrid w:val="0"/>
                <w:color w:val="000000" w:themeColor="text1"/>
              </w:rPr>
              <w:t xml:space="preserve">The SRS Chair has been appointed in writing by the VA Medical Facility Director, for the term of up to 3 years, which may be renewed. </w:t>
            </w:r>
          </w:p>
          <w:p w14:paraId="33E59786" w14:textId="31C0370C" w:rsidR="00D923CB" w:rsidRPr="00093F02" w:rsidRDefault="00D923CB" w:rsidP="00ED78E0">
            <w:pPr>
              <w:pStyle w:val="ListParagraph"/>
              <w:widowControl w:val="0"/>
              <w:ind w:left="360" w:hanging="360"/>
              <w:contextualSpacing w:val="0"/>
              <w:rPr>
                <w:rFonts w:ascii="Arial" w:hAnsi="Arial"/>
                <w:snapToGrid w:val="0"/>
                <w:color w:val="000000" w:themeColor="text1"/>
              </w:rPr>
            </w:pPr>
          </w:p>
        </w:tc>
        <w:tc>
          <w:tcPr>
            <w:tcW w:w="630" w:type="dxa"/>
            <w:tcBorders>
              <w:bottom w:val="single" w:sz="4" w:space="0" w:color="auto"/>
            </w:tcBorders>
            <w:shd w:val="clear" w:color="auto" w:fill="auto"/>
          </w:tcPr>
          <w:p w14:paraId="40FBF291" w14:textId="6C5CEC08" w:rsidR="00E063BD" w:rsidRPr="00093F02" w:rsidRDefault="00B1713A" w:rsidP="00E8746B">
            <w:pPr>
              <w:widowControl w:val="0"/>
              <w:spacing w:before="120"/>
              <w:jc w:val="center"/>
              <w:rPr>
                <w:rFonts w:ascii="Arial" w:hAnsi="Arial"/>
                <w:b/>
                <w:color w:val="000000" w:themeColor="text1"/>
              </w:rPr>
            </w:pPr>
            <w:sdt>
              <w:sdtPr>
                <w:rPr>
                  <w:rFonts w:ascii="Arial" w:hAnsi="Arial"/>
                  <w:b/>
                  <w:color w:val="000000" w:themeColor="text1"/>
                </w:rPr>
                <w:id w:val="-658689004"/>
                <w14:checkbox>
                  <w14:checked w14:val="0"/>
                  <w14:checkedState w14:val="2612" w14:font="MS Gothic"/>
                  <w14:uncheckedState w14:val="2610" w14:font="MS Gothic"/>
                </w14:checkbox>
              </w:sdtPr>
              <w:sdtEndPr/>
              <w:sdtContent>
                <w:r w:rsidR="00135E83">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2FAD2DE9" w14:textId="24A1399F" w:rsidR="00E063BD" w:rsidRPr="00093F02" w:rsidRDefault="00B1713A" w:rsidP="00E8746B">
            <w:pPr>
              <w:widowControl w:val="0"/>
              <w:spacing w:before="120"/>
              <w:jc w:val="center"/>
              <w:rPr>
                <w:rFonts w:ascii="Arial" w:hAnsi="Arial"/>
                <w:b/>
                <w:color w:val="000000" w:themeColor="text1"/>
              </w:rPr>
            </w:pPr>
            <w:sdt>
              <w:sdtPr>
                <w:rPr>
                  <w:rFonts w:ascii="Arial" w:hAnsi="Arial"/>
                  <w:b/>
                  <w:color w:val="000000" w:themeColor="text1"/>
                </w:rPr>
                <w:id w:val="21373084"/>
                <w14:checkbox>
                  <w14:checked w14:val="0"/>
                  <w14:checkedState w14:val="2612" w14:font="MS Gothic"/>
                  <w14:uncheckedState w14:val="2610" w14:font="MS Gothic"/>
                </w14:checkbox>
              </w:sdtPr>
              <w:sdtEndPr/>
              <w:sdtContent>
                <w:r w:rsidR="00E063BD"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6A92BFF4" w14:textId="49AFE528" w:rsidR="00E063BD" w:rsidRPr="00093F02" w:rsidRDefault="00B1713A" w:rsidP="00E8746B">
            <w:pPr>
              <w:widowControl w:val="0"/>
              <w:spacing w:before="120"/>
              <w:jc w:val="center"/>
              <w:rPr>
                <w:rFonts w:ascii="Arial" w:hAnsi="Arial"/>
                <w:b/>
                <w:color w:val="000000" w:themeColor="text1"/>
              </w:rPr>
            </w:pPr>
            <w:sdt>
              <w:sdtPr>
                <w:rPr>
                  <w:rFonts w:ascii="Arial" w:hAnsi="Arial"/>
                  <w:b/>
                  <w:color w:val="000000" w:themeColor="text1"/>
                </w:rPr>
                <w:id w:val="756013519"/>
                <w14:checkbox>
                  <w14:checked w14:val="0"/>
                  <w14:checkedState w14:val="2612" w14:font="MS Gothic"/>
                  <w14:uncheckedState w14:val="2610" w14:font="MS Gothic"/>
                </w14:checkbox>
              </w:sdtPr>
              <w:sdtEndPr/>
              <w:sdtContent>
                <w:r w:rsidR="00E063BD"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5D1CD364" w14:textId="507CF2DD" w:rsidR="00E063BD" w:rsidRPr="00093F02" w:rsidRDefault="00B1713A" w:rsidP="00E8746B">
            <w:pPr>
              <w:widowControl w:val="0"/>
              <w:spacing w:before="120"/>
              <w:jc w:val="center"/>
              <w:rPr>
                <w:rFonts w:ascii="Arial" w:hAnsi="Arial"/>
                <w:b/>
                <w:color w:val="000000" w:themeColor="text1"/>
              </w:rPr>
            </w:pPr>
            <w:sdt>
              <w:sdtPr>
                <w:rPr>
                  <w:rFonts w:ascii="Arial" w:hAnsi="Arial"/>
                  <w:b/>
                  <w:color w:val="000000" w:themeColor="text1"/>
                </w:rPr>
                <w:id w:val="2113866097"/>
                <w14:checkbox>
                  <w14:checked w14:val="0"/>
                  <w14:checkedState w14:val="2612" w14:font="MS Gothic"/>
                  <w14:uncheckedState w14:val="2610" w14:font="MS Gothic"/>
                </w14:checkbox>
              </w:sdtPr>
              <w:sdtEndPr/>
              <w:sdtContent>
                <w:r w:rsidR="00932B14">
                  <w:rPr>
                    <w:rFonts w:ascii="MS Gothic" w:eastAsia="MS Gothic" w:hAnsi="MS Gothic" w:hint="eastAsia"/>
                    <w:b/>
                    <w:color w:val="000000" w:themeColor="text1"/>
                  </w:rPr>
                  <w:t>☐</w:t>
                </w:r>
              </w:sdtContent>
            </w:sdt>
          </w:p>
        </w:tc>
        <w:tc>
          <w:tcPr>
            <w:tcW w:w="3600" w:type="dxa"/>
            <w:shd w:val="clear" w:color="auto" w:fill="auto"/>
          </w:tcPr>
          <w:p w14:paraId="65A1D4B2" w14:textId="736ED532" w:rsidR="00E063BD" w:rsidRPr="00093F02" w:rsidRDefault="00E063BD" w:rsidP="00BD68A1">
            <w:pPr>
              <w:widowControl w:val="0"/>
              <w:rPr>
                <w:rFonts w:ascii="Arial" w:hAnsi="Arial"/>
                <w:color w:val="000000" w:themeColor="text1"/>
              </w:rPr>
            </w:pPr>
            <w:r w:rsidRPr="00093F02">
              <w:rPr>
                <w:rFonts w:ascii="Arial" w:hAnsi="Arial"/>
                <w:color w:val="000000" w:themeColor="text1"/>
              </w:rPr>
              <w:t>VHA Directive 1200.08</w:t>
            </w:r>
            <w:r w:rsidR="00EC3998" w:rsidRPr="00093F02">
              <w:rPr>
                <w:rFonts w:ascii="Arial" w:hAnsi="Arial"/>
                <w:color w:val="000000" w:themeColor="text1"/>
              </w:rPr>
              <w:t>(1)</w:t>
            </w:r>
            <w:r w:rsidRPr="00093F02">
              <w:rPr>
                <w:rFonts w:ascii="Arial" w:hAnsi="Arial"/>
                <w:color w:val="000000" w:themeColor="text1"/>
              </w:rPr>
              <w:t xml:space="preserve"> §5.f(7)</w:t>
            </w:r>
          </w:p>
        </w:tc>
        <w:tc>
          <w:tcPr>
            <w:tcW w:w="3600" w:type="dxa"/>
            <w:shd w:val="clear" w:color="auto" w:fill="auto"/>
          </w:tcPr>
          <w:p w14:paraId="0C69AFBF" w14:textId="77777777" w:rsidR="00E063BD" w:rsidRPr="00093F02" w:rsidRDefault="00E063BD" w:rsidP="00E063BD">
            <w:pPr>
              <w:widowControl w:val="0"/>
              <w:rPr>
                <w:rFonts w:ascii="Arial" w:hAnsi="Arial"/>
                <w:color w:val="000000" w:themeColor="text1"/>
              </w:rPr>
            </w:pPr>
          </w:p>
        </w:tc>
      </w:tr>
      <w:tr w:rsidR="00E063BD" w:rsidRPr="00093F02" w14:paraId="07383B29" w14:textId="77777777" w:rsidTr="00B249E0">
        <w:trPr>
          <w:trHeight w:val="655"/>
        </w:trPr>
        <w:tc>
          <w:tcPr>
            <w:tcW w:w="4680" w:type="dxa"/>
            <w:shd w:val="clear" w:color="auto" w:fill="auto"/>
          </w:tcPr>
          <w:p w14:paraId="6129F85E" w14:textId="498F69DA" w:rsidR="00E063BD" w:rsidRPr="00093F02" w:rsidRDefault="00E063BD" w:rsidP="00935452">
            <w:pPr>
              <w:pStyle w:val="ListParagraph"/>
              <w:widowControl w:val="0"/>
              <w:numPr>
                <w:ilvl w:val="0"/>
                <w:numId w:val="3"/>
              </w:numPr>
              <w:contextualSpacing w:val="0"/>
              <w:rPr>
                <w:rFonts w:ascii="Arial" w:hAnsi="Arial"/>
                <w:snapToGrid w:val="0"/>
                <w:color w:val="000000" w:themeColor="text1"/>
              </w:rPr>
            </w:pPr>
            <w:r w:rsidRPr="00093F02">
              <w:rPr>
                <w:rFonts w:ascii="Arial" w:hAnsi="Arial"/>
                <w:snapToGrid w:val="0"/>
                <w:color w:val="000000" w:themeColor="text1"/>
              </w:rPr>
              <w:t>Members serving on the SRS have been appointed in writing by the VA Medical Facility Director, for terms up to 3 years</w:t>
            </w:r>
            <w:r w:rsidR="009448B6" w:rsidRPr="00093F02">
              <w:rPr>
                <w:rFonts w:ascii="Arial" w:hAnsi="Arial"/>
                <w:snapToGrid w:val="0"/>
                <w:color w:val="000000" w:themeColor="text1"/>
              </w:rPr>
              <w:t xml:space="preserve">. </w:t>
            </w:r>
          </w:p>
          <w:p w14:paraId="71E61CD1" w14:textId="4B3591DF" w:rsidR="00E063BD" w:rsidRPr="00093F02" w:rsidRDefault="00E063BD" w:rsidP="00ED78E0">
            <w:pPr>
              <w:pStyle w:val="ListParagraph"/>
              <w:widowControl w:val="0"/>
              <w:ind w:left="360" w:hanging="360"/>
              <w:contextualSpacing w:val="0"/>
              <w:rPr>
                <w:rFonts w:ascii="Arial" w:hAnsi="Arial"/>
                <w:snapToGrid w:val="0"/>
                <w:color w:val="000000" w:themeColor="text1"/>
              </w:rPr>
            </w:pPr>
          </w:p>
        </w:tc>
        <w:tc>
          <w:tcPr>
            <w:tcW w:w="630" w:type="dxa"/>
            <w:tcBorders>
              <w:bottom w:val="single" w:sz="4" w:space="0" w:color="auto"/>
            </w:tcBorders>
            <w:shd w:val="clear" w:color="auto" w:fill="auto"/>
          </w:tcPr>
          <w:p w14:paraId="401A677B" w14:textId="2E226CCC" w:rsidR="00E063BD" w:rsidRPr="00E8746B" w:rsidRDefault="00B1713A" w:rsidP="00E8746B">
            <w:pPr>
              <w:widowControl w:val="0"/>
              <w:spacing w:before="120"/>
              <w:jc w:val="center"/>
              <w:rPr>
                <w:rFonts w:ascii="Arial" w:hAnsi="Arial"/>
                <w:color w:val="000000" w:themeColor="text1"/>
              </w:rPr>
            </w:pPr>
            <w:sdt>
              <w:sdtPr>
                <w:rPr>
                  <w:rFonts w:ascii="Arial" w:hAnsi="Arial"/>
                  <w:b/>
                  <w:color w:val="000000" w:themeColor="text1"/>
                </w:rPr>
                <w:id w:val="-1712338478"/>
                <w14:checkbox>
                  <w14:checked w14:val="0"/>
                  <w14:checkedState w14:val="2612" w14:font="MS Gothic"/>
                  <w14:uncheckedState w14:val="2610" w14:font="MS Gothic"/>
                </w14:checkbox>
              </w:sdtPr>
              <w:sdtEndPr/>
              <w:sdtContent>
                <w:r w:rsidR="004F5906"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453ED580" w14:textId="79B4A5D9" w:rsidR="00E063BD" w:rsidRPr="00E8746B" w:rsidRDefault="00B1713A" w:rsidP="00E8746B">
            <w:pPr>
              <w:widowControl w:val="0"/>
              <w:spacing w:before="120"/>
              <w:jc w:val="center"/>
              <w:rPr>
                <w:rFonts w:ascii="Arial" w:hAnsi="Arial"/>
                <w:color w:val="000000" w:themeColor="text1"/>
              </w:rPr>
            </w:pPr>
            <w:sdt>
              <w:sdtPr>
                <w:rPr>
                  <w:rFonts w:ascii="Arial" w:hAnsi="Arial"/>
                  <w:b/>
                  <w:color w:val="000000" w:themeColor="text1"/>
                </w:rPr>
                <w:id w:val="953058262"/>
                <w14:checkbox>
                  <w14:checked w14:val="0"/>
                  <w14:checkedState w14:val="2612" w14:font="MS Gothic"/>
                  <w14:uncheckedState w14:val="2610" w14:font="MS Gothic"/>
                </w14:checkbox>
              </w:sdtPr>
              <w:sdtEndPr/>
              <w:sdtContent>
                <w:r w:rsidR="001C1AE9"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621BB071" w14:textId="224B6A93" w:rsidR="00E063BD" w:rsidRPr="00E8746B" w:rsidRDefault="00B1713A" w:rsidP="00E8746B">
            <w:pPr>
              <w:widowControl w:val="0"/>
              <w:spacing w:before="120"/>
              <w:jc w:val="center"/>
              <w:rPr>
                <w:rFonts w:ascii="Arial" w:hAnsi="Arial"/>
                <w:color w:val="000000" w:themeColor="text1"/>
              </w:rPr>
            </w:pPr>
            <w:sdt>
              <w:sdtPr>
                <w:rPr>
                  <w:rFonts w:ascii="Arial" w:hAnsi="Arial"/>
                  <w:b/>
                  <w:color w:val="000000" w:themeColor="text1"/>
                </w:rPr>
                <w:id w:val="-109059360"/>
                <w14:checkbox>
                  <w14:checked w14:val="0"/>
                  <w14:checkedState w14:val="2612" w14:font="MS Gothic"/>
                  <w14:uncheckedState w14:val="2610" w14:font="MS Gothic"/>
                </w14:checkbox>
              </w:sdtPr>
              <w:sdtEndPr/>
              <w:sdtContent>
                <w:r w:rsidR="00E063BD"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2BC218F5" w14:textId="42443CE1" w:rsidR="00E063BD" w:rsidRPr="00E8746B" w:rsidRDefault="00B1713A" w:rsidP="00E8746B">
            <w:pPr>
              <w:widowControl w:val="0"/>
              <w:spacing w:before="120"/>
              <w:jc w:val="center"/>
              <w:rPr>
                <w:rFonts w:ascii="Arial" w:hAnsi="Arial"/>
                <w:color w:val="000000" w:themeColor="text1"/>
              </w:rPr>
            </w:pPr>
            <w:sdt>
              <w:sdtPr>
                <w:rPr>
                  <w:rFonts w:ascii="Arial" w:hAnsi="Arial"/>
                  <w:b/>
                  <w:color w:val="000000" w:themeColor="text1"/>
                </w:rPr>
                <w:id w:val="689032536"/>
                <w14:checkbox>
                  <w14:checked w14:val="0"/>
                  <w14:checkedState w14:val="2612" w14:font="MS Gothic"/>
                  <w14:uncheckedState w14:val="2610" w14:font="MS Gothic"/>
                </w14:checkbox>
              </w:sdtPr>
              <w:sdtEndPr/>
              <w:sdtContent>
                <w:r w:rsidR="00E063BD" w:rsidRPr="00093F02">
                  <w:rPr>
                    <w:rFonts w:ascii="MS Gothic" w:eastAsia="MS Gothic" w:hAnsi="MS Gothic" w:hint="eastAsia"/>
                    <w:b/>
                    <w:color w:val="000000" w:themeColor="text1"/>
                  </w:rPr>
                  <w:t>☐</w:t>
                </w:r>
              </w:sdtContent>
            </w:sdt>
          </w:p>
        </w:tc>
        <w:tc>
          <w:tcPr>
            <w:tcW w:w="3600" w:type="dxa"/>
            <w:shd w:val="clear" w:color="auto" w:fill="auto"/>
          </w:tcPr>
          <w:p w14:paraId="6189B33E" w14:textId="048C1968" w:rsidR="00E063BD" w:rsidRPr="00093F02" w:rsidRDefault="00E063BD" w:rsidP="00BD68A1">
            <w:pPr>
              <w:widowControl w:val="0"/>
              <w:rPr>
                <w:rFonts w:ascii="Arial" w:hAnsi="Arial"/>
                <w:snapToGrid w:val="0"/>
                <w:color w:val="000000" w:themeColor="text1"/>
              </w:rPr>
            </w:pPr>
            <w:r w:rsidRPr="00093F02">
              <w:rPr>
                <w:rFonts w:ascii="Arial" w:hAnsi="Arial"/>
                <w:color w:val="000000" w:themeColor="text1"/>
              </w:rPr>
              <w:t>VHA Directive 1200.08</w:t>
            </w:r>
            <w:r w:rsidR="00EC3998" w:rsidRPr="00093F02">
              <w:rPr>
                <w:rFonts w:ascii="Arial" w:hAnsi="Arial"/>
                <w:color w:val="000000" w:themeColor="text1"/>
              </w:rPr>
              <w:t>(1)</w:t>
            </w:r>
            <w:r w:rsidRPr="00093F02">
              <w:rPr>
                <w:rFonts w:ascii="Arial" w:hAnsi="Arial"/>
                <w:color w:val="000000" w:themeColor="text1"/>
              </w:rPr>
              <w:t xml:space="preserve"> §5.f(6)</w:t>
            </w:r>
          </w:p>
        </w:tc>
        <w:tc>
          <w:tcPr>
            <w:tcW w:w="3600" w:type="dxa"/>
            <w:shd w:val="clear" w:color="auto" w:fill="auto"/>
          </w:tcPr>
          <w:p w14:paraId="7AAE2E6E" w14:textId="77777777" w:rsidR="00E063BD" w:rsidRPr="00093F02" w:rsidRDefault="00E063BD" w:rsidP="00E063BD">
            <w:pPr>
              <w:widowControl w:val="0"/>
              <w:rPr>
                <w:rFonts w:ascii="Arial" w:hAnsi="Arial"/>
                <w:color w:val="000000" w:themeColor="text1"/>
              </w:rPr>
            </w:pPr>
          </w:p>
        </w:tc>
      </w:tr>
      <w:tr w:rsidR="00E063BD" w:rsidRPr="00093F02" w14:paraId="12FF5903" w14:textId="77777777" w:rsidTr="00B249E0">
        <w:tc>
          <w:tcPr>
            <w:tcW w:w="4680" w:type="dxa"/>
            <w:shd w:val="clear" w:color="auto" w:fill="auto"/>
          </w:tcPr>
          <w:p w14:paraId="00FB7EA1" w14:textId="7225D85D" w:rsidR="00E063BD" w:rsidRPr="00093F02" w:rsidRDefault="00E063BD" w:rsidP="00935452">
            <w:pPr>
              <w:pStyle w:val="ListParagraph"/>
              <w:widowControl w:val="0"/>
              <w:numPr>
                <w:ilvl w:val="0"/>
                <w:numId w:val="3"/>
              </w:numPr>
              <w:contextualSpacing w:val="0"/>
              <w:rPr>
                <w:rFonts w:ascii="Arial" w:hAnsi="Arial"/>
                <w:snapToGrid w:val="0"/>
                <w:color w:val="000000" w:themeColor="text1"/>
              </w:rPr>
            </w:pPr>
            <w:r w:rsidRPr="00093F02">
              <w:rPr>
                <w:rFonts w:ascii="Arial" w:hAnsi="Arial"/>
                <w:snapToGrid w:val="0"/>
                <w:color w:val="000000" w:themeColor="text1"/>
              </w:rPr>
              <w:t>The SRS reviews information from the PI that includes, but not limited to the protocol and the RPSS or an alternative form that contains at a minimum, the same information as the VA Form 10-0398.</w:t>
            </w:r>
          </w:p>
          <w:p w14:paraId="1342377D" w14:textId="34782A4C" w:rsidR="00E063BD" w:rsidRPr="00093F02" w:rsidRDefault="00E063BD" w:rsidP="00ED78E0">
            <w:pPr>
              <w:pStyle w:val="ListParagraph"/>
              <w:widowControl w:val="0"/>
              <w:ind w:left="360" w:hanging="360"/>
              <w:contextualSpacing w:val="0"/>
              <w:rPr>
                <w:rFonts w:ascii="Arial" w:hAnsi="Arial"/>
                <w:snapToGrid w:val="0"/>
                <w:color w:val="000000" w:themeColor="text1"/>
              </w:rPr>
            </w:pPr>
          </w:p>
        </w:tc>
        <w:tc>
          <w:tcPr>
            <w:tcW w:w="630" w:type="dxa"/>
            <w:tcBorders>
              <w:bottom w:val="single" w:sz="4" w:space="0" w:color="auto"/>
            </w:tcBorders>
            <w:shd w:val="clear" w:color="auto" w:fill="auto"/>
          </w:tcPr>
          <w:p w14:paraId="2C2108A5" w14:textId="2F16CB61" w:rsidR="00E063BD" w:rsidRPr="00932B14" w:rsidRDefault="00B1713A" w:rsidP="00E8746B">
            <w:pPr>
              <w:widowControl w:val="0"/>
              <w:spacing w:before="120"/>
              <w:jc w:val="center"/>
              <w:rPr>
                <w:rFonts w:ascii="Arial" w:hAnsi="Arial"/>
                <w:color w:val="000000" w:themeColor="text1"/>
              </w:rPr>
            </w:pPr>
            <w:sdt>
              <w:sdtPr>
                <w:rPr>
                  <w:rFonts w:ascii="Arial" w:hAnsi="Arial"/>
                  <w:b/>
                  <w:color w:val="000000" w:themeColor="text1"/>
                </w:rPr>
                <w:id w:val="-1567642744"/>
                <w14:checkbox>
                  <w14:checked w14:val="0"/>
                  <w14:checkedState w14:val="2612" w14:font="MS Gothic"/>
                  <w14:uncheckedState w14:val="2610" w14:font="MS Gothic"/>
                </w14:checkbox>
              </w:sdtPr>
              <w:sdtEndPr/>
              <w:sdtContent>
                <w:r w:rsidR="004F5906"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0A5851E7" w14:textId="188513EB" w:rsidR="00E063BD" w:rsidRPr="00932B14" w:rsidRDefault="00B1713A" w:rsidP="00E8746B">
            <w:pPr>
              <w:widowControl w:val="0"/>
              <w:spacing w:before="120"/>
              <w:jc w:val="center"/>
              <w:rPr>
                <w:rFonts w:ascii="Arial" w:hAnsi="Arial"/>
                <w:color w:val="000000" w:themeColor="text1"/>
              </w:rPr>
            </w:pPr>
            <w:sdt>
              <w:sdtPr>
                <w:rPr>
                  <w:rFonts w:ascii="Arial" w:hAnsi="Arial"/>
                  <w:b/>
                  <w:color w:val="000000" w:themeColor="text1"/>
                </w:rPr>
                <w:id w:val="-444547145"/>
                <w14:checkbox>
                  <w14:checked w14:val="0"/>
                  <w14:checkedState w14:val="2612" w14:font="MS Gothic"/>
                  <w14:uncheckedState w14:val="2610" w14:font="MS Gothic"/>
                </w14:checkbox>
              </w:sdtPr>
              <w:sdtEndPr/>
              <w:sdtContent>
                <w:r w:rsidR="00E063BD"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45C15FFB" w14:textId="4459E361" w:rsidR="00E063BD" w:rsidRPr="00932B14" w:rsidRDefault="00B1713A" w:rsidP="00E8746B">
            <w:pPr>
              <w:widowControl w:val="0"/>
              <w:spacing w:before="120"/>
              <w:jc w:val="center"/>
              <w:rPr>
                <w:rFonts w:ascii="Arial" w:hAnsi="Arial"/>
                <w:color w:val="000000" w:themeColor="text1"/>
              </w:rPr>
            </w:pPr>
            <w:sdt>
              <w:sdtPr>
                <w:rPr>
                  <w:rFonts w:ascii="Arial" w:hAnsi="Arial"/>
                  <w:b/>
                  <w:color w:val="000000" w:themeColor="text1"/>
                </w:rPr>
                <w:id w:val="1128048530"/>
                <w14:checkbox>
                  <w14:checked w14:val="0"/>
                  <w14:checkedState w14:val="2612" w14:font="MS Gothic"/>
                  <w14:uncheckedState w14:val="2610" w14:font="MS Gothic"/>
                </w14:checkbox>
              </w:sdtPr>
              <w:sdtEndPr/>
              <w:sdtContent>
                <w:r w:rsidR="00E063BD"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637684AD" w14:textId="4774E53E" w:rsidR="00E063BD" w:rsidRPr="00932B14" w:rsidRDefault="00B1713A" w:rsidP="00E8746B">
            <w:pPr>
              <w:widowControl w:val="0"/>
              <w:spacing w:before="120"/>
              <w:jc w:val="center"/>
              <w:rPr>
                <w:rFonts w:ascii="Arial" w:hAnsi="Arial"/>
                <w:color w:val="000000" w:themeColor="text1"/>
              </w:rPr>
            </w:pPr>
            <w:sdt>
              <w:sdtPr>
                <w:rPr>
                  <w:rFonts w:ascii="Arial" w:hAnsi="Arial"/>
                  <w:b/>
                  <w:color w:val="000000" w:themeColor="text1"/>
                </w:rPr>
                <w:id w:val="-39292365"/>
                <w14:checkbox>
                  <w14:checked w14:val="0"/>
                  <w14:checkedState w14:val="2612" w14:font="MS Gothic"/>
                  <w14:uncheckedState w14:val="2610" w14:font="MS Gothic"/>
                </w14:checkbox>
              </w:sdtPr>
              <w:sdtEndPr/>
              <w:sdtContent>
                <w:r w:rsidR="00E063BD" w:rsidRPr="00093F02">
                  <w:rPr>
                    <w:rFonts w:ascii="MS Gothic" w:eastAsia="MS Gothic" w:hAnsi="MS Gothic" w:hint="eastAsia"/>
                    <w:b/>
                    <w:color w:val="000000" w:themeColor="text1"/>
                  </w:rPr>
                  <w:t>☐</w:t>
                </w:r>
              </w:sdtContent>
            </w:sdt>
          </w:p>
        </w:tc>
        <w:tc>
          <w:tcPr>
            <w:tcW w:w="3600" w:type="dxa"/>
            <w:shd w:val="clear" w:color="auto" w:fill="auto"/>
          </w:tcPr>
          <w:p w14:paraId="511C55D4" w14:textId="10A9611F" w:rsidR="00E063BD" w:rsidRPr="00093F02" w:rsidRDefault="00E063BD" w:rsidP="00BD68A1">
            <w:pPr>
              <w:widowControl w:val="0"/>
              <w:rPr>
                <w:rFonts w:ascii="Arial" w:hAnsi="Arial"/>
                <w:snapToGrid w:val="0"/>
                <w:color w:val="000000" w:themeColor="text1"/>
              </w:rPr>
            </w:pPr>
            <w:r w:rsidRPr="00093F02">
              <w:rPr>
                <w:rFonts w:ascii="Arial" w:hAnsi="Arial"/>
                <w:snapToGrid w:val="0"/>
                <w:color w:val="000000" w:themeColor="text1"/>
              </w:rPr>
              <w:t>VHA Directive 1200.08</w:t>
            </w:r>
            <w:r w:rsidR="00EC3998" w:rsidRPr="00093F02">
              <w:rPr>
                <w:rFonts w:ascii="Arial" w:hAnsi="Arial"/>
                <w:snapToGrid w:val="0"/>
                <w:color w:val="000000" w:themeColor="text1"/>
              </w:rPr>
              <w:t>(1)</w:t>
            </w:r>
            <w:r w:rsidRPr="00093F02">
              <w:rPr>
                <w:rFonts w:ascii="Arial" w:hAnsi="Arial"/>
                <w:snapToGrid w:val="0"/>
                <w:color w:val="000000" w:themeColor="text1"/>
              </w:rPr>
              <w:t xml:space="preserve"> §6.d(2)</w:t>
            </w:r>
          </w:p>
          <w:p w14:paraId="47157E5B" w14:textId="77777777" w:rsidR="00E063BD" w:rsidRPr="00093F02" w:rsidRDefault="00E063BD" w:rsidP="00BD68A1">
            <w:pPr>
              <w:widowControl w:val="0"/>
              <w:rPr>
                <w:rFonts w:ascii="Arial" w:hAnsi="Arial"/>
                <w:snapToGrid w:val="0"/>
                <w:color w:val="000000" w:themeColor="text1"/>
              </w:rPr>
            </w:pPr>
          </w:p>
        </w:tc>
        <w:tc>
          <w:tcPr>
            <w:tcW w:w="3600" w:type="dxa"/>
            <w:shd w:val="clear" w:color="auto" w:fill="auto"/>
          </w:tcPr>
          <w:p w14:paraId="1E9D48D2" w14:textId="77777777" w:rsidR="00E063BD" w:rsidRPr="00093F02" w:rsidRDefault="00E063BD" w:rsidP="00E063BD">
            <w:pPr>
              <w:widowControl w:val="0"/>
              <w:rPr>
                <w:rFonts w:ascii="Arial" w:hAnsi="Arial"/>
                <w:color w:val="000000" w:themeColor="text1"/>
              </w:rPr>
            </w:pPr>
          </w:p>
        </w:tc>
      </w:tr>
      <w:tr w:rsidR="00E063BD" w:rsidRPr="00093F02" w14:paraId="2483F9D0" w14:textId="77777777" w:rsidTr="00B249E0">
        <w:trPr>
          <w:trHeight w:val="720"/>
        </w:trPr>
        <w:tc>
          <w:tcPr>
            <w:tcW w:w="4680" w:type="dxa"/>
            <w:vMerge w:val="restart"/>
            <w:shd w:val="clear" w:color="auto" w:fill="auto"/>
          </w:tcPr>
          <w:p w14:paraId="69068ED2" w14:textId="1DDCA205" w:rsidR="00E063BD" w:rsidRPr="00093F02" w:rsidRDefault="00E063BD" w:rsidP="00935452">
            <w:pPr>
              <w:pStyle w:val="ListParagraph"/>
              <w:widowControl w:val="0"/>
              <w:numPr>
                <w:ilvl w:val="0"/>
                <w:numId w:val="3"/>
              </w:numPr>
              <w:contextualSpacing w:val="0"/>
              <w:rPr>
                <w:rFonts w:ascii="Arial" w:hAnsi="Arial"/>
                <w:snapToGrid w:val="0"/>
                <w:color w:val="000000" w:themeColor="text1"/>
              </w:rPr>
            </w:pPr>
            <w:r w:rsidRPr="00093F02">
              <w:rPr>
                <w:rFonts w:ascii="Arial" w:hAnsi="Arial"/>
                <w:snapToGrid w:val="0"/>
                <w:color w:val="000000" w:themeColor="text1"/>
              </w:rPr>
              <w:t>All research protocols subject to SRS review are initially reviewed at a convened meeting</w:t>
            </w:r>
            <w:r w:rsidR="009448B6" w:rsidRPr="00093F02">
              <w:rPr>
                <w:rFonts w:ascii="Arial" w:hAnsi="Arial"/>
                <w:snapToGrid w:val="0"/>
                <w:color w:val="000000" w:themeColor="text1"/>
              </w:rPr>
              <w:t xml:space="preserve">. </w:t>
            </w:r>
            <w:r w:rsidRPr="00093F02">
              <w:rPr>
                <w:rFonts w:ascii="Arial" w:hAnsi="Arial"/>
                <w:snapToGrid w:val="0"/>
                <w:color w:val="000000" w:themeColor="text1"/>
              </w:rPr>
              <w:t>The initial review assessed:</w:t>
            </w:r>
          </w:p>
          <w:p w14:paraId="679E01C9" w14:textId="00D91016" w:rsidR="007F23E7" w:rsidRPr="00093F02" w:rsidRDefault="001E4A62" w:rsidP="00935452">
            <w:pPr>
              <w:pStyle w:val="ListParagraph"/>
              <w:numPr>
                <w:ilvl w:val="0"/>
                <w:numId w:val="49"/>
              </w:numPr>
              <w:ind w:left="720"/>
              <w:contextualSpacing w:val="0"/>
              <w:rPr>
                <w:rFonts w:ascii="Arial" w:hAnsi="Arial"/>
                <w:snapToGrid w:val="0"/>
                <w:color w:val="000000" w:themeColor="text1"/>
              </w:rPr>
            </w:pPr>
            <w:r w:rsidRPr="00093F02">
              <w:rPr>
                <w:rFonts w:ascii="Arial" w:hAnsi="Arial"/>
                <w:snapToGrid w:val="0"/>
                <w:color w:val="000000" w:themeColor="text1"/>
              </w:rPr>
              <w:t>t</w:t>
            </w:r>
            <w:r w:rsidR="00E063BD" w:rsidRPr="00093F02">
              <w:rPr>
                <w:rFonts w:ascii="Arial" w:hAnsi="Arial"/>
                <w:snapToGrid w:val="0"/>
                <w:color w:val="000000" w:themeColor="text1"/>
              </w:rPr>
              <w:t>he risks associated with the research</w:t>
            </w:r>
            <w:r w:rsidR="00C0747D" w:rsidRPr="00093F02">
              <w:rPr>
                <w:rFonts w:ascii="Arial" w:hAnsi="Arial"/>
                <w:snapToGrid w:val="0"/>
                <w:color w:val="000000" w:themeColor="text1"/>
              </w:rPr>
              <w:t xml:space="preserve"> </w:t>
            </w:r>
            <w:r w:rsidR="00E063BD" w:rsidRPr="00093F02">
              <w:rPr>
                <w:rFonts w:ascii="Arial" w:hAnsi="Arial"/>
                <w:snapToGrid w:val="0"/>
                <w:color w:val="000000" w:themeColor="text1"/>
              </w:rPr>
              <w:t>including, but not limited to, risks to personnel, research subjects, the facility, and the environment;</w:t>
            </w:r>
          </w:p>
          <w:p w14:paraId="5786B49F" w14:textId="7D2EDC84" w:rsidR="007F23E7" w:rsidRPr="00093F02" w:rsidRDefault="001E4A62" w:rsidP="00935452">
            <w:pPr>
              <w:pStyle w:val="ListParagraph"/>
              <w:numPr>
                <w:ilvl w:val="0"/>
                <w:numId w:val="49"/>
              </w:numPr>
              <w:ind w:left="720"/>
              <w:contextualSpacing w:val="0"/>
              <w:rPr>
                <w:rFonts w:ascii="Arial" w:hAnsi="Arial"/>
                <w:snapToGrid w:val="0"/>
                <w:color w:val="000000" w:themeColor="text1"/>
              </w:rPr>
            </w:pPr>
            <w:r w:rsidRPr="00093F02">
              <w:rPr>
                <w:rFonts w:ascii="Arial" w:hAnsi="Arial"/>
                <w:snapToGrid w:val="0"/>
                <w:color w:val="000000" w:themeColor="text1"/>
              </w:rPr>
              <w:t>t</w:t>
            </w:r>
            <w:r w:rsidR="00E063BD" w:rsidRPr="00093F02">
              <w:rPr>
                <w:rFonts w:ascii="Arial" w:hAnsi="Arial"/>
                <w:snapToGrid w:val="0"/>
                <w:color w:val="000000" w:themeColor="text1"/>
              </w:rPr>
              <w:t xml:space="preserve">he level of containment, laboratory procedures and practices, personal protective equipment, and training required for the research to be conducted safely; </w:t>
            </w:r>
          </w:p>
          <w:p w14:paraId="649ED57F" w14:textId="324B01B8" w:rsidR="007F23E7" w:rsidRPr="00093F02" w:rsidRDefault="001E4A62" w:rsidP="00935452">
            <w:pPr>
              <w:pStyle w:val="ListParagraph"/>
              <w:numPr>
                <w:ilvl w:val="0"/>
                <w:numId w:val="49"/>
              </w:numPr>
              <w:ind w:left="720"/>
              <w:contextualSpacing w:val="0"/>
              <w:rPr>
                <w:rFonts w:ascii="Arial" w:hAnsi="Arial"/>
                <w:snapToGrid w:val="0"/>
                <w:color w:val="000000" w:themeColor="text1"/>
              </w:rPr>
            </w:pPr>
            <w:r w:rsidRPr="00093F02">
              <w:rPr>
                <w:rFonts w:ascii="Arial" w:hAnsi="Arial"/>
                <w:snapToGrid w:val="0"/>
                <w:color w:val="000000" w:themeColor="text1"/>
              </w:rPr>
              <w:t>t</w:t>
            </w:r>
            <w:r w:rsidR="00E063BD" w:rsidRPr="00093F02">
              <w:rPr>
                <w:rFonts w:ascii="Arial" w:hAnsi="Arial"/>
                <w:snapToGrid w:val="0"/>
                <w:color w:val="000000" w:themeColor="text1"/>
              </w:rPr>
              <w:t>he expertise, experience, and training of personnel involved with the protocol;</w:t>
            </w:r>
          </w:p>
          <w:p w14:paraId="63611891" w14:textId="4B448E73" w:rsidR="007F23E7" w:rsidRPr="00093F02" w:rsidRDefault="001E4A62" w:rsidP="00935452">
            <w:pPr>
              <w:pStyle w:val="ListParagraph"/>
              <w:numPr>
                <w:ilvl w:val="0"/>
                <w:numId w:val="49"/>
              </w:numPr>
              <w:ind w:left="720"/>
              <w:contextualSpacing w:val="0"/>
              <w:rPr>
                <w:rFonts w:ascii="Arial" w:hAnsi="Arial"/>
                <w:snapToGrid w:val="0"/>
                <w:color w:val="000000" w:themeColor="text1"/>
              </w:rPr>
            </w:pPr>
            <w:r w:rsidRPr="00093F02">
              <w:rPr>
                <w:rFonts w:ascii="Arial" w:hAnsi="Arial"/>
                <w:snapToGrid w:val="0"/>
                <w:color w:val="000000" w:themeColor="text1"/>
              </w:rPr>
              <w:t>t</w:t>
            </w:r>
            <w:r w:rsidR="00E063BD" w:rsidRPr="00093F02">
              <w:rPr>
                <w:rFonts w:ascii="Arial" w:hAnsi="Arial"/>
                <w:snapToGrid w:val="0"/>
                <w:color w:val="000000" w:themeColor="text1"/>
              </w:rPr>
              <w:t>he adequacy of the available laboratory space and resources;</w:t>
            </w:r>
          </w:p>
          <w:p w14:paraId="140C3C76" w14:textId="2019AEFE" w:rsidR="00E063BD" w:rsidRPr="00093F02" w:rsidRDefault="001E4A62" w:rsidP="00935452">
            <w:pPr>
              <w:pStyle w:val="ListParagraph"/>
              <w:numPr>
                <w:ilvl w:val="0"/>
                <w:numId w:val="49"/>
              </w:numPr>
              <w:ind w:left="720"/>
              <w:contextualSpacing w:val="0"/>
              <w:rPr>
                <w:rFonts w:ascii="Arial" w:hAnsi="Arial"/>
                <w:snapToGrid w:val="0"/>
                <w:color w:val="000000" w:themeColor="text1"/>
              </w:rPr>
            </w:pPr>
            <w:r w:rsidRPr="00093F02">
              <w:rPr>
                <w:rFonts w:ascii="Arial" w:hAnsi="Arial"/>
                <w:snapToGrid w:val="0"/>
                <w:color w:val="000000" w:themeColor="text1"/>
              </w:rPr>
              <w:t>t</w:t>
            </w:r>
            <w:r w:rsidR="00E063BD" w:rsidRPr="00093F02">
              <w:rPr>
                <w:rFonts w:ascii="Arial" w:hAnsi="Arial"/>
                <w:snapToGrid w:val="0"/>
                <w:color w:val="000000" w:themeColor="text1"/>
              </w:rPr>
              <w:t xml:space="preserve">he status of the research, with respect to </w:t>
            </w:r>
            <w:r w:rsidR="00E063BD" w:rsidRPr="00093F02">
              <w:rPr>
                <w:rFonts w:ascii="Arial" w:hAnsi="Arial"/>
                <w:i/>
                <w:iCs/>
                <w:snapToGrid w:val="0"/>
                <w:color w:val="000000" w:themeColor="text1"/>
              </w:rPr>
              <w:t>NIH Guidelines</w:t>
            </w:r>
            <w:r w:rsidR="00E063BD" w:rsidRPr="00093F02">
              <w:rPr>
                <w:rFonts w:ascii="Arial" w:hAnsi="Arial"/>
                <w:snapToGrid w:val="0"/>
                <w:color w:val="000000" w:themeColor="text1"/>
              </w:rPr>
              <w:t>, when the research involved recombinant or synthetic nucleic acid molecules, and whether IBC approval had been obtained, if required.</w:t>
            </w:r>
          </w:p>
          <w:p w14:paraId="57520132" w14:textId="396C8A8E" w:rsidR="00E063BD" w:rsidRPr="00093F02" w:rsidRDefault="00E063BD" w:rsidP="00E063BD">
            <w:pPr>
              <w:pStyle w:val="ListParagraph"/>
              <w:rPr>
                <w:rFonts w:ascii="Arial" w:hAnsi="Arial"/>
                <w:snapToGrid w:val="0"/>
                <w:color w:val="000000" w:themeColor="text1"/>
              </w:rPr>
            </w:pPr>
          </w:p>
        </w:tc>
        <w:tc>
          <w:tcPr>
            <w:tcW w:w="630" w:type="dxa"/>
            <w:tcBorders>
              <w:bottom w:val="dashed" w:sz="4" w:space="0" w:color="auto"/>
            </w:tcBorders>
            <w:shd w:val="clear" w:color="auto" w:fill="auto"/>
          </w:tcPr>
          <w:p w14:paraId="53D98868" w14:textId="292B393D" w:rsidR="00E063BD" w:rsidRPr="00932B14" w:rsidRDefault="00B1713A" w:rsidP="00845327">
            <w:pPr>
              <w:widowControl w:val="0"/>
              <w:spacing w:before="120"/>
              <w:jc w:val="center"/>
              <w:rPr>
                <w:rFonts w:ascii="Arial" w:hAnsi="Arial"/>
                <w:color w:val="000000" w:themeColor="text1"/>
              </w:rPr>
            </w:pPr>
            <w:sdt>
              <w:sdtPr>
                <w:rPr>
                  <w:rFonts w:ascii="Arial" w:hAnsi="Arial"/>
                  <w:b/>
                  <w:color w:val="000000" w:themeColor="text1"/>
                </w:rPr>
                <w:id w:val="-577059524"/>
                <w14:checkbox>
                  <w14:checked w14:val="0"/>
                  <w14:checkedState w14:val="2612" w14:font="MS Gothic"/>
                  <w14:uncheckedState w14:val="2610" w14:font="MS Gothic"/>
                </w14:checkbox>
              </w:sdtPr>
              <w:sdtEndPr/>
              <w:sdtContent>
                <w:r w:rsidR="00047DEA" w:rsidRPr="00093F02">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179666B9" w14:textId="7A3FAFD9" w:rsidR="00E063BD" w:rsidRPr="00932B14" w:rsidRDefault="00B1713A" w:rsidP="00845327">
            <w:pPr>
              <w:widowControl w:val="0"/>
              <w:spacing w:before="120"/>
              <w:jc w:val="center"/>
              <w:rPr>
                <w:rFonts w:ascii="Arial" w:hAnsi="Arial"/>
                <w:color w:val="000000" w:themeColor="text1"/>
              </w:rPr>
            </w:pPr>
            <w:sdt>
              <w:sdtPr>
                <w:rPr>
                  <w:rFonts w:ascii="Arial" w:hAnsi="Arial"/>
                  <w:b/>
                  <w:color w:val="000000" w:themeColor="text1"/>
                </w:rPr>
                <w:id w:val="-2034259080"/>
                <w14:checkbox>
                  <w14:checked w14:val="0"/>
                  <w14:checkedState w14:val="2612" w14:font="MS Gothic"/>
                  <w14:uncheckedState w14:val="2610" w14:font="MS Gothic"/>
                </w14:checkbox>
              </w:sdtPr>
              <w:sdtEndPr/>
              <w:sdtContent>
                <w:r w:rsidR="00E063BD" w:rsidRPr="00093F02">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25670D87" w14:textId="784A1E1A" w:rsidR="00E063BD" w:rsidRPr="00932B14" w:rsidRDefault="00B1713A" w:rsidP="00845327">
            <w:pPr>
              <w:widowControl w:val="0"/>
              <w:spacing w:before="120"/>
              <w:jc w:val="center"/>
              <w:rPr>
                <w:rFonts w:ascii="Arial" w:hAnsi="Arial"/>
                <w:color w:val="000000" w:themeColor="text1"/>
              </w:rPr>
            </w:pPr>
            <w:sdt>
              <w:sdtPr>
                <w:rPr>
                  <w:rFonts w:ascii="Arial" w:hAnsi="Arial"/>
                  <w:b/>
                  <w:color w:val="000000" w:themeColor="text1"/>
                </w:rPr>
                <w:id w:val="851612398"/>
                <w14:checkbox>
                  <w14:checked w14:val="0"/>
                  <w14:checkedState w14:val="2612" w14:font="MS Gothic"/>
                  <w14:uncheckedState w14:val="2610" w14:font="MS Gothic"/>
                </w14:checkbox>
              </w:sdtPr>
              <w:sdtEndPr/>
              <w:sdtContent>
                <w:r w:rsidR="00E063BD" w:rsidRPr="00093F02">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00F2D3B7" w14:textId="4E71B877" w:rsidR="00E063BD" w:rsidRPr="00932B14" w:rsidRDefault="00B1713A" w:rsidP="00845327">
            <w:pPr>
              <w:widowControl w:val="0"/>
              <w:spacing w:before="120"/>
              <w:jc w:val="center"/>
              <w:rPr>
                <w:rFonts w:ascii="Arial" w:hAnsi="Arial"/>
                <w:color w:val="000000" w:themeColor="text1"/>
              </w:rPr>
            </w:pPr>
            <w:sdt>
              <w:sdtPr>
                <w:rPr>
                  <w:rFonts w:ascii="Arial" w:hAnsi="Arial"/>
                  <w:b/>
                  <w:color w:val="000000" w:themeColor="text1"/>
                </w:rPr>
                <w:id w:val="422759714"/>
                <w14:checkbox>
                  <w14:checked w14:val="0"/>
                  <w14:checkedState w14:val="2612" w14:font="MS Gothic"/>
                  <w14:uncheckedState w14:val="2610" w14:font="MS Gothic"/>
                </w14:checkbox>
              </w:sdtPr>
              <w:sdtEndPr/>
              <w:sdtContent>
                <w:r w:rsidR="00E063BD" w:rsidRPr="00093F02">
                  <w:rPr>
                    <w:rFonts w:ascii="MS Gothic" w:eastAsia="MS Gothic" w:hAnsi="MS Gothic" w:hint="eastAsia"/>
                    <w:b/>
                    <w:color w:val="000000" w:themeColor="text1"/>
                  </w:rPr>
                  <w:t>☐</w:t>
                </w:r>
              </w:sdtContent>
            </w:sdt>
          </w:p>
        </w:tc>
        <w:tc>
          <w:tcPr>
            <w:tcW w:w="3600" w:type="dxa"/>
            <w:vMerge w:val="restart"/>
            <w:shd w:val="clear" w:color="auto" w:fill="auto"/>
          </w:tcPr>
          <w:p w14:paraId="3AE5E305" w14:textId="78920455" w:rsidR="00E063BD" w:rsidRPr="00093F02" w:rsidRDefault="00E063BD" w:rsidP="00BD68A1">
            <w:pPr>
              <w:widowControl w:val="0"/>
              <w:rPr>
                <w:rFonts w:ascii="Arial" w:hAnsi="Arial"/>
                <w:snapToGrid w:val="0"/>
                <w:color w:val="000000" w:themeColor="text1"/>
              </w:rPr>
            </w:pPr>
            <w:r w:rsidRPr="00093F02">
              <w:rPr>
                <w:rFonts w:ascii="Arial" w:hAnsi="Arial"/>
                <w:snapToGrid w:val="0"/>
                <w:color w:val="000000" w:themeColor="text1"/>
              </w:rPr>
              <w:t>VHA Directive 1200.08</w:t>
            </w:r>
            <w:r w:rsidR="00EC3998" w:rsidRPr="00093F02">
              <w:rPr>
                <w:rFonts w:ascii="Arial" w:hAnsi="Arial"/>
                <w:snapToGrid w:val="0"/>
                <w:color w:val="000000" w:themeColor="text1"/>
              </w:rPr>
              <w:t>(1)</w:t>
            </w:r>
            <w:r w:rsidRPr="00093F02">
              <w:rPr>
                <w:rFonts w:ascii="Arial" w:hAnsi="Arial"/>
                <w:snapToGrid w:val="0"/>
                <w:color w:val="000000" w:themeColor="text1"/>
              </w:rPr>
              <w:t xml:space="preserve"> §6.d(3)</w:t>
            </w:r>
            <w:r w:rsidR="00705CC1" w:rsidRPr="00093F02">
              <w:rPr>
                <w:rFonts w:ascii="Arial" w:hAnsi="Arial"/>
                <w:snapToGrid w:val="0"/>
                <w:color w:val="000000" w:themeColor="text1"/>
              </w:rPr>
              <w:t>;</w:t>
            </w:r>
          </w:p>
          <w:p w14:paraId="479AF1F0" w14:textId="6358839F" w:rsidR="00E063BD" w:rsidRPr="00093F02" w:rsidRDefault="00E063BD" w:rsidP="00BD68A1">
            <w:pPr>
              <w:widowControl w:val="0"/>
              <w:rPr>
                <w:rFonts w:ascii="Arial" w:hAnsi="Arial"/>
                <w:snapToGrid w:val="0"/>
                <w:color w:val="000000" w:themeColor="text1"/>
              </w:rPr>
            </w:pPr>
            <w:r w:rsidRPr="00093F02">
              <w:rPr>
                <w:rFonts w:ascii="Arial" w:hAnsi="Arial"/>
                <w:snapToGrid w:val="0"/>
                <w:color w:val="000000" w:themeColor="text1"/>
              </w:rPr>
              <w:t>VHA Directive 1200.08</w:t>
            </w:r>
            <w:r w:rsidR="00EC3998" w:rsidRPr="00093F02">
              <w:rPr>
                <w:rFonts w:ascii="Arial" w:hAnsi="Arial"/>
                <w:snapToGrid w:val="0"/>
                <w:color w:val="000000" w:themeColor="text1"/>
              </w:rPr>
              <w:t>(1)</w:t>
            </w:r>
            <w:r w:rsidRPr="00093F02">
              <w:rPr>
                <w:rFonts w:ascii="Arial" w:hAnsi="Arial"/>
                <w:snapToGrid w:val="0"/>
                <w:color w:val="000000" w:themeColor="text1"/>
              </w:rPr>
              <w:t xml:space="preserve"> §6.e(1)</w:t>
            </w:r>
          </w:p>
        </w:tc>
        <w:tc>
          <w:tcPr>
            <w:tcW w:w="3600" w:type="dxa"/>
            <w:vMerge w:val="restart"/>
            <w:shd w:val="clear" w:color="auto" w:fill="auto"/>
          </w:tcPr>
          <w:p w14:paraId="1E405184" w14:textId="77777777" w:rsidR="00E063BD" w:rsidRPr="00093F02" w:rsidRDefault="00E063BD" w:rsidP="00E063BD">
            <w:pPr>
              <w:widowControl w:val="0"/>
              <w:rPr>
                <w:rFonts w:ascii="Arial" w:hAnsi="Arial"/>
                <w:color w:val="000000" w:themeColor="text1"/>
              </w:rPr>
            </w:pPr>
          </w:p>
        </w:tc>
      </w:tr>
      <w:tr w:rsidR="00E063BD" w:rsidRPr="00093F02" w14:paraId="7BA82D42" w14:textId="77777777" w:rsidTr="00B249E0">
        <w:trPr>
          <w:trHeight w:val="864"/>
        </w:trPr>
        <w:tc>
          <w:tcPr>
            <w:tcW w:w="4680" w:type="dxa"/>
            <w:vMerge/>
            <w:shd w:val="clear" w:color="auto" w:fill="auto"/>
          </w:tcPr>
          <w:p w14:paraId="761377A0" w14:textId="77777777" w:rsidR="00E063BD" w:rsidRPr="00093F02" w:rsidRDefault="00E063BD" w:rsidP="00935452">
            <w:pPr>
              <w:pStyle w:val="ListParagraph"/>
              <w:widowControl w:val="0"/>
              <w:numPr>
                <w:ilvl w:val="0"/>
                <w:numId w:val="3"/>
              </w:numPr>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vAlign w:val="center"/>
          </w:tcPr>
          <w:p w14:paraId="522964DD" w14:textId="1B83452F" w:rsidR="00E063BD" w:rsidRPr="00932B14" w:rsidRDefault="00B1713A" w:rsidP="009E5B2C">
            <w:pPr>
              <w:widowControl w:val="0"/>
              <w:jc w:val="center"/>
              <w:rPr>
                <w:rFonts w:ascii="Arial" w:hAnsi="Arial"/>
                <w:color w:val="000000" w:themeColor="text1"/>
              </w:rPr>
            </w:pPr>
            <w:sdt>
              <w:sdtPr>
                <w:rPr>
                  <w:rFonts w:ascii="Arial" w:hAnsi="Arial"/>
                  <w:b/>
                  <w:color w:val="000000" w:themeColor="text1"/>
                </w:rPr>
                <w:id w:val="138002479"/>
                <w14:checkbox>
                  <w14:checked w14:val="0"/>
                  <w14:checkedState w14:val="2612" w14:font="MS Gothic"/>
                  <w14:uncheckedState w14:val="2610" w14:font="MS Gothic"/>
                </w14:checkbox>
              </w:sdtPr>
              <w:sdtEndPr/>
              <w:sdtContent>
                <w:r w:rsidR="009E5B2C">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7DE1F706" w14:textId="6C3D94F4" w:rsidR="00E063BD" w:rsidRPr="00932B14" w:rsidRDefault="00B1713A" w:rsidP="009E5B2C">
            <w:pPr>
              <w:widowControl w:val="0"/>
              <w:jc w:val="center"/>
              <w:rPr>
                <w:rFonts w:ascii="Arial" w:hAnsi="Arial"/>
                <w:color w:val="000000" w:themeColor="text1"/>
              </w:rPr>
            </w:pPr>
            <w:sdt>
              <w:sdtPr>
                <w:rPr>
                  <w:rFonts w:ascii="Arial" w:hAnsi="Arial"/>
                  <w:b/>
                  <w:color w:val="000000" w:themeColor="text1"/>
                </w:rPr>
                <w:id w:val="-1870218968"/>
                <w14:checkbox>
                  <w14:checked w14:val="0"/>
                  <w14:checkedState w14:val="2612" w14:font="MS Gothic"/>
                  <w14:uncheckedState w14:val="2610" w14:font="MS Gothic"/>
                </w14:checkbox>
              </w:sdtPr>
              <w:sdtEndPr/>
              <w:sdtContent>
                <w:r w:rsidR="00E063BD"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6F51BE1B" w14:textId="11884A22" w:rsidR="00E063BD" w:rsidRPr="00932B14" w:rsidRDefault="00B1713A" w:rsidP="009E5B2C">
            <w:pPr>
              <w:widowControl w:val="0"/>
              <w:jc w:val="center"/>
              <w:rPr>
                <w:rFonts w:ascii="Arial" w:hAnsi="Arial"/>
                <w:color w:val="000000" w:themeColor="text1"/>
              </w:rPr>
            </w:pPr>
            <w:sdt>
              <w:sdtPr>
                <w:rPr>
                  <w:rFonts w:ascii="Arial" w:hAnsi="Arial"/>
                  <w:b/>
                  <w:color w:val="000000" w:themeColor="text1"/>
                </w:rPr>
                <w:id w:val="324786918"/>
                <w14:checkbox>
                  <w14:checked w14:val="0"/>
                  <w14:checkedState w14:val="2612" w14:font="MS Gothic"/>
                  <w14:uncheckedState w14:val="2610" w14:font="MS Gothic"/>
                </w14:checkbox>
              </w:sdtPr>
              <w:sdtEndPr/>
              <w:sdtContent>
                <w:r w:rsidR="00E063BD"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789504C4" w14:textId="3490A6A3" w:rsidR="00E063BD" w:rsidRPr="00932B14" w:rsidRDefault="00B1713A" w:rsidP="009E5B2C">
            <w:pPr>
              <w:widowControl w:val="0"/>
              <w:jc w:val="center"/>
              <w:rPr>
                <w:rFonts w:ascii="Arial" w:hAnsi="Arial"/>
                <w:color w:val="000000" w:themeColor="text1"/>
              </w:rPr>
            </w:pPr>
            <w:sdt>
              <w:sdtPr>
                <w:rPr>
                  <w:rFonts w:ascii="Arial" w:hAnsi="Arial"/>
                  <w:b/>
                  <w:color w:val="000000" w:themeColor="text1"/>
                </w:rPr>
                <w:id w:val="142239977"/>
                <w14:checkbox>
                  <w14:checked w14:val="0"/>
                  <w14:checkedState w14:val="2612" w14:font="MS Gothic"/>
                  <w14:uncheckedState w14:val="2610" w14:font="MS Gothic"/>
                </w14:checkbox>
              </w:sdtPr>
              <w:sdtEndPr/>
              <w:sdtContent>
                <w:r w:rsidR="00E063BD" w:rsidRPr="00093F02">
                  <w:rPr>
                    <w:rFonts w:ascii="MS Gothic" w:eastAsia="MS Gothic" w:hAnsi="MS Gothic" w:hint="eastAsia"/>
                    <w:b/>
                    <w:color w:val="000000" w:themeColor="text1"/>
                  </w:rPr>
                  <w:t>☐</w:t>
                </w:r>
              </w:sdtContent>
            </w:sdt>
          </w:p>
        </w:tc>
        <w:tc>
          <w:tcPr>
            <w:tcW w:w="3600" w:type="dxa"/>
            <w:vMerge/>
            <w:shd w:val="clear" w:color="auto" w:fill="auto"/>
          </w:tcPr>
          <w:p w14:paraId="6DB7CF52" w14:textId="77777777" w:rsidR="00E063BD" w:rsidRPr="00093F02" w:rsidRDefault="00E063BD" w:rsidP="00BD68A1">
            <w:pPr>
              <w:widowControl w:val="0"/>
              <w:rPr>
                <w:rFonts w:ascii="Arial" w:hAnsi="Arial"/>
                <w:snapToGrid w:val="0"/>
                <w:color w:val="000000" w:themeColor="text1"/>
              </w:rPr>
            </w:pPr>
          </w:p>
        </w:tc>
        <w:tc>
          <w:tcPr>
            <w:tcW w:w="3600" w:type="dxa"/>
            <w:vMerge/>
            <w:shd w:val="clear" w:color="auto" w:fill="auto"/>
          </w:tcPr>
          <w:p w14:paraId="3F996AEF" w14:textId="77777777" w:rsidR="00E063BD" w:rsidRPr="00093F02" w:rsidRDefault="00E063BD" w:rsidP="00E063BD">
            <w:pPr>
              <w:widowControl w:val="0"/>
              <w:rPr>
                <w:rFonts w:ascii="Arial" w:hAnsi="Arial"/>
                <w:color w:val="000000" w:themeColor="text1"/>
              </w:rPr>
            </w:pPr>
          </w:p>
        </w:tc>
      </w:tr>
      <w:tr w:rsidR="00093F02" w:rsidRPr="00093F02" w14:paraId="00780693" w14:textId="77777777" w:rsidTr="008F51AA">
        <w:trPr>
          <w:trHeight w:val="1151"/>
        </w:trPr>
        <w:tc>
          <w:tcPr>
            <w:tcW w:w="4680" w:type="dxa"/>
            <w:vMerge/>
            <w:shd w:val="clear" w:color="auto" w:fill="auto"/>
          </w:tcPr>
          <w:p w14:paraId="7DDD4664" w14:textId="77777777" w:rsidR="00E063BD" w:rsidRPr="00093F02" w:rsidRDefault="00E063BD" w:rsidP="00935452">
            <w:pPr>
              <w:pStyle w:val="ListParagraph"/>
              <w:widowControl w:val="0"/>
              <w:numPr>
                <w:ilvl w:val="0"/>
                <w:numId w:val="3"/>
              </w:numPr>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vAlign w:val="center"/>
          </w:tcPr>
          <w:p w14:paraId="05E12C5D" w14:textId="2C557C1B" w:rsidR="00E063BD" w:rsidRPr="00932B14" w:rsidRDefault="00B1713A" w:rsidP="009E5B2C">
            <w:pPr>
              <w:widowControl w:val="0"/>
              <w:jc w:val="center"/>
              <w:rPr>
                <w:rFonts w:ascii="Arial" w:hAnsi="Arial"/>
                <w:color w:val="000000" w:themeColor="text1"/>
              </w:rPr>
            </w:pPr>
            <w:sdt>
              <w:sdtPr>
                <w:rPr>
                  <w:rFonts w:ascii="Arial" w:hAnsi="Arial"/>
                  <w:b/>
                  <w:color w:val="000000" w:themeColor="text1"/>
                </w:rPr>
                <w:id w:val="1078243735"/>
                <w14:checkbox>
                  <w14:checked w14:val="0"/>
                  <w14:checkedState w14:val="2612" w14:font="MS Gothic"/>
                  <w14:uncheckedState w14:val="2610" w14:font="MS Gothic"/>
                </w14:checkbox>
              </w:sdtPr>
              <w:sdtEndPr/>
              <w:sdtContent>
                <w:r w:rsidR="00791C7C"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167747F0" w14:textId="6686D6D2" w:rsidR="00E063BD" w:rsidRPr="00932B14" w:rsidRDefault="00B1713A" w:rsidP="009E5B2C">
            <w:pPr>
              <w:widowControl w:val="0"/>
              <w:jc w:val="center"/>
              <w:rPr>
                <w:rFonts w:ascii="Arial" w:hAnsi="Arial"/>
                <w:color w:val="000000" w:themeColor="text1"/>
              </w:rPr>
            </w:pPr>
            <w:sdt>
              <w:sdtPr>
                <w:rPr>
                  <w:rFonts w:ascii="Arial" w:hAnsi="Arial"/>
                  <w:b/>
                  <w:color w:val="000000" w:themeColor="text1"/>
                </w:rPr>
                <w:id w:val="-1656760116"/>
                <w14:checkbox>
                  <w14:checked w14:val="0"/>
                  <w14:checkedState w14:val="2612" w14:font="MS Gothic"/>
                  <w14:uncheckedState w14:val="2610" w14:font="MS Gothic"/>
                </w14:checkbox>
              </w:sdtPr>
              <w:sdtEndPr/>
              <w:sdtContent>
                <w:r w:rsidR="00E063BD"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636F11EB" w14:textId="5DEC2D46" w:rsidR="00E063BD" w:rsidRPr="00932B14" w:rsidRDefault="00B1713A" w:rsidP="009E5B2C">
            <w:pPr>
              <w:widowControl w:val="0"/>
              <w:jc w:val="center"/>
              <w:rPr>
                <w:rFonts w:ascii="Arial" w:hAnsi="Arial"/>
                <w:color w:val="000000" w:themeColor="text1"/>
              </w:rPr>
            </w:pPr>
            <w:sdt>
              <w:sdtPr>
                <w:rPr>
                  <w:rFonts w:ascii="Arial" w:hAnsi="Arial"/>
                  <w:b/>
                  <w:color w:val="000000" w:themeColor="text1"/>
                </w:rPr>
                <w:id w:val="553739981"/>
                <w14:checkbox>
                  <w14:checked w14:val="0"/>
                  <w14:checkedState w14:val="2612" w14:font="MS Gothic"/>
                  <w14:uncheckedState w14:val="2610" w14:font="MS Gothic"/>
                </w14:checkbox>
              </w:sdtPr>
              <w:sdtEndPr/>
              <w:sdtContent>
                <w:r w:rsidR="00E063BD"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5EA4715B" w14:textId="4891C15A" w:rsidR="00E063BD" w:rsidRPr="00932B14" w:rsidRDefault="00B1713A" w:rsidP="009E5B2C">
            <w:pPr>
              <w:widowControl w:val="0"/>
              <w:jc w:val="center"/>
              <w:rPr>
                <w:rFonts w:ascii="Arial" w:hAnsi="Arial"/>
                <w:color w:val="000000" w:themeColor="text1"/>
              </w:rPr>
            </w:pPr>
            <w:sdt>
              <w:sdtPr>
                <w:rPr>
                  <w:rFonts w:ascii="Arial" w:hAnsi="Arial"/>
                  <w:b/>
                  <w:color w:val="000000" w:themeColor="text1"/>
                </w:rPr>
                <w:id w:val="218552945"/>
                <w14:checkbox>
                  <w14:checked w14:val="0"/>
                  <w14:checkedState w14:val="2612" w14:font="MS Gothic"/>
                  <w14:uncheckedState w14:val="2610" w14:font="MS Gothic"/>
                </w14:checkbox>
              </w:sdtPr>
              <w:sdtEndPr/>
              <w:sdtContent>
                <w:r w:rsidR="00E063BD" w:rsidRPr="00093F02">
                  <w:rPr>
                    <w:rFonts w:ascii="MS Gothic" w:eastAsia="MS Gothic" w:hAnsi="MS Gothic" w:hint="eastAsia"/>
                    <w:b/>
                    <w:color w:val="000000" w:themeColor="text1"/>
                  </w:rPr>
                  <w:t>☐</w:t>
                </w:r>
              </w:sdtContent>
            </w:sdt>
          </w:p>
        </w:tc>
        <w:tc>
          <w:tcPr>
            <w:tcW w:w="3600" w:type="dxa"/>
            <w:vMerge/>
            <w:shd w:val="clear" w:color="auto" w:fill="auto"/>
          </w:tcPr>
          <w:p w14:paraId="6BD09F69" w14:textId="77777777" w:rsidR="00E063BD" w:rsidRPr="00093F02" w:rsidRDefault="00E063BD" w:rsidP="00BD68A1">
            <w:pPr>
              <w:widowControl w:val="0"/>
              <w:rPr>
                <w:rFonts w:ascii="Arial" w:hAnsi="Arial"/>
                <w:snapToGrid w:val="0"/>
                <w:color w:val="000000" w:themeColor="text1"/>
              </w:rPr>
            </w:pPr>
          </w:p>
        </w:tc>
        <w:tc>
          <w:tcPr>
            <w:tcW w:w="3600" w:type="dxa"/>
            <w:vMerge/>
            <w:shd w:val="clear" w:color="auto" w:fill="auto"/>
          </w:tcPr>
          <w:p w14:paraId="3D805CE1" w14:textId="77777777" w:rsidR="00E063BD" w:rsidRPr="00093F02" w:rsidRDefault="00E063BD" w:rsidP="00E063BD">
            <w:pPr>
              <w:widowControl w:val="0"/>
              <w:rPr>
                <w:rFonts w:ascii="Arial" w:hAnsi="Arial"/>
                <w:color w:val="000000" w:themeColor="text1"/>
              </w:rPr>
            </w:pPr>
          </w:p>
        </w:tc>
      </w:tr>
      <w:tr w:rsidR="00093F02" w:rsidRPr="00093F02" w14:paraId="1EE793DF" w14:textId="77777777" w:rsidTr="008F51AA">
        <w:trPr>
          <w:trHeight w:val="710"/>
        </w:trPr>
        <w:tc>
          <w:tcPr>
            <w:tcW w:w="4680" w:type="dxa"/>
            <w:vMerge/>
            <w:shd w:val="clear" w:color="auto" w:fill="auto"/>
          </w:tcPr>
          <w:p w14:paraId="17A0D8EC" w14:textId="77777777" w:rsidR="00E063BD" w:rsidRPr="00093F02" w:rsidRDefault="00E063BD" w:rsidP="00935452">
            <w:pPr>
              <w:pStyle w:val="ListParagraph"/>
              <w:widowControl w:val="0"/>
              <w:numPr>
                <w:ilvl w:val="0"/>
                <w:numId w:val="3"/>
              </w:numPr>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vAlign w:val="center"/>
          </w:tcPr>
          <w:p w14:paraId="13627354" w14:textId="0790CA2A" w:rsidR="00E063BD" w:rsidRPr="00093F02" w:rsidRDefault="00B1713A" w:rsidP="009E5B2C">
            <w:pPr>
              <w:widowControl w:val="0"/>
              <w:jc w:val="center"/>
              <w:rPr>
                <w:rFonts w:ascii="Arial" w:hAnsi="Arial"/>
                <w:color w:val="000000" w:themeColor="text1"/>
              </w:rPr>
            </w:pPr>
            <w:sdt>
              <w:sdtPr>
                <w:rPr>
                  <w:rFonts w:ascii="Arial" w:hAnsi="Arial"/>
                  <w:b/>
                  <w:color w:val="000000" w:themeColor="text1"/>
                </w:rPr>
                <w:id w:val="1690943384"/>
                <w14:checkbox>
                  <w14:checked w14:val="0"/>
                  <w14:checkedState w14:val="2612" w14:font="MS Gothic"/>
                  <w14:uncheckedState w14:val="2610" w14:font="MS Gothic"/>
                </w14:checkbox>
              </w:sdtPr>
              <w:sdtEndPr/>
              <w:sdtContent>
                <w:r w:rsidR="00932B14">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686A4202" w14:textId="3D225230" w:rsidR="00E063BD" w:rsidRPr="00093F02" w:rsidRDefault="00B1713A" w:rsidP="009E5B2C">
            <w:pPr>
              <w:widowControl w:val="0"/>
              <w:jc w:val="center"/>
              <w:rPr>
                <w:rFonts w:ascii="Arial" w:hAnsi="Arial"/>
                <w:color w:val="000000" w:themeColor="text1"/>
              </w:rPr>
            </w:pPr>
            <w:sdt>
              <w:sdtPr>
                <w:rPr>
                  <w:rFonts w:ascii="Arial" w:hAnsi="Arial"/>
                  <w:b/>
                  <w:color w:val="000000" w:themeColor="text1"/>
                </w:rPr>
                <w:id w:val="2083485086"/>
                <w14:checkbox>
                  <w14:checked w14:val="0"/>
                  <w14:checkedState w14:val="2612" w14:font="MS Gothic"/>
                  <w14:uncheckedState w14:val="2610" w14:font="MS Gothic"/>
                </w14:checkbox>
              </w:sdtPr>
              <w:sdtEndPr/>
              <w:sdtContent>
                <w:r w:rsidR="00E063BD"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11D16887" w14:textId="68B7DD5E" w:rsidR="00E063BD" w:rsidRPr="00093F02" w:rsidRDefault="00B1713A" w:rsidP="009E5B2C">
            <w:pPr>
              <w:widowControl w:val="0"/>
              <w:jc w:val="center"/>
              <w:rPr>
                <w:rFonts w:ascii="Arial" w:hAnsi="Arial"/>
                <w:color w:val="000000" w:themeColor="text1"/>
              </w:rPr>
            </w:pPr>
            <w:sdt>
              <w:sdtPr>
                <w:rPr>
                  <w:rFonts w:ascii="Arial" w:hAnsi="Arial"/>
                  <w:b/>
                  <w:color w:val="000000" w:themeColor="text1"/>
                </w:rPr>
                <w:id w:val="714852782"/>
                <w14:checkbox>
                  <w14:checked w14:val="0"/>
                  <w14:checkedState w14:val="2612" w14:font="MS Gothic"/>
                  <w14:uncheckedState w14:val="2610" w14:font="MS Gothic"/>
                </w14:checkbox>
              </w:sdtPr>
              <w:sdtEndPr/>
              <w:sdtContent>
                <w:r w:rsidR="00E063BD"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09F3EE9A" w14:textId="70B4487F" w:rsidR="00E063BD" w:rsidRPr="00093F02" w:rsidRDefault="00B1713A" w:rsidP="009E5B2C">
            <w:pPr>
              <w:widowControl w:val="0"/>
              <w:jc w:val="center"/>
              <w:rPr>
                <w:rFonts w:ascii="Arial" w:hAnsi="Arial"/>
                <w:color w:val="000000" w:themeColor="text1"/>
              </w:rPr>
            </w:pPr>
            <w:sdt>
              <w:sdtPr>
                <w:rPr>
                  <w:rFonts w:ascii="Arial" w:hAnsi="Arial"/>
                  <w:b/>
                  <w:color w:val="000000" w:themeColor="text1"/>
                </w:rPr>
                <w:id w:val="2057500862"/>
                <w14:checkbox>
                  <w14:checked w14:val="0"/>
                  <w14:checkedState w14:val="2612" w14:font="MS Gothic"/>
                  <w14:uncheckedState w14:val="2610" w14:font="MS Gothic"/>
                </w14:checkbox>
              </w:sdtPr>
              <w:sdtEndPr/>
              <w:sdtContent>
                <w:r w:rsidR="00E063BD" w:rsidRPr="00093F02">
                  <w:rPr>
                    <w:rFonts w:ascii="MS Gothic" w:eastAsia="MS Gothic" w:hAnsi="MS Gothic" w:hint="eastAsia"/>
                    <w:b/>
                    <w:color w:val="000000" w:themeColor="text1"/>
                  </w:rPr>
                  <w:t>☐</w:t>
                </w:r>
              </w:sdtContent>
            </w:sdt>
          </w:p>
        </w:tc>
        <w:tc>
          <w:tcPr>
            <w:tcW w:w="3600" w:type="dxa"/>
            <w:vMerge/>
            <w:shd w:val="clear" w:color="auto" w:fill="auto"/>
          </w:tcPr>
          <w:p w14:paraId="410FFC54" w14:textId="77777777" w:rsidR="00E063BD" w:rsidRPr="00093F02" w:rsidRDefault="00E063BD" w:rsidP="00BD68A1">
            <w:pPr>
              <w:widowControl w:val="0"/>
              <w:rPr>
                <w:rFonts w:ascii="Arial" w:hAnsi="Arial"/>
                <w:snapToGrid w:val="0"/>
                <w:color w:val="000000" w:themeColor="text1"/>
              </w:rPr>
            </w:pPr>
          </w:p>
        </w:tc>
        <w:tc>
          <w:tcPr>
            <w:tcW w:w="3600" w:type="dxa"/>
            <w:vMerge/>
            <w:shd w:val="clear" w:color="auto" w:fill="auto"/>
          </w:tcPr>
          <w:p w14:paraId="1D4FF145" w14:textId="77777777" w:rsidR="00E063BD" w:rsidRPr="00093F02" w:rsidRDefault="00E063BD" w:rsidP="00E063BD">
            <w:pPr>
              <w:widowControl w:val="0"/>
              <w:rPr>
                <w:rFonts w:ascii="Arial" w:hAnsi="Arial"/>
                <w:color w:val="000000" w:themeColor="text1"/>
              </w:rPr>
            </w:pPr>
          </w:p>
        </w:tc>
      </w:tr>
      <w:tr w:rsidR="00093F02" w:rsidRPr="00093F02" w14:paraId="1393A04C" w14:textId="77777777" w:rsidTr="008F51AA">
        <w:trPr>
          <w:trHeight w:val="719"/>
        </w:trPr>
        <w:tc>
          <w:tcPr>
            <w:tcW w:w="4680" w:type="dxa"/>
            <w:vMerge/>
            <w:shd w:val="clear" w:color="auto" w:fill="auto"/>
          </w:tcPr>
          <w:p w14:paraId="3520A782" w14:textId="77777777" w:rsidR="00E063BD" w:rsidRPr="00093F02" w:rsidRDefault="00E063BD" w:rsidP="00935452">
            <w:pPr>
              <w:pStyle w:val="ListParagraph"/>
              <w:widowControl w:val="0"/>
              <w:numPr>
                <w:ilvl w:val="0"/>
                <w:numId w:val="3"/>
              </w:numPr>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vAlign w:val="center"/>
          </w:tcPr>
          <w:p w14:paraId="290D6F62" w14:textId="3D6A0AAA" w:rsidR="00E063BD" w:rsidRPr="00093F02" w:rsidRDefault="00B1713A" w:rsidP="009E5B2C">
            <w:pPr>
              <w:widowControl w:val="0"/>
              <w:jc w:val="center"/>
              <w:rPr>
                <w:rFonts w:ascii="Arial" w:hAnsi="Arial"/>
                <w:color w:val="000000" w:themeColor="text1"/>
              </w:rPr>
            </w:pPr>
            <w:sdt>
              <w:sdtPr>
                <w:rPr>
                  <w:rFonts w:ascii="Arial" w:hAnsi="Arial"/>
                  <w:b/>
                  <w:color w:val="000000" w:themeColor="text1"/>
                </w:rPr>
                <w:id w:val="-919874706"/>
                <w14:checkbox>
                  <w14:checked w14:val="0"/>
                  <w14:checkedState w14:val="2612" w14:font="MS Gothic"/>
                  <w14:uncheckedState w14:val="2610" w14:font="MS Gothic"/>
                </w14:checkbox>
              </w:sdtPr>
              <w:sdtEndPr/>
              <w:sdtContent>
                <w:r w:rsidR="00791C7C"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7CF48645" w14:textId="2827E4AA" w:rsidR="00E063BD" w:rsidRPr="00093F02" w:rsidRDefault="00B1713A" w:rsidP="009E5B2C">
            <w:pPr>
              <w:widowControl w:val="0"/>
              <w:jc w:val="center"/>
              <w:rPr>
                <w:rFonts w:ascii="Arial" w:hAnsi="Arial"/>
                <w:color w:val="000000" w:themeColor="text1"/>
              </w:rPr>
            </w:pPr>
            <w:sdt>
              <w:sdtPr>
                <w:rPr>
                  <w:rFonts w:ascii="Arial" w:hAnsi="Arial"/>
                  <w:b/>
                  <w:color w:val="000000" w:themeColor="text1"/>
                </w:rPr>
                <w:id w:val="-1674942827"/>
                <w14:checkbox>
                  <w14:checked w14:val="0"/>
                  <w14:checkedState w14:val="2612" w14:font="MS Gothic"/>
                  <w14:uncheckedState w14:val="2610" w14:font="MS Gothic"/>
                </w14:checkbox>
              </w:sdtPr>
              <w:sdtEndPr/>
              <w:sdtContent>
                <w:r w:rsidR="00E063BD"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05336794" w14:textId="1D7C1D7C" w:rsidR="00E063BD" w:rsidRPr="00093F02" w:rsidRDefault="00B1713A" w:rsidP="009E5B2C">
            <w:pPr>
              <w:widowControl w:val="0"/>
              <w:jc w:val="center"/>
              <w:rPr>
                <w:rFonts w:ascii="Arial" w:hAnsi="Arial"/>
                <w:color w:val="000000" w:themeColor="text1"/>
              </w:rPr>
            </w:pPr>
            <w:sdt>
              <w:sdtPr>
                <w:rPr>
                  <w:rFonts w:ascii="Arial" w:hAnsi="Arial"/>
                  <w:b/>
                  <w:color w:val="000000" w:themeColor="text1"/>
                </w:rPr>
                <w:id w:val="-2144497567"/>
                <w14:checkbox>
                  <w14:checked w14:val="0"/>
                  <w14:checkedState w14:val="2612" w14:font="MS Gothic"/>
                  <w14:uncheckedState w14:val="2610" w14:font="MS Gothic"/>
                </w14:checkbox>
              </w:sdtPr>
              <w:sdtEndPr/>
              <w:sdtContent>
                <w:r w:rsidR="00E063BD"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0854B841" w14:textId="3D83DBB7" w:rsidR="00E063BD" w:rsidRPr="00093F02" w:rsidRDefault="00B1713A" w:rsidP="009E5B2C">
            <w:pPr>
              <w:widowControl w:val="0"/>
              <w:jc w:val="center"/>
              <w:rPr>
                <w:rFonts w:ascii="Arial" w:hAnsi="Arial"/>
                <w:color w:val="000000" w:themeColor="text1"/>
              </w:rPr>
            </w:pPr>
            <w:sdt>
              <w:sdtPr>
                <w:rPr>
                  <w:rFonts w:ascii="Arial" w:hAnsi="Arial"/>
                  <w:b/>
                  <w:color w:val="000000" w:themeColor="text1"/>
                </w:rPr>
                <w:id w:val="255786620"/>
                <w14:checkbox>
                  <w14:checked w14:val="0"/>
                  <w14:checkedState w14:val="2612" w14:font="MS Gothic"/>
                  <w14:uncheckedState w14:val="2610" w14:font="MS Gothic"/>
                </w14:checkbox>
              </w:sdtPr>
              <w:sdtEndPr/>
              <w:sdtContent>
                <w:r w:rsidR="00E063BD" w:rsidRPr="00093F02">
                  <w:rPr>
                    <w:rFonts w:ascii="MS Gothic" w:eastAsia="MS Gothic" w:hAnsi="MS Gothic" w:hint="eastAsia"/>
                    <w:b/>
                    <w:color w:val="000000" w:themeColor="text1"/>
                  </w:rPr>
                  <w:t>☐</w:t>
                </w:r>
              </w:sdtContent>
            </w:sdt>
          </w:p>
        </w:tc>
        <w:tc>
          <w:tcPr>
            <w:tcW w:w="3600" w:type="dxa"/>
            <w:vMerge/>
            <w:shd w:val="clear" w:color="auto" w:fill="auto"/>
          </w:tcPr>
          <w:p w14:paraId="27F78AE5" w14:textId="77777777" w:rsidR="00E063BD" w:rsidRPr="00093F02" w:rsidRDefault="00E063BD" w:rsidP="00BD68A1">
            <w:pPr>
              <w:widowControl w:val="0"/>
              <w:rPr>
                <w:rFonts w:ascii="Arial" w:hAnsi="Arial"/>
                <w:snapToGrid w:val="0"/>
                <w:color w:val="000000" w:themeColor="text1"/>
              </w:rPr>
            </w:pPr>
          </w:p>
        </w:tc>
        <w:tc>
          <w:tcPr>
            <w:tcW w:w="3600" w:type="dxa"/>
            <w:vMerge/>
            <w:shd w:val="clear" w:color="auto" w:fill="auto"/>
          </w:tcPr>
          <w:p w14:paraId="5E984B75" w14:textId="77777777" w:rsidR="00E063BD" w:rsidRPr="00093F02" w:rsidRDefault="00E063BD" w:rsidP="00E063BD">
            <w:pPr>
              <w:widowControl w:val="0"/>
              <w:rPr>
                <w:rFonts w:ascii="Arial" w:hAnsi="Arial"/>
                <w:color w:val="000000" w:themeColor="text1"/>
              </w:rPr>
            </w:pPr>
          </w:p>
        </w:tc>
      </w:tr>
      <w:tr w:rsidR="00E063BD" w:rsidRPr="00093F02" w14:paraId="446DFEF0" w14:textId="77777777" w:rsidTr="00B249E0">
        <w:trPr>
          <w:trHeight w:val="652"/>
        </w:trPr>
        <w:tc>
          <w:tcPr>
            <w:tcW w:w="4680" w:type="dxa"/>
            <w:vMerge/>
            <w:shd w:val="clear" w:color="auto" w:fill="auto"/>
          </w:tcPr>
          <w:p w14:paraId="21794074" w14:textId="77777777" w:rsidR="00E063BD" w:rsidRPr="00093F02" w:rsidRDefault="00E063BD" w:rsidP="00935452">
            <w:pPr>
              <w:pStyle w:val="ListParagraph"/>
              <w:widowControl w:val="0"/>
              <w:numPr>
                <w:ilvl w:val="0"/>
                <w:numId w:val="3"/>
              </w:numPr>
              <w:rPr>
                <w:rFonts w:ascii="Arial" w:hAnsi="Arial"/>
                <w:snapToGrid w:val="0"/>
                <w:color w:val="000000" w:themeColor="text1"/>
              </w:rPr>
            </w:pPr>
          </w:p>
        </w:tc>
        <w:tc>
          <w:tcPr>
            <w:tcW w:w="630" w:type="dxa"/>
            <w:tcBorders>
              <w:top w:val="dashed" w:sz="4" w:space="0" w:color="auto"/>
              <w:bottom w:val="single" w:sz="4" w:space="0" w:color="auto"/>
            </w:tcBorders>
            <w:shd w:val="clear" w:color="auto" w:fill="auto"/>
            <w:vAlign w:val="center"/>
          </w:tcPr>
          <w:p w14:paraId="7B77BF7A" w14:textId="060DA8B7" w:rsidR="00E063BD" w:rsidRPr="00F67B71" w:rsidRDefault="00B1713A" w:rsidP="009E5B2C">
            <w:pPr>
              <w:widowControl w:val="0"/>
              <w:jc w:val="center"/>
              <w:rPr>
                <w:rFonts w:ascii="Arial" w:hAnsi="Arial"/>
                <w:color w:val="000000" w:themeColor="text1"/>
              </w:rPr>
            </w:pPr>
            <w:sdt>
              <w:sdtPr>
                <w:rPr>
                  <w:rFonts w:ascii="Arial" w:hAnsi="Arial"/>
                  <w:b/>
                  <w:color w:val="000000" w:themeColor="text1"/>
                </w:rPr>
                <w:id w:val="-1993317602"/>
                <w14:checkbox>
                  <w14:checked w14:val="0"/>
                  <w14:checkedState w14:val="2612" w14:font="MS Gothic"/>
                  <w14:uncheckedState w14:val="2610" w14:font="MS Gothic"/>
                </w14:checkbox>
              </w:sdtPr>
              <w:sdtEndPr/>
              <w:sdtContent>
                <w:r w:rsidR="00791C7C" w:rsidRPr="00093F02">
                  <w:rPr>
                    <w:rFonts w:ascii="MS Gothic" w:eastAsia="MS Gothic" w:hAnsi="MS Gothic" w:hint="eastAsia"/>
                    <w:b/>
                    <w:color w:val="000000" w:themeColor="text1"/>
                  </w:rPr>
                  <w:t>☐</w:t>
                </w:r>
              </w:sdtContent>
            </w:sdt>
          </w:p>
        </w:tc>
        <w:tc>
          <w:tcPr>
            <w:tcW w:w="540" w:type="dxa"/>
            <w:tcBorders>
              <w:top w:val="dashed" w:sz="4" w:space="0" w:color="auto"/>
              <w:bottom w:val="single" w:sz="4" w:space="0" w:color="auto"/>
            </w:tcBorders>
            <w:shd w:val="clear" w:color="auto" w:fill="auto"/>
            <w:vAlign w:val="center"/>
          </w:tcPr>
          <w:p w14:paraId="73BD4ADB" w14:textId="550E1D17" w:rsidR="00E063BD" w:rsidRPr="00F67B71" w:rsidRDefault="00B1713A" w:rsidP="009E5B2C">
            <w:pPr>
              <w:widowControl w:val="0"/>
              <w:jc w:val="center"/>
              <w:rPr>
                <w:rFonts w:ascii="Arial" w:hAnsi="Arial"/>
                <w:color w:val="000000" w:themeColor="text1"/>
              </w:rPr>
            </w:pPr>
            <w:sdt>
              <w:sdtPr>
                <w:rPr>
                  <w:rFonts w:ascii="Arial" w:hAnsi="Arial"/>
                  <w:b/>
                  <w:color w:val="000000" w:themeColor="text1"/>
                </w:rPr>
                <w:id w:val="-1439761412"/>
                <w14:checkbox>
                  <w14:checked w14:val="0"/>
                  <w14:checkedState w14:val="2612" w14:font="MS Gothic"/>
                  <w14:uncheckedState w14:val="2610" w14:font="MS Gothic"/>
                </w14:checkbox>
              </w:sdtPr>
              <w:sdtEndPr/>
              <w:sdtContent>
                <w:r w:rsidR="00E063BD" w:rsidRPr="00093F02">
                  <w:rPr>
                    <w:rFonts w:ascii="MS Gothic" w:eastAsia="MS Gothic" w:hAnsi="MS Gothic" w:hint="eastAsia"/>
                    <w:b/>
                    <w:color w:val="000000" w:themeColor="text1"/>
                  </w:rPr>
                  <w:t>☐</w:t>
                </w:r>
              </w:sdtContent>
            </w:sdt>
          </w:p>
        </w:tc>
        <w:tc>
          <w:tcPr>
            <w:tcW w:w="900" w:type="dxa"/>
            <w:tcBorders>
              <w:top w:val="dashed" w:sz="4" w:space="0" w:color="auto"/>
              <w:bottom w:val="single" w:sz="4" w:space="0" w:color="auto"/>
            </w:tcBorders>
            <w:shd w:val="clear" w:color="auto" w:fill="auto"/>
            <w:vAlign w:val="center"/>
          </w:tcPr>
          <w:p w14:paraId="1B418698" w14:textId="197EE66E" w:rsidR="00E063BD" w:rsidRPr="00F67B71" w:rsidRDefault="00B1713A" w:rsidP="009E5B2C">
            <w:pPr>
              <w:widowControl w:val="0"/>
              <w:jc w:val="center"/>
              <w:rPr>
                <w:rFonts w:ascii="Arial" w:hAnsi="Arial"/>
                <w:color w:val="000000" w:themeColor="text1"/>
              </w:rPr>
            </w:pPr>
            <w:sdt>
              <w:sdtPr>
                <w:rPr>
                  <w:rFonts w:ascii="Arial" w:hAnsi="Arial"/>
                  <w:b/>
                  <w:color w:val="000000" w:themeColor="text1"/>
                </w:rPr>
                <w:id w:val="-570969068"/>
                <w14:checkbox>
                  <w14:checked w14:val="0"/>
                  <w14:checkedState w14:val="2612" w14:font="MS Gothic"/>
                  <w14:uncheckedState w14:val="2610" w14:font="MS Gothic"/>
                </w14:checkbox>
              </w:sdtPr>
              <w:sdtEndPr/>
              <w:sdtContent>
                <w:r w:rsidR="00E063BD" w:rsidRPr="00093F02">
                  <w:rPr>
                    <w:rFonts w:ascii="MS Gothic" w:eastAsia="MS Gothic" w:hAnsi="MS Gothic" w:hint="eastAsia"/>
                    <w:b/>
                    <w:color w:val="000000" w:themeColor="text1"/>
                  </w:rPr>
                  <w:t>☐</w:t>
                </w:r>
              </w:sdtContent>
            </w:sdt>
          </w:p>
        </w:tc>
        <w:tc>
          <w:tcPr>
            <w:tcW w:w="630" w:type="dxa"/>
            <w:tcBorders>
              <w:top w:val="dashed" w:sz="4" w:space="0" w:color="auto"/>
              <w:bottom w:val="single" w:sz="4" w:space="0" w:color="auto"/>
            </w:tcBorders>
            <w:shd w:val="clear" w:color="auto" w:fill="auto"/>
            <w:vAlign w:val="center"/>
          </w:tcPr>
          <w:p w14:paraId="7E64055B" w14:textId="345AD318" w:rsidR="00E063BD" w:rsidRPr="00F67B71" w:rsidRDefault="00B1713A" w:rsidP="009E5B2C">
            <w:pPr>
              <w:widowControl w:val="0"/>
              <w:jc w:val="center"/>
              <w:rPr>
                <w:rFonts w:ascii="Arial" w:hAnsi="Arial"/>
                <w:color w:val="000000" w:themeColor="text1"/>
              </w:rPr>
            </w:pPr>
            <w:sdt>
              <w:sdtPr>
                <w:rPr>
                  <w:rFonts w:ascii="Arial" w:hAnsi="Arial"/>
                  <w:b/>
                  <w:color w:val="000000" w:themeColor="text1"/>
                </w:rPr>
                <w:id w:val="-716203473"/>
                <w14:checkbox>
                  <w14:checked w14:val="0"/>
                  <w14:checkedState w14:val="2612" w14:font="MS Gothic"/>
                  <w14:uncheckedState w14:val="2610" w14:font="MS Gothic"/>
                </w14:checkbox>
              </w:sdtPr>
              <w:sdtEndPr/>
              <w:sdtContent>
                <w:r w:rsidR="00E063BD" w:rsidRPr="00093F02">
                  <w:rPr>
                    <w:rFonts w:ascii="MS Gothic" w:eastAsia="MS Gothic" w:hAnsi="MS Gothic" w:hint="eastAsia"/>
                    <w:b/>
                    <w:color w:val="000000" w:themeColor="text1"/>
                  </w:rPr>
                  <w:t>☐</w:t>
                </w:r>
              </w:sdtContent>
            </w:sdt>
          </w:p>
        </w:tc>
        <w:tc>
          <w:tcPr>
            <w:tcW w:w="3600" w:type="dxa"/>
            <w:vMerge/>
            <w:shd w:val="clear" w:color="auto" w:fill="auto"/>
          </w:tcPr>
          <w:p w14:paraId="34DBFAC8" w14:textId="77777777" w:rsidR="00E063BD" w:rsidRPr="00093F02" w:rsidRDefault="00E063BD" w:rsidP="00BD68A1">
            <w:pPr>
              <w:widowControl w:val="0"/>
              <w:rPr>
                <w:rFonts w:ascii="Arial" w:hAnsi="Arial"/>
                <w:snapToGrid w:val="0"/>
                <w:color w:val="000000" w:themeColor="text1"/>
              </w:rPr>
            </w:pPr>
          </w:p>
        </w:tc>
        <w:tc>
          <w:tcPr>
            <w:tcW w:w="3600" w:type="dxa"/>
            <w:vMerge/>
            <w:shd w:val="clear" w:color="auto" w:fill="auto"/>
          </w:tcPr>
          <w:p w14:paraId="7630AD1C" w14:textId="77777777" w:rsidR="00E063BD" w:rsidRPr="00093F02" w:rsidRDefault="00E063BD" w:rsidP="00E063BD">
            <w:pPr>
              <w:widowControl w:val="0"/>
              <w:rPr>
                <w:rFonts w:ascii="Arial" w:hAnsi="Arial"/>
                <w:color w:val="000000" w:themeColor="text1"/>
              </w:rPr>
            </w:pPr>
          </w:p>
        </w:tc>
      </w:tr>
      <w:tr w:rsidR="005D3997" w:rsidRPr="00093F02" w14:paraId="073F1A48" w14:textId="77777777" w:rsidTr="00B249E0">
        <w:trPr>
          <w:trHeight w:val="710"/>
        </w:trPr>
        <w:tc>
          <w:tcPr>
            <w:tcW w:w="4680" w:type="dxa"/>
            <w:vMerge w:val="restart"/>
            <w:shd w:val="clear" w:color="auto" w:fill="auto"/>
          </w:tcPr>
          <w:p w14:paraId="004528DA" w14:textId="145AF841" w:rsidR="005D3997" w:rsidRPr="00093F02" w:rsidRDefault="005D3997" w:rsidP="00935452">
            <w:pPr>
              <w:pStyle w:val="ListParagraph"/>
              <w:widowControl w:val="0"/>
              <w:numPr>
                <w:ilvl w:val="0"/>
                <w:numId w:val="3"/>
              </w:numPr>
              <w:rPr>
                <w:rFonts w:ascii="Arial" w:hAnsi="Arial"/>
                <w:snapToGrid w:val="0"/>
                <w:color w:val="000000" w:themeColor="text1"/>
              </w:rPr>
            </w:pPr>
            <w:r w:rsidRPr="00093F02">
              <w:rPr>
                <w:rFonts w:ascii="Arial" w:hAnsi="Arial"/>
                <w:snapToGrid w:val="0"/>
                <w:color w:val="000000" w:themeColor="text1"/>
              </w:rPr>
              <w:t>The SRS reviews, at least annually, each PI’s VA laboratory program at a convened meeting. The review must include:</w:t>
            </w:r>
          </w:p>
          <w:p w14:paraId="783CE22C" w14:textId="00F28F03" w:rsidR="005D3997" w:rsidRPr="00093F02" w:rsidRDefault="005D3997" w:rsidP="00935452">
            <w:pPr>
              <w:widowControl w:val="0"/>
              <w:numPr>
                <w:ilvl w:val="0"/>
                <w:numId w:val="48"/>
              </w:numPr>
              <w:rPr>
                <w:rFonts w:ascii="Arial" w:hAnsi="Arial"/>
                <w:snapToGrid w:val="0"/>
                <w:color w:val="000000" w:themeColor="text1"/>
              </w:rPr>
            </w:pPr>
            <w:r w:rsidRPr="00093F02">
              <w:rPr>
                <w:rFonts w:ascii="Arial" w:hAnsi="Arial"/>
                <w:snapToGrid w:val="0"/>
                <w:color w:val="000000" w:themeColor="text1"/>
              </w:rPr>
              <w:t>a list of projects that utilize SRS approved protocols</w:t>
            </w:r>
          </w:p>
          <w:p w14:paraId="52BDADEB" w14:textId="665BD84B" w:rsidR="005D3997" w:rsidRPr="00093F02" w:rsidRDefault="005D3997" w:rsidP="00935452">
            <w:pPr>
              <w:widowControl w:val="0"/>
              <w:numPr>
                <w:ilvl w:val="0"/>
                <w:numId w:val="48"/>
              </w:numPr>
              <w:rPr>
                <w:rFonts w:ascii="Arial" w:hAnsi="Arial"/>
                <w:snapToGrid w:val="0"/>
                <w:color w:val="000000" w:themeColor="text1"/>
              </w:rPr>
            </w:pPr>
            <w:r w:rsidRPr="00093F02">
              <w:rPr>
                <w:rFonts w:ascii="Arial" w:hAnsi="Arial"/>
                <w:snapToGrid w:val="0"/>
                <w:color w:val="000000" w:themeColor="text1"/>
              </w:rPr>
              <w:lastRenderedPageBreak/>
              <w:t>an evaluation of all SRS approved protocols (individual or umbrella) to ensure that the hazards, BSL, risk assessments, training of personnel and status of the project are up to date;</w:t>
            </w:r>
          </w:p>
          <w:p w14:paraId="51C5E2DE" w14:textId="6C85AC9B" w:rsidR="005D3997" w:rsidRPr="00093F02" w:rsidRDefault="005D3997" w:rsidP="00935452">
            <w:pPr>
              <w:widowControl w:val="0"/>
              <w:numPr>
                <w:ilvl w:val="0"/>
                <w:numId w:val="48"/>
              </w:numPr>
              <w:rPr>
                <w:rFonts w:ascii="Arial" w:hAnsi="Arial"/>
                <w:snapToGrid w:val="0"/>
                <w:color w:val="000000" w:themeColor="text1"/>
              </w:rPr>
            </w:pPr>
            <w:r w:rsidRPr="00093F02">
              <w:rPr>
                <w:rFonts w:ascii="Arial" w:hAnsi="Arial"/>
                <w:snapToGrid w:val="0"/>
                <w:color w:val="000000" w:themeColor="text1"/>
              </w:rPr>
              <w:t>laboratory inspection report including findings and plans to address any deficiencies;</w:t>
            </w:r>
          </w:p>
          <w:p w14:paraId="2F9D37F7" w14:textId="5F3B9DB5" w:rsidR="005D3997" w:rsidRPr="00093F02" w:rsidRDefault="005D3997" w:rsidP="00935452">
            <w:pPr>
              <w:widowControl w:val="0"/>
              <w:numPr>
                <w:ilvl w:val="0"/>
                <w:numId w:val="48"/>
              </w:numPr>
              <w:rPr>
                <w:rFonts w:ascii="Arial" w:hAnsi="Arial"/>
                <w:snapToGrid w:val="0"/>
                <w:color w:val="000000" w:themeColor="text1"/>
              </w:rPr>
            </w:pPr>
            <w:r w:rsidRPr="00093F02">
              <w:rPr>
                <w:rFonts w:ascii="Arial" w:hAnsi="Arial"/>
                <w:snapToGrid w:val="0"/>
                <w:color w:val="000000" w:themeColor="text1"/>
              </w:rPr>
              <w:t xml:space="preserve"> summary of all changes or amendments to the safety components of the protocol approved since the last review;</w:t>
            </w:r>
          </w:p>
          <w:p w14:paraId="3D78C5FD" w14:textId="384D231F" w:rsidR="005D3997" w:rsidRDefault="005D3997" w:rsidP="00935452">
            <w:pPr>
              <w:widowControl w:val="0"/>
              <w:numPr>
                <w:ilvl w:val="0"/>
                <w:numId w:val="48"/>
              </w:numPr>
              <w:rPr>
                <w:rFonts w:ascii="Arial" w:hAnsi="Arial"/>
                <w:snapToGrid w:val="0"/>
                <w:color w:val="000000" w:themeColor="text1"/>
              </w:rPr>
            </w:pPr>
            <w:r w:rsidRPr="00093F02">
              <w:rPr>
                <w:rFonts w:ascii="Arial" w:hAnsi="Arial"/>
                <w:snapToGrid w:val="0"/>
                <w:color w:val="000000" w:themeColor="text1"/>
              </w:rPr>
              <w:t>changes in space allocation;</w:t>
            </w:r>
          </w:p>
          <w:p w14:paraId="02493E46" w14:textId="77777777" w:rsidR="00135E83" w:rsidRPr="00093F02" w:rsidRDefault="00135E83" w:rsidP="00135E83">
            <w:pPr>
              <w:widowControl w:val="0"/>
              <w:ind w:left="720"/>
              <w:rPr>
                <w:rFonts w:ascii="Arial" w:hAnsi="Arial"/>
                <w:snapToGrid w:val="0"/>
                <w:color w:val="000000" w:themeColor="text1"/>
              </w:rPr>
            </w:pPr>
          </w:p>
          <w:p w14:paraId="075E1BD2" w14:textId="77777777" w:rsidR="005D3997" w:rsidRDefault="005D3997" w:rsidP="005D3997">
            <w:pPr>
              <w:widowControl w:val="0"/>
              <w:numPr>
                <w:ilvl w:val="0"/>
                <w:numId w:val="48"/>
              </w:numPr>
              <w:rPr>
                <w:rFonts w:ascii="Arial" w:hAnsi="Arial"/>
                <w:snapToGrid w:val="0"/>
                <w:color w:val="000000" w:themeColor="text1"/>
              </w:rPr>
            </w:pPr>
            <w:r w:rsidRPr="00093F02">
              <w:rPr>
                <w:rFonts w:ascii="Arial" w:hAnsi="Arial"/>
                <w:snapToGrid w:val="0"/>
                <w:color w:val="000000" w:themeColor="text1"/>
              </w:rPr>
              <w:t>reports of any issues related to employee safety and security.</w:t>
            </w:r>
          </w:p>
          <w:p w14:paraId="57318E75" w14:textId="7D3F7AFC" w:rsidR="00135E83" w:rsidRPr="005D3997" w:rsidRDefault="00135E83" w:rsidP="00135E83">
            <w:pPr>
              <w:widowControl w:val="0"/>
              <w:ind w:left="720"/>
              <w:rPr>
                <w:rFonts w:ascii="Arial" w:hAnsi="Arial"/>
                <w:snapToGrid w:val="0"/>
                <w:color w:val="000000" w:themeColor="text1"/>
              </w:rPr>
            </w:pPr>
          </w:p>
        </w:tc>
        <w:tc>
          <w:tcPr>
            <w:tcW w:w="630" w:type="dxa"/>
            <w:tcBorders>
              <w:bottom w:val="dashed" w:sz="4" w:space="0" w:color="auto"/>
              <w:right w:val="single" w:sz="4" w:space="0" w:color="auto"/>
            </w:tcBorders>
            <w:shd w:val="clear" w:color="auto" w:fill="auto"/>
          </w:tcPr>
          <w:p w14:paraId="438543B7" w14:textId="35B835B0" w:rsidR="005D3997" w:rsidRPr="00093F02" w:rsidRDefault="00B1713A" w:rsidP="00845327">
            <w:pPr>
              <w:widowControl w:val="0"/>
              <w:spacing w:before="120"/>
              <w:jc w:val="center"/>
              <w:rPr>
                <w:rFonts w:ascii="Arial" w:hAnsi="Arial"/>
                <w:color w:val="000000" w:themeColor="text1"/>
              </w:rPr>
            </w:pPr>
            <w:sdt>
              <w:sdtPr>
                <w:rPr>
                  <w:rFonts w:ascii="Arial" w:hAnsi="Arial"/>
                  <w:b/>
                  <w:color w:val="000000" w:themeColor="text1"/>
                </w:rPr>
                <w:id w:val="1130758861"/>
                <w14:checkbox>
                  <w14:checked w14:val="0"/>
                  <w14:checkedState w14:val="2612" w14:font="MS Gothic"/>
                  <w14:uncheckedState w14:val="2610" w14:font="MS Gothic"/>
                </w14:checkbox>
              </w:sdtPr>
              <w:sdtEndPr/>
              <w:sdtContent>
                <w:r w:rsidR="005D3997">
                  <w:rPr>
                    <w:rFonts w:ascii="MS Gothic" w:eastAsia="MS Gothic" w:hAnsi="MS Gothic" w:hint="eastAsia"/>
                    <w:b/>
                    <w:color w:val="000000" w:themeColor="text1"/>
                  </w:rPr>
                  <w:t>☐</w:t>
                </w:r>
              </w:sdtContent>
            </w:sdt>
          </w:p>
        </w:tc>
        <w:tc>
          <w:tcPr>
            <w:tcW w:w="540" w:type="dxa"/>
            <w:tcBorders>
              <w:left w:val="single" w:sz="4" w:space="0" w:color="auto"/>
              <w:bottom w:val="dashed" w:sz="4" w:space="0" w:color="auto"/>
              <w:right w:val="single" w:sz="4" w:space="0" w:color="auto"/>
            </w:tcBorders>
            <w:shd w:val="clear" w:color="auto" w:fill="auto"/>
          </w:tcPr>
          <w:p w14:paraId="37DC10D0" w14:textId="107DC1EC" w:rsidR="005D3997" w:rsidRPr="00093F02" w:rsidRDefault="00B1713A" w:rsidP="00845327">
            <w:pPr>
              <w:widowControl w:val="0"/>
              <w:spacing w:before="120"/>
              <w:jc w:val="center"/>
              <w:rPr>
                <w:rFonts w:ascii="Arial" w:hAnsi="Arial"/>
                <w:color w:val="000000" w:themeColor="text1"/>
              </w:rPr>
            </w:pPr>
            <w:sdt>
              <w:sdtPr>
                <w:rPr>
                  <w:rFonts w:ascii="Arial" w:hAnsi="Arial"/>
                  <w:b/>
                  <w:color w:val="000000" w:themeColor="text1"/>
                </w:rPr>
                <w:id w:val="1627118173"/>
                <w14:checkbox>
                  <w14:checked w14:val="0"/>
                  <w14:checkedState w14:val="2612" w14:font="MS Gothic"/>
                  <w14:uncheckedState w14:val="2610" w14:font="MS Gothic"/>
                </w14:checkbox>
              </w:sdtPr>
              <w:sdtEndPr/>
              <w:sdtContent>
                <w:r w:rsidR="005D3997">
                  <w:rPr>
                    <w:rFonts w:ascii="MS Gothic" w:eastAsia="MS Gothic" w:hAnsi="MS Gothic" w:hint="eastAsia"/>
                    <w:b/>
                    <w:color w:val="000000" w:themeColor="text1"/>
                  </w:rPr>
                  <w:t>☐</w:t>
                </w:r>
              </w:sdtContent>
            </w:sdt>
          </w:p>
        </w:tc>
        <w:tc>
          <w:tcPr>
            <w:tcW w:w="900" w:type="dxa"/>
            <w:tcBorders>
              <w:left w:val="single" w:sz="4" w:space="0" w:color="auto"/>
              <w:bottom w:val="dashed" w:sz="4" w:space="0" w:color="auto"/>
              <w:right w:val="single" w:sz="4" w:space="0" w:color="auto"/>
            </w:tcBorders>
            <w:shd w:val="clear" w:color="auto" w:fill="auto"/>
          </w:tcPr>
          <w:p w14:paraId="07F27C05" w14:textId="7C8C9278" w:rsidR="005D3997" w:rsidRPr="00093F02" w:rsidRDefault="00B1713A" w:rsidP="00845327">
            <w:pPr>
              <w:widowControl w:val="0"/>
              <w:spacing w:before="120"/>
              <w:jc w:val="center"/>
              <w:rPr>
                <w:rFonts w:ascii="Arial" w:hAnsi="Arial"/>
                <w:color w:val="000000" w:themeColor="text1"/>
              </w:rPr>
            </w:pPr>
            <w:sdt>
              <w:sdtPr>
                <w:rPr>
                  <w:rFonts w:ascii="Arial" w:hAnsi="Arial"/>
                  <w:b/>
                  <w:color w:val="000000" w:themeColor="text1"/>
                </w:rPr>
                <w:id w:val="-887649942"/>
                <w14:checkbox>
                  <w14:checked w14:val="0"/>
                  <w14:checkedState w14:val="2612" w14:font="MS Gothic"/>
                  <w14:uncheckedState w14:val="2610" w14:font="MS Gothic"/>
                </w14:checkbox>
              </w:sdtPr>
              <w:sdtEndPr/>
              <w:sdtContent>
                <w:r w:rsidR="005D3997" w:rsidRPr="00093F02">
                  <w:rPr>
                    <w:rFonts w:ascii="MS Gothic" w:eastAsia="MS Gothic" w:hAnsi="MS Gothic" w:hint="eastAsia"/>
                    <w:b/>
                    <w:color w:val="000000" w:themeColor="text1"/>
                  </w:rPr>
                  <w:t>☐</w:t>
                </w:r>
              </w:sdtContent>
            </w:sdt>
          </w:p>
        </w:tc>
        <w:tc>
          <w:tcPr>
            <w:tcW w:w="630" w:type="dxa"/>
            <w:tcBorders>
              <w:left w:val="single" w:sz="4" w:space="0" w:color="auto"/>
              <w:bottom w:val="dashed" w:sz="4" w:space="0" w:color="auto"/>
            </w:tcBorders>
            <w:shd w:val="clear" w:color="auto" w:fill="auto"/>
          </w:tcPr>
          <w:p w14:paraId="431B5704" w14:textId="71CAB0EE" w:rsidR="005D3997" w:rsidRPr="00093F02" w:rsidRDefault="00B1713A" w:rsidP="00845327">
            <w:pPr>
              <w:widowControl w:val="0"/>
              <w:spacing w:before="120"/>
              <w:jc w:val="center"/>
              <w:rPr>
                <w:rFonts w:ascii="Arial" w:hAnsi="Arial"/>
                <w:color w:val="000000" w:themeColor="text1"/>
              </w:rPr>
            </w:pPr>
            <w:sdt>
              <w:sdtPr>
                <w:rPr>
                  <w:rFonts w:ascii="Arial" w:hAnsi="Arial"/>
                  <w:b/>
                  <w:color w:val="000000" w:themeColor="text1"/>
                </w:rPr>
                <w:id w:val="-1927253650"/>
                <w14:checkbox>
                  <w14:checked w14:val="0"/>
                  <w14:checkedState w14:val="2612" w14:font="MS Gothic"/>
                  <w14:uncheckedState w14:val="2610" w14:font="MS Gothic"/>
                </w14:checkbox>
              </w:sdtPr>
              <w:sdtEndPr/>
              <w:sdtContent>
                <w:r w:rsidR="005D3997" w:rsidRPr="00093F02">
                  <w:rPr>
                    <w:rFonts w:ascii="MS Gothic" w:eastAsia="MS Gothic" w:hAnsi="MS Gothic" w:hint="eastAsia"/>
                    <w:b/>
                    <w:color w:val="000000" w:themeColor="text1"/>
                  </w:rPr>
                  <w:t>☐</w:t>
                </w:r>
              </w:sdtContent>
            </w:sdt>
          </w:p>
        </w:tc>
        <w:tc>
          <w:tcPr>
            <w:tcW w:w="3600" w:type="dxa"/>
            <w:vMerge w:val="restart"/>
            <w:shd w:val="clear" w:color="auto" w:fill="auto"/>
          </w:tcPr>
          <w:p w14:paraId="0AE6115E" w14:textId="2BEFD183" w:rsidR="005D3997" w:rsidRPr="00093F02" w:rsidRDefault="005D3997" w:rsidP="00BD68A1">
            <w:pPr>
              <w:widowControl w:val="0"/>
              <w:rPr>
                <w:rFonts w:ascii="Arial" w:hAnsi="Arial"/>
                <w:snapToGrid w:val="0"/>
                <w:color w:val="000000" w:themeColor="text1"/>
              </w:rPr>
            </w:pPr>
            <w:r w:rsidRPr="00093F02">
              <w:rPr>
                <w:rFonts w:ascii="Arial" w:hAnsi="Arial"/>
                <w:snapToGrid w:val="0"/>
                <w:color w:val="000000" w:themeColor="text1"/>
              </w:rPr>
              <w:t>VHA Directive 1200.08(1) §6.f(1)</w:t>
            </w:r>
          </w:p>
        </w:tc>
        <w:tc>
          <w:tcPr>
            <w:tcW w:w="3600" w:type="dxa"/>
            <w:vMerge w:val="restart"/>
            <w:shd w:val="clear" w:color="auto" w:fill="auto"/>
          </w:tcPr>
          <w:p w14:paraId="3734FF9E" w14:textId="77777777" w:rsidR="005D3997" w:rsidRPr="00093F02" w:rsidRDefault="005D3997" w:rsidP="000F02C1">
            <w:pPr>
              <w:widowControl w:val="0"/>
              <w:rPr>
                <w:rFonts w:ascii="Arial" w:hAnsi="Arial"/>
                <w:color w:val="000000" w:themeColor="text1"/>
              </w:rPr>
            </w:pPr>
          </w:p>
        </w:tc>
      </w:tr>
      <w:tr w:rsidR="005D3997" w:rsidRPr="00093F02" w14:paraId="168A06CA" w14:textId="77777777" w:rsidTr="00B249E0">
        <w:trPr>
          <w:trHeight w:val="449"/>
        </w:trPr>
        <w:tc>
          <w:tcPr>
            <w:tcW w:w="4680" w:type="dxa"/>
            <w:vMerge/>
            <w:shd w:val="clear" w:color="auto" w:fill="auto"/>
          </w:tcPr>
          <w:p w14:paraId="79F761DE" w14:textId="77777777" w:rsidR="005D3997" w:rsidRPr="00093F02" w:rsidRDefault="005D3997" w:rsidP="00F67B71">
            <w:pPr>
              <w:pStyle w:val="ListParagraph"/>
              <w:widowControl w:val="0"/>
              <w:numPr>
                <w:ilvl w:val="0"/>
                <w:numId w:val="3"/>
              </w:numPr>
              <w:rPr>
                <w:rFonts w:ascii="Arial" w:hAnsi="Arial"/>
                <w:snapToGrid w:val="0"/>
                <w:color w:val="000000" w:themeColor="text1"/>
              </w:rPr>
            </w:pPr>
          </w:p>
        </w:tc>
        <w:tc>
          <w:tcPr>
            <w:tcW w:w="630" w:type="dxa"/>
            <w:tcBorders>
              <w:top w:val="dashed" w:sz="4" w:space="0" w:color="auto"/>
              <w:bottom w:val="dashed" w:sz="4" w:space="0" w:color="auto"/>
              <w:right w:val="single" w:sz="4" w:space="0" w:color="auto"/>
            </w:tcBorders>
            <w:shd w:val="clear" w:color="auto" w:fill="auto"/>
            <w:vAlign w:val="center"/>
          </w:tcPr>
          <w:p w14:paraId="00448CF2" w14:textId="3614C1BF" w:rsidR="005D3997" w:rsidRDefault="00B1713A" w:rsidP="00845327">
            <w:pPr>
              <w:widowControl w:val="0"/>
              <w:jc w:val="center"/>
              <w:rPr>
                <w:rFonts w:ascii="Arial" w:hAnsi="Arial"/>
                <w:b/>
                <w:color w:val="000000" w:themeColor="text1"/>
              </w:rPr>
            </w:pPr>
            <w:sdt>
              <w:sdtPr>
                <w:rPr>
                  <w:rFonts w:ascii="Arial" w:hAnsi="Arial"/>
                  <w:b/>
                  <w:color w:val="000000" w:themeColor="text1"/>
                </w:rPr>
                <w:id w:val="-1429035973"/>
                <w14:checkbox>
                  <w14:checked w14:val="0"/>
                  <w14:checkedState w14:val="2612" w14:font="MS Gothic"/>
                  <w14:uncheckedState w14:val="2610" w14:font="MS Gothic"/>
                </w14:checkbox>
              </w:sdtPr>
              <w:sdtEndPr/>
              <w:sdtContent>
                <w:r w:rsidR="005D3997">
                  <w:rPr>
                    <w:rFonts w:ascii="MS Gothic" w:eastAsia="MS Gothic" w:hAnsi="MS Gothic" w:hint="eastAsia"/>
                    <w:b/>
                    <w:color w:val="000000" w:themeColor="text1"/>
                  </w:rPr>
                  <w:t>☐</w:t>
                </w:r>
              </w:sdtContent>
            </w:sdt>
          </w:p>
        </w:tc>
        <w:tc>
          <w:tcPr>
            <w:tcW w:w="540" w:type="dxa"/>
            <w:tcBorders>
              <w:top w:val="dashed" w:sz="4" w:space="0" w:color="auto"/>
              <w:left w:val="single" w:sz="4" w:space="0" w:color="auto"/>
              <w:bottom w:val="dashed" w:sz="4" w:space="0" w:color="auto"/>
              <w:right w:val="single" w:sz="4" w:space="0" w:color="auto"/>
            </w:tcBorders>
            <w:shd w:val="clear" w:color="auto" w:fill="auto"/>
            <w:vAlign w:val="center"/>
          </w:tcPr>
          <w:p w14:paraId="60DFD08A" w14:textId="15DA9695" w:rsidR="005D3997" w:rsidRDefault="00B1713A" w:rsidP="00845327">
            <w:pPr>
              <w:widowControl w:val="0"/>
              <w:jc w:val="center"/>
              <w:rPr>
                <w:rFonts w:ascii="Arial" w:hAnsi="Arial"/>
                <w:b/>
                <w:color w:val="000000" w:themeColor="text1"/>
              </w:rPr>
            </w:pPr>
            <w:sdt>
              <w:sdtPr>
                <w:rPr>
                  <w:rFonts w:ascii="Arial" w:hAnsi="Arial"/>
                  <w:b/>
                  <w:color w:val="000000" w:themeColor="text1"/>
                </w:rPr>
                <w:id w:val="-624154409"/>
                <w14:checkbox>
                  <w14:checked w14:val="0"/>
                  <w14:checkedState w14:val="2612" w14:font="MS Gothic"/>
                  <w14:uncheckedState w14:val="2610" w14:font="MS Gothic"/>
                </w14:checkbox>
              </w:sdtPr>
              <w:sdtEndPr/>
              <w:sdtContent>
                <w:r w:rsidR="005D3997">
                  <w:rPr>
                    <w:rFonts w:ascii="MS Gothic" w:eastAsia="MS Gothic" w:hAnsi="MS Gothic" w:hint="eastAsia"/>
                    <w:b/>
                    <w:color w:val="000000" w:themeColor="text1"/>
                  </w:rPr>
                  <w:t>☐</w:t>
                </w:r>
              </w:sdtContent>
            </w:sdt>
          </w:p>
        </w:tc>
        <w:tc>
          <w:tcPr>
            <w:tcW w:w="900" w:type="dxa"/>
            <w:tcBorders>
              <w:top w:val="dashed" w:sz="4" w:space="0" w:color="auto"/>
              <w:left w:val="single" w:sz="4" w:space="0" w:color="auto"/>
              <w:bottom w:val="dashed" w:sz="4" w:space="0" w:color="auto"/>
              <w:right w:val="single" w:sz="4" w:space="0" w:color="auto"/>
            </w:tcBorders>
            <w:shd w:val="clear" w:color="auto" w:fill="auto"/>
            <w:vAlign w:val="center"/>
          </w:tcPr>
          <w:p w14:paraId="055039EB" w14:textId="7DCF9722" w:rsidR="005D3997" w:rsidRDefault="00B1713A" w:rsidP="00845327">
            <w:pPr>
              <w:widowControl w:val="0"/>
              <w:jc w:val="center"/>
              <w:rPr>
                <w:rFonts w:ascii="Arial" w:hAnsi="Arial"/>
                <w:b/>
                <w:color w:val="000000" w:themeColor="text1"/>
              </w:rPr>
            </w:pPr>
            <w:sdt>
              <w:sdtPr>
                <w:rPr>
                  <w:rFonts w:ascii="Arial" w:hAnsi="Arial"/>
                  <w:b/>
                  <w:color w:val="000000" w:themeColor="text1"/>
                </w:rPr>
                <w:id w:val="4711945"/>
                <w14:checkbox>
                  <w14:checked w14:val="0"/>
                  <w14:checkedState w14:val="2612" w14:font="MS Gothic"/>
                  <w14:uncheckedState w14:val="2610" w14:font="MS Gothic"/>
                </w14:checkbox>
              </w:sdtPr>
              <w:sdtEndPr/>
              <w:sdtContent>
                <w:r w:rsidR="005D3997" w:rsidRPr="00093F02">
                  <w:rPr>
                    <w:rFonts w:ascii="MS Gothic" w:eastAsia="MS Gothic" w:hAnsi="MS Gothic" w:hint="eastAsia"/>
                    <w:b/>
                    <w:color w:val="000000" w:themeColor="text1"/>
                  </w:rPr>
                  <w:t>☐</w:t>
                </w:r>
              </w:sdtContent>
            </w:sdt>
          </w:p>
        </w:tc>
        <w:tc>
          <w:tcPr>
            <w:tcW w:w="630" w:type="dxa"/>
            <w:tcBorders>
              <w:top w:val="dashed" w:sz="4" w:space="0" w:color="auto"/>
              <w:left w:val="single" w:sz="4" w:space="0" w:color="auto"/>
              <w:bottom w:val="dashed" w:sz="4" w:space="0" w:color="auto"/>
            </w:tcBorders>
            <w:shd w:val="clear" w:color="auto" w:fill="auto"/>
            <w:vAlign w:val="center"/>
          </w:tcPr>
          <w:p w14:paraId="22726D2C" w14:textId="1FE5FEB8" w:rsidR="005D3997" w:rsidRDefault="00B1713A" w:rsidP="00845327">
            <w:pPr>
              <w:widowControl w:val="0"/>
              <w:jc w:val="center"/>
              <w:rPr>
                <w:rFonts w:ascii="Arial" w:hAnsi="Arial"/>
                <w:b/>
                <w:color w:val="000000" w:themeColor="text1"/>
              </w:rPr>
            </w:pPr>
            <w:sdt>
              <w:sdtPr>
                <w:rPr>
                  <w:rFonts w:ascii="Arial" w:hAnsi="Arial"/>
                  <w:b/>
                  <w:color w:val="000000" w:themeColor="text1"/>
                </w:rPr>
                <w:id w:val="1177165616"/>
                <w14:checkbox>
                  <w14:checked w14:val="0"/>
                  <w14:checkedState w14:val="2612" w14:font="MS Gothic"/>
                  <w14:uncheckedState w14:val="2610" w14:font="MS Gothic"/>
                </w14:checkbox>
              </w:sdtPr>
              <w:sdtEndPr/>
              <w:sdtContent>
                <w:r w:rsidR="005D3997" w:rsidRPr="00093F02">
                  <w:rPr>
                    <w:rFonts w:ascii="MS Gothic" w:eastAsia="MS Gothic" w:hAnsi="MS Gothic" w:hint="eastAsia"/>
                    <w:b/>
                    <w:color w:val="000000" w:themeColor="text1"/>
                  </w:rPr>
                  <w:t>☐</w:t>
                </w:r>
              </w:sdtContent>
            </w:sdt>
          </w:p>
        </w:tc>
        <w:tc>
          <w:tcPr>
            <w:tcW w:w="3600" w:type="dxa"/>
            <w:vMerge/>
            <w:shd w:val="clear" w:color="auto" w:fill="auto"/>
          </w:tcPr>
          <w:p w14:paraId="1AD2FDA3" w14:textId="77777777" w:rsidR="005D3997" w:rsidRPr="00093F02" w:rsidRDefault="005D3997" w:rsidP="00F67B71">
            <w:pPr>
              <w:widowControl w:val="0"/>
              <w:rPr>
                <w:rFonts w:ascii="Arial" w:hAnsi="Arial"/>
                <w:snapToGrid w:val="0"/>
                <w:color w:val="000000" w:themeColor="text1"/>
              </w:rPr>
            </w:pPr>
          </w:p>
        </w:tc>
        <w:tc>
          <w:tcPr>
            <w:tcW w:w="3600" w:type="dxa"/>
            <w:vMerge/>
            <w:shd w:val="clear" w:color="auto" w:fill="auto"/>
          </w:tcPr>
          <w:p w14:paraId="2B592916" w14:textId="77777777" w:rsidR="005D3997" w:rsidRPr="00093F02" w:rsidRDefault="005D3997" w:rsidP="00F67B71">
            <w:pPr>
              <w:widowControl w:val="0"/>
              <w:rPr>
                <w:rFonts w:ascii="Arial" w:hAnsi="Arial"/>
                <w:color w:val="000000" w:themeColor="text1"/>
              </w:rPr>
            </w:pPr>
          </w:p>
        </w:tc>
      </w:tr>
      <w:tr w:rsidR="005D3997" w:rsidRPr="00093F02" w14:paraId="47560AFD" w14:textId="77777777" w:rsidTr="00B249E0">
        <w:trPr>
          <w:trHeight w:val="1151"/>
        </w:trPr>
        <w:tc>
          <w:tcPr>
            <w:tcW w:w="4680" w:type="dxa"/>
            <w:vMerge/>
            <w:shd w:val="clear" w:color="auto" w:fill="auto"/>
          </w:tcPr>
          <w:p w14:paraId="48332609" w14:textId="77777777" w:rsidR="005D3997" w:rsidRPr="00093F02" w:rsidRDefault="005D3997" w:rsidP="00F67B71">
            <w:pPr>
              <w:pStyle w:val="ListParagraph"/>
              <w:widowControl w:val="0"/>
              <w:numPr>
                <w:ilvl w:val="0"/>
                <w:numId w:val="3"/>
              </w:numPr>
              <w:rPr>
                <w:rFonts w:ascii="Arial" w:hAnsi="Arial"/>
                <w:snapToGrid w:val="0"/>
                <w:color w:val="000000" w:themeColor="text1"/>
              </w:rPr>
            </w:pPr>
          </w:p>
        </w:tc>
        <w:tc>
          <w:tcPr>
            <w:tcW w:w="630" w:type="dxa"/>
            <w:tcBorders>
              <w:top w:val="dashed" w:sz="4" w:space="0" w:color="auto"/>
              <w:bottom w:val="dashed" w:sz="4" w:space="0" w:color="auto"/>
              <w:right w:val="single" w:sz="4" w:space="0" w:color="auto"/>
            </w:tcBorders>
            <w:shd w:val="clear" w:color="auto" w:fill="auto"/>
            <w:vAlign w:val="center"/>
          </w:tcPr>
          <w:p w14:paraId="2731FBAE" w14:textId="5D679F30" w:rsidR="005D3997" w:rsidRDefault="00B1713A" w:rsidP="00845327">
            <w:pPr>
              <w:widowControl w:val="0"/>
              <w:jc w:val="center"/>
              <w:rPr>
                <w:rFonts w:ascii="Arial" w:hAnsi="Arial"/>
                <w:b/>
                <w:color w:val="000000" w:themeColor="text1"/>
              </w:rPr>
            </w:pPr>
            <w:sdt>
              <w:sdtPr>
                <w:rPr>
                  <w:rFonts w:ascii="Arial" w:hAnsi="Arial"/>
                  <w:b/>
                  <w:color w:val="000000" w:themeColor="text1"/>
                </w:rPr>
                <w:id w:val="-1185048215"/>
                <w14:checkbox>
                  <w14:checked w14:val="0"/>
                  <w14:checkedState w14:val="2612" w14:font="MS Gothic"/>
                  <w14:uncheckedState w14:val="2610" w14:font="MS Gothic"/>
                </w14:checkbox>
              </w:sdtPr>
              <w:sdtEndPr/>
              <w:sdtContent>
                <w:r w:rsidR="005D3997">
                  <w:rPr>
                    <w:rFonts w:ascii="MS Gothic" w:eastAsia="MS Gothic" w:hAnsi="MS Gothic" w:hint="eastAsia"/>
                    <w:b/>
                    <w:color w:val="000000" w:themeColor="text1"/>
                  </w:rPr>
                  <w:t>☐</w:t>
                </w:r>
              </w:sdtContent>
            </w:sdt>
          </w:p>
        </w:tc>
        <w:tc>
          <w:tcPr>
            <w:tcW w:w="540" w:type="dxa"/>
            <w:tcBorders>
              <w:top w:val="dashed" w:sz="4" w:space="0" w:color="auto"/>
              <w:left w:val="single" w:sz="4" w:space="0" w:color="auto"/>
              <w:bottom w:val="dashed" w:sz="4" w:space="0" w:color="auto"/>
              <w:right w:val="single" w:sz="4" w:space="0" w:color="auto"/>
            </w:tcBorders>
            <w:shd w:val="clear" w:color="auto" w:fill="auto"/>
            <w:vAlign w:val="center"/>
          </w:tcPr>
          <w:p w14:paraId="43910353" w14:textId="6B52D65E" w:rsidR="005D3997" w:rsidRDefault="00B1713A" w:rsidP="00845327">
            <w:pPr>
              <w:widowControl w:val="0"/>
              <w:jc w:val="center"/>
              <w:rPr>
                <w:rFonts w:ascii="Arial" w:hAnsi="Arial"/>
                <w:b/>
                <w:color w:val="000000" w:themeColor="text1"/>
              </w:rPr>
            </w:pPr>
            <w:sdt>
              <w:sdtPr>
                <w:rPr>
                  <w:rFonts w:ascii="Arial" w:hAnsi="Arial"/>
                  <w:b/>
                  <w:color w:val="000000" w:themeColor="text1"/>
                </w:rPr>
                <w:id w:val="-1426108720"/>
                <w14:checkbox>
                  <w14:checked w14:val="0"/>
                  <w14:checkedState w14:val="2612" w14:font="MS Gothic"/>
                  <w14:uncheckedState w14:val="2610" w14:font="MS Gothic"/>
                </w14:checkbox>
              </w:sdtPr>
              <w:sdtEndPr/>
              <w:sdtContent>
                <w:r w:rsidR="005D3997">
                  <w:rPr>
                    <w:rFonts w:ascii="MS Gothic" w:eastAsia="MS Gothic" w:hAnsi="MS Gothic" w:hint="eastAsia"/>
                    <w:b/>
                    <w:color w:val="000000" w:themeColor="text1"/>
                  </w:rPr>
                  <w:t>☐</w:t>
                </w:r>
              </w:sdtContent>
            </w:sdt>
          </w:p>
        </w:tc>
        <w:tc>
          <w:tcPr>
            <w:tcW w:w="900" w:type="dxa"/>
            <w:tcBorders>
              <w:top w:val="dashed" w:sz="4" w:space="0" w:color="auto"/>
              <w:left w:val="single" w:sz="4" w:space="0" w:color="auto"/>
              <w:bottom w:val="dashed" w:sz="4" w:space="0" w:color="auto"/>
              <w:right w:val="single" w:sz="4" w:space="0" w:color="auto"/>
            </w:tcBorders>
            <w:shd w:val="clear" w:color="auto" w:fill="auto"/>
            <w:vAlign w:val="center"/>
          </w:tcPr>
          <w:p w14:paraId="2D395B13" w14:textId="63F6BD7F" w:rsidR="005D3997" w:rsidRDefault="00B1713A" w:rsidP="00845327">
            <w:pPr>
              <w:widowControl w:val="0"/>
              <w:jc w:val="center"/>
              <w:rPr>
                <w:rFonts w:ascii="Arial" w:hAnsi="Arial"/>
                <w:b/>
                <w:color w:val="000000" w:themeColor="text1"/>
              </w:rPr>
            </w:pPr>
            <w:sdt>
              <w:sdtPr>
                <w:rPr>
                  <w:rFonts w:ascii="Arial" w:hAnsi="Arial"/>
                  <w:b/>
                  <w:color w:val="000000" w:themeColor="text1"/>
                </w:rPr>
                <w:id w:val="-426200985"/>
                <w14:checkbox>
                  <w14:checked w14:val="0"/>
                  <w14:checkedState w14:val="2612" w14:font="MS Gothic"/>
                  <w14:uncheckedState w14:val="2610" w14:font="MS Gothic"/>
                </w14:checkbox>
              </w:sdtPr>
              <w:sdtEndPr/>
              <w:sdtContent>
                <w:r w:rsidR="005D3997" w:rsidRPr="00093F02">
                  <w:rPr>
                    <w:rFonts w:ascii="MS Gothic" w:eastAsia="MS Gothic" w:hAnsi="MS Gothic" w:hint="eastAsia"/>
                    <w:b/>
                    <w:color w:val="000000" w:themeColor="text1"/>
                  </w:rPr>
                  <w:t>☐</w:t>
                </w:r>
              </w:sdtContent>
            </w:sdt>
          </w:p>
        </w:tc>
        <w:tc>
          <w:tcPr>
            <w:tcW w:w="630" w:type="dxa"/>
            <w:tcBorders>
              <w:top w:val="dashed" w:sz="4" w:space="0" w:color="auto"/>
              <w:left w:val="single" w:sz="4" w:space="0" w:color="auto"/>
              <w:bottom w:val="dashed" w:sz="4" w:space="0" w:color="auto"/>
            </w:tcBorders>
            <w:shd w:val="clear" w:color="auto" w:fill="auto"/>
            <w:vAlign w:val="center"/>
          </w:tcPr>
          <w:p w14:paraId="6D46F904" w14:textId="0BD099F7" w:rsidR="005D3997" w:rsidRDefault="00B1713A" w:rsidP="00845327">
            <w:pPr>
              <w:widowControl w:val="0"/>
              <w:jc w:val="center"/>
              <w:rPr>
                <w:rFonts w:ascii="Arial" w:hAnsi="Arial"/>
                <w:b/>
                <w:color w:val="000000" w:themeColor="text1"/>
              </w:rPr>
            </w:pPr>
            <w:sdt>
              <w:sdtPr>
                <w:rPr>
                  <w:rFonts w:ascii="Arial" w:hAnsi="Arial"/>
                  <w:b/>
                  <w:color w:val="000000" w:themeColor="text1"/>
                </w:rPr>
                <w:id w:val="-1336221206"/>
                <w14:checkbox>
                  <w14:checked w14:val="0"/>
                  <w14:checkedState w14:val="2612" w14:font="MS Gothic"/>
                  <w14:uncheckedState w14:val="2610" w14:font="MS Gothic"/>
                </w14:checkbox>
              </w:sdtPr>
              <w:sdtEndPr/>
              <w:sdtContent>
                <w:r w:rsidR="005D3997" w:rsidRPr="00093F02">
                  <w:rPr>
                    <w:rFonts w:ascii="MS Gothic" w:eastAsia="MS Gothic" w:hAnsi="MS Gothic" w:hint="eastAsia"/>
                    <w:b/>
                    <w:color w:val="000000" w:themeColor="text1"/>
                  </w:rPr>
                  <w:t>☐</w:t>
                </w:r>
              </w:sdtContent>
            </w:sdt>
          </w:p>
        </w:tc>
        <w:tc>
          <w:tcPr>
            <w:tcW w:w="3600" w:type="dxa"/>
            <w:vMerge/>
            <w:shd w:val="clear" w:color="auto" w:fill="auto"/>
          </w:tcPr>
          <w:p w14:paraId="56CBEECF" w14:textId="77777777" w:rsidR="005D3997" w:rsidRPr="00093F02" w:rsidRDefault="005D3997" w:rsidP="00F67B71">
            <w:pPr>
              <w:widowControl w:val="0"/>
              <w:rPr>
                <w:rFonts w:ascii="Arial" w:hAnsi="Arial"/>
                <w:snapToGrid w:val="0"/>
                <w:color w:val="000000" w:themeColor="text1"/>
              </w:rPr>
            </w:pPr>
          </w:p>
        </w:tc>
        <w:tc>
          <w:tcPr>
            <w:tcW w:w="3600" w:type="dxa"/>
            <w:vMerge/>
            <w:shd w:val="clear" w:color="auto" w:fill="auto"/>
          </w:tcPr>
          <w:p w14:paraId="68956BD0" w14:textId="77777777" w:rsidR="005D3997" w:rsidRPr="00093F02" w:rsidRDefault="005D3997" w:rsidP="00F67B71">
            <w:pPr>
              <w:widowControl w:val="0"/>
              <w:rPr>
                <w:rFonts w:ascii="Arial" w:hAnsi="Arial"/>
                <w:color w:val="000000" w:themeColor="text1"/>
              </w:rPr>
            </w:pPr>
          </w:p>
        </w:tc>
      </w:tr>
      <w:tr w:rsidR="005D3997" w:rsidRPr="00093F02" w14:paraId="0656A52E" w14:textId="77777777" w:rsidTr="00B249E0">
        <w:trPr>
          <w:trHeight w:val="440"/>
        </w:trPr>
        <w:tc>
          <w:tcPr>
            <w:tcW w:w="4680" w:type="dxa"/>
            <w:vMerge/>
            <w:shd w:val="clear" w:color="auto" w:fill="auto"/>
          </w:tcPr>
          <w:p w14:paraId="4AF0727D" w14:textId="77777777" w:rsidR="005D3997" w:rsidRPr="00093F02" w:rsidRDefault="005D3997" w:rsidP="00F67B71">
            <w:pPr>
              <w:pStyle w:val="ListParagraph"/>
              <w:widowControl w:val="0"/>
              <w:numPr>
                <w:ilvl w:val="0"/>
                <w:numId w:val="3"/>
              </w:numPr>
              <w:rPr>
                <w:rFonts w:ascii="Arial" w:hAnsi="Arial"/>
                <w:snapToGrid w:val="0"/>
                <w:color w:val="000000" w:themeColor="text1"/>
              </w:rPr>
            </w:pPr>
          </w:p>
        </w:tc>
        <w:tc>
          <w:tcPr>
            <w:tcW w:w="630" w:type="dxa"/>
            <w:tcBorders>
              <w:top w:val="dashed" w:sz="4" w:space="0" w:color="auto"/>
              <w:bottom w:val="dashed" w:sz="4" w:space="0" w:color="auto"/>
              <w:right w:val="single" w:sz="4" w:space="0" w:color="auto"/>
            </w:tcBorders>
            <w:shd w:val="clear" w:color="auto" w:fill="auto"/>
            <w:vAlign w:val="center"/>
          </w:tcPr>
          <w:p w14:paraId="68ED8916" w14:textId="35B72F57" w:rsidR="005D3997" w:rsidRDefault="00B1713A" w:rsidP="00845327">
            <w:pPr>
              <w:widowControl w:val="0"/>
              <w:jc w:val="center"/>
              <w:rPr>
                <w:rFonts w:ascii="Arial" w:hAnsi="Arial"/>
                <w:b/>
                <w:color w:val="000000" w:themeColor="text1"/>
              </w:rPr>
            </w:pPr>
            <w:sdt>
              <w:sdtPr>
                <w:rPr>
                  <w:rFonts w:ascii="Arial" w:hAnsi="Arial"/>
                  <w:b/>
                  <w:color w:val="000000" w:themeColor="text1"/>
                </w:rPr>
                <w:id w:val="131994037"/>
                <w14:checkbox>
                  <w14:checked w14:val="0"/>
                  <w14:checkedState w14:val="2612" w14:font="MS Gothic"/>
                  <w14:uncheckedState w14:val="2610" w14:font="MS Gothic"/>
                </w14:checkbox>
              </w:sdtPr>
              <w:sdtEndPr/>
              <w:sdtContent>
                <w:r w:rsidR="005D3997">
                  <w:rPr>
                    <w:rFonts w:ascii="MS Gothic" w:eastAsia="MS Gothic" w:hAnsi="MS Gothic" w:hint="eastAsia"/>
                    <w:b/>
                    <w:color w:val="000000" w:themeColor="text1"/>
                  </w:rPr>
                  <w:t>☐</w:t>
                </w:r>
              </w:sdtContent>
            </w:sdt>
          </w:p>
        </w:tc>
        <w:tc>
          <w:tcPr>
            <w:tcW w:w="540" w:type="dxa"/>
            <w:tcBorders>
              <w:top w:val="dashed" w:sz="4" w:space="0" w:color="auto"/>
              <w:left w:val="single" w:sz="4" w:space="0" w:color="auto"/>
              <w:bottom w:val="dashed" w:sz="4" w:space="0" w:color="auto"/>
              <w:right w:val="single" w:sz="4" w:space="0" w:color="auto"/>
            </w:tcBorders>
            <w:shd w:val="clear" w:color="auto" w:fill="auto"/>
            <w:vAlign w:val="center"/>
          </w:tcPr>
          <w:p w14:paraId="7BB0F17F" w14:textId="4F9FDD58" w:rsidR="005D3997" w:rsidRDefault="00B1713A" w:rsidP="00845327">
            <w:pPr>
              <w:widowControl w:val="0"/>
              <w:jc w:val="center"/>
              <w:rPr>
                <w:rFonts w:ascii="Arial" w:hAnsi="Arial"/>
                <w:b/>
                <w:color w:val="000000" w:themeColor="text1"/>
              </w:rPr>
            </w:pPr>
            <w:sdt>
              <w:sdtPr>
                <w:rPr>
                  <w:rFonts w:ascii="Arial" w:hAnsi="Arial"/>
                  <w:b/>
                  <w:color w:val="000000" w:themeColor="text1"/>
                </w:rPr>
                <w:id w:val="-2043512958"/>
                <w14:checkbox>
                  <w14:checked w14:val="0"/>
                  <w14:checkedState w14:val="2612" w14:font="MS Gothic"/>
                  <w14:uncheckedState w14:val="2610" w14:font="MS Gothic"/>
                </w14:checkbox>
              </w:sdtPr>
              <w:sdtEndPr/>
              <w:sdtContent>
                <w:r w:rsidR="005D3997">
                  <w:rPr>
                    <w:rFonts w:ascii="MS Gothic" w:eastAsia="MS Gothic" w:hAnsi="MS Gothic" w:hint="eastAsia"/>
                    <w:b/>
                    <w:color w:val="000000" w:themeColor="text1"/>
                  </w:rPr>
                  <w:t>☐</w:t>
                </w:r>
              </w:sdtContent>
            </w:sdt>
          </w:p>
        </w:tc>
        <w:tc>
          <w:tcPr>
            <w:tcW w:w="900" w:type="dxa"/>
            <w:tcBorders>
              <w:top w:val="dashed" w:sz="4" w:space="0" w:color="auto"/>
              <w:left w:val="single" w:sz="4" w:space="0" w:color="auto"/>
              <w:bottom w:val="dashed" w:sz="4" w:space="0" w:color="auto"/>
              <w:right w:val="single" w:sz="4" w:space="0" w:color="auto"/>
            </w:tcBorders>
            <w:shd w:val="clear" w:color="auto" w:fill="auto"/>
            <w:vAlign w:val="center"/>
          </w:tcPr>
          <w:p w14:paraId="4E2D938A" w14:textId="42FB5069" w:rsidR="005D3997" w:rsidRDefault="00B1713A" w:rsidP="00845327">
            <w:pPr>
              <w:widowControl w:val="0"/>
              <w:jc w:val="center"/>
              <w:rPr>
                <w:rFonts w:ascii="Arial" w:hAnsi="Arial"/>
                <w:b/>
                <w:color w:val="000000" w:themeColor="text1"/>
              </w:rPr>
            </w:pPr>
            <w:sdt>
              <w:sdtPr>
                <w:rPr>
                  <w:rFonts w:ascii="Arial" w:hAnsi="Arial"/>
                  <w:b/>
                  <w:color w:val="000000" w:themeColor="text1"/>
                </w:rPr>
                <w:id w:val="20064076"/>
                <w14:checkbox>
                  <w14:checked w14:val="0"/>
                  <w14:checkedState w14:val="2612" w14:font="MS Gothic"/>
                  <w14:uncheckedState w14:val="2610" w14:font="MS Gothic"/>
                </w14:checkbox>
              </w:sdtPr>
              <w:sdtEndPr/>
              <w:sdtContent>
                <w:r w:rsidR="005D3997" w:rsidRPr="00093F02">
                  <w:rPr>
                    <w:rFonts w:ascii="MS Gothic" w:eastAsia="MS Gothic" w:hAnsi="MS Gothic" w:hint="eastAsia"/>
                    <w:b/>
                    <w:color w:val="000000" w:themeColor="text1"/>
                  </w:rPr>
                  <w:t>☐</w:t>
                </w:r>
              </w:sdtContent>
            </w:sdt>
          </w:p>
        </w:tc>
        <w:tc>
          <w:tcPr>
            <w:tcW w:w="630" w:type="dxa"/>
            <w:tcBorders>
              <w:top w:val="dashed" w:sz="4" w:space="0" w:color="auto"/>
              <w:left w:val="single" w:sz="4" w:space="0" w:color="auto"/>
              <w:bottom w:val="dashed" w:sz="4" w:space="0" w:color="auto"/>
            </w:tcBorders>
            <w:shd w:val="clear" w:color="auto" w:fill="auto"/>
            <w:vAlign w:val="center"/>
          </w:tcPr>
          <w:p w14:paraId="0564F271" w14:textId="3E48A503" w:rsidR="005D3997" w:rsidRDefault="00B1713A" w:rsidP="00845327">
            <w:pPr>
              <w:widowControl w:val="0"/>
              <w:jc w:val="center"/>
              <w:rPr>
                <w:rFonts w:ascii="Arial" w:hAnsi="Arial"/>
                <w:b/>
                <w:color w:val="000000" w:themeColor="text1"/>
              </w:rPr>
            </w:pPr>
            <w:sdt>
              <w:sdtPr>
                <w:rPr>
                  <w:rFonts w:ascii="Arial" w:hAnsi="Arial"/>
                  <w:b/>
                  <w:color w:val="000000" w:themeColor="text1"/>
                </w:rPr>
                <w:id w:val="-693845161"/>
                <w14:checkbox>
                  <w14:checked w14:val="0"/>
                  <w14:checkedState w14:val="2612" w14:font="MS Gothic"/>
                  <w14:uncheckedState w14:val="2610" w14:font="MS Gothic"/>
                </w14:checkbox>
              </w:sdtPr>
              <w:sdtEndPr/>
              <w:sdtContent>
                <w:r w:rsidR="005D3997" w:rsidRPr="00093F02">
                  <w:rPr>
                    <w:rFonts w:ascii="MS Gothic" w:eastAsia="MS Gothic" w:hAnsi="MS Gothic" w:hint="eastAsia"/>
                    <w:b/>
                    <w:color w:val="000000" w:themeColor="text1"/>
                  </w:rPr>
                  <w:t>☐</w:t>
                </w:r>
              </w:sdtContent>
            </w:sdt>
          </w:p>
        </w:tc>
        <w:tc>
          <w:tcPr>
            <w:tcW w:w="3600" w:type="dxa"/>
            <w:vMerge/>
            <w:shd w:val="clear" w:color="auto" w:fill="auto"/>
          </w:tcPr>
          <w:p w14:paraId="0CB5820A" w14:textId="77777777" w:rsidR="005D3997" w:rsidRPr="00093F02" w:rsidRDefault="005D3997" w:rsidP="00F67B71">
            <w:pPr>
              <w:widowControl w:val="0"/>
              <w:rPr>
                <w:rFonts w:ascii="Arial" w:hAnsi="Arial"/>
                <w:snapToGrid w:val="0"/>
                <w:color w:val="000000" w:themeColor="text1"/>
              </w:rPr>
            </w:pPr>
          </w:p>
        </w:tc>
        <w:tc>
          <w:tcPr>
            <w:tcW w:w="3600" w:type="dxa"/>
            <w:vMerge/>
            <w:shd w:val="clear" w:color="auto" w:fill="auto"/>
          </w:tcPr>
          <w:p w14:paraId="2A4A7AD2" w14:textId="77777777" w:rsidR="005D3997" w:rsidRPr="00093F02" w:rsidRDefault="005D3997" w:rsidP="00F67B71">
            <w:pPr>
              <w:widowControl w:val="0"/>
              <w:rPr>
                <w:rFonts w:ascii="Arial" w:hAnsi="Arial"/>
                <w:color w:val="000000" w:themeColor="text1"/>
              </w:rPr>
            </w:pPr>
          </w:p>
        </w:tc>
      </w:tr>
      <w:tr w:rsidR="005D3997" w:rsidRPr="00093F02" w14:paraId="411FCC3F" w14:textId="77777777" w:rsidTr="00B249E0">
        <w:trPr>
          <w:trHeight w:val="989"/>
        </w:trPr>
        <w:tc>
          <w:tcPr>
            <w:tcW w:w="4680" w:type="dxa"/>
            <w:vMerge/>
            <w:shd w:val="clear" w:color="auto" w:fill="auto"/>
          </w:tcPr>
          <w:p w14:paraId="450B95D9" w14:textId="77777777" w:rsidR="005D3997" w:rsidRPr="00093F02" w:rsidRDefault="005D3997" w:rsidP="00F67B71">
            <w:pPr>
              <w:pStyle w:val="ListParagraph"/>
              <w:widowControl w:val="0"/>
              <w:numPr>
                <w:ilvl w:val="0"/>
                <w:numId w:val="3"/>
              </w:numPr>
              <w:rPr>
                <w:rFonts w:ascii="Arial" w:hAnsi="Arial"/>
                <w:snapToGrid w:val="0"/>
                <w:color w:val="000000" w:themeColor="text1"/>
              </w:rPr>
            </w:pPr>
          </w:p>
        </w:tc>
        <w:tc>
          <w:tcPr>
            <w:tcW w:w="630" w:type="dxa"/>
            <w:tcBorders>
              <w:top w:val="dashed" w:sz="4" w:space="0" w:color="auto"/>
              <w:bottom w:val="dashed" w:sz="4" w:space="0" w:color="auto"/>
              <w:right w:val="single" w:sz="4" w:space="0" w:color="auto"/>
            </w:tcBorders>
            <w:shd w:val="clear" w:color="auto" w:fill="auto"/>
            <w:vAlign w:val="center"/>
          </w:tcPr>
          <w:p w14:paraId="14814667" w14:textId="75E05A45" w:rsidR="005D3997" w:rsidRDefault="00B1713A" w:rsidP="00845327">
            <w:pPr>
              <w:widowControl w:val="0"/>
              <w:jc w:val="center"/>
              <w:rPr>
                <w:rFonts w:ascii="Arial" w:hAnsi="Arial"/>
                <w:b/>
                <w:color w:val="000000" w:themeColor="text1"/>
              </w:rPr>
            </w:pPr>
            <w:sdt>
              <w:sdtPr>
                <w:rPr>
                  <w:rFonts w:ascii="Arial" w:hAnsi="Arial"/>
                  <w:b/>
                  <w:color w:val="000000" w:themeColor="text1"/>
                </w:rPr>
                <w:id w:val="-1081288959"/>
                <w14:checkbox>
                  <w14:checked w14:val="0"/>
                  <w14:checkedState w14:val="2612" w14:font="MS Gothic"/>
                  <w14:uncheckedState w14:val="2610" w14:font="MS Gothic"/>
                </w14:checkbox>
              </w:sdtPr>
              <w:sdtEndPr/>
              <w:sdtContent>
                <w:r w:rsidR="005D3997">
                  <w:rPr>
                    <w:rFonts w:ascii="MS Gothic" w:eastAsia="MS Gothic" w:hAnsi="MS Gothic" w:hint="eastAsia"/>
                    <w:b/>
                    <w:color w:val="000000" w:themeColor="text1"/>
                  </w:rPr>
                  <w:t>☐</w:t>
                </w:r>
              </w:sdtContent>
            </w:sdt>
          </w:p>
        </w:tc>
        <w:tc>
          <w:tcPr>
            <w:tcW w:w="540" w:type="dxa"/>
            <w:tcBorders>
              <w:top w:val="dashed" w:sz="4" w:space="0" w:color="auto"/>
              <w:left w:val="single" w:sz="4" w:space="0" w:color="auto"/>
              <w:bottom w:val="dashed" w:sz="4" w:space="0" w:color="auto"/>
              <w:right w:val="single" w:sz="4" w:space="0" w:color="auto"/>
            </w:tcBorders>
            <w:shd w:val="clear" w:color="auto" w:fill="auto"/>
            <w:vAlign w:val="center"/>
          </w:tcPr>
          <w:p w14:paraId="3E769145" w14:textId="2B7B0F7A" w:rsidR="005D3997" w:rsidRDefault="00B1713A" w:rsidP="00845327">
            <w:pPr>
              <w:widowControl w:val="0"/>
              <w:jc w:val="center"/>
              <w:rPr>
                <w:rFonts w:ascii="Arial" w:hAnsi="Arial"/>
                <w:b/>
                <w:color w:val="000000" w:themeColor="text1"/>
              </w:rPr>
            </w:pPr>
            <w:sdt>
              <w:sdtPr>
                <w:rPr>
                  <w:rFonts w:ascii="Arial" w:hAnsi="Arial"/>
                  <w:b/>
                  <w:color w:val="000000" w:themeColor="text1"/>
                </w:rPr>
                <w:id w:val="-1154518967"/>
                <w14:checkbox>
                  <w14:checked w14:val="0"/>
                  <w14:checkedState w14:val="2612" w14:font="MS Gothic"/>
                  <w14:uncheckedState w14:val="2610" w14:font="MS Gothic"/>
                </w14:checkbox>
              </w:sdtPr>
              <w:sdtEndPr/>
              <w:sdtContent>
                <w:r w:rsidR="00936362">
                  <w:rPr>
                    <w:rFonts w:ascii="MS Gothic" w:eastAsia="MS Gothic" w:hAnsi="MS Gothic" w:hint="eastAsia"/>
                    <w:b/>
                    <w:color w:val="000000" w:themeColor="text1"/>
                  </w:rPr>
                  <w:t>☐</w:t>
                </w:r>
              </w:sdtContent>
            </w:sdt>
          </w:p>
        </w:tc>
        <w:tc>
          <w:tcPr>
            <w:tcW w:w="900" w:type="dxa"/>
            <w:tcBorders>
              <w:top w:val="dashed" w:sz="4" w:space="0" w:color="auto"/>
              <w:left w:val="single" w:sz="4" w:space="0" w:color="auto"/>
              <w:bottom w:val="dashed" w:sz="4" w:space="0" w:color="auto"/>
              <w:right w:val="single" w:sz="4" w:space="0" w:color="auto"/>
            </w:tcBorders>
            <w:shd w:val="clear" w:color="auto" w:fill="auto"/>
            <w:vAlign w:val="center"/>
          </w:tcPr>
          <w:p w14:paraId="65AFD237" w14:textId="3EF4CF29" w:rsidR="005D3997" w:rsidRDefault="00B1713A" w:rsidP="00845327">
            <w:pPr>
              <w:widowControl w:val="0"/>
              <w:jc w:val="center"/>
              <w:rPr>
                <w:rFonts w:ascii="Arial" w:hAnsi="Arial"/>
                <w:b/>
                <w:color w:val="000000" w:themeColor="text1"/>
              </w:rPr>
            </w:pPr>
            <w:sdt>
              <w:sdtPr>
                <w:rPr>
                  <w:rFonts w:ascii="Arial" w:hAnsi="Arial"/>
                  <w:b/>
                  <w:color w:val="000000" w:themeColor="text1"/>
                </w:rPr>
                <w:id w:val="-380715209"/>
                <w14:checkbox>
                  <w14:checked w14:val="0"/>
                  <w14:checkedState w14:val="2612" w14:font="MS Gothic"/>
                  <w14:uncheckedState w14:val="2610" w14:font="MS Gothic"/>
                </w14:checkbox>
              </w:sdtPr>
              <w:sdtEndPr/>
              <w:sdtContent>
                <w:r w:rsidR="005D3997" w:rsidRPr="00093F02">
                  <w:rPr>
                    <w:rFonts w:ascii="MS Gothic" w:eastAsia="MS Gothic" w:hAnsi="MS Gothic" w:hint="eastAsia"/>
                    <w:b/>
                    <w:color w:val="000000" w:themeColor="text1"/>
                  </w:rPr>
                  <w:t>☐</w:t>
                </w:r>
              </w:sdtContent>
            </w:sdt>
          </w:p>
        </w:tc>
        <w:tc>
          <w:tcPr>
            <w:tcW w:w="630" w:type="dxa"/>
            <w:tcBorders>
              <w:top w:val="dashed" w:sz="4" w:space="0" w:color="auto"/>
              <w:left w:val="single" w:sz="4" w:space="0" w:color="auto"/>
              <w:bottom w:val="dashed" w:sz="4" w:space="0" w:color="auto"/>
            </w:tcBorders>
            <w:shd w:val="clear" w:color="auto" w:fill="auto"/>
            <w:vAlign w:val="center"/>
          </w:tcPr>
          <w:p w14:paraId="68809240" w14:textId="50BC3840" w:rsidR="005D3997" w:rsidRDefault="00B1713A" w:rsidP="00845327">
            <w:pPr>
              <w:widowControl w:val="0"/>
              <w:jc w:val="center"/>
              <w:rPr>
                <w:rFonts w:ascii="Arial" w:hAnsi="Arial"/>
                <w:b/>
                <w:color w:val="000000" w:themeColor="text1"/>
              </w:rPr>
            </w:pPr>
            <w:sdt>
              <w:sdtPr>
                <w:rPr>
                  <w:rFonts w:ascii="Arial" w:hAnsi="Arial"/>
                  <w:b/>
                  <w:color w:val="000000" w:themeColor="text1"/>
                </w:rPr>
                <w:id w:val="414365148"/>
                <w14:checkbox>
                  <w14:checked w14:val="0"/>
                  <w14:checkedState w14:val="2612" w14:font="MS Gothic"/>
                  <w14:uncheckedState w14:val="2610" w14:font="MS Gothic"/>
                </w14:checkbox>
              </w:sdtPr>
              <w:sdtEndPr/>
              <w:sdtContent>
                <w:r w:rsidR="005D3997" w:rsidRPr="00093F02">
                  <w:rPr>
                    <w:rFonts w:ascii="MS Gothic" w:eastAsia="MS Gothic" w:hAnsi="MS Gothic" w:hint="eastAsia"/>
                    <w:b/>
                    <w:color w:val="000000" w:themeColor="text1"/>
                  </w:rPr>
                  <w:t>☐</w:t>
                </w:r>
              </w:sdtContent>
            </w:sdt>
          </w:p>
        </w:tc>
        <w:tc>
          <w:tcPr>
            <w:tcW w:w="3600" w:type="dxa"/>
            <w:vMerge/>
            <w:shd w:val="clear" w:color="auto" w:fill="auto"/>
          </w:tcPr>
          <w:p w14:paraId="27779B16" w14:textId="77777777" w:rsidR="005D3997" w:rsidRPr="00093F02" w:rsidRDefault="005D3997" w:rsidP="00F67B71">
            <w:pPr>
              <w:widowControl w:val="0"/>
              <w:rPr>
                <w:rFonts w:ascii="Arial" w:hAnsi="Arial"/>
                <w:snapToGrid w:val="0"/>
                <w:color w:val="000000" w:themeColor="text1"/>
              </w:rPr>
            </w:pPr>
          </w:p>
        </w:tc>
        <w:tc>
          <w:tcPr>
            <w:tcW w:w="3600" w:type="dxa"/>
            <w:vMerge/>
            <w:shd w:val="clear" w:color="auto" w:fill="auto"/>
          </w:tcPr>
          <w:p w14:paraId="32855BCE" w14:textId="77777777" w:rsidR="005D3997" w:rsidRPr="00093F02" w:rsidRDefault="005D3997" w:rsidP="00F67B71">
            <w:pPr>
              <w:widowControl w:val="0"/>
              <w:rPr>
                <w:rFonts w:ascii="Arial" w:hAnsi="Arial"/>
                <w:color w:val="000000" w:themeColor="text1"/>
              </w:rPr>
            </w:pPr>
          </w:p>
        </w:tc>
      </w:tr>
      <w:tr w:rsidR="005D3997" w:rsidRPr="00093F02" w14:paraId="3FEBA13D" w14:textId="77777777" w:rsidTr="00B249E0">
        <w:trPr>
          <w:trHeight w:val="359"/>
        </w:trPr>
        <w:tc>
          <w:tcPr>
            <w:tcW w:w="4680" w:type="dxa"/>
            <w:vMerge/>
            <w:shd w:val="clear" w:color="auto" w:fill="auto"/>
          </w:tcPr>
          <w:p w14:paraId="7BEB61A1" w14:textId="77777777" w:rsidR="005D3997" w:rsidRPr="00093F02" w:rsidRDefault="005D3997" w:rsidP="00F67B71">
            <w:pPr>
              <w:pStyle w:val="ListParagraph"/>
              <w:widowControl w:val="0"/>
              <w:numPr>
                <w:ilvl w:val="0"/>
                <w:numId w:val="3"/>
              </w:numPr>
              <w:rPr>
                <w:rFonts w:ascii="Arial" w:hAnsi="Arial"/>
                <w:snapToGrid w:val="0"/>
                <w:color w:val="000000" w:themeColor="text1"/>
              </w:rPr>
            </w:pPr>
          </w:p>
        </w:tc>
        <w:tc>
          <w:tcPr>
            <w:tcW w:w="630" w:type="dxa"/>
            <w:tcBorders>
              <w:top w:val="dashed" w:sz="4" w:space="0" w:color="auto"/>
              <w:bottom w:val="dashed" w:sz="4" w:space="0" w:color="auto"/>
              <w:right w:val="single" w:sz="4" w:space="0" w:color="auto"/>
            </w:tcBorders>
            <w:shd w:val="clear" w:color="auto" w:fill="auto"/>
            <w:vAlign w:val="center"/>
          </w:tcPr>
          <w:p w14:paraId="1E07A048" w14:textId="7DB31922" w:rsidR="005D3997" w:rsidRDefault="00B1713A" w:rsidP="00845327">
            <w:pPr>
              <w:widowControl w:val="0"/>
              <w:jc w:val="center"/>
              <w:rPr>
                <w:rFonts w:ascii="Arial" w:hAnsi="Arial"/>
                <w:b/>
                <w:color w:val="000000" w:themeColor="text1"/>
              </w:rPr>
            </w:pPr>
            <w:sdt>
              <w:sdtPr>
                <w:rPr>
                  <w:rFonts w:ascii="Arial" w:hAnsi="Arial"/>
                  <w:b/>
                  <w:color w:val="000000" w:themeColor="text1"/>
                </w:rPr>
                <w:id w:val="1716926832"/>
                <w14:checkbox>
                  <w14:checked w14:val="0"/>
                  <w14:checkedState w14:val="2612" w14:font="MS Gothic"/>
                  <w14:uncheckedState w14:val="2610" w14:font="MS Gothic"/>
                </w14:checkbox>
              </w:sdtPr>
              <w:sdtEndPr/>
              <w:sdtContent>
                <w:r w:rsidR="00135E83">
                  <w:rPr>
                    <w:rFonts w:ascii="MS Gothic" w:eastAsia="MS Gothic" w:hAnsi="MS Gothic" w:hint="eastAsia"/>
                    <w:b/>
                    <w:color w:val="000000" w:themeColor="text1"/>
                  </w:rPr>
                  <w:t>☐</w:t>
                </w:r>
              </w:sdtContent>
            </w:sdt>
          </w:p>
        </w:tc>
        <w:tc>
          <w:tcPr>
            <w:tcW w:w="540" w:type="dxa"/>
            <w:tcBorders>
              <w:top w:val="dashed" w:sz="4" w:space="0" w:color="auto"/>
              <w:left w:val="single" w:sz="4" w:space="0" w:color="auto"/>
              <w:bottom w:val="dashed" w:sz="4" w:space="0" w:color="auto"/>
              <w:right w:val="single" w:sz="4" w:space="0" w:color="auto"/>
            </w:tcBorders>
            <w:shd w:val="clear" w:color="auto" w:fill="auto"/>
            <w:vAlign w:val="center"/>
          </w:tcPr>
          <w:p w14:paraId="248A0636" w14:textId="5E1D1DA8" w:rsidR="005D3997" w:rsidRDefault="00B1713A" w:rsidP="00845327">
            <w:pPr>
              <w:widowControl w:val="0"/>
              <w:jc w:val="center"/>
              <w:rPr>
                <w:rFonts w:ascii="Arial" w:hAnsi="Arial"/>
                <w:b/>
                <w:color w:val="000000" w:themeColor="text1"/>
              </w:rPr>
            </w:pPr>
            <w:sdt>
              <w:sdtPr>
                <w:rPr>
                  <w:rFonts w:ascii="Arial" w:hAnsi="Arial"/>
                  <w:b/>
                  <w:color w:val="000000" w:themeColor="text1"/>
                </w:rPr>
                <w:id w:val="-1045364405"/>
                <w14:checkbox>
                  <w14:checked w14:val="0"/>
                  <w14:checkedState w14:val="2612" w14:font="MS Gothic"/>
                  <w14:uncheckedState w14:val="2610" w14:font="MS Gothic"/>
                </w14:checkbox>
              </w:sdtPr>
              <w:sdtEndPr/>
              <w:sdtContent>
                <w:r w:rsidR="005D3997">
                  <w:rPr>
                    <w:rFonts w:ascii="MS Gothic" w:eastAsia="MS Gothic" w:hAnsi="MS Gothic" w:hint="eastAsia"/>
                    <w:b/>
                    <w:color w:val="000000" w:themeColor="text1"/>
                  </w:rPr>
                  <w:t>☐</w:t>
                </w:r>
              </w:sdtContent>
            </w:sdt>
          </w:p>
        </w:tc>
        <w:tc>
          <w:tcPr>
            <w:tcW w:w="900" w:type="dxa"/>
            <w:tcBorders>
              <w:top w:val="dashed" w:sz="4" w:space="0" w:color="auto"/>
              <w:left w:val="single" w:sz="4" w:space="0" w:color="auto"/>
              <w:bottom w:val="dashed" w:sz="4" w:space="0" w:color="auto"/>
              <w:right w:val="single" w:sz="4" w:space="0" w:color="auto"/>
            </w:tcBorders>
            <w:shd w:val="clear" w:color="auto" w:fill="auto"/>
            <w:vAlign w:val="center"/>
          </w:tcPr>
          <w:p w14:paraId="6BC186C1" w14:textId="7A5B8854" w:rsidR="005D3997" w:rsidRDefault="00B1713A" w:rsidP="00845327">
            <w:pPr>
              <w:widowControl w:val="0"/>
              <w:jc w:val="center"/>
              <w:rPr>
                <w:rFonts w:ascii="Arial" w:hAnsi="Arial"/>
                <w:b/>
                <w:color w:val="000000" w:themeColor="text1"/>
              </w:rPr>
            </w:pPr>
            <w:sdt>
              <w:sdtPr>
                <w:rPr>
                  <w:rFonts w:ascii="Arial" w:hAnsi="Arial"/>
                  <w:b/>
                  <w:color w:val="000000" w:themeColor="text1"/>
                </w:rPr>
                <w:id w:val="-726303497"/>
                <w14:checkbox>
                  <w14:checked w14:val="0"/>
                  <w14:checkedState w14:val="2612" w14:font="MS Gothic"/>
                  <w14:uncheckedState w14:val="2610" w14:font="MS Gothic"/>
                </w14:checkbox>
              </w:sdtPr>
              <w:sdtEndPr/>
              <w:sdtContent>
                <w:r w:rsidR="005D3997" w:rsidRPr="00093F02">
                  <w:rPr>
                    <w:rFonts w:ascii="MS Gothic" w:eastAsia="MS Gothic" w:hAnsi="MS Gothic" w:hint="eastAsia"/>
                    <w:b/>
                    <w:color w:val="000000" w:themeColor="text1"/>
                  </w:rPr>
                  <w:t>☐</w:t>
                </w:r>
              </w:sdtContent>
            </w:sdt>
          </w:p>
        </w:tc>
        <w:tc>
          <w:tcPr>
            <w:tcW w:w="630" w:type="dxa"/>
            <w:tcBorders>
              <w:top w:val="dashed" w:sz="4" w:space="0" w:color="auto"/>
              <w:left w:val="single" w:sz="4" w:space="0" w:color="auto"/>
              <w:bottom w:val="dashed" w:sz="4" w:space="0" w:color="auto"/>
            </w:tcBorders>
            <w:shd w:val="clear" w:color="auto" w:fill="auto"/>
            <w:vAlign w:val="center"/>
          </w:tcPr>
          <w:p w14:paraId="100D480A" w14:textId="6345119C" w:rsidR="005D3997" w:rsidRDefault="00B1713A" w:rsidP="00845327">
            <w:pPr>
              <w:widowControl w:val="0"/>
              <w:jc w:val="center"/>
              <w:rPr>
                <w:rFonts w:ascii="Arial" w:hAnsi="Arial"/>
                <w:b/>
                <w:color w:val="000000" w:themeColor="text1"/>
              </w:rPr>
            </w:pPr>
            <w:sdt>
              <w:sdtPr>
                <w:rPr>
                  <w:rFonts w:ascii="Arial" w:hAnsi="Arial"/>
                  <w:b/>
                  <w:color w:val="000000" w:themeColor="text1"/>
                </w:rPr>
                <w:id w:val="2095277793"/>
                <w14:checkbox>
                  <w14:checked w14:val="0"/>
                  <w14:checkedState w14:val="2612" w14:font="MS Gothic"/>
                  <w14:uncheckedState w14:val="2610" w14:font="MS Gothic"/>
                </w14:checkbox>
              </w:sdtPr>
              <w:sdtEndPr/>
              <w:sdtContent>
                <w:r w:rsidR="005D3997" w:rsidRPr="00093F02">
                  <w:rPr>
                    <w:rFonts w:ascii="MS Gothic" w:eastAsia="MS Gothic" w:hAnsi="MS Gothic" w:hint="eastAsia"/>
                    <w:b/>
                    <w:color w:val="000000" w:themeColor="text1"/>
                  </w:rPr>
                  <w:t>☐</w:t>
                </w:r>
              </w:sdtContent>
            </w:sdt>
          </w:p>
        </w:tc>
        <w:tc>
          <w:tcPr>
            <w:tcW w:w="3600" w:type="dxa"/>
            <w:vMerge/>
            <w:shd w:val="clear" w:color="auto" w:fill="auto"/>
          </w:tcPr>
          <w:p w14:paraId="6891667F" w14:textId="77777777" w:rsidR="005D3997" w:rsidRPr="00093F02" w:rsidRDefault="005D3997" w:rsidP="00F67B71">
            <w:pPr>
              <w:widowControl w:val="0"/>
              <w:rPr>
                <w:rFonts w:ascii="Arial" w:hAnsi="Arial"/>
                <w:snapToGrid w:val="0"/>
                <w:color w:val="000000" w:themeColor="text1"/>
              </w:rPr>
            </w:pPr>
          </w:p>
        </w:tc>
        <w:tc>
          <w:tcPr>
            <w:tcW w:w="3600" w:type="dxa"/>
            <w:vMerge/>
            <w:shd w:val="clear" w:color="auto" w:fill="auto"/>
          </w:tcPr>
          <w:p w14:paraId="2D15FF30" w14:textId="77777777" w:rsidR="005D3997" w:rsidRPr="00093F02" w:rsidRDefault="005D3997" w:rsidP="00F67B71">
            <w:pPr>
              <w:widowControl w:val="0"/>
              <w:rPr>
                <w:rFonts w:ascii="Arial" w:hAnsi="Arial"/>
                <w:color w:val="000000" w:themeColor="text1"/>
              </w:rPr>
            </w:pPr>
          </w:p>
        </w:tc>
      </w:tr>
      <w:tr w:rsidR="005D3997" w:rsidRPr="00093F02" w14:paraId="6504CEAC" w14:textId="77777777" w:rsidTr="00B249E0">
        <w:tc>
          <w:tcPr>
            <w:tcW w:w="4680" w:type="dxa"/>
            <w:vMerge/>
            <w:shd w:val="clear" w:color="auto" w:fill="auto"/>
          </w:tcPr>
          <w:p w14:paraId="7E9D700C" w14:textId="77777777" w:rsidR="005D3997" w:rsidRPr="00093F02" w:rsidRDefault="005D3997" w:rsidP="005D3997">
            <w:pPr>
              <w:pStyle w:val="ListParagraph"/>
              <w:widowControl w:val="0"/>
              <w:numPr>
                <w:ilvl w:val="0"/>
                <w:numId w:val="3"/>
              </w:numPr>
              <w:rPr>
                <w:rFonts w:ascii="Arial" w:hAnsi="Arial"/>
                <w:snapToGrid w:val="0"/>
                <w:color w:val="000000" w:themeColor="text1"/>
              </w:rPr>
            </w:pPr>
          </w:p>
        </w:tc>
        <w:tc>
          <w:tcPr>
            <w:tcW w:w="630" w:type="dxa"/>
            <w:tcBorders>
              <w:top w:val="dashed" w:sz="4" w:space="0" w:color="auto"/>
              <w:right w:val="single" w:sz="4" w:space="0" w:color="auto"/>
            </w:tcBorders>
            <w:shd w:val="clear" w:color="auto" w:fill="auto"/>
            <w:vAlign w:val="center"/>
          </w:tcPr>
          <w:p w14:paraId="1D91BCF3" w14:textId="7EEF1656" w:rsidR="005D3997" w:rsidRDefault="00B1713A" w:rsidP="005D3997">
            <w:pPr>
              <w:widowControl w:val="0"/>
              <w:jc w:val="center"/>
              <w:rPr>
                <w:rFonts w:ascii="Arial" w:hAnsi="Arial"/>
                <w:b/>
                <w:color w:val="000000" w:themeColor="text1"/>
              </w:rPr>
            </w:pPr>
            <w:sdt>
              <w:sdtPr>
                <w:rPr>
                  <w:rFonts w:ascii="Arial" w:hAnsi="Arial"/>
                  <w:b/>
                  <w:color w:val="000000" w:themeColor="text1"/>
                </w:rPr>
                <w:id w:val="578411612"/>
                <w14:checkbox>
                  <w14:checked w14:val="0"/>
                  <w14:checkedState w14:val="2612" w14:font="MS Gothic"/>
                  <w14:uncheckedState w14:val="2610" w14:font="MS Gothic"/>
                </w14:checkbox>
              </w:sdtPr>
              <w:sdtEndPr/>
              <w:sdtContent>
                <w:r w:rsidR="00BD3EC1">
                  <w:rPr>
                    <w:rFonts w:ascii="MS Gothic" w:eastAsia="MS Gothic" w:hAnsi="MS Gothic" w:hint="eastAsia"/>
                    <w:b/>
                    <w:color w:val="000000" w:themeColor="text1"/>
                  </w:rPr>
                  <w:t>☐</w:t>
                </w:r>
              </w:sdtContent>
            </w:sdt>
          </w:p>
        </w:tc>
        <w:tc>
          <w:tcPr>
            <w:tcW w:w="540" w:type="dxa"/>
            <w:tcBorders>
              <w:top w:val="dashed" w:sz="4" w:space="0" w:color="auto"/>
              <w:left w:val="single" w:sz="4" w:space="0" w:color="auto"/>
              <w:right w:val="single" w:sz="4" w:space="0" w:color="auto"/>
            </w:tcBorders>
            <w:shd w:val="clear" w:color="auto" w:fill="auto"/>
            <w:vAlign w:val="center"/>
          </w:tcPr>
          <w:p w14:paraId="690FB31C" w14:textId="1A572E23" w:rsidR="005D3997" w:rsidRDefault="00B1713A" w:rsidP="005D3997">
            <w:pPr>
              <w:widowControl w:val="0"/>
              <w:jc w:val="center"/>
              <w:rPr>
                <w:rFonts w:ascii="Arial" w:hAnsi="Arial"/>
                <w:b/>
                <w:color w:val="000000" w:themeColor="text1"/>
              </w:rPr>
            </w:pPr>
            <w:sdt>
              <w:sdtPr>
                <w:rPr>
                  <w:rFonts w:ascii="Arial" w:hAnsi="Arial"/>
                  <w:b/>
                  <w:color w:val="000000" w:themeColor="text1"/>
                </w:rPr>
                <w:id w:val="612329883"/>
                <w14:checkbox>
                  <w14:checked w14:val="0"/>
                  <w14:checkedState w14:val="2612" w14:font="MS Gothic"/>
                  <w14:uncheckedState w14:val="2610" w14:font="MS Gothic"/>
                </w14:checkbox>
              </w:sdtPr>
              <w:sdtEndPr/>
              <w:sdtContent>
                <w:r w:rsidR="005D3997">
                  <w:rPr>
                    <w:rFonts w:ascii="MS Gothic" w:eastAsia="MS Gothic" w:hAnsi="MS Gothic" w:hint="eastAsia"/>
                    <w:b/>
                    <w:color w:val="000000" w:themeColor="text1"/>
                  </w:rPr>
                  <w:t>☐</w:t>
                </w:r>
              </w:sdtContent>
            </w:sdt>
          </w:p>
        </w:tc>
        <w:tc>
          <w:tcPr>
            <w:tcW w:w="900" w:type="dxa"/>
            <w:tcBorders>
              <w:top w:val="dashed" w:sz="4" w:space="0" w:color="auto"/>
              <w:left w:val="single" w:sz="4" w:space="0" w:color="auto"/>
              <w:right w:val="single" w:sz="4" w:space="0" w:color="auto"/>
            </w:tcBorders>
            <w:shd w:val="clear" w:color="auto" w:fill="auto"/>
            <w:vAlign w:val="center"/>
          </w:tcPr>
          <w:p w14:paraId="65591223" w14:textId="2519C7B8" w:rsidR="005D3997" w:rsidRDefault="00B1713A" w:rsidP="005D3997">
            <w:pPr>
              <w:widowControl w:val="0"/>
              <w:jc w:val="center"/>
              <w:rPr>
                <w:rFonts w:ascii="Arial" w:hAnsi="Arial"/>
                <w:b/>
                <w:color w:val="000000" w:themeColor="text1"/>
              </w:rPr>
            </w:pPr>
            <w:sdt>
              <w:sdtPr>
                <w:rPr>
                  <w:rFonts w:ascii="Arial" w:hAnsi="Arial"/>
                  <w:b/>
                  <w:color w:val="000000" w:themeColor="text1"/>
                </w:rPr>
                <w:id w:val="-1445073116"/>
                <w14:checkbox>
                  <w14:checked w14:val="0"/>
                  <w14:checkedState w14:val="2612" w14:font="MS Gothic"/>
                  <w14:uncheckedState w14:val="2610" w14:font="MS Gothic"/>
                </w14:checkbox>
              </w:sdtPr>
              <w:sdtEndPr/>
              <w:sdtContent>
                <w:r w:rsidR="005D3997" w:rsidRPr="00093F02">
                  <w:rPr>
                    <w:rFonts w:ascii="MS Gothic" w:eastAsia="MS Gothic" w:hAnsi="MS Gothic" w:hint="eastAsia"/>
                    <w:b/>
                    <w:color w:val="000000" w:themeColor="text1"/>
                  </w:rPr>
                  <w:t>☐</w:t>
                </w:r>
              </w:sdtContent>
            </w:sdt>
          </w:p>
        </w:tc>
        <w:tc>
          <w:tcPr>
            <w:tcW w:w="630" w:type="dxa"/>
            <w:tcBorders>
              <w:top w:val="dashed" w:sz="4" w:space="0" w:color="auto"/>
              <w:left w:val="single" w:sz="4" w:space="0" w:color="auto"/>
            </w:tcBorders>
            <w:shd w:val="clear" w:color="auto" w:fill="auto"/>
            <w:vAlign w:val="center"/>
          </w:tcPr>
          <w:p w14:paraId="78E07CC9" w14:textId="44044D1D" w:rsidR="005D3997" w:rsidRDefault="00B1713A" w:rsidP="005D3997">
            <w:pPr>
              <w:widowControl w:val="0"/>
              <w:jc w:val="center"/>
              <w:rPr>
                <w:rFonts w:ascii="Arial" w:hAnsi="Arial"/>
                <w:b/>
                <w:color w:val="000000" w:themeColor="text1"/>
              </w:rPr>
            </w:pPr>
            <w:sdt>
              <w:sdtPr>
                <w:rPr>
                  <w:rFonts w:ascii="Arial" w:hAnsi="Arial"/>
                  <w:b/>
                  <w:color w:val="000000" w:themeColor="text1"/>
                </w:rPr>
                <w:id w:val="-1323034184"/>
                <w14:checkbox>
                  <w14:checked w14:val="0"/>
                  <w14:checkedState w14:val="2612" w14:font="MS Gothic"/>
                  <w14:uncheckedState w14:val="2610" w14:font="MS Gothic"/>
                </w14:checkbox>
              </w:sdtPr>
              <w:sdtEndPr/>
              <w:sdtContent>
                <w:r w:rsidR="00BD3EC1">
                  <w:rPr>
                    <w:rFonts w:ascii="MS Gothic" w:eastAsia="MS Gothic" w:hAnsi="MS Gothic" w:hint="eastAsia"/>
                    <w:b/>
                    <w:color w:val="000000" w:themeColor="text1"/>
                  </w:rPr>
                  <w:t>☐</w:t>
                </w:r>
              </w:sdtContent>
            </w:sdt>
          </w:p>
        </w:tc>
        <w:tc>
          <w:tcPr>
            <w:tcW w:w="3600" w:type="dxa"/>
            <w:vMerge/>
            <w:shd w:val="clear" w:color="auto" w:fill="auto"/>
          </w:tcPr>
          <w:p w14:paraId="572011BF" w14:textId="77777777" w:rsidR="005D3997" w:rsidRPr="00093F02" w:rsidRDefault="005D3997" w:rsidP="005D3997">
            <w:pPr>
              <w:widowControl w:val="0"/>
              <w:rPr>
                <w:rFonts w:ascii="Arial" w:hAnsi="Arial"/>
                <w:snapToGrid w:val="0"/>
                <w:color w:val="000000" w:themeColor="text1"/>
              </w:rPr>
            </w:pPr>
          </w:p>
        </w:tc>
        <w:tc>
          <w:tcPr>
            <w:tcW w:w="3600" w:type="dxa"/>
            <w:vMerge/>
            <w:shd w:val="clear" w:color="auto" w:fill="auto"/>
          </w:tcPr>
          <w:p w14:paraId="0455A76E" w14:textId="77777777" w:rsidR="005D3997" w:rsidRPr="00093F02" w:rsidRDefault="005D3997" w:rsidP="005D3997">
            <w:pPr>
              <w:widowControl w:val="0"/>
              <w:rPr>
                <w:rFonts w:ascii="Arial" w:hAnsi="Arial"/>
                <w:color w:val="000000" w:themeColor="text1"/>
              </w:rPr>
            </w:pPr>
          </w:p>
        </w:tc>
      </w:tr>
      <w:tr w:rsidR="000F02C1" w:rsidRPr="00093F02" w14:paraId="134ED6C5" w14:textId="77777777" w:rsidTr="00B249E0">
        <w:tc>
          <w:tcPr>
            <w:tcW w:w="4680" w:type="dxa"/>
            <w:shd w:val="clear" w:color="auto" w:fill="auto"/>
          </w:tcPr>
          <w:p w14:paraId="05982914" w14:textId="72AE0585" w:rsidR="000F02C1" w:rsidRPr="00093F02" w:rsidRDefault="000F02C1" w:rsidP="00935452">
            <w:pPr>
              <w:pStyle w:val="ListParagraph"/>
              <w:widowControl w:val="0"/>
              <w:numPr>
                <w:ilvl w:val="0"/>
                <w:numId w:val="3"/>
              </w:numPr>
              <w:contextualSpacing w:val="0"/>
              <w:rPr>
                <w:rFonts w:ascii="Arial" w:hAnsi="Arial"/>
                <w:snapToGrid w:val="0"/>
                <w:color w:val="000000" w:themeColor="text1"/>
              </w:rPr>
            </w:pPr>
            <w:r w:rsidRPr="00093F02">
              <w:rPr>
                <w:rFonts w:ascii="Arial" w:hAnsi="Arial"/>
                <w:snapToGrid w:val="0"/>
                <w:color w:val="000000" w:themeColor="text1"/>
              </w:rPr>
              <w:t>All SRS official business (including review and approval of protocols) is conducted with a quorum of voting members present.</w:t>
            </w:r>
          </w:p>
          <w:p w14:paraId="4ADA0917" w14:textId="1E7B91E1" w:rsidR="000F02C1" w:rsidRPr="00093F02" w:rsidRDefault="000F02C1" w:rsidP="00ED78E0">
            <w:pPr>
              <w:pStyle w:val="ListParagraph"/>
              <w:widowControl w:val="0"/>
              <w:ind w:left="360" w:hanging="360"/>
              <w:contextualSpacing w:val="0"/>
              <w:rPr>
                <w:rFonts w:ascii="Arial" w:hAnsi="Arial"/>
                <w:snapToGrid w:val="0"/>
                <w:color w:val="000000" w:themeColor="text1"/>
              </w:rPr>
            </w:pPr>
          </w:p>
        </w:tc>
        <w:tc>
          <w:tcPr>
            <w:tcW w:w="630" w:type="dxa"/>
            <w:shd w:val="clear" w:color="auto" w:fill="auto"/>
          </w:tcPr>
          <w:p w14:paraId="5020DCB5" w14:textId="06B4EE4E" w:rsidR="000F02C1" w:rsidRPr="00BD3EC1" w:rsidRDefault="00B1713A" w:rsidP="00845327">
            <w:pPr>
              <w:widowControl w:val="0"/>
              <w:spacing w:before="120"/>
              <w:jc w:val="center"/>
              <w:rPr>
                <w:rFonts w:ascii="Arial" w:hAnsi="Arial"/>
                <w:color w:val="000000" w:themeColor="text1"/>
              </w:rPr>
            </w:pPr>
            <w:sdt>
              <w:sdtPr>
                <w:rPr>
                  <w:rFonts w:ascii="Arial" w:hAnsi="Arial"/>
                  <w:b/>
                  <w:color w:val="000000" w:themeColor="text1"/>
                </w:rPr>
                <w:id w:val="-1410530666"/>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540" w:type="dxa"/>
            <w:shd w:val="clear" w:color="auto" w:fill="auto"/>
          </w:tcPr>
          <w:p w14:paraId="372871C8" w14:textId="6626D457" w:rsidR="000F02C1" w:rsidRPr="00BD3EC1" w:rsidRDefault="00B1713A" w:rsidP="00845327">
            <w:pPr>
              <w:widowControl w:val="0"/>
              <w:spacing w:before="120"/>
              <w:jc w:val="center"/>
              <w:rPr>
                <w:rFonts w:ascii="Arial" w:hAnsi="Arial"/>
                <w:color w:val="000000" w:themeColor="text1"/>
              </w:rPr>
            </w:pPr>
            <w:sdt>
              <w:sdtPr>
                <w:rPr>
                  <w:rFonts w:ascii="Arial" w:hAnsi="Arial"/>
                  <w:b/>
                  <w:color w:val="000000" w:themeColor="text1"/>
                </w:rPr>
                <w:id w:val="-1900284497"/>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900" w:type="dxa"/>
            <w:tcBorders>
              <w:top w:val="single" w:sz="4" w:space="0" w:color="auto"/>
            </w:tcBorders>
            <w:shd w:val="clear" w:color="auto" w:fill="auto"/>
          </w:tcPr>
          <w:p w14:paraId="4B645B33" w14:textId="2D7F4666" w:rsidR="000F02C1" w:rsidRPr="00BD3EC1" w:rsidRDefault="00B1713A" w:rsidP="00845327">
            <w:pPr>
              <w:widowControl w:val="0"/>
              <w:spacing w:before="120"/>
              <w:jc w:val="center"/>
              <w:rPr>
                <w:rFonts w:ascii="Arial" w:hAnsi="Arial"/>
                <w:color w:val="000000" w:themeColor="text1"/>
              </w:rPr>
            </w:pPr>
            <w:sdt>
              <w:sdtPr>
                <w:rPr>
                  <w:rFonts w:ascii="Arial" w:hAnsi="Arial"/>
                  <w:b/>
                  <w:color w:val="000000" w:themeColor="text1"/>
                </w:rPr>
                <w:id w:val="-1156681856"/>
                <w14:checkbox>
                  <w14:checked w14:val="0"/>
                  <w14:checkedState w14:val="2612" w14:font="MS Gothic"/>
                  <w14:uncheckedState w14:val="2610" w14:font="MS Gothic"/>
                </w14:checkbox>
              </w:sdtPr>
              <w:sdtEndPr/>
              <w:sdtContent>
                <w:r w:rsidR="00BD3EC1">
                  <w:rPr>
                    <w:rFonts w:ascii="MS Gothic" w:eastAsia="MS Gothic" w:hAnsi="MS Gothic" w:hint="eastAsia"/>
                    <w:b/>
                    <w:color w:val="000000" w:themeColor="text1"/>
                  </w:rPr>
                  <w:t>☐</w:t>
                </w:r>
              </w:sdtContent>
            </w:sdt>
          </w:p>
        </w:tc>
        <w:tc>
          <w:tcPr>
            <w:tcW w:w="630" w:type="dxa"/>
            <w:tcBorders>
              <w:top w:val="single" w:sz="4" w:space="0" w:color="auto"/>
            </w:tcBorders>
            <w:shd w:val="clear" w:color="auto" w:fill="auto"/>
          </w:tcPr>
          <w:p w14:paraId="2B91316F" w14:textId="06BC8249" w:rsidR="000F02C1" w:rsidRPr="00BD3EC1" w:rsidRDefault="00B1713A" w:rsidP="00845327">
            <w:pPr>
              <w:widowControl w:val="0"/>
              <w:spacing w:before="120"/>
              <w:jc w:val="center"/>
              <w:rPr>
                <w:rFonts w:ascii="Arial" w:hAnsi="Arial"/>
                <w:color w:val="000000" w:themeColor="text1"/>
              </w:rPr>
            </w:pPr>
            <w:sdt>
              <w:sdtPr>
                <w:rPr>
                  <w:rFonts w:ascii="Arial" w:hAnsi="Arial"/>
                  <w:b/>
                  <w:color w:val="000000" w:themeColor="text1"/>
                </w:rPr>
                <w:id w:val="-519470607"/>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3600" w:type="dxa"/>
            <w:shd w:val="clear" w:color="auto" w:fill="auto"/>
          </w:tcPr>
          <w:p w14:paraId="45CBB691" w14:textId="771E2C11" w:rsidR="000F02C1" w:rsidRPr="00093F02" w:rsidRDefault="000F02C1" w:rsidP="00BD68A1">
            <w:pPr>
              <w:widowControl w:val="0"/>
              <w:rPr>
                <w:rFonts w:ascii="Arial" w:hAnsi="Arial"/>
                <w:snapToGrid w:val="0"/>
                <w:color w:val="000000" w:themeColor="text1"/>
              </w:rPr>
            </w:pPr>
            <w:r w:rsidRPr="00093F02">
              <w:rPr>
                <w:rFonts w:ascii="Arial" w:hAnsi="Arial"/>
                <w:snapToGrid w:val="0"/>
                <w:color w:val="000000" w:themeColor="text1"/>
              </w:rPr>
              <w:t>VHA Directive 1200.08(1) §6.d(3)(b)</w:t>
            </w:r>
          </w:p>
        </w:tc>
        <w:tc>
          <w:tcPr>
            <w:tcW w:w="3600" w:type="dxa"/>
            <w:shd w:val="clear" w:color="auto" w:fill="auto"/>
          </w:tcPr>
          <w:p w14:paraId="3327A76D" w14:textId="77777777" w:rsidR="000F02C1" w:rsidRPr="00093F02" w:rsidRDefault="000F02C1" w:rsidP="000F02C1">
            <w:pPr>
              <w:widowControl w:val="0"/>
              <w:rPr>
                <w:rFonts w:ascii="Arial" w:hAnsi="Arial"/>
                <w:color w:val="000000" w:themeColor="text1"/>
              </w:rPr>
            </w:pPr>
          </w:p>
        </w:tc>
      </w:tr>
      <w:tr w:rsidR="000F02C1" w:rsidRPr="00093F02" w14:paraId="3FB8AE77" w14:textId="77777777" w:rsidTr="00B249E0">
        <w:tc>
          <w:tcPr>
            <w:tcW w:w="4680" w:type="dxa"/>
            <w:shd w:val="clear" w:color="auto" w:fill="auto"/>
          </w:tcPr>
          <w:p w14:paraId="69773D67" w14:textId="273B710B" w:rsidR="000F02C1" w:rsidRPr="00093F02" w:rsidRDefault="000F02C1" w:rsidP="00935452">
            <w:pPr>
              <w:pStyle w:val="ListParagraph"/>
              <w:widowControl w:val="0"/>
              <w:numPr>
                <w:ilvl w:val="0"/>
                <w:numId w:val="3"/>
              </w:numPr>
              <w:contextualSpacing w:val="0"/>
              <w:rPr>
                <w:rFonts w:ascii="Arial" w:hAnsi="Arial"/>
                <w:snapToGrid w:val="0"/>
                <w:color w:val="000000" w:themeColor="text1"/>
              </w:rPr>
            </w:pPr>
            <w:r w:rsidRPr="00093F02">
              <w:rPr>
                <w:rFonts w:ascii="Arial" w:hAnsi="Arial"/>
                <w:snapToGrid w:val="0"/>
                <w:color w:val="000000" w:themeColor="text1"/>
              </w:rPr>
              <w:t>Members with a conflict of interest (e.g., Investigator on the study or other conflict) are recused during deliberations and voting on the study</w:t>
            </w:r>
            <w:r w:rsidR="009448B6" w:rsidRPr="00093F02">
              <w:rPr>
                <w:rFonts w:ascii="Arial" w:hAnsi="Arial"/>
                <w:snapToGrid w:val="0"/>
                <w:color w:val="000000" w:themeColor="text1"/>
              </w:rPr>
              <w:t xml:space="preserve">. </w:t>
            </w:r>
            <w:r w:rsidRPr="00093F02">
              <w:rPr>
                <w:rFonts w:ascii="Arial" w:hAnsi="Arial"/>
                <w:snapToGrid w:val="0"/>
                <w:color w:val="000000" w:themeColor="text1"/>
              </w:rPr>
              <w:t>The recusal of the individual and verification that quorum is maintained is documented in the SRS minutes.</w:t>
            </w:r>
          </w:p>
          <w:p w14:paraId="5291F2B2" w14:textId="05535883" w:rsidR="000F02C1" w:rsidRPr="00093F02" w:rsidRDefault="000F02C1" w:rsidP="00ED78E0">
            <w:pPr>
              <w:pStyle w:val="ListParagraph"/>
              <w:widowControl w:val="0"/>
              <w:ind w:left="360" w:hanging="360"/>
              <w:contextualSpacing w:val="0"/>
              <w:rPr>
                <w:rFonts w:ascii="Arial" w:hAnsi="Arial"/>
                <w:snapToGrid w:val="0"/>
                <w:color w:val="000000" w:themeColor="text1"/>
              </w:rPr>
            </w:pPr>
          </w:p>
        </w:tc>
        <w:tc>
          <w:tcPr>
            <w:tcW w:w="630" w:type="dxa"/>
            <w:shd w:val="clear" w:color="auto" w:fill="auto"/>
          </w:tcPr>
          <w:p w14:paraId="7A13A5D9" w14:textId="36F7F7D6" w:rsidR="000F02C1" w:rsidRPr="00093F02" w:rsidRDefault="00B1713A" w:rsidP="00845327">
            <w:pPr>
              <w:widowControl w:val="0"/>
              <w:spacing w:before="120"/>
              <w:jc w:val="center"/>
              <w:rPr>
                <w:rFonts w:ascii="Arial" w:hAnsi="Arial"/>
                <w:color w:val="000000" w:themeColor="text1"/>
              </w:rPr>
            </w:pPr>
            <w:sdt>
              <w:sdtPr>
                <w:rPr>
                  <w:rFonts w:ascii="Arial" w:hAnsi="Arial"/>
                  <w:b/>
                  <w:color w:val="000000" w:themeColor="text1"/>
                </w:rPr>
                <w:id w:val="-467752085"/>
                <w14:checkbox>
                  <w14:checked w14:val="0"/>
                  <w14:checkedState w14:val="2612" w14:font="MS Gothic"/>
                  <w14:uncheckedState w14:val="2610" w14:font="MS Gothic"/>
                </w14:checkbox>
              </w:sdtPr>
              <w:sdtEndPr/>
              <w:sdtContent>
                <w:r w:rsidR="00936362">
                  <w:rPr>
                    <w:rFonts w:ascii="MS Gothic" w:eastAsia="MS Gothic" w:hAnsi="MS Gothic" w:hint="eastAsia"/>
                    <w:b/>
                    <w:color w:val="000000" w:themeColor="text1"/>
                  </w:rPr>
                  <w:t>☐</w:t>
                </w:r>
              </w:sdtContent>
            </w:sdt>
          </w:p>
        </w:tc>
        <w:tc>
          <w:tcPr>
            <w:tcW w:w="540" w:type="dxa"/>
            <w:shd w:val="clear" w:color="auto" w:fill="auto"/>
          </w:tcPr>
          <w:p w14:paraId="3253A06D" w14:textId="11AF34F3" w:rsidR="000F02C1" w:rsidRPr="00093F02" w:rsidRDefault="00B1713A" w:rsidP="00845327">
            <w:pPr>
              <w:widowControl w:val="0"/>
              <w:spacing w:before="120"/>
              <w:jc w:val="center"/>
              <w:rPr>
                <w:rFonts w:ascii="Arial" w:hAnsi="Arial"/>
                <w:color w:val="000000" w:themeColor="text1"/>
              </w:rPr>
            </w:pPr>
            <w:sdt>
              <w:sdtPr>
                <w:rPr>
                  <w:rFonts w:ascii="Arial" w:hAnsi="Arial"/>
                  <w:b/>
                  <w:color w:val="000000" w:themeColor="text1"/>
                </w:rPr>
                <w:id w:val="-2024466997"/>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900" w:type="dxa"/>
            <w:shd w:val="clear" w:color="auto" w:fill="auto"/>
          </w:tcPr>
          <w:p w14:paraId="6B5D6324" w14:textId="098F1889" w:rsidR="000F02C1" w:rsidRPr="00093F02" w:rsidRDefault="00B1713A" w:rsidP="00845327">
            <w:pPr>
              <w:widowControl w:val="0"/>
              <w:spacing w:before="120"/>
              <w:jc w:val="center"/>
              <w:rPr>
                <w:rFonts w:ascii="Arial" w:hAnsi="Arial"/>
                <w:color w:val="000000" w:themeColor="text1"/>
              </w:rPr>
            </w:pPr>
            <w:sdt>
              <w:sdtPr>
                <w:rPr>
                  <w:rFonts w:ascii="Arial" w:hAnsi="Arial"/>
                  <w:b/>
                  <w:color w:val="000000" w:themeColor="text1"/>
                </w:rPr>
                <w:id w:val="1324859463"/>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630" w:type="dxa"/>
            <w:shd w:val="clear" w:color="auto" w:fill="auto"/>
          </w:tcPr>
          <w:p w14:paraId="445108CE" w14:textId="51ACF378" w:rsidR="000F02C1" w:rsidRPr="00093F02" w:rsidRDefault="00B1713A" w:rsidP="00845327">
            <w:pPr>
              <w:widowControl w:val="0"/>
              <w:spacing w:before="120"/>
              <w:jc w:val="center"/>
              <w:rPr>
                <w:rFonts w:ascii="Arial" w:hAnsi="Arial"/>
                <w:color w:val="000000" w:themeColor="text1"/>
              </w:rPr>
            </w:pPr>
            <w:sdt>
              <w:sdtPr>
                <w:rPr>
                  <w:rFonts w:ascii="Arial" w:hAnsi="Arial"/>
                  <w:b/>
                  <w:color w:val="000000" w:themeColor="text1"/>
                </w:rPr>
                <w:id w:val="-742249440"/>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3600" w:type="dxa"/>
            <w:shd w:val="clear" w:color="auto" w:fill="auto"/>
          </w:tcPr>
          <w:p w14:paraId="6813452B" w14:textId="3F6CBC28" w:rsidR="000F02C1" w:rsidRPr="00093F02" w:rsidRDefault="000F02C1" w:rsidP="00BD68A1">
            <w:pPr>
              <w:widowControl w:val="0"/>
              <w:rPr>
                <w:rFonts w:ascii="Arial" w:hAnsi="Arial"/>
                <w:snapToGrid w:val="0"/>
                <w:color w:val="000000" w:themeColor="text1"/>
              </w:rPr>
            </w:pPr>
            <w:r w:rsidRPr="00093F02">
              <w:rPr>
                <w:rFonts w:ascii="Arial" w:hAnsi="Arial"/>
                <w:snapToGrid w:val="0"/>
                <w:color w:val="000000" w:themeColor="text1"/>
              </w:rPr>
              <w:t>VHA Directive 1200.08(1) §6.d(3)(c)</w:t>
            </w:r>
          </w:p>
        </w:tc>
        <w:tc>
          <w:tcPr>
            <w:tcW w:w="3600" w:type="dxa"/>
            <w:shd w:val="clear" w:color="auto" w:fill="auto"/>
          </w:tcPr>
          <w:p w14:paraId="4651806D" w14:textId="77777777" w:rsidR="000F02C1" w:rsidRPr="00093F02" w:rsidRDefault="000F02C1" w:rsidP="000F02C1">
            <w:pPr>
              <w:widowControl w:val="0"/>
              <w:rPr>
                <w:rFonts w:ascii="Arial" w:hAnsi="Arial"/>
                <w:color w:val="000000" w:themeColor="text1"/>
              </w:rPr>
            </w:pPr>
          </w:p>
        </w:tc>
      </w:tr>
      <w:tr w:rsidR="000F02C1" w:rsidRPr="00093F02" w14:paraId="288F5F58" w14:textId="77777777" w:rsidTr="00B249E0">
        <w:tc>
          <w:tcPr>
            <w:tcW w:w="4680" w:type="dxa"/>
            <w:shd w:val="clear" w:color="auto" w:fill="auto"/>
          </w:tcPr>
          <w:p w14:paraId="52061335" w14:textId="233095C4" w:rsidR="000F02C1" w:rsidRPr="00093F02" w:rsidRDefault="000F02C1" w:rsidP="00935452">
            <w:pPr>
              <w:pStyle w:val="ListParagraph"/>
              <w:widowControl w:val="0"/>
              <w:numPr>
                <w:ilvl w:val="0"/>
                <w:numId w:val="3"/>
              </w:numPr>
              <w:contextualSpacing w:val="0"/>
              <w:rPr>
                <w:rFonts w:ascii="Arial" w:hAnsi="Arial"/>
                <w:snapToGrid w:val="0"/>
                <w:color w:val="000000" w:themeColor="text1"/>
              </w:rPr>
            </w:pPr>
            <w:r w:rsidRPr="00093F02">
              <w:rPr>
                <w:rFonts w:ascii="Arial" w:hAnsi="Arial"/>
                <w:snapToGrid w:val="0"/>
                <w:color w:val="000000" w:themeColor="text1"/>
              </w:rPr>
              <w:t>For protocols subject to IBC review and approval, the findings of the IBC, including but not limited to the assigned BSL and the required safety measures, is reviewed by the SRS prior to its final approval.</w:t>
            </w:r>
          </w:p>
          <w:p w14:paraId="2B09CF0B" w14:textId="474C37D0" w:rsidR="000F02C1" w:rsidRPr="00093F02" w:rsidRDefault="000F02C1" w:rsidP="00ED78E0">
            <w:pPr>
              <w:pStyle w:val="ListParagraph"/>
              <w:widowControl w:val="0"/>
              <w:ind w:left="360" w:hanging="360"/>
              <w:contextualSpacing w:val="0"/>
              <w:rPr>
                <w:rFonts w:ascii="Arial" w:hAnsi="Arial"/>
                <w:snapToGrid w:val="0"/>
                <w:color w:val="000000" w:themeColor="text1"/>
              </w:rPr>
            </w:pPr>
          </w:p>
        </w:tc>
        <w:tc>
          <w:tcPr>
            <w:tcW w:w="630" w:type="dxa"/>
            <w:shd w:val="clear" w:color="auto" w:fill="auto"/>
          </w:tcPr>
          <w:p w14:paraId="0C481628" w14:textId="1443B7DE" w:rsidR="000F02C1" w:rsidRPr="00BD3EC1" w:rsidRDefault="00B1713A" w:rsidP="00845327">
            <w:pPr>
              <w:widowControl w:val="0"/>
              <w:spacing w:before="120"/>
              <w:jc w:val="center"/>
              <w:rPr>
                <w:rFonts w:ascii="Arial" w:hAnsi="Arial"/>
                <w:b/>
                <w:color w:val="000000" w:themeColor="text1"/>
              </w:rPr>
            </w:pPr>
            <w:sdt>
              <w:sdtPr>
                <w:rPr>
                  <w:rFonts w:ascii="Arial" w:hAnsi="Arial"/>
                  <w:b/>
                  <w:color w:val="000000" w:themeColor="text1"/>
                </w:rPr>
                <w:id w:val="1282914459"/>
                <w14:checkbox>
                  <w14:checked w14:val="0"/>
                  <w14:checkedState w14:val="2612" w14:font="MS Gothic"/>
                  <w14:uncheckedState w14:val="2610" w14:font="MS Gothic"/>
                </w14:checkbox>
              </w:sdtPr>
              <w:sdtEndPr/>
              <w:sdtContent>
                <w:r w:rsidR="009E5B2C">
                  <w:rPr>
                    <w:rFonts w:ascii="MS Gothic" w:eastAsia="MS Gothic" w:hAnsi="MS Gothic" w:hint="eastAsia"/>
                    <w:b/>
                    <w:color w:val="000000" w:themeColor="text1"/>
                  </w:rPr>
                  <w:t>☐</w:t>
                </w:r>
              </w:sdtContent>
            </w:sdt>
          </w:p>
        </w:tc>
        <w:tc>
          <w:tcPr>
            <w:tcW w:w="540" w:type="dxa"/>
            <w:shd w:val="clear" w:color="auto" w:fill="auto"/>
          </w:tcPr>
          <w:p w14:paraId="7D1B39E8" w14:textId="269A2680" w:rsidR="000F02C1" w:rsidRPr="00BD3EC1" w:rsidRDefault="00B1713A" w:rsidP="00845327">
            <w:pPr>
              <w:widowControl w:val="0"/>
              <w:spacing w:before="120"/>
              <w:jc w:val="center"/>
              <w:rPr>
                <w:rFonts w:ascii="Arial" w:hAnsi="Arial"/>
                <w:b/>
                <w:color w:val="000000" w:themeColor="text1"/>
              </w:rPr>
            </w:pPr>
            <w:sdt>
              <w:sdtPr>
                <w:rPr>
                  <w:rFonts w:ascii="Arial" w:hAnsi="Arial"/>
                  <w:b/>
                  <w:color w:val="000000" w:themeColor="text1"/>
                </w:rPr>
                <w:id w:val="1886295256"/>
                <w14:checkbox>
                  <w14:checked w14:val="0"/>
                  <w14:checkedState w14:val="2612" w14:font="MS Gothic"/>
                  <w14:uncheckedState w14:val="2610" w14:font="MS Gothic"/>
                </w14:checkbox>
              </w:sdtPr>
              <w:sdtEndPr/>
              <w:sdtContent>
                <w:r w:rsidR="000F02C1" w:rsidRPr="00BD3EC1">
                  <w:rPr>
                    <w:rFonts w:ascii="Segoe UI Symbol" w:hAnsi="Segoe UI Symbol" w:cs="Segoe UI Symbol"/>
                    <w:b/>
                    <w:color w:val="000000" w:themeColor="text1"/>
                  </w:rPr>
                  <w:t>☐</w:t>
                </w:r>
              </w:sdtContent>
            </w:sdt>
          </w:p>
        </w:tc>
        <w:tc>
          <w:tcPr>
            <w:tcW w:w="900" w:type="dxa"/>
            <w:shd w:val="clear" w:color="auto" w:fill="auto"/>
          </w:tcPr>
          <w:p w14:paraId="6A6E5997" w14:textId="02C3BA2C" w:rsidR="000F02C1" w:rsidRPr="00BD3EC1" w:rsidRDefault="00B1713A" w:rsidP="00845327">
            <w:pPr>
              <w:widowControl w:val="0"/>
              <w:spacing w:before="120"/>
              <w:jc w:val="center"/>
              <w:rPr>
                <w:rFonts w:ascii="Arial" w:hAnsi="Arial"/>
                <w:b/>
                <w:color w:val="000000" w:themeColor="text1"/>
              </w:rPr>
            </w:pPr>
            <w:sdt>
              <w:sdtPr>
                <w:rPr>
                  <w:rFonts w:ascii="Arial" w:hAnsi="Arial"/>
                  <w:b/>
                  <w:color w:val="000000" w:themeColor="text1"/>
                </w:rPr>
                <w:id w:val="1884293199"/>
                <w14:checkbox>
                  <w14:checked w14:val="0"/>
                  <w14:checkedState w14:val="2612" w14:font="MS Gothic"/>
                  <w14:uncheckedState w14:val="2610" w14:font="MS Gothic"/>
                </w14:checkbox>
              </w:sdtPr>
              <w:sdtEndPr/>
              <w:sdtContent>
                <w:r w:rsidR="000F02C1" w:rsidRPr="00BD3EC1">
                  <w:rPr>
                    <w:rFonts w:ascii="Segoe UI Symbol" w:hAnsi="Segoe UI Symbol" w:cs="Segoe UI Symbol"/>
                    <w:b/>
                    <w:color w:val="000000" w:themeColor="text1"/>
                  </w:rPr>
                  <w:t>☐</w:t>
                </w:r>
              </w:sdtContent>
            </w:sdt>
          </w:p>
        </w:tc>
        <w:tc>
          <w:tcPr>
            <w:tcW w:w="630" w:type="dxa"/>
            <w:shd w:val="clear" w:color="auto" w:fill="auto"/>
          </w:tcPr>
          <w:p w14:paraId="2F1D1C2F" w14:textId="29C9C9E8" w:rsidR="000F02C1" w:rsidRPr="00BD3EC1" w:rsidRDefault="00B1713A" w:rsidP="00845327">
            <w:pPr>
              <w:widowControl w:val="0"/>
              <w:spacing w:before="120"/>
              <w:jc w:val="center"/>
              <w:rPr>
                <w:rFonts w:ascii="Arial" w:hAnsi="Arial"/>
                <w:b/>
                <w:color w:val="000000" w:themeColor="text1"/>
              </w:rPr>
            </w:pPr>
            <w:sdt>
              <w:sdtPr>
                <w:rPr>
                  <w:rFonts w:ascii="Arial" w:hAnsi="Arial"/>
                  <w:b/>
                  <w:color w:val="000000" w:themeColor="text1"/>
                </w:rPr>
                <w:id w:val="426768996"/>
                <w14:checkbox>
                  <w14:checked w14:val="0"/>
                  <w14:checkedState w14:val="2612" w14:font="MS Gothic"/>
                  <w14:uncheckedState w14:val="2610" w14:font="MS Gothic"/>
                </w14:checkbox>
              </w:sdtPr>
              <w:sdtEndPr/>
              <w:sdtContent>
                <w:r w:rsidR="000F02C1" w:rsidRPr="00BD3EC1">
                  <w:rPr>
                    <w:rFonts w:ascii="Segoe UI Symbol" w:hAnsi="Segoe UI Symbol" w:cs="Segoe UI Symbol"/>
                    <w:b/>
                    <w:color w:val="000000" w:themeColor="text1"/>
                  </w:rPr>
                  <w:t>☐</w:t>
                </w:r>
              </w:sdtContent>
            </w:sdt>
          </w:p>
        </w:tc>
        <w:tc>
          <w:tcPr>
            <w:tcW w:w="3600" w:type="dxa"/>
            <w:shd w:val="clear" w:color="auto" w:fill="auto"/>
          </w:tcPr>
          <w:p w14:paraId="43DA1D6A" w14:textId="6F7D78AD" w:rsidR="000F02C1" w:rsidRPr="00093F02" w:rsidRDefault="000F02C1" w:rsidP="00BD68A1">
            <w:pPr>
              <w:widowControl w:val="0"/>
              <w:rPr>
                <w:rFonts w:ascii="Arial" w:hAnsi="Arial"/>
                <w:color w:val="000000" w:themeColor="text1"/>
              </w:rPr>
            </w:pPr>
            <w:r w:rsidRPr="00093F02">
              <w:rPr>
                <w:rFonts w:ascii="Arial" w:hAnsi="Arial"/>
                <w:snapToGrid w:val="0"/>
                <w:color w:val="000000" w:themeColor="text1"/>
              </w:rPr>
              <w:t>VHA Directive 1200.08(1) §6.e(2)</w:t>
            </w:r>
          </w:p>
        </w:tc>
        <w:tc>
          <w:tcPr>
            <w:tcW w:w="3600" w:type="dxa"/>
            <w:shd w:val="clear" w:color="auto" w:fill="auto"/>
          </w:tcPr>
          <w:p w14:paraId="21A741AD" w14:textId="77777777" w:rsidR="000F02C1" w:rsidRPr="00093F02" w:rsidRDefault="000F02C1" w:rsidP="000F02C1">
            <w:pPr>
              <w:widowControl w:val="0"/>
              <w:rPr>
                <w:rFonts w:ascii="Arial" w:hAnsi="Arial"/>
                <w:color w:val="000000" w:themeColor="text1"/>
              </w:rPr>
            </w:pPr>
          </w:p>
        </w:tc>
      </w:tr>
      <w:tr w:rsidR="000F02C1" w:rsidRPr="00093F02" w14:paraId="580FB0ED" w14:textId="77777777" w:rsidTr="00B249E0">
        <w:tc>
          <w:tcPr>
            <w:tcW w:w="4680" w:type="dxa"/>
            <w:shd w:val="clear" w:color="auto" w:fill="auto"/>
          </w:tcPr>
          <w:p w14:paraId="5298B45D" w14:textId="2E6C8D83" w:rsidR="000F02C1" w:rsidRPr="00093F02" w:rsidRDefault="000F02C1" w:rsidP="00935452">
            <w:pPr>
              <w:pStyle w:val="ListParagraph"/>
              <w:widowControl w:val="0"/>
              <w:numPr>
                <w:ilvl w:val="0"/>
                <w:numId w:val="3"/>
              </w:numPr>
              <w:contextualSpacing w:val="0"/>
              <w:rPr>
                <w:rFonts w:ascii="Arial" w:hAnsi="Arial"/>
                <w:snapToGrid w:val="0"/>
                <w:color w:val="000000" w:themeColor="text1"/>
              </w:rPr>
            </w:pPr>
            <w:r w:rsidRPr="00093F02">
              <w:rPr>
                <w:rFonts w:ascii="Arial" w:hAnsi="Arial"/>
                <w:snapToGrid w:val="0"/>
                <w:color w:val="000000" w:themeColor="text1"/>
              </w:rPr>
              <w:t>The R&amp;DC and the Investigator are notified in writing of the outcome of the SRS review</w:t>
            </w:r>
            <w:r w:rsidR="009448B6" w:rsidRPr="00093F02">
              <w:rPr>
                <w:rFonts w:ascii="Arial" w:hAnsi="Arial"/>
                <w:snapToGrid w:val="0"/>
                <w:color w:val="000000" w:themeColor="text1"/>
              </w:rPr>
              <w:t xml:space="preserve">. </w:t>
            </w:r>
            <w:r w:rsidRPr="00093F02">
              <w:rPr>
                <w:rFonts w:ascii="Arial" w:hAnsi="Arial"/>
                <w:snapToGrid w:val="0"/>
                <w:color w:val="000000" w:themeColor="text1"/>
              </w:rPr>
              <w:t>The SRS specifies the duration (up to one year) that the approval is valid.</w:t>
            </w:r>
          </w:p>
          <w:p w14:paraId="1CC4EBCB" w14:textId="0D6764F5" w:rsidR="000F02C1" w:rsidRPr="00093F02" w:rsidRDefault="000F02C1" w:rsidP="00ED78E0">
            <w:pPr>
              <w:pStyle w:val="ListParagraph"/>
              <w:widowControl w:val="0"/>
              <w:ind w:left="360" w:hanging="360"/>
              <w:contextualSpacing w:val="0"/>
              <w:rPr>
                <w:rFonts w:ascii="Arial" w:hAnsi="Arial"/>
                <w:snapToGrid w:val="0"/>
                <w:color w:val="000000" w:themeColor="text1"/>
              </w:rPr>
            </w:pPr>
          </w:p>
        </w:tc>
        <w:tc>
          <w:tcPr>
            <w:tcW w:w="630" w:type="dxa"/>
            <w:shd w:val="clear" w:color="auto" w:fill="auto"/>
          </w:tcPr>
          <w:p w14:paraId="49967D66" w14:textId="0BE45C33" w:rsidR="000F02C1" w:rsidRPr="00093F02" w:rsidRDefault="00B1713A" w:rsidP="00845327">
            <w:pPr>
              <w:widowControl w:val="0"/>
              <w:spacing w:before="120"/>
              <w:jc w:val="center"/>
              <w:rPr>
                <w:rFonts w:ascii="Arial" w:hAnsi="Arial"/>
                <w:b/>
                <w:color w:val="000000" w:themeColor="text1"/>
              </w:rPr>
            </w:pPr>
            <w:sdt>
              <w:sdtPr>
                <w:rPr>
                  <w:rFonts w:ascii="Arial" w:hAnsi="Arial"/>
                  <w:b/>
                  <w:color w:val="000000" w:themeColor="text1"/>
                </w:rPr>
                <w:id w:val="-122317589"/>
                <w14:checkbox>
                  <w14:checked w14:val="0"/>
                  <w14:checkedState w14:val="2612" w14:font="MS Gothic"/>
                  <w14:uncheckedState w14:val="2610" w14:font="MS Gothic"/>
                </w14:checkbox>
              </w:sdtPr>
              <w:sdtEndPr/>
              <w:sdtContent>
                <w:r w:rsidR="000F02C1" w:rsidRPr="00BD3EC1">
                  <w:rPr>
                    <w:rFonts w:ascii="Segoe UI Symbol" w:hAnsi="Segoe UI Symbol" w:cs="Segoe UI Symbol"/>
                    <w:b/>
                    <w:color w:val="000000" w:themeColor="text1"/>
                  </w:rPr>
                  <w:t>☐</w:t>
                </w:r>
              </w:sdtContent>
            </w:sdt>
          </w:p>
        </w:tc>
        <w:tc>
          <w:tcPr>
            <w:tcW w:w="540" w:type="dxa"/>
            <w:shd w:val="clear" w:color="auto" w:fill="auto"/>
          </w:tcPr>
          <w:p w14:paraId="2D5583CE" w14:textId="52B1C2BA" w:rsidR="000F02C1" w:rsidRPr="00093F02" w:rsidRDefault="00B1713A" w:rsidP="00845327">
            <w:pPr>
              <w:widowControl w:val="0"/>
              <w:spacing w:before="120"/>
              <w:jc w:val="center"/>
              <w:rPr>
                <w:rFonts w:ascii="Arial" w:hAnsi="Arial"/>
                <w:b/>
                <w:color w:val="000000" w:themeColor="text1"/>
              </w:rPr>
            </w:pPr>
            <w:sdt>
              <w:sdtPr>
                <w:rPr>
                  <w:rFonts w:ascii="Arial" w:hAnsi="Arial"/>
                  <w:b/>
                  <w:color w:val="000000" w:themeColor="text1"/>
                </w:rPr>
                <w:id w:val="1355605546"/>
                <w14:checkbox>
                  <w14:checked w14:val="0"/>
                  <w14:checkedState w14:val="2612" w14:font="MS Gothic"/>
                  <w14:uncheckedState w14:val="2610" w14:font="MS Gothic"/>
                </w14:checkbox>
              </w:sdtPr>
              <w:sdtEndPr/>
              <w:sdtContent>
                <w:r w:rsidR="000F02C1" w:rsidRPr="00BD3EC1">
                  <w:rPr>
                    <w:rFonts w:ascii="Segoe UI Symbol" w:hAnsi="Segoe UI Symbol" w:cs="Segoe UI Symbol"/>
                    <w:b/>
                    <w:color w:val="000000" w:themeColor="text1"/>
                  </w:rPr>
                  <w:t>☐</w:t>
                </w:r>
              </w:sdtContent>
            </w:sdt>
          </w:p>
        </w:tc>
        <w:tc>
          <w:tcPr>
            <w:tcW w:w="900" w:type="dxa"/>
            <w:shd w:val="clear" w:color="auto" w:fill="auto"/>
          </w:tcPr>
          <w:p w14:paraId="44AE2FD5" w14:textId="08884E3D" w:rsidR="000F02C1" w:rsidRPr="00093F02" w:rsidRDefault="00B1713A" w:rsidP="00845327">
            <w:pPr>
              <w:widowControl w:val="0"/>
              <w:spacing w:before="120"/>
              <w:jc w:val="center"/>
              <w:rPr>
                <w:rFonts w:ascii="Arial" w:hAnsi="Arial"/>
                <w:b/>
                <w:color w:val="000000" w:themeColor="text1"/>
              </w:rPr>
            </w:pPr>
            <w:sdt>
              <w:sdtPr>
                <w:rPr>
                  <w:rFonts w:ascii="Arial" w:hAnsi="Arial"/>
                  <w:b/>
                  <w:color w:val="000000" w:themeColor="text1"/>
                </w:rPr>
                <w:id w:val="1121030547"/>
                <w14:checkbox>
                  <w14:checked w14:val="0"/>
                  <w14:checkedState w14:val="2612" w14:font="MS Gothic"/>
                  <w14:uncheckedState w14:val="2610" w14:font="MS Gothic"/>
                </w14:checkbox>
              </w:sdtPr>
              <w:sdtEndPr/>
              <w:sdtContent>
                <w:r w:rsidR="000F02C1" w:rsidRPr="00BD3EC1">
                  <w:rPr>
                    <w:rFonts w:ascii="Segoe UI Symbol" w:hAnsi="Segoe UI Symbol" w:cs="Segoe UI Symbol"/>
                    <w:b/>
                    <w:color w:val="000000" w:themeColor="text1"/>
                  </w:rPr>
                  <w:t>☐</w:t>
                </w:r>
              </w:sdtContent>
            </w:sdt>
          </w:p>
        </w:tc>
        <w:tc>
          <w:tcPr>
            <w:tcW w:w="630" w:type="dxa"/>
            <w:shd w:val="clear" w:color="auto" w:fill="auto"/>
          </w:tcPr>
          <w:p w14:paraId="696DC87B" w14:textId="702E2684" w:rsidR="000F02C1" w:rsidRPr="00093F02" w:rsidRDefault="00B1713A" w:rsidP="00845327">
            <w:pPr>
              <w:widowControl w:val="0"/>
              <w:spacing w:before="120"/>
              <w:jc w:val="center"/>
              <w:rPr>
                <w:rFonts w:ascii="Arial" w:hAnsi="Arial"/>
                <w:b/>
                <w:color w:val="000000" w:themeColor="text1"/>
              </w:rPr>
            </w:pPr>
            <w:sdt>
              <w:sdtPr>
                <w:rPr>
                  <w:rFonts w:ascii="Arial" w:hAnsi="Arial"/>
                  <w:b/>
                  <w:color w:val="000000" w:themeColor="text1"/>
                </w:rPr>
                <w:id w:val="276772533"/>
                <w14:checkbox>
                  <w14:checked w14:val="0"/>
                  <w14:checkedState w14:val="2612" w14:font="MS Gothic"/>
                  <w14:uncheckedState w14:val="2610" w14:font="MS Gothic"/>
                </w14:checkbox>
              </w:sdtPr>
              <w:sdtEndPr/>
              <w:sdtContent>
                <w:r w:rsidR="000F02C1" w:rsidRPr="00BD3EC1">
                  <w:rPr>
                    <w:rFonts w:ascii="Segoe UI Symbol" w:hAnsi="Segoe UI Symbol" w:cs="Segoe UI Symbol"/>
                    <w:b/>
                    <w:color w:val="000000" w:themeColor="text1"/>
                  </w:rPr>
                  <w:t>☐</w:t>
                </w:r>
              </w:sdtContent>
            </w:sdt>
          </w:p>
        </w:tc>
        <w:tc>
          <w:tcPr>
            <w:tcW w:w="3600" w:type="dxa"/>
            <w:shd w:val="clear" w:color="auto" w:fill="auto"/>
          </w:tcPr>
          <w:p w14:paraId="29B9CBCE" w14:textId="157D9E41" w:rsidR="000F02C1" w:rsidRPr="00093F02" w:rsidRDefault="000F02C1" w:rsidP="00BD68A1">
            <w:pPr>
              <w:widowControl w:val="0"/>
              <w:rPr>
                <w:rFonts w:ascii="Arial" w:hAnsi="Arial"/>
                <w:snapToGrid w:val="0"/>
                <w:color w:val="000000" w:themeColor="text1"/>
              </w:rPr>
            </w:pPr>
            <w:r w:rsidRPr="00093F02">
              <w:rPr>
                <w:rFonts w:ascii="Arial" w:hAnsi="Arial"/>
                <w:color w:val="000000" w:themeColor="text1"/>
              </w:rPr>
              <w:t>VHA Directive 1200.08(1) §6.e(3</w:t>
            </w:r>
            <w:r w:rsidR="002F112C" w:rsidRPr="00093F02">
              <w:rPr>
                <w:rFonts w:ascii="Arial" w:hAnsi="Arial"/>
                <w:color w:val="000000" w:themeColor="text1"/>
              </w:rPr>
              <w:t>-</w:t>
            </w:r>
            <w:r w:rsidRPr="00093F02">
              <w:rPr>
                <w:rFonts w:ascii="Arial" w:hAnsi="Arial"/>
                <w:color w:val="000000" w:themeColor="text1"/>
              </w:rPr>
              <w:t>4)</w:t>
            </w:r>
          </w:p>
        </w:tc>
        <w:tc>
          <w:tcPr>
            <w:tcW w:w="3600" w:type="dxa"/>
            <w:shd w:val="clear" w:color="auto" w:fill="auto"/>
          </w:tcPr>
          <w:p w14:paraId="57CC6A1D" w14:textId="77777777" w:rsidR="000F02C1" w:rsidRPr="00093F02" w:rsidRDefault="000F02C1" w:rsidP="000F02C1">
            <w:pPr>
              <w:widowControl w:val="0"/>
              <w:rPr>
                <w:rFonts w:ascii="Arial" w:hAnsi="Arial"/>
                <w:color w:val="000000" w:themeColor="text1"/>
              </w:rPr>
            </w:pPr>
          </w:p>
        </w:tc>
      </w:tr>
      <w:tr w:rsidR="000F02C1" w:rsidRPr="00093F02" w14:paraId="0B55C3EE" w14:textId="77777777" w:rsidTr="00B249E0">
        <w:tc>
          <w:tcPr>
            <w:tcW w:w="4680" w:type="dxa"/>
            <w:shd w:val="clear" w:color="auto" w:fill="auto"/>
          </w:tcPr>
          <w:p w14:paraId="33F9B37C" w14:textId="1C16B8FD" w:rsidR="000F02C1" w:rsidRPr="00093F02" w:rsidRDefault="000F02C1" w:rsidP="00935452">
            <w:pPr>
              <w:pStyle w:val="ListParagraph"/>
              <w:widowControl w:val="0"/>
              <w:numPr>
                <w:ilvl w:val="0"/>
                <w:numId w:val="3"/>
              </w:numPr>
              <w:contextualSpacing w:val="0"/>
              <w:rPr>
                <w:rFonts w:ascii="Arial" w:hAnsi="Arial"/>
                <w:snapToGrid w:val="0"/>
                <w:color w:val="000000" w:themeColor="text1"/>
              </w:rPr>
            </w:pPr>
            <w:r w:rsidRPr="00093F02">
              <w:rPr>
                <w:rFonts w:ascii="Arial" w:hAnsi="Arial"/>
                <w:snapToGrid w:val="0"/>
                <w:color w:val="000000" w:themeColor="text1"/>
              </w:rPr>
              <w:t xml:space="preserve">When the SRS withholds approval, the </w:t>
            </w:r>
            <w:r w:rsidRPr="00093F02">
              <w:rPr>
                <w:rFonts w:ascii="Arial" w:hAnsi="Arial"/>
                <w:snapToGrid w:val="0"/>
                <w:color w:val="000000" w:themeColor="text1"/>
              </w:rPr>
              <w:lastRenderedPageBreak/>
              <w:t>Investigator is provided with the reasons for such action.</w:t>
            </w:r>
          </w:p>
          <w:p w14:paraId="729869D5" w14:textId="09699EB1" w:rsidR="000F02C1" w:rsidRPr="00093F02" w:rsidRDefault="000F02C1" w:rsidP="00ED78E0">
            <w:pPr>
              <w:pStyle w:val="ListParagraph"/>
              <w:widowControl w:val="0"/>
              <w:ind w:left="360" w:hanging="360"/>
              <w:contextualSpacing w:val="0"/>
              <w:rPr>
                <w:rFonts w:ascii="Arial" w:hAnsi="Arial"/>
                <w:snapToGrid w:val="0"/>
                <w:color w:val="000000" w:themeColor="text1"/>
              </w:rPr>
            </w:pPr>
          </w:p>
        </w:tc>
        <w:tc>
          <w:tcPr>
            <w:tcW w:w="630" w:type="dxa"/>
            <w:tcBorders>
              <w:bottom w:val="single" w:sz="4" w:space="0" w:color="auto"/>
            </w:tcBorders>
            <w:shd w:val="clear" w:color="auto" w:fill="auto"/>
          </w:tcPr>
          <w:p w14:paraId="5C2114DA" w14:textId="07D5228C" w:rsidR="000F02C1" w:rsidRPr="00093F02" w:rsidRDefault="00B1713A" w:rsidP="00845327">
            <w:pPr>
              <w:widowControl w:val="0"/>
              <w:spacing w:before="120"/>
              <w:jc w:val="center"/>
              <w:rPr>
                <w:rFonts w:ascii="Arial" w:hAnsi="Arial"/>
                <w:b/>
                <w:color w:val="000000" w:themeColor="text1"/>
              </w:rPr>
            </w:pPr>
            <w:sdt>
              <w:sdtPr>
                <w:rPr>
                  <w:rFonts w:ascii="Arial" w:hAnsi="Arial"/>
                  <w:b/>
                  <w:color w:val="000000" w:themeColor="text1"/>
                </w:rPr>
                <w:id w:val="1632980741"/>
                <w14:checkbox>
                  <w14:checked w14:val="0"/>
                  <w14:checkedState w14:val="2612" w14:font="MS Gothic"/>
                  <w14:uncheckedState w14:val="2610" w14:font="MS Gothic"/>
                </w14:checkbox>
              </w:sdtPr>
              <w:sdtEndPr/>
              <w:sdtContent>
                <w:r w:rsidR="000F02C1" w:rsidRPr="00BD3EC1">
                  <w:rPr>
                    <w:rFonts w:ascii="Segoe UI Symbol" w:hAnsi="Segoe UI Symbol" w:cs="Segoe UI Symbol"/>
                    <w:b/>
                    <w:color w:val="000000" w:themeColor="text1"/>
                  </w:rPr>
                  <w:t>☐</w:t>
                </w:r>
              </w:sdtContent>
            </w:sdt>
          </w:p>
        </w:tc>
        <w:tc>
          <w:tcPr>
            <w:tcW w:w="540" w:type="dxa"/>
            <w:tcBorders>
              <w:bottom w:val="single" w:sz="4" w:space="0" w:color="auto"/>
            </w:tcBorders>
            <w:shd w:val="clear" w:color="auto" w:fill="auto"/>
          </w:tcPr>
          <w:p w14:paraId="7C29CE6D" w14:textId="169AF84E" w:rsidR="000F02C1" w:rsidRPr="00093F02" w:rsidRDefault="00B1713A" w:rsidP="00845327">
            <w:pPr>
              <w:widowControl w:val="0"/>
              <w:spacing w:before="120"/>
              <w:jc w:val="center"/>
              <w:rPr>
                <w:rFonts w:ascii="Arial" w:hAnsi="Arial"/>
                <w:b/>
                <w:color w:val="000000" w:themeColor="text1"/>
              </w:rPr>
            </w:pPr>
            <w:sdt>
              <w:sdtPr>
                <w:rPr>
                  <w:rFonts w:ascii="Arial" w:hAnsi="Arial"/>
                  <w:b/>
                  <w:color w:val="000000" w:themeColor="text1"/>
                </w:rPr>
                <w:id w:val="-1075816475"/>
                <w14:checkbox>
                  <w14:checked w14:val="0"/>
                  <w14:checkedState w14:val="2612" w14:font="MS Gothic"/>
                  <w14:uncheckedState w14:val="2610" w14:font="MS Gothic"/>
                </w14:checkbox>
              </w:sdtPr>
              <w:sdtEndPr/>
              <w:sdtContent>
                <w:r w:rsidR="000F02C1" w:rsidRPr="00BD3EC1">
                  <w:rPr>
                    <w:rFonts w:ascii="Segoe UI Symbol" w:hAnsi="Segoe UI Symbol" w:cs="Segoe UI Symbol"/>
                    <w:b/>
                    <w:color w:val="000000" w:themeColor="text1"/>
                  </w:rPr>
                  <w:t>☐</w:t>
                </w:r>
              </w:sdtContent>
            </w:sdt>
          </w:p>
        </w:tc>
        <w:tc>
          <w:tcPr>
            <w:tcW w:w="900" w:type="dxa"/>
            <w:tcBorders>
              <w:bottom w:val="single" w:sz="4" w:space="0" w:color="auto"/>
            </w:tcBorders>
            <w:shd w:val="clear" w:color="auto" w:fill="auto"/>
          </w:tcPr>
          <w:p w14:paraId="6AE126A1" w14:textId="52347897" w:rsidR="000F02C1" w:rsidRPr="00093F02" w:rsidRDefault="00B1713A" w:rsidP="00845327">
            <w:pPr>
              <w:widowControl w:val="0"/>
              <w:spacing w:before="120"/>
              <w:jc w:val="center"/>
              <w:rPr>
                <w:rFonts w:ascii="Arial" w:hAnsi="Arial"/>
                <w:b/>
                <w:color w:val="000000" w:themeColor="text1"/>
              </w:rPr>
            </w:pPr>
            <w:sdt>
              <w:sdtPr>
                <w:rPr>
                  <w:rFonts w:ascii="Arial" w:hAnsi="Arial"/>
                  <w:b/>
                  <w:color w:val="000000" w:themeColor="text1"/>
                </w:rPr>
                <w:id w:val="902181980"/>
                <w14:checkbox>
                  <w14:checked w14:val="0"/>
                  <w14:checkedState w14:val="2612" w14:font="MS Gothic"/>
                  <w14:uncheckedState w14:val="2610" w14:font="MS Gothic"/>
                </w14:checkbox>
              </w:sdtPr>
              <w:sdtEndPr/>
              <w:sdtContent>
                <w:r w:rsidR="000F02C1" w:rsidRPr="00BD3EC1">
                  <w:rPr>
                    <w:rFonts w:ascii="Segoe UI Symbol" w:hAnsi="Segoe UI Symbol" w:cs="Segoe UI Symbol"/>
                    <w:b/>
                    <w:color w:val="000000" w:themeColor="text1"/>
                  </w:rPr>
                  <w:t>☐</w:t>
                </w:r>
              </w:sdtContent>
            </w:sdt>
          </w:p>
        </w:tc>
        <w:tc>
          <w:tcPr>
            <w:tcW w:w="630" w:type="dxa"/>
            <w:tcBorders>
              <w:bottom w:val="single" w:sz="4" w:space="0" w:color="auto"/>
            </w:tcBorders>
            <w:shd w:val="clear" w:color="auto" w:fill="auto"/>
          </w:tcPr>
          <w:p w14:paraId="5A93D237" w14:textId="420311CC" w:rsidR="000F02C1" w:rsidRPr="00093F02" w:rsidRDefault="00B1713A" w:rsidP="00845327">
            <w:pPr>
              <w:widowControl w:val="0"/>
              <w:spacing w:before="120"/>
              <w:jc w:val="center"/>
              <w:rPr>
                <w:rFonts w:ascii="Arial" w:hAnsi="Arial"/>
                <w:b/>
                <w:color w:val="000000" w:themeColor="text1"/>
              </w:rPr>
            </w:pPr>
            <w:sdt>
              <w:sdtPr>
                <w:rPr>
                  <w:rFonts w:ascii="Arial" w:hAnsi="Arial"/>
                  <w:b/>
                  <w:color w:val="000000" w:themeColor="text1"/>
                </w:rPr>
                <w:id w:val="-215584175"/>
                <w14:checkbox>
                  <w14:checked w14:val="0"/>
                  <w14:checkedState w14:val="2612" w14:font="MS Gothic"/>
                  <w14:uncheckedState w14:val="2610" w14:font="MS Gothic"/>
                </w14:checkbox>
              </w:sdtPr>
              <w:sdtEndPr/>
              <w:sdtContent>
                <w:r w:rsidR="000F02C1" w:rsidRPr="00BD3EC1">
                  <w:rPr>
                    <w:rFonts w:ascii="Segoe UI Symbol" w:hAnsi="Segoe UI Symbol" w:cs="Segoe UI Symbol"/>
                    <w:b/>
                    <w:color w:val="000000" w:themeColor="text1"/>
                  </w:rPr>
                  <w:t>☐</w:t>
                </w:r>
              </w:sdtContent>
            </w:sdt>
          </w:p>
        </w:tc>
        <w:tc>
          <w:tcPr>
            <w:tcW w:w="3600" w:type="dxa"/>
            <w:shd w:val="clear" w:color="auto" w:fill="auto"/>
          </w:tcPr>
          <w:p w14:paraId="05C05445" w14:textId="0DCED75B" w:rsidR="000F02C1" w:rsidRPr="00093F02" w:rsidRDefault="000F02C1" w:rsidP="00BD68A1">
            <w:pPr>
              <w:widowControl w:val="0"/>
              <w:rPr>
                <w:rFonts w:ascii="Arial" w:hAnsi="Arial"/>
                <w:snapToGrid w:val="0"/>
                <w:color w:val="000000" w:themeColor="text1"/>
              </w:rPr>
            </w:pPr>
            <w:r w:rsidRPr="00093F02">
              <w:rPr>
                <w:rFonts w:ascii="Arial" w:hAnsi="Arial"/>
                <w:color w:val="000000" w:themeColor="text1"/>
              </w:rPr>
              <w:t>VHA Directive 1200.08(1) §6.e(7)</w:t>
            </w:r>
          </w:p>
        </w:tc>
        <w:tc>
          <w:tcPr>
            <w:tcW w:w="3600" w:type="dxa"/>
            <w:shd w:val="clear" w:color="auto" w:fill="auto"/>
          </w:tcPr>
          <w:p w14:paraId="3E6D8A0C" w14:textId="77777777" w:rsidR="000F02C1" w:rsidRPr="00093F02" w:rsidRDefault="000F02C1" w:rsidP="000F02C1">
            <w:pPr>
              <w:widowControl w:val="0"/>
              <w:rPr>
                <w:rFonts w:ascii="Arial" w:hAnsi="Arial"/>
                <w:color w:val="000000" w:themeColor="text1"/>
              </w:rPr>
            </w:pPr>
          </w:p>
        </w:tc>
      </w:tr>
      <w:tr w:rsidR="00C26AC2" w:rsidRPr="00093F02" w14:paraId="0540352D" w14:textId="77777777" w:rsidTr="00B249E0">
        <w:trPr>
          <w:trHeight w:val="728"/>
        </w:trPr>
        <w:tc>
          <w:tcPr>
            <w:tcW w:w="4680" w:type="dxa"/>
            <w:vMerge w:val="restart"/>
            <w:shd w:val="clear" w:color="auto" w:fill="auto"/>
          </w:tcPr>
          <w:p w14:paraId="0680DD32" w14:textId="665E5B61" w:rsidR="00C26AC2" w:rsidRPr="00093F02" w:rsidRDefault="00C26AC2" w:rsidP="00936362">
            <w:pPr>
              <w:pStyle w:val="ListParagraph"/>
              <w:widowControl w:val="0"/>
              <w:numPr>
                <w:ilvl w:val="0"/>
                <w:numId w:val="3"/>
              </w:numPr>
              <w:contextualSpacing w:val="0"/>
              <w:rPr>
                <w:rFonts w:ascii="Arial" w:hAnsi="Arial"/>
                <w:snapToGrid w:val="0"/>
                <w:color w:val="000000" w:themeColor="text1"/>
              </w:rPr>
            </w:pPr>
            <w:r w:rsidRPr="00093F02">
              <w:rPr>
                <w:rFonts w:ascii="Arial" w:hAnsi="Arial"/>
                <w:snapToGrid w:val="0"/>
                <w:color w:val="000000" w:themeColor="text1"/>
              </w:rPr>
              <w:t xml:space="preserve">Use of an external SRS is formally established with an MOU that addresses at least the following:  </w:t>
            </w:r>
          </w:p>
          <w:p w14:paraId="18B282E2" w14:textId="4663FD9B" w:rsidR="00C26AC2" w:rsidRPr="00093F02" w:rsidRDefault="00C26AC2" w:rsidP="00936362">
            <w:pPr>
              <w:pStyle w:val="ListParagraph"/>
              <w:widowControl w:val="0"/>
              <w:numPr>
                <w:ilvl w:val="0"/>
                <w:numId w:val="50"/>
              </w:numPr>
              <w:ind w:left="720"/>
              <w:contextualSpacing w:val="0"/>
              <w:rPr>
                <w:rFonts w:ascii="Arial" w:hAnsi="Arial"/>
                <w:snapToGrid w:val="0"/>
                <w:color w:val="000000" w:themeColor="text1"/>
              </w:rPr>
            </w:pPr>
            <w:r w:rsidRPr="00093F02">
              <w:rPr>
                <w:rFonts w:ascii="Arial" w:hAnsi="Arial"/>
                <w:snapToGrid w:val="0"/>
                <w:color w:val="000000" w:themeColor="text1"/>
              </w:rPr>
              <w:t>the roles and responsibilities of the affiliate or other VA committee;</w:t>
            </w:r>
          </w:p>
          <w:p w14:paraId="1353E907" w14:textId="2A53D948" w:rsidR="00C26AC2" w:rsidRPr="00093F02" w:rsidRDefault="00C26AC2" w:rsidP="00936362">
            <w:pPr>
              <w:pStyle w:val="ListParagraph"/>
              <w:widowControl w:val="0"/>
              <w:numPr>
                <w:ilvl w:val="0"/>
                <w:numId w:val="50"/>
              </w:numPr>
              <w:ind w:left="720"/>
              <w:contextualSpacing w:val="0"/>
              <w:rPr>
                <w:rFonts w:ascii="Arial" w:hAnsi="Arial"/>
                <w:snapToGrid w:val="0"/>
                <w:color w:val="000000" w:themeColor="text1"/>
              </w:rPr>
            </w:pPr>
            <w:r w:rsidRPr="00093F02">
              <w:rPr>
                <w:rFonts w:ascii="Arial" w:hAnsi="Arial"/>
                <w:snapToGrid w:val="0"/>
                <w:color w:val="000000" w:themeColor="text1"/>
              </w:rPr>
              <w:t>adherence to VA requirements;</w:t>
            </w:r>
          </w:p>
          <w:p w14:paraId="151F6B9E" w14:textId="60FD6619" w:rsidR="00C26AC2" w:rsidRPr="00093F02" w:rsidRDefault="00C26AC2" w:rsidP="00936362">
            <w:pPr>
              <w:pStyle w:val="ListParagraph"/>
              <w:widowControl w:val="0"/>
              <w:numPr>
                <w:ilvl w:val="0"/>
                <w:numId w:val="50"/>
              </w:numPr>
              <w:ind w:left="720"/>
              <w:contextualSpacing w:val="0"/>
              <w:rPr>
                <w:rFonts w:ascii="Arial" w:hAnsi="Arial"/>
                <w:snapToGrid w:val="0"/>
                <w:color w:val="000000" w:themeColor="text1"/>
              </w:rPr>
            </w:pPr>
            <w:r w:rsidRPr="00093F02">
              <w:rPr>
                <w:rFonts w:ascii="Arial" w:hAnsi="Arial"/>
                <w:snapToGrid w:val="0"/>
                <w:color w:val="000000" w:themeColor="text1"/>
              </w:rPr>
              <w:t>appointment of at least one VA employee and an alternate to represent VA interests and requirements; they must have at least a 5/8-VA-compensated appointment;</w:t>
            </w:r>
          </w:p>
          <w:p w14:paraId="7170371B" w14:textId="41CAA065" w:rsidR="00C26AC2" w:rsidRPr="00093F02" w:rsidRDefault="00C26AC2" w:rsidP="00936362">
            <w:pPr>
              <w:pStyle w:val="ListParagraph"/>
              <w:widowControl w:val="0"/>
              <w:numPr>
                <w:ilvl w:val="0"/>
                <w:numId w:val="50"/>
              </w:numPr>
              <w:ind w:left="720"/>
              <w:contextualSpacing w:val="0"/>
              <w:rPr>
                <w:rFonts w:ascii="Arial" w:hAnsi="Arial"/>
                <w:snapToGrid w:val="0"/>
                <w:color w:val="000000" w:themeColor="text1"/>
              </w:rPr>
            </w:pPr>
            <w:r w:rsidRPr="00093F02">
              <w:rPr>
                <w:rFonts w:ascii="Arial" w:hAnsi="Arial"/>
                <w:snapToGrid w:val="0"/>
                <w:color w:val="000000" w:themeColor="text1"/>
              </w:rPr>
              <w:t>management of ongoing exchange of information between the VA facility and the institution hosting the external SRS regarding the actions of the external SRS. These included, but are not limited to:</w:t>
            </w:r>
          </w:p>
          <w:p w14:paraId="78FEF52D" w14:textId="3B6A04E6" w:rsidR="00C26AC2" w:rsidRPr="00093F02" w:rsidRDefault="00C26AC2" w:rsidP="00936362">
            <w:pPr>
              <w:pStyle w:val="ListParagraph"/>
              <w:widowControl w:val="0"/>
              <w:numPr>
                <w:ilvl w:val="0"/>
                <w:numId w:val="51"/>
              </w:numPr>
              <w:ind w:left="1080"/>
              <w:contextualSpacing w:val="0"/>
              <w:rPr>
                <w:rFonts w:ascii="Arial" w:hAnsi="Arial"/>
                <w:snapToGrid w:val="0"/>
                <w:color w:val="000000" w:themeColor="text1"/>
              </w:rPr>
            </w:pPr>
            <w:r w:rsidRPr="00093F02">
              <w:rPr>
                <w:rFonts w:ascii="Arial" w:hAnsi="Arial"/>
                <w:snapToGrid w:val="0"/>
                <w:color w:val="000000" w:themeColor="text1"/>
              </w:rPr>
              <w:t>minutes of the meetings;</w:t>
            </w:r>
          </w:p>
          <w:p w14:paraId="6810AE9D" w14:textId="677DF121" w:rsidR="00C26AC2" w:rsidRPr="00093F02" w:rsidRDefault="00C26AC2" w:rsidP="00936362">
            <w:pPr>
              <w:pStyle w:val="ListParagraph"/>
              <w:widowControl w:val="0"/>
              <w:numPr>
                <w:ilvl w:val="0"/>
                <w:numId w:val="51"/>
              </w:numPr>
              <w:ind w:left="1080"/>
              <w:contextualSpacing w:val="0"/>
              <w:rPr>
                <w:rFonts w:ascii="Arial" w:hAnsi="Arial"/>
                <w:snapToGrid w:val="0"/>
                <w:color w:val="000000" w:themeColor="text1"/>
              </w:rPr>
            </w:pPr>
            <w:r w:rsidRPr="00093F02">
              <w:rPr>
                <w:rFonts w:ascii="Arial" w:hAnsi="Arial"/>
                <w:snapToGrid w:val="0"/>
                <w:color w:val="000000" w:themeColor="text1"/>
              </w:rPr>
              <w:t>documentation of review and approval of projects;</w:t>
            </w:r>
          </w:p>
          <w:p w14:paraId="6307B332" w14:textId="24FB5BFE" w:rsidR="00C26AC2" w:rsidRPr="00093F02" w:rsidRDefault="00C26AC2" w:rsidP="00936362">
            <w:pPr>
              <w:pStyle w:val="ListParagraph"/>
              <w:widowControl w:val="0"/>
              <w:numPr>
                <w:ilvl w:val="0"/>
                <w:numId w:val="51"/>
              </w:numPr>
              <w:ind w:left="1080"/>
              <w:contextualSpacing w:val="0"/>
              <w:rPr>
                <w:rFonts w:ascii="Arial" w:hAnsi="Arial"/>
                <w:snapToGrid w:val="0"/>
                <w:color w:val="000000" w:themeColor="text1"/>
              </w:rPr>
            </w:pPr>
            <w:r w:rsidRPr="00093F02">
              <w:rPr>
                <w:rFonts w:ascii="Arial" w:hAnsi="Arial"/>
                <w:snapToGrid w:val="0"/>
                <w:color w:val="000000" w:themeColor="text1"/>
              </w:rPr>
              <w:t>reports of laboratory safety inspections;</w:t>
            </w:r>
          </w:p>
          <w:p w14:paraId="3972702A" w14:textId="0B23673B" w:rsidR="00C26AC2" w:rsidRPr="00093F02" w:rsidRDefault="00C26AC2" w:rsidP="00936362">
            <w:pPr>
              <w:pStyle w:val="ListParagraph"/>
              <w:widowControl w:val="0"/>
              <w:numPr>
                <w:ilvl w:val="0"/>
                <w:numId w:val="51"/>
              </w:numPr>
              <w:ind w:left="1080"/>
              <w:contextualSpacing w:val="0"/>
              <w:rPr>
                <w:rFonts w:ascii="Arial" w:hAnsi="Arial"/>
                <w:snapToGrid w:val="0"/>
                <w:color w:val="000000" w:themeColor="text1"/>
              </w:rPr>
            </w:pPr>
            <w:r w:rsidRPr="00093F02">
              <w:rPr>
                <w:rFonts w:ascii="Arial" w:hAnsi="Arial"/>
                <w:snapToGrid w:val="0"/>
                <w:color w:val="000000" w:themeColor="text1"/>
              </w:rPr>
              <w:t>documentation of mandatory drills conducted;</w:t>
            </w:r>
          </w:p>
          <w:p w14:paraId="7645BD6B" w14:textId="5D505498" w:rsidR="00C26AC2" w:rsidRPr="00093F02" w:rsidRDefault="00C26AC2" w:rsidP="00936362">
            <w:pPr>
              <w:pStyle w:val="ListParagraph"/>
              <w:widowControl w:val="0"/>
              <w:numPr>
                <w:ilvl w:val="0"/>
                <w:numId w:val="51"/>
              </w:numPr>
              <w:ind w:left="1080"/>
              <w:contextualSpacing w:val="0"/>
              <w:rPr>
                <w:rFonts w:ascii="Arial" w:hAnsi="Arial"/>
                <w:snapToGrid w:val="0"/>
                <w:color w:val="000000" w:themeColor="text1"/>
              </w:rPr>
            </w:pPr>
            <w:r w:rsidRPr="00093F02">
              <w:rPr>
                <w:rFonts w:ascii="Arial" w:hAnsi="Arial"/>
                <w:snapToGrid w:val="0"/>
                <w:color w:val="000000" w:themeColor="text1"/>
              </w:rPr>
              <w:t>documentation of semiannual review of chemical inventories;</w:t>
            </w:r>
          </w:p>
          <w:p w14:paraId="6C809A9E" w14:textId="39C16281" w:rsidR="00C26AC2" w:rsidRPr="00093F02" w:rsidRDefault="00C26AC2" w:rsidP="00936362">
            <w:pPr>
              <w:pStyle w:val="ListParagraph"/>
              <w:widowControl w:val="0"/>
              <w:numPr>
                <w:ilvl w:val="0"/>
                <w:numId w:val="51"/>
              </w:numPr>
              <w:ind w:left="1080"/>
              <w:contextualSpacing w:val="0"/>
              <w:rPr>
                <w:rFonts w:ascii="Arial" w:hAnsi="Arial"/>
                <w:snapToGrid w:val="0"/>
                <w:color w:val="000000" w:themeColor="text1"/>
              </w:rPr>
            </w:pPr>
            <w:r w:rsidRPr="00093F02">
              <w:rPr>
                <w:rFonts w:ascii="Arial" w:hAnsi="Arial"/>
                <w:snapToGrid w:val="0"/>
                <w:color w:val="000000" w:themeColor="text1"/>
              </w:rPr>
              <w:t xml:space="preserve">reports of findings of accident investigations; </w:t>
            </w:r>
          </w:p>
          <w:p w14:paraId="2B62D3F1" w14:textId="74F14BA9" w:rsidR="00C26AC2" w:rsidRPr="00093F02" w:rsidRDefault="00C26AC2" w:rsidP="00936362">
            <w:pPr>
              <w:pStyle w:val="ListParagraph"/>
              <w:widowControl w:val="0"/>
              <w:numPr>
                <w:ilvl w:val="0"/>
                <w:numId w:val="51"/>
              </w:numPr>
              <w:ind w:left="1080"/>
              <w:contextualSpacing w:val="0"/>
              <w:rPr>
                <w:rFonts w:ascii="Arial" w:hAnsi="Arial"/>
                <w:snapToGrid w:val="0"/>
                <w:color w:val="000000" w:themeColor="text1"/>
              </w:rPr>
            </w:pPr>
            <w:r w:rsidRPr="00093F02">
              <w:rPr>
                <w:rFonts w:ascii="Arial" w:hAnsi="Arial"/>
                <w:snapToGrid w:val="0"/>
                <w:color w:val="000000" w:themeColor="text1"/>
              </w:rPr>
              <w:t>reports of noncompliance.</w:t>
            </w:r>
          </w:p>
          <w:p w14:paraId="15EA491B" w14:textId="7C64356F" w:rsidR="00C26AC2" w:rsidRPr="00093F02" w:rsidRDefault="00C26AC2" w:rsidP="00936362">
            <w:pPr>
              <w:widowControl w:val="0"/>
              <w:rPr>
                <w:rFonts w:ascii="Arial" w:hAnsi="Arial"/>
                <w:snapToGrid w:val="0"/>
                <w:color w:val="000000" w:themeColor="text1"/>
              </w:rPr>
            </w:pPr>
          </w:p>
        </w:tc>
        <w:tc>
          <w:tcPr>
            <w:tcW w:w="630" w:type="dxa"/>
            <w:tcBorders>
              <w:bottom w:val="dashed" w:sz="4" w:space="0" w:color="auto"/>
            </w:tcBorders>
            <w:shd w:val="clear" w:color="auto" w:fill="auto"/>
          </w:tcPr>
          <w:p w14:paraId="58035FC8" w14:textId="5768A425" w:rsidR="00C26AC2" w:rsidRPr="00093F02" w:rsidRDefault="00B1713A" w:rsidP="00845327">
            <w:pPr>
              <w:widowControl w:val="0"/>
              <w:spacing w:before="120"/>
              <w:jc w:val="center"/>
              <w:rPr>
                <w:rFonts w:ascii="Arial" w:hAnsi="Arial"/>
                <w:b/>
                <w:color w:val="000000" w:themeColor="text1"/>
              </w:rPr>
            </w:pPr>
            <w:sdt>
              <w:sdtPr>
                <w:rPr>
                  <w:rFonts w:ascii="Arial" w:hAnsi="Arial"/>
                  <w:b/>
                  <w:color w:val="000000" w:themeColor="text1"/>
                </w:rPr>
                <w:id w:val="-1319025029"/>
                <w14:checkbox>
                  <w14:checked w14:val="0"/>
                  <w14:checkedState w14:val="2612" w14:font="MS Gothic"/>
                  <w14:uncheckedState w14:val="2610" w14:font="MS Gothic"/>
                </w14:checkbox>
              </w:sdtPr>
              <w:sdtEndPr/>
              <w:sdtContent>
                <w:r w:rsidR="00C26AC2">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147E66BB" w14:textId="5F82F13C" w:rsidR="00C26AC2" w:rsidRPr="00093F02" w:rsidRDefault="00B1713A" w:rsidP="00845327">
            <w:pPr>
              <w:widowControl w:val="0"/>
              <w:spacing w:before="120"/>
              <w:jc w:val="center"/>
              <w:rPr>
                <w:rFonts w:ascii="Arial" w:hAnsi="Arial"/>
                <w:b/>
                <w:color w:val="000000" w:themeColor="text1"/>
              </w:rPr>
            </w:pPr>
            <w:sdt>
              <w:sdtPr>
                <w:rPr>
                  <w:rFonts w:ascii="Arial" w:hAnsi="Arial"/>
                  <w:b/>
                  <w:color w:val="000000" w:themeColor="text1"/>
                </w:rPr>
                <w:id w:val="868570854"/>
                <w14:checkbox>
                  <w14:checked w14:val="0"/>
                  <w14:checkedState w14:val="2612" w14:font="MS Gothic"/>
                  <w14:uncheckedState w14:val="2610" w14:font="MS Gothic"/>
                </w14:checkbox>
              </w:sdtPr>
              <w:sdtEndPr/>
              <w:sdtContent>
                <w:r w:rsidR="00C26AC2">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5037DD10" w14:textId="32ED2A5D" w:rsidR="00C26AC2" w:rsidRPr="00093F02" w:rsidRDefault="00B1713A" w:rsidP="00845327">
            <w:pPr>
              <w:widowControl w:val="0"/>
              <w:spacing w:before="120"/>
              <w:jc w:val="center"/>
              <w:rPr>
                <w:rFonts w:ascii="Arial" w:hAnsi="Arial"/>
                <w:b/>
                <w:color w:val="000000" w:themeColor="text1"/>
              </w:rPr>
            </w:pPr>
            <w:sdt>
              <w:sdtPr>
                <w:rPr>
                  <w:rFonts w:ascii="Arial" w:hAnsi="Arial"/>
                  <w:b/>
                  <w:color w:val="000000" w:themeColor="text1"/>
                </w:rPr>
                <w:id w:val="148490399"/>
                <w14:checkbox>
                  <w14:checked w14:val="0"/>
                  <w14:checkedState w14:val="2612" w14:font="MS Gothic"/>
                  <w14:uncheckedState w14:val="2610" w14:font="MS Gothic"/>
                </w14:checkbox>
              </w:sdtPr>
              <w:sdtEndPr/>
              <w:sdtContent>
                <w:r w:rsidR="00C26AC2" w:rsidRPr="00093F02">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0A289372" w14:textId="4F7F10B8" w:rsidR="00C26AC2" w:rsidRPr="00093F02" w:rsidRDefault="00B1713A" w:rsidP="00845327">
            <w:pPr>
              <w:widowControl w:val="0"/>
              <w:spacing w:before="120"/>
              <w:jc w:val="center"/>
              <w:rPr>
                <w:rFonts w:ascii="Arial" w:hAnsi="Arial"/>
                <w:b/>
                <w:color w:val="000000" w:themeColor="text1"/>
              </w:rPr>
            </w:pPr>
            <w:sdt>
              <w:sdtPr>
                <w:rPr>
                  <w:rFonts w:ascii="Arial" w:hAnsi="Arial"/>
                  <w:b/>
                  <w:color w:val="000000" w:themeColor="text1"/>
                </w:rPr>
                <w:id w:val="-399047654"/>
                <w14:checkbox>
                  <w14:checked w14:val="0"/>
                  <w14:checkedState w14:val="2612" w14:font="MS Gothic"/>
                  <w14:uncheckedState w14:val="2610" w14:font="MS Gothic"/>
                </w14:checkbox>
              </w:sdtPr>
              <w:sdtEndPr/>
              <w:sdtContent>
                <w:r w:rsidR="00C26AC2" w:rsidRPr="00093F02">
                  <w:rPr>
                    <w:rFonts w:ascii="MS Gothic" w:eastAsia="MS Gothic" w:hAnsi="MS Gothic" w:hint="eastAsia"/>
                    <w:b/>
                    <w:color w:val="000000" w:themeColor="text1"/>
                  </w:rPr>
                  <w:t>☐</w:t>
                </w:r>
              </w:sdtContent>
            </w:sdt>
          </w:p>
        </w:tc>
        <w:tc>
          <w:tcPr>
            <w:tcW w:w="3600" w:type="dxa"/>
            <w:vMerge w:val="restart"/>
            <w:shd w:val="clear" w:color="auto" w:fill="auto"/>
          </w:tcPr>
          <w:p w14:paraId="7F21E618" w14:textId="1DAB6469" w:rsidR="00C26AC2" w:rsidRPr="00093F02" w:rsidRDefault="00C26AC2" w:rsidP="00936362">
            <w:pPr>
              <w:widowControl w:val="0"/>
              <w:rPr>
                <w:rFonts w:ascii="Arial" w:hAnsi="Arial"/>
                <w:color w:val="000000" w:themeColor="text1"/>
              </w:rPr>
            </w:pPr>
            <w:r w:rsidRPr="00093F02">
              <w:rPr>
                <w:rFonts w:ascii="Arial" w:hAnsi="Arial"/>
                <w:color w:val="000000" w:themeColor="text1"/>
              </w:rPr>
              <w:t>VHA Directive 1200.08(1) §6.a</w:t>
            </w:r>
            <w:r w:rsidRPr="005B4551">
              <w:rPr>
                <w:rFonts w:ascii="Arial" w:hAnsi="Arial"/>
                <w:color w:val="000000" w:themeColor="text1"/>
              </w:rPr>
              <w:t>(1-4);</w:t>
            </w:r>
          </w:p>
          <w:p w14:paraId="7BBFB33F" w14:textId="67F07692" w:rsidR="00C26AC2" w:rsidRPr="00093F02" w:rsidRDefault="00C26AC2" w:rsidP="00936362">
            <w:pPr>
              <w:widowControl w:val="0"/>
              <w:rPr>
                <w:rFonts w:ascii="Arial" w:hAnsi="Arial"/>
                <w:snapToGrid w:val="0"/>
                <w:color w:val="000000" w:themeColor="text1"/>
              </w:rPr>
            </w:pPr>
            <w:r w:rsidRPr="00093F02">
              <w:rPr>
                <w:rFonts w:ascii="Arial" w:hAnsi="Arial"/>
                <w:color w:val="000000" w:themeColor="text1"/>
              </w:rPr>
              <w:t>VHA Directive 1200.08(1) §5.f(8)</w:t>
            </w:r>
          </w:p>
        </w:tc>
        <w:tc>
          <w:tcPr>
            <w:tcW w:w="3600" w:type="dxa"/>
            <w:vMerge w:val="restart"/>
            <w:shd w:val="clear" w:color="auto" w:fill="auto"/>
          </w:tcPr>
          <w:p w14:paraId="044C7C10" w14:textId="77777777" w:rsidR="00C26AC2" w:rsidRPr="00093F02" w:rsidRDefault="00C26AC2" w:rsidP="00936362">
            <w:pPr>
              <w:widowControl w:val="0"/>
              <w:rPr>
                <w:rFonts w:ascii="Arial" w:hAnsi="Arial"/>
                <w:color w:val="000000" w:themeColor="text1"/>
              </w:rPr>
            </w:pPr>
          </w:p>
        </w:tc>
      </w:tr>
      <w:tr w:rsidR="00C26AC2" w:rsidRPr="00093F02" w14:paraId="0B854855" w14:textId="77777777" w:rsidTr="00B249E0">
        <w:trPr>
          <w:trHeight w:val="440"/>
        </w:trPr>
        <w:tc>
          <w:tcPr>
            <w:tcW w:w="4680" w:type="dxa"/>
            <w:vMerge/>
            <w:shd w:val="clear" w:color="auto" w:fill="auto"/>
          </w:tcPr>
          <w:p w14:paraId="198056E8" w14:textId="77777777" w:rsidR="00C26AC2" w:rsidRPr="00093F02" w:rsidRDefault="00C26AC2" w:rsidP="00935452">
            <w:pPr>
              <w:pStyle w:val="ListParagraph"/>
              <w:widowControl w:val="0"/>
              <w:numPr>
                <w:ilvl w:val="0"/>
                <w:numId w:val="3"/>
              </w:numPr>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vAlign w:val="center"/>
          </w:tcPr>
          <w:p w14:paraId="6B92BCDF" w14:textId="496B6F8F" w:rsidR="00C26AC2" w:rsidRPr="00093F02" w:rsidRDefault="00B1713A" w:rsidP="00845327">
            <w:pPr>
              <w:widowControl w:val="0"/>
              <w:jc w:val="center"/>
              <w:rPr>
                <w:rFonts w:ascii="Arial" w:hAnsi="Arial"/>
                <w:b/>
                <w:color w:val="000000" w:themeColor="text1"/>
              </w:rPr>
            </w:pPr>
            <w:sdt>
              <w:sdtPr>
                <w:rPr>
                  <w:rFonts w:ascii="Arial" w:hAnsi="Arial"/>
                  <w:b/>
                  <w:color w:val="000000" w:themeColor="text1"/>
                </w:rPr>
                <w:id w:val="-776327503"/>
                <w14:checkbox>
                  <w14:checked w14:val="0"/>
                  <w14:checkedState w14:val="2612" w14:font="MS Gothic"/>
                  <w14:uncheckedState w14:val="2610" w14:font="MS Gothic"/>
                </w14:checkbox>
              </w:sdtPr>
              <w:sdtEndPr/>
              <w:sdtContent>
                <w:r w:rsidR="00C26AC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7764B8DC" w14:textId="41159120" w:rsidR="00C26AC2" w:rsidRPr="00093F02" w:rsidRDefault="00B1713A" w:rsidP="00845327">
            <w:pPr>
              <w:widowControl w:val="0"/>
              <w:jc w:val="center"/>
              <w:rPr>
                <w:rFonts w:ascii="Arial" w:hAnsi="Arial"/>
                <w:b/>
                <w:color w:val="000000" w:themeColor="text1"/>
              </w:rPr>
            </w:pPr>
            <w:sdt>
              <w:sdtPr>
                <w:rPr>
                  <w:rFonts w:ascii="Arial" w:hAnsi="Arial"/>
                  <w:b/>
                  <w:color w:val="000000" w:themeColor="text1"/>
                </w:rPr>
                <w:id w:val="777374976"/>
                <w14:checkbox>
                  <w14:checked w14:val="0"/>
                  <w14:checkedState w14:val="2612" w14:font="MS Gothic"/>
                  <w14:uncheckedState w14:val="2610" w14:font="MS Gothic"/>
                </w14:checkbox>
              </w:sdtPr>
              <w:sdtEndPr/>
              <w:sdtContent>
                <w:r w:rsidR="00C26AC2"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6E14C7E1" w14:textId="2AC19DED" w:rsidR="00C26AC2" w:rsidRPr="00093F02" w:rsidRDefault="00B1713A" w:rsidP="00845327">
            <w:pPr>
              <w:widowControl w:val="0"/>
              <w:jc w:val="center"/>
              <w:rPr>
                <w:rFonts w:ascii="Arial" w:hAnsi="Arial"/>
                <w:b/>
                <w:color w:val="000000" w:themeColor="text1"/>
              </w:rPr>
            </w:pPr>
            <w:sdt>
              <w:sdtPr>
                <w:rPr>
                  <w:rFonts w:ascii="Arial" w:hAnsi="Arial"/>
                  <w:b/>
                  <w:color w:val="000000" w:themeColor="text1"/>
                </w:rPr>
                <w:id w:val="-895124374"/>
                <w14:checkbox>
                  <w14:checked w14:val="0"/>
                  <w14:checkedState w14:val="2612" w14:font="MS Gothic"/>
                  <w14:uncheckedState w14:val="2610" w14:font="MS Gothic"/>
                </w14:checkbox>
              </w:sdtPr>
              <w:sdtEndPr/>
              <w:sdtContent>
                <w:r w:rsidR="00C26AC2"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2E44FB99" w14:textId="38488B8F" w:rsidR="00C26AC2" w:rsidRPr="00093F02" w:rsidRDefault="00B1713A" w:rsidP="00845327">
            <w:pPr>
              <w:widowControl w:val="0"/>
              <w:jc w:val="center"/>
              <w:rPr>
                <w:rFonts w:ascii="Arial" w:hAnsi="Arial"/>
                <w:b/>
                <w:color w:val="000000" w:themeColor="text1"/>
              </w:rPr>
            </w:pPr>
            <w:sdt>
              <w:sdtPr>
                <w:rPr>
                  <w:rFonts w:ascii="Arial" w:hAnsi="Arial"/>
                  <w:b/>
                  <w:color w:val="000000" w:themeColor="text1"/>
                </w:rPr>
                <w:id w:val="520756241"/>
                <w14:checkbox>
                  <w14:checked w14:val="0"/>
                  <w14:checkedState w14:val="2612" w14:font="MS Gothic"/>
                  <w14:uncheckedState w14:val="2610" w14:font="MS Gothic"/>
                </w14:checkbox>
              </w:sdtPr>
              <w:sdtEndPr/>
              <w:sdtContent>
                <w:r w:rsidR="00C26AC2" w:rsidRPr="00093F02">
                  <w:rPr>
                    <w:rFonts w:ascii="MS Gothic" w:eastAsia="MS Gothic" w:hAnsi="MS Gothic" w:hint="eastAsia"/>
                    <w:b/>
                    <w:color w:val="000000" w:themeColor="text1"/>
                  </w:rPr>
                  <w:t>☐</w:t>
                </w:r>
              </w:sdtContent>
            </w:sdt>
          </w:p>
        </w:tc>
        <w:tc>
          <w:tcPr>
            <w:tcW w:w="3600" w:type="dxa"/>
            <w:vMerge/>
            <w:shd w:val="clear" w:color="auto" w:fill="auto"/>
          </w:tcPr>
          <w:p w14:paraId="2774F5F9" w14:textId="77777777" w:rsidR="00C26AC2" w:rsidRPr="00093F02" w:rsidRDefault="00C26AC2" w:rsidP="000F02C1">
            <w:pPr>
              <w:widowControl w:val="0"/>
              <w:rPr>
                <w:rFonts w:ascii="Arial" w:hAnsi="Arial"/>
                <w:color w:val="000000" w:themeColor="text1"/>
              </w:rPr>
            </w:pPr>
          </w:p>
        </w:tc>
        <w:tc>
          <w:tcPr>
            <w:tcW w:w="3600" w:type="dxa"/>
            <w:vMerge/>
            <w:shd w:val="clear" w:color="auto" w:fill="auto"/>
          </w:tcPr>
          <w:p w14:paraId="4D0D1FAF" w14:textId="77777777" w:rsidR="00C26AC2" w:rsidRPr="00093F02" w:rsidRDefault="00C26AC2" w:rsidP="000F02C1">
            <w:pPr>
              <w:widowControl w:val="0"/>
              <w:rPr>
                <w:rFonts w:ascii="Arial" w:hAnsi="Arial"/>
                <w:color w:val="000000" w:themeColor="text1"/>
              </w:rPr>
            </w:pPr>
          </w:p>
        </w:tc>
      </w:tr>
      <w:tr w:rsidR="00C26AC2" w:rsidRPr="00093F02" w14:paraId="527FD05B" w14:textId="77777777" w:rsidTr="00B249E0">
        <w:tc>
          <w:tcPr>
            <w:tcW w:w="4680" w:type="dxa"/>
            <w:vMerge/>
            <w:shd w:val="clear" w:color="auto" w:fill="auto"/>
          </w:tcPr>
          <w:p w14:paraId="1E208AB4" w14:textId="77777777" w:rsidR="00C26AC2" w:rsidRPr="00093F02" w:rsidRDefault="00C26AC2" w:rsidP="00935452">
            <w:pPr>
              <w:pStyle w:val="ListParagraph"/>
              <w:widowControl w:val="0"/>
              <w:numPr>
                <w:ilvl w:val="0"/>
                <w:numId w:val="3"/>
              </w:numPr>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vAlign w:val="center"/>
          </w:tcPr>
          <w:p w14:paraId="6175D36F" w14:textId="18DE43DB" w:rsidR="00C26AC2" w:rsidRPr="00093F02" w:rsidRDefault="00B1713A" w:rsidP="00845327">
            <w:pPr>
              <w:widowControl w:val="0"/>
              <w:jc w:val="center"/>
              <w:rPr>
                <w:rFonts w:ascii="Arial" w:hAnsi="Arial"/>
                <w:b/>
                <w:color w:val="000000" w:themeColor="text1"/>
              </w:rPr>
            </w:pPr>
            <w:sdt>
              <w:sdtPr>
                <w:rPr>
                  <w:rFonts w:ascii="Arial" w:hAnsi="Arial"/>
                  <w:b/>
                  <w:color w:val="000000" w:themeColor="text1"/>
                </w:rPr>
                <w:id w:val="-1985072421"/>
                <w14:checkbox>
                  <w14:checked w14:val="0"/>
                  <w14:checkedState w14:val="2612" w14:font="MS Gothic"/>
                  <w14:uncheckedState w14:val="2610" w14:font="MS Gothic"/>
                </w14:checkbox>
              </w:sdtPr>
              <w:sdtEndPr/>
              <w:sdtContent>
                <w:r w:rsidR="00C26AC2"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003D4470" w14:textId="176A8977" w:rsidR="00C26AC2" w:rsidRPr="00093F02" w:rsidRDefault="00B1713A" w:rsidP="00845327">
            <w:pPr>
              <w:widowControl w:val="0"/>
              <w:jc w:val="center"/>
              <w:rPr>
                <w:rFonts w:ascii="Arial" w:hAnsi="Arial"/>
                <w:b/>
                <w:color w:val="000000" w:themeColor="text1"/>
              </w:rPr>
            </w:pPr>
            <w:sdt>
              <w:sdtPr>
                <w:rPr>
                  <w:rFonts w:ascii="Arial" w:hAnsi="Arial"/>
                  <w:b/>
                  <w:color w:val="000000" w:themeColor="text1"/>
                </w:rPr>
                <w:id w:val="1632359460"/>
                <w14:checkbox>
                  <w14:checked w14:val="0"/>
                  <w14:checkedState w14:val="2612" w14:font="MS Gothic"/>
                  <w14:uncheckedState w14:val="2610" w14:font="MS Gothic"/>
                </w14:checkbox>
              </w:sdtPr>
              <w:sdtEndPr/>
              <w:sdtContent>
                <w:r w:rsidR="00C26AC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49771A82" w14:textId="3D4EBD66" w:rsidR="00C26AC2" w:rsidRPr="00093F02" w:rsidRDefault="00B1713A" w:rsidP="00845327">
            <w:pPr>
              <w:widowControl w:val="0"/>
              <w:jc w:val="center"/>
              <w:rPr>
                <w:rFonts w:ascii="Arial" w:hAnsi="Arial"/>
                <w:b/>
                <w:color w:val="000000" w:themeColor="text1"/>
              </w:rPr>
            </w:pPr>
            <w:sdt>
              <w:sdtPr>
                <w:rPr>
                  <w:rFonts w:ascii="Arial" w:hAnsi="Arial"/>
                  <w:b/>
                  <w:color w:val="000000" w:themeColor="text1"/>
                </w:rPr>
                <w:id w:val="-964967211"/>
                <w14:checkbox>
                  <w14:checked w14:val="0"/>
                  <w14:checkedState w14:val="2612" w14:font="MS Gothic"/>
                  <w14:uncheckedState w14:val="2610" w14:font="MS Gothic"/>
                </w14:checkbox>
              </w:sdtPr>
              <w:sdtEndPr/>
              <w:sdtContent>
                <w:r w:rsidR="00C26AC2"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7940D24E" w14:textId="6083B200" w:rsidR="00C26AC2" w:rsidRPr="00093F02" w:rsidRDefault="00B1713A" w:rsidP="00845327">
            <w:pPr>
              <w:widowControl w:val="0"/>
              <w:jc w:val="center"/>
              <w:rPr>
                <w:rFonts w:ascii="Arial" w:hAnsi="Arial"/>
                <w:b/>
                <w:color w:val="000000" w:themeColor="text1"/>
              </w:rPr>
            </w:pPr>
            <w:sdt>
              <w:sdtPr>
                <w:rPr>
                  <w:rFonts w:ascii="Arial" w:hAnsi="Arial"/>
                  <w:b/>
                  <w:color w:val="000000" w:themeColor="text1"/>
                </w:rPr>
                <w:id w:val="-1225137417"/>
                <w14:checkbox>
                  <w14:checked w14:val="0"/>
                  <w14:checkedState w14:val="2612" w14:font="MS Gothic"/>
                  <w14:uncheckedState w14:val="2610" w14:font="MS Gothic"/>
                </w14:checkbox>
              </w:sdtPr>
              <w:sdtEndPr/>
              <w:sdtContent>
                <w:r w:rsidR="00C26AC2" w:rsidRPr="00093F02">
                  <w:rPr>
                    <w:rFonts w:ascii="MS Gothic" w:eastAsia="MS Gothic" w:hAnsi="MS Gothic" w:hint="eastAsia"/>
                    <w:b/>
                    <w:color w:val="000000" w:themeColor="text1"/>
                  </w:rPr>
                  <w:t>☐</w:t>
                </w:r>
              </w:sdtContent>
            </w:sdt>
          </w:p>
        </w:tc>
        <w:tc>
          <w:tcPr>
            <w:tcW w:w="3600" w:type="dxa"/>
            <w:vMerge/>
            <w:shd w:val="clear" w:color="auto" w:fill="auto"/>
          </w:tcPr>
          <w:p w14:paraId="46D0E3D6" w14:textId="77777777" w:rsidR="00C26AC2" w:rsidRPr="00093F02" w:rsidRDefault="00C26AC2" w:rsidP="000F02C1">
            <w:pPr>
              <w:widowControl w:val="0"/>
              <w:rPr>
                <w:rFonts w:ascii="Arial" w:hAnsi="Arial"/>
                <w:color w:val="000000" w:themeColor="text1"/>
              </w:rPr>
            </w:pPr>
          </w:p>
        </w:tc>
        <w:tc>
          <w:tcPr>
            <w:tcW w:w="3600" w:type="dxa"/>
            <w:vMerge/>
            <w:shd w:val="clear" w:color="auto" w:fill="auto"/>
          </w:tcPr>
          <w:p w14:paraId="56C158FD" w14:textId="77777777" w:rsidR="00C26AC2" w:rsidRPr="00093F02" w:rsidRDefault="00C26AC2" w:rsidP="000F02C1">
            <w:pPr>
              <w:widowControl w:val="0"/>
              <w:rPr>
                <w:rFonts w:ascii="Arial" w:hAnsi="Arial"/>
                <w:color w:val="000000" w:themeColor="text1"/>
              </w:rPr>
            </w:pPr>
          </w:p>
        </w:tc>
      </w:tr>
      <w:tr w:rsidR="00C26AC2" w:rsidRPr="00093F02" w14:paraId="4854B294" w14:textId="77777777" w:rsidTr="00B249E0">
        <w:trPr>
          <w:trHeight w:val="890"/>
        </w:trPr>
        <w:tc>
          <w:tcPr>
            <w:tcW w:w="4680" w:type="dxa"/>
            <w:vMerge/>
            <w:shd w:val="clear" w:color="auto" w:fill="auto"/>
          </w:tcPr>
          <w:p w14:paraId="0C6902DC" w14:textId="77777777" w:rsidR="00C26AC2" w:rsidRPr="00093F02" w:rsidRDefault="00C26AC2" w:rsidP="00935452">
            <w:pPr>
              <w:pStyle w:val="ListParagraph"/>
              <w:widowControl w:val="0"/>
              <w:numPr>
                <w:ilvl w:val="0"/>
                <w:numId w:val="3"/>
              </w:numPr>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vAlign w:val="center"/>
          </w:tcPr>
          <w:p w14:paraId="339F768F" w14:textId="5E36003D" w:rsidR="00C26AC2" w:rsidRPr="00093F02" w:rsidRDefault="00B1713A" w:rsidP="00845327">
            <w:pPr>
              <w:widowControl w:val="0"/>
              <w:jc w:val="center"/>
              <w:rPr>
                <w:rFonts w:ascii="Arial" w:hAnsi="Arial"/>
                <w:b/>
                <w:color w:val="000000" w:themeColor="text1"/>
              </w:rPr>
            </w:pPr>
            <w:sdt>
              <w:sdtPr>
                <w:rPr>
                  <w:rFonts w:ascii="Arial" w:hAnsi="Arial"/>
                  <w:b/>
                  <w:color w:val="000000" w:themeColor="text1"/>
                </w:rPr>
                <w:id w:val="1677918024"/>
                <w14:checkbox>
                  <w14:checked w14:val="0"/>
                  <w14:checkedState w14:val="2612" w14:font="MS Gothic"/>
                  <w14:uncheckedState w14:val="2610" w14:font="MS Gothic"/>
                </w14:checkbox>
              </w:sdtPr>
              <w:sdtEndPr/>
              <w:sdtContent>
                <w:r w:rsidR="008F51AA">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07940E1D" w14:textId="180E6B50" w:rsidR="00C26AC2" w:rsidRPr="00093F02" w:rsidRDefault="00B1713A" w:rsidP="00845327">
            <w:pPr>
              <w:widowControl w:val="0"/>
              <w:jc w:val="center"/>
              <w:rPr>
                <w:rFonts w:ascii="Arial" w:hAnsi="Arial"/>
                <w:b/>
                <w:color w:val="000000" w:themeColor="text1"/>
              </w:rPr>
            </w:pPr>
            <w:sdt>
              <w:sdtPr>
                <w:rPr>
                  <w:rFonts w:ascii="Arial" w:hAnsi="Arial"/>
                  <w:b/>
                  <w:color w:val="000000" w:themeColor="text1"/>
                </w:rPr>
                <w:id w:val="-1000045362"/>
                <w14:checkbox>
                  <w14:checked w14:val="0"/>
                  <w14:checkedState w14:val="2612" w14:font="MS Gothic"/>
                  <w14:uncheckedState w14:val="2610" w14:font="MS Gothic"/>
                </w14:checkbox>
              </w:sdtPr>
              <w:sdtEndPr/>
              <w:sdtContent>
                <w:r w:rsidR="00C26AC2"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55EE30EC" w14:textId="26B4669B" w:rsidR="00C26AC2" w:rsidRPr="00093F02" w:rsidRDefault="00B1713A" w:rsidP="00845327">
            <w:pPr>
              <w:widowControl w:val="0"/>
              <w:jc w:val="center"/>
              <w:rPr>
                <w:rFonts w:ascii="Arial" w:hAnsi="Arial"/>
                <w:b/>
                <w:color w:val="000000" w:themeColor="text1"/>
              </w:rPr>
            </w:pPr>
            <w:sdt>
              <w:sdtPr>
                <w:rPr>
                  <w:rFonts w:ascii="Arial" w:hAnsi="Arial"/>
                  <w:b/>
                  <w:color w:val="000000" w:themeColor="text1"/>
                </w:rPr>
                <w:id w:val="364189041"/>
                <w14:checkbox>
                  <w14:checked w14:val="0"/>
                  <w14:checkedState w14:val="2612" w14:font="MS Gothic"/>
                  <w14:uncheckedState w14:val="2610" w14:font="MS Gothic"/>
                </w14:checkbox>
              </w:sdtPr>
              <w:sdtEndPr/>
              <w:sdtContent>
                <w:r w:rsidR="00C26AC2"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2DD7A507" w14:textId="4F2A6B74" w:rsidR="00C26AC2" w:rsidRPr="00093F02" w:rsidRDefault="00B1713A" w:rsidP="00845327">
            <w:pPr>
              <w:widowControl w:val="0"/>
              <w:jc w:val="center"/>
              <w:rPr>
                <w:rFonts w:ascii="Arial" w:hAnsi="Arial"/>
                <w:b/>
                <w:color w:val="000000" w:themeColor="text1"/>
              </w:rPr>
            </w:pPr>
            <w:sdt>
              <w:sdtPr>
                <w:rPr>
                  <w:rFonts w:ascii="Arial" w:hAnsi="Arial"/>
                  <w:b/>
                  <w:color w:val="000000" w:themeColor="text1"/>
                </w:rPr>
                <w:id w:val="1874343137"/>
                <w14:checkbox>
                  <w14:checked w14:val="0"/>
                  <w14:checkedState w14:val="2612" w14:font="MS Gothic"/>
                  <w14:uncheckedState w14:val="2610" w14:font="MS Gothic"/>
                </w14:checkbox>
              </w:sdtPr>
              <w:sdtEndPr/>
              <w:sdtContent>
                <w:r w:rsidR="00C26AC2" w:rsidRPr="00093F02">
                  <w:rPr>
                    <w:rFonts w:ascii="MS Gothic" w:eastAsia="MS Gothic" w:hAnsi="MS Gothic" w:hint="eastAsia"/>
                    <w:b/>
                    <w:color w:val="000000" w:themeColor="text1"/>
                  </w:rPr>
                  <w:t>☐</w:t>
                </w:r>
              </w:sdtContent>
            </w:sdt>
          </w:p>
        </w:tc>
        <w:tc>
          <w:tcPr>
            <w:tcW w:w="3600" w:type="dxa"/>
            <w:vMerge/>
            <w:shd w:val="clear" w:color="auto" w:fill="auto"/>
          </w:tcPr>
          <w:p w14:paraId="44E2C879" w14:textId="77777777" w:rsidR="00C26AC2" w:rsidRPr="00093F02" w:rsidRDefault="00C26AC2" w:rsidP="000F02C1">
            <w:pPr>
              <w:widowControl w:val="0"/>
              <w:rPr>
                <w:rFonts w:ascii="Arial" w:hAnsi="Arial"/>
                <w:color w:val="000000" w:themeColor="text1"/>
              </w:rPr>
            </w:pPr>
          </w:p>
        </w:tc>
        <w:tc>
          <w:tcPr>
            <w:tcW w:w="3600" w:type="dxa"/>
            <w:vMerge/>
            <w:shd w:val="clear" w:color="auto" w:fill="auto"/>
          </w:tcPr>
          <w:p w14:paraId="4B319602" w14:textId="77777777" w:rsidR="00C26AC2" w:rsidRPr="00093F02" w:rsidRDefault="00C26AC2" w:rsidP="000F02C1">
            <w:pPr>
              <w:widowControl w:val="0"/>
              <w:rPr>
                <w:rFonts w:ascii="Arial" w:hAnsi="Arial"/>
                <w:color w:val="000000" w:themeColor="text1"/>
              </w:rPr>
            </w:pPr>
          </w:p>
        </w:tc>
      </w:tr>
      <w:tr w:rsidR="008F51AA" w:rsidRPr="00093F02" w14:paraId="676577E2" w14:textId="77777777" w:rsidTr="008F51AA">
        <w:trPr>
          <w:trHeight w:val="3948"/>
        </w:trPr>
        <w:tc>
          <w:tcPr>
            <w:tcW w:w="4680" w:type="dxa"/>
            <w:vMerge/>
            <w:shd w:val="clear" w:color="auto" w:fill="auto"/>
          </w:tcPr>
          <w:p w14:paraId="7453A829" w14:textId="77777777" w:rsidR="008F51AA" w:rsidRPr="00093F02" w:rsidRDefault="008F51AA" w:rsidP="008F51AA">
            <w:pPr>
              <w:pStyle w:val="ListParagraph"/>
              <w:widowControl w:val="0"/>
              <w:numPr>
                <w:ilvl w:val="0"/>
                <w:numId w:val="3"/>
              </w:numPr>
              <w:rPr>
                <w:rFonts w:ascii="Arial" w:hAnsi="Arial"/>
                <w:snapToGrid w:val="0"/>
                <w:color w:val="000000" w:themeColor="text1"/>
              </w:rPr>
            </w:pPr>
          </w:p>
        </w:tc>
        <w:tc>
          <w:tcPr>
            <w:tcW w:w="630" w:type="dxa"/>
            <w:tcBorders>
              <w:top w:val="dashed" w:sz="4" w:space="0" w:color="auto"/>
            </w:tcBorders>
            <w:shd w:val="clear" w:color="auto" w:fill="auto"/>
          </w:tcPr>
          <w:p w14:paraId="318CD0D3" w14:textId="02256A7C" w:rsidR="008F51AA" w:rsidRPr="00093F02" w:rsidRDefault="00B1713A" w:rsidP="008F51AA">
            <w:pPr>
              <w:widowControl w:val="0"/>
              <w:spacing w:before="120"/>
              <w:jc w:val="center"/>
              <w:rPr>
                <w:rFonts w:ascii="Arial" w:hAnsi="Arial"/>
                <w:b/>
                <w:color w:val="000000" w:themeColor="text1"/>
              </w:rPr>
            </w:pPr>
            <w:sdt>
              <w:sdtPr>
                <w:rPr>
                  <w:rFonts w:ascii="Arial" w:hAnsi="Arial"/>
                  <w:b/>
                  <w:color w:val="000000" w:themeColor="text1"/>
                </w:rPr>
                <w:id w:val="-932044583"/>
                <w14:checkbox>
                  <w14:checked w14:val="0"/>
                  <w14:checkedState w14:val="2612" w14:font="MS Gothic"/>
                  <w14:uncheckedState w14:val="2610" w14:font="MS Gothic"/>
                </w14:checkbox>
              </w:sdtPr>
              <w:sdtEndPr/>
              <w:sdtContent>
                <w:r w:rsidR="008F51AA">
                  <w:rPr>
                    <w:rFonts w:ascii="MS Gothic" w:eastAsia="MS Gothic" w:hAnsi="MS Gothic" w:hint="eastAsia"/>
                    <w:b/>
                    <w:color w:val="000000" w:themeColor="text1"/>
                  </w:rPr>
                  <w:t>☐</w:t>
                </w:r>
              </w:sdtContent>
            </w:sdt>
          </w:p>
        </w:tc>
        <w:tc>
          <w:tcPr>
            <w:tcW w:w="540" w:type="dxa"/>
            <w:tcBorders>
              <w:top w:val="dashed" w:sz="4" w:space="0" w:color="auto"/>
            </w:tcBorders>
            <w:shd w:val="clear" w:color="auto" w:fill="auto"/>
          </w:tcPr>
          <w:p w14:paraId="0233FEAE" w14:textId="26AB16F8" w:rsidR="008F51AA" w:rsidRPr="00093F02" w:rsidRDefault="00B1713A" w:rsidP="008F51AA">
            <w:pPr>
              <w:widowControl w:val="0"/>
              <w:spacing w:before="120"/>
              <w:jc w:val="center"/>
              <w:rPr>
                <w:rFonts w:ascii="Arial" w:hAnsi="Arial"/>
                <w:b/>
                <w:color w:val="000000" w:themeColor="text1"/>
              </w:rPr>
            </w:pPr>
            <w:sdt>
              <w:sdtPr>
                <w:rPr>
                  <w:rFonts w:ascii="Arial" w:hAnsi="Arial"/>
                  <w:b/>
                  <w:color w:val="000000" w:themeColor="text1"/>
                </w:rPr>
                <w:id w:val="1682708738"/>
                <w14:checkbox>
                  <w14:checked w14:val="0"/>
                  <w14:checkedState w14:val="2612" w14:font="MS Gothic"/>
                  <w14:uncheckedState w14:val="2610" w14:font="MS Gothic"/>
                </w14:checkbox>
              </w:sdtPr>
              <w:sdtEndPr/>
              <w:sdtContent>
                <w:r w:rsidR="008F51AA" w:rsidRPr="00093F02">
                  <w:rPr>
                    <w:rFonts w:ascii="MS Gothic" w:eastAsia="MS Gothic" w:hAnsi="MS Gothic" w:hint="eastAsia"/>
                    <w:b/>
                    <w:color w:val="000000" w:themeColor="text1"/>
                  </w:rPr>
                  <w:t>☐</w:t>
                </w:r>
              </w:sdtContent>
            </w:sdt>
          </w:p>
        </w:tc>
        <w:tc>
          <w:tcPr>
            <w:tcW w:w="900" w:type="dxa"/>
            <w:tcBorders>
              <w:top w:val="dashed" w:sz="4" w:space="0" w:color="auto"/>
            </w:tcBorders>
            <w:shd w:val="clear" w:color="auto" w:fill="auto"/>
          </w:tcPr>
          <w:p w14:paraId="1FBE0C64" w14:textId="0C9CDF2B" w:rsidR="008F51AA" w:rsidRPr="00093F02" w:rsidRDefault="00B1713A" w:rsidP="008F51AA">
            <w:pPr>
              <w:widowControl w:val="0"/>
              <w:spacing w:before="120"/>
              <w:jc w:val="center"/>
              <w:rPr>
                <w:rFonts w:ascii="Arial" w:hAnsi="Arial"/>
                <w:b/>
                <w:color w:val="000000" w:themeColor="text1"/>
              </w:rPr>
            </w:pPr>
            <w:sdt>
              <w:sdtPr>
                <w:rPr>
                  <w:rFonts w:ascii="Arial" w:hAnsi="Arial"/>
                  <w:b/>
                  <w:color w:val="000000" w:themeColor="text1"/>
                </w:rPr>
                <w:id w:val="-1221976510"/>
                <w14:checkbox>
                  <w14:checked w14:val="0"/>
                  <w14:checkedState w14:val="2612" w14:font="MS Gothic"/>
                  <w14:uncheckedState w14:val="2610" w14:font="MS Gothic"/>
                </w14:checkbox>
              </w:sdtPr>
              <w:sdtEndPr/>
              <w:sdtContent>
                <w:r w:rsidR="008F51AA" w:rsidRPr="00093F02">
                  <w:rPr>
                    <w:rFonts w:ascii="MS Gothic" w:eastAsia="MS Gothic" w:hAnsi="MS Gothic" w:hint="eastAsia"/>
                    <w:b/>
                    <w:color w:val="000000" w:themeColor="text1"/>
                  </w:rPr>
                  <w:t>☐</w:t>
                </w:r>
              </w:sdtContent>
            </w:sdt>
          </w:p>
        </w:tc>
        <w:tc>
          <w:tcPr>
            <w:tcW w:w="630" w:type="dxa"/>
            <w:tcBorders>
              <w:top w:val="dashed" w:sz="4" w:space="0" w:color="auto"/>
            </w:tcBorders>
            <w:shd w:val="clear" w:color="auto" w:fill="auto"/>
          </w:tcPr>
          <w:p w14:paraId="0AD3AAC0" w14:textId="792A3B80" w:rsidR="008F51AA" w:rsidRPr="00093F02" w:rsidRDefault="00B1713A" w:rsidP="008F51AA">
            <w:pPr>
              <w:widowControl w:val="0"/>
              <w:spacing w:before="120"/>
              <w:jc w:val="center"/>
              <w:rPr>
                <w:rFonts w:ascii="Arial" w:hAnsi="Arial"/>
                <w:b/>
                <w:color w:val="000000" w:themeColor="text1"/>
              </w:rPr>
            </w:pPr>
            <w:sdt>
              <w:sdtPr>
                <w:rPr>
                  <w:rFonts w:ascii="Arial" w:hAnsi="Arial"/>
                  <w:b/>
                  <w:color w:val="000000" w:themeColor="text1"/>
                </w:rPr>
                <w:id w:val="655267914"/>
                <w14:checkbox>
                  <w14:checked w14:val="0"/>
                  <w14:checkedState w14:val="2612" w14:font="MS Gothic"/>
                  <w14:uncheckedState w14:val="2610" w14:font="MS Gothic"/>
                </w14:checkbox>
              </w:sdtPr>
              <w:sdtEndPr/>
              <w:sdtContent>
                <w:r w:rsidR="008F51AA" w:rsidRPr="00093F02">
                  <w:rPr>
                    <w:rFonts w:ascii="MS Gothic" w:eastAsia="MS Gothic" w:hAnsi="MS Gothic" w:hint="eastAsia"/>
                    <w:b/>
                    <w:color w:val="000000" w:themeColor="text1"/>
                  </w:rPr>
                  <w:t>☐</w:t>
                </w:r>
              </w:sdtContent>
            </w:sdt>
          </w:p>
        </w:tc>
        <w:tc>
          <w:tcPr>
            <w:tcW w:w="3600" w:type="dxa"/>
            <w:vMerge/>
            <w:shd w:val="clear" w:color="auto" w:fill="auto"/>
          </w:tcPr>
          <w:p w14:paraId="754A4749" w14:textId="77777777" w:rsidR="008F51AA" w:rsidRPr="00093F02" w:rsidRDefault="008F51AA" w:rsidP="008F51AA">
            <w:pPr>
              <w:widowControl w:val="0"/>
              <w:rPr>
                <w:rFonts w:ascii="Arial" w:hAnsi="Arial"/>
                <w:color w:val="000000" w:themeColor="text1"/>
              </w:rPr>
            </w:pPr>
          </w:p>
        </w:tc>
        <w:tc>
          <w:tcPr>
            <w:tcW w:w="3600" w:type="dxa"/>
            <w:vMerge/>
            <w:shd w:val="clear" w:color="auto" w:fill="auto"/>
          </w:tcPr>
          <w:p w14:paraId="3D9DBCEC" w14:textId="77777777" w:rsidR="008F51AA" w:rsidRPr="00093F02" w:rsidRDefault="008F51AA" w:rsidP="008F51AA">
            <w:pPr>
              <w:widowControl w:val="0"/>
              <w:rPr>
                <w:rFonts w:ascii="Arial" w:hAnsi="Arial"/>
                <w:color w:val="000000" w:themeColor="text1"/>
              </w:rPr>
            </w:pPr>
          </w:p>
        </w:tc>
      </w:tr>
      <w:tr w:rsidR="000F02C1" w:rsidRPr="00093F02" w14:paraId="70A982C5" w14:textId="77777777" w:rsidTr="00B249E0">
        <w:tc>
          <w:tcPr>
            <w:tcW w:w="4680" w:type="dxa"/>
            <w:shd w:val="clear" w:color="auto" w:fill="auto"/>
          </w:tcPr>
          <w:p w14:paraId="603E7FC3" w14:textId="5E538922" w:rsidR="000F02C1" w:rsidRPr="00093F02" w:rsidRDefault="000F02C1" w:rsidP="00935452">
            <w:pPr>
              <w:pStyle w:val="ListParagraph"/>
              <w:widowControl w:val="0"/>
              <w:numPr>
                <w:ilvl w:val="0"/>
                <w:numId w:val="3"/>
              </w:numPr>
              <w:contextualSpacing w:val="0"/>
              <w:rPr>
                <w:rFonts w:ascii="Arial" w:hAnsi="Arial"/>
                <w:snapToGrid w:val="0"/>
                <w:color w:val="000000" w:themeColor="text1"/>
              </w:rPr>
            </w:pPr>
            <w:r w:rsidRPr="00093F02">
              <w:rPr>
                <w:rFonts w:ascii="Arial" w:hAnsi="Arial"/>
                <w:snapToGrid w:val="0"/>
                <w:color w:val="000000" w:themeColor="text1"/>
              </w:rPr>
              <w:t>Research conducted in VA research laboratories that do not involve any hazards must be documented by completion of the RPSS, VA Form 10-0398, or alternate form where all questions are answered “No.”</w:t>
            </w:r>
          </w:p>
          <w:p w14:paraId="1F4CB2C9" w14:textId="08D4A159" w:rsidR="000F02C1" w:rsidRPr="00093F02" w:rsidRDefault="000F02C1" w:rsidP="00ED78E0">
            <w:pPr>
              <w:pStyle w:val="ListParagraph"/>
              <w:widowControl w:val="0"/>
              <w:ind w:left="360" w:hanging="360"/>
              <w:contextualSpacing w:val="0"/>
              <w:rPr>
                <w:rFonts w:ascii="Arial" w:hAnsi="Arial"/>
                <w:snapToGrid w:val="0"/>
                <w:color w:val="000000" w:themeColor="text1"/>
              </w:rPr>
            </w:pPr>
          </w:p>
        </w:tc>
        <w:tc>
          <w:tcPr>
            <w:tcW w:w="630" w:type="dxa"/>
            <w:shd w:val="clear" w:color="auto" w:fill="auto"/>
          </w:tcPr>
          <w:p w14:paraId="5C7384BC" w14:textId="56E47345" w:rsidR="000F02C1" w:rsidRPr="00845327" w:rsidRDefault="00B1713A" w:rsidP="00845327">
            <w:pPr>
              <w:widowControl w:val="0"/>
              <w:spacing w:before="120"/>
              <w:jc w:val="center"/>
              <w:rPr>
                <w:rFonts w:ascii="Arial" w:hAnsi="Arial"/>
                <w:color w:val="000000" w:themeColor="text1"/>
              </w:rPr>
            </w:pPr>
            <w:sdt>
              <w:sdtPr>
                <w:rPr>
                  <w:rFonts w:ascii="Arial" w:hAnsi="Arial"/>
                  <w:b/>
                  <w:color w:val="000000" w:themeColor="text1"/>
                </w:rPr>
                <w:id w:val="-364453934"/>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540" w:type="dxa"/>
            <w:shd w:val="clear" w:color="auto" w:fill="auto"/>
          </w:tcPr>
          <w:p w14:paraId="56B81795" w14:textId="1526F9C8" w:rsidR="000F02C1" w:rsidRPr="00845327" w:rsidRDefault="00B1713A" w:rsidP="00845327">
            <w:pPr>
              <w:widowControl w:val="0"/>
              <w:spacing w:before="120"/>
              <w:jc w:val="center"/>
              <w:rPr>
                <w:rFonts w:ascii="Arial" w:hAnsi="Arial"/>
                <w:color w:val="000000" w:themeColor="text1"/>
              </w:rPr>
            </w:pPr>
            <w:sdt>
              <w:sdtPr>
                <w:rPr>
                  <w:rFonts w:ascii="Arial" w:hAnsi="Arial"/>
                  <w:b/>
                  <w:color w:val="000000" w:themeColor="text1"/>
                </w:rPr>
                <w:id w:val="-558626865"/>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900" w:type="dxa"/>
            <w:shd w:val="clear" w:color="auto" w:fill="auto"/>
          </w:tcPr>
          <w:p w14:paraId="6F6D8F8F" w14:textId="13492DB9" w:rsidR="000F02C1" w:rsidRPr="00845327" w:rsidRDefault="00B1713A" w:rsidP="00845327">
            <w:pPr>
              <w:widowControl w:val="0"/>
              <w:spacing w:before="120"/>
              <w:jc w:val="center"/>
              <w:rPr>
                <w:rFonts w:ascii="Arial" w:hAnsi="Arial"/>
                <w:color w:val="000000" w:themeColor="text1"/>
              </w:rPr>
            </w:pPr>
            <w:sdt>
              <w:sdtPr>
                <w:rPr>
                  <w:rFonts w:ascii="Arial" w:hAnsi="Arial"/>
                  <w:b/>
                  <w:color w:val="000000" w:themeColor="text1"/>
                </w:rPr>
                <w:id w:val="-699781157"/>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630" w:type="dxa"/>
            <w:shd w:val="clear" w:color="auto" w:fill="auto"/>
          </w:tcPr>
          <w:p w14:paraId="59295862" w14:textId="796BD14B" w:rsidR="000F02C1" w:rsidRPr="00845327" w:rsidRDefault="00B1713A" w:rsidP="00845327">
            <w:pPr>
              <w:widowControl w:val="0"/>
              <w:spacing w:before="120"/>
              <w:jc w:val="center"/>
              <w:rPr>
                <w:rFonts w:ascii="Arial" w:hAnsi="Arial"/>
                <w:color w:val="000000" w:themeColor="text1"/>
              </w:rPr>
            </w:pPr>
            <w:sdt>
              <w:sdtPr>
                <w:rPr>
                  <w:rFonts w:ascii="Arial" w:hAnsi="Arial"/>
                  <w:b/>
                  <w:color w:val="000000" w:themeColor="text1"/>
                </w:rPr>
                <w:id w:val="1134603316"/>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3600" w:type="dxa"/>
            <w:shd w:val="clear" w:color="auto" w:fill="auto"/>
          </w:tcPr>
          <w:p w14:paraId="3CFBFA07" w14:textId="7A67380B" w:rsidR="000F02C1" w:rsidRPr="00093F02" w:rsidRDefault="000F02C1" w:rsidP="00BD68A1">
            <w:pPr>
              <w:widowControl w:val="0"/>
              <w:rPr>
                <w:rFonts w:ascii="Arial" w:hAnsi="Arial"/>
                <w:snapToGrid w:val="0"/>
                <w:color w:val="000000" w:themeColor="text1"/>
              </w:rPr>
            </w:pPr>
            <w:r w:rsidRPr="00093F02">
              <w:rPr>
                <w:rFonts w:ascii="Arial" w:hAnsi="Arial"/>
                <w:color w:val="000000" w:themeColor="text1"/>
              </w:rPr>
              <w:t>VHA Directive 1200.08(1) §6.c(3)</w:t>
            </w:r>
          </w:p>
        </w:tc>
        <w:tc>
          <w:tcPr>
            <w:tcW w:w="3600" w:type="dxa"/>
            <w:shd w:val="clear" w:color="auto" w:fill="auto"/>
          </w:tcPr>
          <w:p w14:paraId="29B3C56C" w14:textId="77777777" w:rsidR="000F02C1" w:rsidRPr="00093F02" w:rsidRDefault="000F02C1" w:rsidP="000F02C1">
            <w:pPr>
              <w:widowControl w:val="0"/>
              <w:rPr>
                <w:rFonts w:ascii="Arial" w:hAnsi="Arial"/>
                <w:color w:val="000000" w:themeColor="text1"/>
              </w:rPr>
            </w:pPr>
          </w:p>
        </w:tc>
      </w:tr>
      <w:tr w:rsidR="000F02C1" w:rsidRPr="00093F02" w14:paraId="1D3B3848" w14:textId="77777777" w:rsidTr="00B249E0">
        <w:tc>
          <w:tcPr>
            <w:tcW w:w="4680" w:type="dxa"/>
            <w:shd w:val="clear" w:color="auto" w:fill="auto"/>
          </w:tcPr>
          <w:p w14:paraId="320956AE" w14:textId="0F01B9B3" w:rsidR="000F02C1" w:rsidRPr="00093F02" w:rsidRDefault="000F02C1" w:rsidP="00935452">
            <w:pPr>
              <w:pStyle w:val="ListParagraph"/>
              <w:widowControl w:val="0"/>
              <w:numPr>
                <w:ilvl w:val="0"/>
                <w:numId w:val="3"/>
              </w:numPr>
              <w:contextualSpacing w:val="0"/>
              <w:rPr>
                <w:rFonts w:ascii="Arial" w:hAnsi="Arial"/>
                <w:snapToGrid w:val="0"/>
                <w:color w:val="000000" w:themeColor="text1"/>
              </w:rPr>
            </w:pPr>
            <w:r w:rsidRPr="00093F02">
              <w:rPr>
                <w:rFonts w:ascii="Arial" w:hAnsi="Arial"/>
                <w:snapToGrid w:val="0"/>
                <w:color w:val="000000" w:themeColor="text1"/>
              </w:rPr>
              <w:t xml:space="preserve">The process for conducting an administrative review to determine whether a protocol is </w:t>
            </w:r>
            <w:r w:rsidRPr="00093F02">
              <w:rPr>
                <w:rFonts w:ascii="Arial" w:hAnsi="Arial"/>
                <w:snapToGrid w:val="0"/>
                <w:color w:val="000000" w:themeColor="text1"/>
              </w:rPr>
              <w:lastRenderedPageBreak/>
              <w:t>exempt from SRS review is described in the SRS SOP/guidelines</w:t>
            </w:r>
            <w:r w:rsidR="009448B6" w:rsidRPr="00093F02">
              <w:rPr>
                <w:rFonts w:ascii="Arial" w:hAnsi="Arial"/>
                <w:snapToGrid w:val="0"/>
                <w:color w:val="000000" w:themeColor="text1"/>
              </w:rPr>
              <w:t xml:space="preserve">. </w:t>
            </w:r>
            <w:r w:rsidRPr="00093F02">
              <w:rPr>
                <w:rFonts w:ascii="Arial" w:hAnsi="Arial"/>
                <w:snapToGrid w:val="0"/>
                <w:color w:val="000000" w:themeColor="text1"/>
              </w:rPr>
              <w:t xml:space="preserve">If administrative reviews are conducted by someone other than the SRS Chair, this assignment is documented in writing. The outcome of this review is documented as part of the SRS records, reported to the SRS at its next meeting, and documented in the meeting minutes. </w:t>
            </w:r>
          </w:p>
          <w:p w14:paraId="07851D07" w14:textId="58B85107" w:rsidR="000F02C1" w:rsidRPr="00093F02" w:rsidRDefault="000F02C1" w:rsidP="00ED78E0">
            <w:pPr>
              <w:pStyle w:val="ListParagraph"/>
              <w:widowControl w:val="0"/>
              <w:ind w:left="360" w:hanging="360"/>
              <w:contextualSpacing w:val="0"/>
              <w:rPr>
                <w:rFonts w:ascii="Arial" w:hAnsi="Arial"/>
                <w:snapToGrid w:val="0"/>
                <w:color w:val="000000" w:themeColor="text1"/>
              </w:rPr>
            </w:pPr>
          </w:p>
        </w:tc>
        <w:tc>
          <w:tcPr>
            <w:tcW w:w="630" w:type="dxa"/>
            <w:shd w:val="clear" w:color="auto" w:fill="auto"/>
          </w:tcPr>
          <w:p w14:paraId="18B74A85" w14:textId="308073E2" w:rsidR="000F02C1" w:rsidRPr="000A2F83" w:rsidRDefault="00B1713A" w:rsidP="000A2F83">
            <w:pPr>
              <w:widowControl w:val="0"/>
              <w:spacing w:before="120"/>
              <w:jc w:val="center"/>
              <w:rPr>
                <w:rFonts w:ascii="Arial" w:hAnsi="Arial"/>
                <w:color w:val="000000" w:themeColor="text1"/>
              </w:rPr>
            </w:pPr>
            <w:sdt>
              <w:sdtPr>
                <w:rPr>
                  <w:rFonts w:ascii="Arial" w:hAnsi="Arial"/>
                  <w:b/>
                  <w:color w:val="000000" w:themeColor="text1"/>
                </w:rPr>
                <w:id w:val="-1717967183"/>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540" w:type="dxa"/>
            <w:shd w:val="clear" w:color="auto" w:fill="auto"/>
          </w:tcPr>
          <w:p w14:paraId="4AB293E7" w14:textId="4AEA7A38" w:rsidR="000F02C1" w:rsidRPr="000A2F83" w:rsidRDefault="00B1713A" w:rsidP="000A2F83">
            <w:pPr>
              <w:widowControl w:val="0"/>
              <w:spacing w:before="120"/>
              <w:jc w:val="center"/>
              <w:rPr>
                <w:rFonts w:ascii="Arial" w:hAnsi="Arial"/>
                <w:color w:val="000000" w:themeColor="text1"/>
              </w:rPr>
            </w:pPr>
            <w:sdt>
              <w:sdtPr>
                <w:rPr>
                  <w:rFonts w:ascii="Arial" w:hAnsi="Arial"/>
                  <w:b/>
                  <w:color w:val="000000" w:themeColor="text1"/>
                </w:rPr>
                <w:id w:val="1884672713"/>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900" w:type="dxa"/>
            <w:shd w:val="clear" w:color="auto" w:fill="auto"/>
          </w:tcPr>
          <w:p w14:paraId="3FE0D89D" w14:textId="205F9D5F" w:rsidR="000F02C1" w:rsidRPr="000A2F83" w:rsidRDefault="00B1713A" w:rsidP="000A2F83">
            <w:pPr>
              <w:widowControl w:val="0"/>
              <w:spacing w:before="120"/>
              <w:jc w:val="center"/>
              <w:rPr>
                <w:rFonts w:ascii="Arial" w:hAnsi="Arial"/>
                <w:color w:val="000000" w:themeColor="text1"/>
              </w:rPr>
            </w:pPr>
            <w:sdt>
              <w:sdtPr>
                <w:rPr>
                  <w:rFonts w:ascii="Arial" w:hAnsi="Arial"/>
                  <w:b/>
                  <w:color w:val="000000" w:themeColor="text1"/>
                </w:rPr>
                <w:id w:val="-717741018"/>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630" w:type="dxa"/>
            <w:shd w:val="clear" w:color="auto" w:fill="auto"/>
          </w:tcPr>
          <w:p w14:paraId="2FE2D4C1" w14:textId="0F2515FD" w:rsidR="000F02C1" w:rsidRPr="000A2F83" w:rsidRDefault="00B1713A" w:rsidP="000A2F83">
            <w:pPr>
              <w:widowControl w:val="0"/>
              <w:spacing w:before="120"/>
              <w:jc w:val="center"/>
              <w:rPr>
                <w:rFonts w:ascii="Arial" w:hAnsi="Arial"/>
                <w:color w:val="000000" w:themeColor="text1"/>
              </w:rPr>
            </w:pPr>
            <w:sdt>
              <w:sdtPr>
                <w:rPr>
                  <w:rFonts w:ascii="Arial" w:hAnsi="Arial"/>
                  <w:b/>
                  <w:color w:val="000000" w:themeColor="text1"/>
                </w:rPr>
                <w:id w:val="147172927"/>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3600" w:type="dxa"/>
            <w:shd w:val="clear" w:color="auto" w:fill="auto"/>
          </w:tcPr>
          <w:p w14:paraId="670D74C3" w14:textId="54B3DE95" w:rsidR="000F02C1" w:rsidRPr="00093F02" w:rsidRDefault="000F02C1" w:rsidP="00BD68A1">
            <w:pPr>
              <w:widowControl w:val="0"/>
              <w:rPr>
                <w:rFonts w:ascii="Arial" w:hAnsi="Arial"/>
                <w:snapToGrid w:val="0"/>
                <w:color w:val="000000" w:themeColor="text1"/>
              </w:rPr>
            </w:pPr>
            <w:r w:rsidRPr="00093F02">
              <w:rPr>
                <w:rFonts w:ascii="Arial" w:hAnsi="Arial"/>
                <w:color w:val="000000" w:themeColor="text1"/>
              </w:rPr>
              <w:t>VHA Directive 1200.08(1) §6.c(4)</w:t>
            </w:r>
          </w:p>
        </w:tc>
        <w:tc>
          <w:tcPr>
            <w:tcW w:w="3600" w:type="dxa"/>
            <w:shd w:val="clear" w:color="auto" w:fill="auto"/>
          </w:tcPr>
          <w:p w14:paraId="0A453CD4" w14:textId="77777777" w:rsidR="000F02C1" w:rsidRPr="00093F02" w:rsidRDefault="000F02C1" w:rsidP="000F02C1">
            <w:pPr>
              <w:widowControl w:val="0"/>
              <w:rPr>
                <w:rFonts w:ascii="Arial" w:hAnsi="Arial"/>
                <w:color w:val="000000" w:themeColor="text1"/>
              </w:rPr>
            </w:pPr>
          </w:p>
        </w:tc>
      </w:tr>
      <w:tr w:rsidR="000F02C1" w:rsidRPr="00093F02" w14:paraId="002A38AE" w14:textId="77777777" w:rsidTr="00B249E0">
        <w:tc>
          <w:tcPr>
            <w:tcW w:w="4680" w:type="dxa"/>
            <w:shd w:val="clear" w:color="auto" w:fill="auto"/>
          </w:tcPr>
          <w:p w14:paraId="15EE9203" w14:textId="77777777" w:rsidR="000F02C1" w:rsidRPr="00093F02" w:rsidRDefault="000F02C1" w:rsidP="00935452">
            <w:pPr>
              <w:pStyle w:val="ListParagraph"/>
              <w:widowControl w:val="0"/>
              <w:numPr>
                <w:ilvl w:val="0"/>
                <w:numId w:val="3"/>
              </w:numPr>
              <w:contextualSpacing w:val="0"/>
              <w:rPr>
                <w:rFonts w:ascii="Arial" w:hAnsi="Arial"/>
                <w:snapToGrid w:val="0"/>
                <w:color w:val="000000" w:themeColor="text1"/>
              </w:rPr>
            </w:pPr>
            <w:r w:rsidRPr="00093F02">
              <w:rPr>
                <w:rFonts w:ascii="Arial" w:hAnsi="Arial"/>
                <w:snapToGrid w:val="0"/>
                <w:color w:val="000000" w:themeColor="text1"/>
              </w:rPr>
              <w:t>The outcome of administrative reviews is reported to the SRS at its next meeting and documented in the meeting minutes.</w:t>
            </w:r>
          </w:p>
          <w:p w14:paraId="3719B77A" w14:textId="2B4F2296" w:rsidR="000F02C1" w:rsidRPr="00093F02" w:rsidRDefault="000F02C1" w:rsidP="000F02C1">
            <w:pPr>
              <w:pStyle w:val="ListParagraph"/>
              <w:widowControl w:val="0"/>
              <w:ind w:left="360"/>
              <w:contextualSpacing w:val="0"/>
              <w:rPr>
                <w:rFonts w:ascii="Arial" w:hAnsi="Arial"/>
                <w:snapToGrid w:val="0"/>
                <w:color w:val="000000" w:themeColor="text1"/>
              </w:rPr>
            </w:pPr>
          </w:p>
        </w:tc>
        <w:tc>
          <w:tcPr>
            <w:tcW w:w="630" w:type="dxa"/>
            <w:shd w:val="clear" w:color="auto" w:fill="auto"/>
          </w:tcPr>
          <w:p w14:paraId="70A09F2E" w14:textId="004D66AF" w:rsidR="000F02C1" w:rsidRPr="000A2F83" w:rsidRDefault="00B1713A" w:rsidP="000A2F83">
            <w:pPr>
              <w:widowControl w:val="0"/>
              <w:spacing w:before="120"/>
              <w:jc w:val="center"/>
              <w:rPr>
                <w:rFonts w:ascii="Arial" w:hAnsi="Arial"/>
                <w:color w:val="000000" w:themeColor="text1"/>
              </w:rPr>
            </w:pPr>
            <w:sdt>
              <w:sdtPr>
                <w:rPr>
                  <w:rFonts w:ascii="Arial" w:hAnsi="Arial"/>
                  <w:b/>
                  <w:color w:val="000000" w:themeColor="text1"/>
                </w:rPr>
                <w:id w:val="1239210067"/>
                <w14:checkbox>
                  <w14:checked w14:val="0"/>
                  <w14:checkedState w14:val="2612" w14:font="MS Gothic"/>
                  <w14:uncheckedState w14:val="2610" w14:font="MS Gothic"/>
                </w14:checkbox>
              </w:sdtPr>
              <w:sdtEndPr/>
              <w:sdtContent>
                <w:r w:rsidR="000A2F83">
                  <w:rPr>
                    <w:rFonts w:ascii="MS Gothic" w:eastAsia="MS Gothic" w:hAnsi="MS Gothic" w:hint="eastAsia"/>
                    <w:b/>
                    <w:color w:val="000000" w:themeColor="text1"/>
                  </w:rPr>
                  <w:t>☐</w:t>
                </w:r>
              </w:sdtContent>
            </w:sdt>
          </w:p>
        </w:tc>
        <w:tc>
          <w:tcPr>
            <w:tcW w:w="540" w:type="dxa"/>
            <w:shd w:val="clear" w:color="auto" w:fill="auto"/>
          </w:tcPr>
          <w:p w14:paraId="5D079C13" w14:textId="3468EE8A" w:rsidR="000F02C1" w:rsidRPr="000A2F83" w:rsidRDefault="00B1713A" w:rsidP="000A2F83">
            <w:pPr>
              <w:widowControl w:val="0"/>
              <w:spacing w:before="120"/>
              <w:jc w:val="center"/>
              <w:rPr>
                <w:rFonts w:ascii="Arial" w:hAnsi="Arial"/>
                <w:color w:val="000000" w:themeColor="text1"/>
              </w:rPr>
            </w:pPr>
            <w:sdt>
              <w:sdtPr>
                <w:rPr>
                  <w:rFonts w:ascii="Arial" w:hAnsi="Arial"/>
                  <w:b/>
                  <w:color w:val="000000" w:themeColor="text1"/>
                </w:rPr>
                <w:id w:val="1221636412"/>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900" w:type="dxa"/>
            <w:shd w:val="clear" w:color="auto" w:fill="auto"/>
          </w:tcPr>
          <w:p w14:paraId="07FB6231" w14:textId="3893E8FF" w:rsidR="000F02C1" w:rsidRPr="000A2F83" w:rsidRDefault="00B1713A" w:rsidP="000A2F83">
            <w:pPr>
              <w:widowControl w:val="0"/>
              <w:spacing w:before="120"/>
              <w:jc w:val="center"/>
              <w:rPr>
                <w:rFonts w:ascii="Arial" w:hAnsi="Arial"/>
                <w:color w:val="000000" w:themeColor="text1"/>
              </w:rPr>
            </w:pPr>
            <w:sdt>
              <w:sdtPr>
                <w:rPr>
                  <w:rFonts w:ascii="Arial" w:hAnsi="Arial"/>
                  <w:b/>
                  <w:color w:val="000000" w:themeColor="text1"/>
                </w:rPr>
                <w:id w:val="-1342777497"/>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630" w:type="dxa"/>
            <w:shd w:val="clear" w:color="auto" w:fill="auto"/>
          </w:tcPr>
          <w:p w14:paraId="51F2AABF" w14:textId="1D5E3DBB" w:rsidR="000F02C1" w:rsidRPr="000A2F83" w:rsidRDefault="00B1713A" w:rsidP="000A2F83">
            <w:pPr>
              <w:widowControl w:val="0"/>
              <w:spacing w:before="120"/>
              <w:jc w:val="center"/>
              <w:rPr>
                <w:rFonts w:ascii="Arial" w:hAnsi="Arial"/>
                <w:color w:val="000000" w:themeColor="text1"/>
              </w:rPr>
            </w:pPr>
            <w:sdt>
              <w:sdtPr>
                <w:rPr>
                  <w:rFonts w:ascii="Arial" w:hAnsi="Arial"/>
                  <w:b/>
                  <w:color w:val="000000" w:themeColor="text1"/>
                </w:rPr>
                <w:id w:val="-432678092"/>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3600" w:type="dxa"/>
            <w:shd w:val="clear" w:color="auto" w:fill="auto"/>
          </w:tcPr>
          <w:p w14:paraId="766AEEA3" w14:textId="05A11E32" w:rsidR="000F02C1" w:rsidRPr="00093F02" w:rsidRDefault="000F02C1" w:rsidP="00BD68A1">
            <w:pPr>
              <w:widowControl w:val="0"/>
              <w:rPr>
                <w:rFonts w:ascii="Arial" w:hAnsi="Arial"/>
                <w:snapToGrid w:val="0"/>
                <w:color w:val="000000" w:themeColor="text1"/>
              </w:rPr>
            </w:pPr>
            <w:r w:rsidRPr="00093F02">
              <w:rPr>
                <w:rFonts w:ascii="Arial" w:hAnsi="Arial"/>
                <w:color w:val="000000" w:themeColor="text1"/>
              </w:rPr>
              <w:t>VHA Directive 1200.08(1) §6.c(4)</w:t>
            </w:r>
          </w:p>
        </w:tc>
        <w:tc>
          <w:tcPr>
            <w:tcW w:w="3600" w:type="dxa"/>
            <w:shd w:val="clear" w:color="auto" w:fill="auto"/>
          </w:tcPr>
          <w:p w14:paraId="7F51CCC9" w14:textId="77777777" w:rsidR="000F02C1" w:rsidRPr="00093F02" w:rsidRDefault="000F02C1" w:rsidP="000F02C1">
            <w:pPr>
              <w:widowControl w:val="0"/>
              <w:rPr>
                <w:rFonts w:ascii="Arial" w:hAnsi="Arial"/>
                <w:color w:val="000000" w:themeColor="text1"/>
              </w:rPr>
            </w:pPr>
          </w:p>
        </w:tc>
      </w:tr>
      <w:tr w:rsidR="000F02C1" w:rsidRPr="00093F02" w14:paraId="120E418B" w14:textId="77777777" w:rsidTr="00B249E0">
        <w:tc>
          <w:tcPr>
            <w:tcW w:w="4680" w:type="dxa"/>
            <w:shd w:val="clear" w:color="auto" w:fill="auto"/>
          </w:tcPr>
          <w:p w14:paraId="18532544" w14:textId="77777777" w:rsidR="000F02C1" w:rsidRPr="00093F02" w:rsidRDefault="000F02C1" w:rsidP="00935452">
            <w:pPr>
              <w:pStyle w:val="ListParagraph"/>
              <w:widowControl w:val="0"/>
              <w:numPr>
                <w:ilvl w:val="0"/>
                <w:numId w:val="3"/>
              </w:numPr>
              <w:contextualSpacing w:val="0"/>
              <w:rPr>
                <w:rFonts w:ascii="Arial" w:hAnsi="Arial"/>
                <w:snapToGrid w:val="0"/>
                <w:color w:val="000000" w:themeColor="text1"/>
              </w:rPr>
            </w:pPr>
            <w:r w:rsidRPr="00093F02">
              <w:rPr>
                <w:rFonts w:ascii="Arial" w:hAnsi="Arial"/>
                <w:snapToGrid w:val="0"/>
                <w:color w:val="000000" w:themeColor="text1"/>
              </w:rPr>
              <w:t>A process to activate and decommission laboratories, including transfers of assignment of laboratories from one PI to another, has been developed.</w:t>
            </w:r>
          </w:p>
          <w:p w14:paraId="60945F2D" w14:textId="7D6B4C18" w:rsidR="00B41AC8" w:rsidRPr="00093F02" w:rsidRDefault="00B41AC8" w:rsidP="00ED78E0">
            <w:pPr>
              <w:pStyle w:val="ListParagraph"/>
              <w:widowControl w:val="0"/>
              <w:ind w:hanging="360"/>
              <w:contextualSpacing w:val="0"/>
              <w:rPr>
                <w:rFonts w:ascii="Arial" w:hAnsi="Arial"/>
                <w:snapToGrid w:val="0"/>
                <w:color w:val="000000" w:themeColor="text1"/>
              </w:rPr>
            </w:pPr>
          </w:p>
        </w:tc>
        <w:tc>
          <w:tcPr>
            <w:tcW w:w="630" w:type="dxa"/>
            <w:shd w:val="clear" w:color="auto" w:fill="auto"/>
          </w:tcPr>
          <w:p w14:paraId="371423BB" w14:textId="4372E029" w:rsidR="000F02C1" w:rsidRPr="000A2F83" w:rsidRDefault="00B1713A" w:rsidP="000A2F83">
            <w:pPr>
              <w:widowControl w:val="0"/>
              <w:spacing w:before="120"/>
              <w:jc w:val="center"/>
              <w:rPr>
                <w:rFonts w:ascii="Arial" w:hAnsi="Arial"/>
                <w:color w:val="000000" w:themeColor="text1"/>
              </w:rPr>
            </w:pPr>
            <w:sdt>
              <w:sdtPr>
                <w:rPr>
                  <w:rFonts w:ascii="Arial" w:hAnsi="Arial"/>
                  <w:b/>
                  <w:color w:val="000000" w:themeColor="text1"/>
                </w:rPr>
                <w:id w:val="1434792269"/>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540" w:type="dxa"/>
            <w:shd w:val="clear" w:color="auto" w:fill="auto"/>
          </w:tcPr>
          <w:p w14:paraId="1AAB835E" w14:textId="290E6BB3" w:rsidR="000F02C1" w:rsidRPr="000A2F83" w:rsidRDefault="00B1713A" w:rsidP="000A2F83">
            <w:pPr>
              <w:widowControl w:val="0"/>
              <w:spacing w:before="120"/>
              <w:jc w:val="center"/>
              <w:rPr>
                <w:rFonts w:ascii="Arial" w:hAnsi="Arial"/>
                <w:color w:val="000000" w:themeColor="text1"/>
              </w:rPr>
            </w:pPr>
            <w:sdt>
              <w:sdtPr>
                <w:rPr>
                  <w:rFonts w:ascii="Arial" w:hAnsi="Arial"/>
                  <w:b/>
                  <w:color w:val="000000" w:themeColor="text1"/>
                </w:rPr>
                <w:id w:val="-1623150578"/>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900" w:type="dxa"/>
            <w:shd w:val="clear" w:color="auto" w:fill="auto"/>
          </w:tcPr>
          <w:p w14:paraId="40DB7D19" w14:textId="29466D99" w:rsidR="000F02C1" w:rsidRPr="000A2F83" w:rsidRDefault="00B1713A" w:rsidP="000A2F83">
            <w:pPr>
              <w:widowControl w:val="0"/>
              <w:spacing w:before="120"/>
              <w:jc w:val="center"/>
              <w:rPr>
                <w:rFonts w:ascii="Arial" w:hAnsi="Arial"/>
                <w:color w:val="000000" w:themeColor="text1"/>
              </w:rPr>
            </w:pPr>
            <w:sdt>
              <w:sdtPr>
                <w:rPr>
                  <w:rFonts w:ascii="Arial" w:hAnsi="Arial"/>
                  <w:b/>
                  <w:color w:val="000000" w:themeColor="text1"/>
                </w:rPr>
                <w:id w:val="1860153379"/>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630" w:type="dxa"/>
            <w:shd w:val="clear" w:color="auto" w:fill="auto"/>
          </w:tcPr>
          <w:p w14:paraId="3F5AFAA7" w14:textId="0DE74992" w:rsidR="000F02C1" w:rsidRPr="000A2F83" w:rsidRDefault="00B1713A" w:rsidP="000A2F83">
            <w:pPr>
              <w:widowControl w:val="0"/>
              <w:spacing w:before="120"/>
              <w:jc w:val="center"/>
              <w:rPr>
                <w:rFonts w:ascii="Arial" w:hAnsi="Arial"/>
                <w:color w:val="000000" w:themeColor="text1"/>
              </w:rPr>
            </w:pPr>
            <w:sdt>
              <w:sdtPr>
                <w:rPr>
                  <w:rFonts w:ascii="Arial" w:hAnsi="Arial"/>
                  <w:b/>
                  <w:color w:val="000000" w:themeColor="text1"/>
                </w:rPr>
                <w:id w:val="-2040423196"/>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3600" w:type="dxa"/>
            <w:shd w:val="clear" w:color="auto" w:fill="auto"/>
          </w:tcPr>
          <w:p w14:paraId="204EB8F4" w14:textId="351B8591" w:rsidR="000F02C1" w:rsidRPr="00093F02" w:rsidRDefault="000F02C1" w:rsidP="00BD68A1">
            <w:pPr>
              <w:widowControl w:val="0"/>
              <w:rPr>
                <w:rFonts w:ascii="Arial" w:hAnsi="Arial"/>
                <w:color w:val="000000" w:themeColor="text1"/>
              </w:rPr>
            </w:pPr>
            <w:r w:rsidRPr="00093F02">
              <w:rPr>
                <w:rFonts w:ascii="Arial" w:hAnsi="Arial"/>
                <w:color w:val="000000" w:themeColor="text1"/>
              </w:rPr>
              <w:t>VHA Directive 1200.08(1) §5.n(1)</w:t>
            </w:r>
          </w:p>
        </w:tc>
        <w:tc>
          <w:tcPr>
            <w:tcW w:w="3600" w:type="dxa"/>
            <w:shd w:val="clear" w:color="auto" w:fill="auto"/>
          </w:tcPr>
          <w:p w14:paraId="071A2BC8" w14:textId="77777777" w:rsidR="000F02C1" w:rsidRPr="00093F02" w:rsidRDefault="000F02C1" w:rsidP="000F02C1">
            <w:pPr>
              <w:widowControl w:val="0"/>
              <w:rPr>
                <w:rFonts w:ascii="Arial" w:hAnsi="Arial"/>
                <w:color w:val="000000" w:themeColor="text1"/>
              </w:rPr>
            </w:pPr>
          </w:p>
        </w:tc>
      </w:tr>
      <w:tr w:rsidR="000F02C1" w:rsidRPr="00093F02" w14:paraId="3CC9A15C" w14:textId="77777777" w:rsidTr="00B249E0">
        <w:tc>
          <w:tcPr>
            <w:tcW w:w="4680" w:type="dxa"/>
            <w:shd w:val="clear" w:color="auto" w:fill="auto"/>
          </w:tcPr>
          <w:p w14:paraId="3E18BCDC" w14:textId="54A63E5B" w:rsidR="000F02C1" w:rsidRPr="00093F02" w:rsidRDefault="000F02C1" w:rsidP="00935452">
            <w:pPr>
              <w:pStyle w:val="ListParagraph"/>
              <w:widowControl w:val="0"/>
              <w:numPr>
                <w:ilvl w:val="0"/>
                <w:numId w:val="3"/>
              </w:numPr>
              <w:contextualSpacing w:val="0"/>
              <w:rPr>
                <w:rFonts w:ascii="Arial" w:hAnsi="Arial"/>
                <w:snapToGrid w:val="0"/>
                <w:color w:val="000000" w:themeColor="text1"/>
              </w:rPr>
            </w:pPr>
            <w:r w:rsidRPr="00093F02">
              <w:rPr>
                <w:rFonts w:ascii="Arial" w:hAnsi="Arial"/>
                <w:snapToGrid w:val="0"/>
                <w:color w:val="000000" w:themeColor="text1"/>
              </w:rPr>
              <w:t xml:space="preserve">Research-specific plans for safety/biosafety, security, chemical </w:t>
            </w:r>
            <w:proofErr w:type="gramStart"/>
            <w:r w:rsidRPr="00093F02">
              <w:rPr>
                <w:rFonts w:ascii="Arial" w:hAnsi="Arial"/>
                <w:snapToGrid w:val="0"/>
                <w:color w:val="000000" w:themeColor="text1"/>
              </w:rPr>
              <w:t>hygiene</w:t>
            </w:r>
            <w:proofErr w:type="gramEnd"/>
            <w:r w:rsidRPr="00093F02">
              <w:rPr>
                <w:rFonts w:ascii="Arial" w:hAnsi="Arial"/>
                <w:snapToGrid w:val="0"/>
                <w:color w:val="000000" w:themeColor="text1"/>
              </w:rPr>
              <w:t xml:space="preserve"> and emergency management are developed and have been implemented.</w:t>
            </w:r>
          </w:p>
          <w:p w14:paraId="4548F2B9" w14:textId="2EB0577A" w:rsidR="000F02C1" w:rsidRPr="00093F02" w:rsidRDefault="000F02C1" w:rsidP="00ED78E0">
            <w:pPr>
              <w:pStyle w:val="ListParagraph"/>
              <w:widowControl w:val="0"/>
              <w:ind w:left="360" w:hanging="360"/>
              <w:contextualSpacing w:val="0"/>
              <w:rPr>
                <w:rFonts w:ascii="Arial" w:hAnsi="Arial"/>
                <w:snapToGrid w:val="0"/>
                <w:color w:val="000000" w:themeColor="text1"/>
              </w:rPr>
            </w:pPr>
          </w:p>
        </w:tc>
        <w:tc>
          <w:tcPr>
            <w:tcW w:w="630" w:type="dxa"/>
            <w:shd w:val="clear" w:color="auto" w:fill="auto"/>
          </w:tcPr>
          <w:p w14:paraId="1A9479AD" w14:textId="7CFE2859" w:rsidR="000F02C1" w:rsidRPr="000A2F83" w:rsidRDefault="00B1713A" w:rsidP="000A2F83">
            <w:pPr>
              <w:widowControl w:val="0"/>
              <w:spacing w:before="120"/>
              <w:jc w:val="center"/>
              <w:rPr>
                <w:rFonts w:ascii="Arial" w:hAnsi="Arial"/>
                <w:color w:val="000000" w:themeColor="text1"/>
              </w:rPr>
            </w:pPr>
            <w:sdt>
              <w:sdtPr>
                <w:rPr>
                  <w:rFonts w:ascii="Arial" w:hAnsi="Arial"/>
                  <w:b/>
                  <w:color w:val="000000" w:themeColor="text1"/>
                </w:rPr>
                <w:id w:val="2090190314"/>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540" w:type="dxa"/>
            <w:shd w:val="clear" w:color="auto" w:fill="auto"/>
          </w:tcPr>
          <w:p w14:paraId="4D0CACDA" w14:textId="3D5ED505" w:rsidR="000F02C1" w:rsidRPr="000A2F83" w:rsidRDefault="00B1713A" w:rsidP="000A2F83">
            <w:pPr>
              <w:widowControl w:val="0"/>
              <w:spacing w:before="120"/>
              <w:jc w:val="center"/>
              <w:rPr>
                <w:rFonts w:ascii="Arial" w:hAnsi="Arial"/>
                <w:color w:val="000000" w:themeColor="text1"/>
              </w:rPr>
            </w:pPr>
            <w:sdt>
              <w:sdtPr>
                <w:rPr>
                  <w:rFonts w:ascii="Arial" w:hAnsi="Arial"/>
                  <w:b/>
                  <w:color w:val="000000" w:themeColor="text1"/>
                </w:rPr>
                <w:id w:val="344056687"/>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900" w:type="dxa"/>
            <w:shd w:val="clear" w:color="auto" w:fill="auto"/>
          </w:tcPr>
          <w:p w14:paraId="7A4FFA36" w14:textId="7A1EEFDD" w:rsidR="000F02C1" w:rsidRPr="000A2F83" w:rsidRDefault="00B1713A" w:rsidP="000A2F83">
            <w:pPr>
              <w:widowControl w:val="0"/>
              <w:spacing w:before="120"/>
              <w:jc w:val="center"/>
              <w:rPr>
                <w:rFonts w:ascii="Arial" w:hAnsi="Arial"/>
                <w:color w:val="000000" w:themeColor="text1"/>
              </w:rPr>
            </w:pPr>
            <w:sdt>
              <w:sdtPr>
                <w:rPr>
                  <w:rFonts w:ascii="Arial" w:hAnsi="Arial"/>
                  <w:b/>
                  <w:color w:val="000000" w:themeColor="text1"/>
                </w:rPr>
                <w:id w:val="2099132678"/>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630" w:type="dxa"/>
            <w:shd w:val="clear" w:color="auto" w:fill="auto"/>
          </w:tcPr>
          <w:p w14:paraId="693EF3B5" w14:textId="0FE4E354" w:rsidR="000F02C1" w:rsidRPr="000A2F83" w:rsidRDefault="00B1713A" w:rsidP="000A2F83">
            <w:pPr>
              <w:widowControl w:val="0"/>
              <w:spacing w:before="120"/>
              <w:jc w:val="center"/>
              <w:rPr>
                <w:rFonts w:ascii="Arial" w:hAnsi="Arial"/>
                <w:color w:val="000000" w:themeColor="text1"/>
              </w:rPr>
            </w:pPr>
            <w:sdt>
              <w:sdtPr>
                <w:rPr>
                  <w:rFonts w:ascii="Arial" w:hAnsi="Arial"/>
                  <w:b/>
                  <w:color w:val="000000" w:themeColor="text1"/>
                </w:rPr>
                <w:id w:val="-112446291"/>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3600" w:type="dxa"/>
            <w:shd w:val="clear" w:color="auto" w:fill="auto"/>
          </w:tcPr>
          <w:p w14:paraId="2F185DF7" w14:textId="293DF938" w:rsidR="000F02C1" w:rsidRPr="00093F02" w:rsidRDefault="000F02C1" w:rsidP="00BD68A1">
            <w:pPr>
              <w:widowControl w:val="0"/>
              <w:rPr>
                <w:rFonts w:ascii="Arial" w:hAnsi="Arial"/>
                <w:color w:val="000000" w:themeColor="text1"/>
              </w:rPr>
            </w:pPr>
            <w:r w:rsidRPr="00093F02">
              <w:rPr>
                <w:rFonts w:ascii="Arial" w:hAnsi="Arial"/>
                <w:color w:val="000000" w:themeColor="text1"/>
              </w:rPr>
              <w:t>VHA Directive 1200.08(1) §5.n(9)</w:t>
            </w:r>
          </w:p>
        </w:tc>
        <w:tc>
          <w:tcPr>
            <w:tcW w:w="3600" w:type="dxa"/>
            <w:shd w:val="clear" w:color="auto" w:fill="auto"/>
          </w:tcPr>
          <w:p w14:paraId="54D9A632" w14:textId="77777777" w:rsidR="000F02C1" w:rsidRPr="00093F02" w:rsidRDefault="000F02C1" w:rsidP="000F02C1">
            <w:pPr>
              <w:widowControl w:val="0"/>
              <w:rPr>
                <w:rFonts w:ascii="Arial" w:hAnsi="Arial"/>
                <w:color w:val="000000" w:themeColor="text1"/>
              </w:rPr>
            </w:pPr>
          </w:p>
        </w:tc>
      </w:tr>
      <w:tr w:rsidR="000F02C1" w:rsidRPr="00093F02" w14:paraId="2A77BE39" w14:textId="77777777" w:rsidTr="00B249E0">
        <w:tc>
          <w:tcPr>
            <w:tcW w:w="4680" w:type="dxa"/>
            <w:shd w:val="clear" w:color="auto" w:fill="auto"/>
          </w:tcPr>
          <w:p w14:paraId="7162F5E4" w14:textId="011A96EF" w:rsidR="000F02C1" w:rsidRPr="00093F02" w:rsidRDefault="000F02C1" w:rsidP="00935452">
            <w:pPr>
              <w:pStyle w:val="ListParagraph"/>
              <w:widowControl w:val="0"/>
              <w:numPr>
                <w:ilvl w:val="0"/>
                <w:numId w:val="3"/>
              </w:numPr>
              <w:contextualSpacing w:val="0"/>
              <w:rPr>
                <w:rFonts w:ascii="Arial" w:hAnsi="Arial"/>
                <w:snapToGrid w:val="0"/>
                <w:color w:val="000000" w:themeColor="text1"/>
              </w:rPr>
            </w:pPr>
            <w:r w:rsidRPr="00093F02">
              <w:rPr>
                <w:rFonts w:ascii="Arial" w:hAnsi="Arial"/>
                <w:snapToGrid w:val="0"/>
                <w:color w:val="000000" w:themeColor="text1"/>
              </w:rPr>
              <w:t xml:space="preserve">A process is in place to identify individuals who require health surveillance and/or exposure monitoring, </w:t>
            </w:r>
            <w:proofErr w:type="gramStart"/>
            <w:r w:rsidRPr="00093F02">
              <w:rPr>
                <w:rFonts w:ascii="Arial" w:hAnsi="Arial"/>
                <w:snapToGrid w:val="0"/>
                <w:color w:val="000000" w:themeColor="text1"/>
              </w:rPr>
              <w:t>on the basis of</w:t>
            </w:r>
            <w:proofErr w:type="gramEnd"/>
            <w:r w:rsidRPr="00093F02">
              <w:rPr>
                <w:rFonts w:ascii="Arial" w:hAnsi="Arial"/>
                <w:snapToGrid w:val="0"/>
                <w:color w:val="000000" w:themeColor="text1"/>
              </w:rPr>
              <w:t xml:space="preserve"> their involvement in specific VA research projects or their other risks of exposure to hazards involved in VA research.</w:t>
            </w:r>
          </w:p>
          <w:p w14:paraId="54FF97D8" w14:textId="6F5A2C50" w:rsidR="000F02C1" w:rsidRPr="00093F02" w:rsidRDefault="000F02C1" w:rsidP="00ED78E0">
            <w:pPr>
              <w:pStyle w:val="ListParagraph"/>
              <w:widowControl w:val="0"/>
              <w:ind w:left="360" w:hanging="360"/>
              <w:contextualSpacing w:val="0"/>
              <w:rPr>
                <w:rFonts w:ascii="Arial" w:hAnsi="Arial"/>
                <w:snapToGrid w:val="0"/>
                <w:color w:val="000000" w:themeColor="text1"/>
              </w:rPr>
            </w:pPr>
          </w:p>
        </w:tc>
        <w:tc>
          <w:tcPr>
            <w:tcW w:w="630" w:type="dxa"/>
            <w:tcBorders>
              <w:bottom w:val="single" w:sz="4" w:space="0" w:color="auto"/>
            </w:tcBorders>
            <w:shd w:val="clear" w:color="auto" w:fill="auto"/>
          </w:tcPr>
          <w:p w14:paraId="6C711913" w14:textId="79312259" w:rsidR="000F02C1" w:rsidRPr="00093F02" w:rsidRDefault="00B1713A" w:rsidP="000F02C1">
            <w:pPr>
              <w:widowControl w:val="0"/>
              <w:spacing w:before="120"/>
              <w:jc w:val="center"/>
              <w:rPr>
                <w:rFonts w:ascii="Arial" w:hAnsi="Arial"/>
                <w:b/>
                <w:color w:val="000000" w:themeColor="text1"/>
              </w:rPr>
            </w:pPr>
            <w:sdt>
              <w:sdtPr>
                <w:rPr>
                  <w:rFonts w:ascii="Arial" w:hAnsi="Arial"/>
                  <w:b/>
                  <w:color w:val="000000" w:themeColor="text1"/>
                </w:rPr>
                <w:id w:val="172071608"/>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49DBE56A" w14:textId="14F4D928" w:rsidR="000F02C1" w:rsidRPr="00093F02" w:rsidRDefault="00B1713A" w:rsidP="000F02C1">
            <w:pPr>
              <w:widowControl w:val="0"/>
              <w:spacing w:before="120"/>
              <w:jc w:val="center"/>
              <w:rPr>
                <w:rFonts w:ascii="Arial" w:hAnsi="Arial"/>
                <w:b/>
                <w:color w:val="000000" w:themeColor="text1"/>
              </w:rPr>
            </w:pPr>
            <w:sdt>
              <w:sdtPr>
                <w:rPr>
                  <w:rFonts w:ascii="Arial" w:hAnsi="Arial"/>
                  <w:b/>
                  <w:color w:val="000000" w:themeColor="text1"/>
                </w:rPr>
                <w:id w:val="-689454917"/>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13FCE28F" w14:textId="5BEC00D3" w:rsidR="000F02C1" w:rsidRPr="00093F02" w:rsidRDefault="00B1713A" w:rsidP="000F02C1">
            <w:pPr>
              <w:widowControl w:val="0"/>
              <w:spacing w:before="120"/>
              <w:jc w:val="center"/>
              <w:rPr>
                <w:rFonts w:ascii="Arial" w:hAnsi="Arial"/>
                <w:b/>
                <w:color w:val="000000" w:themeColor="text1"/>
              </w:rPr>
            </w:pPr>
            <w:sdt>
              <w:sdtPr>
                <w:rPr>
                  <w:rFonts w:ascii="Arial" w:hAnsi="Arial"/>
                  <w:b/>
                  <w:color w:val="000000" w:themeColor="text1"/>
                </w:rPr>
                <w:id w:val="1011872010"/>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678C53A0" w14:textId="470510BD" w:rsidR="000F02C1" w:rsidRPr="00093F02" w:rsidRDefault="00B1713A" w:rsidP="000F02C1">
            <w:pPr>
              <w:widowControl w:val="0"/>
              <w:spacing w:before="120"/>
              <w:jc w:val="center"/>
              <w:rPr>
                <w:rFonts w:ascii="Arial" w:hAnsi="Arial"/>
                <w:b/>
                <w:color w:val="000000" w:themeColor="text1"/>
              </w:rPr>
            </w:pPr>
            <w:sdt>
              <w:sdtPr>
                <w:rPr>
                  <w:rFonts w:ascii="Arial" w:hAnsi="Arial"/>
                  <w:b/>
                  <w:color w:val="000000" w:themeColor="text1"/>
                </w:rPr>
                <w:id w:val="-2140403754"/>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3600" w:type="dxa"/>
            <w:shd w:val="clear" w:color="auto" w:fill="auto"/>
          </w:tcPr>
          <w:p w14:paraId="0D710C80" w14:textId="3DD72431" w:rsidR="000F02C1" w:rsidRPr="00093F02" w:rsidRDefault="000F02C1" w:rsidP="00BD68A1">
            <w:pPr>
              <w:widowControl w:val="0"/>
              <w:rPr>
                <w:rFonts w:ascii="Arial" w:hAnsi="Arial"/>
                <w:color w:val="000000" w:themeColor="text1"/>
              </w:rPr>
            </w:pPr>
            <w:r w:rsidRPr="00093F02">
              <w:rPr>
                <w:rFonts w:ascii="Arial" w:hAnsi="Arial"/>
                <w:color w:val="000000" w:themeColor="text1"/>
              </w:rPr>
              <w:t>VHA Directive 1200.08(1) §5.n(11)(b)</w:t>
            </w:r>
          </w:p>
        </w:tc>
        <w:tc>
          <w:tcPr>
            <w:tcW w:w="3600" w:type="dxa"/>
            <w:shd w:val="clear" w:color="auto" w:fill="auto"/>
          </w:tcPr>
          <w:p w14:paraId="44F94924" w14:textId="77777777" w:rsidR="000F02C1" w:rsidRPr="00093F02" w:rsidRDefault="000F02C1" w:rsidP="000F02C1">
            <w:pPr>
              <w:widowControl w:val="0"/>
              <w:rPr>
                <w:rFonts w:ascii="Arial" w:hAnsi="Arial"/>
                <w:color w:val="000000" w:themeColor="text1"/>
              </w:rPr>
            </w:pPr>
          </w:p>
        </w:tc>
      </w:tr>
      <w:tr w:rsidR="000F02C1" w:rsidRPr="00093F02" w14:paraId="52FE6085" w14:textId="77777777" w:rsidTr="00B249E0">
        <w:tc>
          <w:tcPr>
            <w:tcW w:w="4680" w:type="dxa"/>
            <w:shd w:val="clear" w:color="auto" w:fill="auto"/>
          </w:tcPr>
          <w:p w14:paraId="5977EF0B" w14:textId="77777777" w:rsidR="000F02C1" w:rsidRPr="00093F02" w:rsidRDefault="000F02C1" w:rsidP="00935452">
            <w:pPr>
              <w:pStyle w:val="ListParagraph"/>
              <w:widowControl w:val="0"/>
              <w:numPr>
                <w:ilvl w:val="0"/>
                <w:numId w:val="3"/>
              </w:numPr>
              <w:contextualSpacing w:val="0"/>
              <w:rPr>
                <w:rFonts w:ascii="Arial" w:hAnsi="Arial"/>
                <w:snapToGrid w:val="0"/>
                <w:color w:val="000000" w:themeColor="text1"/>
              </w:rPr>
            </w:pPr>
            <w:r w:rsidRPr="00093F02">
              <w:rPr>
                <w:rFonts w:ascii="Arial" w:hAnsi="Arial"/>
                <w:snapToGrid w:val="0"/>
                <w:color w:val="000000" w:themeColor="text1"/>
              </w:rPr>
              <w:t>The SRS works with Occupational Health and Facility Safety to ensure that appropriate surveillance and monitoring is provided.</w:t>
            </w:r>
          </w:p>
          <w:p w14:paraId="2A08CABD" w14:textId="0A96E265" w:rsidR="000F02C1" w:rsidRPr="00093F02" w:rsidRDefault="000F02C1" w:rsidP="00ED78E0">
            <w:pPr>
              <w:pStyle w:val="ListParagraph"/>
              <w:widowControl w:val="0"/>
              <w:ind w:left="360" w:hanging="360"/>
              <w:contextualSpacing w:val="0"/>
              <w:rPr>
                <w:rFonts w:ascii="Arial" w:hAnsi="Arial"/>
                <w:snapToGrid w:val="0"/>
                <w:color w:val="000000" w:themeColor="text1"/>
              </w:rPr>
            </w:pPr>
          </w:p>
        </w:tc>
        <w:tc>
          <w:tcPr>
            <w:tcW w:w="630" w:type="dxa"/>
            <w:tcBorders>
              <w:bottom w:val="single" w:sz="4" w:space="0" w:color="auto"/>
            </w:tcBorders>
            <w:shd w:val="clear" w:color="auto" w:fill="auto"/>
          </w:tcPr>
          <w:p w14:paraId="2E5685A9" w14:textId="7D887CC4" w:rsidR="000F02C1" w:rsidRPr="00093F02" w:rsidRDefault="00B1713A" w:rsidP="000F02C1">
            <w:pPr>
              <w:widowControl w:val="0"/>
              <w:spacing w:before="120"/>
              <w:jc w:val="center"/>
              <w:rPr>
                <w:rFonts w:ascii="Arial" w:hAnsi="Arial"/>
                <w:b/>
                <w:color w:val="000000" w:themeColor="text1"/>
              </w:rPr>
            </w:pPr>
            <w:sdt>
              <w:sdtPr>
                <w:rPr>
                  <w:rFonts w:ascii="Arial" w:hAnsi="Arial"/>
                  <w:b/>
                  <w:color w:val="000000" w:themeColor="text1"/>
                </w:rPr>
                <w:id w:val="-985623724"/>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4852656F" w14:textId="27E440F1" w:rsidR="000F02C1" w:rsidRPr="00093F02" w:rsidRDefault="00B1713A" w:rsidP="000F02C1">
            <w:pPr>
              <w:widowControl w:val="0"/>
              <w:spacing w:before="120"/>
              <w:jc w:val="center"/>
              <w:rPr>
                <w:rFonts w:ascii="Arial" w:hAnsi="Arial"/>
                <w:b/>
                <w:color w:val="000000" w:themeColor="text1"/>
              </w:rPr>
            </w:pPr>
            <w:sdt>
              <w:sdtPr>
                <w:rPr>
                  <w:rFonts w:ascii="Arial" w:hAnsi="Arial"/>
                  <w:b/>
                  <w:color w:val="000000" w:themeColor="text1"/>
                </w:rPr>
                <w:id w:val="1679625383"/>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1C0A2047" w14:textId="00F336A4" w:rsidR="000F02C1" w:rsidRPr="00093F02" w:rsidRDefault="00B1713A" w:rsidP="000F02C1">
            <w:pPr>
              <w:widowControl w:val="0"/>
              <w:spacing w:before="120"/>
              <w:jc w:val="center"/>
              <w:rPr>
                <w:rFonts w:ascii="Arial" w:hAnsi="Arial"/>
                <w:b/>
                <w:color w:val="000000" w:themeColor="text1"/>
              </w:rPr>
            </w:pPr>
            <w:sdt>
              <w:sdtPr>
                <w:rPr>
                  <w:rFonts w:ascii="Arial" w:hAnsi="Arial"/>
                  <w:b/>
                  <w:color w:val="000000" w:themeColor="text1"/>
                </w:rPr>
                <w:id w:val="-1504424738"/>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4B850C2C" w14:textId="692341A9" w:rsidR="000F02C1" w:rsidRPr="00093F02" w:rsidRDefault="00B1713A" w:rsidP="000F02C1">
            <w:pPr>
              <w:widowControl w:val="0"/>
              <w:spacing w:before="120"/>
              <w:jc w:val="center"/>
              <w:rPr>
                <w:rFonts w:ascii="Arial" w:hAnsi="Arial"/>
                <w:b/>
                <w:color w:val="000000" w:themeColor="text1"/>
              </w:rPr>
            </w:pPr>
            <w:sdt>
              <w:sdtPr>
                <w:rPr>
                  <w:rFonts w:ascii="Arial" w:hAnsi="Arial"/>
                  <w:b/>
                  <w:color w:val="000000" w:themeColor="text1"/>
                </w:rPr>
                <w:id w:val="886995029"/>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3600" w:type="dxa"/>
            <w:shd w:val="clear" w:color="auto" w:fill="auto"/>
          </w:tcPr>
          <w:p w14:paraId="4A30DFA8" w14:textId="0344AEDF" w:rsidR="000F02C1" w:rsidRPr="00093F02" w:rsidRDefault="000F02C1" w:rsidP="00BD68A1">
            <w:pPr>
              <w:widowControl w:val="0"/>
              <w:rPr>
                <w:rFonts w:ascii="Arial" w:hAnsi="Arial"/>
                <w:color w:val="000000" w:themeColor="text1"/>
              </w:rPr>
            </w:pPr>
            <w:r w:rsidRPr="00093F02">
              <w:rPr>
                <w:rFonts w:ascii="Arial" w:hAnsi="Arial"/>
                <w:color w:val="000000" w:themeColor="text1"/>
              </w:rPr>
              <w:t>VHA Directive 1200.08(1) §5.n(11)(c)</w:t>
            </w:r>
          </w:p>
        </w:tc>
        <w:tc>
          <w:tcPr>
            <w:tcW w:w="3600" w:type="dxa"/>
            <w:shd w:val="clear" w:color="auto" w:fill="auto"/>
          </w:tcPr>
          <w:p w14:paraId="50010A8B" w14:textId="77777777" w:rsidR="000F02C1" w:rsidRPr="00093F02" w:rsidRDefault="000F02C1" w:rsidP="000F02C1">
            <w:pPr>
              <w:widowControl w:val="0"/>
              <w:rPr>
                <w:rFonts w:ascii="Arial" w:hAnsi="Arial"/>
                <w:color w:val="000000" w:themeColor="text1"/>
              </w:rPr>
            </w:pPr>
          </w:p>
        </w:tc>
      </w:tr>
      <w:tr w:rsidR="000F02C1" w:rsidRPr="00093F02" w14:paraId="6DD69A7B" w14:textId="77777777" w:rsidTr="00B249E0">
        <w:tc>
          <w:tcPr>
            <w:tcW w:w="4680" w:type="dxa"/>
            <w:shd w:val="clear" w:color="auto" w:fill="auto"/>
          </w:tcPr>
          <w:p w14:paraId="4A8E8C5D" w14:textId="77777777" w:rsidR="000F02C1" w:rsidRPr="00093F02" w:rsidRDefault="000F02C1" w:rsidP="00935452">
            <w:pPr>
              <w:pStyle w:val="ListParagraph"/>
              <w:widowControl w:val="0"/>
              <w:numPr>
                <w:ilvl w:val="0"/>
                <w:numId w:val="3"/>
              </w:numPr>
              <w:contextualSpacing w:val="0"/>
              <w:rPr>
                <w:rFonts w:ascii="Arial" w:hAnsi="Arial"/>
                <w:snapToGrid w:val="0"/>
                <w:color w:val="000000" w:themeColor="text1"/>
              </w:rPr>
            </w:pPr>
            <w:r w:rsidRPr="00093F02">
              <w:rPr>
                <w:rFonts w:ascii="Arial" w:hAnsi="Arial"/>
                <w:snapToGrid w:val="0"/>
                <w:color w:val="000000" w:themeColor="text1"/>
              </w:rPr>
              <w:t xml:space="preserve">The SRS reviews and approves any change in a research project that affects the safety of the personnel or the environment submitted by the PI for review and approval prior to the </w:t>
            </w:r>
            <w:r w:rsidRPr="00093F02">
              <w:rPr>
                <w:rFonts w:ascii="Arial" w:hAnsi="Arial"/>
                <w:snapToGrid w:val="0"/>
                <w:color w:val="000000" w:themeColor="text1"/>
              </w:rPr>
              <w:lastRenderedPageBreak/>
              <w:t>implementation of the change.</w:t>
            </w:r>
          </w:p>
          <w:p w14:paraId="6392B29E" w14:textId="38485917" w:rsidR="002F112C" w:rsidRPr="00093F02" w:rsidRDefault="002F112C" w:rsidP="00ED78E0">
            <w:pPr>
              <w:widowControl w:val="0"/>
              <w:ind w:left="360" w:hanging="360"/>
              <w:rPr>
                <w:rFonts w:ascii="Arial" w:hAnsi="Arial"/>
                <w:snapToGrid w:val="0"/>
                <w:color w:val="000000" w:themeColor="text1"/>
              </w:rPr>
            </w:pPr>
          </w:p>
        </w:tc>
        <w:tc>
          <w:tcPr>
            <w:tcW w:w="630" w:type="dxa"/>
            <w:tcBorders>
              <w:bottom w:val="single" w:sz="4" w:space="0" w:color="auto"/>
            </w:tcBorders>
            <w:shd w:val="clear" w:color="auto" w:fill="auto"/>
          </w:tcPr>
          <w:p w14:paraId="0DDB4A1E" w14:textId="7A7C37E9" w:rsidR="000F02C1" w:rsidRPr="00093F02" w:rsidRDefault="000F02C1" w:rsidP="000F02C1">
            <w:pPr>
              <w:widowControl w:val="0"/>
              <w:spacing w:before="120"/>
              <w:jc w:val="center"/>
              <w:rPr>
                <w:rFonts w:ascii="Arial" w:hAnsi="Arial"/>
                <w:b/>
                <w:color w:val="000000" w:themeColor="text1"/>
              </w:rPr>
            </w:pPr>
            <w:r w:rsidRPr="00093F02">
              <w:rPr>
                <w:rFonts w:ascii="Segoe UI Symbol" w:hAnsi="Segoe UI Symbol" w:cs="Segoe UI Symbol"/>
                <w:color w:val="000000" w:themeColor="text1"/>
              </w:rPr>
              <w:lastRenderedPageBreak/>
              <w:t>☐</w:t>
            </w:r>
          </w:p>
        </w:tc>
        <w:tc>
          <w:tcPr>
            <w:tcW w:w="540" w:type="dxa"/>
            <w:tcBorders>
              <w:bottom w:val="single" w:sz="4" w:space="0" w:color="auto"/>
            </w:tcBorders>
            <w:shd w:val="clear" w:color="auto" w:fill="auto"/>
          </w:tcPr>
          <w:p w14:paraId="30B717E6" w14:textId="0A79CE3F" w:rsidR="000F02C1" w:rsidRPr="00093F02" w:rsidRDefault="000F02C1" w:rsidP="000F02C1">
            <w:pPr>
              <w:widowControl w:val="0"/>
              <w:spacing w:before="120"/>
              <w:jc w:val="center"/>
              <w:rPr>
                <w:rFonts w:ascii="Arial" w:hAnsi="Arial"/>
                <w:b/>
                <w:color w:val="000000" w:themeColor="text1"/>
              </w:rPr>
            </w:pPr>
            <w:r w:rsidRPr="00093F02">
              <w:rPr>
                <w:rFonts w:ascii="Segoe UI Symbol" w:hAnsi="Segoe UI Symbol" w:cs="Segoe UI Symbol"/>
                <w:color w:val="000000" w:themeColor="text1"/>
              </w:rPr>
              <w:t>☐</w:t>
            </w:r>
          </w:p>
        </w:tc>
        <w:tc>
          <w:tcPr>
            <w:tcW w:w="900" w:type="dxa"/>
            <w:tcBorders>
              <w:bottom w:val="single" w:sz="4" w:space="0" w:color="auto"/>
            </w:tcBorders>
            <w:shd w:val="clear" w:color="auto" w:fill="auto"/>
          </w:tcPr>
          <w:p w14:paraId="7B1C9277" w14:textId="7DEA103D" w:rsidR="000F02C1" w:rsidRPr="00093F02" w:rsidRDefault="000F02C1" w:rsidP="000F02C1">
            <w:pPr>
              <w:widowControl w:val="0"/>
              <w:spacing w:before="120"/>
              <w:jc w:val="center"/>
              <w:rPr>
                <w:rFonts w:ascii="Arial" w:hAnsi="Arial"/>
                <w:b/>
                <w:color w:val="000000" w:themeColor="text1"/>
              </w:rPr>
            </w:pPr>
            <w:r w:rsidRPr="00093F02">
              <w:rPr>
                <w:rFonts w:ascii="Segoe UI Symbol" w:hAnsi="Segoe UI Symbol" w:cs="Segoe UI Symbol"/>
                <w:color w:val="000000" w:themeColor="text1"/>
              </w:rPr>
              <w:t>☐</w:t>
            </w:r>
          </w:p>
        </w:tc>
        <w:tc>
          <w:tcPr>
            <w:tcW w:w="630" w:type="dxa"/>
            <w:tcBorders>
              <w:bottom w:val="single" w:sz="4" w:space="0" w:color="auto"/>
            </w:tcBorders>
            <w:shd w:val="clear" w:color="auto" w:fill="auto"/>
          </w:tcPr>
          <w:p w14:paraId="122BDD1D" w14:textId="177DEDB2" w:rsidR="000F02C1" w:rsidRPr="00093F02" w:rsidRDefault="000F02C1" w:rsidP="000F02C1">
            <w:pPr>
              <w:widowControl w:val="0"/>
              <w:spacing w:before="120"/>
              <w:jc w:val="center"/>
              <w:rPr>
                <w:rFonts w:ascii="Arial" w:hAnsi="Arial"/>
                <w:b/>
                <w:color w:val="000000" w:themeColor="text1"/>
              </w:rPr>
            </w:pPr>
            <w:r w:rsidRPr="00093F02">
              <w:rPr>
                <w:rFonts w:ascii="Segoe UI Symbol" w:hAnsi="Segoe UI Symbol" w:cs="Segoe UI Symbol"/>
                <w:color w:val="000000" w:themeColor="text1"/>
              </w:rPr>
              <w:t>☐</w:t>
            </w:r>
          </w:p>
        </w:tc>
        <w:tc>
          <w:tcPr>
            <w:tcW w:w="3600" w:type="dxa"/>
            <w:shd w:val="clear" w:color="auto" w:fill="auto"/>
          </w:tcPr>
          <w:p w14:paraId="37CE5B02" w14:textId="7201BC8E" w:rsidR="000F02C1" w:rsidRPr="00093F02" w:rsidRDefault="000F02C1" w:rsidP="00BD68A1">
            <w:pPr>
              <w:widowControl w:val="0"/>
              <w:rPr>
                <w:rFonts w:ascii="Arial" w:hAnsi="Arial"/>
                <w:color w:val="000000" w:themeColor="text1"/>
              </w:rPr>
            </w:pPr>
            <w:r w:rsidRPr="00093F02">
              <w:rPr>
                <w:rFonts w:ascii="Arial" w:hAnsi="Arial"/>
                <w:color w:val="000000" w:themeColor="text1"/>
              </w:rPr>
              <w:t>VHA Directive 1200.08(1) §5.n(4)</w:t>
            </w:r>
          </w:p>
        </w:tc>
        <w:tc>
          <w:tcPr>
            <w:tcW w:w="3600" w:type="dxa"/>
            <w:shd w:val="clear" w:color="auto" w:fill="auto"/>
          </w:tcPr>
          <w:p w14:paraId="02861B6B" w14:textId="77777777" w:rsidR="000F02C1" w:rsidRPr="00093F02" w:rsidRDefault="000F02C1" w:rsidP="000F02C1">
            <w:pPr>
              <w:widowControl w:val="0"/>
              <w:rPr>
                <w:rFonts w:ascii="Arial" w:hAnsi="Arial"/>
                <w:color w:val="000000" w:themeColor="text1"/>
              </w:rPr>
            </w:pPr>
          </w:p>
        </w:tc>
      </w:tr>
      <w:tr w:rsidR="000A2F83" w:rsidRPr="00093F02" w14:paraId="525A3B42" w14:textId="77777777" w:rsidTr="00B249E0">
        <w:trPr>
          <w:trHeight w:val="962"/>
        </w:trPr>
        <w:tc>
          <w:tcPr>
            <w:tcW w:w="4680" w:type="dxa"/>
            <w:vMerge w:val="restart"/>
            <w:shd w:val="clear" w:color="auto" w:fill="auto"/>
          </w:tcPr>
          <w:p w14:paraId="6C0FB2CD" w14:textId="02F61D54" w:rsidR="000A2F83" w:rsidRPr="00093F02" w:rsidRDefault="000A2F83" w:rsidP="00935452">
            <w:pPr>
              <w:pStyle w:val="ListParagraph"/>
              <w:widowControl w:val="0"/>
              <w:numPr>
                <w:ilvl w:val="0"/>
                <w:numId w:val="3"/>
              </w:numPr>
              <w:contextualSpacing w:val="0"/>
              <w:rPr>
                <w:rFonts w:ascii="Arial" w:hAnsi="Arial"/>
                <w:snapToGrid w:val="0"/>
                <w:color w:val="000000" w:themeColor="text1"/>
              </w:rPr>
            </w:pPr>
            <w:r w:rsidRPr="00093F02">
              <w:rPr>
                <w:rFonts w:ascii="Arial" w:hAnsi="Arial"/>
                <w:snapToGrid w:val="0"/>
                <w:color w:val="000000" w:themeColor="text1"/>
              </w:rPr>
              <w:t xml:space="preserve">The following are evaluated, </w:t>
            </w:r>
            <w:proofErr w:type="gramStart"/>
            <w:r w:rsidRPr="00093F02">
              <w:rPr>
                <w:rFonts w:ascii="Arial" w:hAnsi="Arial"/>
                <w:snapToGrid w:val="0"/>
                <w:color w:val="000000" w:themeColor="text1"/>
              </w:rPr>
              <w:t>addressed</w:t>
            </w:r>
            <w:proofErr w:type="gramEnd"/>
            <w:r w:rsidRPr="00093F02">
              <w:rPr>
                <w:rFonts w:ascii="Arial" w:hAnsi="Arial"/>
                <w:snapToGrid w:val="0"/>
                <w:color w:val="000000" w:themeColor="text1"/>
              </w:rPr>
              <w:t xml:space="preserve"> and reported according to regulatory requirements, including VHA Directive 1058.01:</w:t>
            </w:r>
          </w:p>
          <w:p w14:paraId="0261FEB1" w14:textId="00F5212A" w:rsidR="000A2F83" w:rsidRPr="00093F02" w:rsidRDefault="000A2F83" w:rsidP="004C1719">
            <w:pPr>
              <w:pStyle w:val="ListParagraph"/>
              <w:widowControl w:val="0"/>
              <w:numPr>
                <w:ilvl w:val="0"/>
                <w:numId w:val="52"/>
              </w:numPr>
              <w:ind w:left="720"/>
              <w:contextualSpacing w:val="0"/>
              <w:rPr>
                <w:rFonts w:ascii="Arial" w:hAnsi="Arial"/>
                <w:snapToGrid w:val="0"/>
                <w:color w:val="000000" w:themeColor="text1"/>
              </w:rPr>
            </w:pPr>
            <w:r w:rsidRPr="00093F02">
              <w:rPr>
                <w:rFonts w:ascii="Arial" w:hAnsi="Arial"/>
                <w:snapToGrid w:val="0"/>
                <w:color w:val="000000" w:themeColor="text1"/>
              </w:rPr>
              <w:t>any human death that may be the result of work (or other activity) in a research laboratory or dedicated research area (e.g., research specimen storage area);</w:t>
            </w:r>
          </w:p>
          <w:p w14:paraId="04746E66" w14:textId="5A2D6854" w:rsidR="000A2F83" w:rsidRPr="00093F02" w:rsidRDefault="000A2F83" w:rsidP="004C1719">
            <w:pPr>
              <w:pStyle w:val="ListParagraph"/>
              <w:widowControl w:val="0"/>
              <w:numPr>
                <w:ilvl w:val="0"/>
                <w:numId w:val="52"/>
              </w:numPr>
              <w:ind w:left="720"/>
              <w:contextualSpacing w:val="0"/>
              <w:rPr>
                <w:rFonts w:ascii="Arial" w:hAnsi="Arial"/>
                <w:snapToGrid w:val="0"/>
                <w:color w:val="000000" w:themeColor="text1"/>
              </w:rPr>
            </w:pPr>
            <w:r w:rsidRPr="00093F02">
              <w:rPr>
                <w:rFonts w:ascii="Arial" w:hAnsi="Arial"/>
                <w:snapToGrid w:val="0"/>
                <w:color w:val="000000" w:themeColor="text1"/>
              </w:rPr>
              <w:t>any serious accident, injury, illness, or exposure of a human (other than those that result in death) that may be the result of work (or other activity) in a research laboratory or dedicated research area (e.g., research specimen storage area);</w:t>
            </w:r>
          </w:p>
          <w:p w14:paraId="01BBE4FA" w14:textId="1371284F" w:rsidR="000A2F83" w:rsidRPr="00093F02" w:rsidRDefault="000A2F83" w:rsidP="004C1719">
            <w:pPr>
              <w:pStyle w:val="ListParagraph"/>
              <w:widowControl w:val="0"/>
              <w:numPr>
                <w:ilvl w:val="0"/>
                <w:numId w:val="52"/>
              </w:numPr>
              <w:ind w:left="720"/>
              <w:contextualSpacing w:val="0"/>
              <w:rPr>
                <w:rFonts w:ascii="Arial" w:hAnsi="Arial"/>
                <w:snapToGrid w:val="0"/>
                <w:color w:val="000000" w:themeColor="text1"/>
              </w:rPr>
            </w:pPr>
            <w:r w:rsidRPr="00093F02">
              <w:rPr>
                <w:rFonts w:ascii="Arial" w:hAnsi="Arial"/>
                <w:snapToGrid w:val="0"/>
                <w:color w:val="000000" w:themeColor="text1"/>
              </w:rPr>
              <w:t xml:space="preserve">any apparent serious or continuing noncompliance with applicable laws, regulations, policies, and agreements pertaining to the conduct of VA laboratory research; </w:t>
            </w:r>
          </w:p>
          <w:p w14:paraId="204BEB7B" w14:textId="76D3B64C" w:rsidR="000A2F83" w:rsidRPr="00093F02" w:rsidRDefault="000A2F83" w:rsidP="00935452">
            <w:pPr>
              <w:pStyle w:val="ListParagraph"/>
              <w:widowControl w:val="0"/>
              <w:numPr>
                <w:ilvl w:val="0"/>
                <w:numId w:val="52"/>
              </w:numPr>
              <w:ind w:left="720"/>
              <w:contextualSpacing w:val="0"/>
              <w:rPr>
                <w:rFonts w:ascii="Arial" w:hAnsi="Arial"/>
                <w:snapToGrid w:val="0"/>
                <w:color w:val="000000" w:themeColor="text1"/>
              </w:rPr>
            </w:pPr>
            <w:r w:rsidRPr="00093F02">
              <w:rPr>
                <w:rFonts w:ascii="Arial" w:hAnsi="Arial"/>
                <w:snapToGrid w:val="0"/>
                <w:color w:val="000000" w:themeColor="text1"/>
              </w:rPr>
              <w:t xml:space="preserve">any other events involving VA research safety and security reportable to ORO. </w:t>
            </w:r>
          </w:p>
          <w:p w14:paraId="18CD55ED" w14:textId="33058A21" w:rsidR="000A2F83" w:rsidRPr="00093F02" w:rsidRDefault="000A2F83" w:rsidP="00935452">
            <w:pPr>
              <w:pStyle w:val="ListParagraph"/>
              <w:widowControl w:val="0"/>
              <w:numPr>
                <w:ilvl w:val="0"/>
                <w:numId w:val="53"/>
              </w:numPr>
              <w:ind w:left="1080"/>
              <w:contextualSpacing w:val="0"/>
              <w:rPr>
                <w:rFonts w:ascii="Arial" w:hAnsi="Arial"/>
                <w:snapToGrid w:val="0"/>
                <w:color w:val="000000" w:themeColor="text1"/>
              </w:rPr>
            </w:pPr>
            <w:r w:rsidRPr="00093F02">
              <w:rPr>
                <w:rFonts w:ascii="Arial" w:hAnsi="Arial"/>
                <w:snapToGrid w:val="0"/>
                <w:color w:val="000000" w:themeColor="text1"/>
              </w:rPr>
              <w:t>The suspension or early termination of a VA study by the SRS or IO due to research laboratory safety or security concerns.</w:t>
            </w:r>
          </w:p>
          <w:p w14:paraId="7EF9254F" w14:textId="3B2EC0D6" w:rsidR="000A2F83" w:rsidRDefault="000A2F83" w:rsidP="00935452">
            <w:pPr>
              <w:pStyle w:val="ListParagraph"/>
              <w:widowControl w:val="0"/>
              <w:numPr>
                <w:ilvl w:val="0"/>
                <w:numId w:val="53"/>
              </w:numPr>
              <w:ind w:left="1080"/>
              <w:contextualSpacing w:val="0"/>
              <w:rPr>
                <w:rFonts w:ascii="Arial" w:hAnsi="Arial"/>
                <w:snapToGrid w:val="0"/>
                <w:color w:val="000000" w:themeColor="text1"/>
              </w:rPr>
            </w:pPr>
            <w:r w:rsidRPr="00093F02">
              <w:rPr>
                <w:rFonts w:ascii="Arial" w:hAnsi="Arial"/>
                <w:snapToGrid w:val="0"/>
                <w:color w:val="000000" w:themeColor="text1"/>
              </w:rPr>
              <w:t>The expiration or termination of the NIH-OSP registration of any IBC relied upon by the VA medical facility for review and oversight of the facility’s research.</w:t>
            </w:r>
          </w:p>
          <w:p w14:paraId="0BA8A8E3" w14:textId="77777777" w:rsidR="00B249E0" w:rsidRPr="00093F02" w:rsidRDefault="00B249E0" w:rsidP="00B249E0">
            <w:pPr>
              <w:pStyle w:val="ListParagraph"/>
              <w:widowControl w:val="0"/>
              <w:ind w:left="1080"/>
              <w:contextualSpacing w:val="0"/>
              <w:rPr>
                <w:rFonts w:ascii="Arial" w:hAnsi="Arial"/>
                <w:snapToGrid w:val="0"/>
                <w:color w:val="000000" w:themeColor="text1"/>
              </w:rPr>
            </w:pPr>
          </w:p>
          <w:p w14:paraId="538502B3" w14:textId="558C3880" w:rsidR="000A2F83" w:rsidRPr="00093F02" w:rsidRDefault="000A2F83" w:rsidP="00935452">
            <w:pPr>
              <w:pStyle w:val="ListParagraph"/>
              <w:widowControl w:val="0"/>
              <w:numPr>
                <w:ilvl w:val="0"/>
                <w:numId w:val="53"/>
              </w:numPr>
              <w:ind w:left="1080"/>
              <w:contextualSpacing w:val="0"/>
              <w:rPr>
                <w:rFonts w:ascii="Arial" w:hAnsi="Arial"/>
                <w:snapToGrid w:val="0"/>
                <w:color w:val="000000" w:themeColor="text1"/>
              </w:rPr>
            </w:pPr>
            <w:r w:rsidRPr="00093F02">
              <w:rPr>
                <w:rFonts w:ascii="Arial" w:hAnsi="Arial"/>
                <w:snapToGrid w:val="0"/>
                <w:color w:val="000000" w:themeColor="text1"/>
              </w:rPr>
              <w:lastRenderedPageBreak/>
              <w:t xml:space="preserve">A security concern, if such concern is not otherwise reportable per the requirements of paragraphs </w:t>
            </w:r>
            <w:r w:rsidRPr="000A2F83">
              <w:rPr>
                <w:rFonts w:ascii="Arial" w:hAnsi="Arial"/>
                <w:snapToGrid w:val="0"/>
                <w:color w:val="000000" w:themeColor="text1"/>
              </w:rPr>
              <w:t>10 a., b., or c.,</w:t>
            </w:r>
            <w:r w:rsidRPr="00093F02">
              <w:rPr>
                <w:rFonts w:ascii="Arial" w:hAnsi="Arial"/>
                <w:snapToGrid w:val="0"/>
                <w:color w:val="000000" w:themeColor="text1"/>
              </w:rPr>
              <w:t xml:space="preserve"> involving:</w:t>
            </w:r>
          </w:p>
          <w:p w14:paraId="470573DA" w14:textId="7E4F67B3" w:rsidR="000A2F83" w:rsidRPr="00093F02" w:rsidRDefault="000A2F83" w:rsidP="00935452">
            <w:pPr>
              <w:pStyle w:val="ListParagraph"/>
              <w:widowControl w:val="0"/>
              <w:numPr>
                <w:ilvl w:val="0"/>
                <w:numId w:val="54"/>
              </w:numPr>
              <w:ind w:left="1440"/>
              <w:contextualSpacing w:val="0"/>
              <w:rPr>
                <w:rFonts w:ascii="Arial" w:hAnsi="Arial"/>
                <w:snapToGrid w:val="0"/>
                <w:color w:val="000000" w:themeColor="text1"/>
              </w:rPr>
            </w:pPr>
            <w:r w:rsidRPr="00093F02">
              <w:rPr>
                <w:rFonts w:ascii="Arial" w:hAnsi="Arial"/>
                <w:snapToGrid w:val="0"/>
                <w:color w:val="000000" w:themeColor="text1"/>
              </w:rPr>
              <w:t>an unauthorized intrusion, physical security breach, break-in or other security incident in a BSL-3 research laboratory or animal research facility where VA research is conducted, or animals used for VA research are housed;</w:t>
            </w:r>
          </w:p>
          <w:p w14:paraId="615A7CF3" w14:textId="328C6B75" w:rsidR="000A2F83" w:rsidRPr="00093F02" w:rsidRDefault="000A2F83" w:rsidP="00935452">
            <w:pPr>
              <w:pStyle w:val="ListParagraph"/>
              <w:widowControl w:val="0"/>
              <w:numPr>
                <w:ilvl w:val="0"/>
                <w:numId w:val="54"/>
              </w:numPr>
              <w:ind w:left="1440"/>
              <w:contextualSpacing w:val="0"/>
              <w:rPr>
                <w:rFonts w:ascii="Arial" w:hAnsi="Arial"/>
                <w:snapToGrid w:val="0"/>
                <w:color w:val="000000" w:themeColor="text1"/>
              </w:rPr>
            </w:pPr>
            <w:r w:rsidRPr="00093F02">
              <w:rPr>
                <w:rFonts w:ascii="Arial" w:hAnsi="Arial"/>
                <w:snapToGrid w:val="0"/>
                <w:color w:val="000000" w:themeColor="text1"/>
              </w:rPr>
              <w:t>an unauthorized intrusion, physical security breach, break-in or other security incident</w:t>
            </w:r>
            <w:r w:rsidRPr="00093F02">
              <w:rPr>
                <w:color w:val="000000" w:themeColor="text1"/>
              </w:rPr>
              <w:t xml:space="preserve"> </w:t>
            </w:r>
            <w:r w:rsidRPr="00093F02">
              <w:rPr>
                <w:rFonts w:ascii="Arial" w:hAnsi="Arial"/>
                <w:snapToGrid w:val="0"/>
                <w:color w:val="000000" w:themeColor="text1"/>
              </w:rPr>
              <w:t xml:space="preserve">in a research area where VA research involving select agents or toxins or dual use research of </w:t>
            </w:r>
            <w:proofErr w:type="gramStart"/>
            <w:r w:rsidRPr="00093F02">
              <w:rPr>
                <w:rFonts w:ascii="Arial" w:hAnsi="Arial"/>
                <w:snapToGrid w:val="0"/>
                <w:color w:val="000000" w:themeColor="text1"/>
              </w:rPr>
              <w:t>concern;</w:t>
            </w:r>
            <w:proofErr w:type="gramEnd"/>
          </w:p>
          <w:p w14:paraId="2FA319A7" w14:textId="24B883A1" w:rsidR="000A2F83" w:rsidRPr="00093F02" w:rsidRDefault="000A2F83" w:rsidP="00935452">
            <w:pPr>
              <w:pStyle w:val="ListParagraph"/>
              <w:widowControl w:val="0"/>
              <w:numPr>
                <w:ilvl w:val="0"/>
                <w:numId w:val="54"/>
              </w:numPr>
              <w:ind w:left="1440"/>
              <w:contextualSpacing w:val="0"/>
              <w:rPr>
                <w:rFonts w:ascii="Arial" w:hAnsi="Arial"/>
                <w:snapToGrid w:val="0"/>
                <w:color w:val="000000" w:themeColor="text1"/>
              </w:rPr>
            </w:pPr>
            <w:r w:rsidRPr="00093F02">
              <w:rPr>
                <w:rFonts w:ascii="Arial" w:hAnsi="Arial"/>
                <w:snapToGrid w:val="0"/>
                <w:color w:val="000000" w:themeColor="text1"/>
              </w:rPr>
              <w:t xml:space="preserve">any physical loss or theft of VA research materials or equipment, the loss or theft of which poses risk of harm. </w:t>
            </w:r>
          </w:p>
          <w:p w14:paraId="3BAEDE9D" w14:textId="41B86248" w:rsidR="000A2F83" w:rsidRPr="00093F02" w:rsidRDefault="000A2F83" w:rsidP="000F02C1">
            <w:pPr>
              <w:pStyle w:val="ListParagraph"/>
              <w:widowControl w:val="0"/>
              <w:ind w:left="675" w:hanging="270"/>
              <w:rPr>
                <w:rFonts w:ascii="Arial" w:hAnsi="Arial"/>
                <w:snapToGrid w:val="0"/>
                <w:color w:val="000000" w:themeColor="text1"/>
              </w:rPr>
            </w:pPr>
          </w:p>
        </w:tc>
        <w:tc>
          <w:tcPr>
            <w:tcW w:w="630" w:type="dxa"/>
            <w:tcBorders>
              <w:bottom w:val="dashed" w:sz="4" w:space="0" w:color="auto"/>
            </w:tcBorders>
            <w:shd w:val="clear" w:color="auto" w:fill="auto"/>
          </w:tcPr>
          <w:p w14:paraId="5CA12C4A" w14:textId="77777777" w:rsidR="000A2F83" w:rsidRPr="00093F02" w:rsidRDefault="00B1713A" w:rsidP="000F02C1">
            <w:pPr>
              <w:widowControl w:val="0"/>
              <w:spacing w:before="120"/>
              <w:jc w:val="center"/>
              <w:rPr>
                <w:rFonts w:ascii="Arial" w:hAnsi="Arial"/>
                <w:b/>
                <w:color w:val="000000" w:themeColor="text1"/>
              </w:rPr>
            </w:pPr>
            <w:sdt>
              <w:sdtPr>
                <w:rPr>
                  <w:rFonts w:ascii="Arial" w:hAnsi="Arial"/>
                  <w:b/>
                  <w:color w:val="000000" w:themeColor="text1"/>
                </w:rPr>
                <w:id w:val="443195941"/>
                <w14:checkbox>
                  <w14:checked w14:val="0"/>
                  <w14:checkedState w14:val="2612" w14:font="MS Gothic"/>
                  <w14:uncheckedState w14:val="2610" w14:font="MS Gothic"/>
                </w14:checkbox>
              </w:sdtPr>
              <w:sdtEndPr/>
              <w:sdtContent>
                <w:r w:rsidR="000A2F83" w:rsidRPr="00093F02">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171AF309" w14:textId="7FEA5A8F" w:rsidR="000A2F83" w:rsidRPr="00093F02" w:rsidRDefault="00B1713A" w:rsidP="000F02C1">
            <w:pPr>
              <w:widowControl w:val="0"/>
              <w:spacing w:before="120"/>
              <w:jc w:val="center"/>
              <w:rPr>
                <w:rFonts w:ascii="Arial" w:hAnsi="Arial"/>
                <w:b/>
                <w:color w:val="000000" w:themeColor="text1"/>
              </w:rPr>
            </w:pPr>
            <w:sdt>
              <w:sdtPr>
                <w:rPr>
                  <w:rFonts w:ascii="Arial" w:hAnsi="Arial"/>
                  <w:b/>
                  <w:color w:val="000000" w:themeColor="text1"/>
                </w:rPr>
                <w:id w:val="-786495151"/>
                <w14:checkbox>
                  <w14:checked w14:val="0"/>
                  <w14:checkedState w14:val="2612" w14:font="MS Gothic"/>
                  <w14:uncheckedState w14:val="2610" w14:font="MS Gothic"/>
                </w14:checkbox>
              </w:sdtPr>
              <w:sdtEndPr/>
              <w:sdtContent>
                <w:r w:rsidR="000A2F83" w:rsidRPr="00093F02">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282D1886" w14:textId="6512A398" w:rsidR="000A2F83" w:rsidRPr="00093F02" w:rsidRDefault="00B1713A" w:rsidP="000F02C1">
            <w:pPr>
              <w:widowControl w:val="0"/>
              <w:spacing w:before="120"/>
              <w:jc w:val="center"/>
              <w:rPr>
                <w:rFonts w:ascii="Arial" w:hAnsi="Arial"/>
                <w:b/>
                <w:color w:val="000000" w:themeColor="text1"/>
              </w:rPr>
            </w:pPr>
            <w:sdt>
              <w:sdtPr>
                <w:rPr>
                  <w:rFonts w:ascii="Arial" w:hAnsi="Arial"/>
                  <w:b/>
                  <w:color w:val="000000" w:themeColor="text1"/>
                </w:rPr>
                <w:id w:val="-1119447611"/>
                <w14:checkbox>
                  <w14:checked w14:val="0"/>
                  <w14:checkedState w14:val="2612" w14:font="MS Gothic"/>
                  <w14:uncheckedState w14:val="2610" w14:font="MS Gothic"/>
                </w14:checkbox>
              </w:sdtPr>
              <w:sdtEndPr/>
              <w:sdtContent>
                <w:r w:rsidR="000A2F83" w:rsidRPr="00093F02">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1134E05B" w14:textId="583FF1D3" w:rsidR="000A2F83" w:rsidRPr="00093F02" w:rsidRDefault="00B1713A" w:rsidP="000F02C1">
            <w:pPr>
              <w:widowControl w:val="0"/>
              <w:spacing w:before="120"/>
              <w:jc w:val="center"/>
              <w:rPr>
                <w:rFonts w:ascii="Arial" w:hAnsi="Arial"/>
                <w:b/>
                <w:color w:val="000000" w:themeColor="text1"/>
              </w:rPr>
            </w:pPr>
            <w:sdt>
              <w:sdtPr>
                <w:rPr>
                  <w:rFonts w:ascii="Arial" w:hAnsi="Arial"/>
                  <w:b/>
                  <w:color w:val="000000" w:themeColor="text1"/>
                </w:rPr>
                <w:id w:val="109630022"/>
                <w14:checkbox>
                  <w14:checked w14:val="0"/>
                  <w14:checkedState w14:val="2612" w14:font="MS Gothic"/>
                  <w14:uncheckedState w14:val="2610" w14:font="MS Gothic"/>
                </w14:checkbox>
              </w:sdtPr>
              <w:sdtEndPr/>
              <w:sdtContent>
                <w:r w:rsidR="000A2F83" w:rsidRPr="00093F02">
                  <w:rPr>
                    <w:rFonts w:ascii="MS Gothic" w:eastAsia="MS Gothic" w:hAnsi="MS Gothic" w:hint="eastAsia"/>
                    <w:b/>
                    <w:color w:val="000000" w:themeColor="text1"/>
                  </w:rPr>
                  <w:t>☐</w:t>
                </w:r>
              </w:sdtContent>
            </w:sdt>
          </w:p>
        </w:tc>
        <w:tc>
          <w:tcPr>
            <w:tcW w:w="3600" w:type="dxa"/>
            <w:vMerge w:val="restart"/>
            <w:shd w:val="clear" w:color="auto" w:fill="auto"/>
          </w:tcPr>
          <w:p w14:paraId="019FB279" w14:textId="29C63489" w:rsidR="000A2F83" w:rsidRPr="00093F02" w:rsidRDefault="000A2F83" w:rsidP="00BD68A1">
            <w:pPr>
              <w:widowControl w:val="0"/>
              <w:rPr>
                <w:rFonts w:ascii="Arial" w:hAnsi="Arial"/>
                <w:color w:val="000000" w:themeColor="text1"/>
              </w:rPr>
            </w:pPr>
            <w:r w:rsidRPr="00093F02">
              <w:rPr>
                <w:rFonts w:ascii="Arial" w:hAnsi="Arial"/>
                <w:color w:val="000000" w:themeColor="text1"/>
              </w:rPr>
              <w:t>VHA Directive 1200.08(1) §5.n(8);</w:t>
            </w:r>
          </w:p>
          <w:p w14:paraId="348FC1A0" w14:textId="494CF0B9" w:rsidR="000A2F83" w:rsidRPr="00093F02" w:rsidRDefault="000A2F83" w:rsidP="00BD68A1">
            <w:pPr>
              <w:widowControl w:val="0"/>
              <w:rPr>
                <w:rFonts w:ascii="Arial" w:hAnsi="Arial"/>
                <w:color w:val="000000" w:themeColor="text1"/>
              </w:rPr>
            </w:pPr>
            <w:r w:rsidRPr="00093F02">
              <w:rPr>
                <w:rFonts w:ascii="Arial" w:hAnsi="Arial"/>
                <w:color w:val="000000" w:themeColor="text1"/>
              </w:rPr>
              <w:t>VHA Directive 1058.01 §10</w:t>
            </w:r>
          </w:p>
        </w:tc>
        <w:tc>
          <w:tcPr>
            <w:tcW w:w="3600" w:type="dxa"/>
            <w:vMerge w:val="restart"/>
            <w:shd w:val="clear" w:color="auto" w:fill="auto"/>
          </w:tcPr>
          <w:p w14:paraId="0A03E44E" w14:textId="77777777" w:rsidR="000A2F83" w:rsidRPr="00093F02" w:rsidRDefault="000A2F83" w:rsidP="000F02C1">
            <w:pPr>
              <w:widowControl w:val="0"/>
              <w:rPr>
                <w:rFonts w:ascii="Arial" w:hAnsi="Arial"/>
                <w:color w:val="000000" w:themeColor="text1"/>
              </w:rPr>
            </w:pPr>
          </w:p>
        </w:tc>
      </w:tr>
      <w:tr w:rsidR="000A2F83" w:rsidRPr="00093F02" w14:paraId="1C9AB836" w14:textId="77777777" w:rsidTr="00B249E0">
        <w:trPr>
          <w:trHeight w:val="872"/>
        </w:trPr>
        <w:tc>
          <w:tcPr>
            <w:tcW w:w="4680" w:type="dxa"/>
            <w:vMerge/>
            <w:shd w:val="clear" w:color="auto" w:fill="auto"/>
          </w:tcPr>
          <w:p w14:paraId="535345BE" w14:textId="77777777" w:rsidR="000A2F83" w:rsidRPr="00093F02" w:rsidRDefault="000A2F83" w:rsidP="000A2F83">
            <w:pPr>
              <w:pStyle w:val="ListParagraph"/>
              <w:widowControl w:val="0"/>
              <w:numPr>
                <w:ilvl w:val="0"/>
                <w:numId w:val="3"/>
              </w:numPr>
              <w:contextualSpacing w:val="0"/>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258BE709" w14:textId="728A26A0" w:rsidR="000A2F83" w:rsidRDefault="00B1713A" w:rsidP="000A2F83">
            <w:pPr>
              <w:widowControl w:val="0"/>
              <w:jc w:val="center"/>
              <w:rPr>
                <w:rFonts w:ascii="Arial" w:hAnsi="Arial"/>
                <w:b/>
                <w:color w:val="000000" w:themeColor="text1"/>
              </w:rPr>
            </w:pPr>
            <w:sdt>
              <w:sdtPr>
                <w:rPr>
                  <w:rFonts w:ascii="Arial" w:hAnsi="Arial"/>
                  <w:b/>
                  <w:color w:val="000000" w:themeColor="text1"/>
                </w:rPr>
                <w:id w:val="-475371115"/>
                <w14:checkbox>
                  <w14:checked w14:val="0"/>
                  <w14:checkedState w14:val="2612" w14:font="MS Gothic"/>
                  <w14:uncheckedState w14:val="2610" w14:font="MS Gothic"/>
                </w14:checkbox>
              </w:sdtPr>
              <w:sdtEndPr/>
              <w:sdtContent>
                <w:r w:rsidR="000A2F83"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032B17F8" w14:textId="38F8AE8E" w:rsidR="000A2F83" w:rsidRDefault="00B1713A" w:rsidP="000A2F83">
            <w:pPr>
              <w:widowControl w:val="0"/>
              <w:jc w:val="center"/>
              <w:rPr>
                <w:rFonts w:ascii="Arial" w:hAnsi="Arial"/>
                <w:b/>
                <w:color w:val="000000" w:themeColor="text1"/>
              </w:rPr>
            </w:pPr>
            <w:sdt>
              <w:sdtPr>
                <w:rPr>
                  <w:rFonts w:ascii="Arial" w:hAnsi="Arial"/>
                  <w:b/>
                  <w:color w:val="000000" w:themeColor="text1"/>
                </w:rPr>
                <w:id w:val="-1016619810"/>
                <w14:checkbox>
                  <w14:checked w14:val="0"/>
                  <w14:checkedState w14:val="2612" w14:font="MS Gothic"/>
                  <w14:uncheckedState w14:val="2610" w14:font="MS Gothic"/>
                </w14:checkbox>
              </w:sdtPr>
              <w:sdtEndPr/>
              <w:sdtContent>
                <w:r w:rsidR="000A2F83"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27433473" w14:textId="374D3CC0" w:rsidR="000A2F83" w:rsidRDefault="00B1713A" w:rsidP="000A2F83">
            <w:pPr>
              <w:widowControl w:val="0"/>
              <w:jc w:val="center"/>
              <w:rPr>
                <w:rFonts w:ascii="Arial" w:hAnsi="Arial"/>
                <w:b/>
                <w:color w:val="000000" w:themeColor="text1"/>
              </w:rPr>
            </w:pPr>
            <w:sdt>
              <w:sdtPr>
                <w:rPr>
                  <w:rFonts w:ascii="Arial" w:hAnsi="Arial"/>
                  <w:b/>
                  <w:color w:val="000000" w:themeColor="text1"/>
                </w:rPr>
                <w:id w:val="1120265608"/>
                <w14:checkbox>
                  <w14:checked w14:val="0"/>
                  <w14:checkedState w14:val="2612" w14:font="MS Gothic"/>
                  <w14:uncheckedState w14:val="2610" w14:font="MS Gothic"/>
                </w14:checkbox>
              </w:sdtPr>
              <w:sdtEndPr/>
              <w:sdtContent>
                <w:r w:rsidR="000A2F83"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3CA77BFD" w14:textId="29207050" w:rsidR="000A2F83" w:rsidRDefault="00B1713A" w:rsidP="000A2F83">
            <w:pPr>
              <w:widowControl w:val="0"/>
              <w:jc w:val="center"/>
              <w:rPr>
                <w:rFonts w:ascii="Arial" w:hAnsi="Arial"/>
                <w:b/>
                <w:color w:val="000000" w:themeColor="text1"/>
              </w:rPr>
            </w:pPr>
            <w:sdt>
              <w:sdtPr>
                <w:rPr>
                  <w:rFonts w:ascii="Arial" w:hAnsi="Arial"/>
                  <w:b/>
                  <w:color w:val="000000" w:themeColor="text1"/>
                </w:rPr>
                <w:id w:val="-282422697"/>
                <w14:checkbox>
                  <w14:checked w14:val="0"/>
                  <w14:checkedState w14:val="2612" w14:font="MS Gothic"/>
                  <w14:uncheckedState w14:val="2610" w14:font="MS Gothic"/>
                </w14:checkbox>
              </w:sdtPr>
              <w:sdtEndPr/>
              <w:sdtContent>
                <w:r w:rsidR="000A2F83" w:rsidRPr="00093F02">
                  <w:rPr>
                    <w:rFonts w:ascii="MS Gothic" w:eastAsia="MS Gothic" w:hAnsi="MS Gothic" w:hint="eastAsia"/>
                    <w:b/>
                    <w:color w:val="000000" w:themeColor="text1"/>
                  </w:rPr>
                  <w:t>☐</w:t>
                </w:r>
              </w:sdtContent>
            </w:sdt>
          </w:p>
        </w:tc>
        <w:tc>
          <w:tcPr>
            <w:tcW w:w="3600" w:type="dxa"/>
            <w:vMerge/>
            <w:shd w:val="clear" w:color="auto" w:fill="auto"/>
          </w:tcPr>
          <w:p w14:paraId="004C7D51" w14:textId="77777777" w:rsidR="000A2F83" w:rsidRPr="00093F02" w:rsidRDefault="000A2F83" w:rsidP="000A2F83">
            <w:pPr>
              <w:widowControl w:val="0"/>
              <w:rPr>
                <w:rFonts w:ascii="Arial" w:hAnsi="Arial"/>
                <w:color w:val="000000" w:themeColor="text1"/>
              </w:rPr>
            </w:pPr>
          </w:p>
        </w:tc>
        <w:tc>
          <w:tcPr>
            <w:tcW w:w="3600" w:type="dxa"/>
            <w:vMerge/>
            <w:shd w:val="clear" w:color="auto" w:fill="auto"/>
          </w:tcPr>
          <w:p w14:paraId="11704F31" w14:textId="77777777" w:rsidR="000A2F83" w:rsidRPr="00093F02" w:rsidRDefault="000A2F83" w:rsidP="000A2F83">
            <w:pPr>
              <w:widowControl w:val="0"/>
              <w:rPr>
                <w:rFonts w:ascii="Arial" w:hAnsi="Arial"/>
                <w:color w:val="000000" w:themeColor="text1"/>
              </w:rPr>
            </w:pPr>
          </w:p>
        </w:tc>
      </w:tr>
      <w:tr w:rsidR="000A2F83" w:rsidRPr="00093F02" w14:paraId="3553EFC3" w14:textId="77777777" w:rsidTr="00B249E0">
        <w:trPr>
          <w:trHeight w:val="1421"/>
        </w:trPr>
        <w:tc>
          <w:tcPr>
            <w:tcW w:w="4680" w:type="dxa"/>
            <w:vMerge/>
            <w:shd w:val="clear" w:color="auto" w:fill="auto"/>
          </w:tcPr>
          <w:p w14:paraId="7699B44E" w14:textId="77777777" w:rsidR="000A2F83" w:rsidRPr="00093F02" w:rsidRDefault="000A2F83" w:rsidP="000A2F83">
            <w:pPr>
              <w:pStyle w:val="ListParagraph"/>
              <w:widowControl w:val="0"/>
              <w:numPr>
                <w:ilvl w:val="0"/>
                <w:numId w:val="3"/>
              </w:numPr>
              <w:contextualSpacing w:val="0"/>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4529FBD5" w14:textId="79CE0A06" w:rsidR="000A2F83" w:rsidRDefault="00B1713A" w:rsidP="000A2F83">
            <w:pPr>
              <w:widowControl w:val="0"/>
              <w:jc w:val="center"/>
              <w:rPr>
                <w:rFonts w:ascii="Arial" w:hAnsi="Arial"/>
                <w:b/>
                <w:color w:val="000000" w:themeColor="text1"/>
              </w:rPr>
            </w:pPr>
            <w:sdt>
              <w:sdtPr>
                <w:rPr>
                  <w:rFonts w:ascii="Arial" w:hAnsi="Arial"/>
                  <w:b/>
                  <w:color w:val="000000" w:themeColor="text1"/>
                </w:rPr>
                <w:id w:val="-1190996120"/>
                <w14:checkbox>
                  <w14:checked w14:val="0"/>
                  <w14:checkedState w14:val="2612" w14:font="MS Gothic"/>
                  <w14:uncheckedState w14:val="2610" w14:font="MS Gothic"/>
                </w14:checkbox>
              </w:sdtPr>
              <w:sdtEndPr/>
              <w:sdtContent>
                <w:r w:rsidR="000A2F83">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76AEF0B1" w14:textId="793CED9C" w:rsidR="000A2F83" w:rsidRDefault="00B1713A" w:rsidP="000A2F83">
            <w:pPr>
              <w:widowControl w:val="0"/>
              <w:jc w:val="center"/>
              <w:rPr>
                <w:rFonts w:ascii="Arial" w:hAnsi="Arial"/>
                <w:b/>
                <w:color w:val="000000" w:themeColor="text1"/>
              </w:rPr>
            </w:pPr>
            <w:sdt>
              <w:sdtPr>
                <w:rPr>
                  <w:rFonts w:ascii="Arial" w:hAnsi="Arial"/>
                  <w:b/>
                  <w:color w:val="000000" w:themeColor="text1"/>
                </w:rPr>
                <w:id w:val="-1911222173"/>
                <w14:checkbox>
                  <w14:checked w14:val="0"/>
                  <w14:checkedState w14:val="2612" w14:font="MS Gothic"/>
                  <w14:uncheckedState w14:val="2610" w14:font="MS Gothic"/>
                </w14:checkbox>
              </w:sdtPr>
              <w:sdtEndPr/>
              <w:sdtContent>
                <w:r w:rsidR="000A2F83"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3054C018" w14:textId="0E0F1A44" w:rsidR="000A2F83" w:rsidRDefault="00B1713A" w:rsidP="000A2F83">
            <w:pPr>
              <w:widowControl w:val="0"/>
              <w:jc w:val="center"/>
              <w:rPr>
                <w:rFonts w:ascii="Arial" w:hAnsi="Arial"/>
                <w:b/>
                <w:color w:val="000000" w:themeColor="text1"/>
              </w:rPr>
            </w:pPr>
            <w:sdt>
              <w:sdtPr>
                <w:rPr>
                  <w:rFonts w:ascii="Arial" w:hAnsi="Arial"/>
                  <w:b/>
                  <w:color w:val="000000" w:themeColor="text1"/>
                </w:rPr>
                <w:id w:val="1659418723"/>
                <w14:checkbox>
                  <w14:checked w14:val="0"/>
                  <w14:checkedState w14:val="2612" w14:font="MS Gothic"/>
                  <w14:uncheckedState w14:val="2610" w14:font="MS Gothic"/>
                </w14:checkbox>
              </w:sdtPr>
              <w:sdtEndPr/>
              <w:sdtContent>
                <w:r w:rsidR="000A2F83"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01A70BB3" w14:textId="64C14688" w:rsidR="000A2F83" w:rsidRDefault="00B1713A" w:rsidP="000A2F83">
            <w:pPr>
              <w:widowControl w:val="0"/>
              <w:jc w:val="center"/>
              <w:rPr>
                <w:rFonts w:ascii="Arial" w:hAnsi="Arial"/>
                <w:b/>
                <w:color w:val="000000" w:themeColor="text1"/>
              </w:rPr>
            </w:pPr>
            <w:sdt>
              <w:sdtPr>
                <w:rPr>
                  <w:rFonts w:ascii="Arial" w:hAnsi="Arial"/>
                  <w:b/>
                  <w:color w:val="000000" w:themeColor="text1"/>
                </w:rPr>
                <w:id w:val="-388111870"/>
                <w14:checkbox>
                  <w14:checked w14:val="0"/>
                  <w14:checkedState w14:val="2612" w14:font="MS Gothic"/>
                  <w14:uncheckedState w14:val="2610" w14:font="MS Gothic"/>
                </w14:checkbox>
              </w:sdtPr>
              <w:sdtEndPr/>
              <w:sdtContent>
                <w:r w:rsidR="000A2F83" w:rsidRPr="00093F02">
                  <w:rPr>
                    <w:rFonts w:ascii="MS Gothic" w:eastAsia="MS Gothic" w:hAnsi="MS Gothic" w:hint="eastAsia"/>
                    <w:b/>
                    <w:color w:val="000000" w:themeColor="text1"/>
                  </w:rPr>
                  <w:t>☐</w:t>
                </w:r>
              </w:sdtContent>
            </w:sdt>
          </w:p>
        </w:tc>
        <w:tc>
          <w:tcPr>
            <w:tcW w:w="3600" w:type="dxa"/>
            <w:vMerge/>
            <w:shd w:val="clear" w:color="auto" w:fill="auto"/>
          </w:tcPr>
          <w:p w14:paraId="00789325" w14:textId="77777777" w:rsidR="000A2F83" w:rsidRPr="00093F02" w:rsidRDefault="000A2F83" w:rsidP="000A2F83">
            <w:pPr>
              <w:widowControl w:val="0"/>
              <w:rPr>
                <w:rFonts w:ascii="Arial" w:hAnsi="Arial"/>
                <w:color w:val="000000" w:themeColor="text1"/>
              </w:rPr>
            </w:pPr>
          </w:p>
        </w:tc>
        <w:tc>
          <w:tcPr>
            <w:tcW w:w="3600" w:type="dxa"/>
            <w:vMerge/>
            <w:shd w:val="clear" w:color="auto" w:fill="auto"/>
          </w:tcPr>
          <w:p w14:paraId="2CB1A000" w14:textId="77777777" w:rsidR="000A2F83" w:rsidRPr="00093F02" w:rsidRDefault="000A2F83" w:rsidP="000A2F83">
            <w:pPr>
              <w:widowControl w:val="0"/>
              <w:rPr>
                <w:rFonts w:ascii="Arial" w:hAnsi="Arial"/>
                <w:color w:val="000000" w:themeColor="text1"/>
              </w:rPr>
            </w:pPr>
          </w:p>
        </w:tc>
      </w:tr>
      <w:tr w:rsidR="000A2F83" w:rsidRPr="00093F02" w14:paraId="093CECCC" w14:textId="77777777" w:rsidTr="00B249E0">
        <w:trPr>
          <w:trHeight w:val="1079"/>
        </w:trPr>
        <w:tc>
          <w:tcPr>
            <w:tcW w:w="4680" w:type="dxa"/>
            <w:vMerge/>
            <w:shd w:val="clear" w:color="auto" w:fill="auto"/>
          </w:tcPr>
          <w:p w14:paraId="7021C92B" w14:textId="77777777" w:rsidR="000A2F83" w:rsidRPr="00093F02" w:rsidRDefault="000A2F83" w:rsidP="000A2F83">
            <w:pPr>
              <w:pStyle w:val="ListParagraph"/>
              <w:widowControl w:val="0"/>
              <w:numPr>
                <w:ilvl w:val="0"/>
                <w:numId w:val="3"/>
              </w:numPr>
              <w:contextualSpacing w:val="0"/>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4F59CA64" w14:textId="13E081A3" w:rsidR="000A2F83" w:rsidRDefault="00B1713A" w:rsidP="000A2F83">
            <w:pPr>
              <w:widowControl w:val="0"/>
              <w:jc w:val="center"/>
              <w:rPr>
                <w:rFonts w:ascii="Arial" w:hAnsi="Arial"/>
                <w:b/>
                <w:color w:val="000000" w:themeColor="text1"/>
              </w:rPr>
            </w:pPr>
            <w:sdt>
              <w:sdtPr>
                <w:rPr>
                  <w:rFonts w:ascii="Arial" w:hAnsi="Arial"/>
                  <w:b/>
                  <w:color w:val="000000" w:themeColor="text1"/>
                </w:rPr>
                <w:id w:val="-881404056"/>
                <w14:checkbox>
                  <w14:checked w14:val="0"/>
                  <w14:checkedState w14:val="2612" w14:font="MS Gothic"/>
                  <w14:uncheckedState w14:val="2610" w14:font="MS Gothic"/>
                </w14:checkbox>
              </w:sdtPr>
              <w:sdtEndPr/>
              <w:sdtContent>
                <w:r w:rsidR="004C1719">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42B637F1" w14:textId="5F42AF39" w:rsidR="000A2F83" w:rsidRDefault="00B1713A" w:rsidP="000A2F83">
            <w:pPr>
              <w:widowControl w:val="0"/>
              <w:jc w:val="center"/>
              <w:rPr>
                <w:rFonts w:ascii="Arial" w:hAnsi="Arial"/>
                <w:b/>
                <w:color w:val="000000" w:themeColor="text1"/>
              </w:rPr>
            </w:pPr>
            <w:sdt>
              <w:sdtPr>
                <w:rPr>
                  <w:rFonts w:ascii="Arial" w:hAnsi="Arial"/>
                  <w:b/>
                  <w:color w:val="000000" w:themeColor="text1"/>
                </w:rPr>
                <w:id w:val="-1760664002"/>
                <w14:checkbox>
                  <w14:checked w14:val="0"/>
                  <w14:checkedState w14:val="2612" w14:font="MS Gothic"/>
                  <w14:uncheckedState w14:val="2610" w14:font="MS Gothic"/>
                </w14:checkbox>
              </w:sdtPr>
              <w:sdtEndPr/>
              <w:sdtContent>
                <w:r w:rsidR="000A2F83"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638CFBAE" w14:textId="0BC7597C" w:rsidR="000A2F83" w:rsidRDefault="00B1713A" w:rsidP="000A2F83">
            <w:pPr>
              <w:widowControl w:val="0"/>
              <w:jc w:val="center"/>
              <w:rPr>
                <w:rFonts w:ascii="Arial" w:hAnsi="Arial"/>
                <w:b/>
                <w:color w:val="000000" w:themeColor="text1"/>
              </w:rPr>
            </w:pPr>
            <w:sdt>
              <w:sdtPr>
                <w:rPr>
                  <w:rFonts w:ascii="Arial" w:hAnsi="Arial"/>
                  <w:b/>
                  <w:color w:val="000000" w:themeColor="text1"/>
                </w:rPr>
                <w:id w:val="949056843"/>
                <w14:checkbox>
                  <w14:checked w14:val="0"/>
                  <w14:checkedState w14:val="2612" w14:font="MS Gothic"/>
                  <w14:uncheckedState w14:val="2610" w14:font="MS Gothic"/>
                </w14:checkbox>
              </w:sdtPr>
              <w:sdtEndPr/>
              <w:sdtContent>
                <w:r w:rsidR="000A2F83"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5B2F5717" w14:textId="6273168E" w:rsidR="000A2F83" w:rsidRDefault="00B1713A" w:rsidP="000A2F83">
            <w:pPr>
              <w:widowControl w:val="0"/>
              <w:jc w:val="center"/>
              <w:rPr>
                <w:rFonts w:ascii="Arial" w:hAnsi="Arial"/>
                <w:b/>
                <w:color w:val="000000" w:themeColor="text1"/>
              </w:rPr>
            </w:pPr>
            <w:sdt>
              <w:sdtPr>
                <w:rPr>
                  <w:rFonts w:ascii="Arial" w:hAnsi="Arial"/>
                  <w:b/>
                  <w:color w:val="000000" w:themeColor="text1"/>
                </w:rPr>
                <w:id w:val="-209657783"/>
                <w14:checkbox>
                  <w14:checked w14:val="0"/>
                  <w14:checkedState w14:val="2612" w14:font="MS Gothic"/>
                  <w14:uncheckedState w14:val="2610" w14:font="MS Gothic"/>
                </w14:checkbox>
              </w:sdtPr>
              <w:sdtEndPr/>
              <w:sdtContent>
                <w:r w:rsidR="000A2F83" w:rsidRPr="00093F02">
                  <w:rPr>
                    <w:rFonts w:ascii="MS Gothic" w:eastAsia="MS Gothic" w:hAnsi="MS Gothic" w:hint="eastAsia"/>
                    <w:b/>
                    <w:color w:val="000000" w:themeColor="text1"/>
                  </w:rPr>
                  <w:t>☐</w:t>
                </w:r>
              </w:sdtContent>
            </w:sdt>
          </w:p>
        </w:tc>
        <w:tc>
          <w:tcPr>
            <w:tcW w:w="3600" w:type="dxa"/>
            <w:vMerge/>
            <w:shd w:val="clear" w:color="auto" w:fill="auto"/>
          </w:tcPr>
          <w:p w14:paraId="422CF522" w14:textId="77777777" w:rsidR="000A2F83" w:rsidRPr="00093F02" w:rsidRDefault="000A2F83" w:rsidP="000A2F83">
            <w:pPr>
              <w:widowControl w:val="0"/>
              <w:rPr>
                <w:rFonts w:ascii="Arial" w:hAnsi="Arial"/>
                <w:color w:val="000000" w:themeColor="text1"/>
              </w:rPr>
            </w:pPr>
          </w:p>
        </w:tc>
        <w:tc>
          <w:tcPr>
            <w:tcW w:w="3600" w:type="dxa"/>
            <w:vMerge/>
            <w:shd w:val="clear" w:color="auto" w:fill="auto"/>
          </w:tcPr>
          <w:p w14:paraId="51C4E2C8" w14:textId="77777777" w:rsidR="000A2F83" w:rsidRPr="00093F02" w:rsidRDefault="000A2F83" w:rsidP="000A2F83">
            <w:pPr>
              <w:widowControl w:val="0"/>
              <w:rPr>
                <w:rFonts w:ascii="Arial" w:hAnsi="Arial"/>
                <w:color w:val="000000" w:themeColor="text1"/>
              </w:rPr>
            </w:pPr>
          </w:p>
        </w:tc>
      </w:tr>
      <w:tr w:rsidR="000A2F83" w:rsidRPr="00093F02" w14:paraId="4913026B" w14:textId="77777777" w:rsidTr="00B249E0">
        <w:trPr>
          <w:trHeight w:val="431"/>
        </w:trPr>
        <w:tc>
          <w:tcPr>
            <w:tcW w:w="4680" w:type="dxa"/>
            <w:vMerge/>
            <w:shd w:val="clear" w:color="auto" w:fill="auto"/>
          </w:tcPr>
          <w:p w14:paraId="0155154C" w14:textId="77777777" w:rsidR="000A2F83" w:rsidRPr="00093F02" w:rsidRDefault="000A2F83" w:rsidP="000A2F83">
            <w:pPr>
              <w:pStyle w:val="ListParagraph"/>
              <w:widowControl w:val="0"/>
              <w:numPr>
                <w:ilvl w:val="0"/>
                <w:numId w:val="3"/>
              </w:numPr>
              <w:contextualSpacing w:val="0"/>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05B0BADC" w14:textId="15C701AE" w:rsidR="000A2F83" w:rsidRDefault="00B1713A" w:rsidP="000A2F83">
            <w:pPr>
              <w:widowControl w:val="0"/>
              <w:jc w:val="center"/>
              <w:rPr>
                <w:rFonts w:ascii="Arial" w:hAnsi="Arial"/>
                <w:b/>
                <w:color w:val="000000" w:themeColor="text1"/>
              </w:rPr>
            </w:pPr>
            <w:sdt>
              <w:sdtPr>
                <w:rPr>
                  <w:rFonts w:ascii="Arial" w:hAnsi="Arial"/>
                  <w:b/>
                  <w:color w:val="000000" w:themeColor="text1"/>
                </w:rPr>
                <w:id w:val="-395743451"/>
                <w14:checkbox>
                  <w14:checked w14:val="0"/>
                  <w14:checkedState w14:val="2612" w14:font="MS Gothic"/>
                  <w14:uncheckedState w14:val="2610" w14:font="MS Gothic"/>
                </w14:checkbox>
              </w:sdtPr>
              <w:sdtEndPr/>
              <w:sdtContent>
                <w:r w:rsidR="000A2F83"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67FD35E7" w14:textId="4FA65A74" w:rsidR="000A2F83" w:rsidRDefault="00B1713A" w:rsidP="000A2F83">
            <w:pPr>
              <w:widowControl w:val="0"/>
              <w:jc w:val="center"/>
              <w:rPr>
                <w:rFonts w:ascii="Arial" w:hAnsi="Arial"/>
                <w:b/>
                <w:color w:val="000000" w:themeColor="text1"/>
              </w:rPr>
            </w:pPr>
            <w:sdt>
              <w:sdtPr>
                <w:rPr>
                  <w:rFonts w:ascii="Arial" w:hAnsi="Arial"/>
                  <w:b/>
                  <w:color w:val="000000" w:themeColor="text1"/>
                </w:rPr>
                <w:id w:val="-1318266735"/>
                <w14:checkbox>
                  <w14:checked w14:val="0"/>
                  <w14:checkedState w14:val="2612" w14:font="MS Gothic"/>
                  <w14:uncheckedState w14:val="2610" w14:font="MS Gothic"/>
                </w14:checkbox>
              </w:sdtPr>
              <w:sdtEndPr/>
              <w:sdtContent>
                <w:r w:rsidR="000A2F83"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7809D0A8" w14:textId="7839E6D9" w:rsidR="000A2F83" w:rsidRDefault="00B1713A" w:rsidP="000A2F83">
            <w:pPr>
              <w:widowControl w:val="0"/>
              <w:jc w:val="center"/>
              <w:rPr>
                <w:rFonts w:ascii="Arial" w:hAnsi="Arial"/>
                <w:b/>
                <w:color w:val="000000" w:themeColor="text1"/>
              </w:rPr>
            </w:pPr>
            <w:sdt>
              <w:sdtPr>
                <w:rPr>
                  <w:rFonts w:ascii="Arial" w:hAnsi="Arial"/>
                  <w:b/>
                  <w:color w:val="000000" w:themeColor="text1"/>
                </w:rPr>
                <w:id w:val="2010243413"/>
                <w14:checkbox>
                  <w14:checked w14:val="0"/>
                  <w14:checkedState w14:val="2612" w14:font="MS Gothic"/>
                  <w14:uncheckedState w14:val="2610" w14:font="MS Gothic"/>
                </w14:checkbox>
              </w:sdtPr>
              <w:sdtEndPr/>
              <w:sdtContent>
                <w:r w:rsidR="000A2F83"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381EA727" w14:textId="6D850D2D" w:rsidR="000A2F83" w:rsidRDefault="00B1713A" w:rsidP="000A2F83">
            <w:pPr>
              <w:widowControl w:val="0"/>
              <w:jc w:val="center"/>
              <w:rPr>
                <w:rFonts w:ascii="Arial" w:hAnsi="Arial"/>
                <w:b/>
                <w:color w:val="000000" w:themeColor="text1"/>
              </w:rPr>
            </w:pPr>
            <w:sdt>
              <w:sdtPr>
                <w:rPr>
                  <w:rFonts w:ascii="Arial" w:hAnsi="Arial"/>
                  <w:b/>
                  <w:color w:val="000000" w:themeColor="text1"/>
                </w:rPr>
                <w:id w:val="-1061949445"/>
                <w14:checkbox>
                  <w14:checked w14:val="0"/>
                  <w14:checkedState w14:val="2612" w14:font="MS Gothic"/>
                  <w14:uncheckedState w14:val="2610" w14:font="MS Gothic"/>
                </w14:checkbox>
              </w:sdtPr>
              <w:sdtEndPr/>
              <w:sdtContent>
                <w:r w:rsidR="000A2F83" w:rsidRPr="00093F02">
                  <w:rPr>
                    <w:rFonts w:ascii="MS Gothic" w:eastAsia="MS Gothic" w:hAnsi="MS Gothic" w:hint="eastAsia"/>
                    <w:b/>
                    <w:color w:val="000000" w:themeColor="text1"/>
                  </w:rPr>
                  <w:t>☐</w:t>
                </w:r>
              </w:sdtContent>
            </w:sdt>
          </w:p>
        </w:tc>
        <w:tc>
          <w:tcPr>
            <w:tcW w:w="3600" w:type="dxa"/>
            <w:vMerge/>
            <w:shd w:val="clear" w:color="auto" w:fill="auto"/>
          </w:tcPr>
          <w:p w14:paraId="0AFF52E5" w14:textId="77777777" w:rsidR="000A2F83" w:rsidRPr="00093F02" w:rsidRDefault="000A2F83" w:rsidP="000A2F83">
            <w:pPr>
              <w:widowControl w:val="0"/>
              <w:rPr>
                <w:rFonts w:ascii="Arial" w:hAnsi="Arial"/>
                <w:color w:val="000000" w:themeColor="text1"/>
              </w:rPr>
            </w:pPr>
          </w:p>
        </w:tc>
        <w:tc>
          <w:tcPr>
            <w:tcW w:w="3600" w:type="dxa"/>
            <w:vMerge/>
            <w:shd w:val="clear" w:color="auto" w:fill="auto"/>
          </w:tcPr>
          <w:p w14:paraId="001BE453" w14:textId="77777777" w:rsidR="000A2F83" w:rsidRPr="00093F02" w:rsidRDefault="000A2F83" w:rsidP="000A2F83">
            <w:pPr>
              <w:widowControl w:val="0"/>
              <w:rPr>
                <w:rFonts w:ascii="Arial" w:hAnsi="Arial"/>
                <w:color w:val="000000" w:themeColor="text1"/>
              </w:rPr>
            </w:pPr>
          </w:p>
        </w:tc>
      </w:tr>
      <w:tr w:rsidR="000A2F83" w:rsidRPr="00093F02" w14:paraId="433BA468" w14:textId="77777777" w:rsidTr="00B249E0">
        <w:trPr>
          <w:trHeight w:val="890"/>
        </w:trPr>
        <w:tc>
          <w:tcPr>
            <w:tcW w:w="4680" w:type="dxa"/>
            <w:vMerge/>
            <w:shd w:val="clear" w:color="auto" w:fill="auto"/>
          </w:tcPr>
          <w:p w14:paraId="79509A89" w14:textId="77777777" w:rsidR="000A2F83" w:rsidRPr="00093F02" w:rsidRDefault="000A2F83" w:rsidP="000A2F83">
            <w:pPr>
              <w:pStyle w:val="ListParagraph"/>
              <w:widowControl w:val="0"/>
              <w:numPr>
                <w:ilvl w:val="0"/>
                <w:numId w:val="3"/>
              </w:numPr>
              <w:contextualSpacing w:val="0"/>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180C68A3" w14:textId="365C1910" w:rsidR="000A2F83" w:rsidRDefault="00B1713A" w:rsidP="000A2F83">
            <w:pPr>
              <w:widowControl w:val="0"/>
              <w:jc w:val="center"/>
              <w:rPr>
                <w:rFonts w:ascii="Arial" w:hAnsi="Arial"/>
                <w:b/>
                <w:color w:val="000000" w:themeColor="text1"/>
              </w:rPr>
            </w:pPr>
            <w:sdt>
              <w:sdtPr>
                <w:rPr>
                  <w:rFonts w:ascii="Arial" w:hAnsi="Arial"/>
                  <w:b/>
                  <w:color w:val="000000" w:themeColor="text1"/>
                </w:rPr>
                <w:id w:val="1219399018"/>
                <w14:checkbox>
                  <w14:checked w14:val="0"/>
                  <w14:checkedState w14:val="2612" w14:font="MS Gothic"/>
                  <w14:uncheckedState w14:val="2610" w14:font="MS Gothic"/>
                </w14:checkbox>
              </w:sdtPr>
              <w:sdtEndPr/>
              <w:sdtContent>
                <w:r w:rsidR="000A2F83"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2F16F8E0" w14:textId="0A2E1E19" w:rsidR="000A2F83" w:rsidRDefault="00B1713A" w:rsidP="000A2F83">
            <w:pPr>
              <w:widowControl w:val="0"/>
              <w:jc w:val="center"/>
              <w:rPr>
                <w:rFonts w:ascii="Arial" w:hAnsi="Arial"/>
                <w:b/>
                <w:color w:val="000000" w:themeColor="text1"/>
              </w:rPr>
            </w:pPr>
            <w:sdt>
              <w:sdtPr>
                <w:rPr>
                  <w:rFonts w:ascii="Arial" w:hAnsi="Arial"/>
                  <w:b/>
                  <w:color w:val="000000" w:themeColor="text1"/>
                </w:rPr>
                <w:id w:val="208932931"/>
                <w14:checkbox>
                  <w14:checked w14:val="0"/>
                  <w14:checkedState w14:val="2612" w14:font="MS Gothic"/>
                  <w14:uncheckedState w14:val="2610" w14:font="MS Gothic"/>
                </w14:checkbox>
              </w:sdtPr>
              <w:sdtEndPr/>
              <w:sdtContent>
                <w:r w:rsidR="000A2F83"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1F56840A" w14:textId="472BCE92" w:rsidR="000A2F83" w:rsidRDefault="00B1713A" w:rsidP="000A2F83">
            <w:pPr>
              <w:widowControl w:val="0"/>
              <w:jc w:val="center"/>
              <w:rPr>
                <w:rFonts w:ascii="Arial" w:hAnsi="Arial"/>
                <w:b/>
                <w:color w:val="000000" w:themeColor="text1"/>
              </w:rPr>
            </w:pPr>
            <w:sdt>
              <w:sdtPr>
                <w:rPr>
                  <w:rFonts w:ascii="Arial" w:hAnsi="Arial"/>
                  <w:b/>
                  <w:color w:val="000000" w:themeColor="text1"/>
                </w:rPr>
                <w:id w:val="1284151563"/>
                <w14:checkbox>
                  <w14:checked w14:val="0"/>
                  <w14:checkedState w14:val="2612" w14:font="MS Gothic"/>
                  <w14:uncheckedState w14:val="2610" w14:font="MS Gothic"/>
                </w14:checkbox>
              </w:sdtPr>
              <w:sdtEndPr/>
              <w:sdtContent>
                <w:r w:rsidR="000A2F83"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244575ED" w14:textId="7207D5BE" w:rsidR="000A2F83" w:rsidRDefault="00B1713A" w:rsidP="000A2F83">
            <w:pPr>
              <w:widowControl w:val="0"/>
              <w:jc w:val="center"/>
              <w:rPr>
                <w:rFonts w:ascii="Arial" w:hAnsi="Arial"/>
                <w:b/>
                <w:color w:val="000000" w:themeColor="text1"/>
              </w:rPr>
            </w:pPr>
            <w:sdt>
              <w:sdtPr>
                <w:rPr>
                  <w:rFonts w:ascii="Arial" w:hAnsi="Arial"/>
                  <w:b/>
                  <w:color w:val="000000" w:themeColor="text1"/>
                </w:rPr>
                <w:id w:val="-314568412"/>
                <w14:checkbox>
                  <w14:checked w14:val="0"/>
                  <w14:checkedState w14:val="2612" w14:font="MS Gothic"/>
                  <w14:uncheckedState w14:val="2610" w14:font="MS Gothic"/>
                </w14:checkbox>
              </w:sdtPr>
              <w:sdtEndPr/>
              <w:sdtContent>
                <w:r w:rsidR="000A2F83" w:rsidRPr="00093F02">
                  <w:rPr>
                    <w:rFonts w:ascii="MS Gothic" w:eastAsia="MS Gothic" w:hAnsi="MS Gothic" w:hint="eastAsia"/>
                    <w:b/>
                    <w:color w:val="000000" w:themeColor="text1"/>
                  </w:rPr>
                  <w:t>☐</w:t>
                </w:r>
              </w:sdtContent>
            </w:sdt>
          </w:p>
        </w:tc>
        <w:tc>
          <w:tcPr>
            <w:tcW w:w="3600" w:type="dxa"/>
            <w:vMerge/>
            <w:shd w:val="clear" w:color="auto" w:fill="auto"/>
          </w:tcPr>
          <w:p w14:paraId="17C9DE31" w14:textId="77777777" w:rsidR="000A2F83" w:rsidRPr="00093F02" w:rsidRDefault="000A2F83" w:rsidP="000A2F83">
            <w:pPr>
              <w:widowControl w:val="0"/>
              <w:rPr>
                <w:rFonts w:ascii="Arial" w:hAnsi="Arial"/>
                <w:color w:val="000000" w:themeColor="text1"/>
              </w:rPr>
            </w:pPr>
          </w:p>
        </w:tc>
        <w:tc>
          <w:tcPr>
            <w:tcW w:w="3600" w:type="dxa"/>
            <w:vMerge/>
            <w:shd w:val="clear" w:color="auto" w:fill="auto"/>
          </w:tcPr>
          <w:p w14:paraId="365DB027" w14:textId="77777777" w:rsidR="000A2F83" w:rsidRPr="00093F02" w:rsidRDefault="000A2F83" w:rsidP="000A2F83">
            <w:pPr>
              <w:widowControl w:val="0"/>
              <w:rPr>
                <w:rFonts w:ascii="Arial" w:hAnsi="Arial"/>
                <w:color w:val="000000" w:themeColor="text1"/>
              </w:rPr>
            </w:pPr>
          </w:p>
        </w:tc>
      </w:tr>
      <w:tr w:rsidR="000A2F83" w:rsidRPr="00093F02" w14:paraId="12AEC5DE" w14:textId="77777777" w:rsidTr="00B249E0">
        <w:trPr>
          <w:trHeight w:val="1439"/>
        </w:trPr>
        <w:tc>
          <w:tcPr>
            <w:tcW w:w="4680" w:type="dxa"/>
            <w:vMerge/>
            <w:shd w:val="clear" w:color="auto" w:fill="auto"/>
          </w:tcPr>
          <w:p w14:paraId="621EF442" w14:textId="77777777" w:rsidR="000A2F83" w:rsidRPr="00093F02" w:rsidRDefault="000A2F83" w:rsidP="000A2F83">
            <w:pPr>
              <w:pStyle w:val="ListParagraph"/>
              <w:widowControl w:val="0"/>
              <w:numPr>
                <w:ilvl w:val="0"/>
                <w:numId w:val="3"/>
              </w:numPr>
              <w:contextualSpacing w:val="0"/>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5C89AED5" w14:textId="4FC46012" w:rsidR="000A2F83" w:rsidRDefault="00B1713A" w:rsidP="000A2F83">
            <w:pPr>
              <w:widowControl w:val="0"/>
              <w:jc w:val="center"/>
              <w:rPr>
                <w:rFonts w:ascii="Arial" w:hAnsi="Arial"/>
                <w:b/>
                <w:color w:val="000000" w:themeColor="text1"/>
              </w:rPr>
            </w:pPr>
            <w:sdt>
              <w:sdtPr>
                <w:rPr>
                  <w:rFonts w:ascii="Arial" w:hAnsi="Arial"/>
                  <w:b/>
                  <w:color w:val="000000" w:themeColor="text1"/>
                </w:rPr>
                <w:id w:val="1665119892"/>
                <w14:checkbox>
                  <w14:checked w14:val="0"/>
                  <w14:checkedState w14:val="2612" w14:font="MS Gothic"/>
                  <w14:uncheckedState w14:val="2610" w14:font="MS Gothic"/>
                </w14:checkbox>
              </w:sdtPr>
              <w:sdtEndPr/>
              <w:sdtContent>
                <w:r w:rsidR="000A2F83"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290514B2" w14:textId="79BEC6A2" w:rsidR="000A2F83" w:rsidRDefault="00B1713A" w:rsidP="000A2F83">
            <w:pPr>
              <w:widowControl w:val="0"/>
              <w:jc w:val="center"/>
              <w:rPr>
                <w:rFonts w:ascii="Arial" w:hAnsi="Arial"/>
                <w:b/>
                <w:color w:val="000000" w:themeColor="text1"/>
              </w:rPr>
            </w:pPr>
            <w:sdt>
              <w:sdtPr>
                <w:rPr>
                  <w:rFonts w:ascii="Arial" w:hAnsi="Arial"/>
                  <w:b/>
                  <w:color w:val="000000" w:themeColor="text1"/>
                </w:rPr>
                <w:id w:val="2001533438"/>
                <w14:checkbox>
                  <w14:checked w14:val="0"/>
                  <w14:checkedState w14:val="2612" w14:font="MS Gothic"/>
                  <w14:uncheckedState w14:val="2610" w14:font="MS Gothic"/>
                </w14:checkbox>
              </w:sdtPr>
              <w:sdtEndPr/>
              <w:sdtContent>
                <w:r w:rsidR="000A2F83"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42F7B90C" w14:textId="0CB8BE8C" w:rsidR="000A2F83" w:rsidRDefault="00B1713A" w:rsidP="000A2F83">
            <w:pPr>
              <w:widowControl w:val="0"/>
              <w:jc w:val="center"/>
              <w:rPr>
                <w:rFonts w:ascii="Arial" w:hAnsi="Arial"/>
                <w:b/>
                <w:color w:val="000000" w:themeColor="text1"/>
              </w:rPr>
            </w:pPr>
            <w:sdt>
              <w:sdtPr>
                <w:rPr>
                  <w:rFonts w:ascii="Arial" w:hAnsi="Arial"/>
                  <w:b/>
                  <w:color w:val="000000" w:themeColor="text1"/>
                </w:rPr>
                <w:id w:val="1303269321"/>
                <w14:checkbox>
                  <w14:checked w14:val="0"/>
                  <w14:checkedState w14:val="2612" w14:font="MS Gothic"/>
                  <w14:uncheckedState w14:val="2610" w14:font="MS Gothic"/>
                </w14:checkbox>
              </w:sdtPr>
              <w:sdtEndPr/>
              <w:sdtContent>
                <w:r w:rsidR="000A2F83"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588D76F2" w14:textId="768EF870" w:rsidR="000A2F83" w:rsidRDefault="00B1713A" w:rsidP="000A2F83">
            <w:pPr>
              <w:widowControl w:val="0"/>
              <w:jc w:val="center"/>
              <w:rPr>
                <w:rFonts w:ascii="Arial" w:hAnsi="Arial"/>
                <w:b/>
                <w:color w:val="000000" w:themeColor="text1"/>
              </w:rPr>
            </w:pPr>
            <w:sdt>
              <w:sdtPr>
                <w:rPr>
                  <w:rFonts w:ascii="Arial" w:hAnsi="Arial"/>
                  <w:b/>
                  <w:color w:val="000000" w:themeColor="text1"/>
                </w:rPr>
                <w:id w:val="1290090785"/>
                <w14:checkbox>
                  <w14:checked w14:val="0"/>
                  <w14:checkedState w14:val="2612" w14:font="MS Gothic"/>
                  <w14:uncheckedState w14:val="2610" w14:font="MS Gothic"/>
                </w14:checkbox>
              </w:sdtPr>
              <w:sdtEndPr/>
              <w:sdtContent>
                <w:r w:rsidR="000A2F83" w:rsidRPr="00093F02">
                  <w:rPr>
                    <w:rFonts w:ascii="MS Gothic" w:eastAsia="MS Gothic" w:hAnsi="MS Gothic" w:hint="eastAsia"/>
                    <w:b/>
                    <w:color w:val="000000" w:themeColor="text1"/>
                  </w:rPr>
                  <w:t>☐</w:t>
                </w:r>
              </w:sdtContent>
            </w:sdt>
          </w:p>
        </w:tc>
        <w:tc>
          <w:tcPr>
            <w:tcW w:w="3600" w:type="dxa"/>
            <w:vMerge/>
            <w:shd w:val="clear" w:color="auto" w:fill="auto"/>
          </w:tcPr>
          <w:p w14:paraId="4618FC21" w14:textId="77777777" w:rsidR="000A2F83" w:rsidRPr="00093F02" w:rsidRDefault="000A2F83" w:rsidP="000A2F83">
            <w:pPr>
              <w:widowControl w:val="0"/>
              <w:rPr>
                <w:rFonts w:ascii="Arial" w:hAnsi="Arial"/>
                <w:color w:val="000000" w:themeColor="text1"/>
              </w:rPr>
            </w:pPr>
          </w:p>
        </w:tc>
        <w:tc>
          <w:tcPr>
            <w:tcW w:w="3600" w:type="dxa"/>
            <w:vMerge/>
            <w:shd w:val="clear" w:color="auto" w:fill="auto"/>
          </w:tcPr>
          <w:p w14:paraId="478D4C23" w14:textId="77777777" w:rsidR="000A2F83" w:rsidRPr="00093F02" w:rsidRDefault="000A2F83" w:rsidP="000A2F83">
            <w:pPr>
              <w:widowControl w:val="0"/>
              <w:rPr>
                <w:rFonts w:ascii="Arial" w:hAnsi="Arial"/>
                <w:color w:val="000000" w:themeColor="text1"/>
              </w:rPr>
            </w:pPr>
          </w:p>
        </w:tc>
      </w:tr>
      <w:tr w:rsidR="00B249E0" w:rsidRPr="00093F02" w14:paraId="107EA3BA" w14:textId="77777777" w:rsidTr="00B249E0">
        <w:trPr>
          <w:trHeight w:val="3850"/>
        </w:trPr>
        <w:tc>
          <w:tcPr>
            <w:tcW w:w="4680" w:type="dxa"/>
            <w:vMerge/>
            <w:shd w:val="clear" w:color="auto" w:fill="auto"/>
          </w:tcPr>
          <w:p w14:paraId="55E97F62" w14:textId="77777777" w:rsidR="00B249E0" w:rsidRPr="00093F02" w:rsidRDefault="00B249E0" w:rsidP="00B249E0">
            <w:pPr>
              <w:pStyle w:val="ListParagraph"/>
              <w:widowControl w:val="0"/>
              <w:numPr>
                <w:ilvl w:val="0"/>
                <w:numId w:val="3"/>
              </w:numPr>
              <w:contextualSpacing w:val="0"/>
              <w:rPr>
                <w:rFonts w:ascii="Arial" w:hAnsi="Arial"/>
                <w:snapToGrid w:val="0"/>
                <w:color w:val="000000" w:themeColor="text1"/>
              </w:rPr>
            </w:pPr>
          </w:p>
        </w:tc>
        <w:tc>
          <w:tcPr>
            <w:tcW w:w="630" w:type="dxa"/>
            <w:tcBorders>
              <w:top w:val="dashed" w:sz="4" w:space="0" w:color="auto"/>
            </w:tcBorders>
            <w:shd w:val="clear" w:color="auto" w:fill="auto"/>
          </w:tcPr>
          <w:p w14:paraId="57B3483D" w14:textId="6457013B" w:rsidR="00B249E0" w:rsidRDefault="00B249E0" w:rsidP="00B249E0">
            <w:pPr>
              <w:widowControl w:val="0"/>
              <w:jc w:val="center"/>
              <w:rPr>
                <w:rFonts w:ascii="Arial" w:hAnsi="Arial"/>
                <w:b/>
                <w:color w:val="000000" w:themeColor="text1"/>
              </w:rPr>
            </w:pPr>
            <w:r w:rsidRPr="00093F02">
              <w:rPr>
                <w:rFonts w:ascii="Segoe UI Symbol" w:hAnsi="Segoe UI Symbol" w:cs="Segoe UI Symbol"/>
                <w:color w:val="000000" w:themeColor="text1"/>
              </w:rPr>
              <w:t>☐</w:t>
            </w:r>
          </w:p>
        </w:tc>
        <w:tc>
          <w:tcPr>
            <w:tcW w:w="540" w:type="dxa"/>
            <w:tcBorders>
              <w:top w:val="dashed" w:sz="4" w:space="0" w:color="auto"/>
            </w:tcBorders>
            <w:shd w:val="clear" w:color="auto" w:fill="auto"/>
          </w:tcPr>
          <w:p w14:paraId="41F1AD90" w14:textId="78D71E14" w:rsidR="00B249E0" w:rsidRDefault="00B249E0" w:rsidP="00B249E0">
            <w:pPr>
              <w:widowControl w:val="0"/>
              <w:jc w:val="center"/>
              <w:rPr>
                <w:rFonts w:ascii="Arial" w:hAnsi="Arial"/>
                <w:b/>
                <w:color w:val="000000" w:themeColor="text1"/>
              </w:rPr>
            </w:pPr>
            <w:r w:rsidRPr="00093F02">
              <w:rPr>
                <w:rFonts w:ascii="Segoe UI Symbol" w:hAnsi="Segoe UI Symbol" w:cs="Segoe UI Symbol"/>
                <w:color w:val="000000" w:themeColor="text1"/>
              </w:rPr>
              <w:t>☐</w:t>
            </w:r>
          </w:p>
        </w:tc>
        <w:tc>
          <w:tcPr>
            <w:tcW w:w="900" w:type="dxa"/>
            <w:tcBorders>
              <w:top w:val="dashed" w:sz="4" w:space="0" w:color="auto"/>
            </w:tcBorders>
            <w:shd w:val="clear" w:color="auto" w:fill="auto"/>
          </w:tcPr>
          <w:p w14:paraId="0FB87680" w14:textId="6FA9E9D0" w:rsidR="00B249E0" w:rsidRDefault="00B249E0" w:rsidP="00B249E0">
            <w:pPr>
              <w:widowControl w:val="0"/>
              <w:jc w:val="center"/>
              <w:rPr>
                <w:rFonts w:ascii="Arial" w:hAnsi="Arial"/>
                <w:b/>
                <w:color w:val="000000" w:themeColor="text1"/>
              </w:rPr>
            </w:pPr>
            <w:r w:rsidRPr="00093F02">
              <w:rPr>
                <w:rFonts w:ascii="Segoe UI Symbol" w:hAnsi="Segoe UI Symbol" w:cs="Segoe UI Symbol"/>
                <w:color w:val="000000" w:themeColor="text1"/>
              </w:rPr>
              <w:t>☐</w:t>
            </w:r>
          </w:p>
        </w:tc>
        <w:tc>
          <w:tcPr>
            <w:tcW w:w="630" w:type="dxa"/>
            <w:tcBorders>
              <w:top w:val="dashed" w:sz="4" w:space="0" w:color="auto"/>
            </w:tcBorders>
            <w:shd w:val="clear" w:color="auto" w:fill="auto"/>
          </w:tcPr>
          <w:p w14:paraId="79C8B31B" w14:textId="647BB6D6" w:rsidR="00B249E0" w:rsidRDefault="00B249E0" w:rsidP="00B249E0">
            <w:pPr>
              <w:widowControl w:val="0"/>
              <w:jc w:val="center"/>
              <w:rPr>
                <w:rFonts w:ascii="Arial" w:hAnsi="Arial"/>
                <w:b/>
                <w:color w:val="000000" w:themeColor="text1"/>
              </w:rPr>
            </w:pPr>
            <w:r w:rsidRPr="00093F02">
              <w:rPr>
                <w:rFonts w:ascii="Segoe UI Symbol" w:hAnsi="Segoe UI Symbol" w:cs="Segoe UI Symbol"/>
                <w:color w:val="000000" w:themeColor="text1"/>
              </w:rPr>
              <w:t>☐</w:t>
            </w:r>
          </w:p>
        </w:tc>
        <w:tc>
          <w:tcPr>
            <w:tcW w:w="3600" w:type="dxa"/>
            <w:vMerge/>
            <w:shd w:val="clear" w:color="auto" w:fill="auto"/>
          </w:tcPr>
          <w:p w14:paraId="238C1137" w14:textId="77777777" w:rsidR="00B249E0" w:rsidRPr="00093F02" w:rsidRDefault="00B249E0" w:rsidP="00B249E0">
            <w:pPr>
              <w:widowControl w:val="0"/>
              <w:rPr>
                <w:rFonts w:ascii="Arial" w:hAnsi="Arial"/>
                <w:color w:val="000000" w:themeColor="text1"/>
              </w:rPr>
            </w:pPr>
          </w:p>
        </w:tc>
        <w:tc>
          <w:tcPr>
            <w:tcW w:w="3600" w:type="dxa"/>
            <w:vMerge/>
            <w:shd w:val="clear" w:color="auto" w:fill="auto"/>
          </w:tcPr>
          <w:p w14:paraId="4F7D2EF1" w14:textId="77777777" w:rsidR="00B249E0" w:rsidRPr="00093F02" w:rsidRDefault="00B249E0" w:rsidP="00B249E0">
            <w:pPr>
              <w:widowControl w:val="0"/>
              <w:rPr>
                <w:rFonts w:ascii="Arial" w:hAnsi="Arial"/>
                <w:color w:val="000000" w:themeColor="text1"/>
              </w:rPr>
            </w:pPr>
          </w:p>
        </w:tc>
      </w:tr>
      <w:tr w:rsidR="000F02C1" w:rsidRPr="00093F02" w14:paraId="3CC72B9C" w14:textId="77777777" w:rsidTr="00B249E0">
        <w:tc>
          <w:tcPr>
            <w:tcW w:w="4680" w:type="dxa"/>
            <w:shd w:val="clear" w:color="auto" w:fill="auto"/>
          </w:tcPr>
          <w:p w14:paraId="5709507C" w14:textId="3D90A854" w:rsidR="000F02C1" w:rsidRPr="00093F02" w:rsidRDefault="000F02C1" w:rsidP="00935452">
            <w:pPr>
              <w:pStyle w:val="ListParagraph"/>
              <w:widowControl w:val="0"/>
              <w:numPr>
                <w:ilvl w:val="0"/>
                <w:numId w:val="3"/>
              </w:numPr>
              <w:contextualSpacing w:val="0"/>
              <w:rPr>
                <w:rFonts w:ascii="Arial" w:hAnsi="Arial"/>
                <w:snapToGrid w:val="0"/>
                <w:color w:val="000000" w:themeColor="text1"/>
              </w:rPr>
            </w:pPr>
            <w:r w:rsidRPr="00093F02">
              <w:rPr>
                <w:rFonts w:ascii="Arial" w:hAnsi="Arial"/>
                <w:snapToGrid w:val="0"/>
                <w:color w:val="000000" w:themeColor="text1"/>
              </w:rPr>
              <w:t xml:space="preserve">The SRS ensures that current inventories of all hazardous agents in each VA local research laboratory are maintained and reviewed by the </w:t>
            </w:r>
            <w:r w:rsidR="00EF3DD5" w:rsidRPr="00093F02">
              <w:rPr>
                <w:rFonts w:ascii="Arial" w:hAnsi="Arial"/>
                <w:snapToGrid w:val="0"/>
                <w:color w:val="000000" w:themeColor="text1"/>
              </w:rPr>
              <w:t>CHO</w:t>
            </w:r>
            <w:r w:rsidRPr="00093F02">
              <w:rPr>
                <w:rFonts w:ascii="Arial" w:hAnsi="Arial"/>
                <w:snapToGrid w:val="0"/>
                <w:color w:val="000000" w:themeColor="text1"/>
              </w:rPr>
              <w:t xml:space="preserve"> at least semiannually so that appropriate security measures can be implemented.</w:t>
            </w:r>
          </w:p>
          <w:p w14:paraId="6CE5ECD2" w14:textId="12DD8378" w:rsidR="002F112C" w:rsidRPr="00093F02" w:rsidRDefault="002F112C" w:rsidP="00ED78E0">
            <w:pPr>
              <w:pStyle w:val="ListParagraph"/>
              <w:widowControl w:val="0"/>
              <w:ind w:left="360" w:hanging="360"/>
              <w:contextualSpacing w:val="0"/>
              <w:rPr>
                <w:rFonts w:ascii="Arial" w:hAnsi="Arial"/>
                <w:snapToGrid w:val="0"/>
                <w:color w:val="000000" w:themeColor="text1"/>
              </w:rPr>
            </w:pPr>
          </w:p>
        </w:tc>
        <w:tc>
          <w:tcPr>
            <w:tcW w:w="630" w:type="dxa"/>
            <w:tcBorders>
              <w:bottom w:val="single" w:sz="4" w:space="0" w:color="auto"/>
            </w:tcBorders>
            <w:shd w:val="clear" w:color="auto" w:fill="auto"/>
          </w:tcPr>
          <w:p w14:paraId="4BBB23A2" w14:textId="57FFFB92" w:rsidR="000F02C1" w:rsidRPr="00093F02" w:rsidRDefault="000F02C1" w:rsidP="000F02C1">
            <w:pPr>
              <w:widowControl w:val="0"/>
              <w:spacing w:before="120"/>
              <w:jc w:val="center"/>
              <w:rPr>
                <w:rFonts w:ascii="Arial" w:hAnsi="Arial"/>
                <w:b/>
                <w:color w:val="000000" w:themeColor="text1"/>
              </w:rPr>
            </w:pPr>
            <w:r w:rsidRPr="00093F02">
              <w:rPr>
                <w:rFonts w:ascii="Segoe UI Symbol" w:hAnsi="Segoe UI Symbol" w:cs="Segoe UI Symbol"/>
                <w:color w:val="000000" w:themeColor="text1"/>
              </w:rPr>
              <w:t>☐</w:t>
            </w:r>
          </w:p>
        </w:tc>
        <w:tc>
          <w:tcPr>
            <w:tcW w:w="540" w:type="dxa"/>
            <w:shd w:val="clear" w:color="auto" w:fill="auto"/>
          </w:tcPr>
          <w:p w14:paraId="6552D4B1" w14:textId="1262E802" w:rsidR="000F02C1" w:rsidRPr="00093F02" w:rsidRDefault="000F02C1" w:rsidP="000F02C1">
            <w:pPr>
              <w:widowControl w:val="0"/>
              <w:spacing w:before="120"/>
              <w:jc w:val="center"/>
              <w:rPr>
                <w:rFonts w:ascii="Arial" w:hAnsi="Arial"/>
                <w:b/>
                <w:color w:val="000000" w:themeColor="text1"/>
              </w:rPr>
            </w:pPr>
            <w:r w:rsidRPr="00093F02">
              <w:rPr>
                <w:rFonts w:ascii="Segoe UI Symbol" w:hAnsi="Segoe UI Symbol" w:cs="Segoe UI Symbol"/>
                <w:color w:val="000000" w:themeColor="text1"/>
              </w:rPr>
              <w:t>☐</w:t>
            </w:r>
          </w:p>
        </w:tc>
        <w:tc>
          <w:tcPr>
            <w:tcW w:w="900" w:type="dxa"/>
            <w:shd w:val="clear" w:color="auto" w:fill="auto"/>
          </w:tcPr>
          <w:p w14:paraId="35B67826" w14:textId="776B51A4" w:rsidR="000F02C1" w:rsidRPr="00093F02" w:rsidRDefault="000F02C1" w:rsidP="000F02C1">
            <w:pPr>
              <w:widowControl w:val="0"/>
              <w:spacing w:before="120"/>
              <w:jc w:val="center"/>
              <w:rPr>
                <w:rFonts w:ascii="Arial" w:hAnsi="Arial"/>
                <w:b/>
                <w:color w:val="000000" w:themeColor="text1"/>
              </w:rPr>
            </w:pPr>
            <w:r w:rsidRPr="00093F02">
              <w:rPr>
                <w:rFonts w:ascii="Segoe UI Symbol" w:hAnsi="Segoe UI Symbol" w:cs="Segoe UI Symbol"/>
                <w:color w:val="000000" w:themeColor="text1"/>
              </w:rPr>
              <w:t>☐</w:t>
            </w:r>
          </w:p>
        </w:tc>
        <w:tc>
          <w:tcPr>
            <w:tcW w:w="630" w:type="dxa"/>
            <w:shd w:val="clear" w:color="auto" w:fill="auto"/>
          </w:tcPr>
          <w:p w14:paraId="342C0839" w14:textId="6B27F444" w:rsidR="000F02C1" w:rsidRPr="00093F02" w:rsidRDefault="000F02C1" w:rsidP="000F02C1">
            <w:pPr>
              <w:widowControl w:val="0"/>
              <w:spacing w:before="120"/>
              <w:jc w:val="center"/>
              <w:rPr>
                <w:rFonts w:ascii="Arial" w:hAnsi="Arial"/>
                <w:b/>
                <w:color w:val="000000" w:themeColor="text1"/>
              </w:rPr>
            </w:pPr>
            <w:r w:rsidRPr="00093F02">
              <w:rPr>
                <w:rFonts w:ascii="Segoe UI Symbol" w:hAnsi="Segoe UI Symbol" w:cs="Segoe UI Symbol"/>
                <w:color w:val="000000" w:themeColor="text1"/>
              </w:rPr>
              <w:t>☐</w:t>
            </w:r>
          </w:p>
        </w:tc>
        <w:tc>
          <w:tcPr>
            <w:tcW w:w="3600" w:type="dxa"/>
            <w:shd w:val="clear" w:color="auto" w:fill="auto"/>
          </w:tcPr>
          <w:p w14:paraId="184431F3" w14:textId="71179440" w:rsidR="000F02C1" w:rsidRPr="00093F02" w:rsidRDefault="000F02C1" w:rsidP="00BD68A1">
            <w:pPr>
              <w:widowControl w:val="0"/>
              <w:rPr>
                <w:rFonts w:ascii="Arial" w:hAnsi="Arial"/>
                <w:color w:val="000000" w:themeColor="text1"/>
              </w:rPr>
            </w:pPr>
            <w:r w:rsidRPr="00093F02">
              <w:rPr>
                <w:rFonts w:ascii="Arial" w:hAnsi="Arial"/>
                <w:color w:val="000000" w:themeColor="text1"/>
              </w:rPr>
              <w:t>VHA Directive 1200.08(1) §5.n(5)</w:t>
            </w:r>
          </w:p>
        </w:tc>
        <w:tc>
          <w:tcPr>
            <w:tcW w:w="3600" w:type="dxa"/>
            <w:shd w:val="clear" w:color="auto" w:fill="auto"/>
          </w:tcPr>
          <w:p w14:paraId="0B3CF672" w14:textId="77777777" w:rsidR="000F02C1" w:rsidRPr="00093F02" w:rsidRDefault="000F02C1" w:rsidP="000F02C1">
            <w:pPr>
              <w:widowControl w:val="0"/>
              <w:rPr>
                <w:rFonts w:ascii="Arial" w:hAnsi="Arial"/>
                <w:color w:val="000000" w:themeColor="text1"/>
              </w:rPr>
            </w:pPr>
          </w:p>
        </w:tc>
      </w:tr>
      <w:tr w:rsidR="000F02C1" w:rsidRPr="00093F02" w14:paraId="5D4B6E03" w14:textId="77777777" w:rsidTr="00B249E0">
        <w:trPr>
          <w:trHeight w:val="20"/>
        </w:trPr>
        <w:tc>
          <w:tcPr>
            <w:tcW w:w="4680" w:type="dxa"/>
            <w:shd w:val="clear" w:color="auto" w:fill="auto"/>
          </w:tcPr>
          <w:p w14:paraId="58DCB1CF" w14:textId="77777777" w:rsidR="006379FF" w:rsidRDefault="000F02C1" w:rsidP="00935452">
            <w:pPr>
              <w:pStyle w:val="ListParagraph"/>
              <w:widowControl w:val="0"/>
              <w:numPr>
                <w:ilvl w:val="0"/>
                <w:numId w:val="3"/>
              </w:numPr>
              <w:contextualSpacing w:val="0"/>
              <w:rPr>
                <w:rFonts w:ascii="Arial" w:hAnsi="Arial"/>
                <w:snapToGrid w:val="0"/>
                <w:color w:val="000000" w:themeColor="text1"/>
              </w:rPr>
            </w:pPr>
            <w:r w:rsidRPr="00093F02">
              <w:rPr>
                <w:rFonts w:ascii="Arial" w:hAnsi="Arial"/>
                <w:snapToGrid w:val="0"/>
                <w:color w:val="000000" w:themeColor="text1"/>
              </w:rPr>
              <w:t xml:space="preserve">The SRS reviews inspection reports of each VA research laboratory at least annually, to ensure that appropriate safety equipment and procedures and security measures are in place for </w:t>
            </w:r>
            <w:proofErr w:type="gramStart"/>
            <w:r w:rsidRPr="00093F02">
              <w:rPr>
                <w:rFonts w:ascii="Arial" w:hAnsi="Arial"/>
                <w:snapToGrid w:val="0"/>
                <w:color w:val="000000" w:themeColor="text1"/>
              </w:rPr>
              <w:t>all of</w:t>
            </w:r>
            <w:proofErr w:type="gramEnd"/>
            <w:r w:rsidRPr="00093F02">
              <w:rPr>
                <w:rFonts w:ascii="Arial" w:hAnsi="Arial"/>
                <w:snapToGrid w:val="0"/>
                <w:color w:val="000000" w:themeColor="text1"/>
              </w:rPr>
              <w:t xml:space="preserve"> the projects/protocols being conducted in that laboratory. </w:t>
            </w:r>
          </w:p>
          <w:p w14:paraId="4117A147" w14:textId="77777777" w:rsidR="006379FF" w:rsidRDefault="006379FF" w:rsidP="006379FF">
            <w:pPr>
              <w:pStyle w:val="ListParagraph"/>
              <w:widowControl w:val="0"/>
              <w:ind w:left="360"/>
              <w:contextualSpacing w:val="0"/>
              <w:rPr>
                <w:rFonts w:ascii="Arial" w:hAnsi="Arial"/>
                <w:snapToGrid w:val="0"/>
                <w:color w:val="000000" w:themeColor="text1"/>
              </w:rPr>
            </w:pPr>
          </w:p>
          <w:p w14:paraId="22A7054F" w14:textId="7BFB6F58" w:rsidR="000F02C1" w:rsidRPr="00093F02" w:rsidRDefault="006379FF" w:rsidP="006379FF">
            <w:pPr>
              <w:pStyle w:val="ListParagraph"/>
              <w:widowControl w:val="0"/>
              <w:ind w:left="360"/>
              <w:contextualSpacing w:val="0"/>
              <w:rPr>
                <w:rFonts w:ascii="Arial" w:hAnsi="Arial"/>
                <w:snapToGrid w:val="0"/>
                <w:color w:val="000000" w:themeColor="text1"/>
              </w:rPr>
            </w:pPr>
            <w:r w:rsidRPr="006379FF">
              <w:rPr>
                <w:rFonts w:ascii="Arial" w:hAnsi="Arial"/>
                <w:i/>
                <w:iCs/>
                <w:color w:val="000000" w:themeColor="text1"/>
              </w:rPr>
              <w:t>NOTE:</w:t>
            </w:r>
            <w:r w:rsidRPr="006379FF">
              <w:rPr>
                <w:rFonts w:ascii="Arial" w:hAnsi="Arial"/>
                <w:color w:val="000000" w:themeColor="text1"/>
              </w:rPr>
              <w:t xml:space="preserve"> </w:t>
            </w:r>
            <w:r w:rsidR="000F02C1" w:rsidRPr="006379FF">
              <w:rPr>
                <w:rFonts w:ascii="Arial" w:hAnsi="Arial"/>
                <w:snapToGrid w:val="0"/>
                <w:color w:val="000000" w:themeColor="text1"/>
              </w:rPr>
              <w:t xml:space="preserve">For VA research conducted in approved off-site facilities that are not owned, leased by VA, or occupied by VA under a </w:t>
            </w:r>
            <w:r w:rsidR="000F02C1" w:rsidRPr="006379FF">
              <w:rPr>
                <w:rFonts w:ascii="Arial" w:hAnsi="Arial"/>
                <w:snapToGrid w:val="0"/>
                <w:color w:val="000000" w:themeColor="text1"/>
              </w:rPr>
              <w:lastRenderedPageBreak/>
              <w:t>legal agreement the SRS may rely on inspections conducted by non-VA entities with primary responsibility for the space (e.g., academic affiliate) provided that the inspections are conducted at least annually and the SRS reviews the results of those inspections.</w:t>
            </w:r>
          </w:p>
          <w:p w14:paraId="6F451D07" w14:textId="5D29AB8C" w:rsidR="002F112C" w:rsidRPr="00093F02" w:rsidRDefault="002F112C" w:rsidP="00ED78E0">
            <w:pPr>
              <w:pStyle w:val="ListParagraph"/>
              <w:widowControl w:val="0"/>
              <w:ind w:left="360" w:hanging="360"/>
              <w:contextualSpacing w:val="0"/>
              <w:rPr>
                <w:rFonts w:ascii="Arial" w:hAnsi="Arial"/>
                <w:snapToGrid w:val="0"/>
                <w:color w:val="000000" w:themeColor="text1"/>
              </w:rPr>
            </w:pPr>
          </w:p>
        </w:tc>
        <w:tc>
          <w:tcPr>
            <w:tcW w:w="630" w:type="dxa"/>
            <w:tcBorders>
              <w:bottom w:val="single" w:sz="4" w:space="0" w:color="auto"/>
            </w:tcBorders>
            <w:shd w:val="clear" w:color="auto" w:fill="auto"/>
          </w:tcPr>
          <w:p w14:paraId="49778004" w14:textId="7892623E" w:rsidR="000F02C1" w:rsidRPr="00093F02" w:rsidRDefault="000F02C1" w:rsidP="000F02C1">
            <w:pPr>
              <w:widowControl w:val="0"/>
              <w:spacing w:before="120"/>
              <w:jc w:val="center"/>
              <w:rPr>
                <w:rFonts w:ascii="Arial" w:hAnsi="Arial"/>
                <w:b/>
                <w:color w:val="000000" w:themeColor="text1"/>
              </w:rPr>
            </w:pPr>
            <w:r w:rsidRPr="00093F02">
              <w:rPr>
                <w:rFonts w:ascii="Segoe UI Symbol" w:hAnsi="Segoe UI Symbol" w:cs="Segoe UI Symbol"/>
                <w:color w:val="000000" w:themeColor="text1"/>
              </w:rPr>
              <w:lastRenderedPageBreak/>
              <w:t>☐</w:t>
            </w:r>
          </w:p>
        </w:tc>
        <w:tc>
          <w:tcPr>
            <w:tcW w:w="540" w:type="dxa"/>
            <w:shd w:val="clear" w:color="auto" w:fill="auto"/>
          </w:tcPr>
          <w:p w14:paraId="0876F7A4" w14:textId="22CFE541" w:rsidR="000F02C1" w:rsidRPr="00093F02" w:rsidRDefault="000F02C1" w:rsidP="000F02C1">
            <w:pPr>
              <w:widowControl w:val="0"/>
              <w:spacing w:before="120"/>
              <w:jc w:val="center"/>
              <w:rPr>
                <w:rFonts w:ascii="Arial" w:hAnsi="Arial"/>
                <w:b/>
                <w:color w:val="000000" w:themeColor="text1"/>
              </w:rPr>
            </w:pPr>
            <w:r w:rsidRPr="00093F02">
              <w:rPr>
                <w:rFonts w:ascii="Segoe UI Symbol" w:hAnsi="Segoe UI Symbol" w:cs="Segoe UI Symbol"/>
                <w:color w:val="000000" w:themeColor="text1"/>
              </w:rPr>
              <w:t>☐</w:t>
            </w:r>
          </w:p>
        </w:tc>
        <w:tc>
          <w:tcPr>
            <w:tcW w:w="900" w:type="dxa"/>
            <w:shd w:val="clear" w:color="auto" w:fill="auto"/>
          </w:tcPr>
          <w:p w14:paraId="57070E6A" w14:textId="1C9AA47D" w:rsidR="000F02C1" w:rsidRPr="00093F02" w:rsidRDefault="000F02C1" w:rsidP="000F02C1">
            <w:pPr>
              <w:widowControl w:val="0"/>
              <w:spacing w:before="120"/>
              <w:jc w:val="center"/>
              <w:rPr>
                <w:rFonts w:ascii="Arial" w:hAnsi="Arial"/>
                <w:b/>
                <w:color w:val="000000" w:themeColor="text1"/>
              </w:rPr>
            </w:pPr>
            <w:r w:rsidRPr="00093F02">
              <w:rPr>
                <w:rFonts w:ascii="Segoe UI Symbol" w:hAnsi="Segoe UI Symbol" w:cs="Segoe UI Symbol"/>
                <w:color w:val="000000" w:themeColor="text1"/>
              </w:rPr>
              <w:t>☐</w:t>
            </w:r>
          </w:p>
        </w:tc>
        <w:tc>
          <w:tcPr>
            <w:tcW w:w="630" w:type="dxa"/>
            <w:shd w:val="clear" w:color="auto" w:fill="auto"/>
          </w:tcPr>
          <w:p w14:paraId="44C0EF6B" w14:textId="73A519E3" w:rsidR="000F02C1" w:rsidRPr="00093F02" w:rsidRDefault="000F02C1" w:rsidP="000F02C1">
            <w:pPr>
              <w:widowControl w:val="0"/>
              <w:spacing w:before="120"/>
              <w:jc w:val="center"/>
              <w:rPr>
                <w:rFonts w:ascii="Arial" w:hAnsi="Arial"/>
                <w:b/>
                <w:color w:val="000000" w:themeColor="text1"/>
              </w:rPr>
            </w:pPr>
            <w:r w:rsidRPr="00093F02">
              <w:rPr>
                <w:rFonts w:ascii="Segoe UI Symbol" w:hAnsi="Segoe UI Symbol" w:cs="Segoe UI Symbol"/>
                <w:color w:val="000000" w:themeColor="text1"/>
              </w:rPr>
              <w:t>☐</w:t>
            </w:r>
          </w:p>
        </w:tc>
        <w:tc>
          <w:tcPr>
            <w:tcW w:w="3600" w:type="dxa"/>
            <w:shd w:val="clear" w:color="auto" w:fill="auto"/>
          </w:tcPr>
          <w:p w14:paraId="38ADBFD4" w14:textId="19C075D3" w:rsidR="000F02C1" w:rsidRPr="00093F02" w:rsidRDefault="000F02C1" w:rsidP="00BD68A1">
            <w:pPr>
              <w:widowControl w:val="0"/>
              <w:rPr>
                <w:rFonts w:ascii="Arial" w:hAnsi="Arial"/>
                <w:color w:val="000000" w:themeColor="text1"/>
              </w:rPr>
            </w:pPr>
            <w:r w:rsidRPr="00093F02">
              <w:rPr>
                <w:rFonts w:ascii="Arial" w:hAnsi="Arial"/>
                <w:color w:val="000000" w:themeColor="text1"/>
              </w:rPr>
              <w:t>VHA Directive 1200.08(1) §5.n(6)</w:t>
            </w:r>
          </w:p>
        </w:tc>
        <w:tc>
          <w:tcPr>
            <w:tcW w:w="3600" w:type="dxa"/>
            <w:shd w:val="clear" w:color="auto" w:fill="auto"/>
          </w:tcPr>
          <w:p w14:paraId="7CA4E754" w14:textId="77777777" w:rsidR="000F02C1" w:rsidRPr="00093F02" w:rsidRDefault="000F02C1" w:rsidP="000F02C1">
            <w:pPr>
              <w:widowControl w:val="0"/>
              <w:rPr>
                <w:rFonts w:ascii="Arial" w:hAnsi="Arial"/>
                <w:color w:val="000000" w:themeColor="text1"/>
              </w:rPr>
            </w:pPr>
          </w:p>
        </w:tc>
      </w:tr>
      <w:tr w:rsidR="000F02C1" w:rsidRPr="00093F02" w14:paraId="4B34847C" w14:textId="77777777" w:rsidTr="006A0346">
        <w:trPr>
          <w:trHeight w:val="20"/>
        </w:trPr>
        <w:tc>
          <w:tcPr>
            <w:tcW w:w="4680" w:type="dxa"/>
            <w:shd w:val="clear" w:color="auto" w:fill="auto"/>
          </w:tcPr>
          <w:p w14:paraId="3ED17EA9" w14:textId="71967402" w:rsidR="000F02C1" w:rsidRPr="00093F02" w:rsidRDefault="000F02C1" w:rsidP="00935452">
            <w:pPr>
              <w:pStyle w:val="ListParagraph"/>
              <w:widowControl w:val="0"/>
              <w:numPr>
                <w:ilvl w:val="0"/>
                <w:numId w:val="3"/>
              </w:numPr>
              <w:contextualSpacing w:val="0"/>
              <w:rPr>
                <w:rFonts w:ascii="Arial" w:hAnsi="Arial"/>
                <w:snapToGrid w:val="0"/>
                <w:color w:val="000000" w:themeColor="text1"/>
              </w:rPr>
            </w:pPr>
            <w:r w:rsidRPr="00093F02">
              <w:rPr>
                <w:rFonts w:ascii="Arial" w:hAnsi="Arial"/>
                <w:snapToGrid w:val="0"/>
                <w:color w:val="000000" w:themeColor="text1"/>
              </w:rPr>
              <w:t xml:space="preserve">The SRS reviews the results of all research laboratory and safety-related inspections (e.g., Environment of Care, </w:t>
            </w:r>
            <w:r w:rsidR="00EF3DD5" w:rsidRPr="00093F02">
              <w:rPr>
                <w:rFonts w:ascii="Arial" w:hAnsi="Arial"/>
                <w:snapToGrid w:val="0"/>
                <w:color w:val="000000" w:themeColor="text1"/>
              </w:rPr>
              <w:t>AWE</w:t>
            </w:r>
            <w:r w:rsidRPr="00093F02">
              <w:rPr>
                <w:rFonts w:ascii="Arial" w:hAnsi="Arial"/>
                <w:snapToGrid w:val="0"/>
                <w:color w:val="000000" w:themeColor="text1"/>
              </w:rPr>
              <w:t>, Security Vulnerability Assessments, inspections by regulatory bodies, etc.) and ensuring the implementation and completion of corrective actions, as appropriate.</w:t>
            </w:r>
          </w:p>
          <w:p w14:paraId="16F4C17B" w14:textId="1E83BC0A" w:rsidR="002F112C" w:rsidRPr="00093F02" w:rsidRDefault="002F112C" w:rsidP="00ED78E0">
            <w:pPr>
              <w:pStyle w:val="ListParagraph"/>
              <w:widowControl w:val="0"/>
              <w:ind w:left="360" w:hanging="360"/>
              <w:contextualSpacing w:val="0"/>
              <w:rPr>
                <w:rFonts w:ascii="Arial" w:hAnsi="Arial"/>
                <w:snapToGrid w:val="0"/>
                <w:color w:val="000000" w:themeColor="text1"/>
              </w:rPr>
            </w:pPr>
          </w:p>
        </w:tc>
        <w:tc>
          <w:tcPr>
            <w:tcW w:w="630" w:type="dxa"/>
            <w:tcBorders>
              <w:bottom w:val="single" w:sz="4" w:space="0" w:color="auto"/>
            </w:tcBorders>
            <w:shd w:val="clear" w:color="auto" w:fill="auto"/>
          </w:tcPr>
          <w:p w14:paraId="46AF3FC2" w14:textId="2137B6C4" w:rsidR="000F02C1" w:rsidRPr="00093F02" w:rsidRDefault="000F02C1" w:rsidP="000F02C1">
            <w:pPr>
              <w:widowControl w:val="0"/>
              <w:spacing w:before="120"/>
              <w:jc w:val="center"/>
              <w:rPr>
                <w:rFonts w:ascii="Arial" w:hAnsi="Arial"/>
                <w:b/>
                <w:color w:val="000000" w:themeColor="text1"/>
              </w:rPr>
            </w:pPr>
            <w:r w:rsidRPr="00093F02">
              <w:rPr>
                <w:rFonts w:ascii="Segoe UI Symbol" w:hAnsi="Segoe UI Symbol" w:cs="Segoe UI Symbol"/>
                <w:color w:val="000000" w:themeColor="text1"/>
              </w:rPr>
              <w:t>☐</w:t>
            </w:r>
          </w:p>
        </w:tc>
        <w:tc>
          <w:tcPr>
            <w:tcW w:w="540" w:type="dxa"/>
            <w:tcBorders>
              <w:bottom w:val="single" w:sz="4" w:space="0" w:color="auto"/>
            </w:tcBorders>
            <w:shd w:val="clear" w:color="auto" w:fill="auto"/>
          </w:tcPr>
          <w:p w14:paraId="4C2DD888" w14:textId="716B45F5" w:rsidR="000F02C1" w:rsidRPr="00093F02" w:rsidRDefault="000F02C1" w:rsidP="000F02C1">
            <w:pPr>
              <w:widowControl w:val="0"/>
              <w:spacing w:before="120"/>
              <w:jc w:val="center"/>
              <w:rPr>
                <w:rFonts w:ascii="Arial" w:hAnsi="Arial"/>
                <w:b/>
                <w:color w:val="000000" w:themeColor="text1"/>
              </w:rPr>
            </w:pPr>
            <w:r w:rsidRPr="00093F02">
              <w:rPr>
                <w:rFonts w:ascii="Segoe UI Symbol" w:hAnsi="Segoe UI Symbol" w:cs="Segoe UI Symbol"/>
                <w:color w:val="000000" w:themeColor="text1"/>
              </w:rPr>
              <w:t>☐</w:t>
            </w:r>
          </w:p>
        </w:tc>
        <w:tc>
          <w:tcPr>
            <w:tcW w:w="900" w:type="dxa"/>
            <w:tcBorders>
              <w:bottom w:val="single" w:sz="4" w:space="0" w:color="auto"/>
            </w:tcBorders>
            <w:shd w:val="clear" w:color="auto" w:fill="auto"/>
          </w:tcPr>
          <w:p w14:paraId="15D8B832" w14:textId="3B67B028" w:rsidR="000F02C1" w:rsidRPr="00093F02" w:rsidRDefault="000F02C1" w:rsidP="000F02C1">
            <w:pPr>
              <w:widowControl w:val="0"/>
              <w:spacing w:before="120"/>
              <w:jc w:val="center"/>
              <w:rPr>
                <w:rFonts w:ascii="Arial" w:hAnsi="Arial"/>
                <w:b/>
                <w:color w:val="000000" w:themeColor="text1"/>
              </w:rPr>
            </w:pPr>
            <w:r w:rsidRPr="00093F02">
              <w:rPr>
                <w:rFonts w:ascii="Segoe UI Symbol" w:hAnsi="Segoe UI Symbol" w:cs="Segoe UI Symbol"/>
                <w:color w:val="000000" w:themeColor="text1"/>
              </w:rPr>
              <w:t>☐</w:t>
            </w:r>
          </w:p>
        </w:tc>
        <w:tc>
          <w:tcPr>
            <w:tcW w:w="630" w:type="dxa"/>
            <w:tcBorders>
              <w:bottom w:val="single" w:sz="4" w:space="0" w:color="auto"/>
            </w:tcBorders>
            <w:shd w:val="clear" w:color="auto" w:fill="auto"/>
          </w:tcPr>
          <w:p w14:paraId="361F0106" w14:textId="13DDB498" w:rsidR="000F02C1" w:rsidRPr="00093F02" w:rsidRDefault="000F02C1" w:rsidP="000F02C1">
            <w:pPr>
              <w:widowControl w:val="0"/>
              <w:spacing w:before="120"/>
              <w:jc w:val="center"/>
              <w:rPr>
                <w:rFonts w:ascii="Arial" w:hAnsi="Arial"/>
                <w:b/>
                <w:color w:val="000000" w:themeColor="text1"/>
              </w:rPr>
            </w:pPr>
            <w:r w:rsidRPr="00093F02">
              <w:rPr>
                <w:rFonts w:ascii="Segoe UI Symbol" w:hAnsi="Segoe UI Symbol" w:cs="Segoe UI Symbol"/>
                <w:color w:val="000000" w:themeColor="text1"/>
              </w:rPr>
              <w:t>☐</w:t>
            </w:r>
          </w:p>
        </w:tc>
        <w:tc>
          <w:tcPr>
            <w:tcW w:w="3600" w:type="dxa"/>
            <w:shd w:val="clear" w:color="auto" w:fill="auto"/>
          </w:tcPr>
          <w:p w14:paraId="5E77191F" w14:textId="5F720A52" w:rsidR="000F02C1" w:rsidRPr="00093F02" w:rsidRDefault="000F02C1" w:rsidP="00BD68A1">
            <w:pPr>
              <w:widowControl w:val="0"/>
              <w:rPr>
                <w:rFonts w:ascii="Arial" w:hAnsi="Arial"/>
                <w:color w:val="000000" w:themeColor="text1"/>
              </w:rPr>
            </w:pPr>
            <w:r w:rsidRPr="00093F02">
              <w:rPr>
                <w:rFonts w:ascii="Arial" w:hAnsi="Arial"/>
                <w:color w:val="000000" w:themeColor="text1"/>
              </w:rPr>
              <w:t>VHA Directive 1200.08(1) §5.n(7)</w:t>
            </w:r>
          </w:p>
        </w:tc>
        <w:tc>
          <w:tcPr>
            <w:tcW w:w="3600" w:type="dxa"/>
            <w:shd w:val="clear" w:color="auto" w:fill="auto"/>
          </w:tcPr>
          <w:p w14:paraId="1A0BA137" w14:textId="77777777" w:rsidR="000F02C1" w:rsidRPr="00093F02" w:rsidRDefault="000F02C1" w:rsidP="000F02C1">
            <w:pPr>
              <w:widowControl w:val="0"/>
              <w:rPr>
                <w:rFonts w:ascii="Arial" w:hAnsi="Arial"/>
                <w:color w:val="000000" w:themeColor="text1"/>
              </w:rPr>
            </w:pPr>
          </w:p>
        </w:tc>
      </w:tr>
      <w:tr w:rsidR="000F391B" w:rsidRPr="00093F02" w14:paraId="41D41DEE" w14:textId="77777777" w:rsidTr="006A0346">
        <w:trPr>
          <w:trHeight w:val="467"/>
        </w:trPr>
        <w:tc>
          <w:tcPr>
            <w:tcW w:w="4680" w:type="dxa"/>
            <w:vMerge w:val="restart"/>
            <w:shd w:val="clear" w:color="auto" w:fill="auto"/>
          </w:tcPr>
          <w:p w14:paraId="05821B37" w14:textId="77777777" w:rsidR="000F391B" w:rsidRPr="00093F02" w:rsidRDefault="000F391B" w:rsidP="000F391B">
            <w:pPr>
              <w:pStyle w:val="ListParagraph"/>
              <w:widowControl w:val="0"/>
              <w:numPr>
                <w:ilvl w:val="0"/>
                <w:numId w:val="3"/>
              </w:numPr>
              <w:contextualSpacing w:val="0"/>
              <w:rPr>
                <w:rFonts w:ascii="Arial" w:hAnsi="Arial"/>
                <w:snapToGrid w:val="0"/>
                <w:color w:val="000000" w:themeColor="text1"/>
              </w:rPr>
            </w:pPr>
            <w:r w:rsidRPr="00093F02">
              <w:rPr>
                <w:rFonts w:ascii="Arial" w:hAnsi="Arial"/>
                <w:snapToGrid w:val="0"/>
                <w:color w:val="000000" w:themeColor="text1"/>
              </w:rPr>
              <w:t>The SRS ensured access to BSL-3 research laboratories is appropriately controlled:</w:t>
            </w:r>
          </w:p>
          <w:p w14:paraId="4932C7AC" w14:textId="33ED543B" w:rsidR="000F391B" w:rsidRPr="00093F02" w:rsidRDefault="000F391B" w:rsidP="000F391B">
            <w:pPr>
              <w:pStyle w:val="ListParagraph"/>
              <w:widowControl w:val="0"/>
              <w:numPr>
                <w:ilvl w:val="0"/>
                <w:numId w:val="55"/>
              </w:numPr>
              <w:ind w:left="720"/>
              <w:contextualSpacing w:val="0"/>
              <w:rPr>
                <w:rFonts w:ascii="Arial" w:hAnsi="Arial"/>
                <w:snapToGrid w:val="0"/>
                <w:color w:val="000000" w:themeColor="text1"/>
              </w:rPr>
            </w:pPr>
            <w:r w:rsidRPr="00093F02">
              <w:rPr>
                <w:rFonts w:ascii="Arial" w:hAnsi="Arial"/>
                <w:snapToGrid w:val="0"/>
                <w:color w:val="000000" w:themeColor="text1"/>
              </w:rPr>
              <w:t xml:space="preserve">By reviewing and acting on requests for access to BSL-3 research laboratories, for employees (compensated, WOC, or IPA appointments or contractors. </w:t>
            </w:r>
          </w:p>
          <w:p w14:paraId="72FC68B2" w14:textId="53DB819E" w:rsidR="000F391B" w:rsidRPr="00093F02" w:rsidRDefault="000F391B" w:rsidP="000F391B">
            <w:pPr>
              <w:pStyle w:val="ListParagraph"/>
              <w:widowControl w:val="0"/>
              <w:numPr>
                <w:ilvl w:val="0"/>
                <w:numId w:val="55"/>
              </w:numPr>
              <w:ind w:left="720"/>
              <w:contextualSpacing w:val="0"/>
              <w:rPr>
                <w:rFonts w:ascii="Arial" w:hAnsi="Arial"/>
                <w:snapToGrid w:val="0"/>
                <w:color w:val="000000" w:themeColor="text1"/>
              </w:rPr>
            </w:pPr>
            <w:r w:rsidRPr="00093F02">
              <w:rPr>
                <w:rFonts w:ascii="Arial" w:hAnsi="Arial"/>
                <w:snapToGrid w:val="0"/>
                <w:color w:val="000000" w:themeColor="text1"/>
              </w:rPr>
              <w:t xml:space="preserve">By reviewing at least annually the appropriateness of the security status of personnel with access to VA BSL-3 research laboratories. This review is to include consideration of each individual’s need for access (based on the individual’s duties in the research being conducted), the individual’s appointment status, and the status of the individual’s Security Risk Assessment by the Criminal Justice Information Services of the FBI. </w:t>
            </w:r>
          </w:p>
          <w:p w14:paraId="21BEEB6E" w14:textId="27086297" w:rsidR="000F391B" w:rsidRPr="00093F02" w:rsidRDefault="000F391B" w:rsidP="000F391B">
            <w:pPr>
              <w:pStyle w:val="ListParagraph"/>
              <w:widowControl w:val="0"/>
              <w:numPr>
                <w:ilvl w:val="0"/>
                <w:numId w:val="55"/>
              </w:numPr>
              <w:ind w:left="720"/>
              <w:contextualSpacing w:val="0"/>
              <w:rPr>
                <w:rFonts w:ascii="Arial" w:hAnsi="Arial"/>
                <w:snapToGrid w:val="0"/>
                <w:color w:val="000000" w:themeColor="text1"/>
              </w:rPr>
            </w:pPr>
            <w:r w:rsidRPr="00093F02">
              <w:rPr>
                <w:rFonts w:ascii="Arial" w:hAnsi="Arial"/>
                <w:snapToGrid w:val="0"/>
                <w:color w:val="000000" w:themeColor="text1"/>
              </w:rPr>
              <w:t xml:space="preserve">By reviewing requests to construct a new BSL-3 facility, to make major renovations to an existing BSL-3 facility, or to re-activate an inactive BSL-3 facility before they are submitted to the medical facility Director, the VISN Director, ORD, and </w:t>
            </w:r>
            <w:r w:rsidRPr="00093F02">
              <w:rPr>
                <w:rFonts w:ascii="Arial" w:hAnsi="Arial"/>
                <w:snapToGrid w:val="0"/>
                <w:color w:val="000000" w:themeColor="text1"/>
              </w:rPr>
              <w:lastRenderedPageBreak/>
              <w:t xml:space="preserve">ORO. </w:t>
            </w:r>
          </w:p>
          <w:p w14:paraId="3DE62067" w14:textId="5192BDA4" w:rsidR="000F391B" w:rsidRPr="00093F02" w:rsidRDefault="000F391B" w:rsidP="000F391B">
            <w:pPr>
              <w:pStyle w:val="ListParagraph"/>
              <w:widowControl w:val="0"/>
              <w:ind w:left="360"/>
              <w:contextualSpacing w:val="0"/>
              <w:rPr>
                <w:rFonts w:ascii="Arial" w:hAnsi="Arial"/>
                <w:snapToGrid w:val="0"/>
                <w:color w:val="000000" w:themeColor="text1"/>
              </w:rPr>
            </w:pPr>
          </w:p>
        </w:tc>
        <w:tc>
          <w:tcPr>
            <w:tcW w:w="630" w:type="dxa"/>
            <w:tcBorders>
              <w:bottom w:val="dashed" w:sz="4" w:space="0" w:color="auto"/>
              <w:right w:val="single" w:sz="4" w:space="0" w:color="auto"/>
            </w:tcBorders>
            <w:shd w:val="clear" w:color="auto" w:fill="auto"/>
          </w:tcPr>
          <w:p w14:paraId="4075E0A4" w14:textId="0FC0DB6F" w:rsidR="000F391B" w:rsidRPr="00093F02" w:rsidRDefault="00B1713A" w:rsidP="000F391B">
            <w:pPr>
              <w:widowControl w:val="0"/>
              <w:spacing w:before="120"/>
              <w:jc w:val="center"/>
              <w:rPr>
                <w:rFonts w:ascii="Arial" w:hAnsi="Arial"/>
                <w:b/>
                <w:color w:val="000000" w:themeColor="text1"/>
              </w:rPr>
            </w:pPr>
            <w:sdt>
              <w:sdtPr>
                <w:rPr>
                  <w:rFonts w:ascii="Arial" w:hAnsi="Arial"/>
                  <w:b/>
                  <w:color w:val="000000" w:themeColor="text1"/>
                </w:rPr>
                <w:id w:val="-1352030134"/>
                <w14:checkbox>
                  <w14:checked w14:val="0"/>
                  <w14:checkedState w14:val="2612" w14:font="MS Gothic"/>
                  <w14:uncheckedState w14:val="2610" w14:font="MS Gothic"/>
                </w14:checkbox>
              </w:sdtPr>
              <w:sdtEndPr/>
              <w:sdtContent>
                <w:r w:rsidR="006760D7">
                  <w:rPr>
                    <w:rFonts w:ascii="MS Gothic" w:eastAsia="MS Gothic" w:hAnsi="MS Gothic" w:hint="eastAsia"/>
                    <w:b/>
                    <w:color w:val="000000" w:themeColor="text1"/>
                  </w:rPr>
                  <w:t>☐</w:t>
                </w:r>
              </w:sdtContent>
            </w:sdt>
          </w:p>
        </w:tc>
        <w:tc>
          <w:tcPr>
            <w:tcW w:w="540" w:type="dxa"/>
            <w:tcBorders>
              <w:left w:val="single" w:sz="4" w:space="0" w:color="auto"/>
              <w:bottom w:val="dashed" w:sz="4" w:space="0" w:color="auto"/>
              <w:right w:val="single" w:sz="4" w:space="0" w:color="auto"/>
            </w:tcBorders>
            <w:shd w:val="clear" w:color="auto" w:fill="auto"/>
          </w:tcPr>
          <w:p w14:paraId="0537C986" w14:textId="6EF8A3A4" w:rsidR="000F391B" w:rsidRPr="00093F02" w:rsidRDefault="00B1713A" w:rsidP="000F391B">
            <w:pPr>
              <w:widowControl w:val="0"/>
              <w:spacing w:before="120"/>
              <w:jc w:val="center"/>
              <w:rPr>
                <w:rFonts w:ascii="Arial" w:hAnsi="Arial"/>
                <w:b/>
                <w:color w:val="000000" w:themeColor="text1"/>
              </w:rPr>
            </w:pPr>
            <w:sdt>
              <w:sdtPr>
                <w:rPr>
                  <w:rFonts w:ascii="Arial" w:hAnsi="Arial"/>
                  <w:b/>
                  <w:color w:val="000000" w:themeColor="text1"/>
                </w:rPr>
                <w:id w:val="-1913838714"/>
                <w14:checkbox>
                  <w14:checked w14:val="0"/>
                  <w14:checkedState w14:val="2612" w14:font="MS Gothic"/>
                  <w14:uncheckedState w14:val="2610" w14:font="MS Gothic"/>
                </w14:checkbox>
              </w:sdtPr>
              <w:sdtEndPr/>
              <w:sdtContent>
                <w:r w:rsidR="000F391B" w:rsidRPr="00093F02">
                  <w:rPr>
                    <w:rFonts w:ascii="MS Gothic" w:eastAsia="MS Gothic" w:hAnsi="MS Gothic" w:hint="eastAsia"/>
                    <w:b/>
                    <w:color w:val="000000" w:themeColor="text1"/>
                  </w:rPr>
                  <w:t>☐</w:t>
                </w:r>
              </w:sdtContent>
            </w:sdt>
          </w:p>
        </w:tc>
        <w:tc>
          <w:tcPr>
            <w:tcW w:w="900" w:type="dxa"/>
            <w:tcBorders>
              <w:left w:val="single" w:sz="4" w:space="0" w:color="auto"/>
              <w:bottom w:val="dashed" w:sz="4" w:space="0" w:color="auto"/>
              <w:right w:val="single" w:sz="4" w:space="0" w:color="auto"/>
            </w:tcBorders>
            <w:shd w:val="clear" w:color="auto" w:fill="auto"/>
          </w:tcPr>
          <w:p w14:paraId="483ADA45" w14:textId="53AACE00" w:rsidR="000F391B" w:rsidRPr="00093F02" w:rsidRDefault="00B1713A" w:rsidP="000F391B">
            <w:pPr>
              <w:widowControl w:val="0"/>
              <w:spacing w:before="120"/>
              <w:jc w:val="center"/>
              <w:rPr>
                <w:rFonts w:ascii="Arial" w:hAnsi="Arial"/>
                <w:b/>
                <w:color w:val="000000" w:themeColor="text1"/>
              </w:rPr>
            </w:pPr>
            <w:sdt>
              <w:sdtPr>
                <w:rPr>
                  <w:rFonts w:ascii="Arial" w:hAnsi="Arial"/>
                  <w:b/>
                  <w:color w:val="000000" w:themeColor="text1"/>
                </w:rPr>
                <w:id w:val="652792483"/>
                <w14:checkbox>
                  <w14:checked w14:val="0"/>
                  <w14:checkedState w14:val="2612" w14:font="MS Gothic"/>
                  <w14:uncheckedState w14:val="2610" w14:font="MS Gothic"/>
                </w14:checkbox>
              </w:sdtPr>
              <w:sdtEndPr/>
              <w:sdtContent>
                <w:r w:rsidR="000F391B" w:rsidRPr="00093F02">
                  <w:rPr>
                    <w:rFonts w:ascii="MS Gothic" w:eastAsia="MS Gothic" w:hAnsi="MS Gothic" w:hint="eastAsia"/>
                    <w:b/>
                    <w:color w:val="000000" w:themeColor="text1"/>
                  </w:rPr>
                  <w:t>☐</w:t>
                </w:r>
              </w:sdtContent>
            </w:sdt>
          </w:p>
        </w:tc>
        <w:tc>
          <w:tcPr>
            <w:tcW w:w="630" w:type="dxa"/>
            <w:tcBorders>
              <w:left w:val="single" w:sz="4" w:space="0" w:color="auto"/>
              <w:bottom w:val="dashed" w:sz="4" w:space="0" w:color="auto"/>
            </w:tcBorders>
            <w:shd w:val="clear" w:color="auto" w:fill="auto"/>
          </w:tcPr>
          <w:p w14:paraId="14D45293" w14:textId="5AADC6EA" w:rsidR="000F391B" w:rsidRPr="00093F02" w:rsidRDefault="00B1713A" w:rsidP="000F391B">
            <w:pPr>
              <w:widowControl w:val="0"/>
              <w:spacing w:before="120"/>
              <w:jc w:val="center"/>
              <w:rPr>
                <w:rFonts w:ascii="Arial" w:hAnsi="Arial"/>
                <w:b/>
                <w:color w:val="000000" w:themeColor="text1"/>
              </w:rPr>
            </w:pPr>
            <w:sdt>
              <w:sdtPr>
                <w:rPr>
                  <w:rFonts w:ascii="Arial" w:hAnsi="Arial"/>
                  <w:b/>
                  <w:color w:val="000000" w:themeColor="text1"/>
                </w:rPr>
                <w:id w:val="429783117"/>
                <w14:checkbox>
                  <w14:checked w14:val="0"/>
                  <w14:checkedState w14:val="2612" w14:font="MS Gothic"/>
                  <w14:uncheckedState w14:val="2610" w14:font="MS Gothic"/>
                </w14:checkbox>
              </w:sdtPr>
              <w:sdtEndPr/>
              <w:sdtContent>
                <w:r w:rsidR="000F391B" w:rsidRPr="00093F02">
                  <w:rPr>
                    <w:rFonts w:ascii="MS Gothic" w:eastAsia="MS Gothic" w:hAnsi="MS Gothic" w:hint="eastAsia"/>
                    <w:b/>
                    <w:color w:val="000000" w:themeColor="text1"/>
                  </w:rPr>
                  <w:t>☐</w:t>
                </w:r>
              </w:sdtContent>
            </w:sdt>
          </w:p>
        </w:tc>
        <w:tc>
          <w:tcPr>
            <w:tcW w:w="3600" w:type="dxa"/>
            <w:vMerge w:val="restart"/>
            <w:shd w:val="clear" w:color="auto" w:fill="auto"/>
          </w:tcPr>
          <w:p w14:paraId="30708C26" w14:textId="2BB20DD5" w:rsidR="000F391B" w:rsidRPr="00093F02" w:rsidRDefault="000F391B" w:rsidP="000F391B">
            <w:pPr>
              <w:widowControl w:val="0"/>
              <w:rPr>
                <w:rFonts w:ascii="Arial" w:hAnsi="Arial"/>
                <w:color w:val="000000" w:themeColor="text1"/>
              </w:rPr>
            </w:pPr>
            <w:r w:rsidRPr="00093F02">
              <w:rPr>
                <w:rFonts w:ascii="Arial" w:hAnsi="Arial"/>
                <w:color w:val="000000" w:themeColor="text1"/>
              </w:rPr>
              <w:t>VHA Directive 1200.08(1) §5.n(12)</w:t>
            </w:r>
          </w:p>
        </w:tc>
        <w:tc>
          <w:tcPr>
            <w:tcW w:w="3600" w:type="dxa"/>
            <w:vMerge w:val="restart"/>
            <w:shd w:val="clear" w:color="auto" w:fill="auto"/>
          </w:tcPr>
          <w:p w14:paraId="68BD50DD" w14:textId="77777777" w:rsidR="000F391B" w:rsidRPr="00093F02" w:rsidRDefault="000F391B" w:rsidP="000F391B">
            <w:pPr>
              <w:widowControl w:val="0"/>
              <w:rPr>
                <w:rFonts w:ascii="Arial" w:hAnsi="Arial"/>
                <w:color w:val="000000" w:themeColor="text1"/>
              </w:rPr>
            </w:pPr>
          </w:p>
        </w:tc>
      </w:tr>
      <w:tr w:rsidR="000F02C1" w:rsidRPr="00093F02" w14:paraId="69A95CA5" w14:textId="77777777" w:rsidTr="006A0346">
        <w:trPr>
          <w:trHeight w:val="980"/>
        </w:trPr>
        <w:tc>
          <w:tcPr>
            <w:tcW w:w="4680" w:type="dxa"/>
            <w:vMerge/>
            <w:shd w:val="clear" w:color="auto" w:fill="auto"/>
          </w:tcPr>
          <w:p w14:paraId="5E64CB28" w14:textId="77777777" w:rsidR="000F02C1" w:rsidRPr="00093F02" w:rsidRDefault="000F02C1" w:rsidP="00935452">
            <w:pPr>
              <w:pStyle w:val="ListParagraph"/>
              <w:widowControl w:val="0"/>
              <w:numPr>
                <w:ilvl w:val="0"/>
                <w:numId w:val="3"/>
              </w:numPr>
              <w:contextualSpacing w:val="0"/>
              <w:rPr>
                <w:rFonts w:ascii="Arial" w:hAnsi="Arial"/>
                <w:snapToGrid w:val="0"/>
                <w:color w:val="000000" w:themeColor="text1"/>
              </w:rPr>
            </w:pPr>
          </w:p>
        </w:tc>
        <w:tc>
          <w:tcPr>
            <w:tcW w:w="630" w:type="dxa"/>
            <w:tcBorders>
              <w:top w:val="dashed" w:sz="4" w:space="0" w:color="auto"/>
              <w:bottom w:val="dashed" w:sz="4" w:space="0" w:color="auto"/>
              <w:right w:val="single" w:sz="4" w:space="0" w:color="auto"/>
            </w:tcBorders>
            <w:shd w:val="clear" w:color="auto" w:fill="auto"/>
            <w:vAlign w:val="center"/>
          </w:tcPr>
          <w:p w14:paraId="5BD29B6A" w14:textId="46AD6652" w:rsidR="000F02C1" w:rsidRPr="00093F02" w:rsidRDefault="00B1713A" w:rsidP="000F391B">
            <w:pPr>
              <w:widowControl w:val="0"/>
              <w:jc w:val="center"/>
              <w:rPr>
                <w:rFonts w:ascii="Arial" w:hAnsi="Arial"/>
                <w:b/>
                <w:color w:val="000000" w:themeColor="text1"/>
              </w:rPr>
            </w:pPr>
            <w:sdt>
              <w:sdtPr>
                <w:rPr>
                  <w:rFonts w:ascii="Arial" w:hAnsi="Arial"/>
                  <w:b/>
                  <w:color w:val="000000" w:themeColor="text1"/>
                </w:rPr>
                <w:id w:val="-1999416961"/>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540" w:type="dxa"/>
            <w:tcBorders>
              <w:top w:val="dashed" w:sz="4" w:space="0" w:color="auto"/>
              <w:left w:val="single" w:sz="4" w:space="0" w:color="auto"/>
              <w:bottom w:val="dashed" w:sz="4" w:space="0" w:color="auto"/>
              <w:right w:val="single" w:sz="4" w:space="0" w:color="auto"/>
            </w:tcBorders>
            <w:shd w:val="clear" w:color="auto" w:fill="auto"/>
            <w:vAlign w:val="center"/>
          </w:tcPr>
          <w:p w14:paraId="39A12233" w14:textId="738A3946" w:rsidR="000F02C1" w:rsidRPr="00093F02" w:rsidRDefault="00B1713A" w:rsidP="000F391B">
            <w:pPr>
              <w:widowControl w:val="0"/>
              <w:jc w:val="center"/>
              <w:rPr>
                <w:rFonts w:ascii="Arial" w:hAnsi="Arial"/>
                <w:b/>
                <w:color w:val="000000" w:themeColor="text1"/>
              </w:rPr>
            </w:pPr>
            <w:sdt>
              <w:sdtPr>
                <w:rPr>
                  <w:rFonts w:ascii="Arial" w:hAnsi="Arial"/>
                  <w:b/>
                  <w:color w:val="000000" w:themeColor="text1"/>
                </w:rPr>
                <w:id w:val="-808858363"/>
                <w14:checkbox>
                  <w14:checked w14:val="0"/>
                  <w14:checkedState w14:val="2612" w14:font="MS Gothic"/>
                  <w14:uncheckedState w14:val="2610" w14:font="MS Gothic"/>
                </w14:checkbox>
              </w:sdtPr>
              <w:sdtEndPr/>
              <w:sdtContent>
                <w:r w:rsidR="00F774E1">
                  <w:rPr>
                    <w:rFonts w:ascii="MS Gothic" w:eastAsia="MS Gothic" w:hAnsi="MS Gothic" w:hint="eastAsia"/>
                    <w:b/>
                    <w:color w:val="000000" w:themeColor="text1"/>
                  </w:rPr>
                  <w:t>☐</w:t>
                </w:r>
              </w:sdtContent>
            </w:sdt>
          </w:p>
        </w:tc>
        <w:tc>
          <w:tcPr>
            <w:tcW w:w="900" w:type="dxa"/>
            <w:tcBorders>
              <w:top w:val="dashed" w:sz="4" w:space="0" w:color="auto"/>
              <w:left w:val="single" w:sz="4" w:space="0" w:color="auto"/>
              <w:bottom w:val="dashed" w:sz="4" w:space="0" w:color="auto"/>
              <w:right w:val="single" w:sz="4" w:space="0" w:color="auto"/>
            </w:tcBorders>
            <w:shd w:val="clear" w:color="auto" w:fill="auto"/>
            <w:vAlign w:val="center"/>
          </w:tcPr>
          <w:p w14:paraId="75A9DF8E" w14:textId="7EB6D71F" w:rsidR="000F02C1" w:rsidRPr="00093F02" w:rsidRDefault="00B1713A" w:rsidP="000F391B">
            <w:pPr>
              <w:widowControl w:val="0"/>
              <w:jc w:val="center"/>
              <w:rPr>
                <w:rFonts w:ascii="Arial" w:hAnsi="Arial"/>
                <w:b/>
                <w:color w:val="000000" w:themeColor="text1"/>
              </w:rPr>
            </w:pPr>
            <w:sdt>
              <w:sdtPr>
                <w:rPr>
                  <w:rFonts w:ascii="Arial" w:hAnsi="Arial"/>
                  <w:b/>
                  <w:color w:val="000000" w:themeColor="text1"/>
                </w:rPr>
                <w:id w:val="-1652982064"/>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630" w:type="dxa"/>
            <w:tcBorders>
              <w:top w:val="dashed" w:sz="4" w:space="0" w:color="auto"/>
              <w:left w:val="single" w:sz="4" w:space="0" w:color="auto"/>
              <w:bottom w:val="dashed" w:sz="4" w:space="0" w:color="auto"/>
            </w:tcBorders>
            <w:shd w:val="clear" w:color="auto" w:fill="auto"/>
            <w:vAlign w:val="center"/>
          </w:tcPr>
          <w:p w14:paraId="10F25369" w14:textId="73880B05" w:rsidR="000F02C1" w:rsidRPr="00093F02" w:rsidRDefault="00B1713A" w:rsidP="000F391B">
            <w:pPr>
              <w:widowControl w:val="0"/>
              <w:jc w:val="center"/>
              <w:rPr>
                <w:rFonts w:ascii="Arial" w:hAnsi="Arial"/>
                <w:b/>
                <w:color w:val="000000" w:themeColor="text1"/>
              </w:rPr>
            </w:pPr>
            <w:sdt>
              <w:sdtPr>
                <w:rPr>
                  <w:rFonts w:ascii="Arial" w:hAnsi="Arial"/>
                  <w:b/>
                  <w:color w:val="000000" w:themeColor="text1"/>
                </w:rPr>
                <w:id w:val="1614560047"/>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3600" w:type="dxa"/>
            <w:vMerge/>
            <w:shd w:val="clear" w:color="auto" w:fill="auto"/>
          </w:tcPr>
          <w:p w14:paraId="3B768A55" w14:textId="77777777" w:rsidR="000F02C1" w:rsidRPr="00093F02" w:rsidRDefault="000F02C1" w:rsidP="000F02C1">
            <w:pPr>
              <w:widowControl w:val="0"/>
              <w:rPr>
                <w:rFonts w:ascii="Arial" w:hAnsi="Arial"/>
                <w:color w:val="000000" w:themeColor="text1"/>
              </w:rPr>
            </w:pPr>
          </w:p>
        </w:tc>
        <w:tc>
          <w:tcPr>
            <w:tcW w:w="3600" w:type="dxa"/>
            <w:vMerge/>
            <w:shd w:val="clear" w:color="auto" w:fill="auto"/>
          </w:tcPr>
          <w:p w14:paraId="4DA5B8A4" w14:textId="77777777" w:rsidR="000F02C1" w:rsidRPr="00093F02" w:rsidRDefault="000F02C1" w:rsidP="000F02C1">
            <w:pPr>
              <w:widowControl w:val="0"/>
              <w:rPr>
                <w:rFonts w:ascii="Arial" w:hAnsi="Arial"/>
                <w:color w:val="000000" w:themeColor="text1"/>
              </w:rPr>
            </w:pPr>
          </w:p>
        </w:tc>
      </w:tr>
      <w:tr w:rsidR="000F02C1" w:rsidRPr="00093F02" w14:paraId="25E39167" w14:textId="77777777" w:rsidTr="006A0346">
        <w:trPr>
          <w:trHeight w:val="2429"/>
        </w:trPr>
        <w:tc>
          <w:tcPr>
            <w:tcW w:w="4680" w:type="dxa"/>
            <w:vMerge/>
            <w:shd w:val="clear" w:color="auto" w:fill="auto"/>
          </w:tcPr>
          <w:p w14:paraId="36FD31BF" w14:textId="77777777" w:rsidR="000F02C1" w:rsidRPr="00093F02" w:rsidRDefault="000F02C1" w:rsidP="00935452">
            <w:pPr>
              <w:pStyle w:val="ListParagraph"/>
              <w:widowControl w:val="0"/>
              <w:numPr>
                <w:ilvl w:val="0"/>
                <w:numId w:val="3"/>
              </w:numPr>
              <w:contextualSpacing w:val="0"/>
              <w:rPr>
                <w:rFonts w:ascii="Arial" w:hAnsi="Arial"/>
                <w:snapToGrid w:val="0"/>
                <w:color w:val="000000" w:themeColor="text1"/>
              </w:rPr>
            </w:pPr>
          </w:p>
        </w:tc>
        <w:tc>
          <w:tcPr>
            <w:tcW w:w="630" w:type="dxa"/>
            <w:tcBorders>
              <w:top w:val="dashed" w:sz="4" w:space="0" w:color="auto"/>
              <w:bottom w:val="dashed" w:sz="4" w:space="0" w:color="auto"/>
              <w:right w:val="single" w:sz="4" w:space="0" w:color="auto"/>
            </w:tcBorders>
            <w:shd w:val="clear" w:color="auto" w:fill="auto"/>
            <w:vAlign w:val="center"/>
          </w:tcPr>
          <w:p w14:paraId="2A6A2DBA" w14:textId="59421EFD" w:rsidR="000F02C1" w:rsidRPr="00093F02" w:rsidRDefault="00B1713A" w:rsidP="000F391B">
            <w:pPr>
              <w:widowControl w:val="0"/>
              <w:jc w:val="center"/>
              <w:rPr>
                <w:rFonts w:ascii="Arial" w:hAnsi="Arial"/>
                <w:b/>
                <w:color w:val="000000" w:themeColor="text1"/>
              </w:rPr>
            </w:pPr>
            <w:sdt>
              <w:sdtPr>
                <w:rPr>
                  <w:rFonts w:ascii="Arial" w:hAnsi="Arial"/>
                  <w:b/>
                  <w:color w:val="000000" w:themeColor="text1"/>
                </w:rPr>
                <w:id w:val="-972746371"/>
                <w14:checkbox>
                  <w14:checked w14:val="0"/>
                  <w14:checkedState w14:val="2612" w14:font="MS Gothic"/>
                  <w14:uncheckedState w14:val="2610" w14:font="MS Gothic"/>
                </w14:checkbox>
              </w:sdtPr>
              <w:sdtEndPr/>
              <w:sdtContent>
                <w:r w:rsidR="00F774E1">
                  <w:rPr>
                    <w:rFonts w:ascii="MS Gothic" w:eastAsia="MS Gothic" w:hAnsi="MS Gothic" w:hint="eastAsia"/>
                    <w:b/>
                    <w:color w:val="000000" w:themeColor="text1"/>
                  </w:rPr>
                  <w:t>☐</w:t>
                </w:r>
              </w:sdtContent>
            </w:sdt>
          </w:p>
        </w:tc>
        <w:tc>
          <w:tcPr>
            <w:tcW w:w="540" w:type="dxa"/>
            <w:tcBorders>
              <w:top w:val="dashed" w:sz="4" w:space="0" w:color="auto"/>
              <w:left w:val="single" w:sz="4" w:space="0" w:color="auto"/>
              <w:bottom w:val="dashed" w:sz="4" w:space="0" w:color="auto"/>
              <w:right w:val="single" w:sz="4" w:space="0" w:color="auto"/>
            </w:tcBorders>
            <w:shd w:val="clear" w:color="auto" w:fill="auto"/>
            <w:vAlign w:val="center"/>
          </w:tcPr>
          <w:p w14:paraId="4668FB08" w14:textId="461D055E" w:rsidR="000F02C1" w:rsidRPr="00093F02" w:rsidRDefault="00B1713A" w:rsidP="000F391B">
            <w:pPr>
              <w:widowControl w:val="0"/>
              <w:jc w:val="center"/>
              <w:rPr>
                <w:rFonts w:ascii="Arial" w:hAnsi="Arial"/>
                <w:b/>
                <w:color w:val="000000" w:themeColor="text1"/>
              </w:rPr>
            </w:pPr>
            <w:sdt>
              <w:sdtPr>
                <w:rPr>
                  <w:rFonts w:ascii="Arial" w:hAnsi="Arial"/>
                  <w:b/>
                  <w:color w:val="000000" w:themeColor="text1"/>
                </w:rPr>
                <w:id w:val="929629684"/>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900" w:type="dxa"/>
            <w:tcBorders>
              <w:top w:val="dashed" w:sz="4" w:space="0" w:color="auto"/>
              <w:left w:val="single" w:sz="4" w:space="0" w:color="auto"/>
              <w:bottom w:val="dashed" w:sz="4" w:space="0" w:color="auto"/>
              <w:right w:val="single" w:sz="4" w:space="0" w:color="auto"/>
            </w:tcBorders>
            <w:shd w:val="clear" w:color="auto" w:fill="auto"/>
            <w:vAlign w:val="center"/>
          </w:tcPr>
          <w:p w14:paraId="4473402B" w14:textId="3C87FCFA" w:rsidR="000F02C1" w:rsidRPr="00093F02" w:rsidRDefault="00B1713A" w:rsidP="000F391B">
            <w:pPr>
              <w:widowControl w:val="0"/>
              <w:jc w:val="center"/>
              <w:rPr>
                <w:rFonts w:ascii="Arial" w:hAnsi="Arial"/>
                <w:b/>
                <w:color w:val="000000" w:themeColor="text1"/>
              </w:rPr>
            </w:pPr>
            <w:sdt>
              <w:sdtPr>
                <w:rPr>
                  <w:rFonts w:ascii="Arial" w:hAnsi="Arial"/>
                  <w:b/>
                  <w:color w:val="000000" w:themeColor="text1"/>
                </w:rPr>
                <w:id w:val="-1189294261"/>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630" w:type="dxa"/>
            <w:tcBorders>
              <w:top w:val="dashed" w:sz="4" w:space="0" w:color="auto"/>
              <w:left w:val="single" w:sz="4" w:space="0" w:color="auto"/>
              <w:bottom w:val="dashed" w:sz="4" w:space="0" w:color="auto"/>
            </w:tcBorders>
            <w:shd w:val="clear" w:color="auto" w:fill="auto"/>
            <w:vAlign w:val="center"/>
          </w:tcPr>
          <w:p w14:paraId="1471786E" w14:textId="3C912C41" w:rsidR="000F02C1" w:rsidRPr="00093F02" w:rsidRDefault="00B1713A" w:rsidP="000F391B">
            <w:pPr>
              <w:widowControl w:val="0"/>
              <w:jc w:val="center"/>
              <w:rPr>
                <w:rFonts w:ascii="Arial" w:hAnsi="Arial"/>
                <w:b/>
                <w:color w:val="000000" w:themeColor="text1"/>
              </w:rPr>
            </w:pPr>
            <w:sdt>
              <w:sdtPr>
                <w:rPr>
                  <w:rFonts w:ascii="Arial" w:hAnsi="Arial"/>
                  <w:b/>
                  <w:color w:val="000000" w:themeColor="text1"/>
                </w:rPr>
                <w:id w:val="-684744017"/>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3600" w:type="dxa"/>
            <w:vMerge/>
            <w:shd w:val="clear" w:color="auto" w:fill="auto"/>
          </w:tcPr>
          <w:p w14:paraId="6025E063" w14:textId="77777777" w:rsidR="000F02C1" w:rsidRPr="00093F02" w:rsidRDefault="000F02C1" w:rsidP="000F02C1">
            <w:pPr>
              <w:widowControl w:val="0"/>
              <w:rPr>
                <w:rFonts w:ascii="Arial" w:hAnsi="Arial"/>
                <w:color w:val="000000" w:themeColor="text1"/>
              </w:rPr>
            </w:pPr>
          </w:p>
        </w:tc>
        <w:tc>
          <w:tcPr>
            <w:tcW w:w="3600" w:type="dxa"/>
            <w:vMerge/>
            <w:shd w:val="clear" w:color="auto" w:fill="auto"/>
          </w:tcPr>
          <w:p w14:paraId="281E1A4C" w14:textId="77777777" w:rsidR="000F02C1" w:rsidRPr="00093F02" w:rsidRDefault="000F02C1" w:rsidP="000F02C1">
            <w:pPr>
              <w:widowControl w:val="0"/>
              <w:rPr>
                <w:rFonts w:ascii="Arial" w:hAnsi="Arial"/>
                <w:color w:val="000000" w:themeColor="text1"/>
              </w:rPr>
            </w:pPr>
          </w:p>
        </w:tc>
      </w:tr>
      <w:tr w:rsidR="000F02C1" w:rsidRPr="00093F02" w14:paraId="6B93FA98" w14:textId="77777777" w:rsidTr="006A0346">
        <w:trPr>
          <w:trHeight w:val="64"/>
        </w:trPr>
        <w:tc>
          <w:tcPr>
            <w:tcW w:w="4680" w:type="dxa"/>
            <w:vMerge/>
            <w:shd w:val="clear" w:color="auto" w:fill="auto"/>
          </w:tcPr>
          <w:p w14:paraId="2CCE0DEB" w14:textId="77777777" w:rsidR="000F02C1" w:rsidRPr="00093F02" w:rsidRDefault="000F02C1" w:rsidP="00935452">
            <w:pPr>
              <w:pStyle w:val="ListParagraph"/>
              <w:widowControl w:val="0"/>
              <w:numPr>
                <w:ilvl w:val="0"/>
                <w:numId w:val="3"/>
              </w:numPr>
              <w:rPr>
                <w:rFonts w:ascii="Arial" w:hAnsi="Arial"/>
                <w:snapToGrid w:val="0"/>
                <w:color w:val="000000" w:themeColor="text1"/>
              </w:rPr>
            </w:pPr>
          </w:p>
        </w:tc>
        <w:tc>
          <w:tcPr>
            <w:tcW w:w="630" w:type="dxa"/>
            <w:tcBorders>
              <w:top w:val="dashed" w:sz="4" w:space="0" w:color="auto"/>
              <w:bottom w:val="single" w:sz="4" w:space="0" w:color="auto"/>
              <w:right w:val="single" w:sz="4" w:space="0" w:color="auto"/>
            </w:tcBorders>
            <w:shd w:val="clear" w:color="auto" w:fill="auto"/>
            <w:vAlign w:val="center"/>
          </w:tcPr>
          <w:p w14:paraId="77F8AEBF" w14:textId="0F8C7C22" w:rsidR="000F02C1" w:rsidRPr="00093F02" w:rsidRDefault="00B1713A" w:rsidP="000F391B">
            <w:pPr>
              <w:widowControl w:val="0"/>
              <w:jc w:val="center"/>
              <w:rPr>
                <w:rFonts w:ascii="Arial" w:hAnsi="Arial"/>
                <w:b/>
                <w:color w:val="000000" w:themeColor="text1"/>
              </w:rPr>
            </w:pPr>
            <w:sdt>
              <w:sdtPr>
                <w:rPr>
                  <w:rFonts w:ascii="Arial" w:hAnsi="Arial"/>
                  <w:b/>
                  <w:color w:val="000000" w:themeColor="text1"/>
                </w:rPr>
                <w:id w:val="441662198"/>
                <w14:checkbox>
                  <w14:checked w14:val="0"/>
                  <w14:checkedState w14:val="2612" w14:font="MS Gothic"/>
                  <w14:uncheckedState w14:val="2610" w14:font="MS Gothic"/>
                </w14:checkbox>
              </w:sdtPr>
              <w:sdtEndPr/>
              <w:sdtContent>
                <w:r w:rsidR="00F774E1">
                  <w:rPr>
                    <w:rFonts w:ascii="MS Gothic" w:eastAsia="MS Gothic" w:hAnsi="MS Gothic" w:hint="eastAsia"/>
                    <w:b/>
                    <w:color w:val="000000" w:themeColor="text1"/>
                  </w:rPr>
                  <w:t>☐</w:t>
                </w:r>
              </w:sdtContent>
            </w:sdt>
          </w:p>
        </w:tc>
        <w:tc>
          <w:tcPr>
            <w:tcW w:w="540" w:type="dxa"/>
            <w:tcBorders>
              <w:top w:val="dashed" w:sz="4" w:space="0" w:color="auto"/>
              <w:left w:val="single" w:sz="4" w:space="0" w:color="auto"/>
              <w:bottom w:val="single" w:sz="4" w:space="0" w:color="auto"/>
              <w:right w:val="single" w:sz="4" w:space="0" w:color="auto"/>
            </w:tcBorders>
            <w:shd w:val="clear" w:color="auto" w:fill="auto"/>
            <w:vAlign w:val="center"/>
          </w:tcPr>
          <w:p w14:paraId="1A54CAB1" w14:textId="0CC5F667" w:rsidR="000F02C1" w:rsidRPr="00093F02" w:rsidRDefault="00B1713A" w:rsidP="000F391B">
            <w:pPr>
              <w:widowControl w:val="0"/>
              <w:jc w:val="center"/>
              <w:rPr>
                <w:rFonts w:ascii="Arial" w:hAnsi="Arial"/>
                <w:b/>
                <w:color w:val="000000" w:themeColor="text1"/>
              </w:rPr>
            </w:pPr>
            <w:sdt>
              <w:sdtPr>
                <w:rPr>
                  <w:rFonts w:ascii="Arial" w:hAnsi="Arial"/>
                  <w:b/>
                  <w:color w:val="000000" w:themeColor="text1"/>
                </w:rPr>
                <w:id w:val="-290978886"/>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900" w:type="dxa"/>
            <w:tcBorders>
              <w:top w:val="dashed" w:sz="4" w:space="0" w:color="auto"/>
              <w:left w:val="single" w:sz="4" w:space="0" w:color="auto"/>
              <w:bottom w:val="single" w:sz="4" w:space="0" w:color="auto"/>
              <w:right w:val="single" w:sz="4" w:space="0" w:color="auto"/>
            </w:tcBorders>
            <w:shd w:val="clear" w:color="auto" w:fill="auto"/>
            <w:vAlign w:val="center"/>
          </w:tcPr>
          <w:p w14:paraId="41F09662" w14:textId="44C5E3EA" w:rsidR="000F02C1" w:rsidRPr="00093F02" w:rsidRDefault="00B1713A" w:rsidP="000F391B">
            <w:pPr>
              <w:widowControl w:val="0"/>
              <w:jc w:val="center"/>
              <w:rPr>
                <w:rFonts w:ascii="Arial" w:hAnsi="Arial"/>
                <w:b/>
                <w:color w:val="000000" w:themeColor="text1"/>
              </w:rPr>
            </w:pPr>
            <w:sdt>
              <w:sdtPr>
                <w:rPr>
                  <w:rFonts w:ascii="Arial" w:hAnsi="Arial"/>
                  <w:b/>
                  <w:color w:val="000000" w:themeColor="text1"/>
                </w:rPr>
                <w:id w:val="842359687"/>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630" w:type="dxa"/>
            <w:tcBorders>
              <w:top w:val="dashed" w:sz="4" w:space="0" w:color="auto"/>
              <w:left w:val="single" w:sz="4" w:space="0" w:color="auto"/>
              <w:bottom w:val="single" w:sz="4" w:space="0" w:color="auto"/>
            </w:tcBorders>
            <w:shd w:val="clear" w:color="auto" w:fill="auto"/>
            <w:vAlign w:val="center"/>
          </w:tcPr>
          <w:p w14:paraId="45C5FC47" w14:textId="4481504F" w:rsidR="000F02C1" w:rsidRPr="00093F02" w:rsidRDefault="00B1713A" w:rsidP="000F391B">
            <w:pPr>
              <w:widowControl w:val="0"/>
              <w:jc w:val="center"/>
              <w:rPr>
                <w:rFonts w:ascii="Arial" w:hAnsi="Arial"/>
                <w:b/>
                <w:color w:val="000000" w:themeColor="text1"/>
              </w:rPr>
            </w:pPr>
            <w:sdt>
              <w:sdtPr>
                <w:rPr>
                  <w:rFonts w:ascii="Arial" w:hAnsi="Arial"/>
                  <w:b/>
                  <w:color w:val="000000" w:themeColor="text1"/>
                </w:rPr>
                <w:id w:val="-2114737655"/>
                <w14:checkbox>
                  <w14:checked w14:val="0"/>
                  <w14:checkedState w14:val="2612" w14:font="MS Gothic"/>
                  <w14:uncheckedState w14:val="2610" w14:font="MS Gothic"/>
                </w14:checkbox>
              </w:sdtPr>
              <w:sdtEndPr/>
              <w:sdtContent>
                <w:r w:rsidR="00F774E1">
                  <w:rPr>
                    <w:rFonts w:ascii="MS Gothic" w:eastAsia="MS Gothic" w:hAnsi="MS Gothic" w:hint="eastAsia"/>
                    <w:b/>
                    <w:color w:val="000000" w:themeColor="text1"/>
                  </w:rPr>
                  <w:t>☐</w:t>
                </w:r>
              </w:sdtContent>
            </w:sdt>
          </w:p>
        </w:tc>
        <w:tc>
          <w:tcPr>
            <w:tcW w:w="3600" w:type="dxa"/>
            <w:vMerge/>
            <w:tcBorders>
              <w:bottom w:val="single" w:sz="4" w:space="0" w:color="auto"/>
            </w:tcBorders>
            <w:shd w:val="clear" w:color="auto" w:fill="auto"/>
          </w:tcPr>
          <w:p w14:paraId="576BFEFE" w14:textId="77777777" w:rsidR="000F02C1" w:rsidRPr="00093F02" w:rsidRDefault="000F02C1" w:rsidP="000F02C1">
            <w:pPr>
              <w:widowControl w:val="0"/>
              <w:rPr>
                <w:rFonts w:ascii="Arial" w:hAnsi="Arial"/>
                <w:color w:val="000000" w:themeColor="text1"/>
              </w:rPr>
            </w:pPr>
          </w:p>
        </w:tc>
        <w:tc>
          <w:tcPr>
            <w:tcW w:w="3600" w:type="dxa"/>
            <w:vMerge/>
            <w:shd w:val="clear" w:color="auto" w:fill="auto"/>
          </w:tcPr>
          <w:p w14:paraId="65222FE3" w14:textId="77777777" w:rsidR="000F02C1" w:rsidRPr="00093F02" w:rsidRDefault="000F02C1" w:rsidP="000F02C1">
            <w:pPr>
              <w:widowControl w:val="0"/>
              <w:rPr>
                <w:rFonts w:ascii="Arial" w:hAnsi="Arial"/>
                <w:color w:val="000000" w:themeColor="text1"/>
              </w:rPr>
            </w:pPr>
          </w:p>
        </w:tc>
      </w:tr>
      <w:tr w:rsidR="006760D7" w:rsidRPr="00093F02" w14:paraId="2E967073" w14:textId="77777777" w:rsidTr="00B249E0">
        <w:trPr>
          <w:trHeight w:val="1610"/>
        </w:trPr>
        <w:tc>
          <w:tcPr>
            <w:tcW w:w="4680" w:type="dxa"/>
            <w:vMerge w:val="restart"/>
            <w:shd w:val="clear" w:color="auto" w:fill="auto"/>
          </w:tcPr>
          <w:p w14:paraId="5C1CCCAC" w14:textId="2DE2302D" w:rsidR="006760D7" w:rsidRPr="00093F02" w:rsidRDefault="006760D7" w:rsidP="00935452">
            <w:pPr>
              <w:pStyle w:val="ListParagraph"/>
              <w:widowControl w:val="0"/>
              <w:numPr>
                <w:ilvl w:val="0"/>
                <w:numId w:val="3"/>
              </w:numPr>
              <w:contextualSpacing w:val="0"/>
              <w:rPr>
                <w:rFonts w:ascii="Arial" w:hAnsi="Arial"/>
                <w:snapToGrid w:val="0"/>
                <w:color w:val="000000" w:themeColor="text1"/>
              </w:rPr>
            </w:pPr>
            <w:r w:rsidRPr="00093F02">
              <w:rPr>
                <w:rFonts w:ascii="Arial" w:hAnsi="Arial"/>
                <w:snapToGrid w:val="0"/>
                <w:color w:val="000000" w:themeColor="text1"/>
              </w:rPr>
              <w:t xml:space="preserve">The SRS annually reviews the effectiveness of the RSSP and identified and implemented any updates, revisions, or corrections needed. A summary of this evaluation is documented in the SRS minutes and sent to the Medical Facility Director through the R&amp;D Committee. The evaluation includes:  </w:t>
            </w:r>
          </w:p>
          <w:p w14:paraId="601BDE68" w14:textId="0F69CD8A" w:rsidR="006760D7" w:rsidRPr="00093F02" w:rsidRDefault="006760D7" w:rsidP="00935452">
            <w:pPr>
              <w:pStyle w:val="ListParagraph"/>
              <w:widowControl w:val="0"/>
              <w:numPr>
                <w:ilvl w:val="1"/>
                <w:numId w:val="56"/>
              </w:numPr>
              <w:ind w:left="720"/>
              <w:contextualSpacing w:val="0"/>
              <w:rPr>
                <w:rFonts w:ascii="Arial" w:hAnsi="Arial"/>
                <w:snapToGrid w:val="0"/>
                <w:color w:val="000000" w:themeColor="text1"/>
              </w:rPr>
            </w:pPr>
            <w:r w:rsidRPr="00093F02">
              <w:rPr>
                <w:rFonts w:ascii="Arial" w:hAnsi="Arial"/>
                <w:snapToGrid w:val="0"/>
                <w:color w:val="000000" w:themeColor="text1"/>
              </w:rPr>
              <w:t xml:space="preserve">a review of the RSSP; </w:t>
            </w:r>
          </w:p>
          <w:p w14:paraId="2FA0C43B" w14:textId="331E873D" w:rsidR="006760D7" w:rsidRPr="00093F02" w:rsidRDefault="006760D7" w:rsidP="00935452">
            <w:pPr>
              <w:pStyle w:val="ListParagraph"/>
              <w:widowControl w:val="0"/>
              <w:numPr>
                <w:ilvl w:val="0"/>
                <w:numId w:val="56"/>
              </w:numPr>
              <w:contextualSpacing w:val="0"/>
              <w:rPr>
                <w:rFonts w:ascii="Arial" w:hAnsi="Arial"/>
                <w:snapToGrid w:val="0"/>
                <w:color w:val="000000" w:themeColor="text1"/>
              </w:rPr>
            </w:pPr>
            <w:r w:rsidRPr="00093F02">
              <w:rPr>
                <w:rFonts w:ascii="Arial" w:hAnsi="Arial"/>
                <w:snapToGrid w:val="0"/>
                <w:color w:val="000000" w:themeColor="text1"/>
              </w:rPr>
              <w:t xml:space="preserve">the results of all relevant annual drills or exercise; </w:t>
            </w:r>
          </w:p>
          <w:p w14:paraId="71C662BF" w14:textId="32246D79" w:rsidR="006760D7" w:rsidRPr="00093F02" w:rsidRDefault="006760D7" w:rsidP="00935452">
            <w:pPr>
              <w:pStyle w:val="ListParagraph"/>
              <w:widowControl w:val="0"/>
              <w:numPr>
                <w:ilvl w:val="0"/>
                <w:numId w:val="56"/>
              </w:numPr>
              <w:contextualSpacing w:val="0"/>
              <w:rPr>
                <w:rFonts w:ascii="Arial" w:hAnsi="Arial"/>
                <w:snapToGrid w:val="0"/>
                <w:color w:val="000000" w:themeColor="text1"/>
              </w:rPr>
            </w:pPr>
            <w:r w:rsidRPr="00093F02">
              <w:rPr>
                <w:rFonts w:ascii="Arial" w:hAnsi="Arial"/>
                <w:snapToGrid w:val="0"/>
                <w:color w:val="000000" w:themeColor="text1"/>
              </w:rPr>
              <w:t>summary of any research-related accidents or injuries; Summary of results of safety inspections of VA research laboratories, including leased locations and reports from non-VA off-site locations where VA research is conducted;</w:t>
            </w:r>
          </w:p>
          <w:p w14:paraId="0337DABC" w14:textId="450F9DB1" w:rsidR="006760D7" w:rsidRPr="00093F02" w:rsidRDefault="006760D7" w:rsidP="00935452">
            <w:pPr>
              <w:pStyle w:val="ListParagraph"/>
              <w:widowControl w:val="0"/>
              <w:numPr>
                <w:ilvl w:val="0"/>
                <w:numId w:val="56"/>
              </w:numPr>
              <w:contextualSpacing w:val="0"/>
              <w:rPr>
                <w:snapToGrid w:val="0"/>
                <w:color w:val="000000" w:themeColor="text1"/>
              </w:rPr>
            </w:pPr>
            <w:r w:rsidRPr="00093F02">
              <w:rPr>
                <w:rFonts w:ascii="Arial" w:hAnsi="Arial"/>
                <w:snapToGrid w:val="0"/>
                <w:color w:val="000000" w:themeColor="text1"/>
              </w:rPr>
              <w:t>concerns raised during any Police vulnerability assessments.</w:t>
            </w:r>
            <w:r w:rsidRPr="00093F02" w:rsidDel="00A0278B">
              <w:rPr>
                <w:rFonts w:ascii="Arial" w:hAnsi="Arial"/>
                <w:snapToGrid w:val="0"/>
                <w:color w:val="000000" w:themeColor="text1"/>
              </w:rPr>
              <w:t xml:space="preserve"> </w:t>
            </w:r>
          </w:p>
          <w:p w14:paraId="3C4B659B" w14:textId="02A1A8C8" w:rsidR="006760D7" w:rsidRPr="00093F02" w:rsidRDefault="006760D7" w:rsidP="00ED78E0">
            <w:pPr>
              <w:widowControl w:val="0"/>
              <w:ind w:left="720" w:hanging="360"/>
              <w:rPr>
                <w:rFonts w:ascii="Arial" w:hAnsi="Arial"/>
                <w:snapToGrid w:val="0"/>
                <w:color w:val="000000" w:themeColor="text1"/>
              </w:rPr>
            </w:pPr>
          </w:p>
        </w:tc>
        <w:tc>
          <w:tcPr>
            <w:tcW w:w="630" w:type="dxa"/>
            <w:tcBorders>
              <w:bottom w:val="dashed" w:sz="4" w:space="0" w:color="auto"/>
            </w:tcBorders>
            <w:shd w:val="clear" w:color="auto" w:fill="auto"/>
          </w:tcPr>
          <w:p w14:paraId="3385CB11" w14:textId="1CCD1695" w:rsidR="006760D7" w:rsidRPr="00F774E1" w:rsidRDefault="00B1713A" w:rsidP="00F774E1">
            <w:pPr>
              <w:widowControl w:val="0"/>
              <w:spacing w:before="240"/>
              <w:jc w:val="center"/>
              <w:rPr>
                <w:rFonts w:ascii="Arial" w:hAnsi="Arial"/>
                <w:color w:val="000000" w:themeColor="text1"/>
              </w:rPr>
            </w:pPr>
            <w:sdt>
              <w:sdtPr>
                <w:rPr>
                  <w:rFonts w:ascii="Arial" w:hAnsi="Arial"/>
                  <w:b/>
                  <w:color w:val="000000" w:themeColor="text1"/>
                </w:rPr>
                <w:id w:val="-1502815635"/>
                <w14:checkbox>
                  <w14:checked w14:val="0"/>
                  <w14:checkedState w14:val="2612" w14:font="MS Gothic"/>
                  <w14:uncheckedState w14:val="2610" w14:font="MS Gothic"/>
                </w14:checkbox>
              </w:sdtPr>
              <w:sdtEndPr/>
              <w:sdtContent>
                <w:r w:rsidR="006760D7" w:rsidRPr="00093F02">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2ECC2A43" w14:textId="02E8114C" w:rsidR="006760D7" w:rsidRPr="00F774E1" w:rsidRDefault="00B1713A" w:rsidP="00F774E1">
            <w:pPr>
              <w:widowControl w:val="0"/>
              <w:spacing w:before="240"/>
              <w:jc w:val="center"/>
              <w:rPr>
                <w:rFonts w:ascii="Arial" w:hAnsi="Arial"/>
                <w:color w:val="000000" w:themeColor="text1"/>
              </w:rPr>
            </w:pPr>
            <w:sdt>
              <w:sdtPr>
                <w:rPr>
                  <w:rFonts w:ascii="Arial" w:hAnsi="Arial"/>
                  <w:b/>
                  <w:color w:val="000000" w:themeColor="text1"/>
                </w:rPr>
                <w:id w:val="-125322555"/>
                <w14:checkbox>
                  <w14:checked w14:val="0"/>
                  <w14:checkedState w14:val="2612" w14:font="MS Gothic"/>
                  <w14:uncheckedState w14:val="2610" w14:font="MS Gothic"/>
                </w14:checkbox>
              </w:sdtPr>
              <w:sdtEndPr/>
              <w:sdtContent>
                <w:r w:rsidR="006760D7" w:rsidRPr="00093F02">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697E1312" w14:textId="1BEC48CF" w:rsidR="006760D7" w:rsidRPr="00F774E1" w:rsidRDefault="00B1713A" w:rsidP="00F774E1">
            <w:pPr>
              <w:widowControl w:val="0"/>
              <w:spacing w:before="240"/>
              <w:jc w:val="center"/>
              <w:rPr>
                <w:rFonts w:ascii="Arial" w:hAnsi="Arial"/>
                <w:color w:val="000000" w:themeColor="text1"/>
              </w:rPr>
            </w:pPr>
            <w:sdt>
              <w:sdtPr>
                <w:rPr>
                  <w:rFonts w:ascii="Arial" w:hAnsi="Arial"/>
                  <w:b/>
                  <w:color w:val="000000" w:themeColor="text1"/>
                </w:rPr>
                <w:id w:val="-2023930019"/>
                <w14:checkbox>
                  <w14:checked w14:val="0"/>
                  <w14:checkedState w14:val="2612" w14:font="MS Gothic"/>
                  <w14:uncheckedState w14:val="2610" w14:font="MS Gothic"/>
                </w14:checkbox>
              </w:sdtPr>
              <w:sdtEndPr/>
              <w:sdtContent>
                <w:r w:rsidR="006760D7" w:rsidRPr="00093F02">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24AE855D" w14:textId="52B1E985" w:rsidR="006760D7" w:rsidRPr="00F774E1" w:rsidRDefault="00B1713A" w:rsidP="00F774E1">
            <w:pPr>
              <w:widowControl w:val="0"/>
              <w:spacing w:before="240"/>
              <w:jc w:val="center"/>
              <w:rPr>
                <w:rFonts w:ascii="Arial" w:hAnsi="Arial"/>
                <w:color w:val="000000" w:themeColor="text1"/>
              </w:rPr>
            </w:pPr>
            <w:sdt>
              <w:sdtPr>
                <w:rPr>
                  <w:rFonts w:ascii="Arial" w:hAnsi="Arial"/>
                  <w:b/>
                  <w:color w:val="000000" w:themeColor="text1"/>
                </w:rPr>
                <w:id w:val="559675743"/>
                <w14:checkbox>
                  <w14:checked w14:val="0"/>
                  <w14:checkedState w14:val="2612" w14:font="MS Gothic"/>
                  <w14:uncheckedState w14:val="2610" w14:font="MS Gothic"/>
                </w14:checkbox>
              </w:sdtPr>
              <w:sdtEndPr/>
              <w:sdtContent>
                <w:r w:rsidR="006760D7" w:rsidRPr="00093F02">
                  <w:rPr>
                    <w:rFonts w:ascii="MS Gothic" w:eastAsia="MS Gothic" w:hAnsi="MS Gothic" w:hint="eastAsia"/>
                    <w:b/>
                    <w:color w:val="000000" w:themeColor="text1"/>
                  </w:rPr>
                  <w:t>☐</w:t>
                </w:r>
              </w:sdtContent>
            </w:sdt>
          </w:p>
        </w:tc>
        <w:tc>
          <w:tcPr>
            <w:tcW w:w="3600" w:type="dxa"/>
            <w:vMerge w:val="restart"/>
            <w:shd w:val="clear" w:color="auto" w:fill="auto"/>
          </w:tcPr>
          <w:p w14:paraId="4A5E06CB" w14:textId="7D609D33" w:rsidR="006760D7" w:rsidRPr="00093F02" w:rsidRDefault="006760D7" w:rsidP="00BD68A1">
            <w:pPr>
              <w:widowControl w:val="0"/>
              <w:rPr>
                <w:rFonts w:ascii="Arial" w:hAnsi="Arial"/>
                <w:color w:val="000000" w:themeColor="text1"/>
              </w:rPr>
            </w:pPr>
            <w:r w:rsidRPr="00093F02">
              <w:rPr>
                <w:rFonts w:ascii="Arial" w:hAnsi="Arial"/>
                <w:color w:val="000000" w:themeColor="text1"/>
              </w:rPr>
              <w:t>VHA Directive 1200.08(1) §5.n(10)</w:t>
            </w:r>
          </w:p>
        </w:tc>
        <w:tc>
          <w:tcPr>
            <w:tcW w:w="3600" w:type="dxa"/>
            <w:vMerge w:val="restart"/>
            <w:shd w:val="clear" w:color="auto" w:fill="auto"/>
          </w:tcPr>
          <w:p w14:paraId="14377529" w14:textId="77777777" w:rsidR="006760D7" w:rsidRPr="00093F02" w:rsidRDefault="006760D7" w:rsidP="000F02C1">
            <w:pPr>
              <w:widowControl w:val="0"/>
              <w:rPr>
                <w:rFonts w:ascii="Arial" w:hAnsi="Arial"/>
                <w:color w:val="000000" w:themeColor="text1"/>
              </w:rPr>
            </w:pPr>
          </w:p>
        </w:tc>
      </w:tr>
      <w:tr w:rsidR="006760D7" w:rsidRPr="00093F02" w14:paraId="3946259D" w14:textId="77777777" w:rsidTr="00B249E0">
        <w:trPr>
          <w:trHeight w:hRule="exact" w:val="262"/>
        </w:trPr>
        <w:tc>
          <w:tcPr>
            <w:tcW w:w="4680" w:type="dxa"/>
            <w:vMerge/>
            <w:shd w:val="clear" w:color="auto" w:fill="auto"/>
          </w:tcPr>
          <w:p w14:paraId="12E50AB2" w14:textId="77777777" w:rsidR="006760D7" w:rsidRPr="00093F02" w:rsidRDefault="006760D7" w:rsidP="00935452">
            <w:pPr>
              <w:pStyle w:val="ListParagraph"/>
              <w:widowControl w:val="0"/>
              <w:numPr>
                <w:ilvl w:val="0"/>
                <w:numId w:val="3"/>
              </w:numPr>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vAlign w:val="center"/>
          </w:tcPr>
          <w:p w14:paraId="77D81578" w14:textId="0E586644" w:rsidR="006760D7" w:rsidRPr="00093F02" w:rsidRDefault="00B1713A" w:rsidP="009F1C24">
            <w:pPr>
              <w:widowControl w:val="0"/>
              <w:jc w:val="center"/>
              <w:rPr>
                <w:rFonts w:ascii="Arial" w:hAnsi="Arial"/>
                <w:b/>
                <w:color w:val="000000" w:themeColor="text1"/>
              </w:rPr>
            </w:pPr>
            <w:sdt>
              <w:sdtPr>
                <w:rPr>
                  <w:rFonts w:ascii="Arial" w:hAnsi="Arial"/>
                  <w:b/>
                  <w:color w:val="000000" w:themeColor="text1"/>
                </w:rPr>
                <w:id w:val="-1209415036"/>
                <w14:checkbox>
                  <w14:checked w14:val="0"/>
                  <w14:checkedState w14:val="2612" w14:font="MS Gothic"/>
                  <w14:uncheckedState w14:val="2610" w14:font="MS Gothic"/>
                </w14:checkbox>
              </w:sdtPr>
              <w:sdtEndPr/>
              <w:sdtContent>
                <w:r w:rsidR="006760D7"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37BC8F62" w14:textId="7057F519" w:rsidR="006760D7" w:rsidRPr="00093F02" w:rsidRDefault="00B1713A" w:rsidP="009F1C24">
            <w:pPr>
              <w:widowControl w:val="0"/>
              <w:jc w:val="center"/>
              <w:rPr>
                <w:rFonts w:ascii="Arial" w:hAnsi="Arial"/>
                <w:b/>
                <w:color w:val="000000" w:themeColor="text1"/>
              </w:rPr>
            </w:pPr>
            <w:sdt>
              <w:sdtPr>
                <w:rPr>
                  <w:rFonts w:ascii="Arial" w:hAnsi="Arial"/>
                  <w:b/>
                  <w:color w:val="000000" w:themeColor="text1"/>
                </w:rPr>
                <w:id w:val="-1739398612"/>
                <w14:checkbox>
                  <w14:checked w14:val="0"/>
                  <w14:checkedState w14:val="2612" w14:font="MS Gothic"/>
                  <w14:uncheckedState w14:val="2610" w14:font="MS Gothic"/>
                </w14:checkbox>
              </w:sdtPr>
              <w:sdtEndPr/>
              <w:sdtContent>
                <w:r w:rsidR="006760D7"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57D586EE" w14:textId="7962BB56" w:rsidR="006760D7" w:rsidRPr="00093F02" w:rsidRDefault="00B1713A" w:rsidP="009F1C24">
            <w:pPr>
              <w:widowControl w:val="0"/>
              <w:jc w:val="center"/>
              <w:rPr>
                <w:rFonts w:ascii="Arial" w:hAnsi="Arial"/>
                <w:b/>
                <w:color w:val="000000" w:themeColor="text1"/>
              </w:rPr>
            </w:pPr>
            <w:sdt>
              <w:sdtPr>
                <w:rPr>
                  <w:rFonts w:ascii="Arial" w:hAnsi="Arial"/>
                  <w:b/>
                  <w:color w:val="000000" w:themeColor="text1"/>
                </w:rPr>
                <w:id w:val="298272195"/>
                <w14:checkbox>
                  <w14:checked w14:val="0"/>
                  <w14:checkedState w14:val="2612" w14:font="MS Gothic"/>
                  <w14:uncheckedState w14:val="2610" w14:font="MS Gothic"/>
                </w14:checkbox>
              </w:sdtPr>
              <w:sdtEndPr/>
              <w:sdtContent>
                <w:r w:rsidR="006760D7"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35A63A9E" w14:textId="6B47231E" w:rsidR="006760D7" w:rsidRPr="00093F02" w:rsidRDefault="00B1713A" w:rsidP="009F1C24">
            <w:pPr>
              <w:widowControl w:val="0"/>
              <w:jc w:val="center"/>
              <w:rPr>
                <w:rFonts w:ascii="Arial" w:hAnsi="Arial"/>
                <w:b/>
                <w:color w:val="000000" w:themeColor="text1"/>
              </w:rPr>
            </w:pPr>
            <w:sdt>
              <w:sdtPr>
                <w:rPr>
                  <w:rFonts w:ascii="Arial" w:hAnsi="Arial"/>
                  <w:b/>
                  <w:color w:val="000000" w:themeColor="text1"/>
                </w:rPr>
                <w:id w:val="-1864050451"/>
                <w14:checkbox>
                  <w14:checked w14:val="0"/>
                  <w14:checkedState w14:val="2612" w14:font="MS Gothic"/>
                  <w14:uncheckedState w14:val="2610" w14:font="MS Gothic"/>
                </w14:checkbox>
              </w:sdtPr>
              <w:sdtEndPr/>
              <w:sdtContent>
                <w:r w:rsidR="006760D7">
                  <w:rPr>
                    <w:rFonts w:ascii="MS Gothic" w:eastAsia="MS Gothic" w:hAnsi="MS Gothic" w:hint="eastAsia"/>
                    <w:b/>
                    <w:color w:val="000000" w:themeColor="text1"/>
                  </w:rPr>
                  <w:t>☐</w:t>
                </w:r>
              </w:sdtContent>
            </w:sdt>
          </w:p>
        </w:tc>
        <w:tc>
          <w:tcPr>
            <w:tcW w:w="3600" w:type="dxa"/>
            <w:vMerge/>
            <w:shd w:val="clear" w:color="auto" w:fill="auto"/>
          </w:tcPr>
          <w:p w14:paraId="4523974A" w14:textId="77777777" w:rsidR="006760D7" w:rsidRPr="00093F02" w:rsidRDefault="006760D7" w:rsidP="000F02C1">
            <w:pPr>
              <w:widowControl w:val="0"/>
              <w:rPr>
                <w:rFonts w:ascii="Arial" w:hAnsi="Arial"/>
                <w:color w:val="000000" w:themeColor="text1"/>
              </w:rPr>
            </w:pPr>
          </w:p>
        </w:tc>
        <w:tc>
          <w:tcPr>
            <w:tcW w:w="3600" w:type="dxa"/>
            <w:vMerge/>
            <w:shd w:val="clear" w:color="auto" w:fill="auto"/>
          </w:tcPr>
          <w:p w14:paraId="016FCE33" w14:textId="77777777" w:rsidR="006760D7" w:rsidRPr="00093F02" w:rsidRDefault="006760D7" w:rsidP="000F02C1">
            <w:pPr>
              <w:widowControl w:val="0"/>
              <w:rPr>
                <w:rFonts w:ascii="Arial" w:hAnsi="Arial"/>
                <w:color w:val="000000" w:themeColor="text1"/>
              </w:rPr>
            </w:pPr>
          </w:p>
        </w:tc>
      </w:tr>
      <w:tr w:rsidR="006760D7" w:rsidRPr="00093F02" w14:paraId="1C604339" w14:textId="77777777" w:rsidTr="00B249E0">
        <w:trPr>
          <w:trHeight w:hRule="exact" w:val="460"/>
        </w:trPr>
        <w:tc>
          <w:tcPr>
            <w:tcW w:w="4680" w:type="dxa"/>
            <w:vMerge/>
            <w:shd w:val="clear" w:color="auto" w:fill="auto"/>
          </w:tcPr>
          <w:p w14:paraId="531DBC85" w14:textId="77777777" w:rsidR="006760D7" w:rsidRPr="00093F02" w:rsidRDefault="006760D7" w:rsidP="00935452">
            <w:pPr>
              <w:pStyle w:val="ListParagraph"/>
              <w:widowControl w:val="0"/>
              <w:numPr>
                <w:ilvl w:val="0"/>
                <w:numId w:val="3"/>
              </w:numPr>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vAlign w:val="center"/>
          </w:tcPr>
          <w:p w14:paraId="36D6205F" w14:textId="7B84B64F" w:rsidR="006760D7" w:rsidRPr="00093F02" w:rsidRDefault="00B1713A" w:rsidP="009F1C24">
            <w:pPr>
              <w:widowControl w:val="0"/>
              <w:jc w:val="center"/>
              <w:rPr>
                <w:rFonts w:ascii="Arial" w:hAnsi="Arial"/>
                <w:color w:val="000000" w:themeColor="text1"/>
              </w:rPr>
            </w:pPr>
            <w:sdt>
              <w:sdtPr>
                <w:rPr>
                  <w:rFonts w:ascii="Arial" w:hAnsi="Arial"/>
                  <w:b/>
                  <w:color w:val="000000" w:themeColor="text1"/>
                </w:rPr>
                <w:id w:val="127364177"/>
                <w14:checkbox>
                  <w14:checked w14:val="0"/>
                  <w14:checkedState w14:val="2612" w14:font="MS Gothic"/>
                  <w14:uncheckedState w14:val="2610" w14:font="MS Gothic"/>
                </w14:checkbox>
              </w:sdtPr>
              <w:sdtEndPr/>
              <w:sdtContent>
                <w:r w:rsidR="009F1C24">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4FA49F1F" w14:textId="04C7C8EC" w:rsidR="006760D7" w:rsidRPr="00093F02" w:rsidRDefault="00B1713A" w:rsidP="009F1C24">
            <w:pPr>
              <w:widowControl w:val="0"/>
              <w:jc w:val="center"/>
              <w:rPr>
                <w:rFonts w:ascii="Arial" w:hAnsi="Arial"/>
                <w:b/>
                <w:color w:val="000000" w:themeColor="text1"/>
              </w:rPr>
            </w:pPr>
            <w:sdt>
              <w:sdtPr>
                <w:rPr>
                  <w:rFonts w:ascii="Arial" w:hAnsi="Arial"/>
                  <w:b/>
                  <w:color w:val="000000" w:themeColor="text1"/>
                </w:rPr>
                <w:id w:val="-1126617859"/>
                <w14:checkbox>
                  <w14:checked w14:val="0"/>
                  <w14:checkedState w14:val="2612" w14:font="MS Gothic"/>
                  <w14:uncheckedState w14:val="2610" w14:font="MS Gothic"/>
                </w14:checkbox>
              </w:sdtPr>
              <w:sdtEndPr/>
              <w:sdtContent>
                <w:r w:rsidR="006760D7"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79795474" w14:textId="7F73B203" w:rsidR="006760D7" w:rsidRPr="00093F02" w:rsidRDefault="00B1713A" w:rsidP="009F1C24">
            <w:pPr>
              <w:widowControl w:val="0"/>
              <w:jc w:val="center"/>
              <w:rPr>
                <w:rFonts w:ascii="Arial" w:hAnsi="Arial"/>
                <w:b/>
                <w:color w:val="000000" w:themeColor="text1"/>
              </w:rPr>
            </w:pPr>
            <w:sdt>
              <w:sdtPr>
                <w:rPr>
                  <w:rFonts w:ascii="Arial" w:hAnsi="Arial"/>
                  <w:b/>
                  <w:color w:val="000000" w:themeColor="text1"/>
                </w:rPr>
                <w:id w:val="643780236"/>
                <w14:checkbox>
                  <w14:checked w14:val="0"/>
                  <w14:checkedState w14:val="2612" w14:font="MS Gothic"/>
                  <w14:uncheckedState w14:val="2610" w14:font="MS Gothic"/>
                </w14:checkbox>
              </w:sdtPr>
              <w:sdtEndPr/>
              <w:sdtContent>
                <w:r w:rsidR="006760D7"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3EA9F16F" w14:textId="1B00C129" w:rsidR="006760D7" w:rsidRPr="00093F02" w:rsidRDefault="00B1713A" w:rsidP="009F1C24">
            <w:pPr>
              <w:widowControl w:val="0"/>
              <w:jc w:val="center"/>
              <w:rPr>
                <w:rFonts w:ascii="Arial" w:hAnsi="Arial"/>
                <w:b/>
                <w:color w:val="000000" w:themeColor="text1"/>
              </w:rPr>
            </w:pPr>
            <w:sdt>
              <w:sdtPr>
                <w:rPr>
                  <w:rFonts w:ascii="Arial" w:hAnsi="Arial"/>
                  <w:b/>
                  <w:color w:val="000000" w:themeColor="text1"/>
                </w:rPr>
                <w:id w:val="-1542121566"/>
                <w14:checkbox>
                  <w14:checked w14:val="0"/>
                  <w14:checkedState w14:val="2612" w14:font="MS Gothic"/>
                  <w14:uncheckedState w14:val="2610" w14:font="MS Gothic"/>
                </w14:checkbox>
              </w:sdtPr>
              <w:sdtEndPr/>
              <w:sdtContent>
                <w:r w:rsidR="009F1C24">
                  <w:rPr>
                    <w:rFonts w:ascii="MS Gothic" w:eastAsia="MS Gothic" w:hAnsi="MS Gothic" w:hint="eastAsia"/>
                    <w:b/>
                    <w:color w:val="000000" w:themeColor="text1"/>
                  </w:rPr>
                  <w:t>☐</w:t>
                </w:r>
              </w:sdtContent>
            </w:sdt>
          </w:p>
        </w:tc>
        <w:tc>
          <w:tcPr>
            <w:tcW w:w="3600" w:type="dxa"/>
            <w:vMerge/>
            <w:shd w:val="clear" w:color="auto" w:fill="auto"/>
          </w:tcPr>
          <w:p w14:paraId="189FFC94" w14:textId="77777777" w:rsidR="006760D7" w:rsidRPr="00093F02" w:rsidRDefault="006760D7" w:rsidP="000F02C1">
            <w:pPr>
              <w:widowControl w:val="0"/>
              <w:rPr>
                <w:rFonts w:ascii="Arial" w:hAnsi="Arial"/>
                <w:color w:val="000000" w:themeColor="text1"/>
              </w:rPr>
            </w:pPr>
          </w:p>
        </w:tc>
        <w:tc>
          <w:tcPr>
            <w:tcW w:w="3600" w:type="dxa"/>
            <w:vMerge/>
            <w:shd w:val="clear" w:color="auto" w:fill="auto"/>
          </w:tcPr>
          <w:p w14:paraId="4CA977A8" w14:textId="77777777" w:rsidR="006760D7" w:rsidRPr="00093F02" w:rsidRDefault="006760D7" w:rsidP="000F02C1">
            <w:pPr>
              <w:widowControl w:val="0"/>
              <w:rPr>
                <w:rFonts w:ascii="Arial" w:hAnsi="Arial"/>
                <w:color w:val="000000" w:themeColor="text1"/>
              </w:rPr>
            </w:pPr>
          </w:p>
        </w:tc>
      </w:tr>
      <w:tr w:rsidR="009F1C24" w:rsidRPr="00093F02" w14:paraId="2F11D222" w14:textId="77777777" w:rsidTr="00B249E0">
        <w:trPr>
          <w:trHeight w:val="1322"/>
        </w:trPr>
        <w:tc>
          <w:tcPr>
            <w:tcW w:w="4680" w:type="dxa"/>
            <w:vMerge/>
            <w:shd w:val="clear" w:color="auto" w:fill="auto"/>
          </w:tcPr>
          <w:p w14:paraId="2E44ECC6" w14:textId="77777777" w:rsidR="009F1C24" w:rsidRPr="00093F02" w:rsidRDefault="009F1C24" w:rsidP="009F1C24">
            <w:pPr>
              <w:pStyle w:val="ListParagraph"/>
              <w:widowControl w:val="0"/>
              <w:numPr>
                <w:ilvl w:val="0"/>
                <w:numId w:val="3"/>
              </w:numPr>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vAlign w:val="center"/>
          </w:tcPr>
          <w:p w14:paraId="30E61868" w14:textId="61482226" w:rsidR="009F1C24" w:rsidRPr="00093F02" w:rsidRDefault="00B1713A" w:rsidP="009F1C24">
            <w:pPr>
              <w:widowControl w:val="0"/>
              <w:jc w:val="center"/>
              <w:rPr>
                <w:rFonts w:ascii="Arial" w:hAnsi="Arial"/>
                <w:b/>
                <w:color w:val="000000" w:themeColor="text1"/>
              </w:rPr>
            </w:pPr>
            <w:sdt>
              <w:sdtPr>
                <w:rPr>
                  <w:rFonts w:ascii="Arial" w:hAnsi="Arial"/>
                  <w:b/>
                  <w:color w:val="000000" w:themeColor="text1"/>
                </w:rPr>
                <w:id w:val="1370727628"/>
                <w14:checkbox>
                  <w14:checked w14:val="0"/>
                  <w14:checkedState w14:val="2612" w14:font="MS Gothic"/>
                  <w14:uncheckedState w14:val="2610" w14:font="MS Gothic"/>
                </w14:checkbox>
              </w:sdtPr>
              <w:sdtEndPr/>
              <w:sdtContent>
                <w:r w:rsidR="009F1C24">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06431F28" w14:textId="459242E7" w:rsidR="009F1C24" w:rsidRPr="00093F02" w:rsidRDefault="00B1713A" w:rsidP="009F1C24">
            <w:pPr>
              <w:widowControl w:val="0"/>
              <w:jc w:val="center"/>
              <w:rPr>
                <w:rFonts w:ascii="Arial" w:hAnsi="Arial"/>
                <w:b/>
                <w:color w:val="000000" w:themeColor="text1"/>
              </w:rPr>
            </w:pPr>
            <w:sdt>
              <w:sdtPr>
                <w:rPr>
                  <w:rFonts w:ascii="Arial" w:hAnsi="Arial"/>
                  <w:b/>
                  <w:color w:val="000000" w:themeColor="text1"/>
                </w:rPr>
                <w:id w:val="-1865362453"/>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580EFF0C" w14:textId="171D835E" w:rsidR="009F1C24" w:rsidRPr="00093F02" w:rsidRDefault="00B1713A" w:rsidP="009F1C24">
            <w:pPr>
              <w:widowControl w:val="0"/>
              <w:jc w:val="center"/>
              <w:rPr>
                <w:rFonts w:ascii="Arial" w:hAnsi="Arial"/>
                <w:b/>
                <w:color w:val="000000" w:themeColor="text1"/>
              </w:rPr>
            </w:pPr>
            <w:sdt>
              <w:sdtPr>
                <w:rPr>
                  <w:rFonts w:ascii="Arial" w:hAnsi="Arial"/>
                  <w:b/>
                  <w:color w:val="000000" w:themeColor="text1"/>
                </w:rPr>
                <w:id w:val="1103923461"/>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61ED4A58" w14:textId="624572C1" w:rsidR="009F1C24" w:rsidRPr="00093F02" w:rsidRDefault="00B1713A" w:rsidP="009F1C24">
            <w:pPr>
              <w:widowControl w:val="0"/>
              <w:jc w:val="center"/>
              <w:rPr>
                <w:rFonts w:ascii="Arial" w:hAnsi="Arial"/>
                <w:b/>
                <w:color w:val="000000" w:themeColor="text1"/>
              </w:rPr>
            </w:pPr>
            <w:sdt>
              <w:sdtPr>
                <w:rPr>
                  <w:rFonts w:ascii="Arial" w:hAnsi="Arial"/>
                  <w:b/>
                  <w:color w:val="000000" w:themeColor="text1"/>
                </w:rPr>
                <w:id w:val="-424799472"/>
                <w14:checkbox>
                  <w14:checked w14:val="0"/>
                  <w14:checkedState w14:val="2612" w14:font="MS Gothic"/>
                  <w14:uncheckedState w14:val="2610" w14:font="MS Gothic"/>
                </w14:checkbox>
              </w:sdtPr>
              <w:sdtEndPr/>
              <w:sdtContent>
                <w:r w:rsidR="009F1C24">
                  <w:rPr>
                    <w:rFonts w:ascii="MS Gothic" w:eastAsia="MS Gothic" w:hAnsi="MS Gothic" w:hint="eastAsia"/>
                    <w:b/>
                    <w:color w:val="000000" w:themeColor="text1"/>
                  </w:rPr>
                  <w:t>☐</w:t>
                </w:r>
              </w:sdtContent>
            </w:sdt>
          </w:p>
        </w:tc>
        <w:tc>
          <w:tcPr>
            <w:tcW w:w="3600" w:type="dxa"/>
            <w:vMerge/>
            <w:shd w:val="clear" w:color="auto" w:fill="auto"/>
          </w:tcPr>
          <w:p w14:paraId="674A013C" w14:textId="77777777" w:rsidR="009F1C24" w:rsidRPr="00093F02" w:rsidRDefault="009F1C24" w:rsidP="009F1C24">
            <w:pPr>
              <w:widowControl w:val="0"/>
              <w:rPr>
                <w:rFonts w:ascii="Arial" w:hAnsi="Arial"/>
                <w:color w:val="000000" w:themeColor="text1"/>
              </w:rPr>
            </w:pPr>
          </w:p>
        </w:tc>
        <w:tc>
          <w:tcPr>
            <w:tcW w:w="3600" w:type="dxa"/>
            <w:vMerge/>
            <w:shd w:val="clear" w:color="auto" w:fill="auto"/>
          </w:tcPr>
          <w:p w14:paraId="1D1E50E3" w14:textId="77777777" w:rsidR="009F1C24" w:rsidRPr="00093F02" w:rsidRDefault="009F1C24" w:rsidP="009F1C24">
            <w:pPr>
              <w:widowControl w:val="0"/>
              <w:rPr>
                <w:rFonts w:ascii="Arial" w:hAnsi="Arial"/>
                <w:color w:val="000000" w:themeColor="text1"/>
              </w:rPr>
            </w:pPr>
          </w:p>
        </w:tc>
      </w:tr>
      <w:tr w:rsidR="009F1C24" w:rsidRPr="00093F02" w14:paraId="54D8FF18" w14:textId="77777777" w:rsidTr="00B249E0">
        <w:tc>
          <w:tcPr>
            <w:tcW w:w="4680" w:type="dxa"/>
            <w:vMerge/>
            <w:shd w:val="clear" w:color="auto" w:fill="auto"/>
          </w:tcPr>
          <w:p w14:paraId="10FDFC29" w14:textId="77777777" w:rsidR="009F1C24" w:rsidRPr="00093F02" w:rsidRDefault="009F1C24" w:rsidP="009F1C24">
            <w:pPr>
              <w:pStyle w:val="ListParagraph"/>
              <w:widowControl w:val="0"/>
              <w:numPr>
                <w:ilvl w:val="0"/>
                <w:numId w:val="3"/>
              </w:numPr>
              <w:rPr>
                <w:rFonts w:ascii="Arial" w:hAnsi="Arial"/>
                <w:snapToGrid w:val="0"/>
                <w:color w:val="000000" w:themeColor="text1"/>
              </w:rPr>
            </w:pPr>
          </w:p>
        </w:tc>
        <w:tc>
          <w:tcPr>
            <w:tcW w:w="630" w:type="dxa"/>
            <w:tcBorders>
              <w:top w:val="dashed" w:sz="4" w:space="0" w:color="auto"/>
            </w:tcBorders>
            <w:shd w:val="clear" w:color="auto" w:fill="auto"/>
            <w:vAlign w:val="center"/>
          </w:tcPr>
          <w:p w14:paraId="62FD580F" w14:textId="3368CF4B" w:rsidR="009F1C24" w:rsidRPr="00093F02" w:rsidRDefault="00B1713A" w:rsidP="009F1C24">
            <w:pPr>
              <w:widowControl w:val="0"/>
              <w:jc w:val="center"/>
              <w:rPr>
                <w:rFonts w:ascii="Arial" w:hAnsi="Arial"/>
                <w:b/>
                <w:color w:val="000000" w:themeColor="text1"/>
              </w:rPr>
            </w:pPr>
            <w:sdt>
              <w:sdtPr>
                <w:rPr>
                  <w:rFonts w:ascii="Arial" w:hAnsi="Arial"/>
                  <w:b/>
                  <w:color w:val="000000" w:themeColor="text1"/>
                </w:rPr>
                <w:id w:val="983587110"/>
                <w14:checkbox>
                  <w14:checked w14:val="0"/>
                  <w14:checkedState w14:val="2612" w14:font="MS Gothic"/>
                  <w14:uncheckedState w14:val="2610" w14:font="MS Gothic"/>
                </w14:checkbox>
              </w:sdtPr>
              <w:sdtEndPr/>
              <w:sdtContent>
                <w:r w:rsidR="009F1C24">
                  <w:rPr>
                    <w:rFonts w:ascii="MS Gothic" w:eastAsia="MS Gothic" w:hAnsi="MS Gothic" w:hint="eastAsia"/>
                    <w:b/>
                    <w:color w:val="000000" w:themeColor="text1"/>
                  </w:rPr>
                  <w:t>☐</w:t>
                </w:r>
              </w:sdtContent>
            </w:sdt>
          </w:p>
        </w:tc>
        <w:tc>
          <w:tcPr>
            <w:tcW w:w="540" w:type="dxa"/>
            <w:tcBorders>
              <w:top w:val="dashed" w:sz="4" w:space="0" w:color="auto"/>
            </w:tcBorders>
            <w:shd w:val="clear" w:color="auto" w:fill="auto"/>
            <w:vAlign w:val="center"/>
          </w:tcPr>
          <w:p w14:paraId="2C282B4A" w14:textId="2FD91D40" w:rsidR="009F1C24" w:rsidRPr="00093F02" w:rsidRDefault="00B1713A" w:rsidP="009F1C24">
            <w:pPr>
              <w:widowControl w:val="0"/>
              <w:jc w:val="center"/>
              <w:rPr>
                <w:rFonts w:ascii="Arial" w:hAnsi="Arial"/>
                <w:b/>
                <w:color w:val="000000" w:themeColor="text1"/>
              </w:rPr>
            </w:pPr>
            <w:sdt>
              <w:sdtPr>
                <w:rPr>
                  <w:rFonts w:ascii="Arial" w:hAnsi="Arial"/>
                  <w:b/>
                  <w:color w:val="000000" w:themeColor="text1"/>
                </w:rPr>
                <w:id w:val="-641265682"/>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900" w:type="dxa"/>
            <w:tcBorders>
              <w:top w:val="dashed" w:sz="4" w:space="0" w:color="auto"/>
            </w:tcBorders>
            <w:shd w:val="clear" w:color="auto" w:fill="auto"/>
            <w:vAlign w:val="center"/>
          </w:tcPr>
          <w:p w14:paraId="1C1188AE" w14:textId="0004CDDB" w:rsidR="009F1C24" w:rsidRPr="00093F02" w:rsidRDefault="00B1713A" w:rsidP="009F1C24">
            <w:pPr>
              <w:widowControl w:val="0"/>
              <w:jc w:val="center"/>
              <w:rPr>
                <w:rFonts w:ascii="Arial" w:hAnsi="Arial"/>
                <w:b/>
                <w:color w:val="000000" w:themeColor="text1"/>
              </w:rPr>
            </w:pPr>
            <w:sdt>
              <w:sdtPr>
                <w:rPr>
                  <w:rFonts w:ascii="Arial" w:hAnsi="Arial"/>
                  <w:b/>
                  <w:color w:val="000000" w:themeColor="text1"/>
                </w:rPr>
                <w:id w:val="1854376264"/>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630" w:type="dxa"/>
            <w:tcBorders>
              <w:top w:val="dashed" w:sz="4" w:space="0" w:color="auto"/>
            </w:tcBorders>
            <w:shd w:val="clear" w:color="auto" w:fill="auto"/>
            <w:vAlign w:val="center"/>
          </w:tcPr>
          <w:p w14:paraId="7ABF6C76" w14:textId="69A46267" w:rsidR="009F1C24" w:rsidRPr="00093F02" w:rsidRDefault="00B1713A" w:rsidP="009F1C24">
            <w:pPr>
              <w:widowControl w:val="0"/>
              <w:jc w:val="center"/>
              <w:rPr>
                <w:rFonts w:ascii="Arial" w:hAnsi="Arial"/>
                <w:b/>
                <w:color w:val="000000" w:themeColor="text1"/>
              </w:rPr>
            </w:pPr>
            <w:sdt>
              <w:sdtPr>
                <w:rPr>
                  <w:rFonts w:ascii="Arial" w:hAnsi="Arial"/>
                  <w:b/>
                  <w:color w:val="000000" w:themeColor="text1"/>
                </w:rPr>
                <w:id w:val="-1498187603"/>
                <w14:checkbox>
                  <w14:checked w14:val="0"/>
                  <w14:checkedState w14:val="2612" w14:font="MS Gothic"/>
                  <w14:uncheckedState w14:val="2610" w14:font="MS Gothic"/>
                </w14:checkbox>
              </w:sdtPr>
              <w:sdtEndPr/>
              <w:sdtContent>
                <w:r w:rsidR="009F1C24">
                  <w:rPr>
                    <w:rFonts w:ascii="MS Gothic" w:eastAsia="MS Gothic" w:hAnsi="MS Gothic" w:hint="eastAsia"/>
                    <w:b/>
                    <w:color w:val="000000" w:themeColor="text1"/>
                  </w:rPr>
                  <w:t>☐</w:t>
                </w:r>
              </w:sdtContent>
            </w:sdt>
          </w:p>
        </w:tc>
        <w:tc>
          <w:tcPr>
            <w:tcW w:w="3600" w:type="dxa"/>
            <w:vMerge/>
            <w:shd w:val="clear" w:color="auto" w:fill="auto"/>
          </w:tcPr>
          <w:p w14:paraId="1CB0D438" w14:textId="77777777" w:rsidR="009F1C24" w:rsidRPr="00093F02" w:rsidRDefault="009F1C24" w:rsidP="009F1C24">
            <w:pPr>
              <w:widowControl w:val="0"/>
              <w:rPr>
                <w:rFonts w:ascii="Arial" w:hAnsi="Arial"/>
                <w:color w:val="000000" w:themeColor="text1"/>
              </w:rPr>
            </w:pPr>
          </w:p>
        </w:tc>
        <w:tc>
          <w:tcPr>
            <w:tcW w:w="3600" w:type="dxa"/>
            <w:vMerge/>
            <w:shd w:val="clear" w:color="auto" w:fill="auto"/>
          </w:tcPr>
          <w:p w14:paraId="46CA2ACE" w14:textId="77777777" w:rsidR="009F1C24" w:rsidRPr="00093F02" w:rsidRDefault="009F1C24" w:rsidP="009F1C24">
            <w:pPr>
              <w:widowControl w:val="0"/>
              <w:rPr>
                <w:rFonts w:ascii="Arial" w:hAnsi="Arial"/>
                <w:color w:val="000000" w:themeColor="text1"/>
              </w:rPr>
            </w:pPr>
          </w:p>
        </w:tc>
      </w:tr>
      <w:tr w:rsidR="000F02C1" w:rsidRPr="00093F02" w14:paraId="04E716C7" w14:textId="77777777" w:rsidTr="00135E83">
        <w:tc>
          <w:tcPr>
            <w:tcW w:w="14580" w:type="dxa"/>
            <w:gridSpan w:val="7"/>
            <w:shd w:val="clear" w:color="auto" w:fill="D9D9D9"/>
            <w:vAlign w:val="center"/>
          </w:tcPr>
          <w:p w14:paraId="291AD195" w14:textId="072B4895" w:rsidR="000F02C1" w:rsidRPr="00093F02" w:rsidRDefault="000F02C1" w:rsidP="00B16F33">
            <w:pPr>
              <w:pStyle w:val="Heading1"/>
              <w:spacing w:before="0"/>
              <w:rPr>
                <w:rFonts w:ascii="Arial Black" w:hAnsi="Arial Black"/>
                <w:color w:val="000000" w:themeColor="text1"/>
                <w:sz w:val="20"/>
                <w:szCs w:val="20"/>
              </w:rPr>
            </w:pPr>
            <w:bookmarkStart w:id="7" w:name="_Toc79653971"/>
            <w:r w:rsidRPr="00093F02">
              <w:rPr>
                <w:rFonts w:ascii="Arial Black" w:hAnsi="Arial Black"/>
                <w:color w:val="000000" w:themeColor="text1"/>
                <w:sz w:val="20"/>
                <w:szCs w:val="20"/>
              </w:rPr>
              <w:t>C. INSTITUTIONAL BIOSAFETY COMMITTEE</w:t>
            </w:r>
            <w:bookmarkEnd w:id="7"/>
          </w:p>
        </w:tc>
      </w:tr>
      <w:tr w:rsidR="009F1C24" w:rsidRPr="00093F02" w14:paraId="0D8D0526" w14:textId="77777777" w:rsidTr="00B249E0">
        <w:trPr>
          <w:trHeight w:hRule="exact" w:val="442"/>
        </w:trPr>
        <w:tc>
          <w:tcPr>
            <w:tcW w:w="4680" w:type="dxa"/>
            <w:vMerge w:val="restart"/>
            <w:shd w:val="clear" w:color="auto" w:fill="auto"/>
          </w:tcPr>
          <w:p w14:paraId="2C21D553" w14:textId="2D1C8D76" w:rsidR="009F1C24" w:rsidRPr="00093F02" w:rsidRDefault="009F1C24" w:rsidP="009F1C24">
            <w:pPr>
              <w:pStyle w:val="ListParagraph"/>
              <w:widowControl w:val="0"/>
              <w:numPr>
                <w:ilvl w:val="3"/>
                <w:numId w:val="4"/>
              </w:numPr>
              <w:ind w:left="360"/>
              <w:contextualSpacing w:val="0"/>
              <w:rPr>
                <w:rFonts w:ascii="Arial" w:hAnsi="Arial"/>
                <w:color w:val="000000" w:themeColor="text1"/>
              </w:rPr>
            </w:pPr>
            <w:bookmarkStart w:id="8" w:name="_Hlk79733814"/>
            <w:r w:rsidRPr="00093F02">
              <w:rPr>
                <w:rFonts w:ascii="Arial" w:hAnsi="Arial"/>
                <w:color w:val="000000" w:themeColor="text1"/>
              </w:rPr>
              <w:t xml:space="preserve">Committee composition complies with </w:t>
            </w:r>
            <w:r w:rsidRPr="00093F02">
              <w:rPr>
                <w:rFonts w:ascii="Arial" w:hAnsi="Arial"/>
                <w:i/>
                <w:iCs/>
                <w:color w:val="000000" w:themeColor="text1"/>
              </w:rPr>
              <w:t>NIH Guidelines</w:t>
            </w:r>
            <w:r w:rsidRPr="00093F02">
              <w:rPr>
                <w:rFonts w:ascii="Arial" w:hAnsi="Arial"/>
                <w:color w:val="000000" w:themeColor="text1"/>
              </w:rPr>
              <w:t xml:space="preserve"> and VHA requirements.</w:t>
            </w:r>
          </w:p>
          <w:p w14:paraId="597D8701" w14:textId="1076D496" w:rsidR="009F1C24" w:rsidRPr="00093F02" w:rsidRDefault="009F1C24" w:rsidP="009F1C24">
            <w:pPr>
              <w:pStyle w:val="ListParagraph"/>
              <w:widowControl w:val="0"/>
              <w:numPr>
                <w:ilvl w:val="0"/>
                <w:numId w:val="57"/>
              </w:numPr>
              <w:contextualSpacing w:val="0"/>
              <w:rPr>
                <w:rFonts w:ascii="Arial" w:hAnsi="Arial"/>
                <w:color w:val="000000" w:themeColor="text1"/>
              </w:rPr>
            </w:pPr>
            <w:r w:rsidRPr="00093F02">
              <w:rPr>
                <w:rFonts w:ascii="Arial" w:hAnsi="Arial"/>
                <w:color w:val="000000" w:themeColor="text1"/>
              </w:rPr>
              <w:t>No fewer than five members that collectively have experience and expertise in recombinant or synthetic nucleic acid molecule technology and the capability to assess the safety of recombinant or synthetic nucleic acid molecule research and to identify any potential risk to public health or the environment.</w:t>
            </w:r>
          </w:p>
          <w:p w14:paraId="540068E6" w14:textId="39C64620" w:rsidR="009F1C24" w:rsidRPr="00093F02" w:rsidRDefault="009F1C24" w:rsidP="009F1C24">
            <w:pPr>
              <w:pStyle w:val="ListParagraph"/>
              <w:widowControl w:val="0"/>
              <w:numPr>
                <w:ilvl w:val="0"/>
                <w:numId w:val="57"/>
              </w:numPr>
              <w:contextualSpacing w:val="0"/>
              <w:rPr>
                <w:rFonts w:ascii="Arial" w:hAnsi="Arial"/>
                <w:color w:val="000000" w:themeColor="text1"/>
              </w:rPr>
            </w:pPr>
            <w:r w:rsidRPr="00093F02">
              <w:rPr>
                <w:rFonts w:ascii="Arial" w:hAnsi="Arial"/>
                <w:color w:val="000000" w:themeColor="text1"/>
              </w:rPr>
              <w:t>At least two members shall not be affiliated with the institution and who represent the interest of the surrounding community with respect to health and protection of the environment.</w:t>
            </w:r>
          </w:p>
          <w:p w14:paraId="0083F35E" w14:textId="055B252F" w:rsidR="009F1C24" w:rsidRPr="00093F02" w:rsidRDefault="009F1C24" w:rsidP="009F1C24">
            <w:pPr>
              <w:pStyle w:val="ListParagraph"/>
              <w:widowControl w:val="0"/>
              <w:numPr>
                <w:ilvl w:val="0"/>
                <w:numId w:val="57"/>
              </w:numPr>
              <w:tabs>
                <w:tab w:val="num" w:pos="2160"/>
              </w:tabs>
              <w:contextualSpacing w:val="0"/>
              <w:rPr>
                <w:rFonts w:ascii="Arial" w:hAnsi="Arial"/>
                <w:color w:val="000000" w:themeColor="text1"/>
              </w:rPr>
            </w:pPr>
            <w:r w:rsidRPr="00093F02">
              <w:rPr>
                <w:rFonts w:ascii="Arial" w:hAnsi="Arial"/>
                <w:color w:val="000000" w:themeColor="text1"/>
              </w:rPr>
              <w:lastRenderedPageBreak/>
              <w:t xml:space="preserve">At least one scientist with expertise in animal containment principles when experiments utilizing Appendix M, </w:t>
            </w:r>
            <w:r w:rsidRPr="00093F02">
              <w:rPr>
                <w:rFonts w:ascii="Arial" w:hAnsi="Arial"/>
                <w:i/>
                <w:iCs/>
                <w:color w:val="000000" w:themeColor="text1"/>
              </w:rPr>
              <w:t>Physical and Biological Containment for Recombinant or Synthetic Nucleic Acid Molecule Research Involving Animals</w:t>
            </w:r>
            <w:r w:rsidRPr="00093F02">
              <w:rPr>
                <w:rFonts w:ascii="Arial" w:hAnsi="Arial"/>
                <w:color w:val="000000" w:themeColor="text1"/>
              </w:rPr>
              <w:t>, require Institutional Biosafety Committee prior approval.</w:t>
            </w:r>
          </w:p>
          <w:p w14:paraId="2D1636B3" w14:textId="7B40306C" w:rsidR="009F1C24" w:rsidRPr="00093F02" w:rsidRDefault="009F1C24" w:rsidP="009F1C24">
            <w:pPr>
              <w:pStyle w:val="ListParagraph"/>
              <w:widowControl w:val="0"/>
              <w:numPr>
                <w:ilvl w:val="0"/>
                <w:numId w:val="57"/>
              </w:numPr>
              <w:tabs>
                <w:tab w:val="num" w:pos="2160"/>
              </w:tabs>
              <w:contextualSpacing w:val="0"/>
              <w:rPr>
                <w:rFonts w:ascii="Arial" w:hAnsi="Arial"/>
                <w:color w:val="000000" w:themeColor="text1"/>
              </w:rPr>
            </w:pPr>
            <w:r w:rsidRPr="00093F02">
              <w:rPr>
                <w:rFonts w:ascii="Arial" w:hAnsi="Arial"/>
                <w:color w:val="000000" w:themeColor="text1"/>
              </w:rPr>
              <w:t xml:space="preserve">BSO, when the facility conducts recombinant or synthetic nucleic acid molecule research at BSL-3. </w:t>
            </w:r>
          </w:p>
          <w:p w14:paraId="30617502" w14:textId="2697EAC4" w:rsidR="009F1C24" w:rsidRPr="00093F02" w:rsidRDefault="009F1C24" w:rsidP="009F1C24">
            <w:pPr>
              <w:widowControl w:val="0"/>
              <w:tabs>
                <w:tab w:val="num" w:pos="2160"/>
              </w:tabs>
              <w:ind w:left="345" w:hanging="345"/>
              <w:rPr>
                <w:rFonts w:ascii="Arial" w:hAnsi="Arial"/>
                <w:color w:val="000000" w:themeColor="text1"/>
              </w:rPr>
            </w:pPr>
          </w:p>
        </w:tc>
        <w:tc>
          <w:tcPr>
            <w:tcW w:w="630" w:type="dxa"/>
            <w:tcBorders>
              <w:bottom w:val="dashed" w:sz="4" w:space="0" w:color="auto"/>
            </w:tcBorders>
            <w:shd w:val="clear" w:color="auto" w:fill="auto"/>
          </w:tcPr>
          <w:p w14:paraId="25D2A7B8" w14:textId="71BAE9A8" w:rsidR="009F1C24" w:rsidRPr="00093F02" w:rsidRDefault="00B1713A" w:rsidP="009F1C24">
            <w:pPr>
              <w:widowControl w:val="0"/>
              <w:spacing w:before="120"/>
              <w:jc w:val="center"/>
              <w:rPr>
                <w:rFonts w:ascii="Arial" w:hAnsi="Arial"/>
                <w:color w:val="000000" w:themeColor="text1"/>
              </w:rPr>
            </w:pPr>
            <w:sdt>
              <w:sdtPr>
                <w:rPr>
                  <w:rFonts w:ascii="Arial" w:hAnsi="Arial"/>
                  <w:b/>
                  <w:color w:val="000000" w:themeColor="text1"/>
                </w:rPr>
                <w:id w:val="-1422173866"/>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1D78F717" w14:textId="2AA2C007" w:rsidR="009F1C24" w:rsidRPr="00093F02" w:rsidRDefault="00B1713A" w:rsidP="009F1C24">
            <w:pPr>
              <w:widowControl w:val="0"/>
              <w:spacing w:before="120"/>
              <w:jc w:val="center"/>
              <w:rPr>
                <w:rFonts w:ascii="Arial" w:hAnsi="Arial"/>
                <w:color w:val="000000" w:themeColor="text1"/>
              </w:rPr>
            </w:pPr>
            <w:sdt>
              <w:sdtPr>
                <w:rPr>
                  <w:rFonts w:ascii="Arial" w:hAnsi="Arial"/>
                  <w:b/>
                  <w:color w:val="000000" w:themeColor="text1"/>
                </w:rPr>
                <w:id w:val="-1603950073"/>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44ABFE81" w14:textId="40AD98E5" w:rsidR="009F1C24" w:rsidRPr="00093F02" w:rsidRDefault="00B1713A" w:rsidP="009F1C24">
            <w:pPr>
              <w:widowControl w:val="0"/>
              <w:spacing w:before="120"/>
              <w:jc w:val="center"/>
              <w:rPr>
                <w:rFonts w:ascii="Arial" w:hAnsi="Arial"/>
                <w:color w:val="000000" w:themeColor="text1"/>
              </w:rPr>
            </w:pPr>
            <w:sdt>
              <w:sdtPr>
                <w:rPr>
                  <w:rFonts w:ascii="Arial" w:hAnsi="Arial"/>
                  <w:b/>
                  <w:color w:val="000000" w:themeColor="text1"/>
                </w:rPr>
                <w:id w:val="613790978"/>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154F69D7" w14:textId="5ECF668D" w:rsidR="009F1C24" w:rsidRPr="00093F02" w:rsidRDefault="00B1713A" w:rsidP="009F1C24">
            <w:pPr>
              <w:widowControl w:val="0"/>
              <w:spacing w:before="120"/>
              <w:jc w:val="center"/>
              <w:rPr>
                <w:rFonts w:ascii="Arial" w:hAnsi="Arial"/>
                <w:color w:val="000000" w:themeColor="text1"/>
              </w:rPr>
            </w:pPr>
            <w:sdt>
              <w:sdtPr>
                <w:rPr>
                  <w:rFonts w:ascii="Arial" w:hAnsi="Arial"/>
                  <w:b/>
                  <w:color w:val="000000" w:themeColor="text1"/>
                </w:rPr>
                <w:id w:val="1757860281"/>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3600" w:type="dxa"/>
            <w:vMerge w:val="restart"/>
            <w:shd w:val="clear" w:color="auto" w:fill="auto"/>
          </w:tcPr>
          <w:p w14:paraId="582EF9F0" w14:textId="4B309A1A" w:rsidR="009F1C24" w:rsidRPr="00093F02" w:rsidRDefault="009F1C24" w:rsidP="009F1C24">
            <w:pPr>
              <w:widowControl w:val="0"/>
              <w:adjustRightInd w:val="0"/>
              <w:ind w:left="-2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IV-B-2-a-(1);</w:t>
            </w:r>
          </w:p>
          <w:p w14:paraId="5ACA180E" w14:textId="5D0B30A9" w:rsidR="009F1C24" w:rsidRPr="00093F02" w:rsidRDefault="009F1C24" w:rsidP="009F1C24">
            <w:pPr>
              <w:widowControl w:val="0"/>
              <w:adjustRightInd w:val="0"/>
              <w:ind w:left="-20" w:firstLine="20"/>
              <w:rPr>
                <w:rFonts w:ascii="Arial" w:hAnsi="Arial"/>
                <w:color w:val="000000" w:themeColor="text1"/>
              </w:rPr>
            </w:pPr>
            <w:bookmarkStart w:id="9" w:name="_Hlk78364830"/>
            <w:r w:rsidRPr="00093F02">
              <w:rPr>
                <w:rFonts w:ascii="Arial" w:hAnsi="Arial"/>
                <w:color w:val="000000" w:themeColor="text1"/>
              </w:rPr>
              <w:t xml:space="preserve">VHA </w:t>
            </w:r>
            <w:r w:rsidRPr="009F1C24">
              <w:rPr>
                <w:rFonts w:ascii="Arial" w:hAnsi="Arial"/>
                <w:color w:val="000000" w:themeColor="text1"/>
              </w:rPr>
              <w:t>Directive 1200.08(1) §</w:t>
            </w:r>
            <w:r w:rsidRPr="00093F02">
              <w:rPr>
                <w:rFonts w:ascii="Arial" w:hAnsi="Arial"/>
                <w:color w:val="000000" w:themeColor="text1"/>
              </w:rPr>
              <w:t>7.a</w:t>
            </w:r>
            <w:bookmarkEnd w:id="9"/>
          </w:p>
        </w:tc>
        <w:tc>
          <w:tcPr>
            <w:tcW w:w="3600" w:type="dxa"/>
            <w:vMerge w:val="restart"/>
            <w:shd w:val="clear" w:color="auto" w:fill="auto"/>
          </w:tcPr>
          <w:p w14:paraId="1609B5B8" w14:textId="40C0F4FB" w:rsidR="009F1C24" w:rsidRPr="00093F02" w:rsidRDefault="009F1C24" w:rsidP="009F1C24">
            <w:pPr>
              <w:widowControl w:val="0"/>
              <w:rPr>
                <w:rFonts w:ascii="Arial" w:hAnsi="Arial"/>
                <w:color w:val="000000" w:themeColor="text1"/>
              </w:rPr>
            </w:pPr>
          </w:p>
        </w:tc>
      </w:tr>
      <w:bookmarkEnd w:id="8"/>
      <w:tr w:rsidR="000F02C1" w:rsidRPr="00093F02" w14:paraId="346F0D9E" w14:textId="77777777" w:rsidTr="00B249E0">
        <w:trPr>
          <w:trHeight w:val="2150"/>
        </w:trPr>
        <w:tc>
          <w:tcPr>
            <w:tcW w:w="4680" w:type="dxa"/>
            <w:vMerge/>
            <w:shd w:val="clear" w:color="auto" w:fill="auto"/>
          </w:tcPr>
          <w:p w14:paraId="313F524B" w14:textId="77777777" w:rsidR="000F02C1" w:rsidRPr="00093F02" w:rsidRDefault="000F02C1" w:rsidP="00935452">
            <w:pPr>
              <w:pStyle w:val="ListParagraph"/>
              <w:widowControl w:val="0"/>
              <w:numPr>
                <w:ilvl w:val="3"/>
                <w:numId w:val="4"/>
              </w:numPr>
              <w:ind w:left="345" w:hanging="345"/>
              <w:rPr>
                <w:rFonts w:ascii="Arial" w:hAnsi="Arial"/>
                <w:color w:val="000000" w:themeColor="text1"/>
              </w:rPr>
            </w:pPr>
          </w:p>
        </w:tc>
        <w:tc>
          <w:tcPr>
            <w:tcW w:w="630" w:type="dxa"/>
            <w:tcBorders>
              <w:top w:val="dashed" w:sz="4" w:space="0" w:color="auto"/>
              <w:bottom w:val="dashed" w:sz="4" w:space="0" w:color="auto"/>
            </w:tcBorders>
            <w:shd w:val="clear" w:color="auto" w:fill="auto"/>
            <w:vAlign w:val="center"/>
          </w:tcPr>
          <w:p w14:paraId="6544D685" w14:textId="3E9D083D" w:rsidR="000F02C1" w:rsidRPr="00093F02" w:rsidRDefault="00B1713A" w:rsidP="009F1C24">
            <w:pPr>
              <w:widowControl w:val="0"/>
              <w:jc w:val="center"/>
              <w:rPr>
                <w:rFonts w:ascii="Arial" w:hAnsi="Arial"/>
                <w:color w:val="000000" w:themeColor="text1"/>
              </w:rPr>
            </w:pPr>
            <w:sdt>
              <w:sdtPr>
                <w:rPr>
                  <w:rFonts w:ascii="Arial" w:hAnsi="Arial"/>
                  <w:b/>
                  <w:color w:val="000000" w:themeColor="text1"/>
                </w:rPr>
                <w:id w:val="698905620"/>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1CE68CE7" w14:textId="060AF491" w:rsidR="000F02C1" w:rsidRPr="00093F02" w:rsidRDefault="00B1713A" w:rsidP="009F1C24">
            <w:pPr>
              <w:widowControl w:val="0"/>
              <w:jc w:val="center"/>
              <w:rPr>
                <w:rFonts w:ascii="Arial" w:hAnsi="Arial"/>
                <w:color w:val="000000" w:themeColor="text1"/>
              </w:rPr>
            </w:pPr>
            <w:sdt>
              <w:sdtPr>
                <w:rPr>
                  <w:rFonts w:ascii="Arial" w:hAnsi="Arial"/>
                  <w:b/>
                  <w:color w:val="000000" w:themeColor="text1"/>
                </w:rPr>
                <w:id w:val="2037930462"/>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53B83290" w14:textId="7223E9D6" w:rsidR="000F02C1" w:rsidRPr="00093F02" w:rsidRDefault="00B1713A" w:rsidP="009F1C24">
            <w:pPr>
              <w:widowControl w:val="0"/>
              <w:jc w:val="center"/>
              <w:rPr>
                <w:rFonts w:ascii="Arial" w:hAnsi="Arial"/>
                <w:color w:val="000000" w:themeColor="text1"/>
              </w:rPr>
            </w:pPr>
            <w:sdt>
              <w:sdtPr>
                <w:rPr>
                  <w:rFonts w:ascii="Arial" w:hAnsi="Arial"/>
                  <w:b/>
                  <w:color w:val="000000" w:themeColor="text1"/>
                </w:rPr>
                <w:id w:val="-202094205"/>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5C78A470" w14:textId="54F836D9" w:rsidR="000F02C1" w:rsidRPr="00093F02" w:rsidRDefault="00B1713A" w:rsidP="009F1C24">
            <w:pPr>
              <w:widowControl w:val="0"/>
              <w:jc w:val="center"/>
              <w:rPr>
                <w:rFonts w:ascii="Arial" w:hAnsi="Arial"/>
                <w:color w:val="000000" w:themeColor="text1"/>
              </w:rPr>
            </w:pPr>
            <w:sdt>
              <w:sdtPr>
                <w:rPr>
                  <w:rFonts w:ascii="Arial" w:hAnsi="Arial"/>
                  <w:b/>
                  <w:color w:val="000000" w:themeColor="text1"/>
                </w:rPr>
                <w:id w:val="2045483612"/>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3600" w:type="dxa"/>
            <w:vMerge/>
            <w:shd w:val="clear" w:color="auto" w:fill="auto"/>
          </w:tcPr>
          <w:p w14:paraId="1B494CA2" w14:textId="77777777" w:rsidR="000F02C1" w:rsidRPr="00093F02" w:rsidRDefault="000F02C1" w:rsidP="000F02C1">
            <w:pPr>
              <w:widowControl w:val="0"/>
              <w:adjustRightInd w:val="0"/>
              <w:ind w:left="-20"/>
              <w:rPr>
                <w:rFonts w:ascii="Arial" w:hAnsi="Arial"/>
                <w:color w:val="000000" w:themeColor="text1"/>
              </w:rPr>
            </w:pPr>
          </w:p>
        </w:tc>
        <w:tc>
          <w:tcPr>
            <w:tcW w:w="3600" w:type="dxa"/>
            <w:vMerge/>
            <w:shd w:val="clear" w:color="auto" w:fill="auto"/>
          </w:tcPr>
          <w:p w14:paraId="660DA490" w14:textId="77777777" w:rsidR="000F02C1" w:rsidRPr="00093F02" w:rsidRDefault="000F02C1" w:rsidP="000F02C1">
            <w:pPr>
              <w:widowControl w:val="0"/>
              <w:rPr>
                <w:rFonts w:ascii="Arial" w:hAnsi="Arial"/>
                <w:color w:val="000000" w:themeColor="text1"/>
              </w:rPr>
            </w:pPr>
          </w:p>
        </w:tc>
      </w:tr>
      <w:tr w:rsidR="000F02C1" w:rsidRPr="00093F02" w14:paraId="19C05E06" w14:textId="77777777" w:rsidTr="00B249E0">
        <w:trPr>
          <w:trHeight w:val="1160"/>
        </w:trPr>
        <w:tc>
          <w:tcPr>
            <w:tcW w:w="4680" w:type="dxa"/>
            <w:vMerge/>
            <w:shd w:val="clear" w:color="auto" w:fill="auto"/>
          </w:tcPr>
          <w:p w14:paraId="236A300E" w14:textId="77777777" w:rsidR="000F02C1" w:rsidRPr="00093F02" w:rsidRDefault="000F02C1" w:rsidP="00935452">
            <w:pPr>
              <w:pStyle w:val="ListParagraph"/>
              <w:widowControl w:val="0"/>
              <w:numPr>
                <w:ilvl w:val="3"/>
                <w:numId w:val="4"/>
              </w:numPr>
              <w:ind w:left="345" w:hanging="345"/>
              <w:rPr>
                <w:rFonts w:ascii="Arial" w:hAnsi="Arial"/>
                <w:color w:val="000000" w:themeColor="text1"/>
              </w:rPr>
            </w:pPr>
          </w:p>
        </w:tc>
        <w:tc>
          <w:tcPr>
            <w:tcW w:w="630" w:type="dxa"/>
            <w:tcBorders>
              <w:top w:val="dashed" w:sz="4" w:space="0" w:color="auto"/>
              <w:bottom w:val="dashed" w:sz="4" w:space="0" w:color="auto"/>
            </w:tcBorders>
            <w:shd w:val="clear" w:color="auto" w:fill="auto"/>
            <w:vAlign w:val="center"/>
          </w:tcPr>
          <w:p w14:paraId="3BC251C4" w14:textId="11A19718" w:rsidR="000F02C1" w:rsidRPr="00093F02" w:rsidRDefault="00B1713A" w:rsidP="009F1C24">
            <w:pPr>
              <w:widowControl w:val="0"/>
              <w:jc w:val="center"/>
              <w:rPr>
                <w:rFonts w:ascii="Arial" w:hAnsi="Arial"/>
                <w:color w:val="000000" w:themeColor="text1"/>
              </w:rPr>
            </w:pPr>
            <w:sdt>
              <w:sdtPr>
                <w:rPr>
                  <w:rFonts w:ascii="Arial" w:hAnsi="Arial"/>
                  <w:b/>
                  <w:color w:val="000000" w:themeColor="text1"/>
                </w:rPr>
                <w:id w:val="-1836069768"/>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28C7AD63" w14:textId="7DF60EAA" w:rsidR="000F02C1" w:rsidRPr="00093F02" w:rsidRDefault="00B1713A" w:rsidP="009F1C24">
            <w:pPr>
              <w:widowControl w:val="0"/>
              <w:jc w:val="center"/>
              <w:rPr>
                <w:rFonts w:ascii="Arial" w:hAnsi="Arial"/>
                <w:color w:val="000000" w:themeColor="text1"/>
              </w:rPr>
            </w:pPr>
            <w:sdt>
              <w:sdtPr>
                <w:rPr>
                  <w:rFonts w:ascii="Arial" w:hAnsi="Arial"/>
                  <w:b/>
                  <w:color w:val="000000" w:themeColor="text1"/>
                </w:rPr>
                <w:id w:val="-190842818"/>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0F5378FF" w14:textId="4D12AB1E" w:rsidR="000F02C1" w:rsidRPr="00093F02" w:rsidRDefault="00B1713A" w:rsidP="009F1C24">
            <w:pPr>
              <w:widowControl w:val="0"/>
              <w:jc w:val="center"/>
              <w:rPr>
                <w:rFonts w:ascii="Arial" w:hAnsi="Arial"/>
                <w:color w:val="000000" w:themeColor="text1"/>
              </w:rPr>
            </w:pPr>
            <w:sdt>
              <w:sdtPr>
                <w:rPr>
                  <w:rFonts w:ascii="Arial" w:hAnsi="Arial"/>
                  <w:b/>
                  <w:color w:val="000000" w:themeColor="text1"/>
                </w:rPr>
                <w:id w:val="-749431557"/>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105593CC" w14:textId="5E73E1FE" w:rsidR="000F02C1" w:rsidRPr="00093F02" w:rsidRDefault="00B1713A" w:rsidP="009F1C24">
            <w:pPr>
              <w:widowControl w:val="0"/>
              <w:jc w:val="center"/>
              <w:rPr>
                <w:rFonts w:ascii="Arial" w:hAnsi="Arial"/>
                <w:color w:val="000000" w:themeColor="text1"/>
              </w:rPr>
            </w:pPr>
            <w:sdt>
              <w:sdtPr>
                <w:rPr>
                  <w:rFonts w:ascii="Arial" w:hAnsi="Arial"/>
                  <w:b/>
                  <w:color w:val="000000" w:themeColor="text1"/>
                </w:rPr>
                <w:id w:val="-921557934"/>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3600" w:type="dxa"/>
            <w:vMerge/>
            <w:shd w:val="clear" w:color="auto" w:fill="auto"/>
          </w:tcPr>
          <w:p w14:paraId="3E13C5B0" w14:textId="77777777" w:rsidR="000F02C1" w:rsidRPr="00093F02" w:rsidRDefault="000F02C1" w:rsidP="000F02C1">
            <w:pPr>
              <w:widowControl w:val="0"/>
              <w:adjustRightInd w:val="0"/>
              <w:ind w:left="-20"/>
              <w:rPr>
                <w:rFonts w:ascii="Arial" w:hAnsi="Arial"/>
                <w:color w:val="000000" w:themeColor="text1"/>
              </w:rPr>
            </w:pPr>
          </w:p>
        </w:tc>
        <w:tc>
          <w:tcPr>
            <w:tcW w:w="3600" w:type="dxa"/>
            <w:vMerge/>
            <w:shd w:val="clear" w:color="auto" w:fill="auto"/>
          </w:tcPr>
          <w:p w14:paraId="1793BCD8" w14:textId="77777777" w:rsidR="000F02C1" w:rsidRPr="00093F02" w:rsidRDefault="000F02C1" w:rsidP="000F02C1">
            <w:pPr>
              <w:widowControl w:val="0"/>
              <w:rPr>
                <w:rFonts w:ascii="Arial" w:hAnsi="Arial"/>
                <w:color w:val="000000" w:themeColor="text1"/>
              </w:rPr>
            </w:pPr>
          </w:p>
        </w:tc>
      </w:tr>
      <w:tr w:rsidR="000F02C1" w:rsidRPr="00093F02" w14:paraId="6D0F594E" w14:textId="77777777" w:rsidTr="00B249E0">
        <w:trPr>
          <w:trHeight w:val="1619"/>
        </w:trPr>
        <w:tc>
          <w:tcPr>
            <w:tcW w:w="4680" w:type="dxa"/>
            <w:vMerge/>
            <w:shd w:val="clear" w:color="auto" w:fill="auto"/>
          </w:tcPr>
          <w:p w14:paraId="03E3BE76" w14:textId="77777777" w:rsidR="000F02C1" w:rsidRPr="00093F02" w:rsidRDefault="000F02C1" w:rsidP="00935452">
            <w:pPr>
              <w:pStyle w:val="ListParagraph"/>
              <w:widowControl w:val="0"/>
              <w:numPr>
                <w:ilvl w:val="3"/>
                <w:numId w:val="4"/>
              </w:numPr>
              <w:ind w:left="345" w:hanging="345"/>
              <w:rPr>
                <w:rFonts w:ascii="Arial" w:hAnsi="Arial"/>
                <w:color w:val="000000" w:themeColor="text1"/>
              </w:rPr>
            </w:pPr>
          </w:p>
        </w:tc>
        <w:tc>
          <w:tcPr>
            <w:tcW w:w="630" w:type="dxa"/>
            <w:tcBorders>
              <w:top w:val="dashed" w:sz="4" w:space="0" w:color="auto"/>
              <w:bottom w:val="dashed" w:sz="4" w:space="0" w:color="auto"/>
            </w:tcBorders>
            <w:shd w:val="clear" w:color="auto" w:fill="auto"/>
            <w:vAlign w:val="center"/>
          </w:tcPr>
          <w:p w14:paraId="530E63C5" w14:textId="426FBCE8" w:rsidR="000F02C1" w:rsidRPr="00093F02" w:rsidRDefault="00B1713A" w:rsidP="009F1C24">
            <w:pPr>
              <w:widowControl w:val="0"/>
              <w:jc w:val="center"/>
              <w:rPr>
                <w:rFonts w:ascii="Arial" w:hAnsi="Arial"/>
                <w:color w:val="000000" w:themeColor="text1"/>
              </w:rPr>
            </w:pPr>
            <w:sdt>
              <w:sdtPr>
                <w:rPr>
                  <w:rFonts w:ascii="Arial" w:hAnsi="Arial"/>
                  <w:b/>
                  <w:color w:val="000000" w:themeColor="text1"/>
                </w:rPr>
                <w:id w:val="1671745700"/>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6A167187" w14:textId="45601233" w:rsidR="000F02C1" w:rsidRPr="00093F02" w:rsidRDefault="00B1713A" w:rsidP="009F1C24">
            <w:pPr>
              <w:widowControl w:val="0"/>
              <w:jc w:val="center"/>
              <w:rPr>
                <w:rFonts w:ascii="Arial" w:hAnsi="Arial"/>
                <w:color w:val="000000" w:themeColor="text1"/>
              </w:rPr>
            </w:pPr>
            <w:sdt>
              <w:sdtPr>
                <w:rPr>
                  <w:rFonts w:ascii="Arial" w:hAnsi="Arial"/>
                  <w:b/>
                  <w:color w:val="000000" w:themeColor="text1"/>
                </w:rPr>
                <w:id w:val="-1436283209"/>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7A0E36A2" w14:textId="27515EB1" w:rsidR="000F02C1" w:rsidRPr="00093F02" w:rsidRDefault="00B1713A" w:rsidP="009F1C24">
            <w:pPr>
              <w:widowControl w:val="0"/>
              <w:jc w:val="center"/>
              <w:rPr>
                <w:rFonts w:ascii="Arial" w:hAnsi="Arial"/>
                <w:color w:val="000000" w:themeColor="text1"/>
              </w:rPr>
            </w:pPr>
            <w:sdt>
              <w:sdtPr>
                <w:rPr>
                  <w:rFonts w:ascii="Arial" w:hAnsi="Arial"/>
                  <w:b/>
                  <w:color w:val="000000" w:themeColor="text1"/>
                </w:rPr>
                <w:id w:val="-2026247003"/>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0E52E8F4" w14:textId="6C3052EC" w:rsidR="000F02C1" w:rsidRPr="00093F02" w:rsidRDefault="00B1713A" w:rsidP="009F1C24">
            <w:pPr>
              <w:widowControl w:val="0"/>
              <w:jc w:val="center"/>
              <w:rPr>
                <w:rFonts w:ascii="Arial" w:hAnsi="Arial"/>
                <w:color w:val="000000" w:themeColor="text1"/>
              </w:rPr>
            </w:pPr>
            <w:sdt>
              <w:sdtPr>
                <w:rPr>
                  <w:rFonts w:ascii="Arial" w:hAnsi="Arial"/>
                  <w:b/>
                  <w:color w:val="000000" w:themeColor="text1"/>
                </w:rPr>
                <w:id w:val="482052887"/>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3600" w:type="dxa"/>
            <w:vMerge/>
            <w:shd w:val="clear" w:color="auto" w:fill="auto"/>
          </w:tcPr>
          <w:p w14:paraId="1DBF951C" w14:textId="77777777" w:rsidR="000F02C1" w:rsidRPr="00093F02" w:rsidRDefault="000F02C1" w:rsidP="000F02C1">
            <w:pPr>
              <w:widowControl w:val="0"/>
              <w:adjustRightInd w:val="0"/>
              <w:ind w:left="-20"/>
              <w:rPr>
                <w:rFonts w:ascii="Arial" w:hAnsi="Arial"/>
                <w:color w:val="000000" w:themeColor="text1"/>
              </w:rPr>
            </w:pPr>
          </w:p>
        </w:tc>
        <w:tc>
          <w:tcPr>
            <w:tcW w:w="3600" w:type="dxa"/>
            <w:vMerge/>
            <w:shd w:val="clear" w:color="auto" w:fill="auto"/>
          </w:tcPr>
          <w:p w14:paraId="59C81D0D" w14:textId="77777777" w:rsidR="000F02C1" w:rsidRPr="00093F02" w:rsidRDefault="000F02C1" w:rsidP="000F02C1">
            <w:pPr>
              <w:widowControl w:val="0"/>
              <w:rPr>
                <w:rFonts w:ascii="Arial" w:hAnsi="Arial"/>
                <w:color w:val="000000" w:themeColor="text1"/>
              </w:rPr>
            </w:pPr>
          </w:p>
        </w:tc>
      </w:tr>
      <w:tr w:rsidR="000F02C1" w:rsidRPr="00093F02" w14:paraId="62DA6493" w14:textId="77777777" w:rsidTr="00B249E0">
        <w:trPr>
          <w:trHeight w:val="720"/>
        </w:trPr>
        <w:tc>
          <w:tcPr>
            <w:tcW w:w="4680" w:type="dxa"/>
            <w:vMerge/>
            <w:shd w:val="clear" w:color="auto" w:fill="auto"/>
          </w:tcPr>
          <w:p w14:paraId="00E20086" w14:textId="77777777" w:rsidR="000F02C1" w:rsidRPr="00093F02" w:rsidRDefault="000F02C1" w:rsidP="00935452">
            <w:pPr>
              <w:pStyle w:val="ListParagraph"/>
              <w:widowControl w:val="0"/>
              <w:numPr>
                <w:ilvl w:val="3"/>
                <w:numId w:val="4"/>
              </w:numPr>
              <w:ind w:left="345" w:hanging="345"/>
              <w:rPr>
                <w:rFonts w:ascii="Arial" w:hAnsi="Arial"/>
                <w:color w:val="000000" w:themeColor="text1"/>
              </w:rPr>
            </w:pPr>
          </w:p>
        </w:tc>
        <w:tc>
          <w:tcPr>
            <w:tcW w:w="630" w:type="dxa"/>
            <w:tcBorders>
              <w:top w:val="dashed" w:sz="4" w:space="0" w:color="auto"/>
            </w:tcBorders>
            <w:shd w:val="clear" w:color="auto" w:fill="auto"/>
            <w:vAlign w:val="center"/>
          </w:tcPr>
          <w:p w14:paraId="793AB977" w14:textId="38E338DC" w:rsidR="000F02C1" w:rsidRPr="00093F02" w:rsidRDefault="00B1713A" w:rsidP="009F1C24">
            <w:pPr>
              <w:widowControl w:val="0"/>
              <w:jc w:val="center"/>
              <w:rPr>
                <w:rFonts w:ascii="Arial" w:hAnsi="Arial"/>
                <w:color w:val="000000" w:themeColor="text1"/>
              </w:rPr>
            </w:pPr>
            <w:sdt>
              <w:sdtPr>
                <w:rPr>
                  <w:rFonts w:ascii="Arial" w:hAnsi="Arial"/>
                  <w:b/>
                  <w:color w:val="000000" w:themeColor="text1"/>
                </w:rPr>
                <w:id w:val="-1890264237"/>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540" w:type="dxa"/>
            <w:tcBorders>
              <w:top w:val="dashed" w:sz="4" w:space="0" w:color="auto"/>
            </w:tcBorders>
            <w:shd w:val="clear" w:color="auto" w:fill="auto"/>
            <w:vAlign w:val="center"/>
          </w:tcPr>
          <w:p w14:paraId="5CEA118D" w14:textId="253852CC" w:rsidR="000F02C1" w:rsidRPr="00093F02" w:rsidRDefault="00B1713A" w:rsidP="009F1C24">
            <w:pPr>
              <w:widowControl w:val="0"/>
              <w:jc w:val="center"/>
              <w:rPr>
                <w:rFonts w:ascii="Arial" w:hAnsi="Arial"/>
                <w:color w:val="000000" w:themeColor="text1"/>
              </w:rPr>
            </w:pPr>
            <w:sdt>
              <w:sdtPr>
                <w:rPr>
                  <w:rFonts w:ascii="Arial" w:hAnsi="Arial"/>
                  <w:b/>
                  <w:color w:val="000000" w:themeColor="text1"/>
                </w:rPr>
                <w:id w:val="-1128851902"/>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900" w:type="dxa"/>
            <w:tcBorders>
              <w:top w:val="dashed" w:sz="4" w:space="0" w:color="auto"/>
            </w:tcBorders>
            <w:shd w:val="clear" w:color="auto" w:fill="auto"/>
            <w:vAlign w:val="center"/>
          </w:tcPr>
          <w:p w14:paraId="1AB03540" w14:textId="14CD6014" w:rsidR="000F02C1" w:rsidRPr="00093F02" w:rsidRDefault="00B1713A" w:rsidP="009F1C24">
            <w:pPr>
              <w:widowControl w:val="0"/>
              <w:jc w:val="center"/>
              <w:rPr>
                <w:rFonts w:ascii="Arial" w:hAnsi="Arial"/>
                <w:color w:val="000000" w:themeColor="text1"/>
              </w:rPr>
            </w:pPr>
            <w:sdt>
              <w:sdtPr>
                <w:rPr>
                  <w:rFonts w:ascii="Arial" w:hAnsi="Arial"/>
                  <w:b/>
                  <w:color w:val="000000" w:themeColor="text1"/>
                </w:rPr>
                <w:id w:val="-1319965676"/>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630" w:type="dxa"/>
            <w:tcBorders>
              <w:top w:val="dashed" w:sz="4" w:space="0" w:color="auto"/>
            </w:tcBorders>
            <w:shd w:val="clear" w:color="auto" w:fill="auto"/>
            <w:vAlign w:val="center"/>
          </w:tcPr>
          <w:p w14:paraId="74F7A8B8" w14:textId="7FE00673" w:rsidR="000F02C1" w:rsidRPr="00093F02" w:rsidRDefault="00B1713A" w:rsidP="009F1C24">
            <w:pPr>
              <w:widowControl w:val="0"/>
              <w:jc w:val="center"/>
              <w:rPr>
                <w:rFonts w:ascii="Arial" w:hAnsi="Arial"/>
                <w:color w:val="000000" w:themeColor="text1"/>
              </w:rPr>
            </w:pPr>
            <w:sdt>
              <w:sdtPr>
                <w:rPr>
                  <w:rFonts w:ascii="Arial" w:hAnsi="Arial"/>
                  <w:b/>
                  <w:color w:val="000000" w:themeColor="text1"/>
                </w:rPr>
                <w:id w:val="1435013802"/>
                <w14:checkbox>
                  <w14:checked w14:val="0"/>
                  <w14:checkedState w14:val="2612" w14:font="MS Gothic"/>
                  <w14:uncheckedState w14:val="2610" w14:font="MS Gothic"/>
                </w14:checkbox>
              </w:sdtPr>
              <w:sdtEndPr/>
              <w:sdtContent>
                <w:r w:rsidR="009F1C24">
                  <w:rPr>
                    <w:rFonts w:ascii="MS Gothic" w:eastAsia="MS Gothic" w:hAnsi="MS Gothic" w:hint="eastAsia"/>
                    <w:b/>
                    <w:color w:val="000000" w:themeColor="text1"/>
                  </w:rPr>
                  <w:t>☐</w:t>
                </w:r>
              </w:sdtContent>
            </w:sdt>
          </w:p>
        </w:tc>
        <w:tc>
          <w:tcPr>
            <w:tcW w:w="3600" w:type="dxa"/>
            <w:vMerge/>
            <w:shd w:val="clear" w:color="auto" w:fill="auto"/>
          </w:tcPr>
          <w:p w14:paraId="5C109E31" w14:textId="77777777" w:rsidR="000F02C1" w:rsidRPr="00093F02" w:rsidRDefault="000F02C1" w:rsidP="000F02C1">
            <w:pPr>
              <w:widowControl w:val="0"/>
              <w:adjustRightInd w:val="0"/>
              <w:ind w:left="-20"/>
              <w:rPr>
                <w:rFonts w:ascii="Arial" w:hAnsi="Arial"/>
                <w:color w:val="000000" w:themeColor="text1"/>
              </w:rPr>
            </w:pPr>
          </w:p>
        </w:tc>
        <w:tc>
          <w:tcPr>
            <w:tcW w:w="3600" w:type="dxa"/>
            <w:vMerge/>
            <w:shd w:val="clear" w:color="auto" w:fill="auto"/>
          </w:tcPr>
          <w:p w14:paraId="0491A7AE" w14:textId="77777777" w:rsidR="000F02C1" w:rsidRPr="00093F02" w:rsidRDefault="000F02C1" w:rsidP="000F02C1">
            <w:pPr>
              <w:widowControl w:val="0"/>
              <w:rPr>
                <w:rFonts w:ascii="Arial" w:hAnsi="Arial"/>
                <w:color w:val="000000" w:themeColor="text1"/>
              </w:rPr>
            </w:pPr>
          </w:p>
        </w:tc>
      </w:tr>
      <w:tr w:rsidR="000F02C1" w:rsidRPr="00093F02" w14:paraId="0D16CB43" w14:textId="77777777" w:rsidTr="00B249E0">
        <w:tc>
          <w:tcPr>
            <w:tcW w:w="4680" w:type="dxa"/>
            <w:shd w:val="clear" w:color="auto" w:fill="auto"/>
          </w:tcPr>
          <w:p w14:paraId="16E82577" w14:textId="77777777" w:rsidR="00D846DF" w:rsidRPr="00093F02" w:rsidRDefault="000F02C1" w:rsidP="00935452">
            <w:pPr>
              <w:pStyle w:val="ListParagraph"/>
              <w:widowControl w:val="0"/>
              <w:numPr>
                <w:ilvl w:val="3"/>
                <w:numId w:val="4"/>
              </w:numPr>
              <w:ind w:left="360"/>
              <w:contextualSpacing w:val="0"/>
              <w:rPr>
                <w:rFonts w:ascii="Arial" w:hAnsi="Arial"/>
                <w:color w:val="000000" w:themeColor="text1"/>
              </w:rPr>
            </w:pPr>
            <w:r w:rsidRPr="00093F02">
              <w:rPr>
                <w:rFonts w:ascii="Arial" w:hAnsi="Arial"/>
                <w:color w:val="000000" w:themeColor="text1"/>
              </w:rPr>
              <w:t>The VA IBC-of record is registered with NIH-OSP.</w:t>
            </w:r>
          </w:p>
          <w:p w14:paraId="6C4BBAC4" w14:textId="77777777" w:rsidR="00D846DF" w:rsidRPr="00093F02" w:rsidRDefault="00D846DF" w:rsidP="00ED78E0">
            <w:pPr>
              <w:widowControl w:val="0"/>
              <w:ind w:left="360" w:hanging="360"/>
              <w:rPr>
                <w:rFonts w:ascii="Arial" w:hAnsi="Arial"/>
                <w:color w:val="000000" w:themeColor="text1"/>
              </w:rPr>
            </w:pPr>
          </w:p>
          <w:p w14:paraId="79D59EAE" w14:textId="77777777" w:rsidR="00D846DF" w:rsidRDefault="00D846DF" w:rsidP="00ED78E0">
            <w:pPr>
              <w:widowControl w:val="0"/>
              <w:ind w:left="360"/>
              <w:rPr>
                <w:rFonts w:ascii="Arial" w:hAnsi="Arial"/>
                <w:color w:val="000000" w:themeColor="text1"/>
              </w:rPr>
            </w:pPr>
            <w:r w:rsidRPr="006379FF">
              <w:rPr>
                <w:rFonts w:ascii="Arial" w:hAnsi="Arial"/>
                <w:i/>
                <w:iCs/>
                <w:color w:val="000000" w:themeColor="text1"/>
              </w:rPr>
              <w:t>NOTE:</w:t>
            </w:r>
            <w:r w:rsidRPr="006379FF">
              <w:rPr>
                <w:rFonts w:ascii="Arial" w:hAnsi="Arial"/>
                <w:color w:val="000000" w:themeColor="text1"/>
              </w:rPr>
              <w:t xml:space="preserve"> The IBC must be registered with NIH-OSP by each facility that it serves.</w:t>
            </w:r>
          </w:p>
          <w:p w14:paraId="33A1F6E5" w14:textId="286D07EC" w:rsidR="008F51AA" w:rsidRPr="00093F02" w:rsidRDefault="008F51AA" w:rsidP="00ED78E0">
            <w:pPr>
              <w:widowControl w:val="0"/>
              <w:ind w:left="360"/>
              <w:rPr>
                <w:rFonts w:ascii="Arial" w:hAnsi="Arial"/>
                <w:color w:val="000000" w:themeColor="text1"/>
              </w:rPr>
            </w:pPr>
          </w:p>
        </w:tc>
        <w:tc>
          <w:tcPr>
            <w:tcW w:w="630" w:type="dxa"/>
            <w:shd w:val="clear" w:color="auto" w:fill="auto"/>
          </w:tcPr>
          <w:p w14:paraId="67897493" w14:textId="30CA29AF" w:rsidR="000F02C1" w:rsidRPr="009F1C24" w:rsidRDefault="00B1713A" w:rsidP="009F1C24">
            <w:pPr>
              <w:widowControl w:val="0"/>
              <w:spacing w:before="120"/>
              <w:jc w:val="center"/>
              <w:rPr>
                <w:rFonts w:ascii="Arial" w:hAnsi="Arial"/>
                <w:color w:val="000000" w:themeColor="text1"/>
              </w:rPr>
            </w:pPr>
            <w:sdt>
              <w:sdtPr>
                <w:rPr>
                  <w:rFonts w:ascii="Arial" w:hAnsi="Arial"/>
                  <w:b/>
                  <w:color w:val="000000" w:themeColor="text1"/>
                </w:rPr>
                <w:id w:val="1538858261"/>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540" w:type="dxa"/>
            <w:shd w:val="clear" w:color="auto" w:fill="auto"/>
          </w:tcPr>
          <w:p w14:paraId="1F4A0CE3" w14:textId="56ADF351" w:rsidR="000F02C1" w:rsidRPr="009F1C24" w:rsidRDefault="00B1713A" w:rsidP="009F1C24">
            <w:pPr>
              <w:widowControl w:val="0"/>
              <w:spacing w:before="120"/>
              <w:jc w:val="center"/>
              <w:rPr>
                <w:rFonts w:ascii="Arial" w:hAnsi="Arial"/>
                <w:color w:val="000000" w:themeColor="text1"/>
              </w:rPr>
            </w:pPr>
            <w:sdt>
              <w:sdtPr>
                <w:rPr>
                  <w:rFonts w:ascii="Arial" w:hAnsi="Arial"/>
                  <w:b/>
                  <w:color w:val="000000" w:themeColor="text1"/>
                </w:rPr>
                <w:id w:val="27761421"/>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900" w:type="dxa"/>
            <w:shd w:val="clear" w:color="auto" w:fill="auto"/>
          </w:tcPr>
          <w:p w14:paraId="76DD2000" w14:textId="6A5C54F9" w:rsidR="000F02C1" w:rsidRPr="009F1C24" w:rsidRDefault="00B1713A" w:rsidP="009F1C24">
            <w:pPr>
              <w:widowControl w:val="0"/>
              <w:spacing w:before="120"/>
              <w:jc w:val="center"/>
              <w:rPr>
                <w:rFonts w:ascii="Arial" w:hAnsi="Arial"/>
                <w:color w:val="000000" w:themeColor="text1"/>
              </w:rPr>
            </w:pPr>
            <w:sdt>
              <w:sdtPr>
                <w:rPr>
                  <w:rFonts w:ascii="Arial" w:hAnsi="Arial"/>
                  <w:b/>
                  <w:color w:val="000000" w:themeColor="text1"/>
                </w:rPr>
                <w:id w:val="-1867134097"/>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630" w:type="dxa"/>
            <w:shd w:val="clear" w:color="auto" w:fill="auto"/>
          </w:tcPr>
          <w:p w14:paraId="1C21A167" w14:textId="7334B988" w:rsidR="000F02C1" w:rsidRPr="009F1C24" w:rsidRDefault="00B1713A" w:rsidP="009F1C24">
            <w:pPr>
              <w:widowControl w:val="0"/>
              <w:spacing w:before="120"/>
              <w:jc w:val="center"/>
              <w:rPr>
                <w:rFonts w:ascii="Arial" w:hAnsi="Arial"/>
                <w:color w:val="000000" w:themeColor="text1"/>
              </w:rPr>
            </w:pPr>
            <w:sdt>
              <w:sdtPr>
                <w:rPr>
                  <w:rFonts w:ascii="Arial" w:hAnsi="Arial"/>
                  <w:b/>
                  <w:color w:val="000000" w:themeColor="text1"/>
                </w:rPr>
                <w:id w:val="-927886893"/>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3600" w:type="dxa"/>
            <w:shd w:val="clear" w:color="auto" w:fill="auto"/>
          </w:tcPr>
          <w:p w14:paraId="18B86CD5" w14:textId="71481E97" w:rsidR="000F02C1" w:rsidRPr="00093F02" w:rsidRDefault="000F02C1" w:rsidP="00ED78E0">
            <w:pPr>
              <w:widowControl w:val="0"/>
              <w:adjustRightInd w:val="0"/>
              <w:ind w:firstLine="20"/>
              <w:rPr>
                <w:rFonts w:ascii="Arial" w:hAnsi="Arial"/>
                <w:color w:val="000000" w:themeColor="text1"/>
              </w:rPr>
            </w:pPr>
            <w:r w:rsidRPr="00093F02">
              <w:rPr>
                <w:rFonts w:ascii="Arial" w:hAnsi="Arial"/>
                <w:color w:val="000000" w:themeColor="text1"/>
              </w:rPr>
              <w:t>VHA Directive 1200.08(1) §5.o;</w:t>
            </w:r>
          </w:p>
          <w:p w14:paraId="50F9856E" w14:textId="0FB7CBAC" w:rsidR="000F02C1" w:rsidRPr="00093F02" w:rsidRDefault="000F02C1" w:rsidP="00ED78E0">
            <w:pPr>
              <w:widowControl w:val="0"/>
              <w:adjustRightInd w:val="0"/>
              <w:ind w:firstLine="2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 FAQs on Institutional Biosafety Committee (IBC) Administration – May 2019</w:t>
            </w:r>
            <w:r w:rsidRPr="00093F02">
              <w:rPr>
                <w:rStyle w:val="FootnoteReference"/>
                <w:rFonts w:ascii="Arial" w:hAnsi="Arial"/>
                <w:color w:val="000000" w:themeColor="text1"/>
              </w:rPr>
              <w:footnoteReference w:id="5"/>
            </w:r>
          </w:p>
          <w:p w14:paraId="2EB737D3" w14:textId="6F82B7E7" w:rsidR="000F02C1" w:rsidRPr="00093F02" w:rsidRDefault="000F02C1" w:rsidP="00ED78E0">
            <w:pPr>
              <w:widowControl w:val="0"/>
              <w:adjustRightInd w:val="0"/>
              <w:ind w:firstLine="20"/>
              <w:rPr>
                <w:rFonts w:ascii="Arial" w:hAnsi="Arial"/>
                <w:color w:val="000000" w:themeColor="text1"/>
              </w:rPr>
            </w:pPr>
          </w:p>
        </w:tc>
        <w:tc>
          <w:tcPr>
            <w:tcW w:w="3600" w:type="dxa"/>
            <w:shd w:val="clear" w:color="auto" w:fill="auto"/>
          </w:tcPr>
          <w:p w14:paraId="45E569C0" w14:textId="77777777" w:rsidR="000F02C1" w:rsidRPr="00093F02" w:rsidRDefault="000F02C1" w:rsidP="000F02C1">
            <w:pPr>
              <w:widowControl w:val="0"/>
              <w:rPr>
                <w:rFonts w:ascii="Arial" w:hAnsi="Arial"/>
                <w:color w:val="000000" w:themeColor="text1"/>
              </w:rPr>
            </w:pPr>
          </w:p>
        </w:tc>
      </w:tr>
      <w:tr w:rsidR="000F02C1" w:rsidRPr="00093F02" w14:paraId="5545571A" w14:textId="77777777" w:rsidTr="00B249E0">
        <w:tc>
          <w:tcPr>
            <w:tcW w:w="4680" w:type="dxa"/>
            <w:shd w:val="clear" w:color="auto" w:fill="auto"/>
          </w:tcPr>
          <w:p w14:paraId="2435955B" w14:textId="641DE954" w:rsidR="000F02C1" w:rsidRPr="00093F02" w:rsidRDefault="000F02C1" w:rsidP="00935452">
            <w:pPr>
              <w:pStyle w:val="ListParagraph"/>
              <w:widowControl w:val="0"/>
              <w:numPr>
                <w:ilvl w:val="3"/>
                <w:numId w:val="4"/>
              </w:numPr>
              <w:ind w:left="360"/>
              <w:contextualSpacing w:val="0"/>
              <w:rPr>
                <w:rFonts w:ascii="Arial" w:hAnsi="Arial"/>
                <w:color w:val="000000" w:themeColor="text1"/>
              </w:rPr>
            </w:pPr>
            <w:r w:rsidRPr="00093F02">
              <w:rPr>
                <w:rFonts w:ascii="Arial" w:hAnsi="Arial"/>
                <w:color w:val="000000" w:themeColor="text1"/>
              </w:rPr>
              <w:t>Local guidelines describe procedures for VA IBC review and approval of VA research.</w:t>
            </w:r>
          </w:p>
        </w:tc>
        <w:tc>
          <w:tcPr>
            <w:tcW w:w="630" w:type="dxa"/>
            <w:shd w:val="clear" w:color="auto" w:fill="auto"/>
          </w:tcPr>
          <w:p w14:paraId="36AF7836" w14:textId="48BE97E2" w:rsidR="000F02C1" w:rsidRPr="00093F02" w:rsidRDefault="00B1713A" w:rsidP="009F1C24">
            <w:pPr>
              <w:widowControl w:val="0"/>
              <w:spacing w:before="120"/>
              <w:jc w:val="center"/>
              <w:rPr>
                <w:rFonts w:ascii="Arial" w:hAnsi="Arial"/>
                <w:color w:val="000000" w:themeColor="text1"/>
              </w:rPr>
            </w:pPr>
            <w:sdt>
              <w:sdtPr>
                <w:rPr>
                  <w:rFonts w:ascii="Arial" w:hAnsi="Arial"/>
                  <w:b/>
                  <w:color w:val="000000" w:themeColor="text1"/>
                </w:rPr>
                <w:id w:val="1764725236"/>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540" w:type="dxa"/>
            <w:shd w:val="clear" w:color="auto" w:fill="auto"/>
          </w:tcPr>
          <w:p w14:paraId="04A37348" w14:textId="52D58E25" w:rsidR="000F02C1" w:rsidRPr="00093F02" w:rsidRDefault="00B1713A" w:rsidP="009F1C24">
            <w:pPr>
              <w:widowControl w:val="0"/>
              <w:spacing w:before="120"/>
              <w:jc w:val="center"/>
              <w:rPr>
                <w:rFonts w:ascii="Arial" w:hAnsi="Arial"/>
                <w:color w:val="000000" w:themeColor="text1"/>
              </w:rPr>
            </w:pPr>
            <w:sdt>
              <w:sdtPr>
                <w:rPr>
                  <w:rFonts w:ascii="Arial" w:hAnsi="Arial"/>
                  <w:b/>
                  <w:color w:val="000000" w:themeColor="text1"/>
                </w:rPr>
                <w:id w:val="-1671717166"/>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900" w:type="dxa"/>
            <w:shd w:val="clear" w:color="auto" w:fill="auto"/>
          </w:tcPr>
          <w:p w14:paraId="0D8A4576" w14:textId="65BB017F" w:rsidR="000F02C1" w:rsidRPr="00093F02" w:rsidRDefault="00B1713A" w:rsidP="009F1C24">
            <w:pPr>
              <w:widowControl w:val="0"/>
              <w:spacing w:before="120"/>
              <w:jc w:val="center"/>
              <w:rPr>
                <w:rFonts w:ascii="Arial" w:hAnsi="Arial"/>
                <w:color w:val="000000" w:themeColor="text1"/>
              </w:rPr>
            </w:pPr>
            <w:sdt>
              <w:sdtPr>
                <w:rPr>
                  <w:rFonts w:ascii="Arial" w:hAnsi="Arial"/>
                  <w:b/>
                  <w:color w:val="000000" w:themeColor="text1"/>
                </w:rPr>
                <w:id w:val="759038383"/>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630" w:type="dxa"/>
            <w:shd w:val="clear" w:color="auto" w:fill="auto"/>
          </w:tcPr>
          <w:p w14:paraId="0C976B1B" w14:textId="52356018" w:rsidR="000F02C1" w:rsidRPr="00093F02" w:rsidRDefault="00B1713A" w:rsidP="009F1C24">
            <w:pPr>
              <w:widowControl w:val="0"/>
              <w:spacing w:before="120"/>
              <w:jc w:val="center"/>
              <w:rPr>
                <w:rFonts w:ascii="Arial" w:hAnsi="Arial"/>
                <w:color w:val="000000" w:themeColor="text1"/>
              </w:rPr>
            </w:pPr>
            <w:sdt>
              <w:sdtPr>
                <w:rPr>
                  <w:rFonts w:ascii="Arial" w:hAnsi="Arial"/>
                  <w:b/>
                  <w:color w:val="000000" w:themeColor="text1"/>
                </w:rPr>
                <w:id w:val="-287519120"/>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3600" w:type="dxa"/>
            <w:shd w:val="clear" w:color="auto" w:fill="auto"/>
          </w:tcPr>
          <w:p w14:paraId="7D74D526" w14:textId="2A2FDB62" w:rsidR="000F02C1" w:rsidRPr="00093F02" w:rsidRDefault="000F02C1" w:rsidP="00ED78E0">
            <w:pPr>
              <w:widowControl w:val="0"/>
              <w:adjustRightInd w:val="0"/>
              <w:ind w:firstLine="20"/>
              <w:rPr>
                <w:rFonts w:ascii="Arial" w:hAnsi="Arial"/>
                <w:color w:val="000000" w:themeColor="text1"/>
              </w:rPr>
            </w:pPr>
            <w:r w:rsidRPr="00093F02">
              <w:rPr>
                <w:rFonts w:ascii="Arial" w:hAnsi="Arial"/>
                <w:color w:val="000000" w:themeColor="text1"/>
              </w:rPr>
              <w:t>VHA Directive 1200.08(1) §7.c</w:t>
            </w:r>
          </w:p>
          <w:p w14:paraId="6D4C94FE" w14:textId="5E9E6425" w:rsidR="000F02C1" w:rsidRPr="00093F02" w:rsidRDefault="000F02C1" w:rsidP="00ED78E0">
            <w:pPr>
              <w:widowControl w:val="0"/>
              <w:adjustRightInd w:val="0"/>
              <w:ind w:firstLine="20"/>
              <w:rPr>
                <w:rFonts w:ascii="Arial" w:hAnsi="Arial"/>
                <w:color w:val="000000" w:themeColor="text1"/>
              </w:rPr>
            </w:pPr>
          </w:p>
        </w:tc>
        <w:tc>
          <w:tcPr>
            <w:tcW w:w="3600" w:type="dxa"/>
            <w:shd w:val="clear" w:color="auto" w:fill="auto"/>
          </w:tcPr>
          <w:p w14:paraId="2DFCC604" w14:textId="77777777" w:rsidR="000F02C1" w:rsidRPr="00093F02" w:rsidRDefault="000F02C1" w:rsidP="000F02C1">
            <w:pPr>
              <w:widowControl w:val="0"/>
              <w:rPr>
                <w:rFonts w:ascii="Arial" w:hAnsi="Arial"/>
                <w:color w:val="000000" w:themeColor="text1"/>
              </w:rPr>
            </w:pPr>
          </w:p>
        </w:tc>
      </w:tr>
      <w:tr w:rsidR="000F02C1" w:rsidRPr="00093F02" w14:paraId="5ABA8468" w14:textId="77777777" w:rsidTr="00B249E0">
        <w:tc>
          <w:tcPr>
            <w:tcW w:w="4680" w:type="dxa"/>
            <w:shd w:val="clear" w:color="auto" w:fill="auto"/>
          </w:tcPr>
          <w:p w14:paraId="6D6ED5B6" w14:textId="77777777" w:rsidR="000F02C1" w:rsidRPr="00093F02" w:rsidRDefault="000F02C1" w:rsidP="00935452">
            <w:pPr>
              <w:pStyle w:val="ListParagraph"/>
              <w:widowControl w:val="0"/>
              <w:numPr>
                <w:ilvl w:val="3"/>
                <w:numId w:val="4"/>
              </w:numPr>
              <w:ind w:left="360"/>
              <w:contextualSpacing w:val="0"/>
              <w:rPr>
                <w:rFonts w:ascii="Arial" w:hAnsi="Arial"/>
                <w:color w:val="000000" w:themeColor="text1"/>
              </w:rPr>
            </w:pPr>
            <w:r w:rsidRPr="00093F02">
              <w:rPr>
                <w:rFonts w:ascii="Arial" w:hAnsi="Arial"/>
                <w:color w:val="000000" w:themeColor="text1"/>
              </w:rPr>
              <w:t xml:space="preserve">The facility ensures appropriate training for the IBC Chair and members, BSO and other applicable containment experts, PIs, and laboratory staff regarding laboratory safety and implementation of the </w:t>
            </w:r>
            <w:r w:rsidRPr="00093F02">
              <w:rPr>
                <w:rFonts w:ascii="Arial" w:hAnsi="Arial"/>
                <w:i/>
                <w:iCs/>
                <w:color w:val="000000" w:themeColor="text1"/>
              </w:rPr>
              <w:t>NIH Guidelines</w:t>
            </w:r>
            <w:r w:rsidRPr="00093F02">
              <w:rPr>
                <w:rFonts w:ascii="Arial" w:hAnsi="Arial"/>
                <w:color w:val="000000" w:themeColor="text1"/>
              </w:rPr>
              <w:t>.</w:t>
            </w:r>
          </w:p>
          <w:p w14:paraId="02406515" w14:textId="43F6C84C" w:rsidR="002F112C" w:rsidRPr="00093F02" w:rsidRDefault="002F112C" w:rsidP="00ED78E0">
            <w:pPr>
              <w:pStyle w:val="ListParagraph"/>
              <w:widowControl w:val="0"/>
              <w:ind w:left="360" w:hanging="360"/>
              <w:contextualSpacing w:val="0"/>
              <w:rPr>
                <w:rFonts w:ascii="Arial" w:hAnsi="Arial"/>
                <w:color w:val="000000" w:themeColor="text1"/>
              </w:rPr>
            </w:pPr>
          </w:p>
        </w:tc>
        <w:tc>
          <w:tcPr>
            <w:tcW w:w="630" w:type="dxa"/>
            <w:shd w:val="clear" w:color="auto" w:fill="auto"/>
          </w:tcPr>
          <w:p w14:paraId="7B729A70" w14:textId="64B45554" w:rsidR="000F02C1" w:rsidRPr="009F1C24" w:rsidRDefault="00B1713A" w:rsidP="009F1C24">
            <w:pPr>
              <w:widowControl w:val="0"/>
              <w:spacing w:before="120"/>
              <w:jc w:val="center"/>
              <w:rPr>
                <w:rFonts w:ascii="Arial" w:hAnsi="Arial"/>
                <w:color w:val="000000" w:themeColor="text1"/>
              </w:rPr>
            </w:pPr>
            <w:sdt>
              <w:sdtPr>
                <w:rPr>
                  <w:rFonts w:ascii="Arial" w:hAnsi="Arial"/>
                  <w:b/>
                  <w:color w:val="000000" w:themeColor="text1"/>
                </w:rPr>
                <w:id w:val="969170512"/>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540" w:type="dxa"/>
            <w:shd w:val="clear" w:color="auto" w:fill="auto"/>
          </w:tcPr>
          <w:p w14:paraId="769BA349" w14:textId="753A64D5" w:rsidR="000F02C1" w:rsidRPr="009F1C24" w:rsidRDefault="00B1713A" w:rsidP="009F1C24">
            <w:pPr>
              <w:widowControl w:val="0"/>
              <w:spacing w:before="120"/>
              <w:jc w:val="center"/>
              <w:rPr>
                <w:rFonts w:ascii="Arial" w:hAnsi="Arial"/>
                <w:color w:val="000000" w:themeColor="text1"/>
              </w:rPr>
            </w:pPr>
            <w:sdt>
              <w:sdtPr>
                <w:rPr>
                  <w:rFonts w:ascii="Arial" w:hAnsi="Arial"/>
                  <w:b/>
                  <w:color w:val="000000" w:themeColor="text1"/>
                </w:rPr>
                <w:id w:val="-1968585120"/>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900" w:type="dxa"/>
            <w:shd w:val="clear" w:color="auto" w:fill="auto"/>
          </w:tcPr>
          <w:p w14:paraId="4BD42E51" w14:textId="5C3B401B" w:rsidR="000F02C1" w:rsidRPr="009F1C24" w:rsidRDefault="00B1713A" w:rsidP="009F1C24">
            <w:pPr>
              <w:widowControl w:val="0"/>
              <w:spacing w:before="120"/>
              <w:jc w:val="center"/>
              <w:rPr>
                <w:rFonts w:ascii="Arial" w:hAnsi="Arial"/>
                <w:color w:val="000000" w:themeColor="text1"/>
              </w:rPr>
            </w:pPr>
            <w:sdt>
              <w:sdtPr>
                <w:rPr>
                  <w:rFonts w:ascii="Arial" w:hAnsi="Arial"/>
                  <w:b/>
                  <w:color w:val="000000" w:themeColor="text1"/>
                </w:rPr>
                <w:id w:val="-1110354719"/>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630" w:type="dxa"/>
            <w:shd w:val="clear" w:color="auto" w:fill="auto"/>
          </w:tcPr>
          <w:p w14:paraId="2601AA93" w14:textId="6817280B" w:rsidR="000F02C1" w:rsidRPr="009F1C24" w:rsidRDefault="00B1713A" w:rsidP="009F1C24">
            <w:pPr>
              <w:widowControl w:val="0"/>
              <w:spacing w:before="120"/>
              <w:jc w:val="center"/>
              <w:rPr>
                <w:rFonts w:ascii="Arial" w:hAnsi="Arial"/>
                <w:color w:val="000000" w:themeColor="text1"/>
              </w:rPr>
            </w:pPr>
            <w:sdt>
              <w:sdtPr>
                <w:rPr>
                  <w:rFonts w:ascii="Arial" w:hAnsi="Arial"/>
                  <w:b/>
                  <w:color w:val="000000" w:themeColor="text1"/>
                </w:rPr>
                <w:id w:val="2144529093"/>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3600" w:type="dxa"/>
            <w:shd w:val="clear" w:color="auto" w:fill="auto"/>
          </w:tcPr>
          <w:p w14:paraId="28F99861" w14:textId="34633331" w:rsidR="000F02C1" w:rsidRPr="00093F02" w:rsidRDefault="000F02C1" w:rsidP="00ED78E0">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IV-B-1-h</w:t>
            </w:r>
          </w:p>
        </w:tc>
        <w:tc>
          <w:tcPr>
            <w:tcW w:w="3600" w:type="dxa"/>
            <w:shd w:val="clear" w:color="auto" w:fill="auto"/>
          </w:tcPr>
          <w:p w14:paraId="0A5785F3" w14:textId="77777777" w:rsidR="000F02C1" w:rsidRPr="00093F02" w:rsidRDefault="000F02C1" w:rsidP="000F02C1">
            <w:pPr>
              <w:widowControl w:val="0"/>
              <w:rPr>
                <w:rFonts w:ascii="Arial" w:hAnsi="Arial"/>
                <w:color w:val="000000" w:themeColor="text1"/>
              </w:rPr>
            </w:pPr>
          </w:p>
        </w:tc>
      </w:tr>
      <w:tr w:rsidR="000F02C1" w:rsidRPr="00093F02" w14:paraId="643836A7" w14:textId="77777777" w:rsidTr="00B249E0">
        <w:tc>
          <w:tcPr>
            <w:tcW w:w="4680" w:type="dxa"/>
            <w:shd w:val="clear" w:color="auto" w:fill="auto"/>
          </w:tcPr>
          <w:p w14:paraId="5EA83E4D" w14:textId="36D907C8" w:rsidR="000F02C1" w:rsidRPr="00093F02" w:rsidRDefault="000F02C1" w:rsidP="00935452">
            <w:pPr>
              <w:pStyle w:val="ListParagraph"/>
              <w:widowControl w:val="0"/>
              <w:numPr>
                <w:ilvl w:val="3"/>
                <w:numId w:val="4"/>
              </w:numPr>
              <w:ind w:left="360"/>
              <w:contextualSpacing w:val="0"/>
              <w:rPr>
                <w:rFonts w:ascii="Arial" w:hAnsi="Arial"/>
                <w:color w:val="000000" w:themeColor="text1"/>
              </w:rPr>
            </w:pPr>
            <w:r w:rsidRPr="00093F02">
              <w:rPr>
                <w:rFonts w:ascii="Arial" w:hAnsi="Arial"/>
                <w:color w:val="000000" w:themeColor="text1"/>
              </w:rPr>
              <w:t>IBC Chair ensures that IBC members are appropriately trained.</w:t>
            </w:r>
          </w:p>
          <w:p w14:paraId="4456C7F0" w14:textId="44E34A5A" w:rsidR="000F02C1" w:rsidRPr="00093F02" w:rsidRDefault="000F02C1" w:rsidP="00ED78E0">
            <w:pPr>
              <w:pStyle w:val="ListParagraph"/>
              <w:widowControl w:val="0"/>
              <w:ind w:left="360" w:hanging="360"/>
              <w:contextualSpacing w:val="0"/>
              <w:rPr>
                <w:rFonts w:ascii="Arial" w:hAnsi="Arial"/>
                <w:color w:val="000000" w:themeColor="text1"/>
              </w:rPr>
            </w:pPr>
          </w:p>
        </w:tc>
        <w:tc>
          <w:tcPr>
            <w:tcW w:w="630" w:type="dxa"/>
            <w:shd w:val="clear" w:color="auto" w:fill="auto"/>
          </w:tcPr>
          <w:p w14:paraId="504119C7" w14:textId="5B681ED6" w:rsidR="000F02C1" w:rsidRPr="00093F02" w:rsidRDefault="00B1713A" w:rsidP="009F1C24">
            <w:pPr>
              <w:widowControl w:val="0"/>
              <w:spacing w:before="120"/>
              <w:jc w:val="center"/>
              <w:rPr>
                <w:rFonts w:ascii="Arial" w:hAnsi="Arial"/>
                <w:color w:val="000000" w:themeColor="text1"/>
              </w:rPr>
            </w:pPr>
            <w:sdt>
              <w:sdtPr>
                <w:rPr>
                  <w:rFonts w:ascii="Arial" w:hAnsi="Arial"/>
                  <w:b/>
                  <w:color w:val="000000" w:themeColor="text1"/>
                </w:rPr>
                <w:id w:val="-674575132"/>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540" w:type="dxa"/>
            <w:shd w:val="clear" w:color="auto" w:fill="auto"/>
          </w:tcPr>
          <w:p w14:paraId="6C86CE18" w14:textId="4473E6B6" w:rsidR="000F02C1" w:rsidRPr="00093F02" w:rsidRDefault="00B1713A" w:rsidP="009F1C24">
            <w:pPr>
              <w:widowControl w:val="0"/>
              <w:spacing w:before="120"/>
              <w:jc w:val="center"/>
              <w:rPr>
                <w:rFonts w:ascii="Arial" w:hAnsi="Arial"/>
                <w:color w:val="000000" w:themeColor="text1"/>
              </w:rPr>
            </w:pPr>
            <w:sdt>
              <w:sdtPr>
                <w:rPr>
                  <w:rFonts w:ascii="Arial" w:hAnsi="Arial"/>
                  <w:b/>
                  <w:color w:val="000000" w:themeColor="text1"/>
                </w:rPr>
                <w:id w:val="-1145276592"/>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900" w:type="dxa"/>
            <w:shd w:val="clear" w:color="auto" w:fill="auto"/>
          </w:tcPr>
          <w:p w14:paraId="0A9D50A7" w14:textId="2D66AE55" w:rsidR="000F02C1" w:rsidRPr="00093F02" w:rsidRDefault="00B1713A" w:rsidP="009F1C24">
            <w:pPr>
              <w:widowControl w:val="0"/>
              <w:spacing w:before="120"/>
              <w:jc w:val="center"/>
              <w:rPr>
                <w:rFonts w:ascii="Arial" w:hAnsi="Arial"/>
                <w:color w:val="000000" w:themeColor="text1"/>
              </w:rPr>
            </w:pPr>
            <w:sdt>
              <w:sdtPr>
                <w:rPr>
                  <w:rFonts w:ascii="Arial" w:hAnsi="Arial"/>
                  <w:b/>
                  <w:color w:val="000000" w:themeColor="text1"/>
                </w:rPr>
                <w:id w:val="-1824270041"/>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630" w:type="dxa"/>
            <w:shd w:val="clear" w:color="auto" w:fill="auto"/>
          </w:tcPr>
          <w:p w14:paraId="502BD9BA" w14:textId="573AC107" w:rsidR="000F02C1" w:rsidRPr="00093F02" w:rsidRDefault="00B1713A" w:rsidP="009F1C24">
            <w:pPr>
              <w:widowControl w:val="0"/>
              <w:spacing w:before="120"/>
              <w:jc w:val="center"/>
              <w:rPr>
                <w:rFonts w:ascii="Arial" w:hAnsi="Arial"/>
                <w:color w:val="000000" w:themeColor="text1"/>
              </w:rPr>
            </w:pPr>
            <w:sdt>
              <w:sdtPr>
                <w:rPr>
                  <w:rFonts w:ascii="Arial" w:hAnsi="Arial"/>
                  <w:b/>
                  <w:color w:val="000000" w:themeColor="text1"/>
                </w:rPr>
                <w:id w:val="619499111"/>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tc>
        <w:tc>
          <w:tcPr>
            <w:tcW w:w="3600" w:type="dxa"/>
            <w:shd w:val="clear" w:color="auto" w:fill="auto"/>
          </w:tcPr>
          <w:p w14:paraId="40449E2F" w14:textId="6AE5C862" w:rsidR="000F02C1" w:rsidRPr="00093F02" w:rsidRDefault="000F02C1" w:rsidP="00ED78E0">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IV-B-1-h</w:t>
            </w:r>
          </w:p>
        </w:tc>
        <w:tc>
          <w:tcPr>
            <w:tcW w:w="3600" w:type="dxa"/>
            <w:shd w:val="clear" w:color="auto" w:fill="auto"/>
          </w:tcPr>
          <w:p w14:paraId="23754080" w14:textId="77777777" w:rsidR="000F02C1" w:rsidRPr="00093F02" w:rsidRDefault="000F02C1" w:rsidP="000F02C1">
            <w:pPr>
              <w:widowControl w:val="0"/>
              <w:rPr>
                <w:rFonts w:ascii="Arial" w:hAnsi="Arial"/>
                <w:color w:val="000000" w:themeColor="text1"/>
              </w:rPr>
            </w:pPr>
          </w:p>
        </w:tc>
      </w:tr>
      <w:tr w:rsidR="000F02C1" w:rsidRPr="00093F02" w14:paraId="7595D027" w14:textId="77777777" w:rsidTr="00B249E0">
        <w:tc>
          <w:tcPr>
            <w:tcW w:w="4680" w:type="dxa"/>
            <w:shd w:val="clear" w:color="auto" w:fill="auto"/>
          </w:tcPr>
          <w:p w14:paraId="42701CB3" w14:textId="3535C571" w:rsidR="000F02C1" w:rsidRPr="00093F02" w:rsidRDefault="000F02C1" w:rsidP="00935452">
            <w:pPr>
              <w:pStyle w:val="ListParagraph"/>
              <w:widowControl w:val="0"/>
              <w:numPr>
                <w:ilvl w:val="3"/>
                <w:numId w:val="4"/>
              </w:numPr>
              <w:ind w:left="360"/>
              <w:contextualSpacing w:val="0"/>
              <w:rPr>
                <w:rFonts w:ascii="Arial" w:hAnsi="Arial"/>
                <w:color w:val="000000" w:themeColor="text1"/>
              </w:rPr>
            </w:pPr>
            <w:r w:rsidRPr="00093F02">
              <w:rPr>
                <w:rFonts w:ascii="Arial" w:hAnsi="Arial"/>
                <w:color w:val="000000" w:themeColor="text1"/>
              </w:rPr>
              <w:t xml:space="preserve">The facility or IBC ensures that the PI has sufficient training on the </w:t>
            </w:r>
            <w:r w:rsidRPr="00093F02">
              <w:rPr>
                <w:rFonts w:ascii="Arial" w:hAnsi="Arial"/>
                <w:i/>
                <w:iCs/>
                <w:color w:val="000000" w:themeColor="text1"/>
              </w:rPr>
              <w:t>NIH Guidelines</w:t>
            </w:r>
            <w:r w:rsidRPr="00093F02">
              <w:rPr>
                <w:rFonts w:ascii="Arial" w:hAnsi="Arial"/>
                <w:color w:val="000000" w:themeColor="text1"/>
              </w:rPr>
              <w:t>.</w:t>
            </w:r>
          </w:p>
          <w:p w14:paraId="19177A1D" w14:textId="1E807E0B" w:rsidR="000F02C1" w:rsidRPr="00093F02" w:rsidRDefault="000F02C1" w:rsidP="00ED78E0">
            <w:pPr>
              <w:pStyle w:val="ListParagraph"/>
              <w:widowControl w:val="0"/>
              <w:ind w:left="360" w:hanging="360"/>
              <w:contextualSpacing w:val="0"/>
              <w:rPr>
                <w:rFonts w:ascii="Arial" w:hAnsi="Arial"/>
                <w:color w:val="000000" w:themeColor="text1"/>
              </w:rPr>
            </w:pPr>
          </w:p>
        </w:tc>
        <w:tc>
          <w:tcPr>
            <w:tcW w:w="630" w:type="dxa"/>
            <w:shd w:val="clear" w:color="auto" w:fill="auto"/>
          </w:tcPr>
          <w:p w14:paraId="18B67D40" w14:textId="1BACC5C8" w:rsidR="000F02C1" w:rsidRPr="00093F02" w:rsidRDefault="00B1713A" w:rsidP="000F02C1">
            <w:pPr>
              <w:widowControl w:val="0"/>
              <w:spacing w:before="120"/>
              <w:jc w:val="center"/>
              <w:rPr>
                <w:rFonts w:ascii="Arial" w:hAnsi="Arial"/>
                <w:color w:val="000000" w:themeColor="text1"/>
              </w:rPr>
            </w:pPr>
            <w:sdt>
              <w:sdtPr>
                <w:rPr>
                  <w:rFonts w:ascii="Arial" w:hAnsi="Arial"/>
                  <w:b/>
                  <w:color w:val="000000" w:themeColor="text1"/>
                </w:rPr>
                <w:id w:val="-385412469"/>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p w14:paraId="34B46162" w14:textId="77777777" w:rsidR="000F02C1" w:rsidRPr="00093F02" w:rsidRDefault="000F02C1" w:rsidP="000F02C1">
            <w:pPr>
              <w:widowControl w:val="0"/>
              <w:spacing w:before="120"/>
              <w:rPr>
                <w:rFonts w:ascii="Arial" w:hAnsi="Arial"/>
                <w:color w:val="000000" w:themeColor="text1"/>
              </w:rPr>
            </w:pPr>
          </w:p>
        </w:tc>
        <w:tc>
          <w:tcPr>
            <w:tcW w:w="540" w:type="dxa"/>
            <w:shd w:val="clear" w:color="auto" w:fill="auto"/>
          </w:tcPr>
          <w:p w14:paraId="2BEFD1A0" w14:textId="1FA3F834" w:rsidR="000F02C1" w:rsidRPr="00093F02" w:rsidRDefault="00B1713A" w:rsidP="000F02C1">
            <w:pPr>
              <w:widowControl w:val="0"/>
              <w:spacing w:before="120"/>
              <w:jc w:val="center"/>
              <w:rPr>
                <w:rFonts w:ascii="Arial" w:hAnsi="Arial"/>
                <w:color w:val="000000" w:themeColor="text1"/>
              </w:rPr>
            </w:pPr>
            <w:sdt>
              <w:sdtPr>
                <w:rPr>
                  <w:rFonts w:ascii="Arial" w:hAnsi="Arial"/>
                  <w:b/>
                  <w:color w:val="000000" w:themeColor="text1"/>
                </w:rPr>
                <w:id w:val="-1742779773"/>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p w14:paraId="0708C4F2" w14:textId="77777777" w:rsidR="000F02C1" w:rsidRPr="00093F02" w:rsidRDefault="000F02C1" w:rsidP="000F02C1">
            <w:pPr>
              <w:widowControl w:val="0"/>
              <w:spacing w:before="120"/>
              <w:rPr>
                <w:rFonts w:ascii="Arial" w:hAnsi="Arial"/>
                <w:color w:val="000000" w:themeColor="text1"/>
              </w:rPr>
            </w:pPr>
          </w:p>
        </w:tc>
        <w:tc>
          <w:tcPr>
            <w:tcW w:w="900" w:type="dxa"/>
            <w:shd w:val="clear" w:color="auto" w:fill="auto"/>
          </w:tcPr>
          <w:p w14:paraId="2A49A4A5" w14:textId="33311E3C" w:rsidR="000F02C1" w:rsidRPr="00093F02" w:rsidRDefault="00B1713A" w:rsidP="000F02C1">
            <w:pPr>
              <w:widowControl w:val="0"/>
              <w:spacing w:before="120"/>
              <w:jc w:val="center"/>
              <w:rPr>
                <w:rFonts w:ascii="Arial" w:hAnsi="Arial"/>
                <w:color w:val="000000" w:themeColor="text1"/>
              </w:rPr>
            </w:pPr>
            <w:sdt>
              <w:sdtPr>
                <w:rPr>
                  <w:rFonts w:ascii="Arial" w:hAnsi="Arial"/>
                  <w:b/>
                  <w:color w:val="000000" w:themeColor="text1"/>
                </w:rPr>
                <w:id w:val="-602496776"/>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p w14:paraId="7678314E" w14:textId="77777777" w:rsidR="000F02C1" w:rsidRPr="00093F02" w:rsidRDefault="000F02C1" w:rsidP="000F02C1">
            <w:pPr>
              <w:widowControl w:val="0"/>
              <w:spacing w:before="120"/>
              <w:jc w:val="center"/>
              <w:rPr>
                <w:rFonts w:ascii="Arial" w:hAnsi="Arial"/>
                <w:color w:val="000000" w:themeColor="text1"/>
              </w:rPr>
            </w:pPr>
          </w:p>
        </w:tc>
        <w:tc>
          <w:tcPr>
            <w:tcW w:w="630" w:type="dxa"/>
            <w:shd w:val="clear" w:color="auto" w:fill="auto"/>
          </w:tcPr>
          <w:p w14:paraId="663E0649" w14:textId="5408E09E" w:rsidR="000F02C1" w:rsidRPr="00093F02" w:rsidRDefault="00B1713A" w:rsidP="000F02C1">
            <w:pPr>
              <w:widowControl w:val="0"/>
              <w:spacing w:before="120"/>
              <w:jc w:val="center"/>
              <w:rPr>
                <w:rFonts w:ascii="Arial" w:hAnsi="Arial"/>
                <w:color w:val="000000" w:themeColor="text1"/>
              </w:rPr>
            </w:pPr>
            <w:sdt>
              <w:sdtPr>
                <w:rPr>
                  <w:rFonts w:ascii="Arial" w:hAnsi="Arial"/>
                  <w:b/>
                  <w:color w:val="000000" w:themeColor="text1"/>
                </w:rPr>
                <w:id w:val="-1469743197"/>
                <w14:checkbox>
                  <w14:checked w14:val="0"/>
                  <w14:checkedState w14:val="2612" w14:font="MS Gothic"/>
                  <w14:uncheckedState w14:val="2610" w14:font="MS Gothic"/>
                </w14:checkbox>
              </w:sdtPr>
              <w:sdtEndPr/>
              <w:sdtContent>
                <w:r w:rsidR="000F02C1" w:rsidRPr="00093F02">
                  <w:rPr>
                    <w:rFonts w:ascii="MS Gothic" w:eastAsia="MS Gothic" w:hAnsi="MS Gothic" w:hint="eastAsia"/>
                    <w:b/>
                    <w:color w:val="000000" w:themeColor="text1"/>
                  </w:rPr>
                  <w:t>☐</w:t>
                </w:r>
              </w:sdtContent>
            </w:sdt>
          </w:p>
          <w:p w14:paraId="7C0882C8" w14:textId="77777777" w:rsidR="000F02C1" w:rsidRPr="00093F02" w:rsidRDefault="000F02C1" w:rsidP="000F02C1">
            <w:pPr>
              <w:widowControl w:val="0"/>
              <w:spacing w:before="120"/>
              <w:rPr>
                <w:rFonts w:ascii="Arial" w:hAnsi="Arial"/>
                <w:color w:val="000000" w:themeColor="text1"/>
              </w:rPr>
            </w:pPr>
          </w:p>
        </w:tc>
        <w:tc>
          <w:tcPr>
            <w:tcW w:w="3600" w:type="dxa"/>
            <w:shd w:val="clear" w:color="auto" w:fill="auto"/>
          </w:tcPr>
          <w:p w14:paraId="0067D486" w14:textId="5CFCE8BD" w:rsidR="000F02C1" w:rsidRPr="00093F02" w:rsidRDefault="000F02C1" w:rsidP="00ED78E0">
            <w:pPr>
              <w:widowControl w:val="0"/>
              <w:adjustRightInd w:val="0"/>
              <w:ind w:firstLine="2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IV-B-1-h</w:t>
            </w:r>
          </w:p>
        </w:tc>
        <w:tc>
          <w:tcPr>
            <w:tcW w:w="3600" w:type="dxa"/>
            <w:shd w:val="clear" w:color="auto" w:fill="auto"/>
          </w:tcPr>
          <w:p w14:paraId="2A50B754" w14:textId="77777777" w:rsidR="000F02C1" w:rsidRPr="00093F02" w:rsidRDefault="000F02C1" w:rsidP="000F02C1">
            <w:pPr>
              <w:widowControl w:val="0"/>
              <w:rPr>
                <w:rFonts w:ascii="Arial" w:hAnsi="Arial"/>
                <w:color w:val="000000" w:themeColor="text1"/>
              </w:rPr>
            </w:pPr>
          </w:p>
        </w:tc>
      </w:tr>
      <w:tr w:rsidR="009F1C24" w:rsidRPr="00093F02" w14:paraId="56D1C190" w14:textId="77777777" w:rsidTr="00B249E0">
        <w:trPr>
          <w:trHeight w:val="863"/>
        </w:trPr>
        <w:tc>
          <w:tcPr>
            <w:tcW w:w="4680" w:type="dxa"/>
            <w:vMerge w:val="restart"/>
            <w:shd w:val="clear" w:color="auto" w:fill="auto"/>
          </w:tcPr>
          <w:p w14:paraId="7648847D" w14:textId="7A238942" w:rsidR="009F1C24" w:rsidRPr="00093F02" w:rsidRDefault="009F1C24" w:rsidP="009F1C24">
            <w:pPr>
              <w:pStyle w:val="ListParagraph"/>
              <w:widowControl w:val="0"/>
              <w:numPr>
                <w:ilvl w:val="3"/>
                <w:numId w:val="4"/>
              </w:numPr>
              <w:ind w:left="360"/>
              <w:contextualSpacing w:val="0"/>
              <w:rPr>
                <w:rFonts w:ascii="Arial" w:hAnsi="Arial"/>
                <w:color w:val="000000" w:themeColor="text1"/>
              </w:rPr>
            </w:pPr>
            <w:r w:rsidRPr="00093F02">
              <w:rPr>
                <w:rFonts w:ascii="Arial" w:hAnsi="Arial"/>
                <w:color w:val="000000" w:themeColor="text1"/>
              </w:rPr>
              <w:t>The PI:</w:t>
            </w:r>
          </w:p>
          <w:p w14:paraId="61874B5B" w14:textId="436D5317" w:rsidR="009F1C24" w:rsidRPr="00093F02" w:rsidRDefault="009F1C24" w:rsidP="009F1C24">
            <w:pPr>
              <w:pStyle w:val="ListParagraph"/>
              <w:widowControl w:val="0"/>
              <w:numPr>
                <w:ilvl w:val="4"/>
                <w:numId w:val="58"/>
              </w:numPr>
              <w:ind w:left="720"/>
              <w:contextualSpacing w:val="0"/>
              <w:rPr>
                <w:rFonts w:ascii="Arial" w:hAnsi="Arial"/>
                <w:color w:val="000000" w:themeColor="text1"/>
              </w:rPr>
            </w:pPr>
            <w:r w:rsidRPr="00093F02">
              <w:rPr>
                <w:rFonts w:ascii="Arial" w:hAnsi="Arial"/>
                <w:color w:val="000000" w:themeColor="text1"/>
              </w:rPr>
              <w:t>ensures laboratory staff are appropriately trained when working with recombinant or synthetic nucleic acid molecules;</w:t>
            </w:r>
          </w:p>
          <w:p w14:paraId="137A3C18" w14:textId="6CF552E6" w:rsidR="009F1C24" w:rsidRPr="00093F02" w:rsidRDefault="009F1C24" w:rsidP="009F1C24">
            <w:pPr>
              <w:pStyle w:val="ListParagraph"/>
              <w:widowControl w:val="0"/>
              <w:numPr>
                <w:ilvl w:val="4"/>
                <w:numId w:val="58"/>
              </w:numPr>
              <w:ind w:left="720"/>
              <w:contextualSpacing w:val="0"/>
              <w:rPr>
                <w:rFonts w:ascii="Arial" w:hAnsi="Arial"/>
                <w:color w:val="000000" w:themeColor="text1"/>
              </w:rPr>
            </w:pPr>
            <w:r w:rsidRPr="00093F02">
              <w:rPr>
                <w:rFonts w:ascii="Arial" w:hAnsi="Arial"/>
                <w:color w:val="000000" w:themeColor="text1"/>
              </w:rPr>
              <w:t xml:space="preserve">instructs and trains laboratory staff in </w:t>
            </w:r>
          </w:p>
          <w:p w14:paraId="0C4FDE54" w14:textId="7AE053D4" w:rsidR="009F1C24" w:rsidRPr="00093F02" w:rsidRDefault="009F1C24" w:rsidP="009F1C24">
            <w:pPr>
              <w:pStyle w:val="ListParagraph"/>
              <w:widowControl w:val="0"/>
              <w:numPr>
                <w:ilvl w:val="4"/>
                <w:numId w:val="58"/>
              </w:numPr>
              <w:ind w:left="720"/>
              <w:contextualSpacing w:val="0"/>
              <w:rPr>
                <w:rFonts w:ascii="Arial" w:hAnsi="Arial"/>
                <w:color w:val="000000" w:themeColor="text1"/>
              </w:rPr>
            </w:pPr>
            <w:r w:rsidRPr="00093F02">
              <w:rPr>
                <w:rFonts w:ascii="Arial" w:hAnsi="Arial"/>
                <w:color w:val="000000" w:themeColor="text1"/>
              </w:rPr>
              <w:lastRenderedPageBreak/>
              <w:t>the practices and techniques required to ensure safety; and the procedures for dealing with accidents;</w:t>
            </w:r>
          </w:p>
          <w:p w14:paraId="3DAC3746" w14:textId="1A7A26DC" w:rsidR="009F1C24" w:rsidRPr="00093F02" w:rsidRDefault="009F1C24" w:rsidP="009F1C24">
            <w:pPr>
              <w:pStyle w:val="ListParagraph"/>
              <w:widowControl w:val="0"/>
              <w:numPr>
                <w:ilvl w:val="4"/>
                <w:numId w:val="58"/>
              </w:numPr>
              <w:ind w:left="720"/>
              <w:contextualSpacing w:val="0"/>
              <w:rPr>
                <w:rFonts w:ascii="Arial" w:hAnsi="Arial"/>
                <w:color w:val="000000" w:themeColor="text1"/>
              </w:rPr>
            </w:pPr>
            <w:r w:rsidRPr="00093F02">
              <w:rPr>
                <w:rFonts w:ascii="Arial" w:hAnsi="Arial"/>
                <w:color w:val="000000" w:themeColor="text1"/>
              </w:rPr>
              <w:t>informs the laboratory staff of the reasons and provisions for any precautionary medical practices advised or requested (e.g., vaccinations or serum collection).</w:t>
            </w:r>
          </w:p>
          <w:p w14:paraId="2A904232" w14:textId="65425B0F" w:rsidR="009F1C24" w:rsidRPr="00093F02" w:rsidRDefault="009F1C24" w:rsidP="009F1C24">
            <w:pPr>
              <w:pStyle w:val="ListParagraph"/>
              <w:widowControl w:val="0"/>
              <w:ind w:left="765"/>
              <w:rPr>
                <w:rFonts w:ascii="Arial" w:hAnsi="Arial"/>
                <w:color w:val="000000" w:themeColor="text1"/>
              </w:rPr>
            </w:pPr>
          </w:p>
        </w:tc>
        <w:tc>
          <w:tcPr>
            <w:tcW w:w="630" w:type="dxa"/>
            <w:tcBorders>
              <w:bottom w:val="dashed" w:sz="4" w:space="0" w:color="auto"/>
            </w:tcBorders>
            <w:shd w:val="clear" w:color="auto" w:fill="auto"/>
          </w:tcPr>
          <w:p w14:paraId="7F5E8D2E" w14:textId="22DA5683" w:rsidR="009F1C24" w:rsidRPr="00093F02" w:rsidRDefault="00B1713A" w:rsidP="00B249E0">
            <w:pPr>
              <w:widowControl w:val="0"/>
              <w:spacing w:before="120"/>
              <w:jc w:val="center"/>
              <w:rPr>
                <w:rFonts w:ascii="Arial" w:hAnsi="Arial"/>
                <w:color w:val="000000" w:themeColor="text1"/>
              </w:rPr>
            </w:pPr>
            <w:sdt>
              <w:sdtPr>
                <w:rPr>
                  <w:rFonts w:ascii="Arial" w:hAnsi="Arial"/>
                  <w:b/>
                  <w:color w:val="000000" w:themeColor="text1"/>
                </w:rPr>
                <w:id w:val="1143467275"/>
                <w14:checkbox>
                  <w14:checked w14:val="0"/>
                  <w14:checkedState w14:val="2612" w14:font="MS Gothic"/>
                  <w14:uncheckedState w14:val="2610" w14:font="MS Gothic"/>
                </w14:checkbox>
              </w:sdtPr>
              <w:sdtEndPr/>
              <w:sdtContent>
                <w:r w:rsidR="00B249E0">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0B1638D5" w14:textId="75622AD4" w:rsidR="009F1C24" w:rsidRPr="00093F02" w:rsidRDefault="00B1713A" w:rsidP="00B249E0">
            <w:pPr>
              <w:widowControl w:val="0"/>
              <w:spacing w:before="120"/>
              <w:jc w:val="center"/>
              <w:rPr>
                <w:rFonts w:ascii="Arial" w:hAnsi="Arial"/>
                <w:color w:val="000000" w:themeColor="text1"/>
              </w:rPr>
            </w:pPr>
            <w:sdt>
              <w:sdtPr>
                <w:rPr>
                  <w:rFonts w:ascii="Arial" w:hAnsi="Arial"/>
                  <w:b/>
                  <w:color w:val="000000" w:themeColor="text1"/>
                </w:rPr>
                <w:id w:val="890003022"/>
                <w14:checkbox>
                  <w14:checked w14:val="0"/>
                  <w14:checkedState w14:val="2612" w14:font="MS Gothic"/>
                  <w14:uncheckedState w14:val="2610" w14:font="MS Gothic"/>
                </w14:checkbox>
              </w:sdtPr>
              <w:sdtEndPr/>
              <w:sdtContent>
                <w:r w:rsidR="009F1C24">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61E48381" w14:textId="1695C794" w:rsidR="009F1C24" w:rsidRPr="00093F02" w:rsidRDefault="00B1713A" w:rsidP="00B249E0">
            <w:pPr>
              <w:widowControl w:val="0"/>
              <w:spacing w:before="120"/>
              <w:jc w:val="center"/>
              <w:rPr>
                <w:rFonts w:ascii="Arial" w:hAnsi="Arial"/>
                <w:color w:val="000000" w:themeColor="text1"/>
              </w:rPr>
            </w:pPr>
            <w:sdt>
              <w:sdtPr>
                <w:rPr>
                  <w:rFonts w:ascii="Arial" w:hAnsi="Arial"/>
                  <w:b/>
                  <w:color w:val="000000" w:themeColor="text1"/>
                </w:rPr>
                <w:id w:val="852145957"/>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334E3AC8" w14:textId="1E3B3ECA" w:rsidR="009F1C24" w:rsidRPr="00093F02" w:rsidRDefault="00B1713A" w:rsidP="00B249E0">
            <w:pPr>
              <w:widowControl w:val="0"/>
              <w:spacing w:before="120"/>
              <w:jc w:val="center"/>
              <w:rPr>
                <w:rFonts w:ascii="Arial" w:hAnsi="Arial"/>
                <w:color w:val="000000" w:themeColor="text1"/>
              </w:rPr>
            </w:pPr>
            <w:sdt>
              <w:sdtPr>
                <w:rPr>
                  <w:rFonts w:ascii="Arial" w:hAnsi="Arial"/>
                  <w:b/>
                  <w:color w:val="000000" w:themeColor="text1"/>
                </w:rPr>
                <w:id w:val="1568616012"/>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3600" w:type="dxa"/>
            <w:vMerge w:val="restart"/>
            <w:shd w:val="clear" w:color="auto" w:fill="auto"/>
          </w:tcPr>
          <w:p w14:paraId="33C48618" w14:textId="5CAFACE0" w:rsidR="009F1C24" w:rsidRPr="00093F02" w:rsidRDefault="009F1C24" w:rsidP="009F1C24">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IV-B-1-h; </w:t>
            </w:r>
          </w:p>
          <w:p w14:paraId="239EF33E" w14:textId="175DE973" w:rsidR="009F1C24" w:rsidRPr="00093F02" w:rsidRDefault="009F1C24" w:rsidP="009F1C24">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IV-B-7-d</w:t>
            </w:r>
            <w:r w:rsidRPr="00377163">
              <w:rPr>
                <w:rFonts w:ascii="Arial" w:hAnsi="Arial"/>
                <w:color w:val="000000" w:themeColor="text1"/>
              </w:rPr>
              <w:t>-(2-3)</w:t>
            </w:r>
          </w:p>
        </w:tc>
        <w:tc>
          <w:tcPr>
            <w:tcW w:w="3600" w:type="dxa"/>
            <w:vMerge w:val="restart"/>
            <w:shd w:val="clear" w:color="auto" w:fill="auto"/>
          </w:tcPr>
          <w:p w14:paraId="23E6582F" w14:textId="77777777" w:rsidR="009F1C24" w:rsidRPr="00093F02" w:rsidRDefault="009F1C24" w:rsidP="009F1C24">
            <w:pPr>
              <w:widowControl w:val="0"/>
              <w:rPr>
                <w:rFonts w:ascii="Arial" w:hAnsi="Arial"/>
                <w:color w:val="000000" w:themeColor="text1"/>
              </w:rPr>
            </w:pPr>
          </w:p>
        </w:tc>
      </w:tr>
      <w:tr w:rsidR="009F1C24" w:rsidRPr="00093F02" w14:paraId="28532130" w14:textId="77777777" w:rsidTr="00B249E0">
        <w:trPr>
          <w:trHeight w:val="359"/>
        </w:trPr>
        <w:tc>
          <w:tcPr>
            <w:tcW w:w="4680" w:type="dxa"/>
            <w:vMerge/>
            <w:tcBorders>
              <w:right w:val="single" w:sz="4" w:space="0" w:color="auto"/>
            </w:tcBorders>
            <w:shd w:val="clear" w:color="auto" w:fill="auto"/>
          </w:tcPr>
          <w:p w14:paraId="4FC19144" w14:textId="77777777" w:rsidR="009F1C24" w:rsidRPr="00093F02" w:rsidRDefault="009F1C24" w:rsidP="009F1C24">
            <w:pPr>
              <w:pStyle w:val="ListParagraph"/>
              <w:widowControl w:val="0"/>
              <w:numPr>
                <w:ilvl w:val="3"/>
                <w:numId w:val="4"/>
              </w:numPr>
              <w:ind w:left="360"/>
              <w:contextualSpacing w:val="0"/>
              <w:rPr>
                <w:rFonts w:ascii="Arial" w:hAnsi="Arial"/>
                <w:color w:val="000000" w:themeColor="text1"/>
              </w:rPr>
            </w:pPr>
          </w:p>
        </w:tc>
        <w:tc>
          <w:tcPr>
            <w:tcW w:w="630" w:type="dxa"/>
            <w:tcBorders>
              <w:top w:val="dashed" w:sz="4" w:space="0" w:color="auto"/>
              <w:left w:val="single" w:sz="4" w:space="0" w:color="auto"/>
              <w:bottom w:val="dashed" w:sz="4" w:space="0" w:color="auto"/>
            </w:tcBorders>
            <w:shd w:val="clear" w:color="auto" w:fill="auto"/>
          </w:tcPr>
          <w:p w14:paraId="1B23A5BC" w14:textId="2D559861" w:rsidR="009F1C24" w:rsidRDefault="00B1713A" w:rsidP="00B249E0">
            <w:pPr>
              <w:widowControl w:val="0"/>
              <w:spacing w:before="120"/>
              <w:jc w:val="center"/>
              <w:rPr>
                <w:rFonts w:ascii="Arial" w:hAnsi="Arial"/>
                <w:b/>
                <w:color w:val="000000" w:themeColor="text1"/>
              </w:rPr>
            </w:pPr>
            <w:sdt>
              <w:sdtPr>
                <w:rPr>
                  <w:rFonts w:ascii="Arial" w:hAnsi="Arial"/>
                  <w:b/>
                  <w:color w:val="000000" w:themeColor="text1"/>
                </w:rPr>
                <w:id w:val="-1775467635"/>
                <w14:checkbox>
                  <w14:checked w14:val="0"/>
                  <w14:checkedState w14:val="2612" w14:font="MS Gothic"/>
                  <w14:uncheckedState w14:val="2610" w14:font="MS Gothic"/>
                </w14:checkbox>
              </w:sdtPr>
              <w:sdtEndPr/>
              <w:sdtContent>
                <w:r w:rsidR="00B249E0">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4199CC5A" w14:textId="01962A3D" w:rsidR="009F1C24" w:rsidRDefault="00B1713A" w:rsidP="00B249E0">
            <w:pPr>
              <w:widowControl w:val="0"/>
              <w:spacing w:before="120"/>
              <w:jc w:val="center"/>
              <w:rPr>
                <w:rFonts w:ascii="Arial" w:hAnsi="Arial"/>
                <w:b/>
                <w:color w:val="000000" w:themeColor="text1"/>
              </w:rPr>
            </w:pPr>
            <w:sdt>
              <w:sdtPr>
                <w:rPr>
                  <w:rFonts w:ascii="Arial" w:hAnsi="Arial"/>
                  <w:b/>
                  <w:color w:val="000000" w:themeColor="text1"/>
                </w:rPr>
                <w:id w:val="256336731"/>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4441753B" w14:textId="78DF1776" w:rsidR="009F1C24" w:rsidRDefault="00B1713A" w:rsidP="00B249E0">
            <w:pPr>
              <w:widowControl w:val="0"/>
              <w:spacing w:before="120"/>
              <w:jc w:val="center"/>
              <w:rPr>
                <w:rFonts w:ascii="Arial" w:hAnsi="Arial"/>
                <w:b/>
                <w:color w:val="000000" w:themeColor="text1"/>
              </w:rPr>
            </w:pPr>
            <w:sdt>
              <w:sdtPr>
                <w:rPr>
                  <w:rFonts w:ascii="Arial" w:hAnsi="Arial"/>
                  <w:b/>
                  <w:color w:val="000000" w:themeColor="text1"/>
                </w:rPr>
                <w:id w:val="-18395211"/>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4FEEAEA0" w14:textId="2193F7A4" w:rsidR="009F1C24" w:rsidRDefault="00B1713A" w:rsidP="00B249E0">
            <w:pPr>
              <w:widowControl w:val="0"/>
              <w:spacing w:before="120"/>
              <w:jc w:val="center"/>
              <w:rPr>
                <w:rFonts w:ascii="Arial" w:hAnsi="Arial"/>
                <w:b/>
                <w:color w:val="000000" w:themeColor="text1"/>
              </w:rPr>
            </w:pPr>
            <w:sdt>
              <w:sdtPr>
                <w:rPr>
                  <w:rFonts w:ascii="Arial" w:hAnsi="Arial"/>
                  <w:b/>
                  <w:color w:val="000000" w:themeColor="text1"/>
                </w:rPr>
                <w:id w:val="502780927"/>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3600" w:type="dxa"/>
            <w:vMerge/>
            <w:shd w:val="clear" w:color="auto" w:fill="auto"/>
          </w:tcPr>
          <w:p w14:paraId="12AE1090" w14:textId="77777777" w:rsidR="009F1C24" w:rsidRPr="00093F02" w:rsidRDefault="009F1C24" w:rsidP="009F1C24">
            <w:pPr>
              <w:widowControl w:val="0"/>
              <w:adjustRightInd w:val="0"/>
              <w:rPr>
                <w:rFonts w:ascii="Arial" w:hAnsi="Arial"/>
                <w:i/>
                <w:iCs/>
                <w:color w:val="000000" w:themeColor="text1"/>
              </w:rPr>
            </w:pPr>
          </w:p>
        </w:tc>
        <w:tc>
          <w:tcPr>
            <w:tcW w:w="3600" w:type="dxa"/>
            <w:vMerge/>
            <w:shd w:val="clear" w:color="auto" w:fill="auto"/>
          </w:tcPr>
          <w:p w14:paraId="3ABE0F06" w14:textId="77777777" w:rsidR="009F1C24" w:rsidRPr="00093F02" w:rsidRDefault="009F1C24" w:rsidP="009F1C24">
            <w:pPr>
              <w:widowControl w:val="0"/>
              <w:rPr>
                <w:rFonts w:ascii="Arial" w:hAnsi="Arial"/>
                <w:color w:val="000000" w:themeColor="text1"/>
              </w:rPr>
            </w:pPr>
          </w:p>
        </w:tc>
      </w:tr>
      <w:tr w:rsidR="009F1C24" w:rsidRPr="00093F02" w14:paraId="6F2DA8E6" w14:textId="77777777" w:rsidTr="00B249E0">
        <w:trPr>
          <w:trHeight w:val="620"/>
        </w:trPr>
        <w:tc>
          <w:tcPr>
            <w:tcW w:w="4680" w:type="dxa"/>
            <w:vMerge/>
            <w:tcBorders>
              <w:right w:val="single" w:sz="4" w:space="0" w:color="auto"/>
            </w:tcBorders>
            <w:shd w:val="clear" w:color="auto" w:fill="auto"/>
          </w:tcPr>
          <w:p w14:paraId="182CF745" w14:textId="77777777" w:rsidR="009F1C24" w:rsidRPr="00093F02" w:rsidRDefault="009F1C24" w:rsidP="009F1C24">
            <w:pPr>
              <w:pStyle w:val="ListParagraph"/>
              <w:widowControl w:val="0"/>
              <w:numPr>
                <w:ilvl w:val="3"/>
                <w:numId w:val="4"/>
              </w:numPr>
              <w:ind w:left="360"/>
              <w:contextualSpacing w:val="0"/>
              <w:rPr>
                <w:rFonts w:ascii="Arial" w:hAnsi="Arial"/>
                <w:color w:val="000000" w:themeColor="text1"/>
              </w:rPr>
            </w:pPr>
          </w:p>
        </w:tc>
        <w:tc>
          <w:tcPr>
            <w:tcW w:w="630" w:type="dxa"/>
            <w:tcBorders>
              <w:top w:val="dashed" w:sz="4" w:space="0" w:color="auto"/>
              <w:left w:val="single" w:sz="4" w:space="0" w:color="auto"/>
              <w:bottom w:val="dashed" w:sz="4" w:space="0" w:color="auto"/>
            </w:tcBorders>
            <w:shd w:val="clear" w:color="auto" w:fill="auto"/>
          </w:tcPr>
          <w:p w14:paraId="6D671093" w14:textId="2939372C" w:rsidR="009F1C24" w:rsidRDefault="00B1713A" w:rsidP="00B249E0">
            <w:pPr>
              <w:widowControl w:val="0"/>
              <w:spacing w:before="120"/>
              <w:jc w:val="center"/>
              <w:rPr>
                <w:rFonts w:ascii="Arial" w:hAnsi="Arial"/>
                <w:b/>
                <w:color w:val="000000" w:themeColor="text1"/>
              </w:rPr>
            </w:pPr>
            <w:sdt>
              <w:sdtPr>
                <w:rPr>
                  <w:rFonts w:ascii="Arial" w:hAnsi="Arial"/>
                  <w:b/>
                  <w:color w:val="000000" w:themeColor="text1"/>
                </w:rPr>
                <w:id w:val="-1398973623"/>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25F3D283" w14:textId="130652C0" w:rsidR="009F1C24" w:rsidRDefault="00B1713A" w:rsidP="00B249E0">
            <w:pPr>
              <w:widowControl w:val="0"/>
              <w:spacing w:before="120"/>
              <w:jc w:val="center"/>
              <w:rPr>
                <w:rFonts w:ascii="Arial" w:hAnsi="Arial"/>
                <w:b/>
                <w:color w:val="000000" w:themeColor="text1"/>
              </w:rPr>
            </w:pPr>
            <w:sdt>
              <w:sdtPr>
                <w:rPr>
                  <w:rFonts w:ascii="Arial" w:hAnsi="Arial"/>
                  <w:b/>
                  <w:color w:val="000000" w:themeColor="text1"/>
                </w:rPr>
                <w:id w:val="1400870000"/>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15DFAFDA" w14:textId="74A15954" w:rsidR="009F1C24" w:rsidRDefault="00B1713A" w:rsidP="00B249E0">
            <w:pPr>
              <w:widowControl w:val="0"/>
              <w:spacing w:before="120"/>
              <w:jc w:val="center"/>
              <w:rPr>
                <w:rFonts w:ascii="Arial" w:hAnsi="Arial"/>
                <w:b/>
                <w:color w:val="000000" w:themeColor="text1"/>
              </w:rPr>
            </w:pPr>
            <w:sdt>
              <w:sdtPr>
                <w:rPr>
                  <w:rFonts w:ascii="Arial" w:hAnsi="Arial"/>
                  <w:b/>
                  <w:color w:val="000000" w:themeColor="text1"/>
                </w:rPr>
                <w:id w:val="-422034131"/>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1016DAD3" w14:textId="6CECD397" w:rsidR="009F1C24" w:rsidRDefault="00B1713A" w:rsidP="00B249E0">
            <w:pPr>
              <w:widowControl w:val="0"/>
              <w:spacing w:before="120"/>
              <w:jc w:val="center"/>
              <w:rPr>
                <w:rFonts w:ascii="Arial" w:hAnsi="Arial"/>
                <w:b/>
                <w:color w:val="000000" w:themeColor="text1"/>
              </w:rPr>
            </w:pPr>
            <w:sdt>
              <w:sdtPr>
                <w:rPr>
                  <w:rFonts w:ascii="Arial" w:hAnsi="Arial"/>
                  <w:b/>
                  <w:color w:val="000000" w:themeColor="text1"/>
                </w:rPr>
                <w:id w:val="401647373"/>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3600" w:type="dxa"/>
            <w:vMerge/>
            <w:shd w:val="clear" w:color="auto" w:fill="auto"/>
          </w:tcPr>
          <w:p w14:paraId="57D59270" w14:textId="77777777" w:rsidR="009F1C24" w:rsidRPr="00093F02" w:rsidRDefault="009F1C24" w:rsidP="009F1C24">
            <w:pPr>
              <w:widowControl w:val="0"/>
              <w:adjustRightInd w:val="0"/>
              <w:rPr>
                <w:rFonts w:ascii="Arial" w:hAnsi="Arial"/>
                <w:i/>
                <w:iCs/>
                <w:color w:val="000000" w:themeColor="text1"/>
              </w:rPr>
            </w:pPr>
          </w:p>
        </w:tc>
        <w:tc>
          <w:tcPr>
            <w:tcW w:w="3600" w:type="dxa"/>
            <w:vMerge/>
            <w:shd w:val="clear" w:color="auto" w:fill="auto"/>
          </w:tcPr>
          <w:p w14:paraId="375FBEF6" w14:textId="77777777" w:rsidR="009F1C24" w:rsidRPr="00093F02" w:rsidRDefault="009F1C24" w:rsidP="009F1C24">
            <w:pPr>
              <w:widowControl w:val="0"/>
              <w:rPr>
                <w:rFonts w:ascii="Arial" w:hAnsi="Arial"/>
                <w:color w:val="000000" w:themeColor="text1"/>
              </w:rPr>
            </w:pPr>
          </w:p>
        </w:tc>
      </w:tr>
      <w:tr w:rsidR="009F1C24" w:rsidRPr="00093F02" w14:paraId="4FB887A1" w14:textId="77777777" w:rsidTr="00B249E0">
        <w:tc>
          <w:tcPr>
            <w:tcW w:w="4680" w:type="dxa"/>
            <w:vMerge/>
            <w:tcBorders>
              <w:right w:val="single" w:sz="4" w:space="0" w:color="auto"/>
            </w:tcBorders>
            <w:shd w:val="clear" w:color="auto" w:fill="auto"/>
          </w:tcPr>
          <w:p w14:paraId="45B56EF9" w14:textId="77777777" w:rsidR="009F1C24" w:rsidRPr="00093F02" w:rsidRDefault="009F1C24" w:rsidP="009F1C24">
            <w:pPr>
              <w:pStyle w:val="ListParagraph"/>
              <w:widowControl w:val="0"/>
              <w:numPr>
                <w:ilvl w:val="3"/>
                <w:numId w:val="4"/>
              </w:numPr>
              <w:ind w:left="360"/>
              <w:contextualSpacing w:val="0"/>
              <w:rPr>
                <w:rFonts w:ascii="Arial" w:hAnsi="Arial"/>
                <w:color w:val="000000" w:themeColor="text1"/>
              </w:rPr>
            </w:pPr>
          </w:p>
        </w:tc>
        <w:tc>
          <w:tcPr>
            <w:tcW w:w="630" w:type="dxa"/>
            <w:tcBorders>
              <w:top w:val="dashed" w:sz="4" w:space="0" w:color="auto"/>
              <w:left w:val="single" w:sz="4" w:space="0" w:color="auto"/>
            </w:tcBorders>
            <w:shd w:val="clear" w:color="auto" w:fill="auto"/>
          </w:tcPr>
          <w:p w14:paraId="144C8BCE" w14:textId="5A686335" w:rsidR="009F1C24" w:rsidRDefault="00B1713A" w:rsidP="00B249E0">
            <w:pPr>
              <w:widowControl w:val="0"/>
              <w:spacing w:before="120"/>
              <w:jc w:val="center"/>
              <w:rPr>
                <w:rFonts w:ascii="Arial" w:hAnsi="Arial"/>
                <w:b/>
                <w:color w:val="000000" w:themeColor="text1"/>
              </w:rPr>
            </w:pPr>
            <w:sdt>
              <w:sdtPr>
                <w:rPr>
                  <w:rFonts w:ascii="Arial" w:hAnsi="Arial"/>
                  <w:b/>
                  <w:color w:val="000000" w:themeColor="text1"/>
                </w:rPr>
                <w:id w:val="-1403823676"/>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540" w:type="dxa"/>
            <w:tcBorders>
              <w:top w:val="dashed" w:sz="4" w:space="0" w:color="auto"/>
            </w:tcBorders>
            <w:shd w:val="clear" w:color="auto" w:fill="auto"/>
          </w:tcPr>
          <w:p w14:paraId="579C1C8D" w14:textId="71B2BF9E" w:rsidR="009F1C24" w:rsidRDefault="00B1713A" w:rsidP="00B249E0">
            <w:pPr>
              <w:widowControl w:val="0"/>
              <w:spacing w:before="120"/>
              <w:jc w:val="center"/>
              <w:rPr>
                <w:rFonts w:ascii="Arial" w:hAnsi="Arial"/>
                <w:b/>
                <w:color w:val="000000" w:themeColor="text1"/>
              </w:rPr>
            </w:pPr>
            <w:sdt>
              <w:sdtPr>
                <w:rPr>
                  <w:rFonts w:ascii="Arial" w:hAnsi="Arial"/>
                  <w:b/>
                  <w:color w:val="000000" w:themeColor="text1"/>
                </w:rPr>
                <w:id w:val="-82298054"/>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900" w:type="dxa"/>
            <w:tcBorders>
              <w:top w:val="dashed" w:sz="4" w:space="0" w:color="auto"/>
            </w:tcBorders>
            <w:shd w:val="clear" w:color="auto" w:fill="auto"/>
          </w:tcPr>
          <w:p w14:paraId="1B002857" w14:textId="716E08A8" w:rsidR="009F1C24" w:rsidRDefault="00B1713A" w:rsidP="00B249E0">
            <w:pPr>
              <w:widowControl w:val="0"/>
              <w:spacing w:before="120"/>
              <w:jc w:val="center"/>
              <w:rPr>
                <w:rFonts w:ascii="Arial" w:hAnsi="Arial"/>
                <w:b/>
                <w:color w:val="000000" w:themeColor="text1"/>
              </w:rPr>
            </w:pPr>
            <w:sdt>
              <w:sdtPr>
                <w:rPr>
                  <w:rFonts w:ascii="Arial" w:hAnsi="Arial"/>
                  <w:b/>
                  <w:color w:val="000000" w:themeColor="text1"/>
                </w:rPr>
                <w:id w:val="1854454993"/>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630" w:type="dxa"/>
            <w:tcBorders>
              <w:top w:val="dashed" w:sz="4" w:space="0" w:color="auto"/>
            </w:tcBorders>
            <w:shd w:val="clear" w:color="auto" w:fill="auto"/>
          </w:tcPr>
          <w:p w14:paraId="5C6F2431" w14:textId="254F0367" w:rsidR="009F1C24" w:rsidRDefault="00B1713A" w:rsidP="00B249E0">
            <w:pPr>
              <w:widowControl w:val="0"/>
              <w:spacing w:before="120"/>
              <w:jc w:val="center"/>
              <w:rPr>
                <w:rFonts w:ascii="Arial" w:hAnsi="Arial"/>
                <w:b/>
                <w:color w:val="000000" w:themeColor="text1"/>
              </w:rPr>
            </w:pPr>
            <w:sdt>
              <w:sdtPr>
                <w:rPr>
                  <w:rFonts w:ascii="Arial" w:hAnsi="Arial"/>
                  <w:b/>
                  <w:color w:val="000000" w:themeColor="text1"/>
                </w:rPr>
                <w:id w:val="-229077820"/>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3600" w:type="dxa"/>
            <w:vMerge/>
            <w:shd w:val="clear" w:color="auto" w:fill="auto"/>
          </w:tcPr>
          <w:p w14:paraId="2ECC4E8F" w14:textId="77777777" w:rsidR="009F1C24" w:rsidRPr="00093F02" w:rsidRDefault="009F1C24" w:rsidP="009F1C24">
            <w:pPr>
              <w:widowControl w:val="0"/>
              <w:adjustRightInd w:val="0"/>
              <w:rPr>
                <w:rFonts w:ascii="Arial" w:hAnsi="Arial"/>
                <w:i/>
                <w:iCs/>
                <w:color w:val="000000" w:themeColor="text1"/>
              </w:rPr>
            </w:pPr>
          </w:p>
        </w:tc>
        <w:tc>
          <w:tcPr>
            <w:tcW w:w="3600" w:type="dxa"/>
            <w:vMerge/>
            <w:shd w:val="clear" w:color="auto" w:fill="auto"/>
          </w:tcPr>
          <w:p w14:paraId="6EEE86DC" w14:textId="77777777" w:rsidR="009F1C24" w:rsidRPr="00093F02" w:rsidRDefault="009F1C24" w:rsidP="009F1C24">
            <w:pPr>
              <w:widowControl w:val="0"/>
              <w:rPr>
                <w:rFonts w:ascii="Arial" w:hAnsi="Arial"/>
                <w:color w:val="000000" w:themeColor="text1"/>
              </w:rPr>
            </w:pPr>
          </w:p>
        </w:tc>
      </w:tr>
      <w:tr w:rsidR="009F1C24" w:rsidRPr="00093F02" w14:paraId="091FE56A" w14:textId="77777777" w:rsidTr="00B249E0">
        <w:tc>
          <w:tcPr>
            <w:tcW w:w="4680" w:type="dxa"/>
            <w:shd w:val="clear" w:color="auto" w:fill="auto"/>
          </w:tcPr>
          <w:p w14:paraId="08E88ED5" w14:textId="08D19B9A" w:rsidR="009F1C24" w:rsidRPr="00093F02" w:rsidRDefault="009F1C24" w:rsidP="009F1C24">
            <w:pPr>
              <w:pStyle w:val="ListParagraph"/>
              <w:widowControl w:val="0"/>
              <w:numPr>
                <w:ilvl w:val="3"/>
                <w:numId w:val="4"/>
              </w:numPr>
              <w:ind w:left="360"/>
              <w:contextualSpacing w:val="0"/>
              <w:rPr>
                <w:rFonts w:ascii="Arial" w:hAnsi="Arial"/>
                <w:color w:val="000000" w:themeColor="text1"/>
              </w:rPr>
            </w:pPr>
            <w:r w:rsidRPr="00093F02">
              <w:rPr>
                <w:rFonts w:ascii="Arial" w:hAnsi="Arial"/>
                <w:color w:val="000000" w:themeColor="text1"/>
              </w:rPr>
              <w:t>The IBC notifies the PI in writing or electronically regarding the outcome of the review. The notification includes the date of approval, the specific BSL that applies to the protocol, and a description of any additional measures required by the IBC.</w:t>
            </w:r>
          </w:p>
          <w:p w14:paraId="73AB19B2" w14:textId="5DA7C976" w:rsidR="009F1C24" w:rsidRPr="00093F02" w:rsidRDefault="009F1C24" w:rsidP="009F1C24">
            <w:pPr>
              <w:pStyle w:val="ListParagraph"/>
              <w:widowControl w:val="0"/>
              <w:ind w:left="360" w:hanging="360"/>
              <w:contextualSpacing w:val="0"/>
              <w:rPr>
                <w:rFonts w:ascii="Arial" w:hAnsi="Arial"/>
                <w:color w:val="000000" w:themeColor="text1"/>
              </w:rPr>
            </w:pPr>
          </w:p>
        </w:tc>
        <w:tc>
          <w:tcPr>
            <w:tcW w:w="630" w:type="dxa"/>
            <w:shd w:val="clear" w:color="auto" w:fill="auto"/>
          </w:tcPr>
          <w:p w14:paraId="0605BF2C" w14:textId="3CAFCAFE" w:rsidR="009F1C24" w:rsidRPr="00093F02" w:rsidRDefault="00B1713A" w:rsidP="00A736ED">
            <w:pPr>
              <w:widowControl w:val="0"/>
              <w:spacing w:before="120"/>
              <w:jc w:val="center"/>
              <w:rPr>
                <w:rFonts w:ascii="Arial" w:hAnsi="Arial"/>
                <w:color w:val="000000" w:themeColor="text1"/>
              </w:rPr>
            </w:pPr>
            <w:sdt>
              <w:sdtPr>
                <w:rPr>
                  <w:rFonts w:ascii="Arial" w:hAnsi="Arial"/>
                  <w:b/>
                  <w:color w:val="000000" w:themeColor="text1"/>
                </w:rPr>
                <w:id w:val="-1120759342"/>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540" w:type="dxa"/>
            <w:shd w:val="clear" w:color="auto" w:fill="auto"/>
          </w:tcPr>
          <w:p w14:paraId="2583B80E" w14:textId="7F5096DA" w:rsidR="009F1C24" w:rsidRPr="00093F02" w:rsidRDefault="00B1713A" w:rsidP="00A736ED">
            <w:pPr>
              <w:widowControl w:val="0"/>
              <w:spacing w:before="120"/>
              <w:jc w:val="center"/>
              <w:rPr>
                <w:rFonts w:ascii="Arial" w:hAnsi="Arial"/>
                <w:color w:val="000000" w:themeColor="text1"/>
              </w:rPr>
            </w:pPr>
            <w:sdt>
              <w:sdtPr>
                <w:rPr>
                  <w:rFonts w:ascii="Arial" w:hAnsi="Arial"/>
                  <w:b/>
                  <w:color w:val="000000" w:themeColor="text1"/>
                </w:rPr>
                <w:id w:val="2115396343"/>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900" w:type="dxa"/>
            <w:shd w:val="clear" w:color="auto" w:fill="auto"/>
          </w:tcPr>
          <w:p w14:paraId="4938A5FC" w14:textId="4FBCE5CA" w:rsidR="009F1C24" w:rsidRPr="00093F02" w:rsidRDefault="00B1713A" w:rsidP="00A736ED">
            <w:pPr>
              <w:widowControl w:val="0"/>
              <w:spacing w:before="120"/>
              <w:jc w:val="center"/>
              <w:rPr>
                <w:rFonts w:ascii="Arial" w:hAnsi="Arial"/>
                <w:color w:val="000000" w:themeColor="text1"/>
              </w:rPr>
            </w:pPr>
            <w:sdt>
              <w:sdtPr>
                <w:rPr>
                  <w:rFonts w:ascii="Arial" w:hAnsi="Arial"/>
                  <w:b/>
                  <w:color w:val="000000" w:themeColor="text1"/>
                </w:rPr>
                <w:id w:val="-1552991222"/>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630" w:type="dxa"/>
            <w:shd w:val="clear" w:color="auto" w:fill="auto"/>
          </w:tcPr>
          <w:p w14:paraId="1D449788" w14:textId="55C26B70" w:rsidR="009F1C24" w:rsidRPr="00093F02" w:rsidRDefault="00B1713A" w:rsidP="00A736ED">
            <w:pPr>
              <w:widowControl w:val="0"/>
              <w:spacing w:before="120"/>
              <w:jc w:val="center"/>
              <w:rPr>
                <w:rFonts w:ascii="Arial" w:hAnsi="Arial"/>
                <w:color w:val="000000" w:themeColor="text1"/>
              </w:rPr>
            </w:pPr>
            <w:sdt>
              <w:sdtPr>
                <w:rPr>
                  <w:rFonts w:ascii="Arial" w:hAnsi="Arial"/>
                  <w:b/>
                  <w:color w:val="000000" w:themeColor="text1"/>
                </w:rPr>
                <w:id w:val="965777015"/>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3600" w:type="dxa"/>
            <w:shd w:val="clear" w:color="auto" w:fill="auto"/>
          </w:tcPr>
          <w:p w14:paraId="40F84EE2" w14:textId="50AECA04" w:rsidR="009F1C24" w:rsidRPr="00093F02" w:rsidRDefault="009F1C24" w:rsidP="009F1C24">
            <w:pPr>
              <w:widowControl w:val="0"/>
              <w:adjustRightInd w:val="0"/>
              <w:rPr>
                <w:rFonts w:ascii="Arial" w:hAnsi="Arial"/>
                <w:color w:val="000000" w:themeColor="text1"/>
              </w:rPr>
            </w:pPr>
            <w:r w:rsidRPr="00093F02">
              <w:rPr>
                <w:rFonts w:ascii="Arial" w:hAnsi="Arial"/>
                <w:color w:val="000000" w:themeColor="text1"/>
              </w:rPr>
              <w:t>VHA Directive 1200.08(1) §5.o(4);</w:t>
            </w:r>
          </w:p>
          <w:p w14:paraId="2632E644" w14:textId="6C4B069C" w:rsidR="009F1C24" w:rsidRPr="00093F02" w:rsidRDefault="009F1C24" w:rsidP="009F1C24">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IV-B-2-b-(2)</w:t>
            </w:r>
          </w:p>
        </w:tc>
        <w:tc>
          <w:tcPr>
            <w:tcW w:w="3600" w:type="dxa"/>
            <w:shd w:val="clear" w:color="auto" w:fill="auto"/>
          </w:tcPr>
          <w:p w14:paraId="09B8945A" w14:textId="77777777" w:rsidR="009F1C24" w:rsidRPr="00093F02" w:rsidRDefault="009F1C24" w:rsidP="009F1C24">
            <w:pPr>
              <w:widowControl w:val="0"/>
              <w:rPr>
                <w:rFonts w:ascii="Arial" w:hAnsi="Arial"/>
                <w:color w:val="000000" w:themeColor="text1"/>
              </w:rPr>
            </w:pPr>
          </w:p>
        </w:tc>
      </w:tr>
      <w:tr w:rsidR="009F1C24" w:rsidRPr="00093F02" w14:paraId="4EF0BE07" w14:textId="77777777" w:rsidTr="00B249E0">
        <w:trPr>
          <w:cantSplit/>
        </w:trPr>
        <w:tc>
          <w:tcPr>
            <w:tcW w:w="4680" w:type="dxa"/>
            <w:shd w:val="clear" w:color="auto" w:fill="auto"/>
          </w:tcPr>
          <w:p w14:paraId="3E35A559" w14:textId="3EE19CD1" w:rsidR="009F1C24" w:rsidRPr="00093F02" w:rsidRDefault="009F1C24" w:rsidP="009F1C24">
            <w:pPr>
              <w:pStyle w:val="ListParagraph"/>
              <w:widowControl w:val="0"/>
              <w:numPr>
                <w:ilvl w:val="3"/>
                <w:numId w:val="4"/>
              </w:numPr>
              <w:ind w:left="360"/>
              <w:contextualSpacing w:val="0"/>
              <w:rPr>
                <w:rFonts w:ascii="Arial" w:hAnsi="Arial"/>
                <w:color w:val="000000" w:themeColor="text1"/>
              </w:rPr>
            </w:pPr>
            <w:r w:rsidRPr="00093F02">
              <w:rPr>
                <w:rFonts w:ascii="Arial" w:hAnsi="Arial"/>
                <w:color w:val="000000" w:themeColor="text1"/>
              </w:rPr>
              <w:t xml:space="preserve">The IBC conducts and documents an annual review of those portions of the RSSP that apply to the safety of VA research involving recombinant or synthetic nucleic acid molecules, identifying </w:t>
            </w:r>
            <w:proofErr w:type="gramStart"/>
            <w:r w:rsidRPr="00093F02">
              <w:rPr>
                <w:rFonts w:ascii="Arial" w:hAnsi="Arial"/>
                <w:color w:val="000000" w:themeColor="text1"/>
              </w:rPr>
              <w:t>concerns</w:t>
            </w:r>
            <w:proofErr w:type="gramEnd"/>
            <w:r w:rsidRPr="00093F02">
              <w:rPr>
                <w:rFonts w:ascii="Arial" w:hAnsi="Arial"/>
                <w:color w:val="000000" w:themeColor="text1"/>
              </w:rPr>
              <w:t xml:space="preserve"> and ensuring that corrective actions are completed, as appropriate. This report, or summary thereof, are provided to both the SRS and the R&amp;D Committee. </w:t>
            </w:r>
          </w:p>
          <w:p w14:paraId="58A1D184" w14:textId="5CBC487C" w:rsidR="009F1C24" w:rsidRPr="00093F02" w:rsidRDefault="009F1C24" w:rsidP="009F1C24">
            <w:pPr>
              <w:pStyle w:val="ListParagraph"/>
              <w:widowControl w:val="0"/>
              <w:ind w:left="360" w:hanging="360"/>
              <w:contextualSpacing w:val="0"/>
              <w:rPr>
                <w:rFonts w:ascii="Arial" w:hAnsi="Arial"/>
                <w:color w:val="000000" w:themeColor="text1"/>
              </w:rPr>
            </w:pPr>
          </w:p>
        </w:tc>
        <w:tc>
          <w:tcPr>
            <w:tcW w:w="630" w:type="dxa"/>
            <w:tcBorders>
              <w:bottom w:val="single" w:sz="4" w:space="0" w:color="auto"/>
            </w:tcBorders>
            <w:shd w:val="clear" w:color="auto" w:fill="auto"/>
          </w:tcPr>
          <w:p w14:paraId="52EF9589" w14:textId="2BE295E4" w:rsidR="009F1C24" w:rsidRPr="00093F02" w:rsidRDefault="00B1713A" w:rsidP="00A736ED">
            <w:pPr>
              <w:widowControl w:val="0"/>
              <w:spacing w:before="120"/>
              <w:jc w:val="center"/>
              <w:rPr>
                <w:rFonts w:ascii="Arial" w:hAnsi="Arial"/>
                <w:b/>
                <w:color w:val="000000" w:themeColor="text1"/>
              </w:rPr>
            </w:pPr>
            <w:sdt>
              <w:sdtPr>
                <w:rPr>
                  <w:rFonts w:ascii="Arial" w:hAnsi="Arial"/>
                  <w:b/>
                  <w:color w:val="000000" w:themeColor="text1"/>
                </w:rPr>
                <w:id w:val="1027612735"/>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4C4887C7" w14:textId="268ED12B" w:rsidR="009F1C24" w:rsidRPr="00093F02" w:rsidRDefault="00B1713A" w:rsidP="00A736ED">
            <w:pPr>
              <w:widowControl w:val="0"/>
              <w:spacing w:before="120"/>
              <w:jc w:val="center"/>
              <w:rPr>
                <w:rFonts w:ascii="Arial" w:hAnsi="Arial"/>
                <w:b/>
                <w:color w:val="000000" w:themeColor="text1"/>
              </w:rPr>
            </w:pPr>
            <w:sdt>
              <w:sdtPr>
                <w:rPr>
                  <w:rFonts w:ascii="Arial" w:hAnsi="Arial"/>
                  <w:b/>
                  <w:color w:val="000000" w:themeColor="text1"/>
                </w:rPr>
                <w:id w:val="1564064732"/>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158DC36C" w14:textId="08EC1CA2" w:rsidR="009F1C24" w:rsidRPr="00093F02" w:rsidRDefault="00B1713A" w:rsidP="00A736ED">
            <w:pPr>
              <w:widowControl w:val="0"/>
              <w:spacing w:before="120"/>
              <w:jc w:val="center"/>
              <w:rPr>
                <w:rFonts w:ascii="Arial" w:hAnsi="Arial"/>
                <w:b/>
                <w:color w:val="000000" w:themeColor="text1"/>
              </w:rPr>
            </w:pPr>
            <w:sdt>
              <w:sdtPr>
                <w:rPr>
                  <w:rFonts w:ascii="Arial" w:hAnsi="Arial"/>
                  <w:b/>
                  <w:color w:val="000000" w:themeColor="text1"/>
                </w:rPr>
                <w:id w:val="-1611274771"/>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7A8ECFD0" w14:textId="5AA2E554" w:rsidR="009F1C24" w:rsidRPr="00093F02" w:rsidRDefault="00B1713A" w:rsidP="00A736ED">
            <w:pPr>
              <w:widowControl w:val="0"/>
              <w:spacing w:before="120"/>
              <w:jc w:val="center"/>
              <w:rPr>
                <w:rFonts w:ascii="Arial" w:hAnsi="Arial"/>
                <w:b/>
                <w:color w:val="000000" w:themeColor="text1"/>
              </w:rPr>
            </w:pPr>
            <w:sdt>
              <w:sdtPr>
                <w:rPr>
                  <w:rFonts w:ascii="Arial" w:hAnsi="Arial"/>
                  <w:b/>
                  <w:color w:val="000000" w:themeColor="text1"/>
                </w:rPr>
                <w:id w:val="-903522788"/>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3600" w:type="dxa"/>
            <w:shd w:val="clear" w:color="auto" w:fill="auto"/>
          </w:tcPr>
          <w:p w14:paraId="1EEDC098" w14:textId="65022BD5" w:rsidR="009F1C24" w:rsidRPr="00093F02" w:rsidRDefault="009F1C24" w:rsidP="009F1C24">
            <w:pPr>
              <w:widowControl w:val="0"/>
              <w:adjustRightInd w:val="0"/>
              <w:rPr>
                <w:rFonts w:ascii="Arial" w:hAnsi="Arial"/>
                <w:color w:val="000000" w:themeColor="text1"/>
              </w:rPr>
            </w:pPr>
            <w:r w:rsidRPr="00093F02">
              <w:rPr>
                <w:rFonts w:ascii="Arial" w:hAnsi="Arial"/>
                <w:color w:val="000000" w:themeColor="text1"/>
              </w:rPr>
              <w:t>VHA Directive 1200.08(1) §5.o(5)</w:t>
            </w:r>
          </w:p>
        </w:tc>
        <w:tc>
          <w:tcPr>
            <w:tcW w:w="3600" w:type="dxa"/>
            <w:shd w:val="clear" w:color="auto" w:fill="auto"/>
          </w:tcPr>
          <w:p w14:paraId="220257D8" w14:textId="535ED002" w:rsidR="009F1C24" w:rsidRPr="00093F02" w:rsidRDefault="009F1C24" w:rsidP="009F1C24">
            <w:pPr>
              <w:widowControl w:val="0"/>
              <w:rPr>
                <w:rFonts w:ascii="Arial" w:hAnsi="Arial"/>
                <w:color w:val="000000" w:themeColor="text1"/>
              </w:rPr>
            </w:pPr>
          </w:p>
        </w:tc>
      </w:tr>
      <w:tr w:rsidR="00A736ED" w:rsidRPr="00093F02" w14:paraId="56B58A3B" w14:textId="77777777" w:rsidTr="00EA682E">
        <w:trPr>
          <w:cantSplit/>
          <w:trHeight w:val="719"/>
        </w:trPr>
        <w:tc>
          <w:tcPr>
            <w:tcW w:w="4680" w:type="dxa"/>
            <w:vMerge w:val="restart"/>
            <w:shd w:val="clear" w:color="auto" w:fill="auto"/>
          </w:tcPr>
          <w:p w14:paraId="20270FCA" w14:textId="7049D0CB" w:rsidR="00A736ED" w:rsidRPr="00093F02" w:rsidRDefault="00A736ED" w:rsidP="00A736ED">
            <w:pPr>
              <w:pStyle w:val="ListParagraph"/>
              <w:numPr>
                <w:ilvl w:val="3"/>
                <w:numId w:val="4"/>
              </w:numPr>
              <w:ind w:left="360"/>
              <w:contextualSpacing w:val="0"/>
              <w:rPr>
                <w:rFonts w:ascii="Arial" w:hAnsi="Arial"/>
                <w:color w:val="000000" w:themeColor="text1"/>
              </w:rPr>
            </w:pPr>
            <w:r w:rsidRPr="00093F02">
              <w:rPr>
                <w:rFonts w:ascii="Arial" w:hAnsi="Arial"/>
                <w:color w:val="000000" w:themeColor="text1"/>
              </w:rPr>
              <w:t xml:space="preserve">Use of an external IBC is formally established with an MOU that addresses at least the following: </w:t>
            </w:r>
          </w:p>
          <w:p w14:paraId="15958809" w14:textId="0C054F72" w:rsidR="00A736ED" w:rsidRPr="00093F02" w:rsidRDefault="00A736ED" w:rsidP="00A736ED">
            <w:pPr>
              <w:pStyle w:val="ListParagraph"/>
              <w:numPr>
                <w:ilvl w:val="0"/>
                <w:numId w:val="59"/>
              </w:numPr>
              <w:contextualSpacing w:val="0"/>
              <w:rPr>
                <w:rFonts w:ascii="Arial" w:hAnsi="Arial"/>
                <w:color w:val="000000" w:themeColor="text1"/>
              </w:rPr>
            </w:pPr>
            <w:r w:rsidRPr="00093F02">
              <w:rPr>
                <w:rFonts w:ascii="Arial" w:hAnsi="Arial"/>
                <w:color w:val="000000" w:themeColor="text1"/>
              </w:rPr>
              <w:t>the roles and responsibilities of the affiliate or other VA committee;</w:t>
            </w:r>
          </w:p>
          <w:p w14:paraId="24908378" w14:textId="1416582C" w:rsidR="00A736ED" w:rsidRDefault="00A736ED" w:rsidP="00A736ED">
            <w:pPr>
              <w:pStyle w:val="ListParagraph"/>
              <w:numPr>
                <w:ilvl w:val="0"/>
                <w:numId w:val="59"/>
              </w:numPr>
              <w:contextualSpacing w:val="0"/>
              <w:rPr>
                <w:rFonts w:ascii="Arial" w:hAnsi="Arial"/>
                <w:color w:val="000000" w:themeColor="text1"/>
              </w:rPr>
            </w:pPr>
            <w:r w:rsidRPr="00093F02">
              <w:rPr>
                <w:rFonts w:ascii="Arial" w:hAnsi="Arial"/>
                <w:color w:val="000000" w:themeColor="text1"/>
              </w:rPr>
              <w:t>adherence to VA requirements;</w:t>
            </w:r>
          </w:p>
          <w:p w14:paraId="57106BA5" w14:textId="5AEB7416" w:rsidR="00A736ED" w:rsidRPr="00093F02" w:rsidRDefault="00A736ED" w:rsidP="00A736ED">
            <w:pPr>
              <w:pStyle w:val="ListParagraph"/>
              <w:numPr>
                <w:ilvl w:val="0"/>
                <w:numId w:val="59"/>
              </w:numPr>
              <w:contextualSpacing w:val="0"/>
              <w:rPr>
                <w:rFonts w:ascii="Arial" w:hAnsi="Arial"/>
                <w:color w:val="000000" w:themeColor="text1"/>
              </w:rPr>
            </w:pPr>
            <w:r w:rsidRPr="00093F02">
              <w:rPr>
                <w:rFonts w:ascii="Arial" w:hAnsi="Arial"/>
                <w:color w:val="000000" w:themeColor="text1"/>
              </w:rPr>
              <w:t>appointment of at least one VA-compensated employee and an alternate to represent VA interests and requirements;</w:t>
            </w:r>
          </w:p>
          <w:p w14:paraId="464069B7" w14:textId="1D5450A7" w:rsidR="00A736ED" w:rsidRPr="00093F02" w:rsidRDefault="00A736ED" w:rsidP="00A736ED">
            <w:pPr>
              <w:pStyle w:val="ListParagraph"/>
              <w:numPr>
                <w:ilvl w:val="0"/>
                <w:numId w:val="59"/>
              </w:numPr>
              <w:contextualSpacing w:val="0"/>
              <w:rPr>
                <w:rFonts w:ascii="Arial" w:hAnsi="Arial"/>
                <w:color w:val="000000" w:themeColor="text1"/>
              </w:rPr>
            </w:pPr>
            <w:r w:rsidRPr="00093F02">
              <w:rPr>
                <w:rFonts w:ascii="Arial" w:hAnsi="Arial"/>
                <w:color w:val="000000" w:themeColor="text1"/>
              </w:rPr>
              <w:lastRenderedPageBreak/>
              <w:t>the VA established and maintains registration with NIH-OSP indicating that the external IBC serves as the IBC-of-record for the VA facility;</w:t>
            </w:r>
          </w:p>
          <w:p w14:paraId="6E60261D" w14:textId="19E0090D" w:rsidR="00A736ED" w:rsidRPr="00093F02" w:rsidRDefault="00A736ED" w:rsidP="00A736ED">
            <w:pPr>
              <w:pStyle w:val="ListParagraph"/>
              <w:numPr>
                <w:ilvl w:val="0"/>
                <w:numId w:val="59"/>
              </w:numPr>
              <w:contextualSpacing w:val="0"/>
              <w:rPr>
                <w:rFonts w:ascii="Arial" w:hAnsi="Arial"/>
                <w:color w:val="000000" w:themeColor="text1"/>
              </w:rPr>
            </w:pPr>
            <w:r w:rsidRPr="00093F02">
              <w:rPr>
                <w:rFonts w:ascii="Arial" w:hAnsi="Arial"/>
                <w:color w:val="000000" w:themeColor="text1"/>
              </w:rPr>
              <w:t xml:space="preserve">management of ongoing exchange of information between the VA facility and the institution hosting the external SRS regarding the actions of the external SRS. These included, but are not limited to: </w:t>
            </w:r>
          </w:p>
          <w:p w14:paraId="77D8AE7B" w14:textId="1407F74A" w:rsidR="00A736ED" w:rsidRPr="00093F02" w:rsidRDefault="00A736ED" w:rsidP="00A736ED">
            <w:pPr>
              <w:pStyle w:val="ListParagraph"/>
              <w:numPr>
                <w:ilvl w:val="6"/>
                <w:numId w:val="4"/>
              </w:numPr>
              <w:ind w:left="1080"/>
              <w:contextualSpacing w:val="0"/>
              <w:rPr>
                <w:rFonts w:ascii="Arial" w:hAnsi="Arial"/>
                <w:color w:val="000000" w:themeColor="text1"/>
              </w:rPr>
            </w:pPr>
            <w:r w:rsidRPr="00093F02">
              <w:rPr>
                <w:rFonts w:ascii="Arial" w:hAnsi="Arial"/>
                <w:color w:val="000000" w:themeColor="text1"/>
              </w:rPr>
              <w:t>minutes of the meetings;</w:t>
            </w:r>
          </w:p>
          <w:p w14:paraId="2EBA7E1B" w14:textId="7514FADD" w:rsidR="00A736ED" w:rsidRPr="00093F02" w:rsidRDefault="00A736ED" w:rsidP="00A736ED">
            <w:pPr>
              <w:pStyle w:val="ListParagraph"/>
              <w:numPr>
                <w:ilvl w:val="6"/>
                <w:numId w:val="4"/>
              </w:numPr>
              <w:ind w:left="1080"/>
              <w:contextualSpacing w:val="0"/>
              <w:rPr>
                <w:rFonts w:ascii="Arial" w:hAnsi="Arial"/>
                <w:color w:val="000000" w:themeColor="text1"/>
              </w:rPr>
            </w:pPr>
            <w:r w:rsidRPr="00093F02">
              <w:rPr>
                <w:rFonts w:ascii="Arial" w:hAnsi="Arial"/>
                <w:color w:val="000000" w:themeColor="text1"/>
              </w:rPr>
              <w:t>documentation of review and approval of projects;</w:t>
            </w:r>
          </w:p>
          <w:p w14:paraId="5C1B1095" w14:textId="4F80E96A" w:rsidR="00A736ED" w:rsidRPr="00093F02" w:rsidRDefault="00A736ED" w:rsidP="00A736ED">
            <w:pPr>
              <w:pStyle w:val="ListParagraph"/>
              <w:numPr>
                <w:ilvl w:val="6"/>
                <w:numId w:val="4"/>
              </w:numPr>
              <w:ind w:left="1080"/>
              <w:contextualSpacing w:val="0"/>
              <w:rPr>
                <w:rFonts w:ascii="Arial" w:hAnsi="Arial"/>
                <w:color w:val="000000" w:themeColor="text1"/>
              </w:rPr>
            </w:pPr>
            <w:r w:rsidRPr="00093F02">
              <w:rPr>
                <w:rFonts w:ascii="Arial" w:hAnsi="Arial"/>
                <w:color w:val="000000" w:themeColor="text1"/>
              </w:rPr>
              <w:t>reports of laboratory safety inspections;</w:t>
            </w:r>
          </w:p>
          <w:p w14:paraId="440E62BB" w14:textId="550D2790" w:rsidR="00A736ED" w:rsidRPr="00093F02" w:rsidRDefault="00A736ED" w:rsidP="00A736ED">
            <w:pPr>
              <w:pStyle w:val="ListParagraph"/>
              <w:numPr>
                <w:ilvl w:val="6"/>
                <w:numId w:val="4"/>
              </w:numPr>
              <w:ind w:left="1080"/>
              <w:contextualSpacing w:val="0"/>
              <w:rPr>
                <w:rFonts w:ascii="Arial" w:hAnsi="Arial"/>
                <w:color w:val="000000" w:themeColor="text1"/>
              </w:rPr>
            </w:pPr>
            <w:r w:rsidRPr="00093F02">
              <w:rPr>
                <w:rFonts w:ascii="Arial" w:hAnsi="Arial"/>
                <w:color w:val="000000" w:themeColor="text1"/>
              </w:rPr>
              <w:t>documentation of mandatory drills conducted; documentation of semiannual review of chemical inventories;</w:t>
            </w:r>
          </w:p>
          <w:p w14:paraId="65AF6B89" w14:textId="2CDA9D6E" w:rsidR="00A736ED" w:rsidRPr="00093F02" w:rsidRDefault="00A736ED" w:rsidP="00A736ED">
            <w:pPr>
              <w:pStyle w:val="ListParagraph"/>
              <w:numPr>
                <w:ilvl w:val="6"/>
                <w:numId w:val="4"/>
              </w:numPr>
              <w:ind w:left="1080"/>
              <w:contextualSpacing w:val="0"/>
              <w:rPr>
                <w:rFonts w:ascii="Arial" w:hAnsi="Arial"/>
                <w:color w:val="000000" w:themeColor="text1"/>
              </w:rPr>
            </w:pPr>
            <w:r w:rsidRPr="00093F02">
              <w:rPr>
                <w:rFonts w:ascii="Arial" w:hAnsi="Arial"/>
                <w:color w:val="000000" w:themeColor="text1"/>
              </w:rPr>
              <w:t>reports of findings of accident investigations;</w:t>
            </w:r>
          </w:p>
          <w:p w14:paraId="6CCE08CC" w14:textId="0D1A1184" w:rsidR="00A736ED" w:rsidRPr="00093F02" w:rsidRDefault="00A736ED" w:rsidP="00A736ED">
            <w:pPr>
              <w:pStyle w:val="ListParagraph"/>
              <w:numPr>
                <w:ilvl w:val="6"/>
                <w:numId w:val="4"/>
              </w:numPr>
              <w:ind w:left="1080"/>
              <w:contextualSpacing w:val="0"/>
              <w:rPr>
                <w:rFonts w:ascii="Arial" w:hAnsi="Arial"/>
                <w:color w:val="000000" w:themeColor="text1"/>
              </w:rPr>
            </w:pPr>
            <w:r w:rsidRPr="00093F02">
              <w:rPr>
                <w:rFonts w:ascii="Arial" w:hAnsi="Arial"/>
                <w:color w:val="000000" w:themeColor="text1"/>
              </w:rPr>
              <w:t>reports of noncompliance.</w:t>
            </w:r>
          </w:p>
          <w:p w14:paraId="63498433" w14:textId="21318B9F" w:rsidR="00A736ED" w:rsidRPr="00093F02" w:rsidRDefault="00A736ED" w:rsidP="00A736ED">
            <w:pPr>
              <w:rPr>
                <w:color w:val="000000" w:themeColor="text1"/>
              </w:rPr>
            </w:pPr>
          </w:p>
        </w:tc>
        <w:tc>
          <w:tcPr>
            <w:tcW w:w="630" w:type="dxa"/>
            <w:tcBorders>
              <w:bottom w:val="dashed" w:sz="4" w:space="0" w:color="auto"/>
            </w:tcBorders>
            <w:shd w:val="clear" w:color="auto" w:fill="auto"/>
          </w:tcPr>
          <w:p w14:paraId="16619536" w14:textId="4CC33D9E" w:rsidR="00A736ED" w:rsidRPr="00093F02" w:rsidRDefault="00B1713A" w:rsidP="00A736ED">
            <w:pPr>
              <w:widowControl w:val="0"/>
              <w:spacing w:before="120"/>
              <w:jc w:val="center"/>
              <w:rPr>
                <w:rFonts w:ascii="Arial" w:hAnsi="Arial"/>
                <w:color w:val="000000" w:themeColor="text1"/>
              </w:rPr>
            </w:pPr>
            <w:sdt>
              <w:sdtPr>
                <w:rPr>
                  <w:rFonts w:ascii="Arial" w:hAnsi="Arial"/>
                  <w:b/>
                  <w:color w:val="000000" w:themeColor="text1"/>
                </w:rPr>
                <w:id w:val="1820853242"/>
                <w14:checkbox>
                  <w14:checked w14:val="0"/>
                  <w14:checkedState w14:val="2612" w14:font="MS Gothic"/>
                  <w14:uncheckedState w14:val="2610" w14:font="MS Gothic"/>
                </w14:checkbox>
              </w:sdtPr>
              <w:sdtEndPr/>
              <w:sdtContent>
                <w:r w:rsidR="00A736ED">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38A5F5AF" w14:textId="0DB7BC4A" w:rsidR="00A736ED" w:rsidRPr="00093F02" w:rsidRDefault="00B1713A" w:rsidP="00A736ED">
            <w:pPr>
              <w:widowControl w:val="0"/>
              <w:spacing w:before="120"/>
              <w:jc w:val="center"/>
              <w:rPr>
                <w:rFonts w:ascii="Arial" w:hAnsi="Arial"/>
                <w:color w:val="000000" w:themeColor="text1"/>
              </w:rPr>
            </w:pPr>
            <w:sdt>
              <w:sdtPr>
                <w:rPr>
                  <w:rFonts w:ascii="Arial" w:hAnsi="Arial"/>
                  <w:b/>
                  <w:color w:val="000000" w:themeColor="text1"/>
                </w:rPr>
                <w:id w:val="1870642986"/>
                <w14:checkbox>
                  <w14:checked w14:val="0"/>
                  <w14:checkedState w14:val="2612" w14:font="MS Gothic"/>
                  <w14:uncheckedState w14:val="2610" w14:font="MS Gothic"/>
                </w14:checkbox>
              </w:sdtPr>
              <w:sdtEndPr/>
              <w:sdtContent>
                <w:r w:rsidR="00A736ED" w:rsidRPr="00093F02">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51CF15D6" w14:textId="7347CE1E" w:rsidR="00A736ED" w:rsidRPr="00093F02" w:rsidRDefault="00B1713A" w:rsidP="00A736ED">
            <w:pPr>
              <w:widowControl w:val="0"/>
              <w:spacing w:before="120"/>
              <w:jc w:val="center"/>
              <w:rPr>
                <w:rFonts w:ascii="Arial" w:hAnsi="Arial"/>
                <w:color w:val="000000" w:themeColor="text1"/>
              </w:rPr>
            </w:pPr>
            <w:sdt>
              <w:sdtPr>
                <w:rPr>
                  <w:rFonts w:ascii="Arial" w:hAnsi="Arial"/>
                  <w:b/>
                  <w:color w:val="000000" w:themeColor="text1"/>
                </w:rPr>
                <w:id w:val="-1182969626"/>
                <w14:checkbox>
                  <w14:checked w14:val="0"/>
                  <w14:checkedState w14:val="2612" w14:font="MS Gothic"/>
                  <w14:uncheckedState w14:val="2610" w14:font="MS Gothic"/>
                </w14:checkbox>
              </w:sdtPr>
              <w:sdtEndPr/>
              <w:sdtContent>
                <w:r w:rsidR="00A736ED" w:rsidRPr="00093F02">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108595BA" w14:textId="71814C7E" w:rsidR="00A736ED" w:rsidRPr="00093F02" w:rsidRDefault="00B1713A" w:rsidP="00A736ED">
            <w:pPr>
              <w:widowControl w:val="0"/>
              <w:spacing w:before="120"/>
              <w:jc w:val="center"/>
              <w:rPr>
                <w:rFonts w:ascii="Arial" w:hAnsi="Arial"/>
                <w:color w:val="000000" w:themeColor="text1"/>
              </w:rPr>
            </w:pPr>
            <w:sdt>
              <w:sdtPr>
                <w:rPr>
                  <w:rFonts w:ascii="Arial" w:hAnsi="Arial"/>
                  <w:b/>
                  <w:color w:val="000000" w:themeColor="text1"/>
                </w:rPr>
                <w:id w:val="1232502304"/>
                <w14:checkbox>
                  <w14:checked w14:val="0"/>
                  <w14:checkedState w14:val="2612" w14:font="MS Gothic"/>
                  <w14:uncheckedState w14:val="2610" w14:font="MS Gothic"/>
                </w14:checkbox>
              </w:sdtPr>
              <w:sdtEndPr/>
              <w:sdtContent>
                <w:r w:rsidR="00A736ED">
                  <w:rPr>
                    <w:rFonts w:ascii="MS Gothic" w:eastAsia="MS Gothic" w:hAnsi="MS Gothic" w:hint="eastAsia"/>
                    <w:b/>
                    <w:color w:val="000000" w:themeColor="text1"/>
                  </w:rPr>
                  <w:t>☐</w:t>
                </w:r>
              </w:sdtContent>
            </w:sdt>
          </w:p>
        </w:tc>
        <w:tc>
          <w:tcPr>
            <w:tcW w:w="3600" w:type="dxa"/>
            <w:vMerge w:val="restart"/>
            <w:shd w:val="clear" w:color="auto" w:fill="auto"/>
          </w:tcPr>
          <w:p w14:paraId="70D74AEC" w14:textId="1D4AD01F" w:rsidR="00A736ED" w:rsidRPr="00093F02" w:rsidRDefault="00A736ED" w:rsidP="009F1C24">
            <w:pPr>
              <w:widowControl w:val="0"/>
              <w:adjustRightInd w:val="0"/>
              <w:rPr>
                <w:rFonts w:ascii="Arial" w:hAnsi="Arial"/>
                <w:color w:val="000000" w:themeColor="text1"/>
              </w:rPr>
            </w:pPr>
            <w:r w:rsidRPr="00093F02">
              <w:rPr>
                <w:rFonts w:ascii="Arial" w:hAnsi="Arial"/>
                <w:color w:val="000000" w:themeColor="text1"/>
              </w:rPr>
              <w:t>VHA Directive 1200.08(1) §7.f;</w:t>
            </w:r>
          </w:p>
          <w:p w14:paraId="1ABB13BA" w14:textId="66425486" w:rsidR="00A736ED" w:rsidRPr="00093F02" w:rsidRDefault="00A736ED" w:rsidP="009F1C24">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 FAQs on Externally Administered IBCs – May 2019</w:t>
            </w:r>
            <w:r w:rsidRPr="00093F02">
              <w:rPr>
                <w:rStyle w:val="FootnoteReference"/>
                <w:rFonts w:ascii="Arial" w:hAnsi="Arial"/>
                <w:color w:val="000000" w:themeColor="text1"/>
              </w:rPr>
              <w:footnoteReference w:id="6"/>
            </w:r>
          </w:p>
          <w:p w14:paraId="41336586" w14:textId="0E2820B9" w:rsidR="00A736ED" w:rsidRPr="00093F02" w:rsidRDefault="00A736ED" w:rsidP="009F1C24">
            <w:pPr>
              <w:widowControl w:val="0"/>
              <w:adjustRightInd w:val="0"/>
              <w:rPr>
                <w:rFonts w:ascii="Arial" w:hAnsi="Arial"/>
                <w:color w:val="000000" w:themeColor="text1"/>
              </w:rPr>
            </w:pPr>
          </w:p>
        </w:tc>
        <w:tc>
          <w:tcPr>
            <w:tcW w:w="3600" w:type="dxa"/>
            <w:vMerge w:val="restart"/>
            <w:shd w:val="clear" w:color="auto" w:fill="auto"/>
          </w:tcPr>
          <w:p w14:paraId="6BCA9B52" w14:textId="77777777" w:rsidR="00A736ED" w:rsidRPr="00093F02" w:rsidRDefault="00A736ED" w:rsidP="009F1C24">
            <w:pPr>
              <w:widowControl w:val="0"/>
              <w:rPr>
                <w:rFonts w:ascii="Arial" w:hAnsi="Arial"/>
                <w:color w:val="000000" w:themeColor="text1"/>
              </w:rPr>
            </w:pPr>
          </w:p>
        </w:tc>
      </w:tr>
      <w:tr w:rsidR="00A736ED" w:rsidRPr="00093F02" w14:paraId="107DF504" w14:textId="77777777" w:rsidTr="00EA682E">
        <w:trPr>
          <w:cantSplit/>
          <w:trHeight w:val="341"/>
        </w:trPr>
        <w:tc>
          <w:tcPr>
            <w:tcW w:w="4680" w:type="dxa"/>
            <w:vMerge/>
            <w:shd w:val="clear" w:color="auto" w:fill="auto"/>
          </w:tcPr>
          <w:p w14:paraId="777539B9" w14:textId="77777777" w:rsidR="00A736ED" w:rsidRPr="00093F02" w:rsidRDefault="00A736ED" w:rsidP="009F1C24">
            <w:pPr>
              <w:pStyle w:val="ListParagraph"/>
              <w:widowControl w:val="0"/>
              <w:numPr>
                <w:ilvl w:val="3"/>
                <w:numId w:val="4"/>
              </w:numPr>
              <w:ind w:left="345" w:hanging="345"/>
              <w:rPr>
                <w:rFonts w:ascii="Arial" w:hAnsi="Arial"/>
                <w:color w:val="000000" w:themeColor="text1"/>
              </w:rPr>
            </w:pPr>
          </w:p>
        </w:tc>
        <w:tc>
          <w:tcPr>
            <w:tcW w:w="630" w:type="dxa"/>
            <w:tcBorders>
              <w:top w:val="dashed" w:sz="4" w:space="0" w:color="auto"/>
              <w:bottom w:val="dashed" w:sz="4" w:space="0" w:color="auto"/>
            </w:tcBorders>
            <w:shd w:val="clear" w:color="auto" w:fill="auto"/>
            <w:vAlign w:val="center"/>
          </w:tcPr>
          <w:p w14:paraId="6734680A" w14:textId="04583815" w:rsidR="00A736ED" w:rsidRPr="00093F02" w:rsidRDefault="00B1713A" w:rsidP="00A736ED">
            <w:pPr>
              <w:widowControl w:val="0"/>
              <w:jc w:val="center"/>
              <w:rPr>
                <w:rFonts w:ascii="Arial" w:hAnsi="Arial"/>
                <w:color w:val="000000" w:themeColor="text1"/>
              </w:rPr>
            </w:pPr>
            <w:sdt>
              <w:sdtPr>
                <w:rPr>
                  <w:rFonts w:ascii="Arial" w:hAnsi="Arial"/>
                  <w:b/>
                  <w:color w:val="000000" w:themeColor="text1"/>
                </w:rPr>
                <w:id w:val="-1560629832"/>
                <w14:checkbox>
                  <w14:checked w14:val="0"/>
                  <w14:checkedState w14:val="2612" w14:font="MS Gothic"/>
                  <w14:uncheckedState w14:val="2610" w14:font="MS Gothic"/>
                </w14:checkbox>
              </w:sdtPr>
              <w:sdtEndPr/>
              <w:sdtContent>
                <w:r w:rsidR="00A736ED">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60882EF5" w14:textId="33486051" w:rsidR="00A736ED" w:rsidRPr="00093F02" w:rsidRDefault="00B1713A" w:rsidP="00A736ED">
            <w:pPr>
              <w:widowControl w:val="0"/>
              <w:jc w:val="center"/>
              <w:rPr>
                <w:rFonts w:ascii="Arial" w:hAnsi="Arial"/>
                <w:color w:val="000000" w:themeColor="text1"/>
              </w:rPr>
            </w:pPr>
            <w:sdt>
              <w:sdtPr>
                <w:rPr>
                  <w:rFonts w:ascii="Arial" w:hAnsi="Arial"/>
                  <w:b/>
                  <w:color w:val="000000" w:themeColor="text1"/>
                </w:rPr>
                <w:id w:val="1885128160"/>
                <w14:checkbox>
                  <w14:checked w14:val="0"/>
                  <w14:checkedState w14:val="2612" w14:font="MS Gothic"/>
                  <w14:uncheckedState w14:val="2610" w14:font="MS Gothic"/>
                </w14:checkbox>
              </w:sdtPr>
              <w:sdtEndPr/>
              <w:sdtContent>
                <w:r w:rsidR="00A736ED"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01369E34" w14:textId="03CCEA19" w:rsidR="00A736ED" w:rsidRPr="00093F02" w:rsidRDefault="00B1713A" w:rsidP="00A736ED">
            <w:pPr>
              <w:widowControl w:val="0"/>
              <w:jc w:val="center"/>
              <w:rPr>
                <w:rFonts w:ascii="Arial" w:hAnsi="Arial"/>
                <w:color w:val="000000" w:themeColor="text1"/>
              </w:rPr>
            </w:pPr>
            <w:sdt>
              <w:sdtPr>
                <w:rPr>
                  <w:rFonts w:ascii="Arial" w:hAnsi="Arial"/>
                  <w:b/>
                  <w:color w:val="000000" w:themeColor="text1"/>
                </w:rPr>
                <w:id w:val="389386833"/>
                <w14:checkbox>
                  <w14:checked w14:val="0"/>
                  <w14:checkedState w14:val="2612" w14:font="MS Gothic"/>
                  <w14:uncheckedState w14:val="2610" w14:font="MS Gothic"/>
                </w14:checkbox>
              </w:sdtPr>
              <w:sdtEndPr/>
              <w:sdtContent>
                <w:r w:rsidR="00A736ED"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275FCF77" w14:textId="35506416" w:rsidR="00A736ED" w:rsidRPr="00093F02" w:rsidRDefault="00B1713A" w:rsidP="00A736ED">
            <w:pPr>
              <w:widowControl w:val="0"/>
              <w:jc w:val="center"/>
              <w:rPr>
                <w:rFonts w:ascii="Arial" w:hAnsi="Arial"/>
                <w:color w:val="000000" w:themeColor="text1"/>
              </w:rPr>
            </w:pPr>
            <w:sdt>
              <w:sdtPr>
                <w:rPr>
                  <w:rFonts w:ascii="Arial" w:hAnsi="Arial"/>
                  <w:b/>
                  <w:color w:val="000000" w:themeColor="text1"/>
                </w:rPr>
                <w:id w:val="-1824958519"/>
                <w14:checkbox>
                  <w14:checked w14:val="0"/>
                  <w14:checkedState w14:val="2612" w14:font="MS Gothic"/>
                  <w14:uncheckedState w14:val="2610" w14:font="MS Gothic"/>
                </w14:checkbox>
              </w:sdtPr>
              <w:sdtEndPr/>
              <w:sdtContent>
                <w:r w:rsidR="00A736ED" w:rsidRPr="00093F02">
                  <w:rPr>
                    <w:rFonts w:ascii="MS Gothic" w:eastAsia="MS Gothic" w:hAnsi="MS Gothic" w:hint="eastAsia"/>
                    <w:b/>
                    <w:color w:val="000000" w:themeColor="text1"/>
                  </w:rPr>
                  <w:t>☐</w:t>
                </w:r>
              </w:sdtContent>
            </w:sdt>
          </w:p>
        </w:tc>
        <w:tc>
          <w:tcPr>
            <w:tcW w:w="3600" w:type="dxa"/>
            <w:vMerge/>
            <w:shd w:val="clear" w:color="auto" w:fill="auto"/>
          </w:tcPr>
          <w:p w14:paraId="21A6BFE8" w14:textId="77777777" w:rsidR="00A736ED" w:rsidRPr="00093F02" w:rsidRDefault="00A736ED" w:rsidP="009F1C24">
            <w:pPr>
              <w:widowControl w:val="0"/>
              <w:rPr>
                <w:rFonts w:ascii="Arial" w:hAnsi="Arial"/>
                <w:color w:val="000000" w:themeColor="text1"/>
              </w:rPr>
            </w:pPr>
          </w:p>
        </w:tc>
        <w:tc>
          <w:tcPr>
            <w:tcW w:w="3600" w:type="dxa"/>
            <w:vMerge/>
            <w:shd w:val="clear" w:color="auto" w:fill="auto"/>
          </w:tcPr>
          <w:p w14:paraId="151CE4B0" w14:textId="77777777" w:rsidR="00A736ED" w:rsidRPr="00093F02" w:rsidRDefault="00A736ED" w:rsidP="009F1C24">
            <w:pPr>
              <w:widowControl w:val="0"/>
              <w:rPr>
                <w:rFonts w:ascii="Arial" w:hAnsi="Arial"/>
                <w:color w:val="000000" w:themeColor="text1"/>
              </w:rPr>
            </w:pPr>
          </w:p>
        </w:tc>
      </w:tr>
      <w:tr w:rsidR="00A736ED" w:rsidRPr="00093F02" w14:paraId="5A6F1556" w14:textId="77777777" w:rsidTr="00EA682E">
        <w:trPr>
          <w:cantSplit/>
        </w:trPr>
        <w:tc>
          <w:tcPr>
            <w:tcW w:w="4680" w:type="dxa"/>
            <w:vMerge/>
            <w:shd w:val="clear" w:color="auto" w:fill="auto"/>
          </w:tcPr>
          <w:p w14:paraId="7C492904" w14:textId="77777777" w:rsidR="00A736ED" w:rsidRPr="00093F02" w:rsidRDefault="00A736ED" w:rsidP="009F1C24">
            <w:pPr>
              <w:pStyle w:val="ListParagraph"/>
              <w:widowControl w:val="0"/>
              <w:numPr>
                <w:ilvl w:val="3"/>
                <w:numId w:val="4"/>
              </w:numPr>
              <w:ind w:left="345" w:hanging="345"/>
              <w:rPr>
                <w:rFonts w:ascii="Arial" w:hAnsi="Arial"/>
                <w:color w:val="000000" w:themeColor="text1"/>
              </w:rPr>
            </w:pPr>
          </w:p>
        </w:tc>
        <w:tc>
          <w:tcPr>
            <w:tcW w:w="630" w:type="dxa"/>
            <w:tcBorders>
              <w:top w:val="dashed" w:sz="4" w:space="0" w:color="auto"/>
              <w:bottom w:val="dashed" w:sz="4" w:space="0" w:color="auto"/>
            </w:tcBorders>
            <w:shd w:val="clear" w:color="auto" w:fill="auto"/>
            <w:vAlign w:val="center"/>
          </w:tcPr>
          <w:p w14:paraId="1DB77811" w14:textId="7E7C541C" w:rsidR="00A736ED" w:rsidRPr="00093F02" w:rsidRDefault="00B1713A" w:rsidP="00A736ED">
            <w:pPr>
              <w:widowControl w:val="0"/>
              <w:jc w:val="center"/>
              <w:rPr>
                <w:rFonts w:ascii="Arial" w:hAnsi="Arial"/>
                <w:color w:val="000000" w:themeColor="text1"/>
              </w:rPr>
            </w:pPr>
            <w:sdt>
              <w:sdtPr>
                <w:rPr>
                  <w:rFonts w:ascii="Arial" w:hAnsi="Arial"/>
                  <w:b/>
                  <w:color w:val="000000" w:themeColor="text1"/>
                </w:rPr>
                <w:id w:val="-766689131"/>
                <w14:checkbox>
                  <w14:checked w14:val="0"/>
                  <w14:checkedState w14:val="2612" w14:font="MS Gothic"/>
                  <w14:uncheckedState w14:val="2610" w14:font="MS Gothic"/>
                </w14:checkbox>
              </w:sdtPr>
              <w:sdtEndPr/>
              <w:sdtContent>
                <w:r w:rsidR="00A736ED"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2285E717" w14:textId="4A7D7769" w:rsidR="00A736ED" w:rsidRPr="00093F02" w:rsidRDefault="00B1713A" w:rsidP="00A736ED">
            <w:pPr>
              <w:widowControl w:val="0"/>
              <w:jc w:val="center"/>
              <w:rPr>
                <w:rFonts w:ascii="Arial" w:hAnsi="Arial"/>
                <w:color w:val="000000" w:themeColor="text1"/>
              </w:rPr>
            </w:pPr>
            <w:sdt>
              <w:sdtPr>
                <w:rPr>
                  <w:rFonts w:ascii="Arial" w:hAnsi="Arial"/>
                  <w:b/>
                  <w:color w:val="000000" w:themeColor="text1"/>
                </w:rPr>
                <w:id w:val="-179735951"/>
                <w14:checkbox>
                  <w14:checked w14:val="0"/>
                  <w14:checkedState w14:val="2612" w14:font="MS Gothic"/>
                  <w14:uncheckedState w14:val="2610" w14:font="MS Gothic"/>
                </w14:checkbox>
              </w:sdtPr>
              <w:sdtEndPr/>
              <w:sdtContent>
                <w:r w:rsidR="00A736ED"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05FF18B4" w14:textId="2B3AF928" w:rsidR="00A736ED" w:rsidRPr="00093F02" w:rsidRDefault="00B1713A" w:rsidP="00A736ED">
            <w:pPr>
              <w:widowControl w:val="0"/>
              <w:jc w:val="center"/>
              <w:rPr>
                <w:rFonts w:ascii="Arial" w:hAnsi="Arial"/>
                <w:color w:val="000000" w:themeColor="text1"/>
              </w:rPr>
            </w:pPr>
            <w:sdt>
              <w:sdtPr>
                <w:rPr>
                  <w:rFonts w:ascii="Arial" w:hAnsi="Arial"/>
                  <w:b/>
                  <w:color w:val="000000" w:themeColor="text1"/>
                </w:rPr>
                <w:id w:val="-1255433407"/>
                <w14:checkbox>
                  <w14:checked w14:val="0"/>
                  <w14:checkedState w14:val="2612" w14:font="MS Gothic"/>
                  <w14:uncheckedState w14:val="2610" w14:font="MS Gothic"/>
                </w14:checkbox>
              </w:sdtPr>
              <w:sdtEndPr/>
              <w:sdtContent>
                <w:r w:rsidR="00A736ED"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26635F79" w14:textId="7EB13486" w:rsidR="00A736ED" w:rsidRPr="00093F02" w:rsidRDefault="00B1713A" w:rsidP="00A736ED">
            <w:pPr>
              <w:widowControl w:val="0"/>
              <w:jc w:val="center"/>
              <w:rPr>
                <w:rFonts w:ascii="Arial" w:hAnsi="Arial"/>
                <w:color w:val="000000" w:themeColor="text1"/>
              </w:rPr>
            </w:pPr>
            <w:sdt>
              <w:sdtPr>
                <w:rPr>
                  <w:rFonts w:ascii="Arial" w:hAnsi="Arial"/>
                  <w:b/>
                  <w:color w:val="000000" w:themeColor="text1"/>
                </w:rPr>
                <w:id w:val="515272312"/>
                <w14:checkbox>
                  <w14:checked w14:val="0"/>
                  <w14:checkedState w14:val="2612" w14:font="MS Gothic"/>
                  <w14:uncheckedState w14:val="2610" w14:font="MS Gothic"/>
                </w14:checkbox>
              </w:sdtPr>
              <w:sdtEndPr/>
              <w:sdtContent>
                <w:r w:rsidR="00A736ED" w:rsidRPr="00093F02">
                  <w:rPr>
                    <w:rFonts w:ascii="MS Gothic" w:eastAsia="MS Gothic" w:hAnsi="MS Gothic" w:hint="eastAsia"/>
                    <w:b/>
                    <w:color w:val="000000" w:themeColor="text1"/>
                  </w:rPr>
                  <w:t>☐</w:t>
                </w:r>
              </w:sdtContent>
            </w:sdt>
          </w:p>
        </w:tc>
        <w:tc>
          <w:tcPr>
            <w:tcW w:w="3600" w:type="dxa"/>
            <w:vMerge/>
            <w:shd w:val="clear" w:color="auto" w:fill="auto"/>
          </w:tcPr>
          <w:p w14:paraId="4D5273A2" w14:textId="77777777" w:rsidR="00A736ED" w:rsidRPr="00093F02" w:rsidRDefault="00A736ED" w:rsidP="009F1C24">
            <w:pPr>
              <w:widowControl w:val="0"/>
              <w:rPr>
                <w:rFonts w:ascii="Arial" w:hAnsi="Arial"/>
                <w:color w:val="000000" w:themeColor="text1"/>
              </w:rPr>
            </w:pPr>
          </w:p>
        </w:tc>
        <w:tc>
          <w:tcPr>
            <w:tcW w:w="3600" w:type="dxa"/>
            <w:vMerge/>
            <w:shd w:val="clear" w:color="auto" w:fill="auto"/>
          </w:tcPr>
          <w:p w14:paraId="6F2ADD0C" w14:textId="77777777" w:rsidR="00A736ED" w:rsidRPr="00093F02" w:rsidRDefault="00A736ED" w:rsidP="009F1C24">
            <w:pPr>
              <w:widowControl w:val="0"/>
              <w:rPr>
                <w:rFonts w:ascii="Arial" w:hAnsi="Arial"/>
                <w:color w:val="000000" w:themeColor="text1"/>
              </w:rPr>
            </w:pPr>
          </w:p>
        </w:tc>
      </w:tr>
      <w:tr w:rsidR="00A736ED" w:rsidRPr="00093F02" w14:paraId="01ED1BCD" w14:textId="77777777" w:rsidTr="00EA682E">
        <w:trPr>
          <w:cantSplit/>
          <w:trHeight w:val="989"/>
        </w:trPr>
        <w:tc>
          <w:tcPr>
            <w:tcW w:w="4680" w:type="dxa"/>
            <w:vMerge/>
            <w:shd w:val="clear" w:color="auto" w:fill="auto"/>
          </w:tcPr>
          <w:p w14:paraId="4B2D57B5" w14:textId="77777777" w:rsidR="00A736ED" w:rsidRPr="00093F02" w:rsidRDefault="00A736ED" w:rsidP="009F1C24">
            <w:pPr>
              <w:pStyle w:val="ListParagraph"/>
              <w:widowControl w:val="0"/>
              <w:numPr>
                <w:ilvl w:val="3"/>
                <w:numId w:val="4"/>
              </w:numPr>
              <w:ind w:left="345" w:hanging="345"/>
              <w:rPr>
                <w:rFonts w:ascii="Arial" w:hAnsi="Arial"/>
                <w:color w:val="000000" w:themeColor="text1"/>
              </w:rPr>
            </w:pPr>
          </w:p>
        </w:tc>
        <w:tc>
          <w:tcPr>
            <w:tcW w:w="630" w:type="dxa"/>
            <w:tcBorders>
              <w:top w:val="dashed" w:sz="4" w:space="0" w:color="auto"/>
              <w:bottom w:val="dashed" w:sz="4" w:space="0" w:color="auto"/>
            </w:tcBorders>
            <w:shd w:val="clear" w:color="auto" w:fill="auto"/>
            <w:vAlign w:val="center"/>
          </w:tcPr>
          <w:p w14:paraId="258A9442" w14:textId="38375990" w:rsidR="00A736ED" w:rsidRPr="00093F02" w:rsidRDefault="00B1713A" w:rsidP="00A736ED">
            <w:pPr>
              <w:widowControl w:val="0"/>
              <w:jc w:val="center"/>
              <w:rPr>
                <w:rFonts w:ascii="Arial" w:hAnsi="Arial"/>
                <w:color w:val="000000" w:themeColor="text1"/>
              </w:rPr>
            </w:pPr>
            <w:sdt>
              <w:sdtPr>
                <w:rPr>
                  <w:rFonts w:ascii="Arial" w:hAnsi="Arial"/>
                  <w:b/>
                  <w:color w:val="000000" w:themeColor="text1"/>
                </w:rPr>
                <w:id w:val="-1557617764"/>
                <w14:checkbox>
                  <w14:checked w14:val="0"/>
                  <w14:checkedState w14:val="2612" w14:font="MS Gothic"/>
                  <w14:uncheckedState w14:val="2610" w14:font="MS Gothic"/>
                </w14:checkbox>
              </w:sdtPr>
              <w:sdtEndPr/>
              <w:sdtContent>
                <w:r w:rsidR="00A736ED"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50666D82" w14:textId="48E82C89" w:rsidR="00A736ED" w:rsidRPr="00093F02" w:rsidRDefault="00B1713A" w:rsidP="00A736ED">
            <w:pPr>
              <w:widowControl w:val="0"/>
              <w:jc w:val="center"/>
              <w:rPr>
                <w:rFonts w:ascii="Arial" w:hAnsi="Arial"/>
                <w:color w:val="000000" w:themeColor="text1"/>
              </w:rPr>
            </w:pPr>
            <w:sdt>
              <w:sdtPr>
                <w:rPr>
                  <w:rFonts w:ascii="Arial" w:hAnsi="Arial"/>
                  <w:b/>
                  <w:color w:val="000000" w:themeColor="text1"/>
                </w:rPr>
                <w:id w:val="1303424385"/>
                <w14:checkbox>
                  <w14:checked w14:val="0"/>
                  <w14:checkedState w14:val="2612" w14:font="MS Gothic"/>
                  <w14:uncheckedState w14:val="2610" w14:font="MS Gothic"/>
                </w14:checkbox>
              </w:sdtPr>
              <w:sdtEndPr/>
              <w:sdtContent>
                <w:r w:rsidR="00A736ED"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578CAE9A" w14:textId="4D54EF11" w:rsidR="00A736ED" w:rsidRPr="00093F02" w:rsidRDefault="00B1713A" w:rsidP="00A736ED">
            <w:pPr>
              <w:widowControl w:val="0"/>
              <w:jc w:val="center"/>
              <w:rPr>
                <w:rFonts w:ascii="Arial" w:hAnsi="Arial"/>
                <w:color w:val="000000" w:themeColor="text1"/>
              </w:rPr>
            </w:pPr>
            <w:sdt>
              <w:sdtPr>
                <w:rPr>
                  <w:rFonts w:ascii="Arial" w:hAnsi="Arial"/>
                  <w:b/>
                  <w:color w:val="000000" w:themeColor="text1"/>
                </w:rPr>
                <w:id w:val="-1494107133"/>
                <w14:checkbox>
                  <w14:checked w14:val="0"/>
                  <w14:checkedState w14:val="2612" w14:font="MS Gothic"/>
                  <w14:uncheckedState w14:val="2610" w14:font="MS Gothic"/>
                </w14:checkbox>
              </w:sdtPr>
              <w:sdtEndPr/>
              <w:sdtContent>
                <w:r w:rsidR="00A736ED"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4B1325BB" w14:textId="073A65D7" w:rsidR="00A736ED" w:rsidRPr="00093F02" w:rsidRDefault="00B1713A" w:rsidP="00A736ED">
            <w:pPr>
              <w:widowControl w:val="0"/>
              <w:jc w:val="center"/>
              <w:rPr>
                <w:rFonts w:ascii="Arial" w:hAnsi="Arial"/>
                <w:color w:val="000000" w:themeColor="text1"/>
              </w:rPr>
            </w:pPr>
            <w:sdt>
              <w:sdtPr>
                <w:rPr>
                  <w:rFonts w:ascii="Arial" w:hAnsi="Arial"/>
                  <w:b/>
                  <w:color w:val="000000" w:themeColor="text1"/>
                </w:rPr>
                <w:id w:val="1005093686"/>
                <w14:checkbox>
                  <w14:checked w14:val="0"/>
                  <w14:checkedState w14:val="2612" w14:font="MS Gothic"/>
                  <w14:uncheckedState w14:val="2610" w14:font="MS Gothic"/>
                </w14:checkbox>
              </w:sdtPr>
              <w:sdtEndPr/>
              <w:sdtContent>
                <w:r w:rsidR="00A736ED" w:rsidRPr="00093F02">
                  <w:rPr>
                    <w:rFonts w:ascii="MS Gothic" w:eastAsia="MS Gothic" w:hAnsi="MS Gothic" w:hint="eastAsia"/>
                    <w:b/>
                    <w:color w:val="000000" w:themeColor="text1"/>
                  </w:rPr>
                  <w:t>☐</w:t>
                </w:r>
              </w:sdtContent>
            </w:sdt>
          </w:p>
        </w:tc>
        <w:tc>
          <w:tcPr>
            <w:tcW w:w="3600" w:type="dxa"/>
            <w:vMerge/>
            <w:shd w:val="clear" w:color="auto" w:fill="auto"/>
          </w:tcPr>
          <w:p w14:paraId="389B6454" w14:textId="77777777" w:rsidR="00A736ED" w:rsidRPr="00093F02" w:rsidRDefault="00A736ED" w:rsidP="009F1C24">
            <w:pPr>
              <w:widowControl w:val="0"/>
              <w:rPr>
                <w:rFonts w:ascii="Arial" w:hAnsi="Arial"/>
                <w:color w:val="000000" w:themeColor="text1"/>
              </w:rPr>
            </w:pPr>
          </w:p>
        </w:tc>
        <w:tc>
          <w:tcPr>
            <w:tcW w:w="3600" w:type="dxa"/>
            <w:vMerge/>
            <w:shd w:val="clear" w:color="auto" w:fill="auto"/>
          </w:tcPr>
          <w:p w14:paraId="3C64CBD9" w14:textId="77777777" w:rsidR="00A736ED" w:rsidRPr="00093F02" w:rsidRDefault="00A736ED" w:rsidP="009F1C24">
            <w:pPr>
              <w:widowControl w:val="0"/>
              <w:rPr>
                <w:rFonts w:ascii="Arial" w:hAnsi="Arial"/>
                <w:color w:val="000000" w:themeColor="text1"/>
              </w:rPr>
            </w:pPr>
          </w:p>
        </w:tc>
      </w:tr>
      <w:tr w:rsidR="00A736ED" w:rsidRPr="00093F02" w14:paraId="2A1EE266" w14:textId="77777777" w:rsidTr="00EA682E">
        <w:trPr>
          <w:cantSplit/>
          <w:trHeight w:val="881"/>
        </w:trPr>
        <w:tc>
          <w:tcPr>
            <w:tcW w:w="4680" w:type="dxa"/>
            <w:vMerge/>
            <w:shd w:val="clear" w:color="auto" w:fill="auto"/>
          </w:tcPr>
          <w:p w14:paraId="00504465" w14:textId="77777777" w:rsidR="00A736ED" w:rsidRPr="00093F02" w:rsidRDefault="00A736ED" w:rsidP="009F1C24">
            <w:pPr>
              <w:pStyle w:val="ListParagraph"/>
              <w:widowControl w:val="0"/>
              <w:numPr>
                <w:ilvl w:val="3"/>
                <w:numId w:val="4"/>
              </w:numPr>
              <w:ind w:left="345" w:hanging="345"/>
              <w:rPr>
                <w:rFonts w:ascii="Arial" w:hAnsi="Arial"/>
                <w:color w:val="000000" w:themeColor="text1"/>
              </w:rPr>
            </w:pPr>
          </w:p>
        </w:tc>
        <w:tc>
          <w:tcPr>
            <w:tcW w:w="630" w:type="dxa"/>
            <w:tcBorders>
              <w:top w:val="dashed" w:sz="4" w:space="0" w:color="auto"/>
              <w:bottom w:val="dashed" w:sz="4" w:space="0" w:color="auto"/>
              <w:right w:val="single" w:sz="4" w:space="0" w:color="auto"/>
            </w:tcBorders>
            <w:shd w:val="clear" w:color="auto" w:fill="auto"/>
            <w:vAlign w:val="center"/>
          </w:tcPr>
          <w:p w14:paraId="225C7DA9" w14:textId="6855BD46" w:rsidR="00A736ED" w:rsidRPr="00093F02" w:rsidRDefault="00B1713A" w:rsidP="00A736ED">
            <w:pPr>
              <w:widowControl w:val="0"/>
              <w:jc w:val="center"/>
              <w:rPr>
                <w:rFonts w:ascii="Arial" w:hAnsi="Arial"/>
                <w:color w:val="000000" w:themeColor="text1"/>
              </w:rPr>
            </w:pPr>
            <w:sdt>
              <w:sdtPr>
                <w:rPr>
                  <w:rFonts w:ascii="Arial" w:hAnsi="Arial"/>
                  <w:b/>
                  <w:color w:val="000000" w:themeColor="text1"/>
                </w:rPr>
                <w:id w:val="1495529204"/>
                <w14:checkbox>
                  <w14:checked w14:val="0"/>
                  <w14:checkedState w14:val="2612" w14:font="MS Gothic"/>
                  <w14:uncheckedState w14:val="2610" w14:font="MS Gothic"/>
                </w14:checkbox>
              </w:sdtPr>
              <w:sdtEndPr/>
              <w:sdtContent>
                <w:r w:rsidR="00A736ED" w:rsidRPr="00093F02">
                  <w:rPr>
                    <w:rFonts w:ascii="MS Gothic" w:eastAsia="MS Gothic" w:hAnsi="MS Gothic" w:hint="eastAsia"/>
                    <w:b/>
                    <w:color w:val="000000" w:themeColor="text1"/>
                  </w:rPr>
                  <w:t>☐</w:t>
                </w:r>
              </w:sdtContent>
            </w:sdt>
          </w:p>
        </w:tc>
        <w:tc>
          <w:tcPr>
            <w:tcW w:w="540" w:type="dxa"/>
            <w:tcBorders>
              <w:top w:val="dashed" w:sz="4" w:space="0" w:color="auto"/>
              <w:left w:val="single" w:sz="4" w:space="0" w:color="auto"/>
              <w:bottom w:val="dashed" w:sz="4" w:space="0" w:color="auto"/>
              <w:right w:val="single" w:sz="4" w:space="0" w:color="auto"/>
            </w:tcBorders>
            <w:shd w:val="clear" w:color="auto" w:fill="auto"/>
            <w:vAlign w:val="center"/>
          </w:tcPr>
          <w:p w14:paraId="514D71E3" w14:textId="304BB2DD" w:rsidR="00A736ED" w:rsidRPr="00093F02" w:rsidRDefault="00B1713A" w:rsidP="00A736ED">
            <w:pPr>
              <w:widowControl w:val="0"/>
              <w:jc w:val="center"/>
              <w:rPr>
                <w:rFonts w:ascii="Arial" w:hAnsi="Arial"/>
                <w:color w:val="000000" w:themeColor="text1"/>
              </w:rPr>
            </w:pPr>
            <w:sdt>
              <w:sdtPr>
                <w:rPr>
                  <w:rFonts w:ascii="Arial" w:hAnsi="Arial"/>
                  <w:b/>
                  <w:color w:val="000000" w:themeColor="text1"/>
                </w:rPr>
                <w:id w:val="-1593316882"/>
                <w14:checkbox>
                  <w14:checked w14:val="0"/>
                  <w14:checkedState w14:val="2612" w14:font="MS Gothic"/>
                  <w14:uncheckedState w14:val="2610" w14:font="MS Gothic"/>
                </w14:checkbox>
              </w:sdtPr>
              <w:sdtEndPr/>
              <w:sdtContent>
                <w:r w:rsidR="00A736ED" w:rsidRPr="00093F02">
                  <w:rPr>
                    <w:rFonts w:ascii="MS Gothic" w:eastAsia="MS Gothic" w:hAnsi="MS Gothic" w:hint="eastAsia"/>
                    <w:b/>
                    <w:color w:val="000000" w:themeColor="text1"/>
                  </w:rPr>
                  <w:t>☐</w:t>
                </w:r>
              </w:sdtContent>
            </w:sdt>
          </w:p>
        </w:tc>
        <w:tc>
          <w:tcPr>
            <w:tcW w:w="900" w:type="dxa"/>
            <w:tcBorders>
              <w:top w:val="dashed" w:sz="4" w:space="0" w:color="auto"/>
              <w:left w:val="single" w:sz="4" w:space="0" w:color="auto"/>
              <w:bottom w:val="dashed" w:sz="4" w:space="0" w:color="auto"/>
              <w:right w:val="single" w:sz="4" w:space="0" w:color="auto"/>
            </w:tcBorders>
            <w:shd w:val="clear" w:color="auto" w:fill="auto"/>
            <w:vAlign w:val="center"/>
          </w:tcPr>
          <w:p w14:paraId="42D7AF4A" w14:textId="2B7AA040" w:rsidR="00A736ED" w:rsidRPr="00093F02" w:rsidRDefault="00B1713A" w:rsidP="00A736ED">
            <w:pPr>
              <w:widowControl w:val="0"/>
              <w:jc w:val="center"/>
              <w:rPr>
                <w:rFonts w:ascii="Arial" w:hAnsi="Arial"/>
                <w:color w:val="000000" w:themeColor="text1"/>
              </w:rPr>
            </w:pPr>
            <w:sdt>
              <w:sdtPr>
                <w:rPr>
                  <w:rFonts w:ascii="Arial" w:hAnsi="Arial"/>
                  <w:b/>
                  <w:color w:val="000000" w:themeColor="text1"/>
                </w:rPr>
                <w:id w:val="-1020237723"/>
                <w14:checkbox>
                  <w14:checked w14:val="0"/>
                  <w14:checkedState w14:val="2612" w14:font="MS Gothic"/>
                  <w14:uncheckedState w14:val="2610" w14:font="MS Gothic"/>
                </w14:checkbox>
              </w:sdtPr>
              <w:sdtEndPr/>
              <w:sdtContent>
                <w:r w:rsidR="00A736ED" w:rsidRPr="00093F02">
                  <w:rPr>
                    <w:rFonts w:ascii="MS Gothic" w:eastAsia="MS Gothic" w:hAnsi="MS Gothic" w:hint="eastAsia"/>
                    <w:b/>
                    <w:color w:val="000000" w:themeColor="text1"/>
                  </w:rPr>
                  <w:t>☐</w:t>
                </w:r>
              </w:sdtContent>
            </w:sdt>
          </w:p>
        </w:tc>
        <w:tc>
          <w:tcPr>
            <w:tcW w:w="630" w:type="dxa"/>
            <w:tcBorders>
              <w:top w:val="dashed" w:sz="4" w:space="0" w:color="auto"/>
              <w:left w:val="single" w:sz="4" w:space="0" w:color="auto"/>
              <w:bottom w:val="dashed" w:sz="4" w:space="0" w:color="auto"/>
            </w:tcBorders>
            <w:shd w:val="clear" w:color="auto" w:fill="auto"/>
            <w:vAlign w:val="center"/>
          </w:tcPr>
          <w:p w14:paraId="676C8E23" w14:textId="05ACC628" w:rsidR="00A736ED" w:rsidRPr="00093F02" w:rsidRDefault="00B1713A" w:rsidP="00A736ED">
            <w:pPr>
              <w:widowControl w:val="0"/>
              <w:jc w:val="center"/>
              <w:rPr>
                <w:rFonts w:ascii="Arial" w:hAnsi="Arial"/>
                <w:color w:val="000000" w:themeColor="text1"/>
              </w:rPr>
            </w:pPr>
            <w:sdt>
              <w:sdtPr>
                <w:rPr>
                  <w:rFonts w:ascii="Arial" w:hAnsi="Arial"/>
                  <w:b/>
                  <w:color w:val="000000" w:themeColor="text1"/>
                </w:rPr>
                <w:id w:val="-603656068"/>
                <w14:checkbox>
                  <w14:checked w14:val="0"/>
                  <w14:checkedState w14:val="2612" w14:font="MS Gothic"/>
                  <w14:uncheckedState w14:val="2610" w14:font="MS Gothic"/>
                </w14:checkbox>
              </w:sdtPr>
              <w:sdtEndPr/>
              <w:sdtContent>
                <w:r w:rsidR="00A736ED" w:rsidRPr="00093F02">
                  <w:rPr>
                    <w:rFonts w:ascii="MS Gothic" w:eastAsia="MS Gothic" w:hAnsi="MS Gothic" w:hint="eastAsia"/>
                    <w:b/>
                    <w:color w:val="000000" w:themeColor="text1"/>
                  </w:rPr>
                  <w:t>☐</w:t>
                </w:r>
              </w:sdtContent>
            </w:sdt>
          </w:p>
        </w:tc>
        <w:tc>
          <w:tcPr>
            <w:tcW w:w="3600" w:type="dxa"/>
            <w:vMerge/>
            <w:shd w:val="clear" w:color="auto" w:fill="auto"/>
          </w:tcPr>
          <w:p w14:paraId="4A95AFE7" w14:textId="77777777" w:rsidR="00A736ED" w:rsidRPr="00093F02" w:rsidRDefault="00A736ED" w:rsidP="009F1C24">
            <w:pPr>
              <w:widowControl w:val="0"/>
              <w:rPr>
                <w:rFonts w:ascii="Arial" w:hAnsi="Arial"/>
                <w:color w:val="000000" w:themeColor="text1"/>
              </w:rPr>
            </w:pPr>
          </w:p>
        </w:tc>
        <w:tc>
          <w:tcPr>
            <w:tcW w:w="3600" w:type="dxa"/>
            <w:vMerge/>
            <w:shd w:val="clear" w:color="auto" w:fill="auto"/>
          </w:tcPr>
          <w:p w14:paraId="6B8A0CED" w14:textId="77777777" w:rsidR="00A736ED" w:rsidRPr="00093F02" w:rsidRDefault="00A736ED" w:rsidP="009F1C24">
            <w:pPr>
              <w:widowControl w:val="0"/>
              <w:rPr>
                <w:rFonts w:ascii="Arial" w:hAnsi="Arial"/>
                <w:color w:val="000000" w:themeColor="text1"/>
              </w:rPr>
            </w:pPr>
          </w:p>
        </w:tc>
      </w:tr>
      <w:tr w:rsidR="00A736ED" w:rsidRPr="00093F02" w14:paraId="10FF55B2" w14:textId="77777777" w:rsidTr="00EA682E">
        <w:trPr>
          <w:cantSplit/>
          <w:trHeight w:val="1169"/>
        </w:trPr>
        <w:tc>
          <w:tcPr>
            <w:tcW w:w="4680" w:type="dxa"/>
            <w:vMerge/>
            <w:tcBorders>
              <w:bottom w:val="dashed" w:sz="4" w:space="0" w:color="auto"/>
            </w:tcBorders>
            <w:shd w:val="clear" w:color="auto" w:fill="auto"/>
          </w:tcPr>
          <w:p w14:paraId="7DE03818" w14:textId="77777777" w:rsidR="00A736ED" w:rsidRPr="00093F02" w:rsidRDefault="00A736ED" w:rsidP="009F1C24">
            <w:pPr>
              <w:pStyle w:val="ListParagraph"/>
              <w:widowControl w:val="0"/>
              <w:numPr>
                <w:ilvl w:val="3"/>
                <w:numId w:val="4"/>
              </w:numPr>
              <w:ind w:left="345" w:hanging="345"/>
              <w:rPr>
                <w:rFonts w:ascii="Arial" w:hAnsi="Arial"/>
                <w:color w:val="000000" w:themeColor="text1"/>
              </w:rPr>
            </w:pPr>
          </w:p>
        </w:tc>
        <w:tc>
          <w:tcPr>
            <w:tcW w:w="630" w:type="dxa"/>
            <w:tcBorders>
              <w:top w:val="dashed" w:sz="4" w:space="0" w:color="auto"/>
              <w:bottom w:val="dashed" w:sz="4" w:space="0" w:color="auto"/>
            </w:tcBorders>
            <w:shd w:val="clear" w:color="auto" w:fill="auto"/>
            <w:vAlign w:val="center"/>
          </w:tcPr>
          <w:p w14:paraId="5E5953E5" w14:textId="413160E2" w:rsidR="00A736ED" w:rsidRPr="00093F02" w:rsidRDefault="00B1713A" w:rsidP="00A736ED">
            <w:pPr>
              <w:widowControl w:val="0"/>
              <w:jc w:val="center"/>
              <w:rPr>
                <w:rFonts w:ascii="Arial" w:hAnsi="Arial"/>
                <w:color w:val="000000" w:themeColor="text1"/>
              </w:rPr>
            </w:pPr>
            <w:sdt>
              <w:sdtPr>
                <w:rPr>
                  <w:rFonts w:ascii="Arial" w:hAnsi="Arial"/>
                  <w:b/>
                  <w:color w:val="000000" w:themeColor="text1"/>
                </w:rPr>
                <w:id w:val="-941140619"/>
                <w14:checkbox>
                  <w14:checked w14:val="0"/>
                  <w14:checkedState w14:val="2612" w14:font="MS Gothic"/>
                  <w14:uncheckedState w14:val="2610" w14:font="MS Gothic"/>
                </w14:checkbox>
              </w:sdtPr>
              <w:sdtEndPr/>
              <w:sdtContent>
                <w:r w:rsidR="00A736ED">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7358E0FE" w14:textId="274941F8" w:rsidR="00A736ED" w:rsidRPr="00093F02" w:rsidRDefault="00B1713A" w:rsidP="00A736ED">
            <w:pPr>
              <w:widowControl w:val="0"/>
              <w:jc w:val="center"/>
              <w:rPr>
                <w:rFonts w:ascii="Arial" w:hAnsi="Arial"/>
                <w:color w:val="000000" w:themeColor="text1"/>
              </w:rPr>
            </w:pPr>
            <w:sdt>
              <w:sdtPr>
                <w:rPr>
                  <w:rFonts w:ascii="Arial" w:hAnsi="Arial"/>
                  <w:b/>
                  <w:color w:val="000000" w:themeColor="text1"/>
                </w:rPr>
                <w:id w:val="-1566947338"/>
                <w14:checkbox>
                  <w14:checked w14:val="0"/>
                  <w14:checkedState w14:val="2612" w14:font="MS Gothic"/>
                  <w14:uncheckedState w14:val="2610" w14:font="MS Gothic"/>
                </w14:checkbox>
              </w:sdtPr>
              <w:sdtEndPr/>
              <w:sdtContent>
                <w:r w:rsidR="00A736ED">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1BF6FE24" w14:textId="6D807016" w:rsidR="00A736ED" w:rsidRPr="00093F02" w:rsidRDefault="00B1713A" w:rsidP="00A736ED">
            <w:pPr>
              <w:widowControl w:val="0"/>
              <w:jc w:val="center"/>
              <w:rPr>
                <w:rFonts w:ascii="Arial" w:hAnsi="Arial"/>
                <w:color w:val="000000" w:themeColor="text1"/>
              </w:rPr>
            </w:pPr>
            <w:sdt>
              <w:sdtPr>
                <w:rPr>
                  <w:rFonts w:ascii="Arial" w:hAnsi="Arial"/>
                  <w:b/>
                  <w:color w:val="000000" w:themeColor="text1"/>
                </w:rPr>
                <w:id w:val="2124958038"/>
                <w14:checkbox>
                  <w14:checked w14:val="0"/>
                  <w14:checkedState w14:val="2612" w14:font="MS Gothic"/>
                  <w14:uncheckedState w14:val="2610" w14:font="MS Gothic"/>
                </w14:checkbox>
              </w:sdtPr>
              <w:sdtEndPr/>
              <w:sdtContent>
                <w:r w:rsidR="00A736ED">
                  <w:rPr>
                    <w:rFonts w:ascii="MS Gothic" w:eastAsia="MS Gothic" w:hAnsi="MS Gothic" w:hint="eastAsia"/>
                    <w:b/>
                    <w:color w:val="000000" w:themeColor="text1"/>
                  </w:rPr>
                  <w:t>☐</w:t>
                </w:r>
              </w:sdtContent>
            </w:sdt>
          </w:p>
        </w:tc>
        <w:tc>
          <w:tcPr>
            <w:tcW w:w="630" w:type="dxa"/>
            <w:tcBorders>
              <w:top w:val="dashed" w:sz="4" w:space="0" w:color="auto"/>
              <w:bottom w:val="single" w:sz="4" w:space="0" w:color="auto"/>
            </w:tcBorders>
            <w:shd w:val="clear" w:color="auto" w:fill="auto"/>
            <w:vAlign w:val="center"/>
          </w:tcPr>
          <w:p w14:paraId="085A6768" w14:textId="296828EE" w:rsidR="00A736ED" w:rsidRPr="00093F02" w:rsidRDefault="00B1713A" w:rsidP="00A736ED">
            <w:pPr>
              <w:widowControl w:val="0"/>
              <w:jc w:val="center"/>
              <w:rPr>
                <w:rFonts w:ascii="Arial" w:hAnsi="Arial"/>
                <w:color w:val="000000" w:themeColor="text1"/>
              </w:rPr>
            </w:pPr>
            <w:sdt>
              <w:sdtPr>
                <w:rPr>
                  <w:rFonts w:ascii="Arial" w:hAnsi="Arial"/>
                  <w:b/>
                  <w:color w:val="000000" w:themeColor="text1"/>
                </w:rPr>
                <w:id w:val="-667564864"/>
                <w14:checkbox>
                  <w14:checked w14:val="0"/>
                  <w14:checkedState w14:val="2612" w14:font="MS Gothic"/>
                  <w14:uncheckedState w14:val="2610" w14:font="MS Gothic"/>
                </w14:checkbox>
              </w:sdtPr>
              <w:sdtEndPr/>
              <w:sdtContent>
                <w:r w:rsidR="00A736ED" w:rsidRPr="00093F02">
                  <w:rPr>
                    <w:rFonts w:ascii="MS Gothic" w:eastAsia="MS Gothic" w:hAnsi="MS Gothic" w:hint="eastAsia"/>
                    <w:b/>
                    <w:color w:val="000000" w:themeColor="text1"/>
                  </w:rPr>
                  <w:t>☐</w:t>
                </w:r>
              </w:sdtContent>
            </w:sdt>
          </w:p>
        </w:tc>
        <w:tc>
          <w:tcPr>
            <w:tcW w:w="3600" w:type="dxa"/>
            <w:vMerge/>
            <w:shd w:val="clear" w:color="auto" w:fill="auto"/>
          </w:tcPr>
          <w:p w14:paraId="0F3DAF77" w14:textId="77777777" w:rsidR="00A736ED" w:rsidRPr="00093F02" w:rsidRDefault="00A736ED" w:rsidP="009F1C24">
            <w:pPr>
              <w:widowControl w:val="0"/>
              <w:rPr>
                <w:rFonts w:ascii="Arial" w:hAnsi="Arial"/>
                <w:color w:val="000000" w:themeColor="text1"/>
              </w:rPr>
            </w:pPr>
          </w:p>
        </w:tc>
        <w:tc>
          <w:tcPr>
            <w:tcW w:w="3600" w:type="dxa"/>
            <w:vMerge/>
            <w:shd w:val="clear" w:color="auto" w:fill="auto"/>
          </w:tcPr>
          <w:p w14:paraId="4C8121ED" w14:textId="77777777" w:rsidR="00A736ED" w:rsidRPr="00093F02" w:rsidRDefault="00A736ED" w:rsidP="009F1C24">
            <w:pPr>
              <w:widowControl w:val="0"/>
              <w:rPr>
                <w:rFonts w:ascii="Arial" w:hAnsi="Arial"/>
                <w:color w:val="000000" w:themeColor="text1"/>
              </w:rPr>
            </w:pPr>
          </w:p>
        </w:tc>
      </w:tr>
      <w:tr w:rsidR="00A736ED" w:rsidRPr="00093F02" w14:paraId="3283C22A" w14:textId="77777777" w:rsidTr="00EA682E">
        <w:trPr>
          <w:cantSplit/>
        </w:trPr>
        <w:tc>
          <w:tcPr>
            <w:tcW w:w="4680" w:type="dxa"/>
            <w:vMerge/>
            <w:tcBorders>
              <w:top w:val="dashed" w:sz="4" w:space="0" w:color="auto"/>
              <w:bottom w:val="dashed" w:sz="4" w:space="0" w:color="auto"/>
            </w:tcBorders>
            <w:shd w:val="clear" w:color="auto" w:fill="auto"/>
          </w:tcPr>
          <w:p w14:paraId="03167C7A" w14:textId="77777777" w:rsidR="00A736ED" w:rsidRPr="00093F02" w:rsidRDefault="00A736ED" w:rsidP="00A736ED">
            <w:pPr>
              <w:pStyle w:val="ListParagraph"/>
              <w:widowControl w:val="0"/>
              <w:numPr>
                <w:ilvl w:val="3"/>
                <w:numId w:val="4"/>
              </w:numPr>
              <w:ind w:left="345" w:hanging="345"/>
              <w:rPr>
                <w:rFonts w:ascii="Arial" w:hAnsi="Arial"/>
                <w:color w:val="000000" w:themeColor="text1"/>
              </w:rPr>
            </w:pPr>
          </w:p>
        </w:tc>
        <w:tc>
          <w:tcPr>
            <w:tcW w:w="630" w:type="dxa"/>
            <w:tcBorders>
              <w:top w:val="dashed" w:sz="4" w:space="0" w:color="auto"/>
              <w:bottom w:val="dashed" w:sz="4" w:space="0" w:color="auto"/>
            </w:tcBorders>
            <w:shd w:val="clear" w:color="auto" w:fill="auto"/>
            <w:vAlign w:val="center"/>
          </w:tcPr>
          <w:p w14:paraId="384A3B62" w14:textId="7C7C3DD9" w:rsidR="00A736ED" w:rsidRDefault="00B1713A" w:rsidP="00A736ED">
            <w:pPr>
              <w:widowControl w:val="0"/>
              <w:jc w:val="center"/>
              <w:rPr>
                <w:rFonts w:ascii="Arial" w:hAnsi="Arial"/>
                <w:b/>
                <w:color w:val="000000" w:themeColor="text1"/>
              </w:rPr>
            </w:pPr>
            <w:sdt>
              <w:sdtPr>
                <w:rPr>
                  <w:rFonts w:ascii="Arial" w:hAnsi="Arial"/>
                  <w:b/>
                  <w:color w:val="000000" w:themeColor="text1"/>
                </w:rPr>
                <w:id w:val="-555095239"/>
                <w14:checkbox>
                  <w14:checked w14:val="0"/>
                  <w14:checkedState w14:val="2612" w14:font="MS Gothic"/>
                  <w14:uncheckedState w14:val="2610" w14:font="MS Gothic"/>
                </w14:checkbox>
              </w:sdtPr>
              <w:sdtEndPr/>
              <w:sdtContent>
                <w:r w:rsidR="00A736ED">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12D4E0EB" w14:textId="455DAAD0" w:rsidR="00A736ED" w:rsidRDefault="00B1713A" w:rsidP="00A736ED">
            <w:pPr>
              <w:widowControl w:val="0"/>
              <w:jc w:val="center"/>
              <w:rPr>
                <w:rFonts w:ascii="Arial" w:hAnsi="Arial"/>
                <w:b/>
                <w:color w:val="000000" w:themeColor="text1"/>
              </w:rPr>
            </w:pPr>
            <w:sdt>
              <w:sdtPr>
                <w:rPr>
                  <w:rFonts w:ascii="Arial" w:hAnsi="Arial"/>
                  <w:b/>
                  <w:color w:val="000000" w:themeColor="text1"/>
                </w:rPr>
                <w:id w:val="1357084568"/>
                <w14:checkbox>
                  <w14:checked w14:val="0"/>
                  <w14:checkedState w14:val="2612" w14:font="MS Gothic"/>
                  <w14:uncheckedState w14:val="2610" w14:font="MS Gothic"/>
                </w14:checkbox>
              </w:sdtPr>
              <w:sdtEndPr/>
              <w:sdtContent>
                <w:r w:rsidR="00A736ED">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0BC54156" w14:textId="356EC681" w:rsidR="00A736ED" w:rsidRDefault="00B1713A" w:rsidP="00A736ED">
            <w:pPr>
              <w:widowControl w:val="0"/>
              <w:jc w:val="center"/>
              <w:rPr>
                <w:rFonts w:ascii="Arial" w:hAnsi="Arial"/>
                <w:b/>
                <w:color w:val="000000" w:themeColor="text1"/>
              </w:rPr>
            </w:pPr>
            <w:sdt>
              <w:sdtPr>
                <w:rPr>
                  <w:rFonts w:ascii="Arial" w:hAnsi="Arial"/>
                  <w:b/>
                  <w:color w:val="000000" w:themeColor="text1"/>
                </w:rPr>
                <w:id w:val="1778451101"/>
                <w14:checkbox>
                  <w14:checked w14:val="0"/>
                  <w14:checkedState w14:val="2612" w14:font="MS Gothic"/>
                  <w14:uncheckedState w14:val="2610" w14:font="MS Gothic"/>
                </w14:checkbox>
              </w:sdtPr>
              <w:sdtEndPr/>
              <w:sdtContent>
                <w:r w:rsidR="00A736ED">
                  <w:rPr>
                    <w:rFonts w:ascii="MS Gothic" w:eastAsia="MS Gothic" w:hAnsi="MS Gothic" w:hint="eastAsia"/>
                    <w:b/>
                    <w:color w:val="000000" w:themeColor="text1"/>
                  </w:rPr>
                  <w:t>☐</w:t>
                </w:r>
              </w:sdtContent>
            </w:sdt>
          </w:p>
        </w:tc>
        <w:tc>
          <w:tcPr>
            <w:tcW w:w="630" w:type="dxa"/>
            <w:tcBorders>
              <w:top w:val="single" w:sz="4" w:space="0" w:color="auto"/>
              <w:bottom w:val="dashed" w:sz="4" w:space="0" w:color="auto"/>
            </w:tcBorders>
            <w:shd w:val="clear" w:color="auto" w:fill="auto"/>
            <w:vAlign w:val="center"/>
          </w:tcPr>
          <w:p w14:paraId="10B20494" w14:textId="75C20DA4" w:rsidR="00A736ED" w:rsidRDefault="00B1713A" w:rsidP="00A736ED">
            <w:pPr>
              <w:widowControl w:val="0"/>
              <w:jc w:val="center"/>
              <w:rPr>
                <w:rFonts w:ascii="Arial" w:hAnsi="Arial"/>
                <w:b/>
                <w:color w:val="000000" w:themeColor="text1"/>
              </w:rPr>
            </w:pPr>
            <w:sdt>
              <w:sdtPr>
                <w:rPr>
                  <w:rFonts w:ascii="Arial" w:hAnsi="Arial"/>
                  <w:b/>
                  <w:color w:val="000000" w:themeColor="text1"/>
                </w:rPr>
                <w:id w:val="-2029166618"/>
                <w14:checkbox>
                  <w14:checked w14:val="0"/>
                  <w14:checkedState w14:val="2612" w14:font="MS Gothic"/>
                  <w14:uncheckedState w14:val="2610" w14:font="MS Gothic"/>
                </w14:checkbox>
              </w:sdtPr>
              <w:sdtEndPr/>
              <w:sdtContent>
                <w:r w:rsidR="00A736ED" w:rsidRPr="00093F02">
                  <w:rPr>
                    <w:rFonts w:ascii="MS Gothic" w:eastAsia="MS Gothic" w:hAnsi="MS Gothic" w:hint="eastAsia"/>
                    <w:b/>
                    <w:color w:val="000000" w:themeColor="text1"/>
                  </w:rPr>
                  <w:t>☐</w:t>
                </w:r>
              </w:sdtContent>
            </w:sdt>
          </w:p>
        </w:tc>
        <w:tc>
          <w:tcPr>
            <w:tcW w:w="3600" w:type="dxa"/>
            <w:vMerge/>
            <w:shd w:val="clear" w:color="auto" w:fill="auto"/>
          </w:tcPr>
          <w:p w14:paraId="18665459" w14:textId="77777777" w:rsidR="00A736ED" w:rsidRPr="00093F02" w:rsidRDefault="00A736ED" w:rsidP="00A736ED">
            <w:pPr>
              <w:widowControl w:val="0"/>
              <w:rPr>
                <w:rFonts w:ascii="Arial" w:hAnsi="Arial"/>
                <w:color w:val="000000" w:themeColor="text1"/>
              </w:rPr>
            </w:pPr>
          </w:p>
        </w:tc>
        <w:tc>
          <w:tcPr>
            <w:tcW w:w="3600" w:type="dxa"/>
            <w:vMerge/>
            <w:shd w:val="clear" w:color="auto" w:fill="auto"/>
          </w:tcPr>
          <w:p w14:paraId="28BE95C0" w14:textId="77777777" w:rsidR="00A736ED" w:rsidRPr="00093F02" w:rsidRDefault="00A736ED" w:rsidP="00A736ED">
            <w:pPr>
              <w:widowControl w:val="0"/>
              <w:rPr>
                <w:rFonts w:ascii="Arial" w:hAnsi="Arial"/>
                <w:color w:val="000000" w:themeColor="text1"/>
              </w:rPr>
            </w:pPr>
          </w:p>
        </w:tc>
      </w:tr>
      <w:tr w:rsidR="00A736ED" w:rsidRPr="00093F02" w14:paraId="10CC81B5" w14:textId="77777777" w:rsidTr="00EA682E">
        <w:trPr>
          <w:cantSplit/>
          <w:trHeight w:val="350"/>
        </w:trPr>
        <w:tc>
          <w:tcPr>
            <w:tcW w:w="4680" w:type="dxa"/>
            <w:vMerge/>
            <w:tcBorders>
              <w:top w:val="dashed" w:sz="4" w:space="0" w:color="auto"/>
              <w:bottom w:val="dashed" w:sz="4" w:space="0" w:color="auto"/>
            </w:tcBorders>
            <w:shd w:val="clear" w:color="auto" w:fill="auto"/>
          </w:tcPr>
          <w:p w14:paraId="03BC8FD1" w14:textId="77777777" w:rsidR="00A736ED" w:rsidRPr="00093F02" w:rsidRDefault="00A736ED" w:rsidP="00A736ED">
            <w:pPr>
              <w:pStyle w:val="ListParagraph"/>
              <w:widowControl w:val="0"/>
              <w:numPr>
                <w:ilvl w:val="3"/>
                <w:numId w:val="4"/>
              </w:numPr>
              <w:ind w:left="345" w:hanging="345"/>
              <w:rPr>
                <w:rFonts w:ascii="Arial" w:hAnsi="Arial"/>
                <w:color w:val="000000" w:themeColor="text1"/>
              </w:rPr>
            </w:pPr>
          </w:p>
        </w:tc>
        <w:tc>
          <w:tcPr>
            <w:tcW w:w="630" w:type="dxa"/>
            <w:tcBorders>
              <w:top w:val="dashed" w:sz="4" w:space="0" w:color="auto"/>
              <w:bottom w:val="dashed" w:sz="4" w:space="0" w:color="auto"/>
            </w:tcBorders>
            <w:shd w:val="clear" w:color="auto" w:fill="auto"/>
            <w:vAlign w:val="center"/>
          </w:tcPr>
          <w:p w14:paraId="15DDC914" w14:textId="4AD8523B" w:rsidR="00A736ED" w:rsidRDefault="00B1713A" w:rsidP="00A736ED">
            <w:pPr>
              <w:widowControl w:val="0"/>
              <w:jc w:val="center"/>
              <w:rPr>
                <w:rFonts w:ascii="Arial" w:hAnsi="Arial"/>
                <w:b/>
                <w:color w:val="000000" w:themeColor="text1"/>
              </w:rPr>
            </w:pPr>
            <w:sdt>
              <w:sdtPr>
                <w:rPr>
                  <w:rFonts w:ascii="Arial" w:hAnsi="Arial"/>
                  <w:b/>
                  <w:color w:val="000000" w:themeColor="text1"/>
                </w:rPr>
                <w:id w:val="1629808352"/>
                <w14:checkbox>
                  <w14:checked w14:val="0"/>
                  <w14:checkedState w14:val="2612" w14:font="MS Gothic"/>
                  <w14:uncheckedState w14:val="2610" w14:font="MS Gothic"/>
                </w14:checkbox>
              </w:sdtPr>
              <w:sdtEndPr/>
              <w:sdtContent>
                <w:r w:rsidR="00A736ED">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7877D2CA" w14:textId="1FF40E26" w:rsidR="00A736ED" w:rsidRDefault="00B1713A" w:rsidP="00A736ED">
            <w:pPr>
              <w:widowControl w:val="0"/>
              <w:jc w:val="center"/>
              <w:rPr>
                <w:rFonts w:ascii="Arial" w:hAnsi="Arial"/>
                <w:b/>
                <w:color w:val="000000" w:themeColor="text1"/>
              </w:rPr>
            </w:pPr>
            <w:sdt>
              <w:sdtPr>
                <w:rPr>
                  <w:rFonts w:ascii="Arial" w:hAnsi="Arial"/>
                  <w:b/>
                  <w:color w:val="000000" w:themeColor="text1"/>
                </w:rPr>
                <w:id w:val="-810639108"/>
                <w14:checkbox>
                  <w14:checked w14:val="0"/>
                  <w14:checkedState w14:val="2612" w14:font="MS Gothic"/>
                  <w14:uncheckedState w14:val="2610" w14:font="MS Gothic"/>
                </w14:checkbox>
              </w:sdtPr>
              <w:sdtEndPr/>
              <w:sdtContent>
                <w:r w:rsidR="00A736ED">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27DE7703" w14:textId="69295A01" w:rsidR="00A736ED" w:rsidRDefault="00B1713A" w:rsidP="00A736ED">
            <w:pPr>
              <w:widowControl w:val="0"/>
              <w:jc w:val="center"/>
              <w:rPr>
                <w:rFonts w:ascii="Arial" w:hAnsi="Arial"/>
                <w:b/>
                <w:color w:val="000000" w:themeColor="text1"/>
              </w:rPr>
            </w:pPr>
            <w:sdt>
              <w:sdtPr>
                <w:rPr>
                  <w:rFonts w:ascii="Arial" w:hAnsi="Arial"/>
                  <w:b/>
                  <w:color w:val="000000" w:themeColor="text1"/>
                </w:rPr>
                <w:id w:val="-509686755"/>
                <w14:checkbox>
                  <w14:checked w14:val="0"/>
                  <w14:checkedState w14:val="2612" w14:font="MS Gothic"/>
                  <w14:uncheckedState w14:val="2610" w14:font="MS Gothic"/>
                </w14:checkbox>
              </w:sdtPr>
              <w:sdtEndPr/>
              <w:sdtContent>
                <w:r w:rsidR="00A736ED">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73E5EE22" w14:textId="40D9E627" w:rsidR="00A736ED" w:rsidRDefault="00B1713A" w:rsidP="00A736ED">
            <w:pPr>
              <w:widowControl w:val="0"/>
              <w:jc w:val="center"/>
              <w:rPr>
                <w:rFonts w:ascii="Arial" w:hAnsi="Arial"/>
                <w:b/>
                <w:color w:val="000000" w:themeColor="text1"/>
              </w:rPr>
            </w:pPr>
            <w:sdt>
              <w:sdtPr>
                <w:rPr>
                  <w:rFonts w:ascii="Arial" w:hAnsi="Arial"/>
                  <w:b/>
                  <w:color w:val="000000" w:themeColor="text1"/>
                </w:rPr>
                <w:id w:val="-455327644"/>
                <w14:checkbox>
                  <w14:checked w14:val="0"/>
                  <w14:checkedState w14:val="2612" w14:font="MS Gothic"/>
                  <w14:uncheckedState w14:val="2610" w14:font="MS Gothic"/>
                </w14:checkbox>
              </w:sdtPr>
              <w:sdtEndPr/>
              <w:sdtContent>
                <w:r w:rsidR="00A736ED" w:rsidRPr="00093F02">
                  <w:rPr>
                    <w:rFonts w:ascii="MS Gothic" w:eastAsia="MS Gothic" w:hAnsi="MS Gothic" w:hint="eastAsia"/>
                    <w:b/>
                    <w:color w:val="000000" w:themeColor="text1"/>
                  </w:rPr>
                  <w:t>☐</w:t>
                </w:r>
              </w:sdtContent>
            </w:sdt>
          </w:p>
        </w:tc>
        <w:tc>
          <w:tcPr>
            <w:tcW w:w="3600" w:type="dxa"/>
            <w:vMerge/>
            <w:shd w:val="clear" w:color="auto" w:fill="auto"/>
          </w:tcPr>
          <w:p w14:paraId="56ED8ACE" w14:textId="77777777" w:rsidR="00A736ED" w:rsidRPr="00093F02" w:rsidRDefault="00A736ED" w:rsidP="00A736ED">
            <w:pPr>
              <w:widowControl w:val="0"/>
              <w:rPr>
                <w:rFonts w:ascii="Arial" w:hAnsi="Arial"/>
                <w:color w:val="000000" w:themeColor="text1"/>
              </w:rPr>
            </w:pPr>
          </w:p>
        </w:tc>
        <w:tc>
          <w:tcPr>
            <w:tcW w:w="3600" w:type="dxa"/>
            <w:vMerge/>
            <w:shd w:val="clear" w:color="auto" w:fill="auto"/>
          </w:tcPr>
          <w:p w14:paraId="71F2F5CC" w14:textId="77777777" w:rsidR="00A736ED" w:rsidRPr="00093F02" w:rsidRDefault="00A736ED" w:rsidP="00A736ED">
            <w:pPr>
              <w:widowControl w:val="0"/>
              <w:rPr>
                <w:rFonts w:ascii="Arial" w:hAnsi="Arial"/>
                <w:color w:val="000000" w:themeColor="text1"/>
              </w:rPr>
            </w:pPr>
          </w:p>
        </w:tc>
      </w:tr>
      <w:tr w:rsidR="00A736ED" w:rsidRPr="00093F02" w14:paraId="216FAB0E" w14:textId="77777777" w:rsidTr="00EA682E">
        <w:trPr>
          <w:cantSplit/>
          <w:trHeight w:val="521"/>
        </w:trPr>
        <w:tc>
          <w:tcPr>
            <w:tcW w:w="4680" w:type="dxa"/>
            <w:vMerge/>
            <w:tcBorders>
              <w:top w:val="dashed" w:sz="4" w:space="0" w:color="auto"/>
              <w:bottom w:val="dashed" w:sz="4" w:space="0" w:color="auto"/>
            </w:tcBorders>
            <w:shd w:val="clear" w:color="auto" w:fill="auto"/>
          </w:tcPr>
          <w:p w14:paraId="1098B421" w14:textId="77777777" w:rsidR="00A736ED" w:rsidRPr="00093F02" w:rsidRDefault="00A736ED" w:rsidP="00A736ED">
            <w:pPr>
              <w:pStyle w:val="ListParagraph"/>
              <w:widowControl w:val="0"/>
              <w:numPr>
                <w:ilvl w:val="3"/>
                <w:numId w:val="4"/>
              </w:numPr>
              <w:ind w:left="345" w:hanging="345"/>
              <w:rPr>
                <w:rFonts w:ascii="Arial" w:hAnsi="Arial"/>
                <w:color w:val="000000" w:themeColor="text1"/>
              </w:rPr>
            </w:pPr>
          </w:p>
        </w:tc>
        <w:tc>
          <w:tcPr>
            <w:tcW w:w="630" w:type="dxa"/>
            <w:tcBorders>
              <w:top w:val="dashed" w:sz="4" w:space="0" w:color="auto"/>
              <w:bottom w:val="dashed" w:sz="4" w:space="0" w:color="auto"/>
            </w:tcBorders>
            <w:shd w:val="clear" w:color="auto" w:fill="auto"/>
            <w:vAlign w:val="center"/>
          </w:tcPr>
          <w:p w14:paraId="71E97416" w14:textId="41544756" w:rsidR="00A736ED" w:rsidRDefault="00B1713A" w:rsidP="00A736ED">
            <w:pPr>
              <w:widowControl w:val="0"/>
              <w:jc w:val="center"/>
              <w:rPr>
                <w:rFonts w:ascii="Arial" w:hAnsi="Arial"/>
                <w:b/>
                <w:color w:val="000000" w:themeColor="text1"/>
              </w:rPr>
            </w:pPr>
            <w:sdt>
              <w:sdtPr>
                <w:rPr>
                  <w:rFonts w:ascii="Arial" w:hAnsi="Arial"/>
                  <w:b/>
                  <w:color w:val="000000" w:themeColor="text1"/>
                </w:rPr>
                <w:id w:val="79573945"/>
                <w14:checkbox>
                  <w14:checked w14:val="0"/>
                  <w14:checkedState w14:val="2612" w14:font="MS Gothic"/>
                  <w14:uncheckedState w14:val="2610" w14:font="MS Gothic"/>
                </w14:checkbox>
              </w:sdtPr>
              <w:sdtEndPr/>
              <w:sdtContent>
                <w:r w:rsidR="00A736ED">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2417736B" w14:textId="3E689D0D" w:rsidR="00A736ED" w:rsidRDefault="00B1713A" w:rsidP="00A736ED">
            <w:pPr>
              <w:widowControl w:val="0"/>
              <w:jc w:val="center"/>
              <w:rPr>
                <w:rFonts w:ascii="Arial" w:hAnsi="Arial"/>
                <w:b/>
                <w:color w:val="000000" w:themeColor="text1"/>
              </w:rPr>
            </w:pPr>
            <w:sdt>
              <w:sdtPr>
                <w:rPr>
                  <w:rFonts w:ascii="Arial" w:hAnsi="Arial"/>
                  <w:b/>
                  <w:color w:val="000000" w:themeColor="text1"/>
                </w:rPr>
                <w:id w:val="1422998163"/>
                <w14:checkbox>
                  <w14:checked w14:val="0"/>
                  <w14:checkedState w14:val="2612" w14:font="MS Gothic"/>
                  <w14:uncheckedState w14:val="2610" w14:font="MS Gothic"/>
                </w14:checkbox>
              </w:sdtPr>
              <w:sdtEndPr/>
              <w:sdtContent>
                <w:r w:rsidR="00A736ED">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32B39A6D" w14:textId="298CB736" w:rsidR="00A736ED" w:rsidRDefault="00B1713A" w:rsidP="00A736ED">
            <w:pPr>
              <w:widowControl w:val="0"/>
              <w:jc w:val="center"/>
              <w:rPr>
                <w:rFonts w:ascii="Arial" w:hAnsi="Arial"/>
                <w:b/>
                <w:color w:val="000000" w:themeColor="text1"/>
              </w:rPr>
            </w:pPr>
            <w:sdt>
              <w:sdtPr>
                <w:rPr>
                  <w:rFonts w:ascii="Arial" w:hAnsi="Arial"/>
                  <w:b/>
                  <w:color w:val="000000" w:themeColor="text1"/>
                </w:rPr>
                <w:id w:val="-1665467216"/>
                <w14:checkbox>
                  <w14:checked w14:val="0"/>
                  <w14:checkedState w14:val="2612" w14:font="MS Gothic"/>
                  <w14:uncheckedState w14:val="2610" w14:font="MS Gothic"/>
                </w14:checkbox>
              </w:sdtPr>
              <w:sdtEndPr/>
              <w:sdtContent>
                <w:r w:rsidR="00A736ED">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4D431261" w14:textId="3088CFFB" w:rsidR="00A736ED" w:rsidRDefault="00B1713A" w:rsidP="00A736ED">
            <w:pPr>
              <w:widowControl w:val="0"/>
              <w:jc w:val="center"/>
              <w:rPr>
                <w:rFonts w:ascii="Arial" w:hAnsi="Arial"/>
                <w:b/>
                <w:color w:val="000000" w:themeColor="text1"/>
              </w:rPr>
            </w:pPr>
            <w:sdt>
              <w:sdtPr>
                <w:rPr>
                  <w:rFonts w:ascii="Arial" w:hAnsi="Arial"/>
                  <w:b/>
                  <w:color w:val="000000" w:themeColor="text1"/>
                </w:rPr>
                <w:id w:val="750398665"/>
                <w14:checkbox>
                  <w14:checked w14:val="0"/>
                  <w14:checkedState w14:val="2612" w14:font="MS Gothic"/>
                  <w14:uncheckedState w14:val="2610" w14:font="MS Gothic"/>
                </w14:checkbox>
              </w:sdtPr>
              <w:sdtEndPr/>
              <w:sdtContent>
                <w:r w:rsidR="00A736ED" w:rsidRPr="00093F02">
                  <w:rPr>
                    <w:rFonts w:ascii="MS Gothic" w:eastAsia="MS Gothic" w:hAnsi="MS Gothic" w:hint="eastAsia"/>
                    <w:b/>
                    <w:color w:val="000000" w:themeColor="text1"/>
                  </w:rPr>
                  <w:t>☐</w:t>
                </w:r>
              </w:sdtContent>
            </w:sdt>
          </w:p>
        </w:tc>
        <w:tc>
          <w:tcPr>
            <w:tcW w:w="3600" w:type="dxa"/>
            <w:vMerge/>
            <w:shd w:val="clear" w:color="auto" w:fill="auto"/>
          </w:tcPr>
          <w:p w14:paraId="2124FC84" w14:textId="77777777" w:rsidR="00A736ED" w:rsidRPr="00093F02" w:rsidRDefault="00A736ED" w:rsidP="00A736ED">
            <w:pPr>
              <w:widowControl w:val="0"/>
              <w:rPr>
                <w:rFonts w:ascii="Arial" w:hAnsi="Arial"/>
                <w:color w:val="000000" w:themeColor="text1"/>
              </w:rPr>
            </w:pPr>
          </w:p>
        </w:tc>
        <w:tc>
          <w:tcPr>
            <w:tcW w:w="3600" w:type="dxa"/>
            <w:vMerge/>
            <w:shd w:val="clear" w:color="auto" w:fill="auto"/>
          </w:tcPr>
          <w:p w14:paraId="22F80F4C" w14:textId="77777777" w:rsidR="00A736ED" w:rsidRPr="00093F02" w:rsidRDefault="00A736ED" w:rsidP="00A736ED">
            <w:pPr>
              <w:widowControl w:val="0"/>
              <w:rPr>
                <w:rFonts w:ascii="Arial" w:hAnsi="Arial"/>
                <w:color w:val="000000" w:themeColor="text1"/>
              </w:rPr>
            </w:pPr>
          </w:p>
        </w:tc>
      </w:tr>
      <w:tr w:rsidR="00A736ED" w:rsidRPr="00093F02" w14:paraId="1BBDF235" w14:textId="77777777" w:rsidTr="00EA682E">
        <w:trPr>
          <w:cantSplit/>
          <w:trHeight w:val="890"/>
        </w:trPr>
        <w:tc>
          <w:tcPr>
            <w:tcW w:w="4680" w:type="dxa"/>
            <w:vMerge/>
            <w:tcBorders>
              <w:top w:val="dashed" w:sz="4" w:space="0" w:color="auto"/>
              <w:bottom w:val="dashed" w:sz="4" w:space="0" w:color="auto"/>
            </w:tcBorders>
            <w:shd w:val="clear" w:color="auto" w:fill="auto"/>
          </w:tcPr>
          <w:p w14:paraId="540206C2" w14:textId="77777777" w:rsidR="00A736ED" w:rsidRPr="00093F02" w:rsidRDefault="00A736ED" w:rsidP="00A736ED">
            <w:pPr>
              <w:pStyle w:val="ListParagraph"/>
              <w:widowControl w:val="0"/>
              <w:numPr>
                <w:ilvl w:val="3"/>
                <w:numId w:val="4"/>
              </w:numPr>
              <w:ind w:left="345" w:hanging="345"/>
              <w:rPr>
                <w:rFonts w:ascii="Arial" w:hAnsi="Arial"/>
                <w:color w:val="000000" w:themeColor="text1"/>
              </w:rPr>
            </w:pPr>
          </w:p>
        </w:tc>
        <w:tc>
          <w:tcPr>
            <w:tcW w:w="630" w:type="dxa"/>
            <w:tcBorders>
              <w:top w:val="dashed" w:sz="4" w:space="0" w:color="auto"/>
              <w:bottom w:val="dashed" w:sz="4" w:space="0" w:color="auto"/>
            </w:tcBorders>
            <w:shd w:val="clear" w:color="auto" w:fill="auto"/>
            <w:vAlign w:val="center"/>
          </w:tcPr>
          <w:p w14:paraId="4500464C" w14:textId="3A268FC7" w:rsidR="00A736ED" w:rsidRDefault="00B1713A" w:rsidP="00A736ED">
            <w:pPr>
              <w:widowControl w:val="0"/>
              <w:jc w:val="center"/>
              <w:rPr>
                <w:rFonts w:ascii="Arial" w:hAnsi="Arial"/>
                <w:b/>
                <w:color w:val="000000" w:themeColor="text1"/>
              </w:rPr>
            </w:pPr>
            <w:sdt>
              <w:sdtPr>
                <w:rPr>
                  <w:rFonts w:ascii="Arial" w:hAnsi="Arial"/>
                  <w:b/>
                  <w:color w:val="000000" w:themeColor="text1"/>
                </w:rPr>
                <w:id w:val="390006566"/>
                <w14:checkbox>
                  <w14:checked w14:val="0"/>
                  <w14:checkedState w14:val="2612" w14:font="MS Gothic"/>
                  <w14:uncheckedState w14:val="2610" w14:font="MS Gothic"/>
                </w14:checkbox>
              </w:sdtPr>
              <w:sdtEndPr/>
              <w:sdtContent>
                <w:r w:rsidR="00A736ED">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36959C64" w14:textId="528DC157" w:rsidR="00A736ED" w:rsidRDefault="00B1713A" w:rsidP="00A736ED">
            <w:pPr>
              <w:widowControl w:val="0"/>
              <w:jc w:val="center"/>
              <w:rPr>
                <w:rFonts w:ascii="Arial" w:hAnsi="Arial"/>
                <w:b/>
                <w:color w:val="000000" w:themeColor="text1"/>
              </w:rPr>
            </w:pPr>
            <w:sdt>
              <w:sdtPr>
                <w:rPr>
                  <w:rFonts w:ascii="Arial" w:hAnsi="Arial"/>
                  <w:b/>
                  <w:color w:val="000000" w:themeColor="text1"/>
                </w:rPr>
                <w:id w:val="-389269057"/>
                <w14:checkbox>
                  <w14:checked w14:val="0"/>
                  <w14:checkedState w14:val="2612" w14:font="MS Gothic"/>
                  <w14:uncheckedState w14:val="2610" w14:font="MS Gothic"/>
                </w14:checkbox>
              </w:sdtPr>
              <w:sdtEndPr/>
              <w:sdtContent>
                <w:r w:rsidR="00B249E0">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249D6672" w14:textId="4AE2A31E" w:rsidR="00A736ED" w:rsidRDefault="00B1713A" w:rsidP="00A736ED">
            <w:pPr>
              <w:widowControl w:val="0"/>
              <w:jc w:val="center"/>
              <w:rPr>
                <w:rFonts w:ascii="Arial" w:hAnsi="Arial"/>
                <w:b/>
                <w:color w:val="000000" w:themeColor="text1"/>
              </w:rPr>
            </w:pPr>
            <w:sdt>
              <w:sdtPr>
                <w:rPr>
                  <w:rFonts w:ascii="Arial" w:hAnsi="Arial"/>
                  <w:b/>
                  <w:color w:val="000000" w:themeColor="text1"/>
                </w:rPr>
                <w:id w:val="62062199"/>
                <w14:checkbox>
                  <w14:checked w14:val="0"/>
                  <w14:checkedState w14:val="2612" w14:font="MS Gothic"/>
                  <w14:uncheckedState w14:val="2610" w14:font="MS Gothic"/>
                </w14:checkbox>
              </w:sdtPr>
              <w:sdtEndPr/>
              <w:sdtContent>
                <w:r w:rsidR="00A736ED">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6CCA3609" w14:textId="42F4FAAD" w:rsidR="00A736ED" w:rsidRDefault="00B1713A" w:rsidP="00A736ED">
            <w:pPr>
              <w:widowControl w:val="0"/>
              <w:jc w:val="center"/>
              <w:rPr>
                <w:rFonts w:ascii="Arial" w:hAnsi="Arial"/>
                <w:b/>
                <w:color w:val="000000" w:themeColor="text1"/>
              </w:rPr>
            </w:pPr>
            <w:sdt>
              <w:sdtPr>
                <w:rPr>
                  <w:rFonts w:ascii="Arial" w:hAnsi="Arial"/>
                  <w:b/>
                  <w:color w:val="000000" w:themeColor="text1"/>
                </w:rPr>
                <w:id w:val="-416251319"/>
                <w14:checkbox>
                  <w14:checked w14:val="0"/>
                  <w14:checkedState w14:val="2612" w14:font="MS Gothic"/>
                  <w14:uncheckedState w14:val="2610" w14:font="MS Gothic"/>
                </w14:checkbox>
              </w:sdtPr>
              <w:sdtEndPr/>
              <w:sdtContent>
                <w:r w:rsidR="00A736ED" w:rsidRPr="00093F02">
                  <w:rPr>
                    <w:rFonts w:ascii="MS Gothic" w:eastAsia="MS Gothic" w:hAnsi="MS Gothic" w:hint="eastAsia"/>
                    <w:b/>
                    <w:color w:val="000000" w:themeColor="text1"/>
                  </w:rPr>
                  <w:t>☐</w:t>
                </w:r>
              </w:sdtContent>
            </w:sdt>
          </w:p>
        </w:tc>
        <w:tc>
          <w:tcPr>
            <w:tcW w:w="3600" w:type="dxa"/>
            <w:vMerge/>
            <w:shd w:val="clear" w:color="auto" w:fill="auto"/>
          </w:tcPr>
          <w:p w14:paraId="2487F740" w14:textId="77777777" w:rsidR="00A736ED" w:rsidRPr="00093F02" w:rsidRDefault="00A736ED" w:rsidP="00A736ED">
            <w:pPr>
              <w:widowControl w:val="0"/>
              <w:rPr>
                <w:rFonts w:ascii="Arial" w:hAnsi="Arial"/>
                <w:color w:val="000000" w:themeColor="text1"/>
              </w:rPr>
            </w:pPr>
          </w:p>
        </w:tc>
        <w:tc>
          <w:tcPr>
            <w:tcW w:w="3600" w:type="dxa"/>
            <w:vMerge/>
            <w:shd w:val="clear" w:color="auto" w:fill="auto"/>
          </w:tcPr>
          <w:p w14:paraId="0F250F05" w14:textId="77777777" w:rsidR="00A736ED" w:rsidRPr="00093F02" w:rsidRDefault="00A736ED" w:rsidP="00A736ED">
            <w:pPr>
              <w:widowControl w:val="0"/>
              <w:rPr>
                <w:rFonts w:ascii="Arial" w:hAnsi="Arial"/>
                <w:color w:val="000000" w:themeColor="text1"/>
              </w:rPr>
            </w:pPr>
          </w:p>
        </w:tc>
      </w:tr>
      <w:tr w:rsidR="00A736ED" w:rsidRPr="00093F02" w14:paraId="0AC6CA91" w14:textId="77777777" w:rsidTr="00EA682E">
        <w:trPr>
          <w:cantSplit/>
          <w:trHeight w:val="449"/>
        </w:trPr>
        <w:tc>
          <w:tcPr>
            <w:tcW w:w="4680" w:type="dxa"/>
            <w:vMerge/>
            <w:tcBorders>
              <w:top w:val="dashed" w:sz="4" w:space="0" w:color="auto"/>
              <w:bottom w:val="dashed" w:sz="4" w:space="0" w:color="auto"/>
            </w:tcBorders>
            <w:shd w:val="clear" w:color="auto" w:fill="auto"/>
          </w:tcPr>
          <w:p w14:paraId="6101A85A" w14:textId="77777777" w:rsidR="00A736ED" w:rsidRPr="00093F02" w:rsidRDefault="00A736ED" w:rsidP="00A736ED">
            <w:pPr>
              <w:pStyle w:val="ListParagraph"/>
              <w:widowControl w:val="0"/>
              <w:numPr>
                <w:ilvl w:val="3"/>
                <w:numId w:val="4"/>
              </w:numPr>
              <w:ind w:left="345" w:hanging="345"/>
              <w:rPr>
                <w:rFonts w:ascii="Arial" w:hAnsi="Arial"/>
                <w:color w:val="000000" w:themeColor="text1"/>
              </w:rPr>
            </w:pPr>
          </w:p>
        </w:tc>
        <w:tc>
          <w:tcPr>
            <w:tcW w:w="630" w:type="dxa"/>
            <w:tcBorders>
              <w:top w:val="dashed" w:sz="4" w:space="0" w:color="auto"/>
              <w:bottom w:val="dashed" w:sz="4" w:space="0" w:color="auto"/>
            </w:tcBorders>
            <w:shd w:val="clear" w:color="auto" w:fill="auto"/>
            <w:vAlign w:val="center"/>
          </w:tcPr>
          <w:p w14:paraId="2604B2C0" w14:textId="744CCFEB" w:rsidR="00A736ED" w:rsidRDefault="00B1713A" w:rsidP="00A736ED">
            <w:pPr>
              <w:widowControl w:val="0"/>
              <w:jc w:val="center"/>
              <w:rPr>
                <w:rFonts w:ascii="Arial" w:hAnsi="Arial"/>
                <w:b/>
                <w:color w:val="000000" w:themeColor="text1"/>
              </w:rPr>
            </w:pPr>
            <w:sdt>
              <w:sdtPr>
                <w:rPr>
                  <w:rFonts w:ascii="Arial" w:hAnsi="Arial"/>
                  <w:b/>
                  <w:color w:val="000000" w:themeColor="text1"/>
                </w:rPr>
                <w:id w:val="-1769841116"/>
                <w14:checkbox>
                  <w14:checked w14:val="0"/>
                  <w14:checkedState w14:val="2612" w14:font="MS Gothic"/>
                  <w14:uncheckedState w14:val="2610" w14:font="MS Gothic"/>
                </w14:checkbox>
              </w:sdtPr>
              <w:sdtEndPr/>
              <w:sdtContent>
                <w:r w:rsidR="00A736ED">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1D4A2D0B" w14:textId="77A0B86A" w:rsidR="00A736ED" w:rsidRDefault="00B1713A" w:rsidP="00A736ED">
            <w:pPr>
              <w:widowControl w:val="0"/>
              <w:jc w:val="center"/>
              <w:rPr>
                <w:rFonts w:ascii="Arial" w:hAnsi="Arial"/>
                <w:b/>
                <w:color w:val="000000" w:themeColor="text1"/>
              </w:rPr>
            </w:pPr>
            <w:sdt>
              <w:sdtPr>
                <w:rPr>
                  <w:rFonts w:ascii="Arial" w:hAnsi="Arial"/>
                  <w:b/>
                  <w:color w:val="000000" w:themeColor="text1"/>
                </w:rPr>
                <w:id w:val="-2086521424"/>
                <w14:checkbox>
                  <w14:checked w14:val="0"/>
                  <w14:checkedState w14:val="2612" w14:font="MS Gothic"/>
                  <w14:uncheckedState w14:val="2610" w14:font="MS Gothic"/>
                </w14:checkbox>
              </w:sdtPr>
              <w:sdtEndPr/>
              <w:sdtContent>
                <w:r w:rsidR="00A736ED">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41AEC8CD" w14:textId="000232EE" w:rsidR="00A736ED" w:rsidRDefault="00B1713A" w:rsidP="00A736ED">
            <w:pPr>
              <w:widowControl w:val="0"/>
              <w:jc w:val="center"/>
              <w:rPr>
                <w:rFonts w:ascii="Arial" w:hAnsi="Arial"/>
                <w:b/>
                <w:color w:val="000000" w:themeColor="text1"/>
              </w:rPr>
            </w:pPr>
            <w:sdt>
              <w:sdtPr>
                <w:rPr>
                  <w:rFonts w:ascii="Arial" w:hAnsi="Arial"/>
                  <w:b/>
                  <w:color w:val="000000" w:themeColor="text1"/>
                </w:rPr>
                <w:id w:val="-677499079"/>
                <w14:checkbox>
                  <w14:checked w14:val="0"/>
                  <w14:checkedState w14:val="2612" w14:font="MS Gothic"/>
                  <w14:uncheckedState w14:val="2610" w14:font="MS Gothic"/>
                </w14:checkbox>
              </w:sdtPr>
              <w:sdtEndPr/>
              <w:sdtContent>
                <w:r w:rsidR="00A736ED">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17A48161" w14:textId="50CA850E" w:rsidR="00A736ED" w:rsidRDefault="00B1713A" w:rsidP="00A736ED">
            <w:pPr>
              <w:widowControl w:val="0"/>
              <w:jc w:val="center"/>
              <w:rPr>
                <w:rFonts w:ascii="Arial" w:hAnsi="Arial"/>
                <w:b/>
                <w:color w:val="000000" w:themeColor="text1"/>
              </w:rPr>
            </w:pPr>
            <w:sdt>
              <w:sdtPr>
                <w:rPr>
                  <w:rFonts w:ascii="Arial" w:hAnsi="Arial"/>
                  <w:b/>
                  <w:color w:val="000000" w:themeColor="text1"/>
                </w:rPr>
                <w:id w:val="-556782563"/>
                <w14:checkbox>
                  <w14:checked w14:val="0"/>
                  <w14:checkedState w14:val="2612" w14:font="MS Gothic"/>
                  <w14:uncheckedState w14:val="2610" w14:font="MS Gothic"/>
                </w14:checkbox>
              </w:sdtPr>
              <w:sdtEndPr/>
              <w:sdtContent>
                <w:r w:rsidR="00A736ED" w:rsidRPr="00093F02">
                  <w:rPr>
                    <w:rFonts w:ascii="MS Gothic" w:eastAsia="MS Gothic" w:hAnsi="MS Gothic" w:hint="eastAsia"/>
                    <w:b/>
                    <w:color w:val="000000" w:themeColor="text1"/>
                  </w:rPr>
                  <w:t>☐</w:t>
                </w:r>
              </w:sdtContent>
            </w:sdt>
          </w:p>
        </w:tc>
        <w:tc>
          <w:tcPr>
            <w:tcW w:w="3600" w:type="dxa"/>
            <w:vMerge/>
            <w:shd w:val="clear" w:color="auto" w:fill="auto"/>
          </w:tcPr>
          <w:p w14:paraId="1D04234F" w14:textId="77777777" w:rsidR="00A736ED" w:rsidRPr="00093F02" w:rsidRDefault="00A736ED" w:rsidP="00A736ED">
            <w:pPr>
              <w:widowControl w:val="0"/>
              <w:rPr>
                <w:rFonts w:ascii="Arial" w:hAnsi="Arial"/>
                <w:color w:val="000000" w:themeColor="text1"/>
              </w:rPr>
            </w:pPr>
          </w:p>
        </w:tc>
        <w:tc>
          <w:tcPr>
            <w:tcW w:w="3600" w:type="dxa"/>
            <w:vMerge/>
            <w:shd w:val="clear" w:color="auto" w:fill="auto"/>
          </w:tcPr>
          <w:p w14:paraId="42CB4299" w14:textId="77777777" w:rsidR="00A736ED" w:rsidRPr="00093F02" w:rsidRDefault="00A736ED" w:rsidP="00A736ED">
            <w:pPr>
              <w:widowControl w:val="0"/>
              <w:rPr>
                <w:rFonts w:ascii="Arial" w:hAnsi="Arial"/>
                <w:color w:val="000000" w:themeColor="text1"/>
              </w:rPr>
            </w:pPr>
          </w:p>
        </w:tc>
      </w:tr>
      <w:tr w:rsidR="00A736ED" w:rsidRPr="00093F02" w14:paraId="318C4F94" w14:textId="77777777" w:rsidTr="00EA682E">
        <w:trPr>
          <w:cantSplit/>
        </w:trPr>
        <w:tc>
          <w:tcPr>
            <w:tcW w:w="4680" w:type="dxa"/>
            <w:vMerge/>
            <w:tcBorders>
              <w:top w:val="dashed" w:sz="4" w:space="0" w:color="auto"/>
            </w:tcBorders>
            <w:shd w:val="clear" w:color="auto" w:fill="auto"/>
          </w:tcPr>
          <w:p w14:paraId="0755CE22" w14:textId="77777777" w:rsidR="00A736ED" w:rsidRPr="00093F02" w:rsidRDefault="00A736ED" w:rsidP="00A736ED">
            <w:pPr>
              <w:pStyle w:val="ListParagraph"/>
              <w:widowControl w:val="0"/>
              <w:numPr>
                <w:ilvl w:val="3"/>
                <w:numId w:val="4"/>
              </w:numPr>
              <w:ind w:left="345" w:hanging="345"/>
              <w:rPr>
                <w:rFonts w:ascii="Arial" w:hAnsi="Arial"/>
                <w:color w:val="000000" w:themeColor="text1"/>
              </w:rPr>
            </w:pPr>
          </w:p>
        </w:tc>
        <w:tc>
          <w:tcPr>
            <w:tcW w:w="630" w:type="dxa"/>
            <w:tcBorders>
              <w:top w:val="dashed" w:sz="4" w:space="0" w:color="auto"/>
            </w:tcBorders>
            <w:shd w:val="clear" w:color="auto" w:fill="auto"/>
            <w:vAlign w:val="center"/>
          </w:tcPr>
          <w:p w14:paraId="0D2EFE69" w14:textId="77F01892" w:rsidR="00A736ED" w:rsidRDefault="00B1713A" w:rsidP="00A736ED">
            <w:pPr>
              <w:widowControl w:val="0"/>
              <w:jc w:val="center"/>
              <w:rPr>
                <w:rFonts w:ascii="Arial" w:hAnsi="Arial"/>
                <w:b/>
                <w:color w:val="000000" w:themeColor="text1"/>
              </w:rPr>
            </w:pPr>
            <w:sdt>
              <w:sdtPr>
                <w:rPr>
                  <w:rFonts w:ascii="Arial" w:hAnsi="Arial"/>
                  <w:b/>
                  <w:color w:val="000000" w:themeColor="text1"/>
                </w:rPr>
                <w:id w:val="146714748"/>
                <w14:checkbox>
                  <w14:checked w14:val="0"/>
                  <w14:checkedState w14:val="2612" w14:font="MS Gothic"/>
                  <w14:uncheckedState w14:val="2610" w14:font="MS Gothic"/>
                </w14:checkbox>
              </w:sdtPr>
              <w:sdtEndPr/>
              <w:sdtContent>
                <w:r w:rsidR="00A736ED">
                  <w:rPr>
                    <w:rFonts w:ascii="MS Gothic" w:eastAsia="MS Gothic" w:hAnsi="MS Gothic" w:hint="eastAsia"/>
                    <w:b/>
                    <w:color w:val="000000" w:themeColor="text1"/>
                  </w:rPr>
                  <w:t>☐</w:t>
                </w:r>
              </w:sdtContent>
            </w:sdt>
          </w:p>
        </w:tc>
        <w:tc>
          <w:tcPr>
            <w:tcW w:w="540" w:type="dxa"/>
            <w:tcBorders>
              <w:top w:val="dashed" w:sz="4" w:space="0" w:color="auto"/>
            </w:tcBorders>
            <w:shd w:val="clear" w:color="auto" w:fill="auto"/>
            <w:vAlign w:val="center"/>
          </w:tcPr>
          <w:p w14:paraId="5EE2B6BE" w14:textId="489D0B6C" w:rsidR="00A736ED" w:rsidRDefault="00B1713A" w:rsidP="00A736ED">
            <w:pPr>
              <w:widowControl w:val="0"/>
              <w:jc w:val="center"/>
              <w:rPr>
                <w:rFonts w:ascii="Arial" w:hAnsi="Arial"/>
                <w:b/>
                <w:color w:val="000000" w:themeColor="text1"/>
              </w:rPr>
            </w:pPr>
            <w:sdt>
              <w:sdtPr>
                <w:rPr>
                  <w:rFonts w:ascii="Arial" w:hAnsi="Arial"/>
                  <w:b/>
                  <w:color w:val="000000" w:themeColor="text1"/>
                </w:rPr>
                <w:id w:val="-1579749036"/>
                <w14:checkbox>
                  <w14:checked w14:val="0"/>
                  <w14:checkedState w14:val="2612" w14:font="MS Gothic"/>
                  <w14:uncheckedState w14:val="2610" w14:font="MS Gothic"/>
                </w14:checkbox>
              </w:sdtPr>
              <w:sdtEndPr/>
              <w:sdtContent>
                <w:r w:rsidR="00A736ED">
                  <w:rPr>
                    <w:rFonts w:ascii="MS Gothic" w:eastAsia="MS Gothic" w:hAnsi="MS Gothic" w:hint="eastAsia"/>
                    <w:b/>
                    <w:color w:val="000000" w:themeColor="text1"/>
                  </w:rPr>
                  <w:t>☐</w:t>
                </w:r>
              </w:sdtContent>
            </w:sdt>
          </w:p>
        </w:tc>
        <w:tc>
          <w:tcPr>
            <w:tcW w:w="900" w:type="dxa"/>
            <w:tcBorders>
              <w:top w:val="dashed" w:sz="4" w:space="0" w:color="auto"/>
            </w:tcBorders>
            <w:shd w:val="clear" w:color="auto" w:fill="auto"/>
            <w:vAlign w:val="center"/>
          </w:tcPr>
          <w:p w14:paraId="3A89847F" w14:textId="7BC34C8A" w:rsidR="00A736ED" w:rsidRDefault="00B1713A" w:rsidP="00A736ED">
            <w:pPr>
              <w:widowControl w:val="0"/>
              <w:jc w:val="center"/>
              <w:rPr>
                <w:rFonts w:ascii="Arial" w:hAnsi="Arial"/>
                <w:b/>
                <w:color w:val="000000" w:themeColor="text1"/>
              </w:rPr>
            </w:pPr>
            <w:sdt>
              <w:sdtPr>
                <w:rPr>
                  <w:rFonts w:ascii="Arial" w:hAnsi="Arial"/>
                  <w:b/>
                  <w:color w:val="000000" w:themeColor="text1"/>
                </w:rPr>
                <w:id w:val="-1751655840"/>
                <w14:checkbox>
                  <w14:checked w14:val="0"/>
                  <w14:checkedState w14:val="2612" w14:font="MS Gothic"/>
                  <w14:uncheckedState w14:val="2610" w14:font="MS Gothic"/>
                </w14:checkbox>
              </w:sdtPr>
              <w:sdtEndPr/>
              <w:sdtContent>
                <w:r w:rsidR="00A736ED">
                  <w:rPr>
                    <w:rFonts w:ascii="MS Gothic" w:eastAsia="MS Gothic" w:hAnsi="MS Gothic" w:hint="eastAsia"/>
                    <w:b/>
                    <w:color w:val="000000" w:themeColor="text1"/>
                  </w:rPr>
                  <w:t>☐</w:t>
                </w:r>
              </w:sdtContent>
            </w:sdt>
          </w:p>
        </w:tc>
        <w:tc>
          <w:tcPr>
            <w:tcW w:w="630" w:type="dxa"/>
            <w:tcBorders>
              <w:top w:val="dashed" w:sz="4" w:space="0" w:color="auto"/>
            </w:tcBorders>
            <w:shd w:val="clear" w:color="auto" w:fill="auto"/>
            <w:vAlign w:val="center"/>
          </w:tcPr>
          <w:p w14:paraId="01D19D56" w14:textId="471E0B11" w:rsidR="00A736ED" w:rsidRDefault="00B1713A" w:rsidP="00A736ED">
            <w:pPr>
              <w:widowControl w:val="0"/>
              <w:jc w:val="center"/>
              <w:rPr>
                <w:rFonts w:ascii="Arial" w:hAnsi="Arial"/>
                <w:b/>
                <w:color w:val="000000" w:themeColor="text1"/>
              </w:rPr>
            </w:pPr>
            <w:sdt>
              <w:sdtPr>
                <w:rPr>
                  <w:rFonts w:ascii="Arial" w:hAnsi="Arial"/>
                  <w:b/>
                  <w:color w:val="000000" w:themeColor="text1"/>
                </w:rPr>
                <w:id w:val="481822199"/>
                <w14:checkbox>
                  <w14:checked w14:val="0"/>
                  <w14:checkedState w14:val="2612" w14:font="MS Gothic"/>
                  <w14:uncheckedState w14:val="2610" w14:font="MS Gothic"/>
                </w14:checkbox>
              </w:sdtPr>
              <w:sdtEndPr/>
              <w:sdtContent>
                <w:r w:rsidR="00B249E0">
                  <w:rPr>
                    <w:rFonts w:ascii="MS Gothic" w:eastAsia="MS Gothic" w:hAnsi="MS Gothic" w:hint="eastAsia"/>
                    <w:b/>
                    <w:color w:val="000000" w:themeColor="text1"/>
                  </w:rPr>
                  <w:t>☐</w:t>
                </w:r>
              </w:sdtContent>
            </w:sdt>
          </w:p>
        </w:tc>
        <w:tc>
          <w:tcPr>
            <w:tcW w:w="3600" w:type="dxa"/>
            <w:vMerge/>
            <w:shd w:val="clear" w:color="auto" w:fill="auto"/>
          </w:tcPr>
          <w:p w14:paraId="618D9B72" w14:textId="77777777" w:rsidR="00A736ED" w:rsidRPr="00093F02" w:rsidRDefault="00A736ED" w:rsidP="00A736ED">
            <w:pPr>
              <w:widowControl w:val="0"/>
              <w:rPr>
                <w:rFonts w:ascii="Arial" w:hAnsi="Arial"/>
                <w:color w:val="000000" w:themeColor="text1"/>
              </w:rPr>
            </w:pPr>
          </w:p>
        </w:tc>
        <w:tc>
          <w:tcPr>
            <w:tcW w:w="3600" w:type="dxa"/>
            <w:vMerge/>
            <w:shd w:val="clear" w:color="auto" w:fill="auto"/>
          </w:tcPr>
          <w:p w14:paraId="10914EE5" w14:textId="77777777" w:rsidR="00A736ED" w:rsidRPr="00093F02" w:rsidRDefault="00A736ED" w:rsidP="00A736ED">
            <w:pPr>
              <w:widowControl w:val="0"/>
              <w:rPr>
                <w:rFonts w:ascii="Arial" w:hAnsi="Arial"/>
                <w:color w:val="000000" w:themeColor="text1"/>
              </w:rPr>
            </w:pPr>
          </w:p>
        </w:tc>
      </w:tr>
      <w:tr w:rsidR="00FC0BF4" w:rsidRPr="00093F02" w14:paraId="06589ADF" w14:textId="77777777" w:rsidTr="00EA682E">
        <w:trPr>
          <w:cantSplit/>
          <w:trHeight w:val="440"/>
        </w:trPr>
        <w:tc>
          <w:tcPr>
            <w:tcW w:w="4680" w:type="dxa"/>
            <w:vMerge w:val="restart"/>
            <w:shd w:val="clear" w:color="auto" w:fill="auto"/>
          </w:tcPr>
          <w:p w14:paraId="1FD4A459" w14:textId="5D1E80CD" w:rsidR="00FC0BF4" w:rsidRPr="00093F02" w:rsidRDefault="00FC0BF4" w:rsidP="00416127">
            <w:pPr>
              <w:pStyle w:val="ListParagraph"/>
              <w:keepLines/>
              <w:widowControl w:val="0"/>
              <w:numPr>
                <w:ilvl w:val="3"/>
                <w:numId w:val="4"/>
              </w:numPr>
              <w:ind w:left="360"/>
              <w:rPr>
                <w:rFonts w:ascii="Arial" w:hAnsi="Arial"/>
                <w:color w:val="000000" w:themeColor="text1"/>
              </w:rPr>
            </w:pPr>
            <w:r w:rsidRPr="00093F02">
              <w:rPr>
                <w:rFonts w:ascii="Arial" w:hAnsi="Arial"/>
                <w:color w:val="000000" w:themeColor="text1"/>
              </w:rPr>
              <w:t>Use of an external IBC hosted by a second VA facility follows all conditions:</w:t>
            </w:r>
          </w:p>
          <w:p w14:paraId="72AF9FF8" w14:textId="028321DD" w:rsidR="00FC0BF4" w:rsidRPr="00093F02" w:rsidRDefault="00FC0BF4" w:rsidP="00416127">
            <w:pPr>
              <w:pStyle w:val="ListParagraph"/>
              <w:keepLines/>
              <w:widowControl w:val="0"/>
              <w:numPr>
                <w:ilvl w:val="0"/>
                <w:numId w:val="61"/>
              </w:numPr>
              <w:contextualSpacing w:val="0"/>
              <w:rPr>
                <w:rFonts w:ascii="Arial" w:hAnsi="Arial"/>
                <w:color w:val="000000" w:themeColor="text1"/>
              </w:rPr>
            </w:pPr>
            <w:r w:rsidRPr="00093F02">
              <w:rPr>
                <w:rFonts w:ascii="Arial" w:hAnsi="Arial"/>
                <w:color w:val="000000" w:themeColor="text1"/>
              </w:rPr>
              <w:t>the IBC was internal to the second VA;</w:t>
            </w:r>
          </w:p>
          <w:p w14:paraId="390A20E8" w14:textId="7BB6D700" w:rsidR="00FC0BF4" w:rsidRPr="00093F02" w:rsidRDefault="00FC0BF4" w:rsidP="00FC0391">
            <w:pPr>
              <w:pStyle w:val="ListParagraph"/>
              <w:keepLines/>
              <w:widowControl w:val="0"/>
              <w:numPr>
                <w:ilvl w:val="0"/>
                <w:numId w:val="61"/>
              </w:numPr>
              <w:contextualSpacing w:val="0"/>
              <w:rPr>
                <w:rFonts w:ascii="Arial" w:hAnsi="Arial"/>
                <w:color w:val="000000" w:themeColor="text1"/>
              </w:rPr>
            </w:pPr>
            <w:r w:rsidRPr="00093F02">
              <w:rPr>
                <w:rFonts w:ascii="Arial" w:hAnsi="Arial"/>
                <w:color w:val="000000" w:themeColor="text1"/>
              </w:rPr>
              <w:t xml:space="preserve">Second VA facility meets the </w:t>
            </w:r>
            <w:r w:rsidRPr="00093F02">
              <w:rPr>
                <w:rFonts w:ascii="Arial" w:hAnsi="Arial"/>
                <w:i/>
                <w:iCs/>
                <w:color w:val="000000" w:themeColor="text1"/>
              </w:rPr>
              <w:t>NIH Guidelines</w:t>
            </w:r>
            <w:r w:rsidRPr="00093F02">
              <w:rPr>
                <w:rFonts w:ascii="Arial" w:hAnsi="Arial"/>
                <w:color w:val="000000" w:themeColor="text1"/>
              </w:rPr>
              <w:t xml:space="preserve"> requirement for community representation.</w:t>
            </w:r>
          </w:p>
          <w:p w14:paraId="1435E987" w14:textId="63C17207" w:rsidR="00FC0BF4" w:rsidRPr="00093F02" w:rsidRDefault="00FC0BF4" w:rsidP="00FC0391">
            <w:pPr>
              <w:pStyle w:val="ListParagraph"/>
              <w:keepLines/>
              <w:widowControl w:val="0"/>
              <w:numPr>
                <w:ilvl w:val="0"/>
                <w:numId w:val="61"/>
              </w:numPr>
              <w:contextualSpacing w:val="0"/>
              <w:rPr>
                <w:rFonts w:ascii="Arial" w:hAnsi="Arial"/>
                <w:color w:val="000000" w:themeColor="text1"/>
              </w:rPr>
            </w:pPr>
            <w:r w:rsidRPr="00093F02">
              <w:rPr>
                <w:rFonts w:ascii="Arial" w:hAnsi="Arial"/>
                <w:color w:val="000000" w:themeColor="text1"/>
              </w:rPr>
              <w:t>the IBC of the second VA is knowledgeable of the containment facilities of the requesting VA facility;</w:t>
            </w:r>
          </w:p>
          <w:p w14:paraId="1B6259F2" w14:textId="357781D0" w:rsidR="00FC0BF4" w:rsidRPr="00093F02" w:rsidRDefault="00FC0BF4" w:rsidP="00416127">
            <w:pPr>
              <w:pStyle w:val="ListParagraph"/>
              <w:keepLines/>
              <w:widowControl w:val="0"/>
              <w:numPr>
                <w:ilvl w:val="0"/>
                <w:numId w:val="61"/>
              </w:numPr>
              <w:contextualSpacing w:val="0"/>
              <w:rPr>
                <w:rFonts w:ascii="Arial" w:hAnsi="Arial"/>
                <w:color w:val="000000" w:themeColor="text1"/>
              </w:rPr>
            </w:pPr>
            <w:r w:rsidRPr="00093F02">
              <w:rPr>
                <w:rFonts w:ascii="Arial" w:hAnsi="Arial"/>
                <w:color w:val="000000" w:themeColor="text1"/>
              </w:rPr>
              <w:t>a VA-compensated employee from the requesting VA was appointed as a voting member to the IBC of the second VA;</w:t>
            </w:r>
          </w:p>
          <w:p w14:paraId="4FAB246D" w14:textId="44BBD1B1" w:rsidR="00FC0BF4" w:rsidRPr="00093F02" w:rsidRDefault="00FC0BF4" w:rsidP="00416127">
            <w:pPr>
              <w:pStyle w:val="ListParagraph"/>
              <w:keepLines/>
              <w:widowControl w:val="0"/>
              <w:numPr>
                <w:ilvl w:val="0"/>
                <w:numId w:val="61"/>
              </w:numPr>
              <w:contextualSpacing w:val="0"/>
              <w:rPr>
                <w:rFonts w:ascii="Arial" w:hAnsi="Arial"/>
                <w:color w:val="000000" w:themeColor="text1"/>
              </w:rPr>
            </w:pPr>
            <w:r w:rsidRPr="00093F02">
              <w:rPr>
                <w:rFonts w:ascii="Arial" w:hAnsi="Arial"/>
                <w:color w:val="000000" w:themeColor="text1"/>
              </w:rPr>
              <w:lastRenderedPageBreak/>
              <w:t>the requesting VA established and maintains registration with NIH-OSP indicating that the IBC at the second VA facility serves as the IBC-of-record for the requesting VA facility.</w:t>
            </w:r>
          </w:p>
          <w:p w14:paraId="10F23D6B" w14:textId="0483CF0F" w:rsidR="00FC0BF4" w:rsidRPr="00093F02" w:rsidRDefault="00FC0BF4" w:rsidP="00416127">
            <w:pPr>
              <w:pStyle w:val="ListParagraph"/>
              <w:keepLines/>
              <w:widowControl w:val="0"/>
              <w:ind w:left="345"/>
              <w:rPr>
                <w:rFonts w:ascii="Arial" w:hAnsi="Arial"/>
                <w:color w:val="000000" w:themeColor="text1"/>
              </w:rPr>
            </w:pPr>
          </w:p>
        </w:tc>
        <w:tc>
          <w:tcPr>
            <w:tcW w:w="630" w:type="dxa"/>
            <w:tcBorders>
              <w:bottom w:val="dashed" w:sz="4" w:space="0" w:color="auto"/>
            </w:tcBorders>
            <w:shd w:val="clear" w:color="auto" w:fill="auto"/>
          </w:tcPr>
          <w:p w14:paraId="1143B6E3" w14:textId="6C95F57F" w:rsidR="00FC0BF4" w:rsidRPr="00EC6FCC" w:rsidRDefault="00B1713A" w:rsidP="00416127">
            <w:pPr>
              <w:keepLines/>
              <w:widowControl w:val="0"/>
              <w:spacing w:before="120"/>
              <w:jc w:val="center"/>
              <w:rPr>
                <w:rFonts w:ascii="Arial" w:hAnsi="Arial"/>
                <w:b/>
                <w:color w:val="000000" w:themeColor="text1"/>
              </w:rPr>
            </w:pPr>
            <w:sdt>
              <w:sdtPr>
                <w:rPr>
                  <w:rFonts w:ascii="Arial" w:hAnsi="Arial"/>
                  <w:b/>
                  <w:color w:val="000000" w:themeColor="text1"/>
                </w:rPr>
                <w:id w:val="233055535"/>
                <w14:checkbox>
                  <w14:checked w14:val="0"/>
                  <w14:checkedState w14:val="2612" w14:font="MS Gothic"/>
                  <w14:uncheckedState w14:val="2610" w14:font="MS Gothic"/>
                </w14:checkbox>
              </w:sdtPr>
              <w:sdtEndPr/>
              <w:sdtContent>
                <w:r w:rsidR="00EC6FCC">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598A8FDC" w14:textId="33BDBE8B" w:rsidR="00FC0BF4" w:rsidRPr="00093F02" w:rsidRDefault="00B1713A" w:rsidP="00416127">
            <w:pPr>
              <w:keepLines/>
              <w:widowControl w:val="0"/>
              <w:spacing w:before="120"/>
              <w:jc w:val="center"/>
              <w:rPr>
                <w:rFonts w:ascii="Arial" w:hAnsi="Arial"/>
                <w:color w:val="000000" w:themeColor="text1"/>
              </w:rPr>
            </w:pPr>
            <w:sdt>
              <w:sdtPr>
                <w:rPr>
                  <w:rFonts w:ascii="Arial" w:hAnsi="Arial"/>
                  <w:b/>
                  <w:color w:val="000000" w:themeColor="text1"/>
                </w:rPr>
                <w:id w:val="-647205174"/>
                <w14:checkbox>
                  <w14:checked w14:val="0"/>
                  <w14:checkedState w14:val="2612" w14:font="MS Gothic"/>
                  <w14:uncheckedState w14:val="2610" w14:font="MS Gothic"/>
                </w14:checkbox>
              </w:sdtPr>
              <w:sdtEndPr/>
              <w:sdtContent>
                <w:r w:rsidR="00FC0BF4" w:rsidRPr="00093F02">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195F825D" w14:textId="0018FC10" w:rsidR="00FC0BF4" w:rsidRPr="00093F02" w:rsidRDefault="00B1713A" w:rsidP="00416127">
            <w:pPr>
              <w:keepLines/>
              <w:widowControl w:val="0"/>
              <w:spacing w:before="120"/>
              <w:jc w:val="center"/>
              <w:rPr>
                <w:rFonts w:ascii="Arial" w:hAnsi="Arial"/>
                <w:color w:val="000000" w:themeColor="text1"/>
              </w:rPr>
            </w:pPr>
            <w:sdt>
              <w:sdtPr>
                <w:rPr>
                  <w:rFonts w:ascii="Arial" w:hAnsi="Arial"/>
                  <w:b/>
                  <w:color w:val="000000" w:themeColor="text1"/>
                </w:rPr>
                <w:id w:val="-2042899555"/>
                <w14:checkbox>
                  <w14:checked w14:val="0"/>
                  <w14:checkedState w14:val="2612" w14:font="MS Gothic"/>
                  <w14:uncheckedState w14:val="2610" w14:font="MS Gothic"/>
                </w14:checkbox>
              </w:sdtPr>
              <w:sdtEndPr/>
              <w:sdtContent>
                <w:r w:rsidR="00FC0BF4" w:rsidRPr="00093F02">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4DF4C81C" w14:textId="69AC7DB5" w:rsidR="00FC0BF4" w:rsidRPr="00093F02" w:rsidRDefault="00B1713A" w:rsidP="00416127">
            <w:pPr>
              <w:keepLines/>
              <w:widowControl w:val="0"/>
              <w:spacing w:before="120"/>
              <w:jc w:val="center"/>
              <w:rPr>
                <w:rFonts w:ascii="Arial" w:hAnsi="Arial"/>
                <w:color w:val="000000" w:themeColor="text1"/>
              </w:rPr>
            </w:pPr>
            <w:sdt>
              <w:sdtPr>
                <w:rPr>
                  <w:rFonts w:ascii="Arial" w:hAnsi="Arial"/>
                  <w:b/>
                  <w:color w:val="000000" w:themeColor="text1"/>
                </w:rPr>
                <w:id w:val="-1726057846"/>
                <w14:checkbox>
                  <w14:checked w14:val="0"/>
                  <w14:checkedState w14:val="2612" w14:font="MS Gothic"/>
                  <w14:uncheckedState w14:val="2610" w14:font="MS Gothic"/>
                </w14:checkbox>
              </w:sdtPr>
              <w:sdtEndPr/>
              <w:sdtContent>
                <w:r w:rsidR="00FC0BF4" w:rsidRPr="00093F02">
                  <w:rPr>
                    <w:rFonts w:ascii="MS Gothic" w:eastAsia="MS Gothic" w:hAnsi="MS Gothic" w:hint="eastAsia"/>
                    <w:b/>
                    <w:color w:val="000000" w:themeColor="text1"/>
                  </w:rPr>
                  <w:t>☐</w:t>
                </w:r>
              </w:sdtContent>
            </w:sdt>
          </w:p>
        </w:tc>
        <w:tc>
          <w:tcPr>
            <w:tcW w:w="3600" w:type="dxa"/>
            <w:vMerge w:val="restart"/>
            <w:shd w:val="clear" w:color="auto" w:fill="auto"/>
          </w:tcPr>
          <w:p w14:paraId="1B477B21" w14:textId="1A194D90" w:rsidR="00FC0BF4" w:rsidRPr="00093F02" w:rsidRDefault="00FC0BF4" w:rsidP="00416127">
            <w:pPr>
              <w:keepLines/>
              <w:widowControl w:val="0"/>
              <w:adjustRightInd w:val="0"/>
              <w:rPr>
                <w:rFonts w:ascii="Arial" w:hAnsi="Arial"/>
                <w:color w:val="000000" w:themeColor="text1"/>
              </w:rPr>
            </w:pPr>
            <w:r w:rsidRPr="00093F02">
              <w:rPr>
                <w:rFonts w:ascii="Arial" w:hAnsi="Arial"/>
                <w:color w:val="000000" w:themeColor="text1"/>
              </w:rPr>
              <w:t>VHA Directive 1200.08(1) §7.e</w:t>
            </w:r>
          </w:p>
        </w:tc>
        <w:tc>
          <w:tcPr>
            <w:tcW w:w="3600" w:type="dxa"/>
            <w:vMerge w:val="restart"/>
            <w:shd w:val="clear" w:color="auto" w:fill="auto"/>
          </w:tcPr>
          <w:p w14:paraId="204B5DC2" w14:textId="77777777" w:rsidR="00FC0BF4" w:rsidRPr="00093F02" w:rsidRDefault="00FC0BF4" w:rsidP="00416127">
            <w:pPr>
              <w:keepLines/>
              <w:widowControl w:val="0"/>
              <w:rPr>
                <w:rFonts w:ascii="Arial" w:hAnsi="Arial"/>
                <w:color w:val="000000" w:themeColor="text1"/>
              </w:rPr>
            </w:pPr>
          </w:p>
        </w:tc>
      </w:tr>
      <w:tr w:rsidR="00FC0BF4" w:rsidRPr="00093F02" w14:paraId="7C153AC1" w14:textId="77777777" w:rsidTr="00EA682E">
        <w:trPr>
          <w:cantSplit/>
          <w:trHeight w:val="350"/>
        </w:trPr>
        <w:tc>
          <w:tcPr>
            <w:tcW w:w="4680" w:type="dxa"/>
            <w:vMerge/>
            <w:shd w:val="clear" w:color="auto" w:fill="auto"/>
          </w:tcPr>
          <w:p w14:paraId="12F88325" w14:textId="77777777" w:rsidR="00FC0BF4" w:rsidRPr="00093F02" w:rsidRDefault="00FC0BF4" w:rsidP="00416127">
            <w:pPr>
              <w:pStyle w:val="ListParagraph"/>
              <w:keepLines/>
              <w:widowControl w:val="0"/>
              <w:numPr>
                <w:ilvl w:val="3"/>
                <w:numId w:val="4"/>
              </w:numPr>
              <w:ind w:left="360"/>
              <w:rPr>
                <w:rFonts w:ascii="Arial" w:hAnsi="Arial"/>
                <w:color w:val="000000" w:themeColor="text1"/>
              </w:rPr>
            </w:pPr>
          </w:p>
        </w:tc>
        <w:tc>
          <w:tcPr>
            <w:tcW w:w="630" w:type="dxa"/>
            <w:tcBorders>
              <w:top w:val="dashed" w:sz="4" w:space="0" w:color="auto"/>
              <w:bottom w:val="dashed" w:sz="4" w:space="0" w:color="auto"/>
            </w:tcBorders>
            <w:shd w:val="clear" w:color="auto" w:fill="auto"/>
            <w:vAlign w:val="center"/>
          </w:tcPr>
          <w:p w14:paraId="727C47EC" w14:textId="5A9F9A86" w:rsidR="00FC0BF4" w:rsidRDefault="00B1713A" w:rsidP="00416127">
            <w:pPr>
              <w:keepLines/>
              <w:widowControl w:val="0"/>
              <w:jc w:val="center"/>
              <w:rPr>
                <w:rFonts w:ascii="Arial" w:hAnsi="Arial"/>
                <w:b/>
                <w:color w:val="000000" w:themeColor="text1"/>
              </w:rPr>
            </w:pPr>
            <w:sdt>
              <w:sdtPr>
                <w:rPr>
                  <w:rFonts w:ascii="Arial" w:hAnsi="Arial"/>
                  <w:b/>
                  <w:color w:val="000000" w:themeColor="text1"/>
                </w:rPr>
                <w:id w:val="189807591"/>
                <w14:checkbox>
                  <w14:checked w14:val="0"/>
                  <w14:checkedState w14:val="2612" w14:font="MS Gothic"/>
                  <w14:uncheckedState w14:val="2610" w14:font="MS Gothic"/>
                </w14:checkbox>
              </w:sdtPr>
              <w:sdtEndPr/>
              <w:sdtContent>
                <w:r w:rsidR="00FC0391">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24E02318" w14:textId="4F0F6D00" w:rsidR="00FC0BF4" w:rsidRDefault="00B1713A" w:rsidP="00416127">
            <w:pPr>
              <w:keepLines/>
              <w:widowControl w:val="0"/>
              <w:jc w:val="center"/>
              <w:rPr>
                <w:rFonts w:ascii="Arial" w:hAnsi="Arial"/>
                <w:b/>
                <w:color w:val="000000" w:themeColor="text1"/>
              </w:rPr>
            </w:pPr>
            <w:sdt>
              <w:sdtPr>
                <w:rPr>
                  <w:rFonts w:ascii="Arial" w:hAnsi="Arial"/>
                  <w:b/>
                  <w:color w:val="000000" w:themeColor="text1"/>
                </w:rPr>
                <w:id w:val="1642923943"/>
                <w14:checkbox>
                  <w14:checked w14:val="0"/>
                  <w14:checkedState w14:val="2612" w14:font="MS Gothic"/>
                  <w14:uncheckedState w14:val="2610" w14:font="MS Gothic"/>
                </w14:checkbox>
              </w:sdtPr>
              <w:sdtEndPr/>
              <w:sdtContent>
                <w:r w:rsidR="00FC0BF4"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45AF1B06" w14:textId="1DD5692D" w:rsidR="00FC0BF4" w:rsidRDefault="00B1713A" w:rsidP="00416127">
            <w:pPr>
              <w:keepLines/>
              <w:widowControl w:val="0"/>
              <w:jc w:val="center"/>
              <w:rPr>
                <w:rFonts w:ascii="Arial" w:hAnsi="Arial"/>
                <w:b/>
                <w:color w:val="000000" w:themeColor="text1"/>
              </w:rPr>
            </w:pPr>
            <w:sdt>
              <w:sdtPr>
                <w:rPr>
                  <w:rFonts w:ascii="Arial" w:hAnsi="Arial"/>
                  <w:b/>
                  <w:color w:val="000000" w:themeColor="text1"/>
                </w:rPr>
                <w:id w:val="-840082503"/>
                <w14:checkbox>
                  <w14:checked w14:val="0"/>
                  <w14:checkedState w14:val="2612" w14:font="MS Gothic"/>
                  <w14:uncheckedState w14:val="2610" w14:font="MS Gothic"/>
                </w14:checkbox>
              </w:sdtPr>
              <w:sdtEndPr/>
              <w:sdtContent>
                <w:r w:rsidR="00FC0BF4"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62CBE547" w14:textId="1F30A476" w:rsidR="00FC0BF4" w:rsidRDefault="00B1713A" w:rsidP="00416127">
            <w:pPr>
              <w:keepLines/>
              <w:widowControl w:val="0"/>
              <w:jc w:val="center"/>
              <w:rPr>
                <w:rFonts w:ascii="Arial" w:hAnsi="Arial"/>
                <w:b/>
                <w:color w:val="000000" w:themeColor="text1"/>
              </w:rPr>
            </w:pPr>
            <w:sdt>
              <w:sdtPr>
                <w:rPr>
                  <w:rFonts w:ascii="Arial" w:hAnsi="Arial"/>
                  <w:b/>
                  <w:color w:val="000000" w:themeColor="text1"/>
                </w:rPr>
                <w:id w:val="283083017"/>
                <w14:checkbox>
                  <w14:checked w14:val="0"/>
                  <w14:checkedState w14:val="2612" w14:font="MS Gothic"/>
                  <w14:uncheckedState w14:val="2610" w14:font="MS Gothic"/>
                </w14:checkbox>
              </w:sdtPr>
              <w:sdtEndPr/>
              <w:sdtContent>
                <w:r w:rsidR="00FC0BF4" w:rsidRPr="00093F02">
                  <w:rPr>
                    <w:rFonts w:ascii="MS Gothic" w:eastAsia="MS Gothic" w:hAnsi="MS Gothic" w:hint="eastAsia"/>
                    <w:b/>
                    <w:color w:val="000000" w:themeColor="text1"/>
                  </w:rPr>
                  <w:t>☐</w:t>
                </w:r>
              </w:sdtContent>
            </w:sdt>
          </w:p>
        </w:tc>
        <w:tc>
          <w:tcPr>
            <w:tcW w:w="3600" w:type="dxa"/>
            <w:vMerge/>
            <w:shd w:val="clear" w:color="auto" w:fill="auto"/>
          </w:tcPr>
          <w:p w14:paraId="4327AF88" w14:textId="77777777" w:rsidR="00FC0BF4" w:rsidRPr="00093F02" w:rsidRDefault="00FC0BF4" w:rsidP="00416127">
            <w:pPr>
              <w:keepLines/>
              <w:widowControl w:val="0"/>
              <w:adjustRightInd w:val="0"/>
              <w:rPr>
                <w:rFonts w:ascii="Arial" w:hAnsi="Arial"/>
                <w:color w:val="000000" w:themeColor="text1"/>
              </w:rPr>
            </w:pPr>
          </w:p>
        </w:tc>
        <w:tc>
          <w:tcPr>
            <w:tcW w:w="3600" w:type="dxa"/>
            <w:vMerge/>
            <w:shd w:val="clear" w:color="auto" w:fill="auto"/>
          </w:tcPr>
          <w:p w14:paraId="6485CCF8" w14:textId="77777777" w:rsidR="00FC0BF4" w:rsidRPr="00093F02" w:rsidRDefault="00FC0BF4" w:rsidP="00416127">
            <w:pPr>
              <w:keepLines/>
              <w:widowControl w:val="0"/>
              <w:rPr>
                <w:rFonts w:ascii="Arial" w:hAnsi="Arial"/>
                <w:color w:val="000000" w:themeColor="text1"/>
              </w:rPr>
            </w:pPr>
          </w:p>
        </w:tc>
      </w:tr>
      <w:tr w:rsidR="00FC0BF4" w:rsidRPr="00093F02" w14:paraId="62D199C5" w14:textId="77777777" w:rsidTr="00EA682E">
        <w:trPr>
          <w:cantSplit/>
          <w:trHeight w:val="566"/>
        </w:trPr>
        <w:tc>
          <w:tcPr>
            <w:tcW w:w="4680" w:type="dxa"/>
            <w:vMerge/>
            <w:shd w:val="clear" w:color="auto" w:fill="auto"/>
          </w:tcPr>
          <w:p w14:paraId="557BF732" w14:textId="77777777" w:rsidR="00FC0BF4" w:rsidRPr="00093F02" w:rsidRDefault="00FC0BF4" w:rsidP="00416127">
            <w:pPr>
              <w:pStyle w:val="ListParagraph"/>
              <w:keepLines/>
              <w:widowControl w:val="0"/>
              <w:numPr>
                <w:ilvl w:val="3"/>
                <w:numId w:val="4"/>
              </w:numPr>
              <w:ind w:left="360"/>
              <w:rPr>
                <w:rFonts w:ascii="Arial" w:hAnsi="Arial"/>
                <w:color w:val="000000" w:themeColor="text1"/>
              </w:rPr>
            </w:pPr>
          </w:p>
        </w:tc>
        <w:tc>
          <w:tcPr>
            <w:tcW w:w="630" w:type="dxa"/>
            <w:tcBorders>
              <w:top w:val="dashed" w:sz="4" w:space="0" w:color="auto"/>
              <w:bottom w:val="dashed" w:sz="4" w:space="0" w:color="auto"/>
            </w:tcBorders>
            <w:shd w:val="clear" w:color="auto" w:fill="auto"/>
            <w:vAlign w:val="center"/>
          </w:tcPr>
          <w:p w14:paraId="5EE63F91" w14:textId="741F0A9F" w:rsidR="00FC0BF4" w:rsidRDefault="00B1713A" w:rsidP="00416127">
            <w:pPr>
              <w:keepLines/>
              <w:widowControl w:val="0"/>
              <w:jc w:val="center"/>
              <w:rPr>
                <w:rFonts w:ascii="Arial" w:hAnsi="Arial"/>
                <w:b/>
                <w:color w:val="000000" w:themeColor="text1"/>
              </w:rPr>
            </w:pPr>
            <w:sdt>
              <w:sdtPr>
                <w:rPr>
                  <w:rFonts w:ascii="Arial" w:hAnsi="Arial"/>
                  <w:b/>
                  <w:color w:val="000000" w:themeColor="text1"/>
                </w:rPr>
                <w:id w:val="1346600353"/>
                <w14:checkbox>
                  <w14:checked w14:val="0"/>
                  <w14:checkedState w14:val="2612" w14:font="MS Gothic"/>
                  <w14:uncheckedState w14:val="2610" w14:font="MS Gothic"/>
                </w14:checkbox>
              </w:sdtPr>
              <w:sdtEndPr/>
              <w:sdtContent>
                <w:r w:rsidR="00FC0BF4"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42218BBF" w14:textId="327FAED6" w:rsidR="00FC0BF4" w:rsidRDefault="00B1713A" w:rsidP="00416127">
            <w:pPr>
              <w:keepLines/>
              <w:widowControl w:val="0"/>
              <w:jc w:val="center"/>
              <w:rPr>
                <w:rFonts w:ascii="Arial" w:hAnsi="Arial"/>
                <w:b/>
                <w:color w:val="000000" w:themeColor="text1"/>
              </w:rPr>
            </w:pPr>
            <w:sdt>
              <w:sdtPr>
                <w:rPr>
                  <w:rFonts w:ascii="Arial" w:hAnsi="Arial"/>
                  <w:b/>
                  <w:color w:val="000000" w:themeColor="text1"/>
                </w:rPr>
                <w:id w:val="-875628945"/>
                <w14:checkbox>
                  <w14:checked w14:val="0"/>
                  <w14:checkedState w14:val="2612" w14:font="MS Gothic"/>
                  <w14:uncheckedState w14:val="2610" w14:font="MS Gothic"/>
                </w14:checkbox>
              </w:sdtPr>
              <w:sdtEndPr/>
              <w:sdtContent>
                <w:r w:rsidR="00FC0BF4"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1BFAF1B6" w14:textId="5B9A7798" w:rsidR="00FC0BF4" w:rsidRDefault="00B1713A" w:rsidP="00416127">
            <w:pPr>
              <w:keepLines/>
              <w:widowControl w:val="0"/>
              <w:jc w:val="center"/>
              <w:rPr>
                <w:rFonts w:ascii="Arial" w:hAnsi="Arial"/>
                <w:b/>
                <w:color w:val="000000" w:themeColor="text1"/>
              </w:rPr>
            </w:pPr>
            <w:sdt>
              <w:sdtPr>
                <w:rPr>
                  <w:rFonts w:ascii="Arial" w:hAnsi="Arial"/>
                  <w:b/>
                  <w:color w:val="000000" w:themeColor="text1"/>
                </w:rPr>
                <w:id w:val="-825902821"/>
                <w14:checkbox>
                  <w14:checked w14:val="0"/>
                  <w14:checkedState w14:val="2612" w14:font="MS Gothic"/>
                  <w14:uncheckedState w14:val="2610" w14:font="MS Gothic"/>
                </w14:checkbox>
              </w:sdtPr>
              <w:sdtEndPr/>
              <w:sdtContent>
                <w:r w:rsidR="00FC0BF4"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0FC72763" w14:textId="6948ED5E" w:rsidR="00FC0BF4" w:rsidRDefault="00B1713A" w:rsidP="00416127">
            <w:pPr>
              <w:keepLines/>
              <w:widowControl w:val="0"/>
              <w:jc w:val="center"/>
              <w:rPr>
                <w:rFonts w:ascii="Arial" w:hAnsi="Arial"/>
                <w:b/>
                <w:color w:val="000000" w:themeColor="text1"/>
              </w:rPr>
            </w:pPr>
            <w:sdt>
              <w:sdtPr>
                <w:rPr>
                  <w:rFonts w:ascii="Arial" w:hAnsi="Arial"/>
                  <w:b/>
                  <w:color w:val="000000" w:themeColor="text1"/>
                </w:rPr>
                <w:id w:val="-1613428438"/>
                <w14:checkbox>
                  <w14:checked w14:val="0"/>
                  <w14:checkedState w14:val="2612" w14:font="MS Gothic"/>
                  <w14:uncheckedState w14:val="2610" w14:font="MS Gothic"/>
                </w14:checkbox>
              </w:sdtPr>
              <w:sdtEndPr/>
              <w:sdtContent>
                <w:r w:rsidR="00FC0BF4" w:rsidRPr="00093F02">
                  <w:rPr>
                    <w:rFonts w:ascii="MS Gothic" w:eastAsia="MS Gothic" w:hAnsi="MS Gothic" w:hint="eastAsia"/>
                    <w:b/>
                    <w:color w:val="000000" w:themeColor="text1"/>
                  </w:rPr>
                  <w:t>☐</w:t>
                </w:r>
              </w:sdtContent>
            </w:sdt>
          </w:p>
        </w:tc>
        <w:tc>
          <w:tcPr>
            <w:tcW w:w="3600" w:type="dxa"/>
            <w:vMerge/>
            <w:shd w:val="clear" w:color="auto" w:fill="auto"/>
          </w:tcPr>
          <w:p w14:paraId="663EBBDB" w14:textId="77777777" w:rsidR="00FC0BF4" w:rsidRPr="00093F02" w:rsidRDefault="00FC0BF4" w:rsidP="00416127">
            <w:pPr>
              <w:keepLines/>
              <w:widowControl w:val="0"/>
              <w:adjustRightInd w:val="0"/>
              <w:rPr>
                <w:rFonts w:ascii="Arial" w:hAnsi="Arial"/>
                <w:color w:val="000000" w:themeColor="text1"/>
              </w:rPr>
            </w:pPr>
          </w:p>
        </w:tc>
        <w:tc>
          <w:tcPr>
            <w:tcW w:w="3600" w:type="dxa"/>
            <w:vMerge/>
            <w:shd w:val="clear" w:color="auto" w:fill="auto"/>
          </w:tcPr>
          <w:p w14:paraId="0FB9B7EC" w14:textId="77777777" w:rsidR="00FC0BF4" w:rsidRPr="00093F02" w:rsidRDefault="00FC0BF4" w:rsidP="00416127">
            <w:pPr>
              <w:keepLines/>
              <w:widowControl w:val="0"/>
              <w:rPr>
                <w:rFonts w:ascii="Arial" w:hAnsi="Arial"/>
                <w:color w:val="000000" w:themeColor="text1"/>
              </w:rPr>
            </w:pPr>
          </w:p>
        </w:tc>
      </w:tr>
      <w:tr w:rsidR="00FC0BF4" w:rsidRPr="00093F02" w14:paraId="6F53B90F" w14:textId="77777777" w:rsidTr="00EA682E">
        <w:trPr>
          <w:cantSplit/>
          <w:trHeight w:val="620"/>
        </w:trPr>
        <w:tc>
          <w:tcPr>
            <w:tcW w:w="4680" w:type="dxa"/>
            <w:vMerge/>
            <w:shd w:val="clear" w:color="auto" w:fill="auto"/>
          </w:tcPr>
          <w:p w14:paraId="1E050DE2" w14:textId="77777777" w:rsidR="00FC0BF4" w:rsidRPr="00093F02" w:rsidRDefault="00FC0BF4" w:rsidP="00416127">
            <w:pPr>
              <w:pStyle w:val="ListParagraph"/>
              <w:keepLines/>
              <w:widowControl w:val="0"/>
              <w:numPr>
                <w:ilvl w:val="3"/>
                <w:numId w:val="4"/>
              </w:numPr>
              <w:ind w:left="360"/>
              <w:rPr>
                <w:rFonts w:ascii="Arial" w:hAnsi="Arial"/>
                <w:color w:val="000000" w:themeColor="text1"/>
              </w:rPr>
            </w:pPr>
          </w:p>
        </w:tc>
        <w:tc>
          <w:tcPr>
            <w:tcW w:w="630" w:type="dxa"/>
            <w:tcBorders>
              <w:top w:val="dashed" w:sz="4" w:space="0" w:color="auto"/>
              <w:bottom w:val="dashed" w:sz="4" w:space="0" w:color="auto"/>
            </w:tcBorders>
            <w:shd w:val="clear" w:color="auto" w:fill="auto"/>
            <w:vAlign w:val="center"/>
          </w:tcPr>
          <w:p w14:paraId="3025CB25" w14:textId="3E5E8C00" w:rsidR="00FC0BF4" w:rsidRDefault="00B1713A" w:rsidP="00416127">
            <w:pPr>
              <w:keepLines/>
              <w:widowControl w:val="0"/>
              <w:jc w:val="center"/>
              <w:rPr>
                <w:rFonts w:ascii="Arial" w:hAnsi="Arial"/>
                <w:b/>
                <w:color w:val="000000" w:themeColor="text1"/>
              </w:rPr>
            </w:pPr>
            <w:sdt>
              <w:sdtPr>
                <w:rPr>
                  <w:rFonts w:ascii="Arial" w:hAnsi="Arial"/>
                  <w:b/>
                  <w:color w:val="000000" w:themeColor="text1"/>
                </w:rPr>
                <w:id w:val="1536005856"/>
                <w14:checkbox>
                  <w14:checked w14:val="0"/>
                  <w14:checkedState w14:val="2612" w14:font="MS Gothic"/>
                  <w14:uncheckedState w14:val="2610" w14:font="MS Gothic"/>
                </w14:checkbox>
              </w:sdtPr>
              <w:sdtEndPr/>
              <w:sdtContent>
                <w:r w:rsidR="00FC0BF4"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34EF1DD6" w14:textId="379A5DFB" w:rsidR="00FC0BF4" w:rsidRDefault="00B1713A" w:rsidP="00416127">
            <w:pPr>
              <w:keepLines/>
              <w:widowControl w:val="0"/>
              <w:jc w:val="center"/>
              <w:rPr>
                <w:rFonts w:ascii="Arial" w:hAnsi="Arial"/>
                <w:b/>
                <w:color w:val="000000" w:themeColor="text1"/>
              </w:rPr>
            </w:pPr>
            <w:sdt>
              <w:sdtPr>
                <w:rPr>
                  <w:rFonts w:ascii="Arial" w:hAnsi="Arial"/>
                  <w:b/>
                  <w:color w:val="000000" w:themeColor="text1"/>
                </w:rPr>
                <w:id w:val="-1738923822"/>
                <w14:checkbox>
                  <w14:checked w14:val="0"/>
                  <w14:checkedState w14:val="2612" w14:font="MS Gothic"/>
                  <w14:uncheckedState w14:val="2610" w14:font="MS Gothic"/>
                </w14:checkbox>
              </w:sdtPr>
              <w:sdtEndPr/>
              <w:sdtContent>
                <w:r w:rsidR="00FC0BF4"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54587AF3" w14:textId="33F5B403" w:rsidR="00FC0BF4" w:rsidRDefault="00B1713A" w:rsidP="00416127">
            <w:pPr>
              <w:keepLines/>
              <w:widowControl w:val="0"/>
              <w:jc w:val="center"/>
              <w:rPr>
                <w:rFonts w:ascii="Arial" w:hAnsi="Arial"/>
                <w:b/>
                <w:color w:val="000000" w:themeColor="text1"/>
              </w:rPr>
            </w:pPr>
            <w:sdt>
              <w:sdtPr>
                <w:rPr>
                  <w:rFonts w:ascii="Arial" w:hAnsi="Arial"/>
                  <w:b/>
                  <w:color w:val="000000" w:themeColor="text1"/>
                </w:rPr>
                <w:id w:val="1881666042"/>
                <w14:checkbox>
                  <w14:checked w14:val="0"/>
                  <w14:checkedState w14:val="2612" w14:font="MS Gothic"/>
                  <w14:uncheckedState w14:val="2610" w14:font="MS Gothic"/>
                </w14:checkbox>
              </w:sdtPr>
              <w:sdtEndPr/>
              <w:sdtContent>
                <w:r w:rsidR="00FC0BF4"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42F25F7C" w14:textId="179E18C7" w:rsidR="00FC0BF4" w:rsidRDefault="00B1713A" w:rsidP="00416127">
            <w:pPr>
              <w:keepLines/>
              <w:widowControl w:val="0"/>
              <w:jc w:val="center"/>
              <w:rPr>
                <w:rFonts w:ascii="Arial" w:hAnsi="Arial"/>
                <w:b/>
                <w:color w:val="000000" w:themeColor="text1"/>
              </w:rPr>
            </w:pPr>
            <w:sdt>
              <w:sdtPr>
                <w:rPr>
                  <w:rFonts w:ascii="Arial" w:hAnsi="Arial"/>
                  <w:b/>
                  <w:color w:val="000000" w:themeColor="text1"/>
                </w:rPr>
                <w:id w:val="-401682931"/>
                <w14:checkbox>
                  <w14:checked w14:val="0"/>
                  <w14:checkedState w14:val="2612" w14:font="MS Gothic"/>
                  <w14:uncheckedState w14:val="2610" w14:font="MS Gothic"/>
                </w14:checkbox>
              </w:sdtPr>
              <w:sdtEndPr/>
              <w:sdtContent>
                <w:r w:rsidR="00FC0BF4" w:rsidRPr="00093F02">
                  <w:rPr>
                    <w:rFonts w:ascii="MS Gothic" w:eastAsia="MS Gothic" w:hAnsi="MS Gothic" w:hint="eastAsia"/>
                    <w:b/>
                    <w:color w:val="000000" w:themeColor="text1"/>
                  </w:rPr>
                  <w:t>☐</w:t>
                </w:r>
              </w:sdtContent>
            </w:sdt>
          </w:p>
        </w:tc>
        <w:tc>
          <w:tcPr>
            <w:tcW w:w="3600" w:type="dxa"/>
            <w:vMerge/>
            <w:shd w:val="clear" w:color="auto" w:fill="auto"/>
          </w:tcPr>
          <w:p w14:paraId="6745DD5A" w14:textId="77777777" w:rsidR="00FC0BF4" w:rsidRPr="00093F02" w:rsidRDefault="00FC0BF4" w:rsidP="00416127">
            <w:pPr>
              <w:keepLines/>
              <w:widowControl w:val="0"/>
              <w:adjustRightInd w:val="0"/>
              <w:rPr>
                <w:rFonts w:ascii="Arial" w:hAnsi="Arial"/>
                <w:color w:val="000000" w:themeColor="text1"/>
              </w:rPr>
            </w:pPr>
          </w:p>
        </w:tc>
        <w:tc>
          <w:tcPr>
            <w:tcW w:w="3600" w:type="dxa"/>
            <w:vMerge/>
            <w:shd w:val="clear" w:color="auto" w:fill="auto"/>
          </w:tcPr>
          <w:p w14:paraId="7E49C692" w14:textId="77777777" w:rsidR="00FC0BF4" w:rsidRPr="00093F02" w:rsidRDefault="00FC0BF4" w:rsidP="00416127">
            <w:pPr>
              <w:keepLines/>
              <w:widowControl w:val="0"/>
              <w:rPr>
                <w:rFonts w:ascii="Arial" w:hAnsi="Arial"/>
                <w:color w:val="000000" w:themeColor="text1"/>
              </w:rPr>
            </w:pPr>
          </w:p>
        </w:tc>
      </w:tr>
      <w:tr w:rsidR="00FC0BF4" w:rsidRPr="00093F02" w14:paraId="56416E6E" w14:textId="77777777" w:rsidTr="00EA682E">
        <w:trPr>
          <w:cantSplit/>
          <w:trHeight w:val="854"/>
        </w:trPr>
        <w:tc>
          <w:tcPr>
            <w:tcW w:w="4680" w:type="dxa"/>
            <w:vMerge/>
            <w:shd w:val="clear" w:color="auto" w:fill="auto"/>
          </w:tcPr>
          <w:p w14:paraId="79EF758C" w14:textId="77777777" w:rsidR="00FC0BF4" w:rsidRPr="00093F02" w:rsidRDefault="00FC0BF4" w:rsidP="00416127">
            <w:pPr>
              <w:pStyle w:val="ListParagraph"/>
              <w:keepLines/>
              <w:widowControl w:val="0"/>
              <w:numPr>
                <w:ilvl w:val="3"/>
                <w:numId w:val="4"/>
              </w:numPr>
              <w:ind w:left="360"/>
              <w:rPr>
                <w:rFonts w:ascii="Arial" w:hAnsi="Arial"/>
                <w:color w:val="000000" w:themeColor="text1"/>
              </w:rPr>
            </w:pPr>
          </w:p>
        </w:tc>
        <w:tc>
          <w:tcPr>
            <w:tcW w:w="630" w:type="dxa"/>
            <w:tcBorders>
              <w:top w:val="dashed" w:sz="4" w:space="0" w:color="auto"/>
              <w:bottom w:val="dashed" w:sz="4" w:space="0" w:color="auto"/>
            </w:tcBorders>
            <w:shd w:val="clear" w:color="auto" w:fill="auto"/>
            <w:vAlign w:val="center"/>
          </w:tcPr>
          <w:p w14:paraId="2C810805" w14:textId="4EEEF7AB" w:rsidR="00FC0BF4" w:rsidRDefault="00B1713A" w:rsidP="00416127">
            <w:pPr>
              <w:keepLines/>
              <w:widowControl w:val="0"/>
              <w:jc w:val="center"/>
              <w:rPr>
                <w:rFonts w:ascii="Arial" w:hAnsi="Arial"/>
                <w:b/>
                <w:color w:val="000000" w:themeColor="text1"/>
              </w:rPr>
            </w:pPr>
            <w:sdt>
              <w:sdtPr>
                <w:rPr>
                  <w:rFonts w:ascii="Arial" w:hAnsi="Arial"/>
                  <w:b/>
                  <w:color w:val="000000" w:themeColor="text1"/>
                </w:rPr>
                <w:id w:val="1314057760"/>
                <w14:checkbox>
                  <w14:checked w14:val="0"/>
                  <w14:checkedState w14:val="2612" w14:font="MS Gothic"/>
                  <w14:uncheckedState w14:val="2610" w14:font="MS Gothic"/>
                </w14:checkbox>
              </w:sdtPr>
              <w:sdtEndPr/>
              <w:sdtContent>
                <w:r w:rsidR="00FC0BF4"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6D1D7883" w14:textId="06A97588" w:rsidR="00FC0BF4" w:rsidRDefault="00B1713A" w:rsidP="00416127">
            <w:pPr>
              <w:keepLines/>
              <w:widowControl w:val="0"/>
              <w:jc w:val="center"/>
              <w:rPr>
                <w:rFonts w:ascii="Arial" w:hAnsi="Arial"/>
                <w:b/>
                <w:color w:val="000000" w:themeColor="text1"/>
              </w:rPr>
            </w:pPr>
            <w:sdt>
              <w:sdtPr>
                <w:rPr>
                  <w:rFonts w:ascii="Arial" w:hAnsi="Arial"/>
                  <w:b/>
                  <w:color w:val="000000" w:themeColor="text1"/>
                </w:rPr>
                <w:id w:val="-2126529440"/>
                <w14:checkbox>
                  <w14:checked w14:val="0"/>
                  <w14:checkedState w14:val="2612" w14:font="MS Gothic"/>
                  <w14:uncheckedState w14:val="2610" w14:font="MS Gothic"/>
                </w14:checkbox>
              </w:sdtPr>
              <w:sdtEndPr/>
              <w:sdtContent>
                <w:r w:rsidR="00FC0BF4"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1EA52B7C" w14:textId="741EBBC3" w:rsidR="00FC0BF4" w:rsidRDefault="00B1713A" w:rsidP="00416127">
            <w:pPr>
              <w:keepLines/>
              <w:widowControl w:val="0"/>
              <w:jc w:val="center"/>
              <w:rPr>
                <w:rFonts w:ascii="Arial" w:hAnsi="Arial"/>
                <w:b/>
                <w:color w:val="000000" w:themeColor="text1"/>
              </w:rPr>
            </w:pPr>
            <w:sdt>
              <w:sdtPr>
                <w:rPr>
                  <w:rFonts w:ascii="Arial" w:hAnsi="Arial"/>
                  <w:b/>
                  <w:color w:val="000000" w:themeColor="text1"/>
                </w:rPr>
                <w:id w:val="1545403645"/>
                <w14:checkbox>
                  <w14:checked w14:val="0"/>
                  <w14:checkedState w14:val="2612" w14:font="MS Gothic"/>
                  <w14:uncheckedState w14:val="2610" w14:font="MS Gothic"/>
                </w14:checkbox>
              </w:sdtPr>
              <w:sdtEndPr/>
              <w:sdtContent>
                <w:r w:rsidR="00FC0BF4"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727D7ADC" w14:textId="72678360" w:rsidR="00FC0BF4" w:rsidRDefault="00B1713A" w:rsidP="00416127">
            <w:pPr>
              <w:keepLines/>
              <w:widowControl w:val="0"/>
              <w:jc w:val="center"/>
              <w:rPr>
                <w:rFonts w:ascii="Arial" w:hAnsi="Arial"/>
                <w:b/>
                <w:color w:val="000000" w:themeColor="text1"/>
              </w:rPr>
            </w:pPr>
            <w:sdt>
              <w:sdtPr>
                <w:rPr>
                  <w:rFonts w:ascii="Arial" w:hAnsi="Arial"/>
                  <w:b/>
                  <w:color w:val="000000" w:themeColor="text1"/>
                </w:rPr>
                <w:id w:val="-1272234843"/>
                <w14:checkbox>
                  <w14:checked w14:val="0"/>
                  <w14:checkedState w14:val="2612" w14:font="MS Gothic"/>
                  <w14:uncheckedState w14:val="2610" w14:font="MS Gothic"/>
                </w14:checkbox>
              </w:sdtPr>
              <w:sdtEndPr/>
              <w:sdtContent>
                <w:r w:rsidR="00FC0BF4" w:rsidRPr="00093F02">
                  <w:rPr>
                    <w:rFonts w:ascii="MS Gothic" w:eastAsia="MS Gothic" w:hAnsi="MS Gothic" w:hint="eastAsia"/>
                    <w:b/>
                    <w:color w:val="000000" w:themeColor="text1"/>
                  </w:rPr>
                  <w:t>☐</w:t>
                </w:r>
              </w:sdtContent>
            </w:sdt>
          </w:p>
        </w:tc>
        <w:tc>
          <w:tcPr>
            <w:tcW w:w="3600" w:type="dxa"/>
            <w:vMerge/>
            <w:shd w:val="clear" w:color="auto" w:fill="auto"/>
          </w:tcPr>
          <w:p w14:paraId="52DF45A1" w14:textId="77777777" w:rsidR="00FC0BF4" w:rsidRPr="00093F02" w:rsidRDefault="00FC0BF4" w:rsidP="00416127">
            <w:pPr>
              <w:keepLines/>
              <w:widowControl w:val="0"/>
              <w:adjustRightInd w:val="0"/>
              <w:rPr>
                <w:rFonts w:ascii="Arial" w:hAnsi="Arial"/>
                <w:color w:val="000000" w:themeColor="text1"/>
              </w:rPr>
            </w:pPr>
          </w:p>
        </w:tc>
        <w:tc>
          <w:tcPr>
            <w:tcW w:w="3600" w:type="dxa"/>
            <w:vMerge/>
            <w:shd w:val="clear" w:color="auto" w:fill="auto"/>
          </w:tcPr>
          <w:p w14:paraId="5A7F0721" w14:textId="77777777" w:rsidR="00FC0BF4" w:rsidRPr="00093F02" w:rsidRDefault="00FC0BF4" w:rsidP="00416127">
            <w:pPr>
              <w:keepLines/>
              <w:widowControl w:val="0"/>
              <w:rPr>
                <w:rFonts w:ascii="Arial" w:hAnsi="Arial"/>
                <w:color w:val="000000" w:themeColor="text1"/>
              </w:rPr>
            </w:pPr>
          </w:p>
        </w:tc>
      </w:tr>
      <w:tr w:rsidR="00FC0BF4" w:rsidRPr="00093F02" w14:paraId="21895ACD" w14:textId="77777777" w:rsidTr="00EA682E">
        <w:trPr>
          <w:cantSplit/>
        </w:trPr>
        <w:tc>
          <w:tcPr>
            <w:tcW w:w="4680" w:type="dxa"/>
            <w:vMerge/>
            <w:shd w:val="clear" w:color="auto" w:fill="auto"/>
          </w:tcPr>
          <w:p w14:paraId="27364BF4" w14:textId="77777777" w:rsidR="00FC0BF4" w:rsidRPr="00093F02" w:rsidRDefault="00FC0BF4" w:rsidP="00416127">
            <w:pPr>
              <w:pStyle w:val="ListParagraph"/>
              <w:keepLines/>
              <w:widowControl w:val="0"/>
              <w:numPr>
                <w:ilvl w:val="3"/>
                <w:numId w:val="4"/>
              </w:numPr>
              <w:ind w:left="360"/>
              <w:rPr>
                <w:rFonts w:ascii="Arial" w:hAnsi="Arial"/>
                <w:color w:val="000000" w:themeColor="text1"/>
              </w:rPr>
            </w:pPr>
          </w:p>
        </w:tc>
        <w:tc>
          <w:tcPr>
            <w:tcW w:w="630" w:type="dxa"/>
            <w:tcBorders>
              <w:top w:val="dashed" w:sz="4" w:space="0" w:color="auto"/>
            </w:tcBorders>
            <w:shd w:val="clear" w:color="auto" w:fill="auto"/>
            <w:vAlign w:val="center"/>
          </w:tcPr>
          <w:p w14:paraId="713AD4C9" w14:textId="3E19B4D5" w:rsidR="00FC0BF4" w:rsidRDefault="00B1713A" w:rsidP="00416127">
            <w:pPr>
              <w:keepLines/>
              <w:widowControl w:val="0"/>
              <w:jc w:val="center"/>
              <w:rPr>
                <w:rFonts w:ascii="Arial" w:hAnsi="Arial"/>
                <w:b/>
                <w:color w:val="000000" w:themeColor="text1"/>
              </w:rPr>
            </w:pPr>
            <w:sdt>
              <w:sdtPr>
                <w:rPr>
                  <w:rFonts w:ascii="Arial" w:hAnsi="Arial"/>
                  <w:b/>
                  <w:color w:val="000000" w:themeColor="text1"/>
                </w:rPr>
                <w:id w:val="273613051"/>
                <w14:checkbox>
                  <w14:checked w14:val="0"/>
                  <w14:checkedState w14:val="2612" w14:font="MS Gothic"/>
                  <w14:uncheckedState w14:val="2610" w14:font="MS Gothic"/>
                </w14:checkbox>
              </w:sdtPr>
              <w:sdtEndPr/>
              <w:sdtContent>
                <w:r w:rsidR="00416127">
                  <w:rPr>
                    <w:rFonts w:ascii="MS Gothic" w:eastAsia="MS Gothic" w:hAnsi="MS Gothic" w:hint="eastAsia"/>
                    <w:b/>
                    <w:color w:val="000000" w:themeColor="text1"/>
                  </w:rPr>
                  <w:t>☐</w:t>
                </w:r>
              </w:sdtContent>
            </w:sdt>
          </w:p>
        </w:tc>
        <w:tc>
          <w:tcPr>
            <w:tcW w:w="540" w:type="dxa"/>
            <w:tcBorders>
              <w:top w:val="dashed" w:sz="4" w:space="0" w:color="auto"/>
            </w:tcBorders>
            <w:shd w:val="clear" w:color="auto" w:fill="auto"/>
            <w:vAlign w:val="center"/>
          </w:tcPr>
          <w:p w14:paraId="7902271D" w14:textId="44CAD89A" w:rsidR="00FC0BF4" w:rsidRDefault="00B1713A" w:rsidP="00416127">
            <w:pPr>
              <w:keepLines/>
              <w:widowControl w:val="0"/>
              <w:jc w:val="center"/>
              <w:rPr>
                <w:rFonts w:ascii="Arial" w:hAnsi="Arial"/>
                <w:b/>
                <w:color w:val="000000" w:themeColor="text1"/>
              </w:rPr>
            </w:pPr>
            <w:sdt>
              <w:sdtPr>
                <w:rPr>
                  <w:rFonts w:ascii="Arial" w:hAnsi="Arial"/>
                  <w:b/>
                  <w:color w:val="000000" w:themeColor="text1"/>
                </w:rPr>
                <w:id w:val="-143512027"/>
                <w14:checkbox>
                  <w14:checked w14:val="0"/>
                  <w14:checkedState w14:val="2612" w14:font="MS Gothic"/>
                  <w14:uncheckedState w14:val="2610" w14:font="MS Gothic"/>
                </w14:checkbox>
              </w:sdtPr>
              <w:sdtEndPr/>
              <w:sdtContent>
                <w:r w:rsidR="00FC0BF4" w:rsidRPr="00093F02">
                  <w:rPr>
                    <w:rFonts w:ascii="MS Gothic" w:eastAsia="MS Gothic" w:hAnsi="MS Gothic" w:hint="eastAsia"/>
                    <w:b/>
                    <w:color w:val="000000" w:themeColor="text1"/>
                  </w:rPr>
                  <w:t>☐</w:t>
                </w:r>
              </w:sdtContent>
            </w:sdt>
          </w:p>
        </w:tc>
        <w:tc>
          <w:tcPr>
            <w:tcW w:w="900" w:type="dxa"/>
            <w:tcBorders>
              <w:top w:val="dashed" w:sz="4" w:space="0" w:color="auto"/>
            </w:tcBorders>
            <w:shd w:val="clear" w:color="auto" w:fill="auto"/>
            <w:vAlign w:val="center"/>
          </w:tcPr>
          <w:p w14:paraId="62A38CBA" w14:textId="425A25F6" w:rsidR="00FC0BF4" w:rsidRDefault="00B1713A" w:rsidP="00416127">
            <w:pPr>
              <w:keepLines/>
              <w:widowControl w:val="0"/>
              <w:jc w:val="center"/>
              <w:rPr>
                <w:rFonts w:ascii="Arial" w:hAnsi="Arial"/>
                <w:b/>
                <w:color w:val="000000" w:themeColor="text1"/>
              </w:rPr>
            </w:pPr>
            <w:sdt>
              <w:sdtPr>
                <w:rPr>
                  <w:rFonts w:ascii="Arial" w:hAnsi="Arial"/>
                  <w:b/>
                  <w:color w:val="000000" w:themeColor="text1"/>
                </w:rPr>
                <w:id w:val="1774745010"/>
                <w14:checkbox>
                  <w14:checked w14:val="0"/>
                  <w14:checkedState w14:val="2612" w14:font="MS Gothic"/>
                  <w14:uncheckedState w14:val="2610" w14:font="MS Gothic"/>
                </w14:checkbox>
              </w:sdtPr>
              <w:sdtEndPr/>
              <w:sdtContent>
                <w:r w:rsidR="00FC0BF4" w:rsidRPr="00093F02">
                  <w:rPr>
                    <w:rFonts w:ascii="MS Gothic" w:eastAsia="MS Gothic" w:hAnsi="MS Gothic" w:hint="eastAsia"/>
                    <w:b/>
                    <w:color w:val="000000" w:themeColor="text1"/>
                  </w:rPr>
                  <w:t>☐</w:t>
                </w:r>
              </w:sdtContent>
            </w:sdt>
          </w:p>
        </w:tc>
        <w:tc>
          <w:tcPr>
            <w:tcW w:w="630" w:type="dxa"/>
            <w:tcBorders>
              <w:top w:val="dashed" w:sz="4" w:space="0" w:color="auto"/>
            </w:tcBorders>
            <w:shd w:val="clear" w:color="auto" w:fill="auto"/>
            <w:vAlign w:val="center"/>
          </w:tcPr>
          <w:p w14:paraId="690C88E2" w14:textId="421A88BB" w:rsidR="00FC0BF4" w:rsidRDefault="00B1713A" w:rsidP="00416127">
            <w:pPr>
              <w:keepLines/>
              <w:widowControl w:val="0"/>
              <w:jc w:val="center"/>
              <w:rPr>
                <w:rFonts w:ascii="Arial" w:hAnsi="Arial"/>
                <w:b/>
                <w:color w:val="000000" w:themeColor="text1"/>
              </w:rPr>
            </w:pPr>
            <w:sdt>
              <w:sdtPr>
                <w:rPr>
                  <w:rFonts w:ascii="Arial" w:hAnsi="Arial"/>
                  <w:b/>
                  <w:color w:val="000000" w:themeColor="text1"/>
                </w:rPr>
                <w:id w:val="786317055"/>
                <w14:checkbox>
                  <w14:checked w14:val="0"/>
                  <w14:checkedState w14:val="2612" w14:font="MS Gothic"/>
                  <w14:uncheckedState w14:val="2610" w14:font="MS Gothic"/>
                </w14:checkbox>
              </w:sdtPr>
              <w:sdtEndPr/>
              <w:sdtContent>
                <w:r w:rsidR="00416127">
                  <w:rPr>
                    <w:rFonts w:ascii="MS Gothic" w:eastAsia="MS Gothic" w:hAnsi="MS Gothic" w:hint="eastAsia"/>
                    <w:b/>
                    <w:color w:val="000000" w:themeColor="text1"/>
                  </w:rPr>
                  <w:t>☐</w:t>
                </w:r>
              </w:sdtContent>
            </w:sdt>
          </w:p>
        </w:tc>
        <w:tc>
          <w:tcPr>
            <w:tcW w:w="3600" w:type="dxa"/>
            <w:vMerge/>
            <w:shd w:val="clear" w:color="auto" w:fill="auto"/>
          </w:tcPr>
          <w:p w14:paraId="20EC3D9D" w14:textId="77777777" w:rsidR="00FC0BF4" w:rsidRPr="00093F02" w:rsidRDefault="00FC0BF4" w:rsidP="00416127">
            <w:pPr>
              <w:keepLines/>
              <w:widowControl w:val="0"/>
              <w:adjustRightInd w:val="0"/>
              <w:rPr>
                <w:rFonts w:ascii="Arial" w:hAnsi="Arial"/>
                <w:color w:val="000000" w:themeColor="text1"/>
              </w:rPr>
            </w:pPr>
          </w:p>
        </w:tc>
        <w:tc>
          <w:tcPr>
            <w:tcW w:w="3600" w:type="dxa"/>
            <w:vMerge/>
            <w:shd w:val="clear" w:color="auto" w:fill="auto"/>
          </w:tcPr>
          <w:p w14:paraId="22047F03" w14:textId="77777777" w:rsidR="00FC0BF4" w:rsidRPr="00093F02" w:rsidRDefault="00FC0BF4" w:rsidP="00416127">
            <w:pPr>
              <w:keepLines/>
              <w:widowControl w:val="0"/>
              <w:rPr>
                <w:rFonts w:ascii="Arial" w:hAnsi="Arial"/>
                <w:color w:val="000000" w:themeColor="text1"/>
              </w:rPr>
            </w:pPr>
          </w:p>
        </w:tc>
      </w:tr>
      <w:tr w:rsidR="009F1C24" w:rsidRPr="00093F02" w14:paraId="065E432F" w14:textId="77777777" w:rsidTr="00EA682E">
        <w:tc>
          <w:tcPr>
            <w:tcW w:w="4680" w:type="dxa"/>
            <w:shd w:val="clear" w:color="auto" w:fill="auto"/>
          </w:tcPr>
          <w:p w14:paraId="65C13AA7" w14:textId="78DDC6C2" w:rsidR="009F1C24" w:rsidRPr="00093F02" w:rsidRDefault="009F1C24" w:rsidP="009F1C24">
            <w:pPr>
              <w:pStyle w:val="ListParagraph"/>
              <w:widowControl w:val="0"/>
              <w:numPr>
                <w:ilvl w:val="3"/>
                <w:numId w:val="4"/>
              </w:numPr>
              <w:ind w:left="360"/>
              <w:contextualSpacing w:val="0"/>
              <w:rPr>
                <w:rFonts w:ascii="Arial" w:hAnsi="Arial"/>
                <w:color w:val="000000" w:themeColor="text1"/>
              </w:rPr>
            </w:pPr>
            <w:r w:rsidRPr="00093F02">
              <w:rPr>
                <w:rFonts w:ascii="Arial" w:hAnsi="Arial"/>
                <w:color w:val="000000" w:themeColor="text1"/>
              </w:rPr>
              <w:t>The facility files an annual report with NIH-OSP including an IBC roster, indicating Chair, contact person BSO, applicable experts, and biographical sketches of all IBC members (including community members).</w:t>
            </w:r>
          </w:p>
          <w:p w14:paraId="117CF3B3" w14:textId="66AF14E3" w:rsidR="009F1C24" w:rsidRPr="00093F02" w:rsidRDefault="009F1C24" w:rsidP="009F1C24">
            <w:pPr>
              <w:pStyle w:val="ListParagraph"/>
              <w:widowControl w:val="0"/>
              <w:ind w:left="360" w:hanging="360"/>
              <w:contextualSpacing w:val="0"/>
              <w:rPr>
                <w:rFonts w:ascii="Arial" w:hAnsi="Arial"/>
                <w:color w:val="000000" w:themeColor="text1"/>
              </w:rPr>
            </w:pPr>
          </w:p>
        </w:tc>
        <w:tc>
          <w:tcPr>
            <w:tcW w:w="630" w:type="dxa"/>
            <w:shd w:val="clear" w:color="auto" w:fill="auto"/>
          </w:tcPr>
          <w:p w14:paraId="019DC6EA" w14:textId="7AF71A00"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762511846"/>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540" w:type="dxa"/>
            <w:shd w:val="clear" w:color="auto" w:fill="auto"/>
          </w:tcPr>
          <w:p w14:paraId="1CE4AAEB" w14:textId="706FBF1F"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414896650"/>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900" w:type="dxa"/>
            <w:shd w:val="clear" w:color="auto" w:fill="auto"/>
          </w:tcPr>
          <w:p w14:paraId="0B7DBDC9" w14:textId="1221E925"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969481070"/>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630" w:type="dxa"/>
            <w:shd w:val="clear" w:color="auto" w:fill="auto"/>
          </w:tcPr>
          <w:p w14:paraId="71E680C6" w14:textId="7FC340FE"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2013441414"/>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3600" w:type="dxa"/>
            <w:shd w:val="clear" w:color="auto" w:fill="auto"/>
          </w:tcPr>
          <w:p w14:paraId="32E72FB1" w14:textId="506626A7" w:rsidR="009F1C24" w:rsidRPr="00093F02" w:rsidRDefault="009F1C24" w:rsidP="009F1C24">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IV-B-2-a-(3)</w:t>
            </w:r>
          </w:p>
        </w:tc>
        <w:tc>
          <w:tcPr>
            <w:tcW w:w="3600" w:type="dxa"/>
            <w:shd w:val="clear" w:color="auto" w:fill="auto"/>
          </w:tcPr>
          <w:p w14:paraId="6A1D6FFE" w14:textId="77777777" w:rsidR="009F1C24" w:rsidRPr="00093F02" w:rsidRDefault="009F1C24" w:rsidP="009F1C24">
            <w:pPr>
              <w:widowControl w:val="0"/>
              <w:rPr>
                <w:rFonts w:ascii="Arial" w:hAnsi="Arial"/>
                <w:color w:val="000000" w:themeColor="text1"/>
              </w:rPr>
            </w:pPr>
          </w:p>
        </w:tc>
      </w:tr>
      <w:tr w:rsidR="009F1C24" w:rsidRPr="00093F02" w14:paraId="779B1B97" w14:textId="77777777" w:rsidTr="00EA682E">
        <w:tc>
          <w:tcPr>
            <w:tcW w:w="4680" w:type="dxa"/>
            <w:shd w:val="clear" w:color="auto" w:fill="auto"/>
          </w:tcPr>
          <w:p w14:paraId="4331CD28" w14:textId="1339DF04" w:rsidR="009F1C24" w:rsidRPr="00093F02" w:rsidRDefault="009F1C24" w:rsidP="009F1C24">
            <w:pPr>
              <w:pStyle w:val="ListParagraph"/>
              <w:widowControl w:val="0"/>
              <w:numPr>
                <w:ilvl w:val="3"/>
                <w:numId w:val="4"/>
              </w:numPr>
              <w:ind w:left="360"/>
              <w:contextualSpacing w:val="0"/>
              <w:rPr>
                <w:rFonts w:ascii="Arial" w:hAnsi="Arial"/>
                <w:color w:val="000000" w:themeColor="text1"/>
              </w:rPr>
            </w:pPr>
            <w:r w:rsidRPr="00093F02">
              <w:rPr>
                <w:rFonts w:ascii="Arial" w:hAnsi="Arial"/>
                <w:color w:val="000000" w:themeColor="text1"/>
              </w:rPr>
              <w:t xml:space="preserve">The facility establishes and implements policies that provide for the safe conduct of recombinant or synthetic nucleic acid molecule research and that ensure compliance with the </w:t>
            </w:r>
            <w:r w:rsidRPr="00093F02">
              <w:rPr>
                <w:rFonts w:ascii="Arial" w:hAnsi="Arial"/>
                <w:i/>
                <w:iCs/>
                <w:color w:val="000000" w:themeColor="text1"/>
              </w:rPr>
              <w:t>NIH Guidelines</w:t>
            </w:r>
            <w:r w:rsidRPr="00093F02">
              <w:rPr>
                <w:rFonts w:ascii="Arial" w:hAnsi="Arial"/>
                <w:color w:val="000000" w:themeColor="text1"/>
              </w:rPr>
              <w:t>.</w:t>
            </w:r>
          </w:p>
          <w:p w14:paraId="4FF777CE" w14:textId="2B2B9CF9" w:rsidR="009F1C24" w:rsidRPr="00093F02" w:rsidRDefault="009F1C24" w:rsidP="009F1C24">
            <w:pPr>
              <w:pStyle w:val="ListParagraph"/>
              <w:widowControl w:val="0"/>
              <w:ind w:left="360" w:hanging="360"/>
              <w:contextualSpacing w:val="0"/>
              <w:rPr>
                <w:rFonts w:ascii="Arial" w:hAnsi="Arial"/>
                <w:color w:val="000000" w:themeColor="text1"/>
              </w:rPr>
            </w:pPr>
          </w:p>
        </w:tc>
        <w:tc>
          <w:tcPr>
            <w:tcW w:w="630" w:type="dxa"/>
            <w:shd w:val="clear" w:color="auto" w:fill="auto"/>
          </w:tcPr>
          <w:p w14:paraId="63BC079B" w14:textId="27C7A733"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69651611"/>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540" w:type="dxa"/>
            <w:shd w:val="clear" w:color="auto" w:fill="auto"/>
          </w:tcPr>
          <w:p w14:paraId="3F7CA31F" w14:textId="096F39D1"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372537247"/>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900" w:type="dxa"/>
            <w:shd w:val="clear" w:color="auto" w:fill="auto"/>
          </w:tcPr>
          <w:p w14:paraId="2B8A9FA0" w14:textId="67C4932E"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129436120"/>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630" w:type="dxa"/>
            <w:shd w:val="clear" w:color="auto" w:fill="auto"/>
          </w:tcPr>
          <w:p w14:paraId="001A7BEB" w14:textId="0316D465"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680537821"/>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3600" w:type="dxa"/>
            <w:shd w:val="clear" w:color="auto" w:fill="auto"/>
          </w:tcPr>
          <w:p w14:paraId="1310A218" w14:textId="79E5BE77" w:rsidR="009F1C24" w:rsidRPr="00093F02" w:rsidRDefault="009F1C24" w:rsidP="009F1C24">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IV-B-1-a</w:t>
            </w:r>
          </w:p>
        </w:tc>
        <w:tc>
          <w:tcPr>
            <w:tcW w:w="3600" w:type="dxa"/>
            <w:shd w:val="clear" w:color="auto" w:fill="auto"/>
          </w:tcPr>
          <w:p w14:paraId="00271D49" w14:textId="77777777" w:rsidR="009F1C24" w:rsidRPr="00093F02" w:rsidRDefault="009F1C24" w:rsidP="009F1C24">
            <w:pPr>
              <w:widowControl w:val="0"/>
              <w:rPr>
                <w:rFonts w:ascii="Arial" w:hAnsi="Arial"/>
                <w:color w:val="000000" w:themeColor="text1"/>
              </w:rPr>
            </w:pPr>
          </w:p>
        </w:tc>
      </w:tr>
      <w:tr w:rsidR="009F1C24" w:rsidRPr="00093F02" w14:paraId="09C57625" w14:textId="77777777" w:rsidTr="00EA682E">
        <w:tc>
          <w:tcPr>
            <w:tcW w:w="4680" w:type="dxa"/>
            <w:shd w:val="clear" w:color="auto" w:fill="auto"/>
          </w:tcPr>
          <w:p w14:paraId="2296866D" w14:textId="4F7F3EB2" w:rsidR="009F1C24" w:rsidRPr="00093F02" w:rsidRDefault="009F1C24" w:rsidP="009F1C24">
            <w:pPr>
              <w:pStyle w:val="ListParagraph"/>
              <w:widowControl w:val="0"/>
              <w:numPr>
                <w:ilvl w:val="3"/>
                <w:numId w:val="4"/>
              </w:numPr>
              <w:ind w:left="360"/>
              <w:contextualSpacing w:val="0"/>
              <w:rPr>
                <w:rFonts w:ascii="Arial" w:hAnsi="Arial"/>
                <w:color w:val="000000" w:themeColor="text1"/>
              </w:rPr>
            </w:pPr>
            <w:r w:rsidRPr="00093F02">
              <w:rPr>
                <w:rFonts w:ascii="Arial" w:hAnsi="Arial"/>
                <w:color w:val="000000" w:themeColor="text1"/>
              </w:rPr>
              <w:t>The IBC ensures the adoption of emergency plans covering accidental spills and personnel contamination resulting from recombinant or synthetic nucleic acid molecule research.</w:t>
            </w:r>
          </w:p>
          <w:p w14:paraId="616F3351" w14:textId="613AA9F2" w:rsidR="009F1C24" w:rsidRPr="00093F02" w:rsidRDefault="009F1C24" w:rsidP="009F1C24">
            <w:pPr>
              <w:pStyle w:val="ListParagraph"/>
              <w:widowControl w:val="0"/>
              <w:ind w:left="360" w:hanging="360"/>
              <w:contextualSpacing w:val="0"/>
              <w:rPr>
                <w:rFonts w:ascii="Arial" w:hAnsi="Arial"/>
                <w:color w:val="000000" w:themeColor="text1"/>
              </w:rPr>
            </w:pPr>
          </w:p>
        </w:tc>
        <w:tc>
          <w:tcPr>
            <w:tcW w:w="630" w:type="dxa"/>
            <w:tcBorders>
              <w:bottom w:val="single" w:sz="4" w:space="0" w:color="auto"/>
            </w:tcBorders>
            <w:shd w:val="clear" w:color="auto" w:fill="auto"/>
          </w:tcPr>
          <w:p w14:paraId="02108E76" w14:textId="41751783"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2002465333"/>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5035E4C9" w14:textId="7B57D28C"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2121716938"/>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3E96DB66" w14:textId="2A45ACE1"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013069309"/>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3C6BA382" w14:textId="77F8D3D9"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293088781"/>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3600" w:type="dxa"/>
            <w:shd w:val="clear" w:color="auto" w:fill="auto"/>
          </w:tcPr>
          <w:p w14:paraId="086C88B3" w14:textId="662FDF7F" w:rsidR="009F1C24" w:rsidRPr="00093F02" w:rsidRDefault="009F1C24" w:rsidP="009F1C24">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IV-B-2-b-(6)</w:t>
            </w:r>
          </w:p>
        </w:tc>
        <w:tc>
          <w:tcPr>
            <w:tcW w:w="3600" w:type="dxa"/>
            <w:shd w:val="clear" w:color="auto" w:fill="auto"/>
          </w:tcPr>
          <w:p w14:paraId="46C4DFAB" w14:textId="77777777" w:rsidR="009F1C24" w:rsidRPr="00093F02" w:rsidRDefault="009F1C24" w:rsidP="009F1C24">
            <w:pPr>
              <w:widowControl w:val="0"/>
              <w:rPr>
                <w:rFonts w:ascii="Arial" w:hAnsi="Arial"/>
                <w:color w:val="000000" w:themeColor="text1"/>
              </w:rPr>
            </w:pPr>
          </w:p>
        </w:tc>
      </w:tr>
      <w:tr w:rsidR="00EA682E" w:rsidRPr="00093F02" w14:paraId="022C5105" w14:textId="77777777" w:rsidTr="00EA682E">
        <w:trPr>
          <w:trHeight w:val="782"/>
        </w:trPr>
        <w:tc>
          <w:tcPr>
            <w:tcW w:w="4680" w:type="dxa"/>
            <w:vMerge w:val="restart"/>
            <w:shd w:val="clear" w:color="auto" w:fill="auto"/>
          </w:tcPr>
          <w:p w14:paraId="5AF2F079" w14:textId="77777777" w:rsidR="00EA682E" w:rsidRPr="00093F02" w:rsidRDefault="00EA682E" w:rsidP="009F1C24">
            <w:pPr>
              <w:pStyle w:val="ListParagraph"/>
              <w:widowControl w:val="0"/>
              <w:numPr>
                <w:ilvl w:val="3"/>
                <w:numId w:val="4"/>
              </w:numPr>
              <w:ind w:left="360"/>
              <w:contextualSpacing w:val="0"/>
              <w:rPr>
                <w:rFonts w:ascii="Arial" w:hAnsi="Arial"/>
                <w:color w:val="000000" w:themeColor="text1"/>
              </w:rPr>
            </w:pPr>
            <w:r w:rsidRPr="00093F02">
              <w:rPr>
                <w:rFonts w:ascii="Arial" w:hAnsi="Arial"/>
                <w:color w:val="000000" w:themeColor="text1"/>
              </w:rPr>
              <w:t>IBC review includes:</w:t>
            </w:r>
          </w:p>
          <w:p w14:paraId="50223381" w14:textId="746857ED" w:rsidR="00EA682E" w:rsidRPr="00093F02" w:rsidRDefault="00EA682E" w:rsidP="009F1C24">
            <w:pPr>
              <w:pStyle w:val="ListParagraph"/>
              <w:widowControl w:val="0"/>
              <w:numPr>
                <w:ilvl w:val="4"/>
                <w:numId w:val="4"/>
              </w:numPr>
              <w:ind w:left="720"/>
              <w:contextualSpacing w:val="0"/>
              <w:rPr>
                <w:rFonts w:ascii="Arial" w:hAnsi="Arial"/>
                <w:color w:val="000000" w:themeColor="text1"/>
              </w:rPr>
            </w:pPr>
            <w:r w:rsidRPr="00093F02">
              <w:rPr>
                <w:rFonts w:ascii="Arial" w:hAnsi="Arial"/>
                <w:color w:val="000000" w:themeColor="text1"/>
              </w:rPr>
              <w:t>independent assessment of required containment levels for proposed research;</w:t>
            </w:r>
          </w:p>
          <w:p w14:paraId="55660EF4" w14:textId="3819BA3E" w:rsidR="00EA682E" w:rsidRPr="00093F02" w:rsidRDefault="00EA682E" w:rsidP="009F1C24">
            <w:pPr>
              <w:pStyle w:val="ListParagraph"/>
              <w:widowControl w:val="0"/>
              <w:numPr>
                <w:ilvl w:val="4"/>
                <w:numId w:val="4"/>
              </w:numPr>
              <w:ind w:left="720"/>
              <w:contextualSpacing w:val="0"/>
              <w:rPr>
                <w:rFonts w:ascii="Arial" w:hAnsi="Arial"/>
                <w:color w:val="000000" w:themeColor="text1"/>
              </w:rPr>
            </w:pPr>
            <w:r w:rsidRPr="00093F02">
              <w:rPr>
                <w:rFonts w:ascii="Arial" w:hAnsi="Arial"/>
                <w:color w:val="000000" w:themeColor="text1"/>
              </w:rPr>
              <w:t>assessment of facilities, procedures, practices, and training and expertise of personnel involved in research;</w:t>
            </w:r>
          </w:p>
          <w:p w14:paraId="262429EE" w14:textId="4E0ABE01" w:rsidR="00EA682E" w:rsidRPr="00093F02" w:rsidRDefault="00EA682E" w:rsidP="009F1C24">
            <w:pPr>
              <w:pStyle w:val="ListParagraph"/>
              <w:widowControl w:val="0"/>
              <w:numPr>
                <w:ilvl w:val="4"/>
                <w:numId w:val="4"/>
              </w:numPr>
              <w:ind w:left="720"/>
              <w:contextualSpacing w:val="0"/>
              <w:rPr>
                <w:rFonts w:ascii="Arial" w:hAnsi="Arial"/>
                <w:color w:val="000000" w:themeColor="text1"/>
              </w:rPr>
            </w:pPr>
            <w:r w:rsidRPr="00093F02">
              <w:rPr>
                <w:rFonts w:ascii="Arial" w:hAnsi="Arial"/>
                <w:color w:val="000000" w:themeColor="text1"/>
              </w:rPr>
              <w:t>for research involving human research participants, assessment focused on biosafety issues (e.g., administration, shedding).</w:t>
            </w:r>
          </w:p>
          <w:p w14:paraId="1918FC89" w14:textId="76AB568C" w:rsidR="00EA682E" w:rsidRPr="00093F02" w:rsidRDefault="00EA682E" w:rsidP="009F1C24">
            <w:pPr>
              <w:pStyle w:val="ListParagraph"/>
              <w:widowControl w:val="0"/>
              <w:rPr>
                <w:rFonts w:ascii="Arial" w:hAnsi="Arial"/>
                <w:color w:val="000000" w:themeColor="text1"/>
              </w:rPr>
            </w:pPr>
          </w:p>
        </w:tc>
        <w:tc>
          <w:tcPr>
            <w:tcW w:w="630" w:type="dxa"/>
            <w:tcBorders>
              <w:bottom w:val="dashed" w:sz="4" w:space="0" w:color="auto"/>
            </w:tcBorders>
            <w:shd w:val="clear" w:color="auto" w:fill="auto"/>
          </w:tcPr>
          <w:p w14:paraId="4CB46BC8" w14:textId="12FAAB1A" w:rsidR="00EA682E"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798644894"/>
                <w14:checkbox>
                  <w14:checked w14:val="0"/>
                  <w14:checkedState w14:val="2612" w14:font="MS Gothic"/>
                  <w14:uncheckedState w14:val="2610" w14:font="MS Gothic"/>
                </w14:checkbox>
              </w:sdtPr>
              <w:sdtEndPr/>
              <w:sdtContent>
                <w:r w:rsidR="00EA682E">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63FA031C" w14:textId="09563ED0" w:rsidR="00EA682E"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71692040"/>
                <w14:checkbox>
                  <w14:checked w14:val="0"/>
                  <w14:checkedState w14:val="2612" w14:font="MS Gothic"/>
                  <w14:uncheckedState w14:val="2610" w14:font="MS Gothic"/>
                </w14:checkbox>
              </w:sdtPr>
              <w:sdtEndPr/>
              <w:sdtContent>
                <w:r w:rsidR="00EA682E" w:rsidRPr="00093F02">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7B58DB4B" w14:textId="2075EB3C" w:rsidR="00EA682E"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922695206"/>
                <w14:checkbox>
                  <w14:checked w14:val="0"/>
                  <w14:checkedState w14:val="2612" w14:font="MS Gothic"/>
                  <w14:uncheckedState w14:val="2610" w14:font="MS Gothic"/>
                </w14:checkbox>
              </w:sdtPr>
              <w:sdtEndPr/>
              <w:sdtContent>
                <w:r w:rsidR="00EA682E">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3A6288F9" w14:textId="30B71978" w:rsidR="00EA682E"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435126731"/>
                <w14:checkbox>
                  <w14:checked w14:val="0"/>
                  <w14:checkedState w14:val="2612" w14:font="MS Gothic"/>
                  <w14:uncheckedState w14:val="2610" w14:font="MS Gothic"/>
                </w14:checkbox>
              </w:sdtPr>
              <w:sdtEndPr/>
              <w:sdtContent>
                <w:r w:rsidR="00EA682E" w:rsidRPr="00093F02">
                  <w:rPr>
                    <w:rFonts w:ascii="MS Gothic" w:eastAsia="MS Gothic" w:hAnsi="MS Gothic" w:hint="eastAsia"/>
                    <w:b/>
                    <w:color w:val="000000" w:themeColor="text1"/>
                  </w:rPr>
                  <w:t>☐</w:t>
                </w:r>
              </w:sdtContent>
            </w:sdt>
          </w:p>
        </w:tc>
        <w:tc>
          <w:tcPr>
            <w:tcW w:w="3600" w:type="dxa"/>
            <w:vMerge w:val="restart"/>
            <w:shd w:val="clear" w:color="auto" w:fill="auto"/>
          </w:tcPr>
          <w:p w14:paraId="712D9358" w14:textId="1A94A5BC" w:rsidR="00EA682E" w:rsidRPr="00093F02" w:rsidRDefault="00EA682E" w:rsidP="009F1C24">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IV-B-2-b-(1)</w:t>
            </w:r>
          </w:p>
        </w:tc>
        <w:tc>
          <w:tcPr>
            <w:tcW w:w="3600" w:type="dxa"/>
            <w:vMerge w:val="restart"/>
            <w:shd w:val="clear" w:color="auto" w:fill="auto"/>
          </w:tcPr>
          <w:p w14:paraId="7C7A7D78" w14:textId="77777777" w:rsidR="00EA682E" w:rsidRPr="00093F02" w:rsidRDefault="00EA682E" w:rsidP="009F1C24">
            <w:pPr>
              <w:widowControl w:val="0"/>
              <w:rPr>
                <w:rFonts w:ascii="Arial" w:hAnsi="Arial"/>
                <w:color w:val="000000" w:themeColor="text1"/>
              </w:rPr>
            </w:pPr>
          </w:p>
        </w:tc>
      </w:tr>
      <w:tr w:rsidR="00EA682E" w:rsidRPr="00093F02" w14:paraId="15C1BF4A" w14:textId="77777777" w:rsidTr="00EA682E">
        <w:trPr>
          <w:trHeight w:val="765"/>
        </w:trPr>
        <w:tc>
          <w:tcPr>
            <w:tcW w:w="4680" w:type="dxa"/>
            <w:vMerge/>
            <w:shd w:val="clear" w:color="auto" w:fill="auto"/>
          </w:tcPr>
          <w:p w14:paraId="387A80C3" w14:textId="77777777" w:rsidR="00EA682E" w:rsidRPr="00093F02" w:rsidRDefault="00EA682E" w:rsidP="00EA682E">
            <w:pPr>
              <w:pStyle w:val="ListParagraph"/>
              <w:widowControl w:val="0"/>
              <w:numPr>
                <w:ilvl w:val="3"/>
                <w:numId w:val="4"/>
              </w:numPr>
              <w:ind w:left="360"/>
              <w:contextualSpacing w:val="0"/>
              <w:rPr>
                <w:rFonts w:ascii="Arial" w:hAnsi="Arial"/>
                <w:color w:val="000000" w:themeColor="text1"/>
              </w:rPr>
            </w:pPr>
          </w:p>
        </w:tc>
        <w:tc>
          <w:tcPr>
            <w:tcW w:w="630" w:type="dxa"/>
            <w:tcBorders>
              <w:top w:val="dashed" w:sz="4" w:space="0" w:color="auto"/>
              <w:bottom w:val="dashed" w:sz="4" w:space="0" w:color="auto"/>
            </w:tcBorders>
            <w:shd w:val="clear" w:color="auto" w:fill="auto"/>
          </w:tcPr>
          <w:p w14:paraId="489CD664" w14:textId="66981574" w:rsidR="00EA682E" w:rsidRDefault="00B1713A" w:rsidP="00EA682E">
            <w:pPr>
              <w:widowControl w:val="0"/>
              <w:spacing w:before="120"/>
              <w:jc w:val="center"/>
              <w:rPr>
                <w:rFonts w:ascii="Arial" w:hAnsi="Arial"/>
                <w:b/>
                <w:color w:val="000000" w:themeColor="text1"/>
              </w:rPr>
            </w:pPr>
            <w:sdt>
              <w:sdtPr>
                <w:rPr>
                  <w:rFonts w:ascii="Arial" w:hAnsi="Arial"/>
                  <w:b/>
                  <w:color w:val="000000" w:themeColor="text1"/>
                </w:rPr>
                <w:id w:val="-21016225"/>
                <w14:checkbox>
                  <w14:checked w14:val="0"/>
                  <w14:checkedState w14:val="2612" w14:font="MS Gothic"/>
                  <w14:uncheckedState w14:val="2610" w14:font="MS Gothic"/>
                </w14:checkbox>
              </w:sdtPr>
              <w:sdtEndPr/>
              <w:sdtContent>
                <w:r w:rsidR="00EA682E">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43D99B23" w14:textId="2811D822" w:rsidR="00EA682E" w:rsidRDefault="00B1713A" w:rsidP="00EA682E">
            <w:pPr>
              <w:widowControl w:val="0"/>
              <w:spacing w:before="120"/>
              <w:jc w:val="center"/>
              <w:rPr>
                <w:rFonts w:ascii="Arial" w:hAnsi="Arial"/>
                <w:b/>
                <w:color w:val="000000" w:themeColor="text1"/>
              </w:rPr>
            </w:pPr>
            <w:sdt>
              <w:sdtPr>
                <w:rPr>
                  <w:rFonts w:ascii="Arial" w:hAnsi="Arial"/>
                  <w:b/>
                  <w:color w:val="000000" w:themeColor="text1"/>
                </w:rPr>
                <w:id w:val="167992331"/>
                <w14:checkbox>
                  <w14:checked w14:val="0"/>
                  <w14:checkedState w14:val="2612" w14:font="MS Gothic"/>
                  <w14:uncheckedState w14:val="2610" w14:font="MS Gothic"/>
                </w14:checkbox>
              </w:sdtPr>
              <w:sdtEndPr/>
              <w:sdtContent>
                <w:r w:rsidR="00EA682E"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0E215B45" w14:textId="4F9D6266" w:rsidR="00EA682E" w:rsidRDefault="00B1713A" w:rsidP="00EA682E">
            <w:pPr>
              <w:widowControl w:val="0"/>
              <w:spacing w:before="120"/>
              <w:jc w:val="center"/>
              <w:rPr>
                <w:rFonts w:ascii="Arial" w:hAnsi="Arial"/>
                <w:b/>
                <w:color w:val="000000" w:themeColor="text1"/>
              </w:rPr>
            </w:pPr>
            <w:sdt>
              <w:sdtPr>
                <w:rPr>
                  <w:rFonts w:ascii="Arial" w:hAnsi="Arial"/>
                  <w:b/>
                  <w:color w:val="000000" w:themeColor="text1"/>
                </w:rPr>
                <w:id w:val="1862394014"/>
                <w14:checkbox>
                  <w14:checked w14:val="0"/>
                  <w14:checkedState w14:val="2612" w14:font="MS Gothic"/>
                  <w14:uncheckedState w14:val="2610" w14:font="MS Gothic"/>
                </w14:checkbox>
              </w:sdtPr>
              <w:sdtEndPr/>
              <w:sdtContent>
                <w:r w:rsidR="00EA682E"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4EAA9500" w14:textId="63D4B8EC" w:rsidR="00EA682E" w:rsidRDefault="00B1713A" w:rsidP="00EA682E">
            <w:pPr>
              <w:widowControl w:val="0"/>
              <w:spacing w:before="120"/>
              <w:jc w:val="center"/>
              <w:rPr>
                <w:rFonts w:ascii="Arial" w:hAnsi="Arial"/>
                <w:b/>
                <w:color w:val="000000" w:themeColor="text1"/>
              </w:rPr>
            </w:pPr>
            <w:sdt>
              <w:sdtPr>
                <w:rPr>
                  <w:rFonts w:ascii="Arial" w:hAnsi="Arial"/>
                  <w:b/>
                  <w:color w:val="000000" w:themeColor="text1"/>
                </w:rPr>
                <w:id w:val="1840964475"/>
                <w14:checkbox>
                  <w14:checked w14:val="0"/>
                  <w14:checkedState w14:val="2612" w14:font="MS Gothic"/>
                  <w14:uncheckedState w14:val="2610" w14:font="MS Gothic"/>
                </w14:checkbox>
              </w:sdtPr>
              <w:sdtEndPr/>
              <w:sdtContent>
                <w:r w:rsidR="00EA682E" w:rsidRPr="00093F02">
                  <w:rPr>
                    <w:rFonts w:ascii="MS Gothic" w:eastAsia="MS Gothic" w:hAnsi="MS Gothic" w:hint="eastAsia"/>
                    <w:b/>
                    <w:color w:val="000000" w:themeColor="text1"/>
                  </w:rPr>
                  <w:t>☐</w:t>
                </w:r>
              </w:sdtContent>
            </w:sdt>
          </w:p>
        </w:tc>
        <w:tc>
          <w:tcPr>
            <w:tcW w:w="3600" w:type="dxa"/>
            <w:vMerge/>
            <w:shd w:val="clear" w:color="auto" w:fill="auto"/>
          </w:tcPr>
          <w:p w14:paraId="01230AE1" w14:textId="77777777" w:rsidR="00EA682E" w:rsidRPr="00093F02" w:rsidRDefault="00EA682E" w:rsidP="00EA682E">
            <w:pPr>
              <w:widowControl w:val="0"/>
              <w:adjustRightInd w:val="0"/>
              <w:rPr>
                <w:rFonts w:ascii="Arial" w:hAnsi="Arial"/>
                <w:i/>
                <w:iCs/>
                <w:color w:val="000000" w:themeColor="text1"/>
              </w:rPr>
            </w:pPr>
          </w:p>
        </w:tc>
        <w:tc>
          <w:tcPr>
            <w:tcW w:w="3600" w:type="dxa"/>
            <w:vMerge/>
            <w:shd w:val="clear" w:color="auto" w:fill="auto"/>
          </w:tcPr>
          <w:p w14:paraId="3865001A" w14:textId="77777777" w:rsidR="00EA682E" w:rsidRPr="00093F02" w:rsidRDefault="00EA682E" w:rsidP="00EA682E">
            <w:pPr>
              <w:widowControl w:val="0"/>
              <w:rPr>
                <w:rFonts w:ascii="Arial" w:hAnsi="Arial"/>
                <w:color w:val="000000" w:themeColor="text1"/>
              </w:rPr>
            </w:pPr>
          </w:p>
        </w:tc>
      </w:tr>
      <w:tr w:rsidR="00EA682E" w:rsidRPr="00093F02" w14:paraId="4CF25F0B" w14:textId="77777777" w:rsidTr="00EA682E">
        <w:trPr>
          <w:trHeight w:val="765"/>
        </w:trPr>
        <w:tc>
          <w:tcPr>
            <w:tcW w:w="4680" w:type="dxa"/>
            <w:vMerge/>
            <w:shd w:val="clear" w:color="auto" w:fill="auto"/>
          </w:tcPr>
          <w:p w14:paraId="44D430A8" w14:textId="77777777" w:rsidR="00EA682E" w:rsidRPr="00093F02" w:rsidRDefault="00EA682E" w:rsidP="00EA682E">
            <w:pPr>
              <w:pStyle w:val="ListParagraph"/>
              <w:widowControl w:val="0"/>
              <w:numPr>
                <w:ilvl w:val="3"/>
                <w:numId w:val="4"/>
              </w:numPr>
              <w:ind w:left="360"/>
              <w:contextualSpacing w:val="0"/>
              <w:rPr>
                <w:rFonts w:ascii="Arial" w:hAnsi="Arial"/>
                <w:color w:val="000000" w:themeColor="text1"/>
              </w:rPr>
            </w:pPr>
          </w:p>
        </w:tc>
        <w:tc>
          <w:tcPr>
            <w:tcW w:w="630" w:type="dxa"/>
            <w:tcBorders>
              <w:top w:val="dashed" w:sz="4" w:space="0" w:color="auto"/>
            </w:tcBorders>
            <w:shd w:val="clear" w:color="auto" w:fill="auto"/>
          </w:tcPr>
          <w:p w14:paraId="7E1CE518" w14:textId="3ADA3954" w:rsidR="00EA682E" w:rsidRDefault="00B1713A" w:rsidP="00EA682E">
            <w:pPr>
              <w:widowControl w:val="0"/>
              <w:spacing w:before="120"/>
              <w:jc w:val="center"/>
              <w:rPr>
                <w:rFonts w:ascii="Arial" w:hAnsi="Arial"/>
                <w:b/>
                <w:color w:val="000000" w:themeColor="text1"/>
              </w:rPr>
            </w:pPr>
            <w:sdt>
              <w:sdtPr>
                <w:rPr>
                  <w:rFonts w:ascii="Arial" w:hAnsi="Arial"/>
                  <w:b/>
                  <w:color w:val="000000" w:themeColor="text1"/>
                </w:rPr>
                <w:id w:val="-443697871"/>
                <w14:checkbox>
                  <w14:checked w14:val="0"/>
                  <w14:checkedState w14:val="2612" w14:font="MS Gothic"/>
                  <w14:uncheckedState w14:val="2610" w14:font="MS Gothic"/>
                </w14:checkbox>
              </w:sdtPr>
              <w:sdtEndPr/>
              <w:sdtContent>
                <w:r w:rsidR="00EA682E">
                  <w:rPr>
                    <w:rFonts w:ascii="MS Gothic" w:eastAsia="MS Gothic" w:hAnsi="MS Gothic" w:hint="eastAsia"/>
                    <w:b/>
                    <w:color w:val="000000" w:themeColor="text1"/>
                  </w:rPr>
                  <w:t>☐</w:t>
                </w:r>
              </w:sdtContent>
            </w:sdt>
          </w:p>
        </w:tc>
        <w:tc>
          <w:tcPr>
            <w:tcW w:w="540" w:type="dxa"/>
            <w:tcBorders>
              <w:top w:val="dashed" w:sz="4" w:space="0" w:color="auto"/>
            </w:tcBorders>
            <w:shd w:val="clear" w:color="auto" w:fill="auto"/>
          </w:tcPr>
          <w:p w14:paraId="358DB445" w14:textId="68C0C26C" w:rsidR="00EA682E" w:rsidRDefault="00B1713A" w:rsidP="00EA682E">
            <w:pPr>
              <w:widowControl w:val="0"/>
              <w:spacing w:before="120"/>
              <w:jc w:val="center"/>
              <w:rPr>
                <w:rFonts w:ascii="Arial" w:hAnsi="Arial"/>
                <w:b/>
                <w:color w:val="000000" w:themeColor="text1"/>
              </w:rPr>
            </w:pPr>
            <w:sdt>
              <w:sdtPr>
                <w:rPr>
                  <w:rFonts w:ascii="Arial" w:hAnsi="Arial"/>
                  <w:b/>
                  <w:color w:val="000000" w:themeColor="text1"/>
                </w:rPr>
                <w:id w:val="-1045750014"/>
                <w14:checkbox>
                  <w14:checked w14:val="0"/>
                  <w14:checkedState w14:val="2612" w14:font="MS Gothic"/>
                  <w14:uncheckedState w14:val="2610" w14:font="MS Gothic"/>
                </w14:checkbox>
              </w:sdtPr>
              <w:sdtEndPr/>
              <w:sdtContent>
                <w:r w:rsidR="00EA682E" w:rsidRPr="00093F02">
                  <w:rPr>
                    <w:rFonts w:ascii="MS Gothic" w:eastAsia="MS Gothic" w:hAnsi="MS Gothic" w:hint="eastAsia"/>
                    <w:b/>
                    <w:color w:val="000000" w:themeColor="text1"/>
                  </w:rPr>
                  <w:t>☐</w:t>
                </w:r>
              </w:sdtContent>
            </w:sdt>
          </w:p>
        </w:tc>
        <w:tc>
          <w:tcPr>
            <w:tcW w:w="900" w:type="dxa"/>
            <w:tcBorders>
              <w:top w:val="dashed" w:sz="4" w:space="0" w:color="auto"/>
            </w:tcBorders>
            <w:shd w:val="clear" w:color="auto" w:fill="auto"/>
          </w:tcPr>
          <w:p w14:paraId="184979EF" w14:textId="173C334C" w:rsidR="00EA682E" w:rsidRDefault="00B1713A" w:rsidP="00EA682E">
            <w:pPr>
              <w:widowControl w:val="0"/>
              <w:spacing w:before="120"/>
              <w:jc w:val="center"/>
              <w:rPr>
                <w:rFonts w:ascii="Arial" w:hAnsi="Arial"/>
                <w:b/>
                <w:color w:val="000000" w:themeColor="text1"/>
              </w:rPr>
            </w:pPr>
            <w:sdt>
              <w:sdtPr>
                <w:rPr>
                  <w:rFonts w:ascii="Arial" w:hAnsi="Arial"/>
                  <w:b/>
                  <w:color w:val="000000" w:themeColor="text1"/>
                </w:rPr>
                <w:id w:val="-1948376272"/>
                <w14:checkbox>
                  <w14:checked w14:val="0"/>
                  <w14:checkedState w14:val="2612" w14:font="MS Gothic"/>
                  <w14:uncheckedState w14:val="2610" w14:font="MS Gothic"/>
                </w14:checkbox>
              </w:sdtPr>
              <w:sdtEndPr/>
              <w:sdtContent>
                <w:r w:rsidR="00EA682E" w:rsidRPr="00093F02">
                  <w:rPr>
                    <w:rFonts w:ascii="MS Gothic" w:eastAsia="MS Gothic" w:hAnsi="MS Gothic" w:hint="eastAsia"/>
                    <w:b/>
                    <w:color w:val="000000" w:themeColor="text1"/>
                  </w:rPr>
                  <w:t>☐</w:t>
                </w:r>
              </w:sdtContent>
            </w:sdt>
          </w:p>
        </w:tc>
        <w:tc>
          <w:tcPr>
            <w:tcW w:w="630" w:type="dxa"/>
            <w:tcBorders>
              <w:top w:val="dashed" w:sz="4" w:space="0" w:color="auto"/>
            </w:tcBorders>
            <w:shd w:val="clear" w:color="auto" w:fill="auto"/>
          </w:tcPr>
          <w:p w14:paraId="1B5B6E68" w14:textId="109D58B1" w:rsidR="00EA682E" w:rsidRDefault="00B1713A" w:rsidP="00EA682E">
            <w:pPr>
              <w:widowControl w:val="0"/>
              <w:spacing w:before="120"/>
              <w:jc w:val="center"/>
              <w:rPr>
                <w:rFonts w:ascii="Arial" w:hAnsi="Arial"/>
                <w:b/>
                <w:color w:val="000000" w:themeColor="text1"/>
              </w:rPr>
            </w:pPr>
            <w:sdt>
              <w:sdtPr>
                <w:rPr>
                  <w:rFonts w:ascii="Arial" w:hAnsi="Arial"/>
                  <w:b/>
                  <w:color w:val="000000" w:themeColor="text1"/>
                </w:rPr>
                <w:id w:val="-149910122"/>
                <w14:checkbox>
                  <w14:checked w14:val="0"/>
                  <w14:checkedState w14:val="2612" w14:font="MS Gothic"/>
                  <w14:uncheckedState w14:val="2610" w14:font="MS Gothic"/>
                </w14:checkbox>
              </w:sdtPr>
              <w:sdtEndPr/>
              <w:sdtContent>
                <w:r w:rsidR="00EA682E" w:rsidRPr="00093F02">
                  <w:rPr>
                    <w:rFonts w:ascii="MS Gothic" w:eastAsia="MS Gothic" w:hAnsi="MS Gothic" w:hint="eastAsia"/>
                    <w:b/>
                    <w:color w:val="000000" w:themeColor="text1"/>
                  </w:rPr>
                  <w:t>☐</w:t>
                </w:r>
              </w:sdtContent>
            </w:sdt>
          </w:p>
        </w:tc>
        <w:tc>
          <w:tcPr>
            <w:tcW w:w="3600" w:type="dxa"/>
            <w:vMerge/>
            <w:shd w:val="clear" w:color="auto" w:fill="auto"/>
          </w:tcPr>
          <w:p w14:paraId="1DA7494D" w14:textId="77777777" w:rsidR="00EA682E" w:rsidRPr="00093F02" w:rsidRDefault="00EA682E" w:rsidP="00EA682E">
            <w:pPr>
              <w:widowControl w:val="0"/>
              <w:adjustRightInd w:val="0"/>
              <w:rPr>
                <w:rFonts w:ascii="Arial" w:hAnsi="Arial"/>
                <w:i/>
                <w:iCs/>
                <w:color w:val="000000" w:themeColor="text1"/>
              </w:rPr>
            </w:pPr>
          </w:p>
        </w:tc>
        <w:tc>
          <w:tcPr>
            <w:tcW w:w="3600" w:type="dxa"/>
            <w:vMerge/>
            <w:shd w:val="clear" w:color="auto" w:fill="auto"/>
          </w:tcPr>
          <w:p w14:paraId="35B3C752" w14:textId="77777777" w:rsidR="00EA682E" w:rsidRPr="00093F02" w:rsidRDefault="00EA682E" w:rsidP="00EA682E">
            <w:pPr>
              <w:widowControl w:val="0"/>
              <w:rPr>
                <w:rFonts w:ascii="Arial" w:hAnsi="Arial"/>
                <w:color w:val="000000" w:themeColor="text1"/>
              </w:rPr>
            </w:pPr>
          </w:p>
        </w:tc>
      </w:tr>
      <w:tr w:rsidR="009F1C24" w:rsidRPr="00093F02" w14:paraId="46A6D4B8" w14:textId="77777777" w:rsidTr="00EA682E">
        <w:tc>
          <w:tcPr>
            <w:tcW w:w="4680" w:type="dxa"/>
            <w:shd w:val="clear" w:color="auto" w:fill="auto"/>
          </w:tcPr>
          <w:p w14:paraId="0F49709D" w14:textId="0D28E205" w:rsidR="009F1C24" w:rsidRPr="00093F02" w:rsidRDefault="009F1C24" w:rsidP="009F1C24">
            <w:pPr>
              <w:pStyle w:val="ListParagraph"/>
              <w:widowControl w:val="0"/>
              <w:numPr>
                <w:ilvl w:val="3"/>
                <w:numId w:val="4"/>
              </w:numPr>
              <w:ind w:left="360"/>
              <w:contextualSpacing w:val="0"/>
              <w:rPr>
                <w:rFonts w:ascii="Arial" w:hAnsi="Arial"/>
                <w:color w:val="000000" w:themeColor="text1"/>
              </w:rPr>
            </w:pPr>
            <w:r w:rsidRPr="00093F02">
              <w:rPr>
                <w:rFonts w:ascii="Arial" w:hAnsi="Arial"/>
                <w:color w:val="000000" w:themeColor="text1"/>
              </w:rPr>
              <w:t>No member of the IBC is involved, except to provide information requested by the IBC, in the review or approval of a project in which he or she has been or expects to be engaged or has a direct financial interest.</w:t>
            </w:r>
          </w:p>
          <w:p w14:paraId="01A85F70" w14:textId="40E794EF" w:rsidR="009F1C24" w:rsidRPr="00093F02" w:rsidRDefault="009F1C24" w:rsidP="009F1C24">
            <w:pPr>
              <w:pStyle w:val="ListParagraph"/>
              <w:widowControl w:val="0"/>
              <w:ind w:left="345"/>
              <w:rPr>
                <w:rFonts w:ascii="Arial" w:hAnsi="Arial"/>
                <w:color w:val="000000" w:themeColor="text1"/>
              </w:rPr>
            </w:pPr>
          </w:p>
        </w:tc>
        <w:tc>
          <w:tcPr>
            <w:tcW w:w="630" w:type="dxa"/>
            <w:shd w:val="clear" w:color="auto" w:fill="auto"/>
          </w:tcPr>
          <w:p w14:paraId="3362023D" w14:textId="21ACE755"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293521935"/>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540" w:type="dxa"/>
            <w:shd w:val="clear" w:color="auto" w:fill="auto"/>
          </w:tcPr>
          <w:p w14:paraId="51FC9AA1" w14:textId="59DA2B85"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114354284"/>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900" w:type="dxa"/>
            <w:shd w:val="clear" w:color="auto" w:fill="auto"/>
          </w:tcPr>
          <w:p w14:paraId="62C4E7DE" w14:textId="191125AB"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2053844027"/>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630" w:type="dxa"/>
            <w:shd w:val="clear" w:color="auto" w:fill="auto"/>
          </w:tcPr>
          <w:p w14:paraId="37001BD9" w14:textId="6E5571EF"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988165983"/>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3600" w:type="dxa"/>
            <w:shd w:val="clear" w:color="auto" w:fill="auto"/>
          </w:tcPr>
          <w:p w14:paraId="1A391266" w14:textId="150385EC" w:rsidR="009F1C24" w:rsidRPr="00093F02" w:rsidRDefault="009F1C24" w:rsidP="009F1C24">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IV-B-2-a-(4)</w:t>
            </w:r>
          </w:p>
        </w:tc>
        <w:tc>
          <w:tcPr>
            <w:tcW w:w="3600" w:type="dxa"/>
            <w:shd w:val="clear" w:color="auto" w:fill="auto"/>
          </w:tcPr>
          <w:p w14:paraId="1A83A03C" w14:textId="77777777" w:rsidR="009F1C24" w:rsidRPr="00093F02" w:rsidRDefault="009F1C24" w:rsidP="009F1C24">
            <w:pPr>
              <w:widowControl w:val="0"/>
              <w:rPr>
                <w:rFonts w:ascii="Arial" w:hAnsi="Arial"/>
                <w:color w:val="000000" w:themeColor="text1"/>
              </w:rPr>
            </w:pPr>
          </w:p>
        </w:tc>
      </w:tr>
      <w:tr w:rsidR="009F1C24" w:rsidRPr="00093F02" w14:paraId="2D49E6BD" w14:textId="77777777" w:rsidTr="00EA682E">
        <w:tc>
          <w:tcPr>
            <w:tcW w:w="4680" w:type="dxa"/>
            <w:shd w:val="clear" w:color="auto" w:fill="auto"/>
          </w:tcPr>
          <w:p w14:paraId="447AC8C2" w14:textId="5A9239FF" w:rsidR="009F1C24" w:rsidRPr="00093F02" w:rsidRDefault="009F1C24" w:rsidP="009F1C24">
            <w:pPr>
              <w:pStyle w:val="ListParagraph"/>
              <w:widowControl w:val="0"/>
              <w:numPr>
                <w:ilvl w:val="3"/>
                <w:numId w:val="4"/>
              </w:numPr>
              <w:ind w:left="360"/>
              <w:rPr>
                <w:rFonts w:ascii="Arial" w:hAnsi="Arial"/>
                <w:color w:val="000000" w:themeColor="text1"/>
              </w:rPr>
            </w:pPr>
            <w:r w:rsidRPr="00093F02">
              <w:rPr>
                <w:rFonts w:ascii="Arial" w:hAnsi="Arial"/>
                <w:color w:val="000000" w:themeColor="text1"/>
              </w:rPr>
              <w:t>The facility makes available to the public, upon request, all IBC meeting minutes, and any documents submitted to or received from funding agencies.</w:t>
            </w:r>
          </w:p>
          <w:p w14:paraId="4E391546" w14:textId="1EB5EE11" w:rsidR="009F1C24" w:rsidRPr="00093F02" w:rsidRDefault="009F1C24" w:rsidP="009F1C24">
            <w:pPr>
              <w:pStyle w:val="ListParagraph"/>
              <w:widowControl w:val="0"/>
              <w:ind w:left="360" w:hanging="360"/>
              <w:rPr>
                <w:rFonts w:ascii="Arial" w:hAnsi="Arial"/>
                <w:color w:val="000000" w:themeColor="text1"/>
              </w:rPr>
            </w:pPr>
          </w:p>
        </w:tc>
        <w:tc>
          <w:tcPr>
            <w:tcW w:w="630" w:type="dxa"/>
            <w:shd w:val="clear" w:color="auto" w:fill="auto"/>
          </w:tcPr>
          <w:p w14:paraId="7EF1FFE8" w14:textId="02AFB4DC"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090392329"/>
                <w14:checkbox>
                  <w14:checked w14:val="0"/>
                  <w14:checkedState w14:val="2612" w14:font="MS Gothic"/>
                  <w14:uncheckedState w14:val="2610" w14:font="MS Gothic"/>
                </w14:checkbox>
              </w:sdtPr>
              <w:sdtEndPr/>
              <w:sdtContent>
                <w:r w:rsidR="00EA682E">
                  <w:rPr>
                    <w:rFonts w:ascii="MS Gothic" w:eastAsia="MS Gothic" w:hAnsi="MS Gothic" w:hint="eastAsia"/>
                    <w:b/>
                    <w:color w:val="000000" w:themeColor="text1"/>
                  </w:rPr>
                  <w:t>☐</w:t>
                </w:r>
              </w:sdtContent>
            </w:sdt>
          </w:p>
        </w:tc>
        <w:tc>
          <w:tcPr>
            <w:tcW w:w="540" w:type="dxa"/>
            <w:shd w:val="clear" w:color="auto" w:fill="auto"/>
          </w:tcPr>
          <w:p w14:paraId="24F3738D" w14:textId="567B36AB"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506973263"/>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900" w:type="dxa"/>
            <w:shd w:val="clear" w:color="auto" w:fill="auto"/>
          </w:tcPr>
          <w:p w14:paraId="2AA49CE6" w14:textId="7E2935A6"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734736285"/>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630" w:type="dxa"/>
            <w:shd w:val="clear" w:color="auto" w:fill="auto"/>
          </w:tcPr>
          <w:p w14:paraId="0823F1A2" w14:textId="32301319"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795791506"/>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3600" w:type="dxa"/>
            <w:shd w:val="clear" w:color="auto" w:fill="auto"/>
          </w:tcPr>
          <w:p w14:paraId="65F991AA" w14:textId="416A9030" w:rsidR="009F1C24" w:rsidRPr="00093F02" w:rsidRDefault="009F1C24" w:rsidP="009F1C24">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IV-B-2-a-(7)</w:t>
            </w:r>
          </w:p>
        </w:tc>
        <w:tc>
          <w:tcPr>
            <w:tcW w:w="3600" w:type="dxa"/>
            <w:shd w:val="clear" w:color="auto" w:fill="auto"/>
          </w:tcPr>
          <w:p w14:paraId="32562157" w14:textId="77777777" w:rsidR="009F1C24" w:rsidRPr="00093F02" w:rsidRDefault="009F1C24" w:rsidP="009F1C24">
            <w:pPr>
              <w:widowControl w:val="0"/>
              <w:rPr>
                <w:rFonts w:ascii="Arial" w:hAnsi="Arial"/>
                <w:color w:val="000000" w:themeColor="text1"/>
              </w:rPr>
            </w:pPr>
          </w:p>
        </w:tc>
      </w:tr>
      <w:tr w:rsidR="009F1C24" w:rsidRPr="00093F02" w14:paraId="4280FA9B" w14:textId="77777777" w:rsidTr="00EA682E">
        <w:tc>
          <w:tcPr>
            <w:tcW w:w="4680" w:type="dxa"/>
            <w:shd w:val="clear" w:color="auto" w:fill="auto"/>
          </w:tcPr>
          <w:p w14:paraId="2F9C1C46" w14:textId="3C412312" w:rsidR="009F1C24" w:rsidRPr="00093F02" w:rsidRDefault="009F1C24" w:rsidP="009F1C24">
            <w:pPr>
              <w:pStyle w:val="ListParagraph"/>
              <w:widowControl w:val="0"/>
              <w:numPr>
                <w:ilvl w:val="3"/>
                <w:numId w:val="4"/>
              </w:numPr>
              <w:ind w:left="360"/>
              <w:rPr>
                <w:rFonts w:ascii="Arial" w:hAnsi="Arial"/>
                <w:color w:val="000000" w:themeColor="text1"/>
              </w:rPr>
            </w:pPr>
            <w:r w:rsidRPr="00093F02">
              <w:rPr>
                <w:rFonts w:ascii="Arial" w:hAnsi="Arial"/>
                <w:color w:val="000000" w:themeColor="text1"/>
              </w:rPr>
              <w:t xml:space="preserve">If public comments have been made on IBC actions, the facility forwards the public comments and the IBC response to NIH-OSP, preferably by email </w:t>
            </w:r>
            <w:hyperlink r:id="rId11" w:history="1">
              <w:r w:rsidRPr="00093F02">
                <w:rPr>
                  <w:rStyle w:val="Hyperlink"/>
                  <w:rFonts w:ascii="Arial" w:hAnsi="Arial"/>
                  <w:color w:val="000000" w:themeColor="text1"/>
                </w:rPr>
                <w:t>NIHGuidelines@od.nih.gov</w:t>
              </w:r>
            </w:hyperlink>
            <w:r w:rsidRPr="00093F02">
              <w:rPr>
                <w:rFonts w:ascii="Arial" w:hAnsi="Arial"/>
                <w:color w:val="000000" w:themeColor="text1"/>
              </w:rPr>
              <w:t>.</w:t>
            </w:r>
          </w:p>
          <w:p w14:paraId="0B03D63A" w14:textId="00289300" w:rsidR="009F1C24" w:rsidRPr="00093F02" w:rsidRDefault="009F1C24" w:rsidP="009F1C24">
            <w:pPr>
              <w:pStyle w:val="ListParagraph"/>
              <w:widowControl w:val="0"/>
              <w:ind w:left="360" w:hanging="360"/>
              <w:rPr>
                <w:rFonts w:ascii="Arial" w:hAnsi="Arial"/>
                <w:color w:val="000000" w:themeColor="text1"/>
              </w:rPr>
            </w:pPr>
          </w:p>
        </w:tc>
        <w:tc>
          <w:tcPr>
            <w:tcW w:w="630" w:type="dxa"/>
            <w:shd w:val="clear" w:color="auto" w:fill="auto"/>
          </w:tcPr>
          <w:p w14:paraId="2D3E2B9D" w14:textId="79A4560D"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2046020758"/>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540" w:type="dxa"/>
            <w:shd w:val="clear" w:color="auto" w:fill="auto"/>
          </w:tcPr>
          <w:p w14:paraId="451BF6E2" w14:textId="42BF3D79"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29360820"/>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900" w:type="dxa"/>
            <w:shd w:val="clear" w:color="auto" w:fill="auto"/>
          </w:tcPr>
          <w:p w14:paraId="5CDB1591" w14:textId="2C831F4A"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304469298"/>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630" w:type="dxa"/>
            <w:shd w:val="clear" w:color="auto" w:fill="auto"/>
          </w:tcPr>
          <w:p w14:paraId="5BD730DE" w14:textId="6C443016"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658648863"/>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3600" w:type="dxa"/>
            <w:shd w:val="clear" w:color="auto" w:fill="auto"/>
          </w:tcPr>
          <w:p w14:paraId="697AA2A4" w14:textId="2D394BF9" w:rsidR="009F1C24" w:rsidRPr="00093F02" w:rsidRDefault="009F1C24" w:rsidP="009F1C24">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IV-B-2-a-(7)</w:t>
            </w:r>
          </w:p>
        </w:tc>
        <w:tc>
          <w:tcPr>
            <w:tcW w:w="3600" w:type="dxa"/>
            <w:shd w:val="clear" w:color="auto" w:fill="auto"/>
          </w:tcPr>
          <w:p w14:paraId="20BE604C" w14:textId="77777777" w:rsidR="009F1C24" w:rsidRPr="00093F02" w:rsidRDefault="009F1C24" w:rsidP="009F1C24">
            <w:pPr>
              <w:widowControl w:val="0"/>
              <w:rPr>
                <w:rFonts w:ascii="Arial" w:hAnsi="Arial"/>
                <w:color w:val="000000" w:themeColor="text1"/>
              </w:rPr>
            </w:pPr>
          </w:p>
        </w:tc>
      </w:tr>
      <w:tr w:rsidR="009F1C24" w:rsidRPr="00093F02" w14:paraId="032C6808" w14:textId="77777777" w:rsidTr="00EA682E">
        <w:tc>
          <w:tcPr>
            <w:tcW w:w="4680" w:type="dxa"/>
            <w:shd w:val="clear" w:color="auto" w:fill="auto"/>
          </w:tcPr>
          <w:p w14:paraId="298B6CBE" w14:textId="3F30D03B" w:rsidR="009F1C24" w:rsidRPr="00093F02" w:rsidRDefault="009F1C24" w:rsidP="009F1C24">
            <w:pPr>
              <w:pStyle w:val="ListParagraph"/>
              <w:widowControl w:val="0"/>
              <w:numPr>
                <w:ilvl w:val="3"/>
                <w:numId w:val="4"/>
              </w:numPr>
              <w:ind w:left="360"/>
              <w:contextualSpacing w:val="0"/>
              <w:rPr>
                <w:rFonts w:ascii="Arial" w:hAnsi="Arial"/>
                <w:color w:val="000000" w:themeColor="text1"/>
              </w:rPr>
            </w:pPr>
            <w:r w:rsidRPr="00093F02">
              <w:rPr>
                <w:rFonts w:ascii="Arial" w:hAnsi="Arial"/>
                <w:color w:val="000000" w:themeColor="text1"/>
              </w:rPr>
              <w:t xml:space="preserve">The facility determines the necessity for health surveillance of personnel involved in connection with individual recombinant or synthetic nucleic acid molecule projects; and if appropriate, conducts a health surveillance program for such projects, including establishing and maintaining a health surveillance program for personnel engaged in large-scale research or production activities involving viable organisms containing recombinant or synthetic nucleic acid molecules which require </w:t>
            </w:r>
            <w:r w:rsidRPr="00377163">
              <w:rPr>
                <w:rFonts w:ascii="Arial" w:hAnsi="Arial"/>
                <w:color w:val="000000" w:themeColor="text1"/>
              </w:rPr>
              <w:t>BSL-3 containment at the laboratory scale and personnel engaged in animal research involving viable recombinant or synthetic nucleic acid molecule-containing microorganisms that require BSL-3 or</w:t>
            </w:r>
            <w:r w:rsidRPr="00093F02">
              <w:rPr>
                <w:rFonts w:ascii="Arial" w:hAnsi="Arial"/>
                <w:color w:val="000000" w:themeColor="text1"/>
              </w:rPr>
              <w:t xml:space="preserve"> greater containment in the laboratory.</w:t>
            </w:r>
          </w:p>
          <w:p w14:paraId="76FEBDC4" w14:textId="07282120" w:rsidR="009F1C24" w:rsidRPr="00093F02" w:rsidRDefault="009F1C24" w:rsidP="009F1C24">
            <w:pPr>
              <w:pStyle w:val="ListParagraph"/>
              <w:widowControl w:val="0"/>
              <w:ind w:left="360" w:hanging="360"/>
              <w:contextualSpacing w:val="0"/>
              <w:rPr>
                <w:rFonts w:ascii="Arial" w:hAnsi="Arial"/>
                <w:color w:val="000000" w:themeColor="text1"/>
              </w:rPr>
            </w:pPr>
          </w:p>
        </w:tc>
        <w:tc>
          <w:tcPr>
            <w:tcW w:w="630" w:type="dxa"/>
            <w:shd w:val="clear" w:color="auto" w:fill="auto"/>
          </w:tcPr>
          <w:p w14:paraId="25C2FAB2" w14:textId="46DB4AF0"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2084486529"/>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540" w:type="dxa"/>
            <w:shd w:val="clear" w:color="auto" w:fill="auto"/>
          </w:tcPr>
          <w:p w14:paraId="4418471F" w14:textId="6F352348"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625509222"/>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900" w:type="dxa"/>
            <w:shd w:val="clear" w:color="auto" w:fill="auto"/>
          </w:tcPr>
          <w:p w14:paraId="726D3C89" w14:textId="6F2D5B19"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801215122"/>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630" w:type="dxa"/>
            <w:shd w:val="clear" w:color="auto" w:fill="auto"/>
          </w:tcPr>
          <w:p w14:paraId="63B85086" w14:textId="2A713E35"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605778383"/>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3600" w:type="dxa"/>
            <w:shd w:val="clear" w:color="auto" w:fill="auto"/>
          </w:tcPr>
          <w:p w14:paraId="30F60F27" w14:textId="1826FFD8" w:rsidR="009F1C24" w:rsidRPr="00093F02" w:rsidRDefault="009F1C24" w:rsidP="009F1C24">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IV-B-1-i</w:t>
            </w:r>
          </w:p>
        </w:tc>
        <w:tc>
          <w:tcPr>
            <w:tcW w:w="3600" w:type="dxa"/>
            <w:shd w:val="clear" w:color="auto" w:fill="auto"/>
          </w:tcPr>
          <w:p w14:paraId="6AB02947" w14:textId="77777777" w:rsidR="009F1C24" w:rsidRPr="00093F02" w:rsidRDefault="009F1C24" w:rsidP="009F1C24">
            <w:pPr>
              <w:widowControl w:val="0"/>
              <w:rPr>
                <w:rFonts w:ascii="Arial" w:hAnsi="Arial"/>
                <w:color w:val="000000" w:themeColor="text1"/>
              </w:rPr>
            </w:pPr>
          </w:p>
        </w:tc>
      </w:tr>
      <w:tr w:rsidR="009F1C24" w:rsidRPr="00093F02" w14:paraId="27FE2C04" w14:textId="77777777" w:rsidTr="00EA682E">
        <w:tc>
          <w:tcPr>
            <w:tcW w:w="4680" w:type="dxa"/>
            <w:shd w:val="clear" w:color="auto" w:fill="auto"/>
          </w:tcPr>
          <w:p w14:paraId="4551E0E3" w14:textId="6636DFE9" w:rsidR="009F1C24" w:rsidRPr="00093F02" w:rsidRDefault="009F1C24" w:rsidP="009F1C24">
            <w:pPr>
              <w:pStyle w:val="ListParagraph"/>
              <w:widowControl w:val="0"/>
              <w:numPr>
                <w:ilvl w:val="3"/>
                <w:numId w:val="4"/>
              </w:numPr>
              <w:ind w:left="360"/>
              <w:contextualSpacing w:val="0"/>
              <w:rPr>
                <w:rFonts w:ascii="Arial" w:hAnsi="Arial"/>
                <w:color w:val="000000" w:themeColor="text1"/>
              </w:rPr>
            </w:pPr>
            <w:r w:rsidRPr="00093F02">
              <w:rPr>
                <w:rFonts w:ascii="Arial" w:hAnsi="Arial"/>
                <w:color w:val="000000" w:themeColor="text1"/>
              </w:rPr>
              <w:t xml:space="preserve">The facility reports any significant violations of the </w:t>
            </w:r>
            <w:r w:rsidRPr="00093F02">
              <w:rPr>
                <w:rFonts w:ascii="Arial" w:hAnsi="Arial"/>
                <w:i/>
                <w:iCs/>
                <w:color w:val="000000" w:themeColor="text1"/>
              </w:rPr>
              <w:t>NIH Guidelines</w:t>
            </w:r>
            <w:r w:rsidRPr="00093F02">
              <w:rPr>
                <w:rFonts w:ascii="Arial" w:hAnsi="Arial"/>
                <w:color w:val="000000" w:themeColor="text1"/>
              </w:rPr>
              <w:t>, or any significant research-related accidents and illnesses to NIH-OSP within thirty days, unless the institution determines that the report has already been filed by the PI or IBC.</w:t>
            </w:r>
          </w:p>
          <w:p w14:paraId="6E037B07" w14:textId="0A464857" w:rsidR="009F1C24" w:rsidRPr="00093F02" w:rsidRDefault="009F1C24" w:rsidP="009F1C24">
            <w:pPr>
              <w:pStyle w:val="ListParagraph"/>
              <w:widowControl w:val="0"/>
              <w:ind w:left="360" w:hanging="360"/>
              <w:contextualSpacing w:val="0"/>
              <w:rPr>
                <w:rFonts w:ascii="Arial" w:hAnsi="Arial"/>
                <w:color w:val="000000" w:themeColor="text1"/>
              </w:rPr>
            </w:pPr>
          </w:p>
        </w:tc>
        <w:tc>
          <w:tcPr>
            <w:tcW w:w="630" w:type="dxa"/>
            <w:shd w:val="clear" w:color="auto" w:fill="auto"/>
          </w:tcPr>
          <w:p w14:paraId="1693A87E" w14:textId="1D1953CA"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237014008"/>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540" w:type="dxa"/>
            <w:shd w:val="clear" w:color="auto" w:fill="auto"/>
          </w:tcPr>
          <w:p w14:paraId="39B3A172" w14:textId="0ECFAAFF"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683397089"/>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900" w:type="dxa"/>
            <w:shd w:val="clear" w:color="auto" w:fill="auto"/>
          </w:tcPr>
          <w:p w14:paraId="3B456AAE" w14:textId="773C9CA6"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446838239"/>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630" w:type="dxa"/>
            <w:shd w:val="clear" w:color="auto" w:fill="auto"/>
          </w:tcPr>
          <w:p w14:paraId="711A6E00" w14:textId="4D5BE0CE"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943183680"/>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3600" w:type="dxa"/>
            <w:shd w:val="clear" w:color="auto" w:fill="auto"/>
          </w:tcPr>
          <w:p w14:paraId="1DFAD935" w14:textId="2B31B7DE" w:rsidR="009F1C24" w:rsidRPr="00093F02" w:rsidRDefault="009F1C24" w:rsidP="009F1C24">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IV-B-1-j</w:t>
            </w:r>
          </w:p>
        </w:tc>
        <w:tc>
          <w:tcPr>
            <w:tcW w:w="3600" w:type="dxa"/>
            <w:shd w:val="clear" w:color="auto" w:fill="auto"/>
          </w:tcPr>
          <w:p w14:paraId="3B6B8C9D" w14:textId="77777777" w:rsidR="009F1C24" w:rsidRPr="00093F02" w:rsidRDefault="009F1C24" w:rsidP="009F1C24">
            <w:pPr>
              <w:widowControl w:val="0"/>
              <w:rPr>
                <w:rFonts w:ascii="Arial" w:hAnsi="Arial"/>
                <w:color w:val="000000" w:themeColor="text1"/>
              </w:rPr>
            </w:pPr>
          </w:p>
        </w:tc>
      </w:tr>
      <w:tr w:rsidR="009F1C24" w:rsidRPr="00093F02" w14:paraId="3F96FCC7" w14:textId="77777777" w:rsidTr="00EA682E">
        <w:tc>
          <w:tcPr>
            <w:tcW w:w="4680" w:type="dxa"/>
            <w:shd w:val="clear" w:color="auto" w:fill="auto"/>
          </w:tcPr>
          <w:p w14:paraId="7CA55261" w14:textId="6238D9FD" w:rsidR="009F1C24" w:rsidRPr="00093F02" w:rsidRDefault="009F1C24" w:rsidP="009F1C24">
            <w:pPr>
              <w:pStyle w:val="ListParagraph"/>
              <w:widowControl w:val="0"/>
              <w:numPr>
                <w:ilvl w:val="3"/>
                <w:numId w:val="4"/>
              </w:numPr>
              <w:ind w:left="360"/>
              <w:contextualSpacing w:val="0"/>
              <w:rPr>
                <w:rFonts w:ascii="Arial" w:hAnsi="Arial"/>
                <w:color w:val="000000" w:themeColor="text1"/>
              </w:rPr>
            </w:pPr>
            <w:r w:rsidRPr="00093F02">
              <w:rPr>
                <w:rFonts w:ascii="Arial" w:hAnsi="Arial"/>
                <w:color w:val="000000" w:themeColor="text1"/>
              </w:rPr>
              <w:t xml:space="preserve">The IBC reports any significant problems with </w:t>
            </w:r>
            <w:r w:rsidRPr="00093F02">
              <w:rPr>
                <w:rFonts w:ascii="Arial" w:hAnsi="Arial"/>
                <w:color w:val="000000" w:themeColor="text1"/>
              </w:rPr>
              <w:lastRenderedPageBreak/>
              <w:t xml:space="preserve">or violations of the </w:t>
            </w:r>
            <w:r w:rsidRPr="00093F02">
              <w:rPr>
                <w:rFonts w:ascii="Arial" w:hAnsi="Arial"/>
                <w:i/>
                <w:iCs/>
                <w:color w:val="000000" w:themeColor="text1"/>
              </w:rPr>
              <w:t>NIH Guidelines</w:t>
            </w:r>
            <w:r w:rsidRPr="00093F02">
              <w:rPr>
                <w:rFonts w:ascii="Arial" w:hAnsi="Arial"/>
                <w:color w:val="000000" w:themeColor="text1"/>
              </w:rPr>
              <w:t xml:space="preserve"> and any significant research-related accidents or illnesses to the appropriate institutional official and NIH-OSP within 30 days, unless the IBC determines that a report has already been filed by the PI.</w:t>
            </w:r>
          </w:p>
          <w:p w14:paraId="4E1A0300" w14:textId="43A3C40F" w:rsidR="009F1C24" w:rsidRPr="00093F02" w:rsidRDefault="009F1C24" w:rsidP="009F1C24">
            <w:pPr>
              <w:pStyle w:val="ListParagraph"/>
              <w:widowControl w:val="0"/>
              <w:ind w:left="360" w:hanging="360"/>
              <w:contextualSpacing w:val="0"/>
              <w:rPr>
                <w:rFonts w:ascii="Arial" w:hAnsi="Arial"/>
                <w:color w:val="000000" w:themeColor="text1"/>
              </w:rPr>
            </w:pPr>
          </w:p>
        </w:tc>
        <w:tc>
          <w:tcPr>
            <w:tcW w:w="630" w:type="dxa"/>
            <w:shd w:val="clear" w:color="auto" w:fill="auto"/>
          </w:tcPr>
          <w:p w14:paraId="56F1F09D" w14:textId="078EE728"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460086356"/>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540" w:type="dxa"/>
            <w:shd w:val="clear" w:color="auto" w:fill="auto"/>
          </w:tcPr>
          <w:p w14:paraId="1AA89A2B" w14:textId="0086CDD6"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611242974"/>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900" w:type="dxa"/>
            <w:shd w:val="clear" w:color="auto" w:fill="auto"/>
          </w:tcPr>
          <w:p w14:paraId="512F2302" w14:textId="1EF77137"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527864576"/>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630" w:type="dxa"/>
            <w:shd w:val="clear" w:color="auto" w:fill="auto"/>
          </w:tcPr>
          <w:p w14:paraId="185EF732" w14:textId="18A116C0"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961108115"/>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3600" w:type="dxa"/>
            <w:shd w:val="clear" w:color="auto" w:fill="auto"/>
          </w:tcPr>
          <w:p w14:paraId="0E3DE91F" w14:textId="2D67948B" w:rsidR="009F1C24" w:rsidRPr="00093F02" w:rsidRDefault="009F1C24" w:rsidP="009F1C24">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IV-B-2-b-(7)</w:t>
            </w:r>
          </w:p>
        </w:tc>
        <w:tc>
          <w:tcPr>
            <w:tcW w:w="3600" w:type="dxa"/>
            <w:shd w:val="clear" w:color="auto" w:fill="auto"/>
          </w:tcPr>
          <w:p w14:paraId="78250753" w14:textId="77777777" w:rsidR="009F1C24" w:rsidRPr="00093F02" w:rsidRDefault="009F1C24" w:rsidP="009F1C24">
            <w:pPr>
              <w:widowControl w:val="0"/>
              <w:rPr>
                <w:rFonts w:ascii="Arial" w:hAnsi="Arial"/>
                <w:color w:val="000000" w:themeColor="text1"/>
              </w:rPr>
            </w:pPr>
          </w:p>
        </w:tc>
      </w:tr>
      <w:tr w:rsidR="009F1C24" w:rsidRPr="00093F02" w14:paraId="40C6ED5C" w14:textId="77777777" w:rsidTr="00EA682E">
        <w:tc>
          <w:tcPr>
            <w:tcW w:w="4680" w:type="dxa"/>
            <w:shd w:val="clear" w:color="auto" w:fill="auto"/>
          </w:tcPr>
          <w:p w14:paraId="5426E3A0" w14:textId="1D43AEEC" w:rsidR="009F1C24" w:rsidRPr="00093F02" w:rsidRDefault="009F1C24" w:rsidP="009F1C24">
            <w:pPr>
              <w:pStyle w:val="ListParagraph"/>
              <w:widowControl w:val="0"/>
              <w:numPr>
                <w:ilvl w:val="3"/>
                <w:numId w:val="4"/>
              </w:numPr>
              <w:ind w:left="360"/>
              <w:contextualSpacing w:val="0"/>
              <w:rPr>
                <w:rFonts w:ascii="Arial" w:hAnsi="Arial"/>
                <w:color w:val="000000" w:themeColor="text1"/>
              </w:rPr>
            </w:pPr>
            <w:r w:rsidRPr="00093F02">
              <w:rPr>
                <w:rFonts w:ascii="Arial" w:hAnsi="Arial"/>
                <w:color w:val="000000" w:themeColor="text1"/>
              </w:rPr>
              <w:t xml:space="preserve">PIs reports any significant problems, violations of the </w:t>
            </w:r>
            <w:r w:rsidRPr="00093F02">
              <w:rPr>
                <w:rFonts w:ascii="Arial" w:hAnsi="Arial"/>
                <w:i/>
                <w:iCs/>
                <w:color w:val="000000" w:themeColor="text1"/>
              </w:rPr>
              <w:t>NIH Guidelines</w:t>
            </w:r>
            <w:r w:rsidRPr="00093F02">
              <w:rPr>
                <w:rFonts w:ascii="Arial" w:hAnsi="Arial"/>
                <w:color w:val="000000" w:themeColor="text1"/>
              </w:rPr>
              <w:t>, or any significant research-related accidents and illnesses to the BSO (where applicable), Greenhouse/Animal Facility Director (where applicable), IBC, NIH-OSP, and other appropriate authorities (if applicable) within 30 days.</w:t>
            </w:r>
          </w:p>
          <w:p w14:paraId="4D9A3833" w14:textId="2CB5C3D7" w:rsidR="009F1C24" w:rsidRPr="00093F02" w:rsidRDefault="009F1C24" w:rsidP="009F1C24">
            <w:pPr>
              <w:pStyle w:val="ListParagraph"/>
              <w:widowControl w:val="0"/>
              <w:ind w:left="360" w:hanging="360"/>
              <w:contextualSpacing w:val="0"/>
              <w:rPr>
                <w:rFonts w:ascii="Arial" w:hAnsi="Arial"/>
                <w:color w:val="000000" w:themeColor="text1"/>
              </w:rPr>
            </w:pPr>
          </w:p>
        </w:tc>
        <w:tc>
          <w:tcPr>
            <w:tcW w:w="630" w:type="dxa"/>
            <w:shd w:val="clear" w:color="auto" w:fill="auto"/>
          </w:tcPr>
          <w:p w14:paraId="306AE102" w14:textId="676A2B69"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535078882"/>
                <w14:checkbox>
                  <w14:checked w14:val="0"/>
                  <w14:checkedState w14:val="2612" w14:font="MS Gothic"/>
                  <w14:uncheckedState w14:val="2610" w14:font="MS Gothic"/>
                </w14:checkbox>
              </w:sdtPr>
              <w:sdtEndPr/>
              <w:sdtContent>
                <w:r w:rsidR="00FC0391">
                  <w:rPr>
                    <w:rFonts w:ascii="MS Gothic" w:eastAsia="MS Gothic" w:hAnsi="MS Gothic" w:hint="eastAsia"/>
                    <w:b/>
                    <w:color w:val="000000" w:themeColor="text1"/>
                  </w:rPr>
                  <w:t>☐</w:t>
                </w:r>
              </w:sdtContent>
            </w:sdt>
          </w:p>
        </w:tc>
        <w:tc>
          <w:tcPr>
            <w:tcW w:w="540" w:type="dxa"/>
            <w:shd w:val="clear" w:color="auto" w:fill="auto"/>
          </w:tcPr>
          <w:p w14:paraId="0F46D376" w14:textId="016AE782"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221941269"/>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900" w:type="dxa"/>
            <w:shd w:val="clear" w:color="auto" w:fill="auto"/>
          </w:tcPr>
          <w:p w14:paraId="2B2AFF27" w14:textId="3020102C"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2110303581"/>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630" w:type="dxa"/>
            <w:shd w:val="clear" w:color="auto" w:fill="auto"/>
          </w:tcPr>
          <w:p w14:paraId="2B8B583B" w14:textId="30609448"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730500176"/>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3600" w:type="dxa"/>
            <w:shd w:val="clear" w:color="auto" w:fill="auto"/>
          </w:tcPr>
          <w:p w14:paraId="1BC499D7" w14:textId="46E44AD7" w:rsidR="009F1C24" w:rsidRPr="00093F02" w:rsidRDefault="009F1C24" w:rsidP="009F1C24">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IV-B-7-a-(3)</w:t>
            </w:r>
          </w:p>
        </w:tc>
        <w:tc>
          <w:tcPr>
            <w:tcW w:w="3600" w:type="dxa"/>
            <w:shd w:val="clear" w:color="auto" w:fill="auto"/>
          </w:tcPr>
          <w:p w14:paraId="604E8EBE" w14:textId="77777777" w:rsidR="009F1C24" w:rsidRPr="00093F02" w:rsidRDefault="009F1C24" w:rsidP="009F1C24">
            <w:pPr>
              <w:widowControl w:val="0"/>
              <w:rPr>
                <w:rFonts w:ascii="Arial" w:hAnsi="Arial"/>
                <w:color w:val="000000" w:themeColor="text1"/>
              </w:rPr>
            </w:pPr>
          </w:p>
        </w:tc>
      </w:tr>
      <w:tr w:rsidR="009F1C24" w:rsidRPr="00093F02" w14:paraId="3D6097DB" w14:textId="77777777" w:rsidTr="00EA682E">
        <w:tc>
          <w:tcPr>
            <w:tcW w:w="4680" w:type="dxa"/>
            <w:shd w:val="clear" w:color="auto" w:fill="auto"/>
          </w:tcPr>
          <w:p w14:paraId="7C410B8E" w14:textId="012EC74F" w:rsidR="009F1C24" w:rsidRPr="00093F02" w:rsidRDefault="009F1C24" w:rsidP="009F1C24">
            <w:pPr>
              <w:pStyle w:val="ListParagraph"/>
              <w:widowControl w:val="0"/>
              <w:numPr>
                <w:ilvl w:val="3"/>
                <w:numId w:val="4"/>
              </w:numPr>
              <w:ind w:left="360"/>
              <w:contextualSpacing w:val="0"/>
              <w:rPr>
                <w:rFonts w:ascii="Arial" w:hAnsi="Arial"/>
                <w:color w:val="000000" w:themeColor="text1"/>
              </w:rPr>
            </w:pPr>
            <w:r w:rsidRPr="00093F02">
              <w:rPr>
                <w:rFonts w:ascii="Arial" w:hAnsi="Arial"/>
                <w:color w:val="000000" w:themeColor="text1"/>
              </w:rPr>
              <w:t xml:space="preserve">A BSO is appointed, if conducting recombinant or synthetic nucleic acid research </w:t>
            </w:r>
            <w:r w:rsidRPr="00377163">
              <w:rPr>
                <w:rFonts w:ascii="Arial" w:hAnsi="Arial"/>
                <w:color w:val="000000" w:themeColor="text1"/>
              </w:rPr>
              <w:t>at BSL-3 or</w:t>
            </w:r>
            <w:r w:rsidRPr="00093F02">
              <w:rPr>
                <w:rFonts w:ascii="Arial" w:hAnsi="Arial"/>
                <w:color w:val="000000" w:themeColor="text1"/>
              </w:rPr>
              <w:t xml:space="preserve"> higher, or greater than 10 </w:t>
            </w:r>
            <w:r w:rsidR="00FC0391">
              <w:rPr>
                <w:rFonts w:ascii="Arial" w:hAnsi="Arial"/>
                <w:color w:val="000000" w:themeColor="text1"/>
              </w:rPr>
              <w:t>L</w:t>
            </w:r>
            <w:r w:rsidRPr="00093F02">
              <w:rPr>
                <w:rFonts w:ascii="Arial" w:hAnsi="Arial"/>
                <w:color w:val="000000" w:themeColor="text1"/>
              </w:rPr>
              <w:t xml:space="preserve">, and has been assigned the BSO duties specified in the </w:t>
            </w:r>
            <w:r w:rsidRPr="00093F02">
              <w:rPr>
                <w:rFonts w:ascii="Arial" w:hAnsi="Arial"/>
                <w:i/>
                <w:iCs/>
                <w:color w:val="000000" w:themeColor="text1"/>
              </w:rPr>
              <w:t>NIH Guidelines</w:t>
            </w:r>
            <w:r w:rsidRPr="00093F02">
              <w:rPr>
                <w:rFonts w:ascii="Arial" w:hAnsi="Arial"/>
                <w:color w:val="000000" w:themeColor="text1"/>
              </w:rPr>
              <w:t>.</w:t>
            </w:r>
          </w:p>
          <w:p w14:paraId="0D92749D" w14:textId="77BBD757" w:rsidR="009F1C24" w:rsidRPr="00093F02" w:rsidRDefault="009F1C24" w:rsidP="009F1C24">
            <w:pPr>
              <w:pStyle w:val="ListParagraph"/>
              <w:widowControl w:val="0"/>
              <w:ind w:left="360" w:hanging="360"/>
              <w:contextualSpacing w:val="0"/>
              <w:rPr>
                <w:rFonts w:ascii="Arial" w:hAnsi="Arial"/>
                <w:color w:val="000000" w:themeColor="text1"/>
              </w:rPr>
            </w:pPr>
          </w:p>
        </w:tc>
        <w:tc>
          <w:tcPr>
            <w:tcW w:w="630" w:type="dxa"/>
            <w:shd w:val="clear" w:color="auto" w:fill="auto"/>
          </w:tcPr>
          <w:p w14:paraId="469060E9" w14:textId="124736D2"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2058074568"/>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540" w:type="dxa"/>
            <w:shd w:val="clear" w:color="auto" w:fill="auto"/>
          </w:tcPr>
          <w:p w14:paraId="2BE29520" w14:textId="45C82912"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517199489"/>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900" w:type="dxa"/>
            <w:shd w:val="clear" w:color="auto" w:fill="auto"/>
          </w:tcPr>
          <w:p w14:paraId="2E7FB53B" w14:textId="63979778"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2105488553"/>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630" w:type="dxa"/>
            <w:shd w:val="clear" w:color="auto" w:fill="auto"/>
          </w:tcPr>
          <w:p w14:paraId="745872A5" w14:textId="046A53A7"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801494555"/>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3600" w:type="dxa"/>
            <w:shd w:val="clear" w:color="auto" w:fill="auto"/>
          </w:tcPr>
          <w:p w14:paraId="654DF073" w14:textId="473AC6F8" w:rsidR="009F1C24" w:rsidRPr="00093F02" w:rsidRDefault="009F1C24" w:rsidP="009F1C24">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IV-B-3-a;</w:t>
            </w:r>
          </w:p>
          <w:p w14:paraId="7A0E5ECA" w14:textId="34EFF3A8" w:rsidR="009F1C24" w:rsidRPr="00093F02" w:rsidRDefault="009F1C24" w:rsidP="009F1C24">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IV-B-3-b;</w:t>
            </w:r>
          </w:p>
          <w:p w14:paraId="00331876" w14:textId="35EA681A" w:rsidR="009F1C24" w:rsidRPr="00093F02" w:rsidRDefault="009F1C24" w:rsidP="009F1C24">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IV-B-3-c</w:t>
            </w:r>
            <w:r w:rsidRPr="00377163">
              <w:rPr>
                <w:rFonts w:ascii="Arial" w:hAnsi="Arial"/>
                <w:color w:val="000000" w:themeColor="text1"/>
              </w:rPr>
              <w:t>-(1-5)</w:t>
            </w:r>
          </w:p>
        </w:tc>
        <w:tc>
          <w:tcPr>
            <w:tcW w:w="3600" w:type="dxa"/>
            <w:shd w:val="clear" w:color="auto" w:fill="auto"/>
          </w:tcPr>
          <w:p w14:paraId="433E055D" w14:textId="77777777" w:rsidR="009F1C24" w:rsidRPr="00093F02" w:rsidRDefault="009F1C24" w:rsidP="009F1C24">
            <w:pPr>
              <w:widowControl w:val="0"/>
              <w:rPr>
                <w:rFonts w:ascii="Arial" w:hAnsi="Arial"/>
                <w:color w:val="000000" w:themeColor="text1"/>
              </w:rPr>
            </w:pPr>
          </w:p>
        </w:tc>
      </w:tr>
      <w:tr w:rsidR="009F1C24" w:rsidRPr="00093F02" w14:paraId="270F96C7" w14:textId="77777777" w:rsidTr="00EA682E">
        <w:tc>
          <w:tcPr>
            <w:tcW w:w="4680" w:type="dxa"/>
            <w:shd w:val="clear" w:color="auto" w:fill="auto"/>
          </w:tcPr>
          <w:p w14:paraId="4721F43C" w14:textId="4B1ED67D" w:rsidR="009F1C24" w:rsidRPr="00093F02" w:rsidRDefault="009F1C24" w:rsidP="009F1C24">
            <w:pPr>
              <w:pStyle w:val="ListParagraph"/>
              <w:widowControl w:val="0"/>
              <w:numPr>
                <w:ilvl w:val="3"/>
                <w:numId w:val="4"/>
              </w:numPr>
              <w:ind w:left="360"/>
              <w:contextualSpacing w:val="0"/>
              <w:rPr>
                <w:rFonts w:ascii="Arial" w:hAnsi="Arial"/>
                <w:color w:val="000000" w:themeColor="text1"/>
              </w:rPr>
            </w:pPr>
            <w:r w:rsidRPr="00093F02">
              <w:rPr>
                <w:rFonts w:ascii="Arial" w:hAnsi="Arial"/>
                <w:color w:val="000000" w:themeColor="text1"/>
              </w:rPr>
              <w:t xml:space="preserve">PIs do not initiate or modify any recombinant or synthetic nucleic acid molecule research which requires IBC approval prior to initiation until that research or proposed modification has been approved by the IBC and has met all other requirements of the </w:t>
            </w:r>
            <w:r w:rsidRPr="00093F02">
              <w:rPr>
                <w:rFonts w:ascii="Arial" w:hAnsi="Arial"/>
                <w:i/>
                <w:iCs/>
                <w:color w:val="000000" w:themeColor="text1"/>
              </w:rPr>
              <w:t>NIH Guidelines</w:t>
            </w:r>
            <w:r w:rsidRPr="00093F02">
              <w:rPr>
                <w:rFonts w:ascii="Arial" w:hAnsi="Arial"/>
                <w:color w:val="000000" w:themeColor="text1"/>
              </w:rPr>
              <w:t>.</w:t>
            </w:r>
          </w:p>
          <w:p w14:paraId="1EEE3849" w14:textId="5B32CE52" w:rsidR="009F1C24" w:rsidRPr="00093F02" w:rsidRDefault="009F1C24" w:rsidP="009F1C24">
            <w:pPr>
              <w:pStyle w:val="ListParagraph"/>
              <w:widowControl w:val="0"/>
              <w:ind w:left="360" w:hanging="360"/>
              <w:contextualSpacing w:val="0"/>
              <w:rPr>
                <w:rFonts w:ascii="Arial" w:hAnsi="Arial"/>
                <w:color w:val="000000" w:themeColor="text1"/>
              </w:rPr>
            </w:pPr>
          </w:p>
        </w:tc>
        <w:tc>
          <w:tcPr>
            <w:tcW w:w="630" w:type="dxa"/>
            <w:shd w:val="clear" w:color="auto" w:fill="auto"/>
          </w:tcPr>
          <w:p w14:paraId="33F1FD45" w14:textId="25FA6D8D"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349151605"/>
                <w14:checkbox>
                  <w14:checked w14:val="0"/>
                  <w14:checkedState w14:val="2612" w14:font="MS Gothic"/>
                  <w14:uncheckedState w14:val="2610" w14:font="MS Gothic"/>
                </w14:checkbox>
              </w:sdtPr>
              <w:sdtEndPr/>
              <w:sdtContent>
                <w:r w:rsidR="00FC0391">
                  <w:rPr>
                    <w:rFonts w:ascii="MS Gothic" w:eastAsia="MS Gothic" w:hAnsi="MS Gothic" w:hint="eastAsia"/>
                    <w:b/>
                    <w:color w:val="000000" w:themeColor="text1"/>
                  </w:rPr>
                  <w:t>☐</w:t>
                </w:r>
              </w:sdtContent>
            </w:sdt>
          </w:p>
        </w:tc>
        <w:tc>
          <w:tcPr>
            <w:tcW w:w="540" w:type="dxa"/>
            <w:shd w:val="clear" w:color="auto" w:fill="auto"/>
          </w:tcPr>
          <w:p w14:paraId="658E151C" w14:textId="120E032C"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556817407"/>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900" w:type="dxa"/>
            <w:shd w:val="clear" w:color="auto" w:fill="auto"/>
          </w:tcPr>
          <w:p w14:paraId="16CCB33C" w14:textId="05B8F037"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360513052"/>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630" w:type="dxa"/>
            <w:shd w:val="clear" w:color="auto" w:fill="auto"/>
          </w:tcPr>
          <w:p w14:paraId="4604B307" w14:textId="1CAE3342"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003967763"/>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3600" w:type="dxa"/>
            <w:shd w:val="clear" w:color="auto" w:fill="auto"/>
          </w:tcPr>
          <w:p w14:paraId="3D54F028" w14:textId="2CB52DD7" w:rsidR="009F1C24" w:rsidRPr="00093F02" w:rsidRDefault="009F1C24" w:rsidP="009F1C24">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IV-B7-a-(1)</w:t>
            </w:r>
          </w:p>
        </w:tc>
        <w:tc>
          <w:tcPr>
            <w:tcW w:w="3600" w:type="dxa"/>
            <w:shd w:val="clear" w:color="auto" w:fill="auto"/>
          </w:tcPr>
          <w:p w14:paraId="7E8DF57C" w14:textId="77777777" w:rsidR="009F1C24" w:rsidRPr="00093F02" w:rsidRDefault="009F1C24" w:rsidP="009F1C24">
            <w:pPr>
              <w:widowControl w:val="0"/>
              <w:rPr>
                <w:rFonts w:ascii="Arial" w:hAnsi="Arial"/>
                <w:color w:val="000000" w:themeColor="text1"/>
              </w:rPr>
            </w:pPr>
          </w:p>
        </w:tc>
      </w:tr>
      <w:tr w:rsidR="009F1C24" w:rsidRPr="00093F02" w14:paraId="0B7D02D3" w14:textId="77777777" w:rsidTr="00EA682E">
        <w:tc>
          <w:tcPr>
            <w:tcW w:w="4680" w:type="dxa"/>
            <w:shd w:val="clear" w:color="auto" w:fill="auto"/>
          </w:tcPr>
          <w:p w14:paraId="7842DDCC" w14:textId="466C8734" w:rsidR="009F1C24" w:rsidRPr="00093F02" w:rsidRDefault="009F1C24" w:rsidP="009F1C24">
            <w:pPr>
              <w:pStyle w:val="ListParagraph"/>
              <w:widowControl w:val="0"/>
              <w:numPr>
                <w:ilvl w:val="3"/>
                <w:numId w:val="4"/>
              </w:numPr>
              <w:ind w:left="360"/>
              <w:contextualSpacing w:val="0"/>
              <w:rPr>
                <w:rFonts w:ascii="Arial" w:hAnsi="Arial"/>
                <w:color w:val="000000" w:themeColor="text1"/>
              </w:rPr>
            </w:pPr>
            <w:r w:rsidRPr="00093F02">
              <w:rPr>
                <w:rFonts w:ascii="Arial" w:hAnsi="Arial"/>
                <w:color w:val="000000" w:themeColor="text1"/>
              </w:rPr>
              <w:t xml:space="preserve">PIs comply with shipping requirements for recombinant or synthetic nucleic acid molecules (see Appendix H of the </w:t>
            </w:r>
            <w:r w:rsidRPr="00093F02">
              <w:rPr>
                <w:rFonts w:ascii="Arial" w:hAnsi="Arial"/>
                <w:i/>
                <w:iCs/>
                <w:color w:val="000000" w:themeColor="text1"/>
              </w:rPr>
              <w:t>NIH Guidelines</w:t>
            </w:r>
            <w:r w:rsidRPr="00093F02">
              <w:rPr>
                <w:rFonts w:ascii="Arial" w:hAnsi="Arial"/>
                <w:color w:val="000000" w:themeColor="text1"/>
              </w:rPr>
              <w:t>).</w:t>
            </w:r>
          </w:p>
          <w:p w14:paraId="3881BC6E" w14:textId="7BA4B1B8" w:rsidR="009F1C24" w:rsidRPr="00093F02" w:rsidRDefault="009F1C24" w:rsidP="009F1C24">
            <w:pPr>
              <w:pStyle w:val="ListParagraph"/>
              <w:widowControl w:val="0"/>
              <w:ind w:left="360" w:hanging="360"/>
              <w:contextualSpacing w:val="0"/>
              <w:rPr>
                <w:rFonts w:ascii="Arial" w:hAnsi="Arial"/>
                <w:color w:val="000000" w:themeColor="text1"/>
              </w:rPr>
            </w:pPr>
          </w:p>
        </w:tc>
        <w:tc>
          <w:tcPr>
            <w:tcW w:w="630" w:type="dxa"/>
            <w:shd w:val="clear" w:color="auto" w:fill="auto"/>
          </w:tcPr>
          <w:p w14:paraId="64269117" w14:textId="2007D1CB"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2056110969"/>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540" w:type="dxa"/>
            <w:shd w:val="clear" w:color="auto" w:fill="auto"/>
          </w:tcPr>
          <w:p w14:paraId="369903FC" w14:textId="6FB8CA47"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437637254"/>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900" w:type="dxa"/>
            <w:shd w:val="clear" w:color="auto" w:fill="auto"/>
          </w:tcPr>
          <w:p w14:paraId="273AB237" w14:textId="2DDC1466"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509865214"/>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630" w:type="dxa"/>
            <w:shd w:val="clear" w:color="auto" w:fill="auto"/>
          </w:tcPr>
          <w:p w14:paraId="11D3AF64" w14:textId="791D8788"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973739327"/>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3600" w:type="dxa"/>
            <w:shd w:val="clear" w:color="auto" w:fill="auto"/>
          </w:tcPr>
          <w:p w14:paraId="00FC46C7" w14:textId="10C3CE4D" w:rsidR="009F1C24" w:rsidRPr="00093F02" w:rsidRDefault="009F1C24" w:rsidP="009F1C24">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IV-B-7-a-(7)</w:t>
            </w:r>
          </w:p>
        </w:tc>
        <w:tc>
          <w:tcPr>
            <w:tcW w:w="3600" w:type="dxa"/>
            <w:shd w:val="clear" w:color="auto" w:fill="auto"/>
          </w:tcPr>
          <w:p w14:paraId="693403A7" w14:textId="77777777" w:rsidR="009F1C24" w:rsidRPr="00093F02" w:rsidRDefault="009F1C24" w:rsidP="009F1C24">
            <w:pPr>
              <w:widowControl w:val="0"/>
              <w:rPr>
                <w:rFonts w:ascii="Arial" w:hAnsi="Arial"/>
                <w:color w:val="000000" w:themeColor="text1"/>
              </w:rPr>
            </w:pPr>
          </w:p>
        </w:tc>
      </w:tr>
      <w:tr w:rsidR="009F1C24" w:rsidRPr="00093F02" w14:paraId="4A669798" w14:textId="77777777" w:rsidTr="00EA682E">
        <w:tc>
          <w:tcPr>
            <w:tcW w:w="4680" w:type="dxa"/>
            <w:shd w:val="clear" w:color="auto" w:fill="auto"/>
          </w:tcPr>
          <w:p w14:paraId="6AB98A71" w14:textId="08E16666" w:rsidR="009F1C24" w:rsidRPr="00093F02" w:rsidRDefault="009F1C24" w:rsidP="009F1C24">
            <w:pPr>
              <w:pStyle w:val="ListParagraph"/>
              <w:widowControl w:val="0"/>
              <w:numPr>
                <w:ilvl w:val="3"/>
                <w:numId w:val="4"/>
              </w:numPr>
              <w:ind w:left="360"/>
              <w:contextualSpacing w:val="0"/>
              <w:rPr>
                <w:rFonts w:ascii="Arial" w:hAnsi="Arial"/>
                <w:color w:val="000000" w:themeColor="text1"/>
              </w:rPr>
            </w:pPr>
            <w:r w:rsidRPr="00093F02">
              <w:rPr>
                <w:rFonts w:ascii="Arial" w:hAnsi="Arial"/>
                <w:color w:val="000000" w:themeColor="text1"/>
              </w:rPr>
              <w:t>PIs supervise the safety performance of laboratory staff to ensure that the required safety practices and techniques are employed.</w:t>
            </w:r>
          </w:p>
          <w:p w14:paraId="00833CCF" w14:textId="7F513DB7" w:rsidR="009F1C24" w:rsidRPr="00093F02" w:rsidRDefault="009F1C24" w:rsidP="009F1C24">
            <w:pPr>
              <w:pStyle w:val="ListParagraph"/>
              <w:widowControl w:val="0"/>
              <w:ind w:left="360" w:hanging="360"/>
              <w:contextualSpacing w:val="0"/>
              <w:rPr>
                <w:rFonts w:ascii="Arial" w:hAnsi="Arial"/>
                <w:color w:val="000000" w:themeColor="text1"/>
              </w:rPr>
            </w:pPr>
          </w:p>
        </w:tc>
        <w:tc>
          <w:tcPr>
            <w:tcW w:w="630" w:type="dxa"/>
            <w:shd w:val="clear" w:color="auto" w:fill="auto"/>
          </w:tcPr>
          <w:p w14:paraId="45C08DE4" w14:textId="16934E84"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2056664627"/>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540" w:type="dxa"/>
            <w:shd w:val="clear" w:color="auto" w:fill="auto"/>
          </w:tcPr>
          <w:p w14:paraId="0710429E" w14:textId="529AD044"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528942647"/>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900" w:type="dxa"/>
            <w:shd w:val="clear" w:color="auto" w:fill="auto"/>
          </w:tcPr>
          <w:p w14:paraId="15D85DB9" w14:textId="75BD9CB1"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2005962367"/>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630" w:type="dxa"/>
            <w:shd w:val="clear" w:color="auto" w:fill="auto"/>
          </w:tcPr>
          <w:p w14:paraId="28905022" w14:textId="1FB78D18"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047602210"/>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3600" w:type="dxa"/>
            <w:shd w:val="clear" w:color="auto" w:fill="auto"/>
          </w:tcPr>
          <w:p w14:paraId="435EFE98" w14:textId="48C5A20F" w:rsidR="009F1C24" w:rsidRPr="00093F02" w:rsidRDefault="009F1C24" w:rsidP="009F1C24">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IV-B-7-e-(1)</w:t>
            </w:r>
          </w:p>
        </w:tc>
        <w:tc>
          <w:tcPr>
            <w:tcW w:w="3600" w:type="dxa"/>
            <w:shd w:val="clear" w:color="auto" w:fill="auto"/>
          </w:tcPr>
          <w:p w14:paraId="2E59E9AF" w14:textId="77777777" w:rsidR="009F1C24" w:rsidRPr="00093F02" w:rsidRDefault="009F1C24" w:rsidP="009F1C24">
            <w:pPr>
              <w:widowControl w:val="0"/>
              <w:rPr>
                <w:rFonts w:ascii="Arial" w:hAnsi="Arial"/>
                <w:color w:val="000000" w:themeColor="text1"/>
              </w:rPr>
            </w:pPr>
          </w:p>
        </w:tc>
      </w:tr>
      <w:tr w:rsidR="009F1C24" w:rsidRPr="00093F02" w14:paraId="66668680" w14:textId="77777777" w:rsidTr="00EA682E">
        <w:tc>
          <w:tcPr>
            <w:tcW w:w="4680" w:type="dxa"/>
            <w:shd w:val="clear" w:color="auto" w:fill="auto"/>
          </w:tcPr>
          <w:p w14:paraId="2E769EA6" w14:textId="2B7292C9" w:rsidR="009F1C24" w:rsidRPr="00093F02" w:rsidRDefault="009F1C24" w:rsidP="009F1C24">
            <w:pPr>
              <w:pStyle w:val="ListParagraph"/>
              <w:widowControl w:val="0"/>
              <w:numPr>
                <w:ilvl w:val="3"/>
                <w:numId w:val="4"/>
              </w:numPr>
              <w:ind w:left="360"/>
              <w:contextualSpacing w:val="0"/>
              <w:rPr>
                <w:rFonts w:ascii="Arial" w:hAnsi="Arial"/>
                <w:color w:val="000000" w:themeColor="text1"/>
              </w:rPr>
            </w:pPr>
            <w:r w:rsidRPr="00093F02">
              <w:rPr>
                <w:rFonts w:ascii="Arial" w:hAnsi="Arial"/>
                <w:color w:val="000000" w:themeColor="text1"/>
              </w:rPr>
              <w:lastRenderedPageBreak/>
              <w:t>PIs correct work errors and conditions that may result in the release of recombinant or synthetic nucleic acid molecule materials.</w:t>
            </w:r>
          </w:p>
          <w:p w14:paraId="5FCCCE07" w14:textId="48E258D4" w:rsidR="009F1C24" w:rsidRPr="00093F02" w:rsidRDefault="009F1C24" w:rsidP="009F1C24">
            <w:pPr>
              <w:pStyle w:val="ListParagraph"/>
              <w:widowControl w:val="0"/>
              <w:ind w:left="360" w:hanging="360"/>
              <w:contextualSpacing w:val="0"/>
              <w:rPr>
                <w:rFonts w:ascii="Arial" w:hAnsi="Arial"/>
                <w:color w:val="000000" w:themeColor="text1"/>
              </w:rPr>
            </w:pPr>
          </w:p>
        </w:tc>
        <w:tc>
          <w:tcPr>
            <w:tcW w:w="630" w:type="dxa"/>
            <w:shd w:val="clear" w:color="auto" w:fill="auto"/>
          </w:tcPr>
          <w:p w14:paraId="4F08D7E1" w14:textId="7049C35D"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547831971"/>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540" w:type="dxa"/>
            <w:shd w:val="clear" w:color="auto" w:fill="auto"/>
          </w:tcPr>
          <w:p w14:paraId="214EBDD0" w14:textId="6F9F8D19"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747530634"/>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900" w:type="dxa"/>
            <w:shd w:val="clear" w:color="auto" w:fill="auto"/>
          </w:tcPr>
          <w:p w14:paraId="64D49DB1" w14:textId="16AA36FC"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2109571518"/>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630" w:type="dxa"/>
            <w:shd w:val="clear" w:color="auto" w:fill="auto"/>
          </w:tcPr>
          <w:p w14:paraId="4BB273EE" w14:textId="63D86644"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47708482"/>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3600" w:type="dxa"/>
            <w:shd w:val="clear" w:color="auto" w:fill="auto"/>
          </w:tcPr>
          <w:p w14:paraId="18164921" w14:textId="0ACFA2E1" w:rsidR="009F1C24" w:rsidRPr="00093F02" w:rsidRDefault="009F1C24" w:rsidP="009F1C24">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IV-B-7-e-(3)</w:t>
            </w:r>
          </w:p>
        </w:tc>
        <w:tc>
          <w:tcPr>
            <w:tcW w:w="3600" w:type="dxa"/>
            <w:shd w:val="clear" w:color="auto" w:fill="auto"/>
          </w:tcPr>
          <w:p w14:paraId="2A003E66" w14:textId="77777777" w:rsidR="009F1C24" w:rsidRPr="00093F02" w:rsidRDefault="009F1C24" w:rsidP="009F1C24">
            <w:pPr>
              <w:widowControl w:val="0"/>
              <w:rPr>
                <w:rFonts w:ascii="Arial" w:hAnsi="Arial"/>
                <w:color w:val="000000" w:themeColor="text1"/>
              </w:rPr>
            </w:pPr>
          </w:p>
        </w:tc>
      </w:tr>
      <w:tr w:rsidR="009F1C24" w:rsidRPr="00093F02" w14:paraId="6ACA8A16" w14:textId="77777777" w:rsidTr="00EA682E">
        <w:tc>
          <w:tcPr>
            <w:tcW w:w="4680" w:type="dxa"/>
            <w:shd w:val="clear" w:color="auto" w:fill="auto"/>
          </w:tcPr>
          <w:p w14:paraId="7A58F0F4" w14:textId="4F389EA8" w:rsidR="009F1C24" w:rsidRPr="00093F02" w:rsidRDefault="009F1C24" w:rsidP="009F1C24">
            <w:pPr>
              <w:pStyle w:val="ListParagraph"/>
              <w:widowControl w:val="0"/>
              <w:numPr>
                <w:ilvl w:val="3"/>
                <w:numId w:val="4"/>
              </w:numPr>
              <w:ind w:left="360"/>
              <w:contextualSpacing w:val="0"/>
              <w:rPr>
                <w:rFonts w:ascii="Arial" w:hAnsi="Arial"/>
                <w:color w:val="000000" w:themeColor="text1"/>
              </w:rPr>
            </w:pPr>
            <w:r w:rsidRPr="00093F02">
              <w:rPr>
                <w:rFonts w:ascii="Arial" w:hAnsi="Arial"/>
                <w:color w:val="000000" w:themeColor="text1"/>
              </w:rPr>
              <w:t>PIs ensure the integrity of the physical containment (e.g., biological safety cabinets) and the biological containment (e.g., purity and genotypic and phenotypic characteristics).</w:t>
            </w:r>
          </w:p>
          <w:p w14:paraId="71D5F546" w14:textId="4C126FD4" w:rsidR="009F1C24" w:rsidRPr="00093F02" w:rsidRDefault="009F1C24" w:rsidP="009F1C24">
            <w:pPr>
              <w:pStyle w:val="ListParagraph"/>
              <w:widowControl w:val="0"/>
              <w:ind w:left="360" w:hanging="360"/>
              <w:contextualSpacing w:val="0"/>
              <w:rPr>
                <w:rFonts w:ascii="Arial" w:hAnsi="Arial"/>
                <w:color w:val="000000" w:themeColor="text1"/>
              </w:rPr>
            </w:pPr>
          </w:p>
        </w:tc>
        <w:tc>
          <w:tcPr>
            <w:tcW w:w="630" w:type="dxa"/>
            <w:shd w:val="clear" w:color="auto" w:fill="auto"/>
          </w:tcPr>
          <w:p w14:paraId="382F6ADA" w14:textId="79C800A4"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479153292"/>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540" w:type="dxa"/>
            <w:shd w:val="clear" w:color="auto" w:fill="auto"/>
          </w:tcPr>
          <w:p w14:paraId="0E2300BE" w14:textId="0684646C"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996797452"/>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900" w:type="dxa"/>
            <w:shd w:val="clear" w:color="auto" w:fill="auto"/>
          </w:tcPr>
          <w:p w14:paraId="6FE040CD" w14:textId="1D734E9C"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006977595"/>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630" w:type="dxa"/>
            <w:shd w:val="clear" w:color="auto" w:fill="auto"/>
          </w:tcPr>
          <w:p w14:paraId="0922F921" w14:textId="07522BC3" w:rsidR="009F1C24"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2118431009"/>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3600" w:type="dxa"/>
            <w:shd w:val="clear" w:color="auto" w:fill="auto"/>
          </w:tcPr>
          <w:p w14:paraId="1DBC15D2" w14:textId="12845EB3" w:rsidR="009F1C24" w:rsidRPr="00093F02" w:rsidRDefault="009F1C24" w:rsidP="009F1C24">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IV-B-7-e-(4)</w:t>
            </w:r>
          </w:p>
        </w:tc>
        <w:tc>
          <w:tcPr>
            <w:tcW w:w="3600" w:type="dxa"/>
            <w:shd w:val="clear" w:color="auto" w:fill="auto"/>
          </w:tcPr>
          <w:p w14:paraId="539DE0EB" w14:textId="77777777" w:rsidR="009F1C24" w:rsidRPr="00093F02" w:rsidRDefault="009F1C24" w:rsidP="009F1C24">
            <w:pPr>
              <w:widowControl w:val="0"/>
              <w:rPr>
                <w:rFonts w:ascii="Arial" w:hAnsi="Arial"/>
                <w:color w:val="000000" w:themeColor="text1"/>
              </w:rPr>
            </w:pPr>
          </w:p>
        </w:tc>
      </w:tr>
      <w:tr w:rsidR="009F1C24" w:rsidRPr="00093F02" w14:paraId="7D14A597" w14:textId="77777777" w:rsidTr="00135E83">
        <w:tc>
          <w:tcPr>
            <w:tcW w:w="14580" w:type="dxa"/>
            <w:gridSpan w:val="7"/>
            <w:shd w:val="clear" w:color="auto" w:fill="D9D9D9"/>
            <w:vAlign w:val="center"/>
          </w:tcPr>
          <w:p w14:paraId="1D631476" w14:textId="6AD5871A" w:rsidR="009F1C24" w:rsidRPr="00093F02" w:rsidRDefault="009F1C24" w:rsidP="009F1C24">
            <w:pPr>
              <w:pStyle w:val="Heading1"/>
              <w:spacing w:before="0"/>
              <w:rPr>
                <w:rFonts w:ascii="Arial Black" w:hAnsi="Arial Black"/>
                <w:color w:val="000000" w:themeColor="text1"/>
                <w:sz w:val="20"/>
                <w:szCs w:val="20"/>
              </w:rPr>
            </w:pPr>
            <w:bookmarkStart w:id="10" w:name="_Toc79653972"/>
            <w:bookmarkStart w:id="11" w:name="_Hlk37686054"/>
            <w:r w:rsidRPr="00093F02">
              <w:rPr>
                <w:rFonts w:ascii="Arial Black" w:hAnsi="Arial Black"/>
                <w:color w:val="000000" w:themeColor="text1"/>
                <w:sz w:val="20"/>
                <w:szCs w:val="20"/>
              </w:rPr>
              <w:t>D.  LABORATORY SAFETY – GENERAL</w:t>
            </w:r>
            <w:bookmarkEnd w:id="10"/>
          </w:p>
        </w:tc>
      </w:tr>
      <w:tr w:rsidR="009F1C24" w:rsidRPr="00093F02" w14:paraId="14CC0647" w14:textId="77777777" w:rsidTr="00EA682E">
        <w:tc>
          <w:tcPr>
            <w:tcW w:w="4680" w:type="dxa"/>
            <w:shd w:val="clear" w:color="auto" w:fill="auto"/>
          </w:tcPr>
          <w:p w14:paraId="75C3D1F7" w14:textId="7CA86B42" w:rsidR="009F1C24" w:rsidRPr="00093F02" w:rsidRDefault="009F1C24" w:rsidP="009F1C24">
            <w:pPr>
              <w:pStyle w:val="ListParagraph"/>
              <w:widowControl w:val="0"/>
              <w:numPr>
                <w:ilvl w:val="0"/>
                <w:numId w:val="47"/>
              </w:numPr>
              <w:contextualSpacing w:val="0"/>
              <w:rPr>
                <w:rFonts w:ascii="Arial" w:hAnsi="Arial"/>
                <w:color w:val="000000" w:themeColor="text1"/>
              </w:rPr>
            </w:pPr>
            <w:r w:rsidRPr="00093F02">
              <w:rPr>
                <w:rFonts w:ascii="Arial" w:hAnsi="Arial"/>
                <w:color w:val="000000" w:themeColor="text1"/>
              </w:rPr>
              <w:t>The work area is free of unnecessary clutter. Fume hoods and BSC are not used for general storage and have vents/ductwork unobstructed.</w:t>
            </w:r>
          </w:p>
          <w:p w14:paraId="1C2190F0" w14:textId="228F7D3A" w:rsidR="009F1C24" w:rsidRPr="00093F02" w:rsidRDefault="009F1C24" w:rsidP="009F1C24">
            <w:pPr>
              <w:pStyle w:val="ListParagraph"/>
              <w:widowControl w:val="0"/>
              <w:ind w:left="360" w:hanging="360"/>
              <w:contextualSpacing w:val="0"/>
              <w:rPr>
                <w:rFonts w:ascii="Arial" w:hAnsi="Arial"/>
                <w:color w:val="000000" w:themeColor="text1"/>
              </w:rPr>
            </w:pPr>
          </w:p>
        </w:tc>
        <w:tc>
          <w:tcPr>
            <w:tcW w:w="630" w:type="dxa"/>
            <w:shd w:val="clear" w:color="auto" w:fill="auto"/>
          </w:tcPr>
          <w:p w14:paraId="4EC1FD0F" w14:textId="1349812F" w:rsidR="009F1C24" w:rsidRPr="00093F02" w:rsidRDefault="00B1713A" w:rsidP="00FC0391">
            <w:pPr>
              <w:widowControl w:val="0"/>
              <w:spacing w:before="120"/>
              <w:jc w:val="center"/>
              <w:rPr>
                <w:rFonts w:ascii="Arial" w:hAnsi="Arial"/>
                <w:color w:val="000000" w:themeColor="text1"/>
              </w:rPr>
            </w:pPr>
            <w:sdt>
              <w:sdtPr>
                <w:rPr>
                  <w:rFonts w:ascii="Arial" w:hAnsi="Arial"/>
                  <w:b/>
                  <w:color w:val="000000" w:themeColor="text1"/>
                </w:rPr>
                <w:id w:val="186951391"/>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540" w:type="dxa"/>
            <w:shd w:val="clear" w:color="auto" w:fill="auto"/>
          </w:tcPr>
          <w:p w14:paraId="0316194C" w14:textId="05ED9C14" w:rsidR="009F1C24" w:rsidRPr="00093F02" w:rsidRDefault="00B1713A" w:rsidP="00FC0391">
            <w:pPr>
              <w:widowControl w:val="0"/>
              <w:spacing w:before="120"/>
              <w:jc w:val="center"/>
              <w:rPr>
                <w:rFonts w:ascii="Arial" w:hAnsi="Arial"/>
                <w:color w:val="000000" w:themeColor="text1"/>
              </w:rPr>
            </w:pPr>
            <w:sdt>
              <w:sdtPr>
                <w:rPr>
                  <w:rFonts w:ascii="Arial" w:hAnsi="Arial"/>
                  <w:b/>
                  <w:color w:val="000000" w:themeColor="text1"/>
                </w:rPr>
                <w:id w:val="452609287"/>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900" w:type="dxa"/>
            <w:shd w:val="clear" w:color="auto" w:fill="auto"/>
          </w:tcPr>
          <w:p w14:paraId="01D51ADB" w14:textId="078960FE" w:rsidR="009F1C24" w:rsidRPr="00093F02" w:rsidRDefault="00B1713A" w:rsidP="00FC0391">
            <w:pPr>
              <w:widowControl w:val="0"/>
              <w:spacing w:before="120"/>
              <w:jc w:val="center"/>
              <w:rPr>
                <w:rFonts w:ascii="Arial" w:hAnsi="Arial"/>
                <w:color w:val="000000" w:themeColor="text1"/>
              </w:rPr>
            </w:pPr>
            <w:sdt>
              <w:sdtPr>
                <w:rPr>
                  <w:rFonts w:ascii="Arial" w:hAnsi="Arial"/>
                  <w:b/>
                  <w:color w:val="000000" w:themeColor="text1"/>
                </w:rPr>
                <w:id w:val="2085410828"/>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630" w:type="dxa"/>
            <w:shd w:val="clear" w:color="auto" w:fill="auto"/>
          </w:tcPr>
          <w:p w14:paraId="6773F769" w14:textId="3C5AACD1" w:rsidR="009F1C24" w:rsidRPr="00093F02" w:rsidRDefault="00B1713A" w:rsidP="00FC0391">
            <w:pPr>
              <w:widowControl w:val="0"/>
              <w:spacing w:before="120"/>
              <w:jc w:val="center"/>
              <w:rPr>
                <w:rFonts w:ascii="Arial" w:hAnsi="Arial"/>
                <w:color w:val="000000" w:themeColor="text1"/>
              </w:rPr>
            </w:pPr>
            <w:sdt>
              <w:sdtPr>
                <w:rPr>
                  <w:rFonts w:ascii="Arial" w:hAnsi="Arial"/>
                  <w:b/>
                  <w:color w:val="000000" w:themeColor="text1"/>
                </w:rPr>
                <w:id w:val="-1096395453"/>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3600" w:type="dxa"/>
            <w:shd w:val="clear" w:color="auto" w:fill="auto"/>
          </w:tcPr>
          <w:p w14:paraId="3B1F404A" w14:textId="74634C85" w:rsidR="009F1C24" w:rsidRPr="00093F02" w:rsidRDefault="009F1C24" w:rsidP="009F1C24">
            <w:pPr>
              <w:widowControl w:val="0"/>
              <w:rPr>
                <w:rFonts w:ascii="Arial" w:hAnsi="Arial"/>
                <w:color w:val="000000" w:themeColor="text1"/>
              </w:rPr>
            </w:pPr>
            <w:r w:rsidRPr="00093F02">
              <w:rPr>
                <w:rFonts w:ascii="Arial" w:hAnsi="Arial"/>
                <w:color w:val="000000" w:themeColor="text1"/>
              </w:rPr>
              <w:t>29 CFR §1910.1450(e)(3)(iii);</w:t>
            </w:r>
          </w:p>
          <w:p w14:paraId="2D3D9ACB" w14:textId="46F884B7" w:rsidR="009F1C24" w:rsidRPr="00093F02" w:rsidRDefault="009F1C24" w:rsidP="009F1C24">
            <w:pPr>
              <w:widowControl w:val="0"/>
              <w:rPr>
                <w:rFonts w:ascii="Arial" w:hAnsi="Arial"/>
                <w:color w:val="000000" w:themeColor="text1"/>
              </w:rPr>
            </w:pPr>
            <w:r w:rsidRPr="00093F02">
              <w:rPr>
                <w:rFonts w:ascii="Arial" w:hAnsi="Arial"/>
                <w:color w:val="000000" w:themeColor="text1"/>
              </w:rPr>
              <w:t xml:space="preserve">BMBL Section IV </w:t>
            </w:r>
          </w:p>
          <w:p w14:paraId="54CC83AF" w14:textId="658BB9BA" w:rsidR="009F1C24" w:rsidRPr="00093F02" w:rsidRDefault="009F1C24" w:rsidP="009F1C24">
            <w:pPr>
              <w:widowControl w:val="0"/>
              <w:adjustRightInd w:val="0"/>
              <w:ind w:firstLine="20"/>
              <w:rPr>
                <w:rFonts w:ascii="Arial" w:hAnsi="Arial"/>
                <w:color w:val="000000" w:themeColor="text1"/>
              </w:rPr>
            </w:pPr>
          </w:p>
        </w:tc>
        <w:tc>
          <w:tcPr>
            <w:tcW w:w="3600" w:type="dxa"/>
            <w:shd w:val="clear" w:color="auto" w:fill="auto"/>
          </w:tcPr>
          <w:p w14:paraId="44E4B3A1" w14:textId="5D2A2AC0" w:rsidR="009F1C24" w:rsidRPr="00093F02" w:rsidRDefault="009F1C24" w:rsidP="009F1C24">
            <w:pPr>
              <w:widowControl w:val="0"/>
              <w:rPr>
                <w:rFonts w:ascii="Arial" w:hAnsi="Arial"/>
                <w:color w:val="000000" w:themeColor="text1"/>
              </w:rPr>
            </w:pPr>
          </w:p>
        </w:tc>
      </w:tr>
      <w:bookmarkEnd w:id="11"/>
      <w:tr w:rsidR="00FC0391" w:rsidRPr="00093F02" w14:paraId="74FF3466" w14:textId="77777777" w:rsidTr="00EA682E">
        <w:tc>
          <w:tcPr>
            <w:tcW w:w="4680" w:type="dxa"/>
            <w:shd w:val="clear" w:color="auto" w:fill="auto"/>
          </w:tcPr>
          <w:p w14:paraId="5CFFB36B" w14:textId="77777777" w:rsidR="00FC0391" w:rsidRPr="00093F02" w:rsidRDefault="00FC0391" w:rsidP="00FC0391">
            <w:pPr>
              <w:pStyle w:val="ListParagraph"/>
              <w:widowControl w:val="0"/>
              <w:numPr>
                <w:ilvl w:val="0"/>
                <w:numId w:val="47"/>
              </w:numPr>
              <w:contextualSpacing w:val="0"/>
              <w:outlineLvl w:val="5"/>
              <w:rPr>
                <w:rFonts w:ascii="Arial" w:hAnsi="Arial"/>
                <w:snapToGrid w:val="0"/>
                <w:color w:val="000000" w:themeColor="text1"/>
              </w:rPr>
            </w:pPr>
            <w:r w:rsidRPr="00093F02">
              <w:rPr>
                <w:rFonts w:ascii="Arial" w:hAnsi="Arial"/>
                <w:snapToGrid w:val="0"/>
                <w:color w:val="000000" w:themeColor="text1"/>
              </w:rPr>
              <w:t>Carpets and/or rugs are not used in labs or work areas where biological or chemical materials are handled.</w:t>
            </w:r>
          </w:p>
          <w:p w14:paraId="72197CA6" w14:textId="745ADDE6" w:rsidR="00FC0391" w:rsidRPr="00093F02" w:rsidRDefault="00FC0391" w:rsidP="00FC0391">
            <w:pPr>
              <w:pStyle w:val="ListParagraph"/>
              <w:widowControl w:val="0"/>
              <w:ind w:left="360" w:hanging="360"/>
              <w:contextualSpacing w:val="0"/>
              <w:outlineLvl w:val="5"/>
              <w:rPr>
                <w:rFonts w:ascii="Arial" w:hAnsi="Arial"/>
                <w:snapToGrid w:val="0"/>
                <w:color w:val="000000" w:themeColor="text1"/>
              </w:rPr>
            </w:pPr>
          </w:p>
        </w:tc>
        <w:tc>
          <w:tcPr>
            <w:tcW w:w="630" w:type="dxa"/>
            <w:shd w:val="clear" w:color="auto" w:fill="auto"/>
          </w:tcPr>
          <w:p w14:paraId="56CFE89C" w14:textId="75515C7C" w:rsidR="00FC0391" w:rsidRPr="00093F02" w:rsidRDefault="00B1713A" w:rsidP="00FC0391">
            <w:pPr>
              <w:widowControl w:val="0"/>
              <w:spacing w:before="120"/>
              <w:jc w:val="center"/>
              <w:rPr>
                <w:rFonts w:ascii="Arial" w:hAnsi="Arial"/>
                <w:color w:val="000000" w:themeColor="text1"/>
              </w:rPr>
            </w:pPr>
            <w:sdt>
              <w:sdtPr>
                <w:rPr>
                  <w:rFonts w:ascii="Arial" w:hAnsi="Arial"/>
                  <w:b/>
                  <w:color w:val="000000" w:themeColor="text1"/>
                </w:rPr>
                <w:id w:val="-35208833"/>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540" w:type="dxa"/>
            <w:shd w:val="clear" w:color="auto" w:fill="auto"/>
          </w:tcPr>
          <w:p w14:paraId="011B8FB4" w14:textId="4D55E4ED" w:rsidR="00FC0391" w:rsidRPr="00093F02" w:rsidRDefault="00B1713A" w:rsidP="00FC0391">
            <w:pPr>
              <w:widowControl w:val="0"/>
              <w:spacing w:before="120"/>
              <w:jc w:val="center"/>
              <w:rPr>
                <w:rFonts w:ascii="Arial" w:hAnsi="Arial"/>
                <w:color w:val="000000" w:themeColor="text1"/>
              </w:rPr>
            </w:pPr>
            <w:sdt>
              <w:sdtPr>
                <w:rPr>
                  <w:rFonts w:ascii="Arial" w:hAnsi="Arial"/>
                  <w:b/>
                  <w:color w:val="000000" w:themeColor="text1"/>
                </w:rPr>
                <w:id w:val="-1848477361"/>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900" w:type="dxa"/>
            <w:shd w:val="clear" w:color="auto" w:fill="auto"/>
          </w:tcPr>
          <w:p w14:paraId="19649681" w14:textId="733C36E1" w:rsidR="00FC0391" w:rsidRPr="00093F02" w:rsidRDefault="00B1713A" w:rsidP="00FC0391">
            <w:pPr>
              <w:widowControl w:val="0"/>
              <w:spacing w:before="120"/>
              <w:jc w:val="center"/>
              <w:rPr>
                <w:rFonts w:ascii="Arial" w:hAnsi="Arial"/>
                <w:color w:val="000000" w:themeColor="text1"/>
              </w:rPr>
            </w:pPr>
            <w:sdt>
              <w:sdtPr>
                <w:rPr>
                  <w:rFonts w:ascii="Arial" w:hAnsi="Arial"/>
                  <w:b/>
                  <w:color w:val="000000" w:themeColor="text1"/>
                </w:rPr>
                <w:id w:val="382369433"/>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630" w:type="dxa"/>
            <w:shd w:val="clear" w:color="auto" w:fill="auto"/>
          </w:tcPr>
          <w:p w14:paraId="42EE897D" w14:textId="68124D52" w:rsidR="00FC0391" w:rsidRPr="00093F02" w:rsidRDefault="00B1713A" w:rsidP="00FC0391">
            <w:pPr>
              <w:widowControl w:val="0"/>
              <w:spacing w:before="120"/>
              <w:jc w:val="center"/>
              <w:rPr>
                <w:rFonts w:ascii="Arial" w:hAnsi="Arial"/>
                <w:color w:val="000000" w:themeColor="text1"/>
              </w:rPr>
            </w:pPr>
            <w:sdt>
              <w:sdtPr>
                <w:rPr>
                  <w:rFonts w:ascii="Arial" w:hAnsi="Arial"/>
                  <w:b/>
                  <w:color w:val="000000" w:themeColor="text1"/>
                </w:rPr>
                <w:id w:val="90821274"/>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3600" w:type="dxa"/>
            <w:shd w:val="clear" w:color="auto" w:fill="auto"/>
          </w:tcPr>
          <w:p w14:paraId="7D59E238" w14:textId="207B7804" w:rsidR="00FC0391" w:rsidRPr="00093F02" w:rsidRDefault="00FC0391" w:rsidP="00FC0391">
            <w:pPr>
              <w:widowControl w:val="0"/>
              <w:rPr>
                <w:rFonts w:ascii="Arial" w:hAnsi="Arial"/>
                <w:color w:val="000000" w:themeColor="text1"/>
              </w:rPr>
            </w:pPr>
            <w:r w:rsidRPr="00093F02">
              <w:rPr>
                <w:rFonts w:ascii="Arial" w:hAnsi="Arial"/>
                <w:color w:val="000000" w:themeColor="text1"/>
                <w:lang w:val="en"/>
              </w:rPr>
              <w:t>29 CFR §1910.1030(e)(3)(ii);</w:t>
            </w:r>
          </w:p>
          <w:p w14:paraId="0379DDB5" w14:textId="16164311" w:rsidR="00FC0391" w:rsidRPr="00093F02" w:rsidRDefault="00FC0391" w:rsidP="00FC0391">
            <w:pPr>
              <w:widowControl w:val="0"/>
              <w:rPr>
                <w:rFonts w:ascii="Arial" w:hAnsi="Arial"/>
                <w:color w:val="000000" w:themeColor="text1"/>
              </w:rPr>
            </w:pPr>
            <w:r w:rsidRPr="00093F02">
              <w:rPr>
                <w:rFonts w:ascii="Arial" w:hAnsi="Arial"/>
                <w:color w:val="000000" w:themeColor="text1"/>
              </w:rPr>
              <w:t>BMBL Section IV BSL-1 D.4</w:t>
            </w:r>
          </w:p>
        </w:tc>
        <w:tc>
          <w:tcPr>
            <w:tcW w:w="3600" w:type="dxa"/>
            <w:shd w:val="clear" w:color="auto" w:fill="auto"/>
          </w:tcPr>
          <w:p w14:paraId="753B0A18" w14:textId="35B6E975" w:rsidR="00FC0391" w:rsidRPr="00093F02" w:rsidRDefault="00FC0391" w:rsidP="00FC0391">
            <w:pPr>
              <w:widowControl w:val="0"/>
              <w:rPr>
                <w:rFonts w:ascii="Arial" w:hAnsi="Arial"/>
                <w:color w:val="000000" w:themeColor="text1"/>
              </w:rPr>
            </w:pPr>
          </w:p>
        </w:tc>
      </w:tr>
      <w:tr w:rsidR="00FC0391" w:rsidRPr="00093F02" w14:paraId="4FDB92DE" w14:textId="77777777" w:rsidTr="00EA682E">
        <w:tc>
          <w:tcPr>
            <w:tcW w:w="4680" w:type="dxa"/>
            <w:shd w:val="clear" w:color="auto" w:fill="auto"/>
          </w:tcPr>
          <w:p w14:paraId="710A15FA" w14:textId="77777777" w:rsidR="00FC0391" w:rsidRPr="00093F02" w:rsidRDefault="00FC0391" w:rsidP="00FC0391">
            <w:pPr>
              <w:pStyle w:val="ListParagraph"/>
              <w:widowControl w:val="0"/>
              <w:numPr>
                <w:ilvl w:val="0"/>
                <w:numId w:val="47"/>
              </w:numPr>
              <w:contextualSpacing w:val="0"/>
              <w:outlineLvl w:val="5"/>
              <w:rPr>
                <w:rFonts w:ascii="Arial" w:hAnsi="Arial"/>
                <w:snapToGrid w:val="0"/>
                <w:color w:val="000000" w:themeColor="text1"/>
              </w:rPr>
            </w:pPr>
            <w:r w:rsidRPr="00093F02">
              <w:rPr>
                <w:rFonts w:ascii="Arial" w:hAnsi="Arial"/>
                <w:snapToGrid w:val="0"/>
                <w:color w:val="000000" w:themeColor="text1"/>
              </w:rPr>
              <w:t>For rooms equipped with sprinklers, all items on shelves have a minimum vertical clearance of 18-inches from sprinkler heads, heating pipes, and lighting fixtures.</w:t>
            </w:r>
          </w:p>
          <w:p w14:paraId="79825D2E" w14:textId="37DE9515" w:rsidR="00FC0391" w:rsidRPr="00093F02" w:rsidRDefault="00FC0391" w:rsidP="00FC0391">
            <w:pPr>
              <w:pStyle w:val="ListParagraph"/>
              <w:widowControl w:val="0"/>
              <w:ind w:left="360" w:hanging="360"/>
              <w:contextualSpacing w:val="0"/>
              <w:outlineLvl w:val="5"/>
              <w:rPr>
                <w:rFonts w:ascii="Arial" w:hAnsi="Arial"/>
                <w:snapToGrid w:val="0"/>
                <w:color w:val="000000" w:themeColor="text1"/>
              </w:rPr>
            </w:pPr>
          </w:p>
        </w:tc>
        <w:tc>
          <w:tcPr>
            <w:tcW w:w="630" w:type="dxa"/>
            <w:shd w:val="clear" w:color="auto" w:fill="auto"/>
          </w:tcPr>
          <w:p w14:paraId="193DB4E2" w14:textId="580829FD" w:rsidR="00FC0391"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113243572"/>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540" w:type="dxa"/>
            <w:shd w:val="clear" w:color="auto" w:fill="auto"/>
          </w:tcPr>
          <w:p w14:paraId="6F510FA6" w14:textId="2353EB05" w:rsidR="00FC0391"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736538976"/>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900" w:type="dxa"/>
            <w:shd w:val="clear" w:color="auto" w:fill="auto"/>
          </w:tcPr>
          <w:p w14:paraId="13D2536F" w14:textId="157788AF" w:rsidR="00FC0391"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891817914"/>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630" w:type="dxa"/>
            <w:shd w:val="clear" w:color="auto" w:fill="auto"/>
          </w:tcPr>
          <w:p w14:paraId="06D7942E" w14:textId="2CAF6175" w:rsidR="00FC0391"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267114590"/>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3600" w:type="dxa"/>
            <w:shd w:val="clear" w:color="auto" w:fill="auto"/>
          </w:tcPr>
          <w:p w14:paraId="175C6DCC" w14:textId="32E69DEF" w:rsidR="00FC0391" w:rsidRPr="00093F02" w:rsidRDefault="00FC0391" w:rsidP="00FC0391">
            <w:pPr>
              <w:widowControl w:val="0"/>
              <w:rPr>
                <w:rFonts w:ascii="Arial" w:hAnsi="Arial"/>
                <w:color w:val="000000" w:themeColor="text1"/>
                <w:lang w:val="en"/>
              </w:rPr>
            </w:pPr>
            <w:r w:rsidRPr="00093F02">
              <w:rPr>
                <w:rFonts w:ascii="Arial" w:hAnsi="Arial"/>
                <w:color w:val="000000" w:themeColor="text1"/>
                <w:lang w:val="en"/>
              </w:rPr>
              <w:t>29 CFR §1910.159(c)(10)</w:t>
            </w:r>
          </w:p>
        </w:tc>
        <w:tc>
          <w:tcPr>
            <w:tcW w:w="3600" w:type="dxa"/>
            <w:shd w:val="clear" w:color="auto" w:fill="auto"/>
          </w:tcPr>
          <w:p w14:paraId="4FECF0B8" w14:textId="77777777" w:rsidR="00FC0391" w:rsidRPr="00093F02" w:rsidRDefault="00FC0391" w:rsidP="00FC0391">
            <w:pPr>
              <w:widowControl w:val="0"/>
              <w:rPr>
                <w:rFonts w:ascii="Arial" w:hAnsi="Arial"/>
                <w:color w:val="000000" w:themeColor="text1"/>
              </w:rPr>
            </w:pPr>
          </w:p>
        </w:tc>
      </w:tr>
      <w:tr w:rsidR="00FC0391" w:rsidRPr="00093F02" w14:paraId="621A8568" w14:textId="77777777" w:rsidTr="00EA682E">
        <w:tc>
          <w:tcPr>
            <w:tcW w:w="4680" w:type="dxa"/>
            <w:shd w:val="clear" w:color="auto" w:fill="auto"/>
          </w:tcPr>
          <w:p w14:paraId="26146E76" w14:textId="77777777" w:rsidR="00FC0391" w:rsidRPr="00093F02" w:rsidRDefault="00FC0391" w:rsidP="00FC0391">
            <w:pPr>
              <w:pStyle w:val="ListParagraph"/>
              <w:numPr>
                <w:ilvl w:val="0"/>
                <w:numId w:val="47"/>
              </w:numPr>
              <w:contextualSpacing w:val="0"/>
              <w:rPr>
                <w:rFonts w:ascii="Arial" w:hAnsi="Arial"/>
                <w:color w:val="000000" w:themeColor="text1"/>
              </w:rPr>
            </w:pPr>
            <w:r w:rsidRPr="00093F02">
              <w:rPr>
                <w:rFonts w:ascii="Arial" w:hAnsi="Arial"/>
                <w:color w:val="000000" w:themeColor="text1"/>
              </w:rPr>
              <w:t>Functional fire extinguishers, appropriate for the hazard(s) present, are readily available and unobstructed.</w:t>
            </w:r>
          </w:p>
          <w:p w14:paraId="7D8A2CA7" w14:textId="21FB744A" w:rsidR="00FC0391" w:rsidRPr="00093F02" w:rsidRDefault="00FC0391" w:rsidP="00FC0391">
            <w:pPr>
              <w:pStyle w:val="ListParagraph"/>
              <w:widowControl w:val="0"/>
              <w:ind w:left="360" w:hanging="360"/>
              <w:contextualSpacing w:val="0"/>
              <w:rPr>
                <w:rFonts w:ascii="Arial" w:hAnsi="Arial"/>
                <w:color w:val="000000" w:themeColor="text1"/>
              </w:rPr>
            </w:pPr>
          </w:p>
        </w:tc>
        <w:tc>
          <w:tcPr>
            <w:tcW w:w="630" w:type="dxa"/>
            <w:shd w:val="clear" w:color="auto" w:fill="auto"/>
          </w:tcPr>
          <w:p w14:paraId="38E00FC2" w14:textId="1182C9C9" w:rsidR="00FC0391" w:rsidRPr="00093F02" w:rsidRDefault="00B1713A" w:rsidP="00FC0391">
            <w:pPr>
              <w:widowControl w:val="0"/>
              <w:spacing w:before="120"/>
              <w:jc w:val="center"/>
              <w:rPr>
                <w:rFonts w:ascii="Arial" w:hAnsi="Arial"/>
                <w:color w:val="000000" w:themeColor="text1"/>
              </w:rPr>
            </w:pPr>
            <w:sdt>
              <w:sdtPr>
                <w:rPr>
                  <w:rFonts w:ascii="Arial" w:hAnsi="Arial"/>
                  <w:b/>
                  <w:color w:val="000000" w:themeColor="text1"/>
                </w:rPr>
                <w:id w:val="-1099643387"/>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540" w:type="dxa"/>
            <w:shd w:val="clear" w:color="auto" w:fill="auto"/>
          </w:tcPr>
          <w:p w14:paraId="06C96085" w14:textId="53A751B0" w:rsidR="00FC0391" w:rsidRPr="00093F02" w:rsidRDefault="00B1713A" w:rsidP="00FC0391">
            <w:pPr>
              <w:widowControl w:val="0"/>
              <w:spacing w:before="120"/>
              <w:jc w:val="center"/>
              <w:rPr>
                <w:rFonts w:ascii="Arial" w:hAnsi="Arial"/>
                <w:color w:val="000000" w:themeColor="text1"/>
              </w:rPr>
            </w:pPr>
            <w:sdt>
              <w:sdtPr>
                <w:rPr>
                  <w:rFonts w:ascii="Arial" w:hAnsi="Arial"/>
                  <w:b/>
                  <w:color w:val="000000" w:themeColor="text1"/>
                </w:rPr>
                <w:id w:val="-1023003004"/>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900" w:type="dxa"/>
            <w:shd w:val="clear" w:color="auto" w:fill="auto"/>
          </w:tcPr>
          <w:p w14:paraId="76887607" w14:textId="0D20908B" w:rsidR="00FC0391" w:rsidRPr="00093F02" w:rsidRDefault="00B1713A" w:rsidP="00FC0391">
            <w:pPr>
              <w:widowControl w:val="0"/>
              <w:spacing w:before="120"/>
              <w:jc w:val="center"/>
              <w:rPr>
                <w:rFonts w:ascii="Arial" w:hAnsi="Arial"/>
                <w:color w:val="000000" w:themeColor="text1"/>
              </w:rPr>
            </w:pPr>
            <w:sdt>
              <w:sdtPr>
                <w:rPr>
                  <w:rFonts w:ascii="Arial" w:hAnsi="Arial"/>
                  <w:b/>
                  <w:color w:val="000000" w:themeColor="text1"/>
                </w:rPr>
                <w:id w:val="-1444225956"/>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630" w:type="dxa"/>
            <w:shd w:val="clear" w:color="auto" w:fill="auto"/>
          </w:tcPr>
          <w:p w14:paraId="6C24CEB8" w14:textId="06C15F71" w:rsidR="00FC0391" w:rsidRPr="00093F02" w:rsidRDefault="00B1713A" w:rsidP="00FC0391">
            <w:pPr>
              <w:widowControl w:val="0"/>
              <w:spacing w:before="120"/>
              <w:jc w:val="center"/>
              <w:rPr>
                <w:rFonts w:ascii="Arial" w:hAnsi="Arial"/>
                <w:color w:val="000000" w:themeColor="text1"/>
              </w:rPr>
            </w:pPr>
            <w:sdt>
              <w:sdtPr>
                <w:rPr>
                  <w:rFonts w:ascii="Arial" w:hAnsi="Arial"/>
                  <w:b/>
                  <w:color w:val="000000" w:themeColor="text1"/>
                </w:rPr>
                <w:id w:val="1789620725"/>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3600" w:type="dxa"/>
            <w:shd w:val="clear" w:color="auto" w:fill="auto"/>
          </w:tcPr>
          <w:p w14:paraId="26E2E3B9" w14:textId="496FB22D" w:rsidR="00FC0391" w:rsidRPr="00093F02" w:rsidRDefault="00FC0391" w:rsidP="00FC0391">
            <w:pPr>
              <w:widowControl w:val="0"/>
              <w:rPr>
                <w:rFonts w:ascii="Arial" w:hAnsi="Arial"/>
                <w:color w:val="000000" w:themeColor="text1"/>
              </w:rPr>
            </w:pPr>
            <w:r w:rsidRPr="00093F02">
              <w:rPr>
                <w:rFonts w:ascii="Arial" w:hAnsi="Arial"/>
                <w:color w:val="000000" w:themeColor="text1"/>
              </w:rPr>
              <w:t>29 CFR §1910.</w:t>
            </w:r>
            <w:r w:rsidRPr="00377163">
              <w:rPr>
                <w:rFonts w:ascii="Arial" w:hAnsi="Arial"/>
                <w:color w:val="000000" w:themeColor="text1"/>
              </w:rPr>
              <w:t>157(c-d)</w:t>
            </w:r>
          </w:p>
        </w:tc>
        <w:tc>
          <w:tcPr>
            <w:tcW w:w="3600" w:type="dxa"/>
            <w:shd w:val="clear" w:color="auto" w:fill="auto"/>
          </w:tcPr>
          <w:p w14:paraId="6946F464" w14:textId="452701F3" w:rsidR="00FC0391" w:rsidRPr="00093F02" w:rsidRDefault="00FC0391" w:rsidP="00FC0391">
            <w:pPr>
              <w:widowControl w:val="0"/>
              <w:rPr>
                <w:rFonts w:ascii="Arial" w:hAnsi="Arial"/>
                <w:color w:val="000000" w:themeColor="text1"/>
              </w:rPr>
            </w:pPr>
          </w:p>
        </w:tc>
      </w:tr>
      <w:tr w:rsidR="00FC0391" w:rsidRPr="00093F02" w14:paraId="1CCB6F10" w14:textId="77777777" w:rsidTr="00EA682E">
        <w:tc>
          <w:tcPr>
            <w:tcW w:w="4680" w:type="dxa"/>
            <w:shd w:val="clear" w:color="auto" w:fill="auto"/>
          </w:tcPr>
          <w:p w14:paraId="7EA5C1EA" w14:textId="77777777" w:rsidR="00FC0391" w:rsidRPr="00093F02" w:rsidRDefault="00FC0391" w:rsidP="00FC0391">
            <w:pPr>
              <w:pStyle w:val="ListParagraph"/>
              <w:numPr>
                <w:ilvl w:val="0"/>
                <w:numId w:val="47"/>
              </w:numPr>
              <w:contextualSpacing w:val="0"/>
              <w:rPr>
                <w:rFonts w:ascii="Arial" w:hAnsi="Arial"/>
                <w:color w:val="000000" w:themeColor="text1"/>
              </w:rPr>
            </w:pPr>
            <w:r w:rsidRPr="00093F02">
              <w:rPr>
                <w:rFonts w:ascii="Arial" w:hAnsi="Arial"/>
                <w:color w:val="000000" w:themeColor="text1"/>
              </w:rPr>
              <w:t>Personnel have access to emergency first aid services or kits.</w:t>
            </w:r>
          </w:p>
          <w:p w14:paraId="7BF2A48B" w14:textId="7809414D" w:rsidR="00FC0391" w:rsidRPr="00093F02" w:rsidRDefault="00FC0391" w:rsidP="00FC0391">
            <w:pPr>
              <w:pStyle w:val="ListParagraph"/>
              <w:widowControl w:val="0"/>
              <w:ind w:left="360" w:hanging="360"/>
              <w:contextualSpacing w:val="0"/>
              <w:rPr>
                <w:rFonts w:ascii="Arial" w:hAnsi="Arial"/>
                <w:color w:val="000000" w:themeColor="text1"/>
              </w:rPr>
            </w:pPr>
          </w:p>
        </w:tc>
        <w:tc>
          <w:tcPr>
            <w:tcW w:w="630" w:type="dxa"/>
            <w:shd w:val="clear" w:color="auto" w:fill="auto"/>
          </w:tcPr>
          <w:p w14:paraId="269F634E" w14:textId="617E7124" w:rsidR="00FC0391"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2031247699"/>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540" w:type="dxa"/>
            <w:shd w:val="clear" w:color="auto" w:fill="auto"/>
          </w:tcPr>
          <w:p w14:paraId="4BB17616" w14:textId="79A98DAE" w:rsidR="00FC0391"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785807150"/>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900" w:type="dxa"/>
            <w:shd w:val="clear" w:color="auto" w:fill="auto"/>
          </w:tcPr>
          <w:p w14:paraId="720C0028" w14:textId="6F56D045" w:rsidR="00FC0391"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245803992"/>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630" w:type="dxa"/>
            <w:shd w:val="clear" w:color="auto" w:fill="auto"/>
          </w:tcPr>
          <w:p w14:paraId="516EFA63" w14:textId="4F65C177" w:rsidR="00FC0391"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520080548"/>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3600" w:type="dxa"/>
            <w:shd w:val="clear" w:color="auto" w:fill="auto"/>
          </w:tcPr>
          <w:p w14:paraId="765E3CB1" w14:textId="5D134BB3" w:rsidR="00FC0391" w:rsidRPr="00093F02" w:rsidRDefault="00FC0391" w:rsidP="00FC0391">
            <w:pPr>
              <w:widowControl w:val="0"/>
              <w:adjustRightInd w:val="0"/>
              <w:ind w:firstLine="20"/>
              <w:rPr>
                <w:rFonts w:ascii="Arial" w:hAnsi="Arial"/>
                <w:color w:val="000000" w:themeColor="text1"/>
              </w:rPr>
            </w:pPr>
            <w:r w:rsidRPr="00093F02">
              <w:rPr>
                <w:rFonts w:ascii="Arial" w:hAnsi="Arial"/>
                <w:color w:val="000000" w:themeColor="text1"/>
              </w:rPr>
              <w:t>29 CFR §1910.</w:t>
            </w:r>
            <w:r w:rsidRPr="00377163">
              <w:rPr>
                <w:rFonts w:ascii="Arial" w:hAnsi="Arial"/>
                <w:color w:val="000000" w:themeColor="text1"/>
              </w:rPr>
              <w:t>151(a-b)</w:t>
            </w:r>
          </w:p>
        </w:tc>
        <w:tc>
          <w:tcPr>
            <w:tcW w:w="3600" w:type="dxa"/>
            <w:shd w:val="clear" w:color="auto" w:fill="auto"/>
          </w:tcPr>
          <w:p w14:paraId="184B5368" w14:textId="77777777" w:rsidR="00FC0391" w:rsidRPr="00093F02" w:rsidRDefault="00FC0391" w:rsidP="00FC0391">
            <w:pPr>
              <w:widowControl w:val="0"/>
              <w:rPr>
                <w:rFonts w:ascii="Arial" w:hAnsi="Arial"/>
                <w:color w:val="000000" w:themeColor="text1"/>
              </w:rPr>
            </w:pPr>
          </w:p>
        </w:tc>
      </w:tr>
      <w:tr w:rsidR="00FC0391" w:rsidRPr="00093F02" w14:paraId="62D6E6A0" w14:textId="77777777" w:rsidTr="00EA682E">
        <w:tc>
          <w:tcPr>
            <w:tcW w:w="4680" w:type="dxa"/>
            <w:shd w:val="clear" w:color="auto" w:fill="auto"/>
          </w:tcPr>
          <w:p w14:paraId="51D3B9D2" w14:textId="77777777" w:rsidR="00FC0391" w:rsidRPr="00093F02" w:rsidRDefault="00FC0391" w:rsidP="00FC0391">
            <w:pPr>
              <w:pStyle w:val="ListParagraph"/>
              <w:numPr>
                <w:ilvl w:val="0"/>
                <w:numId w:val="47"/>
              </w:numPr>
              <w:contextualSpacing w:val="0"/>
              <w:rPr>
                <w:rFonts w:ascii="Arial" w:hAnsi="Arial"/>
                <w:color w:val="000000" w:themeColor="text1"/>
              </w:rPr>
            </w:pPr>
            <w:r w:rsidRPr="00093F02">
              <w:rPr>
                <w:rFonts w:ascii="Arial" w:hAnsi="Arial"/>
                <w:color w:val="000000" w:themeColor="text1"/>
              </w:rPr>
              <w:t>Safety showers and eyewashes are located wherever corrosive chemicals are used.</w:t>
            </w:r>
          </w:p>
          <w:p w14:paraId="1E349B97" w14:textId="161B2A41" w:rsidR="00FC0391" w:rsidRPr="00093F02" w:rsidRDefault="00FC0391" w:rsidP="00FC0391">
            <w:pPr>
              <w:pStyle w:val="ListParagraph"/>
              <w:widowControl w:val="0"/>
              <w:ind w:left="360" w:hanging="360"/>
              <w:contextualSpacing w:val="0"/>
              <w:rPr>
                <w:rFonts w:ascii="Arial" w:hAnsi="Arial"/>
                <w:color w:val="000000" w:themeColor="text1"/>
              </w:rPr>
            </w:pPr>
          </w:p>
        </w:tc>
        <w:tc>
          <w:tcPr>
            <w:tcW w:w="630" w:type="dxa"/>
            <w:shd w:val="clear" w:color="auto" w:fill="auto"/>
          </w:tcPr>
          <w:p w14:paraId="6341B96F" w14:textId="531BECE0" w:rsidR="00FC0391"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460846718"/>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540" w:type="dxa"/>
            <w:shd w:val="clear" w:color="auto" w:fill="auto"/>
          </w:tcPr>
          <w:p w14:paraId="6B73BF66" w14:textId="5BC99075" w:rsidR="00FC0391"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491412909"/>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900" w:type="dxa"/>
            <w:shd w:val="clear" w:color="auto" w:fill="auto"/>
          </w:tcPr>
          <w:p w14:paraId="5282915B" w14:textId="6AEA75D4" w:rsidR="00FC0391"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116826880"/>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630" w:type="dxa"/>
            <w:shd w:val="clear" w:color="auto" w:fill="auto"/>
          </w:tcPr>
          <w:p w14:paraId="760F4013" w14:textId="688E92F5" w:rsidR="00FC0391"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2137909142"/>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3600" w:type="dxa"/>
            <w:shd w:val="clear" w:color="auto" w:fill="auto"/>
          </w:tcPr>
          <w:p w14:paraId="23085F5C" w14:textId="77777777" w:rsidR="00FC0391" w:rsidRPr="00093F02" w:rsidRDefault="00FC0391" w:rsidP="00FC0391">
            <w:pPr>
              <w:widowControl w:val="0"/>
              <w:rPr>
                <w:rFonts w:ascii="Arial" w:hAnsi="Arial"/>
                <w:color w:val="000000" w:themeColor="text1"/>
              </w:rPr>
            </w:pPr>
            <w:r w:rsidRPr="00093F02">
              <w:rPr>
                <w:rFonts w:ascii="Arial" w:hAnsi="Arial"/>
                <w:color w:val="000000" w:themeColor="text1"/>
              </w:rPr>
              <w:t>29 CFR §1910.151(c);</w:t>
            </w:r>
          </w:p>
          <w:p w14:paraId="7BAFB03E" w14:textId="133F1914" w:rsidR="00FC0391" w:rsidRPr="00093F02" w:rsidRDefault="00FC0391" w:rsidP="00FC0391">
            <w:pPr>
              <w:widowControl w:val="0"/>
              <w:rPr>
                <w:rFonts w:ascii="Arial" w:hAnsi="Arial"/>
                <w:color w:val="000000" w:themeColor="text1"/>
              </w:rPr>
            </w:pPr>
            <w:r w:rsidRPr="00093F02">
              <w:rPr>
                <w:rFonts w:ascii="Arial" w:hAnsi="Arial"/>
                <w:color w:val="000000" w:themeColor="text1"/>
              </w:rPr>
              <w:t>VHA Directive 7704(1) Appendix A</w:t>
            </w:r>
          </w:p>
        </w:tc>
        <w:tc>
          <w:tcPr>
            <w:tcW w:w="3600" w:type="dxa"/>
            <w:shd w:val="clear" w:color="auto" w:fill="auto"/>
          </w:tcPr>
          <w:p w14:paraId="1E0938DB" w14:textId="77777777" w:rsidR="00FC0391" w:rsidRPr="00093F02" w:rsidRDefault="00FC0391" w:rsidP="00FC0391">
            <w:pPr>
              <w:widowControl w:val="0"/>
              <w:rPr>
                <w:rFonts w:ascii="Arial" w:hAnsi="Arial"/>
                <w:color w:val="000000" w:themeColor="text1"/>
              </w:rPr>
            </w:pPr>
          </w:p>
        </w:tc>
      </w:tr>
      <w:tr w:rsidR="00FC0391" w:rsidRPr="00093F02" w14:paraId="47329BEC" w14:textId="77777777" w:rsidTr="00EA682E">
        <w:tc>
          <w:tcPr>
            <w:tcW w:w="4680" w:type="dxa"/>
            <w:shd w:val="clear" w:color="auto" w:fill="auto"/>
          </w:tcPr>
          <w:p w14:paraId="549BC655" w14:textId="484C0CAF" w:rsidR="00FC0391" w:rsidRPr="00093F02" w:rsidRDefault="00FC0391" w:rsidP="00FC0391">
            <w:pPr>
              <w:pStyle w:val="ListParagraph"/>
              <w:widowControl w:val="0"/>
              <w:numPr>
                <w:ilvl w:val="0"/>
                <w:numId w:val="47"/>
              </w:numPr>
              <w:contextualSpacing w:val="0"/>
              <w:rPr>
                <w:rFonts w:ascii="Arial" w:hAnsi="Arial"/>
                <w:color w:val="000000" w:themeColor="text1"/>
              </w:rPr>
            </w:pPr>
            <w:r w:rsidRPr="00093F02">
              <w:rPr>
                <w:rFonts w:ascii="Arial" w:hAnsi="Arial"/>
                <w:color w:val="000000" w:themeColor="text1"/>
              </w:rPr>
              <w:t>Eyewash and safety showers are tested annually and activated at specified intervals. Results are documented in accordance with facility policy.</w:t>
            </w:r>
          </w:p>
          <w:p w14:paraId="736492FF" w14:textId="552DAEE7" w:rsidR="00FC0391" w:rsidRPr="00093F02" w:rsidRDefault="00FC0391" w:rsidP="00FC0391">
            <w:pPr>
              <w:pStyle w:val="ListParagraph"/>
              <w:widowControl w:val="0"/>
              <w:ind w:left="360" w:hanging="360"/>
              <w:contextualSpacing w:val="0"/>
              <w:rPr>
                <w:rFonts w:ascii="Arial" w:hAnsi="Arial"/>
                <w:color w:val="000000" w:themeColor="text1"/>
              </w:rPr>
            </w:pPr>
          </w:p>
        </w:tc>
        <w:tc>
          <w:tcPr>
            <w:tcW w:w="630" w:type="dxa"/>
            <w:shd w:val="clear" w:color="auto" w:fill="auto"/>
          </w:tcPr>
          <w:p w14:paraId="7468269C" w14:textId="5EC935BA" w:rsidR="00FC0391" w:rsidRPr="00093F02" w:rsidRDefault="00B1713A" w:rsidP="00FC0391">
            <w:pPr>
              <w:widowControl w:val="0"/>
              <w:spacing w:before="120"/>
              <w:jc w:val="center"/>
              <w:rPr>
                <w:rFonts w:ascii="Arial" w:hAnsi="Arial"/>
                <w:color w:val="000000" w:themeColor="text1"/>
              </w:rPr>
            </w:pPr>
            <w:sdt>
              <w:sdtPr>
                <w:rPr>
                  <w:rFonts w:ascii="Arial" w:hAnsi="Arial"/>
                  <w:b/>
                  <w:color w:val="000000" w:themeColor="text1"/>
                </w:rPr>
                <w:id w:val="1146172466"/>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540" w:type="dxa"/>
            <w:shd w:val="clear" w:color="auto" w:fill="auto"/>
          </w:tcPr>
          <w:p w14:paraId="5A9E371D" w14:textId="2111CEE2" w:rsidR="00FC0391"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801304455"/>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900" w:type="dxa"/>
            <w:shd w:val="clear" w:color="auto" w:fill="auto"/>
          </w:tcPr>
          <w:p w14:paraId="02B54AE6" w14:textId="1976A9DA" w:rsidR="00FC0391"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2039191185"/>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630" w:type="dxa"/>
            <w:shd w:val="clear" w:color="auto" w:fill="auto"/>
          </w:tcPr>
          <w:p w14:paraId="00071A99" w14:textId="4AFCE2B6" w:rsidR="00FC0391"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256060715"/>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3600" w:type="dxa"/>
            <w:shd w:val="clear" w:color="auto" w:fill="auto"/>
          </w:tcPr>
          <w:p w14:paraId="68BDA55C" w14:textId="23AED04B" w:rsidR="00FC0391" w:rsidRPr="00093F02" w:rsidRDefault="00FC0391" w:rsidP="00FC0391">
            <w:pPr>
              <w:widowControl w:val="0"/>
              <w:rPr>
                <w:rFonts w:ascii="Arial" w:hAnsi="Arial"/>
                <w:color w:val="000000" w:themeColor="text1"/>
              </w:rPr>
            </w:pPr>
            <w:r w:rsidRPr="00093F02">
              <w:rPr>
                <w:rFonts w:ascii="Arial" w:hAnsi="Arial"/>
                <w:color w:val="000000" w:themeColor="text1"/>
              </w:rPr>
              <w:t>VHA Directive 7704(1) Appendices D &amp; E</w:t>
            </w:r>
          </w:p>
        </w:tc>
        <w:tc>
          <w:tcPr>
            <w:tcW w:w="3600" w:type="dxa"/>
            <w:shd w:val="clear" w:color="auto" w:fill="auto"/>
          </w:tcPr>
          <w:p w14:paraId="4E7DB26B" w14:textId="77777777" w:rsidR="00FC0391" w:rsidRPr="00093F02" w:rsidRDefault="00FC0391" w:rsidP="00FC0391">
            <w:pPr>
              <w:widowControl w:val="0"/>
              <w:rPr>
                <w:rFonts w:ascii="Arial" w:hAnsi="Arial"/>
                <w:color w:val="000000" w:themeColor="text1"/>
              </w:rPr>
            </w:pPr>
          </w:p>
        </w:tc>
      </w:tr>
      <w:tr w:rsidR="00FC0391" w:rsidRPr="00093F02" w14:paraId="009E8B8C" w14:textId="77777777" w:rsidTr="00EA682E">
        <w:tc>
          <w:tcPr>
            <w:tcW w:w="4680" w:type="dxa"/>
            <w:shd w:val="clear" w:color="auto" w:fill="auto"/>
          </w:tcPr>
          <w:p w14:paraId="6B4DE054" w14:textId="77777777" w:rsidR="00FC0391" w:rsidRPr="00093F02" w:rsidRDefault="00FC0391" w:rsidP="00FC0391">
            <w:pPr>
              <w:pStyle w:val="ListParagraph"/>
              <w:widowControl w:val="0"/>
              <w:numPr>
                <w:ilvl w:val="0"/>
                <w:numId w:val="47"/>
              </w:numPr>
              <w:contextualSpacing w:val="0"/>
              <w:rPr>
                <w:rFonts w:ascii="Arial" w:hAnsi="Arial"/>
                <w:color w:val="000000" w:themeColor="text1"/>
              </w:rPr>
            </w:pPr>
            <w:r w:rsidRPr="00093F02">
              <w:rPr>
                <w:rFonts w:ascii="Arial" w:hAnsi="Arial"/>
                <w:color w:val="000000" w:themeColor="text1"/>
              </w:rPr>
              <w:t>An occupational noise monitoring program is implemented when potentially hazardous noise exists.</w:t>
            </w:r>
          </w:p>
          <w:p w14:paraId="7EF91DEB" w14:textId="771492BA" w:rsidR="00FC0391" w:rsidRPr="00093F02" w:rsidRDefault="00FC0391" w:rsidP="00FC0391">
            <w:pPr>
              <w:pStyle w:val="ListParagraph"/>
              <w:widowControl w:val="0"/>
              <w:ind w:left="360" w:hanging="360"/>
              <w:contextualSpacing w:val="0"/>
              <w:rPr>
                <w:rFonts w:ascii="Arial" w:hAnsi="Arial"/>
                <w:color w:val="000000" w:themeColor="text1"/>
              </w:rPr>
            </w:pPr>
          </w:p>
        </w:tc>
        <w:tc>
          <w:tcPr>
            <w:tcW w:w="630" w:type="dxa"/>
            <w:shd w:val="clear" w:color="auto" w:fill="auto"/>
          </w:tcPr>
          <w:p w14:paraId="35FDC1A0" w14:textId="06C0D91B" w:rsidR="00FC0391"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987545590"/>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540" w:type="dxa"/>
            <w:shd w:val="clear" w:color="auto" w:fill="auto"/>
          </w:tcPr>
          <w:p w14:paraId="62F9D756" w14:textId="7F288B6F" w:rsidR="00FC0391"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588264904"/>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900" w:type="dxa"/>
            <w:shd w:val="clear" w:color="auto" w:fill="auto"/>
          </w:tcPr>
          <w:p w14:paraId="25C6F1A2" w14:textId="1CA5DCD4" w:rsidR="00FC0391"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561090496"/>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630" w:type="dxa"/>
            <w:shd w:val="clear" w:color="auto" w:fill="auto"/>
          </w:tcPr>
          <w:p w14:paraId="5C30A333" w14:textId="72BE2F40" w:rsidR="00FC0391"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143626386"/>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3600" w:type="dxa"/>
            <w:shd w:val="clear" w:color="auto" w:fill="auto"/>
          </w:tcPr>
          <w:p w14:paraId="7320153A" w14:textId="046A852D" w:rsidR="00FC0391" w:rsidRPr="00093F02" w:rsidRDefault="00FC0391" w:rsidP="00FC0391">
            <w:pPr>
              <w:widowControl w:val="0"/>
              <w:rPr>
                <w:rFonts w:ascii="Arial" w:hAnsi="Arial"/>
                <w:color w:val="000000" w:themeColor="text1"/>
              </w:rPr>
            </w:pPr>
            <w:r w:rsidRPr="00093F02">
              <w:rPr>
                <w:rFonts w:ascii="Arial" w:hAnsi="Arial"/>
                <w:color w:val="000000" w:themeColor="text1"/>
              </w:rPr>
              <w:t xml:space="preserve">29 CFR §1910.95 </w:t>
            </w:r>
          </w:p>
          <w:p w14:paraId="1B54AE31" w14:textId="77777777" w:rsidR="00FC0391" w:rsidRPr="00093F02" w:rsidRDefault="00FC0391" w:rsidP="00FC0391">
            <w:pPr>
              <w:widowControl w:val="0"/>
              <w:rPr>
                <w:rFonts w:ascii="Arial" w:hAnsi="Arial"/>
                <w:color w:val="000000" w:themeColor="text1"/>
              </w:rPr>
            </w:pPr>
          </w:p>
          <w:p w14:paraId="65D5B127" w14:textId="77777777" w:rsidR="00FC0391" w:rsidRPr="00093F02" w:rsidRDefault="00FC0391" w:rsidP="00FC0391">
            <w:pPr>
              <w:widowControl w:val="0"/>
              <w:adjustRightInd w:val="0"/>
              <w:ind w:firstLine="20"/>
              <w:rPr>
                <w:rFonts w:ascii="Arial" w:hAnsi="Arial"/>
                <w:color w:val="000000" w:themeColor="text1"/>
              </w:rPr>
            </w:pPr>
          </w:p>
        </w:tc>
        <w:tc>
          <w:tcPr>
            <w:tcW w:w="3600" w:type="dxa"/>
            <w:shd w:val="clear" w:color="auto" w:fill="auto"/>
          </w:tcPr>
          <w:p w14:paraId="51FA0BAB" w14:textId="77777777" w:rsidR="00FC0391" w:rsidRPr="00093F02" w:rsidRDefault="00FC0391" w:rsidP="00FC0391">
            <w:pPr>
              <w:widowControl w:val="0"/>
              <w:rPr>
                <w:rFonts w:ascii="Arial" w:hAnsi="Arial"/>
                <w:color w:val="000000" w:themeColor="text1"/>
              </w:rPr>
            </w:pPr>
          </w:p>
        </w:tc>
      </w:tr>
      <w:tr w:rsidR="00FC0391" w:rsidRPr="00093F02" w14:paraId="1DED85D3" w14:textId="77777777" w:rsidTr="00EA682E">
        <w:tc>
          <w:tcPr>
            <w:tcW w:w="4680" w:type="dxa"/>
            <w:shd w:val="clear" w:color="auto" w:fill="auto"/>
          </w:tcPr>
          <w:p w14:paraId="6B0E438B" w14:textId="04797FC0" w:rsidR="00FC0391" w:rsidRPr="00093F02" w:rsidRDefault="00FC0391" w:rsidP="00FC0391">
            <w:pPr>
              <w:pStyle w:val="ListParagraph"/>
              <w:widowControl w:val="0"/>
              <w:numPr>
                <w:ilvl w:val="0"/>
                <w:numId w:val="47"/>
              </w:numPr>
              <w:contextualSpacing w:val="0"/>
              <w:rPr>
                <w:rFonts w:ascii="Arial" w:hAnsi="Arial"/>
                <w:color w:val="000000" w:themeColor="text1"/>
              </w:rPr>
            </w:pPr>
            <w:r w:rsidRPr="00093F02">
              <w:rPr>
                <w:rFonts w:ascii="Arial" w:hAnsi="Arial"/>
                <w:color w:val="000000" w:themeColor="text1"/>
              </w:rPr>
              <w:t>Personnel who are required to use respirators have undergone medical evaluations and have been properly trained and fitted for their use. Personnel who are permitted to voluntarily use respirators are provided a copy of 29 CFR §1910.134 Appendix D.</w:t>
            </w:r>
          </w:p>
          <w:p w14:paraId="05F6AD64" w14:textId="7E5702AB" w:rsidR="00FC0391" w:rsidRPr="00093F02" w:rsidRDefault="00FC0391" w:rsidP="00FC0391">
            <w:pPr>
              <w:pStyle w:val="ListParagraph"/>
              <w:widowControl w:val="0"/>
              <w:ind w:left="360" w:hanging="360"/>
              <w:contextualSpacing w:val="0"/>
              <w:rPr>
                <w:rFonts w:ascii="Arial" w:hAnsi="Arial"/>
                <w:color w:val="000000" w:themeColor="text1"/>
              </w:rPr>
            </w:pPr>
            <w:r w:rsidRPr="00093F02">
              <w:rPr>
                <w:rFonts w:ascii="Arial" w:hAnsi="Arial"/>
                <w:color w:val="000000" w:themeColor="text1"/>
              </w:rPr>
              <w:t xml:space="preserve"> </w:t>
            </w:r>
          </w:p>
        </w:tc>
        <w:tc>
          <w:tcPr>
            <w:tcW w:w="630" w:type="dxa"/>
            <w:shd w:val="clear" w:color="auto" w:fill="auto"/>
          </w:tcPr>
          <w:p w14:paraId="63667B04" w14:textId="4AD51C17" w:rsidR="00FC0391"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72996871"/>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540" w:type="dxa"/>
            <w:shd w:val="clear" w:color="auto" w:fill="auto"/>
          </w:tcPr>
          <w:p w14:paraId="6D8A304D" w14:textId="2EC2EFC8" w:rsidR="00FC0391"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649746406"/>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900" w:type="dxa"/>
            <w:shd w:val="clear" w:color="auto" w:fill="auto"/>
          </w:tcPr>
          <w:p w14:paraId="696BF0BB" w14:textId="61DB33D1" w:rsidR="00FC0391"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250317821"/>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630" w:type="dxa"/>
            <w:shd w:val="clear" w:color="auto" w:fill="auto"/>
          </w:tcPr>
          <w:p w14:paraId="6CFF3263" w14:textId="40B681B5" w:rsidR="00FC0391"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656718496"/>
                <w14:checkbox>
                  <w14:checked w14:val="0"/>
                  <w14:checkedState w14:val="2612" w14:font="MS Gothic"/>
                  <w14:uncheckedState w14:val="2610" w14:font="MS Gothic"/>
                </w14:checkbox>
              </w:sdtPr>
              <w:sdtEndPr/>
              <w:sdtContent>
                <w:r w:rsidR="00FC0391">
                  <w:rPr>
                    <w:rFonts w:ascii="MS Gothic" w:eastAsia="MS Gothic" w:hAnsi="MS Gothic" w:hint="eastAsia"/>
                    <w:b/>
                    <w:color w:val="000000" w:themeColor="text1"/>
                  </w:rPr>
                  <w:t>☐</w:t>
                </w:r>
              </w:sdtContent>
            </w:sdt>
          </w:p>
        </w:tc>
        <w:tc>
          <w:tcPr>
            <w:tcW w:w="3600" w:type="dxa"/>
            <w:shd w:val="clear" w:color="auto" w:fill="auto"/>
          </w:tcPr>
          <w:p w14:paraId="4F477F62" w14:textId="1FC5E4F0" w:rsidR="00FC0391" w:rsidRPr="00093F02" w:rsidRDefault="00FC0391" w:rsidP="00FC0391">
            <w:pPr>
              <w:widowControl w:val="0"/>
              <w:rPr>
                <w:rFonts w:ascii="Arial" w:hAnsi="Arial"/>
                <w:color w:val="000000" w:themeColor="text1"/>
              </w:rPr>
            </w:pPr>
            <w:r w:rsidRPr="00093F02">
              <w:rPr>
                <w:rFonts w:ascii="Arial" w:hAnsi="Arial"/>
                <w:color w:val="000000" w:themeColor="text1"/>
              </w:rPr>
              <w:t>29 CFR §1910.</w:t>
            </w:r>
            <w:r w:rsidRPr="00377163">
              <w:rPr>
                <w:rFonts w:ascii="Arial" w:hAnsi="Arial"/>
                <w:color w:val="000000" w:themeColor="text1"/>
              </w:rPr>
              <w:t>134(c), (e-h) &amp; (j-k);</w:t>
            </w:r>
          </w:p>
          <w:p w14:paraId="5E8A36D2" w14:textId="3725BF8B" w:rsidR="00FC0391" w:rsidRPr="00093F02" w:rsidRDefault="00FC0391" w:rsidP="00FC0391">
            <w:pPr>
              <w:widowControl w:val="0"/>
              <w:adjustRightInd w:val="0"/>
              <w:ind w:firstLine="20"/>
              <w:rPr>
                <w:rFonts w:ascii="Arial" w:hAnsi="Arial"/>
                <w:color w:val="000000" w:themeColor="text1"/>
              </w:rPr>
            </w:pPr>
            <w:r w:rsidRPr="00093F02">
              <w:rPr>
                <w:rFonts w:ascii="Arial" w:hAnsi="Arial"/>
                <w:color w:val="000000" w:themeColor="text1"/>
              </w:rPr>
              <w:t>29 CFR §1910.1450(i)</w:t>
            </w:r>
          </w:p>
        </w:tc>
        <w:tc>
          <w:tcPr>
            <w:tcW w:w="3600" w:type="dxa"/>
            <w:shd w:val="clear" w:color="auto" w:fill="auto"/>
          </w:tcPr>
          <w:p w14:paraId="7765F824" w14:textId="77777777" w:rsidR="00FC0391" w:rsidRPr="00093F02" w:rsidRDefault="00FC0391" w:rsidP="00FC0391">
            <w:pPr>
              <w:widowControl w:val="0"/>
              <w:rPr>
                <w:rFonts w:ascii="Arial" w:hAnsi="Arial"/>
                <w:color w:val="000000" w:themeColor="text1"/>
              </w:rPr>
            </w:pPr>
          </w:p>
        </w:tc>
      </w:tr>
      <w:tr w:rsidR="00FC0391" w:rsidRPr="00093F02" w14:paraId="204D467C" w14:textId="77777777" w:rsidTr="00EA682E">
        <w:tc>
          <w:tcPr>
            <w:tcW w:w="4680" w:type="dxa"/>
            <w:shd w:val="clear" w:color="auto" w:fill="auto"/>
          </w:tcPr>
          <w:p w14:paraId="300A40A3" w14:textId="605BE80B" w:rsidR="00FC0391" w:rsidRPr="00093F02" w:rsidRDefault="00FC0391" w:rsidP="00FC0391">
            <w:pPr>
              <w:pStyle w:val="ListParagraph"/>
              <w:widowControl w:val="0"/>
              <w:numPr>
                <w:ilvl w:val="0"/>
                <w:numId w:val="47"/>
              </w:numPr>
              <w:contextualSpacing w:val="0"/>
              <w:rPr>
                <w:rFonts w:ascii="Arial" w:hAnsi="Arial"/>
                <w:color w:val="000000" w:themeColor="text1"/>
              </w:rPr>
            </w:pPr>
            <w:r w:rsidRPr="00093F02">
              <w:rPr>
                <w:rFonts w:ascii="Arial" w:hAnsi="Arial"/>
                <w:color w:val="000000" w:themeColor="text1"/>
              </w:rPr>
              <w:t>Use of flexible cords (e.g., extension cords) is in accordance with OSHA:</w:t>
            </w:r>
          </w:p>
          <w:p w14:paraId="7127443B" w14:textId="3442C5CF" w:rsidR="00FC0391" w:rsidRPr="00093F02" w:rsidRDefault="00FC0391" w:rsidP="00FC0391">
            <w:pPr>
              <w:pStyle w:val="ListParagraph"/>
              <w:widowControl w:val="0"/>
              <w:numPr>
                <w:ilvl w:val="0"/>
                <w:numId w:val="62"/>
              </w:numPr>
              <w:ind w:left="720"/>
              <w:contextualSpacing w:val="0"/>
              <w:rPr>
                <w:rFonts w:ascii="Arial" w:hAnsi="Arial"/>
                <w:color w:val="000000" w:themeColor="text1"/>
              </w:rPr>
            </w:pPr>
            <w:r w:rsidRPr="00093F02">
              <w:rPr>
                <w:rFonts w:ascii="Arial" w:hAnsi="Arial"/>
                <w:color w:val="000000" w:themeColor="text1"/>
              </w:rPr>
              <w:t>not used as permanent wiring;</w:t>
            </w:r>
          </w:p>
          <w:p w14:paraId="0C1AE03B" w14:textId="00AB5392" w:rsidR="00FC0391" w:rsidRPr="00093F02" w:rsidRDefault="00FC0391" w:rsidP="00FC0391">
            <w:pPr>
              <w:pStyle w:val="ListParagraph"/>
              <w:widowControl w:val="0"/>
              <w:numPr>
                <w:ilvl w:val="0"/>
                <w:numId w:val="62"/>
              </w:numPr>
              <w:ind w:left="720"/>
              <w:contextualSpacing w:val="0"/>
              <w:rPr>
                <w:rFonts w:ascii="Arial" w:hAnsi="Arial"/>
                <w:color w:val="000000" w:themeColor="text1"/>
              </w:rPr>
            </w:pPr>
            <w:r w:rsidRPr="00093F02">
              <w:rPr>
                <w:rFonts w:ascii="Arial" w:hAnsi="Arial"/>
                <w:color w:val="000000" w:themeColor="text1"/>
              </w:rPr>
              <w:t xml:space="preserve">not run through doors, windows, ceilings, etc. </w:t>
            </w:r>
          </w:p>
          <w:p w14:paraId="2F7A2BD8" w14:textId="1D421B37" w:rsidR="00FC0391" w:rsidRPr="00093F02" w:rsidRDefault="00FC0391" w:rsidP="00FC0391">
            <w:pPr>
              <w:pStyle w:val="ListParagraph"/>
              <w:widowControl w:val="0"/>
              <w:ind w:left="675"/>
              <w:rPr>
                <w:rFonts w:ascii="Arial" w:hAnsi="Arial"/>
                <w:color w:val="000000" w:themeColor="text1"/>
              </w:rPr>
            </w:pPr>
          </w:p>
        </w:tc>
        <w:tc>
          <w:tcPr>
            <w:tcW w:w="630" w:type="dxa"/>
            <w:shd w:val="clear" w:color="auto" w:fill="auto"/>
          </w:tcPr>
          <w:p w14:paraId="7CF0D2BC" w14:textId="2496216B" w:rsidR="00FC0391"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770149954"/>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540" w:type="dxa"/>
            <w:shd w:val="clear" w:color="auto" w:fill="auto"/>
          </w:tcPr>
          <w:p w14:paraId="3DD16B43" w14:textId="2E8CDA51" w:rsidR="00FC0391"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2123409593"/>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900" w:type="dxa"/>
            <w:shd w:val="clear" w:color="auto" w:fill="auto"/>
          </w:tcPr>
          <w:p w14:paraId="260CB1A6" w14:textId="6CA02419" w:rsidR="00FC0391"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528457696"/>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630" w:type="dxa"/>
            <w:shd w:val="clear" w:color="auto" w:fill="auto"/>
          </w:tcPr>
          <w:p w14:paraId="5007EBA5" w14:textId="5695C8A5" w:rsidR="00FC0391"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130250522"/>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3600" w:type="dxa"/>
            <w:shd w:val="clear" w:color="auto" w:fill="auto"/>
          </w:tcPr>
          <w:p w14:paraId="748041AC" w14:textId="7FDC1C22" w:rsidR="00FC0391" w:rsidRPr="00093F02" w:rsidRDefault="00FC0391" w:rsidP="00FC0391">
            <w:pPr>
              <w:widowControl w:val="0"/>
              <w:rPr>
                <w:rFonts w:ascii="Arial" w:hAnsi="Arial"/>
                <w:color w:val="000000" w:themeColor="text1"/>
              </w:rPr>
            </w:pPr>
            <w:r w:rsidRPr="00093F02">
              <w:rPr>
                <w:rFonts w:ascii="Arial" w:hAnsi="Arial"/>
                <w:color w:val="000000" w:themeColor="text1"/>
              </w:rPr>
              <w:t>29 CFR §1910.305(g)(1)(iv);</w:t>
            </w:r>
          </w:p>
          <w:p w14:paraId="1011AC0E" w14:textId="51206388" w:rsidR="00FC0391" w:rsidRPr="00093F02" w:rsidRDefault="00FC0391" w:rsidP="00FC0391">
            <w:pPr>
              <w:widowControl w:val="0"/>
              <w:adjustRightInd w:val="0"/>
              <w:ind w:firstLine="20"/>
              <w:rPr>
                <w:rFonts w:ascii="Arial" w:hAnsi="Arial"/>
                <w:color w:val="000000" w:themeColor="text1"/>
              </w:rPr>
            </w:pPr>
            <w:r w:rsidRPr="00093F02">
              <w:rPr>
                <w:rFonts w:ascii="Arial" w:hAnsi="Arial"/>
                <w:color w:val="000000" w:themeColor="text1"/>
              </w:rPr>
              <w:t>2018 NFPA 1 §11.1.</w:t>
            </w:r>
            <w:r w:rsidRPr="00377163">
              <w:rPr>
                <w:rFonts w:ascii="Arial" w:hAnsi="Arial"/>
                <w:color w:val="000000" w:themeColor="text1"/>
              </w:rPr>
              <w:t>5.1-6</w:t>
            </w:r>
          </w:p>
        </w:tc>
        <w:tc>
          <w:tcPr>
            <w:tcW w:w="3600" w:type="dxa"/>
            <w:shd w:val="clear" w:color="auto" w:fill="auto"/>
          </w:tcPr>
          <w:p w14:paraId="11024CE9" w14:textId="77777777" w:rsidR="00FC0391" w:rsidRPr="00093F02" w:rsidRDefault="00FC0391" w:rsidP="00FC0391">
            <w:pPr>
              <w:widowControl w:val="0"/>
              <w:rPr>
                <w:rFonts w:ascii="Arial" w:hAnsi="Arial"/>
                <w:color w:val="000000" w:themeColor="text1"/>
              </w:rPr>
            </w:pPr>
          </w:p>
        </w:tc>
      </w:tr>
      <w:tr w:rsidR="00FC0391" w:rsidRPr="00093F02" w14:paraId="0A5F7830" w14:textId="77777777" w:rsidTr="00EA682E">
        <w:tc>
          <w:tcPr>
            <w:tcW w:w="4680" w:type="dxa"/>
            <w:shd w:val="clear" w:color="auto" w:fill="auto"/>
          </w:tcPr>
          <w:p w14:paraId="7F1DF32D" w14:textId="61457EDB" w:rsidR="00FC0391" w:rsidRPr="00093F02" w:rsidRDefault="00FC0391" w:rsidP="00FC0391">
            <w:pPr>
              <w:pStyle w:val="ListParagraph"/>
              <w:widowControl w:val="0"/>
              <w:numPr>
                <w:ilvl w:val="0"/>
                <w:numId w:val="47"/>
              </w:numPr>
              <w:contextualSpacing w:val="0"/>
              <w:rPr>
                <w:rFonts w:ascii="Arial" w:hAnsi="Arial"/>
                <w:color w:val="000000" w:themeColor="text1"/>
              </w:rPr>
            </w:pPr>
            <w:r w:rsidRPr="00093F02">
              <w:rPr>
                <w:rFonts w:ascii="Arial" w:hAnsi="Arial"/>
                <w:color w:val="000000" w:themeColor="text1"/>
              </w:rPr>
              <w:t>GFI electrical outlets are used in wet or high-risk areas.</w:t>
            </w:r>
          </w:p>
        </w:tc>
        <w:tc>
          <w:tcPr>
            <w:tcW w:w="630" w:type="dxa"/>
            <w:shd w:val="clear" w:color="auto" w:fill="auto"/>
          </w:tcPr>
          <w:p w14:paraId="3B071476" w14:textId="063B71A0" w:rsidR="00FC0391"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698313150"/>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540" w:type="dxa"/>
            <w:shd w:val="clear" w:color="auto" w:fill="auto"/>
          </w:tcPr>
          <w:p w14:paraId="19A8CA50" w14:textId="3182B6C8" w:rsidR="00FC0391"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952083794"/>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900" w:type="dxa"/>
            <w:shd w:val="clear" w:color="auto" w:fill="auto"/>
          </w:tcPr>
          <w:p w14:paraId="7B661190" w14:textId="7EAAF534" w:rsidR="00FC0391"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643476603"/>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630" w:type="dxa"/>
            <w:shd w:val="clear" w:color="auto" w:fill="auto"/>
          </w:tcPr>
          <w:p w14:paraId="15BCAB7D" w14:textId="7F8DC5AF" w:rsidR="00FC0391"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028836066"/>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3600" w:type="dxa"/>
            <w:shd w:val="clear" w:color="auto" w:fill="auto"/>
          </w:tcPr>
          <w:p w14:paraId="3065BC4C" w14:textId="3A30503E" w:rsidR="00FC0391" w:rsidRPr="00093F02" w:rsidRDefault="00FC0391" w:rsidP="00FC0391">
            <w:pPr>
              <w:widowControl w:val="0"/>
              <w:rPr>
                <w:rFonts w:ascii="Arial" w:hAnsi="Arial"/>
                <w:color w:val="000000" w:themeColor="text1"/>
              </w:rPr>
            </w:pPr>
            <w:r w:rsidRPr="00093F02">
              <w:rPr>
                <w:rFonts w:ascii="Arial" w:hAnsi="Arial"/>
                <w:color w:val="000000" w:themeColor="text1"/>
              </w:rPr>
              <w:t>29 CFR §1910.305(e)(1);</w:t>
            </w:r>
          </w:p>
          <w:p w14:paraId="2D8BA196" w14:textId="2871CA2C" w:rsidR="00FC0391" w:rsidRPr="00093F02" w:rsidRDefault="00FC0391" w:rsidP="00FC0391">
            <w:pPr>
              <w:widowControl w:val="0"/>
              <w:rPr>
                <w:rFonts w:ascii="Arial" w:hAnsi="Arial"/>
                <w:color w:val="000000" w:themeColor="text1"/>
              </w:rPr>
            </w:pPr>
            <w:r w:rsidRPr="00093F02">
              <w:rPr>
                <w:rFonts w:ascii="Arial" w:hAnsi="Arial"/>
                <w:color w:val="000000" w:themeColor="text1"/>
              </w:rPr>
              <w:t>NEC (Article 210-8);</w:t>
            </w:r>
          </w:p>
          <w:p w14:paraId="39388EA7" w14:textId="47B1B273" w:rsidR="00FC0391" w:rsidRPr="00093F02" w:rsidRDefault="00FC0391" w:rsidP="00FC0391">
            <w:pPr>
              <w:widowControl w:val="0"/>
              <w:rPr>
                <w:rFonts w:ascii="Arial" w:hAnsi="Arial"/>
                <w:color w:val="000000" w:themeColor="text1"/>
              </w:rPr>
            </w:pPr>
            <w:r w:rsidRPr="00093F02">
              <w:rPr>
                <w:rFonts w:ascii="Arial" w:hAnsi="Arial"/>
                <w:color w:val="000000" w:themeColor="text1"/>
              </w:rPr>
              <w:t>2020 NFPA/NEC 70  §210.8(</w:t>
            </w:r>
            <w:r w:rsidRPr="00377163">
              <w:rPr>
                <w:rFonts w:ascii="Arial" w:hAnsi="Arial"/>
                <w:color w:val="000000" w:themeColor="text1"/>
              </w:rPr>
              <w:t>B)(5-6)</w:t>
            </w:r>
          </w:p>
          <w:p w14:paraId="12883589" w14:textId="04B77115" w:rsidR="00FC0391" w:rsidRPr="00093F02" w:rsidRDefault="00FC0391" w:rsidP="00FC0391">
            <w:pPr>
              <w:widowControl w:val="0"/>
              <w:adjustRightInd w:val="0"/>
              <w:ind w:firstLine="20"/>
              <w:rPr>
                <w:rFonts w:ascii="Arial" w:hAnsi="Arial"/>
                <w:color w:val="000000" w:themeColor="text1"/>
              </w:rPr>
            </w:pPr>
          </w:p>
        </w:tc>
        <w:tc>
          <w:tcPr>
            <w:tcW w:w="3600" w:type="dxa"/>
            <w:shd w:val="clear" w:color="auto" w:fill="auto"/>
          </w:tcPr>
          <w:p w14:paraId="0E7A7176" w14:textId="77777777" w:rsidR="00FC0391" w:rsidRPr="00093F02" w:rsidRDefault="00FC0391" w:rsidP="00FC0391">
            <w:pPr>
              <w:widowControl w:val="0"/>
              <w:rPr>
                <w:rFonts w:ascii="Arial" w:hAnsi="Arial"/>
                <w:color w:val="000000" w:themeColor="text1"/>
              </w:rPr>
            </w:pPr>
          </w:p>
        </w:tc>
      </w:tr>
      <w:tr w:rsidR="00FC0391" w:rsidRPr="00093F02" w14:paraId="699CF3A4" w14:textId="77777777" w:rsidTr="00EA682E">
        <w:tc>
          <w:tcPr>
            <w:tcW w:w="4680" w:type="dxa"/>
            <w:shd w:val="clear" w:color="auto" w:fill="auto"/>
          </w:tcPr>
          <w:p w14:paraId="27C6070B" w14:textId="77777777" w:rsidR="00FC0391" w:rsidRPr="00093F02" w:rsidRDefault="00FC0391" w:rsidP="00FC0391">
            <w:pPr>
              <w:pStyle w:val="ListParagraph"/>
              <w:widowControl w:val="0"/>
              <w:numPr>
                <w:ilvl w:val="0"/>
                <w:numId w:val="47"/>
              </w:numPr>
              <w:rPr>
                <w:rFonts w:ascii="Arial" w:hAnsi="Arial"/>
                <w:color w:val="000000" w:themeColor="text1"/>
              </w:rPr>
            </w:pPr>
            <w:r w:rsidRPr="00093F02">
              <w:rPr>
                <w:rFonts w:ascii="Arial" w:hAnsi="Arial"/>
                <w:color w:val="000000" w:themeColor="text1"/>
              </w:rPr>
              <w:t>Compressed gas cylinders are:</w:t>
            </w:r>
          </w:p>
          <w:p w14:paraId="68471D9A" w14:textId="34053A36" w:rsidR="00FC0391" w:rsidRPr="00093F02" w:rsidRDefault="00FC0391" w:rsidP="00FC0391">
            <w:pPr>
              <w:pStyle w:val="ListParagraph"/>
              <w:widowControl w:val="0"/>
              <w:numPr>
                <w:ilvl w:val="0"/>
                <w:numId w:val="63"/>
              </w:numPr>
              <w:ind w:left="720"/>
              <w:contextualSpacing w:val="0"/>
              <w:rPr>
                <w:rFonts w:ascii="Arial" w:hAnsi="Arial"/>
                <w:color w:val="000000" w:themeColor="text1"/>
              </w:rPr>
            </w:pPr>
            <w:r w:rsidRPr="00093F02">
              <w:rPr>
                <w:rFonts w:ascii="Arial" w:hAnsi="Arial"/>
                <w:color w:val="000000" w:themeColor="text1"/>
              </w:rPr>
              <w:t>transported on cylinder carts (secured and capped);</w:t>
            </w:r>
          </w:p>
          <w:p w14:paraId="6F34903C" w14:textId="7A99CD8C" w:rsidR="00FC0391" w:rsidRPr="00093F02" w:rsidRDefault="00FC0391" w:rsidP="00FC0391">
            <w:pPr>
              <w:pStyle w:val="ListParagraph"/>
              <w:widowControl w:val="0"/>
              <w:numPr>
                <w:ilvl w:val="0"/>
                <w:numId w:val="63"/>
              </w:numPr>
              <w:ind w:left="720"/>
              <w:contextualSpacing w:val="0"/>
              <w:rPr>
                <w:rFonts w:ascii="Arial" w:hAnsi="Arial"/>
                <w:color w:val="000000" w:themeColor="text1"/>
              </w:rPr>
            </w:pPr>
            <w:r w:rsidRPr="00093F02">
              <w:rPr>
                <w:rFonts w:ascii="Arial" w:hAnsi="Arial"/>
                <w:color w:val="000000" w:themeColor="text1"/>
              </w:rPr>
              <w:t>secured with chains or straps;</w:t>
            </w:r>
          </w:p>
          <w:p w14:paraId="1BD66B61" w14:textId="796F7CE6" w:rsidR="00FC0391" w:rsidRPr="00093F02" w:rsidRDefault="00FC0391" w:rsidP="00FC0391">
            <w:pPr>
              <w:pStyle w:val="ListParagraph"/>
              <w:widowControl w:val="0"/>
              <w:numPr>
                <w:ilvl w:val="0"/>
                <w:numId w:val="63"/>
              </w:numPr>
              <w:ind w:left="720"/>
              <w:contextualSpacing w:val="0"/>
              <w:rPr>
                <w:rFonts w:ascii="Arial" w:hAnsi="Arial"/>
                <w:color w:val="000000" w:themeColor="text1"/>
              </w:rPr>
            </w:pPr>
            <w:r w:rsidRPr="00093F02">
              <w:rPr>
                <w:rFonts w:ascii="Arial" w:hAnsi="Arial"/>
                <w:color w:val="000000" w:themeColor="text1"/>
              </w:rPr>
              <w:t>capped when not in use.</w:t>
            </w:r>
          </w:p>
          <w:p w14:paraId="2E5BB382" w14:textId="7E18E357" w:rsidR="00FC0391" w:rsidRPr="00093F02" w:rsidRDefault="00FC0391" w:rsidP="00FC0391">
            <w:pPr>
              <w:pStyle w:val="ListParagraph"/>
              <w:widowControl w:val="0"/>
              <w:ind w:left="675"/>
              <w:rPr>
                <w:rFonts w:ascii="Arial" w:hAnsi="Arial"/>
                <w:color w:val="000000" w:themeColor="text1"/>
              </w:rPr>
            </w:pPr>
          </w:p>
        </w:tc>
        <w:tc>
          <w:tcPr>
            <w:tcW w:w="630" w:type="dxa"/>
            <w:shd w:val="clear" w:color="auto" w:fill="auto"/>
          </w:tcPr>
          <w:p w14:paraId="0F025088" w14:textId="5056439F" w:rsidR="00FC0391"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04191367"/>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540" w:type="dxa"/>
            <w:shd w:val="clear" w:color="auto" w:fill="auto"/>
          </w:tcPr>
          <w:p w14:paraId="66D81DC3" w14:textId="11A99269" w:rsidR="00FC0391"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819616030"/>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900" w:type="dxa"/>
            <w:shd w:val="clear" w:color="auto" w:fill="auto"/>
          </w:tcPr>
          <w:p w14:paraId="0BFAB010" w14:textId="6EFB51B9" w:rsidR="00FC0391"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657035136"/>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630" w:type="dxa"/>
            <w:shd w:val="clear" w:color="auto" w:fill="auto"/>
          </w:tcPr>
          <w:p w14:paraId="2B4110B5" w14:textId="562C3940" w:rsidR="00FC0391"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962228159"/>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3600" w:type="dxa"/>
            <w:shd w:val="clear" w:color="auto" w:fill="auto"/>
          </w:tcPr>
          <w:p w14:paraId="55316D26" w14:textId="336E2C7B" w:rsidR="00FC0391" w:rsidRPr="00093F02" w:rsidRDefault="00FC0391" w:rsidP="00FC0391">
            <w:pPr>
              <w:widowControl w:val="0"/>
              <w:rPr>
                <w:rFonts w:ascii="Arial" w:hAnsi="Arial"/>
                <w:color w:val="000000" w:themeColor="text1"/>
              </w:rPr>
            </w:pPr>
            <w:r w:rsidRPr="00093F02">
              <w:rPr>
                <w:rFonts w:ascii="Arial" w:hAnsi="Arial"/>
                <w:color w:val="000000" w:themeColor="text1"/>
              </w:rPr>
              <w:t xml:space="preserve">29 CFR §1910.101 </w:t>
            </w:r>
          </w:p>
        </w:tc>
        <w:tc>
          <w:tcPr>
            <w:tcW w:w="3600" w:type="dxa"/>
            <w:shd w:val="clear" w:color="auto" w:fill="auto"/>
          </w:tcPr>
          <w:p w14:paraId="64353E1E" w14:textId="77777777" w:rsidR="00FC0391" w:rsidRPr="00093F02" w:rsidRDefault="00FC0391" w:rsidP="00FC0391">
            <w:pPr>
              <w:widowControl w:val="0"/>
              <w:rPr>
                <w:rFonts w:ascii="Arial" w:hAnsi="Arial"/>
                <w:color w:val="000000" w:themeColor="text1"/>
              </w:rPr>
            </w:pPr>
          </w:p>
        </w:tc>
      </w:tr>
      <w:tr w:rsidR="00FC0391" w:rsidRPr="00093F02" w14:paraId="098FAEC2" w14:textId="77777777" w:rsidTr="00D02423">
        <w:trPr>
          <w:trHeight w:val="962"/>
        </w:trPr>
        <w:tc>
          <w:tcPr>
            <w:tcW w:w="4680" w:type="dxa"/>
            <w:vMerge w:val="restart"/>
            <w:shd w:val="clear" w:color="auto" w:fill="auto"/>
          </w:tcPr>
          <w:p w14:paraId="12F3A3CF" w14:textId="77777777" w:rsidR="00FC0391" w:rsidRPr="00093F02" w:rsidRDefault="00FC0391" w:rsidP="00FC0391">
            <w:pPr>
              <w:pStyle w:val="ListParagraph"/>
              <w:widowControl w:val="0"/>
              <w:numPr>
                <w:ilvl w:val="0"/>
                <w:numId w:val="47"/>
              </w:numPr>
              <w:rPr>
                <w:rFonts w:ascii="Arial" w:hAnsi="Arial"/>
                <w:color w:val="000000" w:themeColor="text1"/>
              </w:rPr>
            </w:pPr>
            <w:r w:rsidRPr="00093F02">
              <w:rPr>
                <w:rFonts w:ascii="Arial" w:hAnsi="Arial"/>
                <w:color w:val="000000" w:themeColor="text1"/>
              </w:rPr>
              <w:t>Hazardous chemical storage is:</w:t>
            </w:r>
          </w:p>
          <w:p w14:paraId="12E00D9F" w14:textId="5BE9CE0B" w:rsidR="00FC0391" w:rsidRPr="00093F02" w:rsidRDefault="00FC0391" w:rsidP="00FC0391">
            <w:pPr>
              <w:pStyle w:val="ListParagraph"/>
              <w:widowControl w:val="0"/>
              <w:numPr>
                <w:ilvl w:val="0"/>
                <w:numId w:val="64"/>
              </w:numPr>
              <w:contextualSpacing w:val="0"/>
              <w:rPr>
                <w:rFonts w:ascii="Arial" w:hAnsi="Arial"/>
                <w:color w:val="000000" w:themeColor="text1"/>
              </w:rPr>
            </w:pPr>
            <w:r w:rsidRPr="00093F02">
              <w:rPr>
                <w:rFonts w:ascii="Arial" w:hAnsi="Arial"/>
                <w:color w:val="000000" w:themeColor="text1"/>
              </w:rPr>
              <w:t xml:space="preserve">in properly identified and compatible containers and in a non-flammable storage room </w:t>
            </w:r>
            <w:r w:rsidR="00012F11">
              <w:rPr>
                <w:rFonts w:ascii="Arial" w:hAnsi="Arial"/>
                <w:color w:val="000000" w:themeColor="text1"/>
              </w:rPr>
              <w:t>or</w:t>
            </w:r>
            <w:r w:rsidRPr="00093F02">
              <w:rPr>
                <w:rFonts w:ascii="Arial" w:hAnsi="Arial"/>
                <w:color w:val="000000" w:themeColor="text1"/>
              </w:rPr>
              <w:t xml:space="preserve"> non-flammable cabinets;</w:t>
            </w:r>
          </w:p>
          <w:p w14:paraId="38774974" w14:textId="25BA7F66" w:rsidR="00FC0391" w:rsidRPr="00093F02" w:rsidRDefault="00FC0391" w:rsidP="00FC0391">
            <w:pPr>
              <w:widowControl w:val="0"/>
              <w:numPr>
                <w:ilvl w:val="0"/>
                <w:numId w:val="64"/>
              </w:numPr>
              <w:rPr>
                <w:rFonts w:ascii="Arial" w:hAnsi="Arial"/>
                <w:color w:val="000000" w:themeColor="text1"/>
              </w:rPr>
            </w:pPr>
            <w:r w:rsidRPr="00093F02">
              <w:rPr>
                <w:rFonts w:ascii="Arial" w:hAnsi="Arial"/>
                <w:color w:val="000000" w:themeColor="text1"/>
              </w:rPr>
              <w:t>below eye level, but not on the floor;</w:t>
            </w:r>
          </w:p>
          <w:p w14:paraId="5349C5ED" w14:textId="7EB62658" w:rsidR="00FC0391" w:rsidRPr="00093F02" w:rsidRDefault="00FC0391" w:rsidP="00FC0391">
            <w:pPr>
              <w:widowControl w:val="0"/>
              <w:numPr>
                <w:ilvl w:val="0"/>
                <w:numId w:val="64"/>
              </w:numPr>
              <w:rPr>
                <w:rFonts w:ascii="Arial" w:hAnsi="Arial"/>
                <w:color w:val="000000" w:themeColor="text1"/>
              </w:rPr>
            </w:pPr>
            <w:r w:rsidRPr="00093F02">
              <w:rPr>
                <w:rFonts w:ascii="Arial" w:hAnsi="Arial"/>
                <w:color w:val="000000" w:themeColor="text1"/>
              </w:rPr>
              <w:t>segregated according to compatibility (flammables separate from oxidizers, acids separate from bases, etc.);</w:t>
            </w:r>
          </w:p>
          <w:p w14:paraId="503AE652" w14:textId="6A1E2143" w:rsidR="00FC0391" w:rsidRPr="00093F02" w:rsidRDefault="00FC0391" w:rsidP="00FC0391">
            <w:pPr>
              <w:widowControl w:val="0"/>
              <w:numPr>
                <w:ilvl w:val="0"/>
                <w:numId w:val="64"/>
              </w:numPr>
              <w:rPr>
                <w:rFonts w:ascii="Arial" w:hAnsi="Arial"/>
                <w:color w:val="000000" w:themeColor="text1"/>
              </w:rPr>
            </w:pPr>
            <w:r w:rsidRPr="00093F02">
              <w:rPr>
                <w:rFonts w:ascii="Arial" w:hAnsi="Arial"/>
                <w:color w:val="000000" w:themeColor="text1"/>
              </w:rPr>
              <w:lastRenderedPageBreak/>
              <w:t>appropriate for flammable liquids (safety cans for volumes greater than 4</w:t>
            </w:r>
            <w:r>
              <w:rPr>
                <w:rFonts w:ascii="Arial" w:hAnsi="Arial"/>
                <w:color w:val="000000" w:themeColor="text1"/>
              </w:rPr>
              <w:t xml:space="preserve"> </w:t>
            </w:r>
            <w:r w:rsidRPr="00093F02">
              <w:rPr>
                <w:rFonts w:ascii="Arial" w:hAnsi="Arial"/>
                <w:color w:val="000000" w:themeColor="text1"/>
              </w:rPr>
              <w:t>L and cabinets for volumes greater than 10</w:t>
            </w:r>
            <w:r>
              <w:rPr>
                <w:rFonts w:ascii="Arial" w:hAnsi="Arial"/>
                <w:color w:val="000000" w:themeColor="text1"/>
              </w:rPr>
              <w:t xml:space="preserve"> </w:t>
            </w:r>
            <w:r w:rsidRPr="00093F02">
              <w:rPr>
                <w:rFonts w:ascii="Arial" w:hAnsi="Arial"/>
                <w:color w:val="000000" w:themeColor="text1"/>
              </w:rPr>
              <w:t>L);</w:t>
            </w:r>
          </w:p>
          <w:p w14:paraId="528B511B" w14:textId="21997B95" w:rsidR="00FC0391" w:rsidRPr="00093F02" w:rsidRDefault="00FC0391" w:rsidP="00FC0391">
            <w:pPr>
              <w:widowControl w:val="0"/>
              <w:numPr>
                <w:ilvl w:val="0"/>
                <w:numId w:val="64"/>
              </w:numPr>
              <w:rPr>
                <w:rFonts w:ascii="Arial" w:hAnsi="Arial"/>
                <w:color w:val="000000" w:themeColor="text1"/>
              </w:rPr>
            </w:pPr>
            <w:r w:rsidRPr="00093F02">
              <w:rPr>
                <w:rFonts w:ascii="Arial" w:hAnsi="Arial"/>
                <w:color w:val="000000" w:themeColor="text1"/>
              </w:rPr>
              <w:t>organic and inorganic (mineral) acids not comingled;</w:t>
            </w:r>
          </w:p>
          <w:p w14:paraId="7EA2ADBA" w14:textId="1826BD33" w:rsidR="00FC0391" w:rsidRPr="00093F02" w:rsidRDefault="00FC0391" w:rsidP="00FC0391">
            <w:pPr>
              <w:widowControl w:val="0"/>
              <w:numPr>
                <w:ilvl w:val="0"/>
                <w:numId w:val="64"/>
              </w:numPr>
              <w:rPr>
                <w:rFonts w:ascii="Arial" w:hAnsi="Arial"/>
                <w:color w:val="000000" w:themeColor="text1"/>
              </w:rPr>
            </w:pPr>
            <w:r w:rsidRPr="00093F02">
              <w:rPr>
                <w:rFonts w:ascii="Arial" w:hAnsi="Arial"/>
                <w:color w:val="000000" w:themeColor="text1"/>
              </w:rPr>
              <w:t>within appropriate cabinetry if flammable or corrosive;</w:t>
            </w:r>
          </w:p>
          <w:p w14:paraId="41EFC5E3" w14:textId="21351E9A" w:rsidR="00FC0391" w:rsidRPr="00093F02" w:rsidRDefault="00FC0391" w:rsidP="00FC0391">
            <w:pPr>
              <w:widowControl w:val="0"/>
              <w:numPr>
                <w:ilvl w:val="0"/>
                <w:numId w:val="64"/>
              </w:numPr>
              <w:rPr>
                <w:rFonts w:ascii="Arial" w:hAnsi="Arial"/>
                <w:color w:val="000000" w:themeColor="text1"/>
              </w:rPr>
            </w:pPr>
            <w:r w:rsidRPr="00093F02">
              <w:rPr>
                <w:rFonts w:ascii="Arial" w:hAnsi="Arial"/>
                <w:color w:val="000000" w:themeColor="text1"/>
              </w:rPr>
              <w:t>in explosion-proof refrigerators when flammable cold storage is required;</w:t>
            </w:r>
          </w:p>
          <w:p w14:paraId="26875F1F" w14:textId="0DE3C1F4" w:rsidR="00FC0391" w:rsidRPr="00093F02" w:rsidRDefault="00FC0391" w:rsidP="00FC0391">
            <w:pPr>
              <w:widowControl w:val="0"/>
              <w:numPr>
                <w:ilvl w:val="0"/>
                <w:numId w:val="64"/>
              </w:numPr>
              <w:rPr>
                <w:rFonts w:ascii="Arial" w:hAnsi="Arial"/>
                <w:color w:val="000000" w:themeColor="text1"/>
              </w:rPr>
            </w:pPr>
            <w:r w:rsidRPr="00093F02">
              <w:rPr>
                <w:rFonts w:ascii="Arial" w:hAnsi="Arial"/>
                <w:color w:val="000000" w:themeColor="text1"/>
              </w:rPr>
              <w:t>monitored for disposal prior to expiration – particularly for peroxide-forming reagents;</w:t>
            </w:r>
          </w:p>
          <w:p w14:paraId="19BD5E88" w14:textId="75947678" w:rsidR="00FC0391" w:rsidRPr="00093F02" w:rsidRDefault="00FC0391" w:rsidP="00FC0391">
            <w:pPr>
              <w:pStyle w:val="ListParagraph"/>
              <w:widowControl w:val="0"/>
              <w:numPr>
                <w:ilvl w:val="0"/>
                <w:numId w:val="64"/>
              </w:numPr>
              <w:contextualSpacing w:val="0"/>
              <w:rPr>
                <w:rFonts w:ascii="Arial" w:hAnsi="Arial"/>
                <w:color w:val="000000" w:themeColor="text1"/>
              </w:rPr>
            </w:pPr>
            <w:r w:rsidRPr="00093F02">
              <w:rPr>
                <w:rFonts w:ascii="Arial" w:hAnsi="Arial"/>
                <w:color w:val="000000" w:themeColor="text1"/>
              </w:rPr>
              <w:t>examined periodically (at least annually) for replacement, deterioration, and container integrity.</w:t>
            </w:r>
          </w:p>
          <w:p w14:paraId="371AB639" w14:textId="5892FB3E" w:rsidR="00FC0391" w:rsidRPr="00093F02" w:rsidRDefault="00FC0391" w:rsidP="00FC0391">
            <w:pPr>
              <w:pStyle w:val="ListParagraph"/>
              <w:widowControl w:val="0"/>
              <w:rPr>
                <w:rFonts w:ascii="Arial" w:hAnsi="Arial"/>
                <w:color w:val="000000" w:themeColor="text1"/>
              </w:rPr>
            </w:pPr>
          </w:p>
        </w:tc>
        <w:tc>
          <w:tcPr>
            <w:tcW w:w="630" w:type="dxa"/>
            <w:tcBorders>
              <w:bottom w:val="dashed" w:sz="4" w:space="0" w:color="auto"/>
            </w:tcBorders>
            <w:shd w:val="clear" w:color="auto" w:fill="auto"/>
          </w:tcPr>
          <w:p w14:paraId="64F3BFB2" w14:textId="085324AE" w:rsidR="00FC0391"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098052487"/>
                <w14:checkbox>
                  <w14:checked w14:val="0"/>
                  <w14:checkedState w14:val="2612" w14:font="MS Gothic"/>
                  <w14:uncheckedState w14:val="2610" w14:font="MS Gothic"/>
                </w14:checkbox>
              </w:sdtPr>
              <w:sdtEndPr/>
              <w:sdtContent>
                <w:r w:rsidR="00FC0391">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00DE52E2" w14:textId="6C1E641E" w:rsidR="00FC0391"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613480446"/>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32913920" w14:textId="084958BF" w:rsidR="00FC0391"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622378014"/>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26B0EB86" w14:textId="3423E580" w:rsidR="00FC0391" w:rsidRPr="00093F02" w:rsidRDefault="00B1713A" w:rsidP="00FC0391">
            <w:pPr>
              <w:widowControl w:val="0"/>
              <w:spacing w:before="120"/>
              <w:jc w:val="center"/>
              <w:rPr>
                <w:rFonts w:ascii="Arial" w:hAnsi="Arial"/>
                <w:b/>
                <w:color w:val="000000" w:themeColor="text1"/>
              </w:rPr>
            </w:pPr>
            <w:sdt>
              <w:sdtPr>
                <w:rPr>
                  <w:rFonts w:ascii="Arial" w:hAnsi="Arial"/>
                  <w:b/>
                  <w:color w:val="000000" w:themeColor="text1"/>
                </w:rPr>
                <w:id w:val="-1481606691"/>
                <w14:checkbox>
                  <w14:checked w14:val="0"/>
                  <w14:checkedState w14:val="2612" w14:font="MS Gothic"/>
                  <w14:uncheckedState w14:val="2610" w14:font="MS Gothic"/>
                </w14:checkbox>
              </w:sdtPr>
              <w:sdtEndPr/>
              <w:sdtContent>
                <w:r w:rsidR="00FC0391">
                  <w:rPr>
                    <w:rFonts w:ascii="MS Gothic" w:eastAsia="MS Gothic" w:hAnsi="MS Gothic" w:hint="eastAsia"/>
                    <w:b/>
                    <w:color w:val="000000" w:themeColor="text1"/>
                  </w:rPr>
                  <w:t>☐</w:t>
                </w:r>
              </w:sdtContent>
            </w:sdt>
          </w:p>
        </w:tc>
        <w:tc>
          <w:tcPr>
            <w:tcW w:w="3600" w:type="dxa"/>
            <w:vMerge w:val="restart"/>
            <w:shd w:val="clear" w:color="auto" w:fill="auto"/>
          </w:tcPr>
          <w:p w14:paraId="629EF2AD" w14:textId="5B91C8B6" w:rsidR="00FC0391" w:rsidRPr="00093F02" w:rsidRDefault="00FC0391" w:rsidP="00FC0391">
            <w:pPr>
              <w:widowControl w:val="0"/>
              <w:rPr>
                <w:rFonts w:ascii="Arial" w:hAnsi="Arial"/>
                <w:color w:val="000000" w:themeColor="text1"/>
              </w:rPr>
            </w:pPr>
            <w:r w:rsidRPr="00093F02">
              <w:rPr>
                <w:rFonts w:ascii="Arial" w:hAnsi="Arial"/>
                <w:color w:val="000000" w:themeColor="text1"/>
              </w:rPr>
              <w:t>29 CFR §1910.106(d</w:t>
            </w:r>
            <w:r w:rsidRPr="00377163">
              <w:rPr>
                <w:rFonts w:ascii="Arial" w:hAnsi="Arial"/>
                <w:color w:val="000000" w:themeColor="text1"/>
              </w:rPr>
              <w:t>)(1-4);</w:t>
            </w:r>
          </w:p>
          <w:p w14:paraId="4C916321" w14:textId="6A833928" w:rsidR="00FC0391" w:rsidRPr="00093F02" w:rsidRDefault="00FC0391" w:rsidP="00FC0391">
            <w:pPr>
              <w:widowControl w:val="0"/>
              <w:adjustRightInd w:val="0"/>
              <w:rPr>
                <w:rFonts w:ascii="Arial" w:eastAsia="Calibri" w:hAnsi="Arial"/>
                <w:bCs/>
                <w:color w:val="000000" w:themeColor="text1"/>
              </w:rPr>
            </w:pPr>
            <w:r w:rsidRPr="00093F02">
              <w:rPr>
                <w:rFonts w:ascii="Arial" w:eastAsia="Calibri" w:hAnsi="Arial"/>
                <w:bCs/>
                <w:color w:val="000000" w:themeColor="text1"/>
              </w:rPr>
              <w:t>NFPA 45 (2019)</w:t>
            </w:r>
            <w:bookmarkStart w:id="12" w:name="_Hlk37083435"/>
            <w:r w:rsidRPr="00093F02">
              <w:rPr>
                <w:rFonts w:ascii="Arial" w:eastAsia="Calibri" w:hAnsi="Arial"/>
                <w:bCs/>
                <w:color w:val="000000" w:themeColor="text1"/>
              </w:rPr>
              <w:t xml:space="preserve"> §</w:t>
            </w:r>
            <w:bookmarkEnd w:id="12"/>
            <w:r w:rsidRPr="00093F02">
              <w:rPr>
                <w:rFonts w:ascii="Arial" w:eastAsia="Calibri" w:hAnsi="Arial"/>
                <w:bCs/>
                <w:color w:val="000000" w:themeColor="text1"/>
              </w:rPr>
              <w:t>8.3.4.2;</w:t>
            </w:r>
          </w:p>
          <w:p w14:paraId="07DE8A80" w14:textId="47349D2E" w:rsidR="00FC0391" w:rsidRPr="00093F02" w:rsidRDefault="00FC0391" w:rsidP="00FC0391">
            <w:pPr>
              <w:widowControl w:val="0"/>
              <w:adjustRightInd w:val="0"/>
              <w:rPr>
                <w:rFonts w:ascii="Arial" w:eastAsia="Calibri" w:hAnsi="Arial"/>
                <w:bCs/>
                <w:color w:val="000000" w:themeColor="text1"/>
              </w:rPr>
            </w:pPr>
            <w:r w:rsidRPr="00093F02">
              <w:rPr>
                <w:rFonts w:ascii="Arial" w:eastAsia="Calibri" w:hAnsi="Arial"/>
                <w:bCs/>
                <w:color w:val="000000" w:themeColor="text1"/>
              </w:rPr>
              <w:t>NFPA 45 (2019) §8.3.4.3;</w:t>
            </w:r>
          </w:p>
          <w:p w14:paraId="5AB3CB70" w14:textId="487ECBE5" w:rsidR="00FC0391" w:rsidRPr="00093F02" w:rsidRDefault="00FC0391" w:rsidP="00FC0391">
            <w:pPr>
              <w:widowControl w:val="0"/>
              <w:adjustRightInd w:val="0"/>
              <w:rPr>
                <w:rFonts w:ascii="Arial" w:eastAsia="Calibri" w:hAnsi="Arial"/>
                <w:bCs/>
                <w:color w:val="000000" w:themeColor="text1"/>
              </w:rPr>
            </w:pPr>
            <w:r w:rsidRPr="00093F02">
              <w:rPr>
                <w:rFonts w:ascii="Arial" w:eastAsia="Calibri" w:hAnsi="Arial"/>
                <w:bCs/>
                <w:color w:val="000000" w:themeColor="text1"/>
              </w:rPr>
              <w:t>NFPA 45 (2019) §8.3.4.4;</w:t>
            </w:r>
          </w:p>
          <w:p w14:paraId="5CE326CB" w14:textId="4360F665" w:rsidR="00FC0391" w:rsidRPr="00093F02" w:rsidRDefault="00FC0391" w:rsidP="00FC0391">
            <w:pPr>
              <w:widowControl w:val="0"/>
              <w:adjustRightInd w:val="0"/>
              <w:rPr>
                <w:rFonts w:ascii="Arial" w:hAnsi="Arial"/>
                <w:bCs/>
                <w:color w:val="000000" w:themeColor="text1"/>
              </w:rPr>
            </w:pPr>
            <w:r w:rsidRPr="00093F02">
              <w:rPr>
                <w:rFonts w:ascii="Arial" w:eastAsia="Calibri" w:hAnsi="Arial"/>
                <w:bCs/>
                <w:color w:val="000000" w:themeColor="text1"/>
              </w:rPr>
              <w:t>NFPA 45 (2019) §8.3.4.6;</w:t>
            </w:r>
          </w:p>
          <w:p w14:paraId="7E7716F4" w14:textId="79D9513C" w:rsidR="00FC0391" w:rsidRPr="00093F02" w:rsidRDefault="00FC0391" w:rsidP="00FC0391">
            <w:pPr>
              <w:widowControl w:val="0"/>
              <w:adjustRightInd w:val="0"/>
              <w:rPr>
                <w:rFonts w:ascii="Arial" w:eastAsia="Calibri" w:hAnsi="Arial"/>
                <w:bCs/>
                <w:color w:val="000000" w:themeColor="text1"/>
              </w:rPr>
            </w:pPr>
            <w:r w:rsidRPr="00093F02">
              <w:rPr>
                <w:rFonts w:ascii="Arial" w:eastAsia="Calibri" w:hAnsi="Arial"/>
                <w:bCs/>
                <w:color w:val="000000" w:themeColor="text1"/>
              </w:rPr>
              <w:t xml:space="preserve">NPFA 45 </w:t>
            </w:r>
            <w:bookmarkStart w:id="13" w:name="_Hlk8901758"/>
            <w:r w:rsidRPr="00093F02">
              <w:rPr>
                <w:rFonts w:ascii="Arial" w:eastAsia="Calibri" w:hAnsi="Arial"/>
                <w:bCs/>
                <w:color w:val="000000" w:themeColor="text1"/>
              </w:rPr>
              <w:t>(2019) §8</w:t>
            </w:r>
            <w:bookmarkEnd w:id="13"/>
            <w:r w:rsidRPr="00093F02">
              <w:rPr>
                <w:rFonts w:ascii="Arial" w:eastAsia="Calibri" w:hAnsi="Arial"/>
                <w:bCs/>
                <w:color w:val="000000" w:themeColor="text1"/>
              </w:rPr>
              <w:t>.3.4.7;</w:t>
            </w:r>
          </w:p>
          <w:p w14:paraId="2C5CDE4B" w14:textId="277719B1" w:rsidR="00FC0391" w:rsidRPr="00093F02" w:rsidRDefault="00FC0391" w:rsidP="00FC0391">
            <w:pPr>
              <w:widowControl w:val="0"/>
              <w:adjustRightInd w:val="0"/>
              <w:rPr>
                <w:rFonts w:ascii="Arial" w:hAnsi="Arial"/>
                <w:color w:val="000000" w:themeColor="text1"/>
              </w:rPr>
            </w:pPr>
            <w:r w:rsidRPr="00093F02">
              <w:rPr>
                <w:rFonts w:ascii="Arial" w:eastAsia="Calibri" w:hAnsi="Arial"/>
                <w:bCs/>
                <w:color w:val="000000" w:themeColor="text1"/>
              </w:rPr>
              <w:t>NFPA 45 (2019) §9.1.1</w:t>
            </w:r>
          </w:p>
        </w:tc>
        <w:tc>
          <w:tcPr>
            <w:tcW w:w="3600" w:type="dxa"/>
            <w:vMerge w:val="restart"/>
            <w:shd w:val="clear" w:color="auto" w:fill="auto"/>
          </w:tcPr>
          <w:p w14:paraId="01C8A5DD" w14:textId="77777777" w:rsidR="00FC0391" w:rsidRPr="00093F02" w:rsidRDefault="00FC0391" w:rsidP="00FC0391">
            <w:pPr>
              <w:widowControl w:val="0"/>
              <w:rPr>
                <w:rFonts w:ascii="Arial" w:hAnsi="Arial"/>
                <w:color w:val="000000" w:themeColor="text1"/>
              </w:rPr>
            </w:pPr>
          </w:p>
        </w:tc>
      </w:tr>
      <w:tr w:rsidR="00FC0391" w:rsidRPr="00093F02" w14:paraId="0799A801" w14:textId="77777777" w:rsidTr="00EA682E">
        <w:trPr>
          <w:trHeight w:val="251"/>
        </w:trPr>
        <w:tc>
          <w:tcPr>
            <w:tcW w:w="4680" w:type="dxa"/>
            <w:vMerge/>
            <w:shd w:val="clear" w:color="auto" w:fill="auto"/>
          </w:tcPr>
          <w:p w14:paraId="58147121" w14:textId="77777777" w:rsidR="00FC0391" w:rsidRPr="00093F02" w:rsidRDefault="00FC0391" w:rsidP="00FC0391">
            <w:pPr>
              <w:pStyle w:val="ListParagraph"/>
              <w:widowControl w:val="0"/>
              <w:numPr>
                <w:ilvl w:val="0"/>
                <w:numId w:val="47"/>
              </w:numPr>
              <w:rPr>
                <w:rFonts w:ascii="Arial" w:hAnsi="Arial"/>
                <w:color w:val="000000" w:themeColor="text1"/>
              </w:rPr>
            </w:pPr>
          </w:p>
        </w:tc>
        <w:tc>
          <w:tcPr>
            <w:tcW w:w="630" w:type="dxa"/>
            <w:tcBorders>
              <w:top w:val="dashed" w:sz="4" w:space="0" w:color="auto"/>
              <w:bottom w:val="dashed" w:sz="4" w:space="0" w:color="auto"/>
              <w:right w:val="single" w:sz="4" w:space="0" w:color="auto"/>
            </w:tcBorders>
            <w:shd w:val="clear" w:color="auto" w:fill="auto"/>
            <w:vAlign w:val="center"/>
          </w:tcPr>
          <w:p w14:paraId="1B8047AC" w14:textId="4151E62D" w:rsidR="00FC0391" w:rsidRDefault="00B1713A" w:rsidP="00FC0391">
            <w:pPr>
              <w:widowControl w:val="0"/>
              <w:jc w:val="center"/>
              <w:rPr>
                <w:rFonts w:ascii="Arial" w:hAnsi="Arial"/>
                <w:b/>
                <w:color w:val="000000" w:themeColor="text1"/>
              </w:rPr>
            </w:pPr>
            <w:sdt>
              <w:sdtPr>
                <w:rPr>
                  <w:rFonts w:ascii="Arial" w:hAnsi="Arial"/>
                  <w:b/>
                  <w:color w:val="000000" w:themeColor="text1"/>
                </w:rPr>
                <w:id w:val="-1091926471"/>
                <w14:checkbox>
                  <w14:checked w14:val="0"/>
                  <w14:checkedState w14:val="2612" w14:font="MS Gothic"/>
                  <w14:uncheckedState w14:val="2610" w14:font="MS Gothic"/>
                </w14:checkbox>
              </w:sdtPr>
              <w:sdtEndPr/>
              <w:sdtContent>
                <w:r w:rsidR="00FC0391">
                  <w:rPr>
                    <w:rFonts w:ascii="MS Gothic" w:eastAsia="MS Gothic" w:hAnsi="MS Gothic" w:hint="eastAsia"/>
                    <w:b/>
                    <w:color w:val="000000" w:themeColor="text1"/>
                  </w:rPr>
                  <w:t>☐</w:t>
                </w:r>
              </w:sdtContent>
            </w:sdt>
          </w:p>
        </w:tc>
        <w:tc>
          <w:tcPr>
            <w:tcW w:w="540" w:type="dxa"/>
            <w:tcBorders>
              <w:top w:val="dashed" w:sz="4" w:space="0" w:color="auto"/>
              <w:left w:val="single" w:sz="4" w:space="0" w:color="auto"/>
              <w:bottom w:val="dashed" w:sz="4" w:space="0" w:color="auto"/>
              <w:right w:val="single" w:sz="4" w:space="0" w:color="auto"/>
            </w:tcBorders>
            <w:shd w:val="clear" w:color="auto" w:fill="auto"/>
            <w:vAlign w:val="center"/>
          </w:tcPr>
          <w:p w14:paraId="234A40C4" w14:textId="24D925F0" w:rsidR="00FC0391" w:rsidRDefault="00B1713A" w:rsidP="00FC0391">
            <w:pPr>
              <w:widowControl w:val="0"/>
              <w:jc w:val="center"/>
              <w:rPr>
                <w:rFonts w:ascii="Arial" w:hAnsi="Arial"/>
                <w:b/>
                <w:color w:val="000000" w:themeColor="text1"/>
              </w:rPr>
            </w:pPr>
            <w:sdt>
              <w:sdtPr>
                <w:rPr>
                  <w:rFonts w:ascii="Arial" w:hAnsi="Arial"/>
                  <w:b/>
                  <w:color w:val="000000" w:themeColor="text1"/>
                </w:rPr>
                <w:id w:val="-1771003931"/>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900" w:type="dxa"/>
            <w:tcBorders>
              <w:top w:val="dashed" w:sz="4" w:space="0" w:color="auto"/>
              <w:left w:val="single" w:sz="4" w:space="0" w:color="auto"/>
              <w:bottom w:val="dashed" w:sz="4" w:space="0" w:color="auto"/>
              <w:right w:val="single" w:sz="4" w:space="0" w:color="auto"/>
            </w:tcBorders>
            <w:shd w:val="clear" w:color="auto" w:fill="auto"/>
            <w:vAlign w:val="center"/>
          </w:tcPr>
          <w:p w14:paraId="72A36A47" w14:textId="39912C39" w:rsidR="00FC0391" w:rsidRDefault="00B1713A" w:rsidP="00FC0391">
            <w:pPr>
              <w:widowControl w:val="0"/>
              <w:jc w:val="center"/>
              <w:rPr>
                <w:rFonts w:ascii="Arial" w:hAnsi="Arial"/>
                <w:b/>
                <w:color w:val="000000" w:themeColor="text1"/>
              </w:rPr>
            </w:pPr>
            <w:sdt>
              <w:sdtPr>
                <w:rPr>
                  <w:rFonts w:ascii="Arial" w:hAnsi="Arial"/>
                  <w:b/>
                  <w:color w:val="000000" w:themeColor="text1"/>
                </w:rPr>
                <w:id w:val="1840959416"/>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630" w:type="dxa"/>
            <w:tcBorders>
              <w:top w:val="dashed" w:sz="4" w:space="0" w:color="auto"/>
              <w:left w:val="single" w:sz="4" w:space="0" w:color="auto"/>
              <w:bottom w:val="dashed" w:sz="4" w:space="0" w:color="auto"/>
            </w:tcBorders>
            <w:shd w:val="clear" w:color="auto" w:fill="auto"/>
            <w:vAlign w:val="center"/>
          </w:tcPr>
          <w:p w14:paraId="2344EAAA" w14:textId="115A5DDA" w:rsidR="00FC0391" w:rsidRDefault="00B1713A" w:rsidP="00FC0391">
            <w:pPr>
              <w:widowControl w:val="0"/>
              <w:jc w:val="center"/>
              <w:rPr>
                <w:rFonts w:ascii="Arial" w:hAnsi="Arial"/>
                <w:b/>
                <w:color w:val="000000" w:themeColor="text1"/>
              </w:rPr>
            </w:pPr>
            <w:sdt>
              <w:sdtPr>
                <w:rPr>
                  <w:rFonts w:ascii="Arial" w:hAnsi="Arial"/>
                  <w:b/>
                  <w:color w:val="000000" w:themeColor="text1"/>
                </w:rPr>
                <w:id w:val="727032376"/>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3600" w:type="dxa"/>
            <w:vMerge/>
            <w:shd w:val="clear" w:color="auto" w:fill="auto"/>
          </w:tcPr>
          <w:p w14:paraId="25EB2FE9" w14:textId="77777777" w:rsidR="00FC0391" w:rsidRPr="00093F02" w:rsidRDefault="00FC0391" w:rsidP="00FC0391">
            <w:pPr>
              <w:widowControl w:val="0"/>
              <w:rPr>
                <w:rFonts w:ascii="Arial" w:hAnsi="Arial"/>
                <w:color w:val="000000" w:themeColor="text1"/>
              </w:rPr>
            </w:pPr>
          </w:p>
        </w:tc>
        <w:tc>
          <w:tcPr>
            <w:tcW w:w="3600" w:type="dxa"/>
            <w:vMerge/>
            <w:shd w:val="clear" w:color="auto" w:fill="auto"/>
          </w:tcPr>
          <w:p w14:paraId="4A99C14E" w14:textId="77777777" w:rsidR="00FC0391" w:rsidRPr="00093F02" w:rsidRDefault="00FC0391" w:rsidP="00FC0391">
            <w:pPr>
              <w:widowControl w:val="0"/>
              <w:rPr>
                <w:rFonts w:ascii="Arial" w:hAnsi="Arial"/>
                <w:color w:val="000000" w:themeColor="text1"/>
              </w:rPr>
            </w:pPr>
          </w:p>
        </w:tc>
      </w:tr>
      <w:tr w:rsidR="00FC0391" w:rsidRPr="00093F02" w14:paraId="675BA5A2" w14:textId="77777777" w:rsidTr="00D02423">
        <w:trPr>
          <w:trHeight w:val="809"/>
        </w:trPr>
        <w:tc>
          <w:tcPr>
            <w:tcW w:w="4680" w:type="dxa"/>
            <w:vMerge/>
            <w:shd w:val="clear" w:color="auto" w:fill="auto"/>
          </w:tcPr>
          <w:p w14:paraId="2CCED999" w14:textId="77777777" w:rsidR="00FC0391" w:rsidRPr="00093F02" w:rsidRDefault="00FC0391" w:rsidP="00FC0391">
            <w:pPr>
              <w:pStyle w:val="ListParagraph"/>
              <w:widowControl w:val="0"/>
              <w:numPr>
                <w:ilvl w:val="0"/>
                <w:numId w:val="47"/>
              </w:numPr>
              <w:rPr>
                <w:rFonts w:ascii="Arial" w:hAnsi="Arial"/>
                <w:color w:val="000000" w:themeColor="text1"/>
              </w:rPr>
            </w:pPr>
          </w:p>
        </w:tc>
        <w:tc>
          <w:tcPr>
            <w:tcW w:w="630" w:type="dxa"/>
            <w:tcBorders>
              <w:top w:val="dashed" w:sz="4" w:space="0" w:color="auto"/>
              <w:bottom w:val="dashed" w:sz="4" w:space="0" w:color="auto"/>
              <w:right w:val="single" w:sz="4" w:space="0" w:color="auto"/>
            </w:tcBorders>
            <w:shd w:val="clear" w:color="auto" w:fill="auto"/>
            <w:vAlign w:val="center"/>
          </w:tcPr>
          <w:p w14:paraId="2059F3C5" w14:textId="01AB361A" w:rsidR="00FC0391" w:rsidRDefault="00B1713A" w:rsidP="00FC0391">
            <w:pPr>
              <w:widowControl w:val="0"/>
              <w:jc w:val="center"/>
              <w:rPr>
                <w:rFonts w:ascii="Arial" w:hAnsi="Arial"/>
                <w:b/>
                <w:color w:val="000000" w:themeColor="text1"/>
              </w:rPr>
            </w:pPr>
            <w:sdt>
              <w:sdtPr>
                <w:rPr>
                  <w:rFonts w:ascii="Arial" w:hAnsi="Arial"/>
                  <w:b/>
                  <w:color w:val="000000" w:themeColor="text1"/>
                </w:rPr>
                <w:id w:val="-1516379332"/>
                <w14:checkbox>
                  <w14:checked w14:val="0"/>
                  <w14:checkedState w14:val="2612" w14:font="MS Gothic"/>
                  <w14:uncheckedState w14:val="2610" w14:font="MS Gothic"/>
                </w14:checkbox>
              </w:sdtPr>
              <w:sdtEndPr/>
              <w:sdtContent>
                <w:r w:rsidR="00FC0391">
                  <w:rPr>
                    <w:rFonts w:ascii="MS Gothic" w:eastAsia="MS Gothic" w:hAnsi="MS Gothic" w:hint="eastAsia"/>
                    <w:b/>
                    <w:color w:val="000000" w:themeColor="text1"/>
                  </w:rPr>
                  <w:t>☐</w:t>
                </w:r>
              </w:sdtContent>
            </w:sdt>
          </w:p>
        </w:tc>
        <w:tc>
          <w:tcPr>
            <w:tcW w:w="540" w:type="dxa"/>
            <w:tcBorders>
              <w:top w:val="dashed" w:sz="4" w:space="0" w:color="auto"/>
              <w:left w:val="single" w:sz="4" w:space="0" w:color="auto"/>
              <w:bottom w:val="dashed" w:sz="4" w:space="0" w:color="auto"/>
              <w:right w:val="single" w:sz="4" w:space="0" w:color="auto"/>
            </w:tcBorders>
            <w:shd w:val="clear" w:color="auto" w:fill="auto"/>
            <w:vAlign w:val="center"/>
          </w:tcPr>
          <w:p w14:paraId="35E98177" w14:textId="35EC103B" w:rsidR="00FC0391" w:rsidRDefault="00B1713A" w:rsidP="00FC0391">
            <w:pPr>
              <w:widowControl w:val="0"/>
              <w:jc w:val="center"/>
              <w:rPr>
                <w:rFonts w:ascii="Arial" w:hAnsi="Arial"/>
                <w:b/>
                <w:color w:val="000000" w:themeColor="text1"/>
              </w:rPr>
            </w:pPr>
            <w:sdt>
              <w:sdtPr>
                <w:rPr>
                  <w:rFonts w:ascii="Arial" w:hAnsi="Arial"/>
                  <w:b/>
                  <w:color w:val="000000" w:themeColor="text1"/>
                </w:rPr>
                <w:id w:val="1638765416"/>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900" w:type="dxa"/>
            <w:tcBorders>
              <w:top w:val="dashed" w:sz="4" w:space="0" w:color="auto"/>
              <w:left w:val="single" w:sz="4" w:space="0" w:color="auto"/>
              <w:bottom w:val="dashed" w:sz="4" w:space="0" w:color="auto"/>
              <w:right w:val="single" w:sz="4" w:space="0" w:color="auto"/>
            </w:tcBorders>
            <w:shd w:val="clear" w:color="auto" w:fill="auto"/>
            <w:vAlign w:val="center"/>
          </w:tcPr>
          <w:p w14:paraId="5A189536" w14:textId="074EAF4B" w:rsidR="00FC0391" w:rsidRDefault="00B1713A" w:rsidP="00FC0391">
            <w:pPr>
              <w:widowControl w:val="0"/>
              <w:jc w:val="center"/>
              <w:rPr>
                <w:rFonts w:ascii="Arial" w:hAnsi="Arial"/>
                <w:b/>
                <w:color w:val="000000" w:themeColor="text1"/>
              </w:rPr>
            </w:pPr>
            <w:sdt>
              <w:sdtPr>
                <w:rPr>
                  <w:rFonts w:ascii="Arial" w:hAnsi="Arial"/>
                  <w:b/>
                  <w:color w:val="000000" w:themeColor="text1"/>
                </w:rPr>
                <w:id w:val="2020501630"/>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630" w:type="dxa"/>
            <w:tcBorders>
              <w:top w:val="dashed" w:sz="4" w:space="0" w:color="auto"/>
              <w:left w:val="single" w:sz="4" w:space="0" w:color="auto"/>
              <w:bottom w:val="dashed" w:sz="4" w:space="0" w:color="auto"/>
            </w:tcBorders>
            <w:shd w:val="clear" w:color="auto" w:fill="auto"/>
            <w:vAlign w:val="center"/>
          </w:tcPr>
          <w:p w14:paraId="167E9502" w14:textId="5F755780" w:rsidR="00FC0391" w:rsidRDefault="00B1713A" w:rsidP="00FC0391">
            <w:pPr>
              <w:widowControl w:val="0"/>
              <w:jc w:val="center"/>
              <w:rPr>
                <w:rFonts w:ascii="Arial" w:hAnsi="Arial"/>
                <w:b/>
                <w:color w:val="000000" w:themeColor="text1"/>
              </w:rPr>
            </w:pPr>
            <w:sdt>
              <w:sdtPr>
                <w:rPr>
                  <w:rFonts w:ascii="Arial" w:hAnsi="Arial"/>
                  <w:b/>
                  <w:color w:val="000000" w:themeColor="text1"/>
                </w:rPr>
                <w:id w:val="-514929696"/>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3600" w:type="dxa"/>
            <w:vMerge/>
            <w:shd w:val="clear" w:color="auto" w:fill="auto"/>
          </w:tcPr>
          <w:p w14:paraId="112719B6" w14:textId="77777777" w:rsidR="00FC0391" w:rsidRPr="00093F02" w:rsidRDefault="00FC0391" w:rsidP="00FC0391">
            <w:pPr>
              <w:widowControl w:val="0"/>
              <w:rPr>
                <w:rFonts w:ascii="Arial" w:hAnsi="Arial"/>
                <w:color w:val="000000" w:themeColor="text1"/>
              </w:rPr>
            </w:pPr>
          </w:p>
        </w:tc>
        <w:tc>
          <w:tcPr>
            <w:tcW w:w="3600" w:type="dxa"/>
            <w:vMerge/>
            <w:shd w:val="clear" w:color="auto" w:fill="auto"/>
          </w:tcPr>
          <w:p w14:paraId="2412267F" w14:textId="77777777" w:rsidR="00FC0391" w:rsidRPr="00093F02" w:rsidRDefault="00FC0391" w:rsidP="00FC0391">
            <w:pPr>
              <w:widowControl w:val="0"/>
              <w:rPr>
                <w:rFonts w:ascii="Arial" w:hAnsi="Arial"/>
                <w:color w:val="000000" w:themeColor="text1"/>
              </w:rPr>
            </w:pPr>
          </w:p>
        </w:tc>
      </w:tr>
      <w:tr w:rsidR="00FC0391" w:rsidRPr="00093F02" w14:paraId="7145666F" w14:textId="77777777" w:rsidTr="00EA682E">
        <w:trPr>
          <w:trHeight w:val="656"/>
        </w:trPr>
        <w:tc>
          <w:tcPr>
            <w:tcW w:w="4680" w:type="dxa"/>
            <w:vMerge/>
            <w:shd w:val="clear" w:color="auto" w:fill="auto"/>
          </w:tcPr>
          <w:p w14:paraId="41EE2D57" w14:textId="77777777" w:rsidR="00FC0391" w:rsidRPr="00093F02" w:rsidRDefault="00FC0391" w:rsidP="00FC0391">
            <w:pPr>
              <w:pStyle w:val="ListParagraph"/>
              <w:widowControl w:val="0"/>
              <w:numPr>
                <w:ilvl w:val="0"/>
                <w:numId w:val="47"/>
              </w:numPr>
              <w:rPr>
                <w:rFonts w:ascii="Arial" w:hAnsi="Arial"/>
                <w:color w:val="000000" w:themeColor="text1"/>
              </w:rPr>
            </w:pPr>
          </w:p>
        </w:tc>
        <w:tc>
          <w:tcPr>
            <w:tcW w:w="630" w:type="dxa"/>
            <w:tcBorders>
              <w:top w:val="dashed" w:sz="4" w:space="0" w:color="auto"/>
              <w:bottom w:val="dashed" w:sz="4" w:space="0" w:color="auto"/>
              <w:right w:val="single" w:sz="4" w:space="0" w:color="auto"/>
            </w:tcBorders>
            <w:shd w:val="clear" w:color="auto" w:fill="auto"/>
            <w:vAlign w:val="center"/>
          </w:tcPr>
          <w:p w14:paraId="40E94B9A" w14:textId="660D392D" w:rsidR="00FC0391" w:rsidRDefault="00B1713A" w:rsidP="00FC0391">
            <w:pPr>
              <w:widowControl w:val="0"/>
              <w:jc w:val="center"/>
              <w:rPr>
                <w:rFonts w:ascii="Arial" w:hAnsi="Arial"/>
                <w:b/>
                <w:color w:val="000000" w:themeColor="text1"/>
              </w:rPr>
            </w:pPr>
            <w:sdt>
              <w:sdtPr>
                <w:rPr>
                  <w:rFonts w:ascii="Arial" w:hAnsi="Arial"/>
                  <w:b/>
                  <w:color w:val="000000" w:themeColor="text1"/>
                </w:rPr>
                <w:id w:val="1733585921"/>
                <w14:checkbox>
                  <w14:checked w14:val="0"/>
                  <w14:checkedState w14:val="2612" w14:font="MS Gothic"/>
                  <w14:uncheckedState w14:val="2610" w14:font="MS Gothic"/>
                </w14:checkbox>
              </w:sdtPr>
              <w:sdtEndPr/>
              <w:sdtContent>
                <w:r w:rsidR="00FC0391">
                  <w:rPr>
                    <w:rFonts w:ascii="MS Gothic" w:eastAsia="MS Gothic" w:hAnsi="MS Gothic" w:hint="eastAsia"/>
                    <w:b/>
                    <w:color w:val="000000" w:themeColor="text1"/>
                  </w:rPr>
                  <w:t>☐</w:t>
                </w:r>
              </w:sdtContent>
            </w:sdt>
          </w:p>
        </w:tc>
        <w:tc>
          <w:tcPr>
            <w:tcW w:w="540" w:type="dxa"/>
            <w:tcBorders>
              <w:top w:val="dashed" w:sz="4" w:space="0" w:color="auto"/>
              <w:left w:val="single" w:sz="4" w:space="0" w:color="auto"/>
              <w:bottom w:val="dashed" w:sz="4" w:space="0" w:color="auto"/>
              <w:right w:val="single" w:sz="4" w:space="0" w:color="auto"/>
            </w:tcBorders>
            <w:shd w:val="clear" w:color="auto" w:fill="auto"/>
            <w:vAlign w:val="center"/>
          </w:tcPr>
          <w:p w14:paraId="510638B2" w14:textId="63890D3B" w:rsidR="00FC0391" w:rsidRDefault="00B1713A" w:rsidP="00FC0391">
            <w:pPr>
              <w:widowControl w:val="0"/>
              <w:jc w:val="center"/>
              <w:rPr>
                <w:rFonts w:ascii="Arial" w:hAnsi="Arial"/>
                <w:b/>
                <w:color w:val="000000" w:themeColor="text1"/>
              </w:rPr>
            </w:pPr>
            <w:sdt>
              <w:sdtPr>
                <w:rPr>
                  <w:rFonts w:ascii="Arial" w:hAnsi="Arial"/>
                  <w:b/>
                  <w:color w:val="000000" w:themeColor="text1"/>
                </w:rPr>
                <w:id w:val="-1428335176"/>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900" w:type="dxa"/>
            <w:tcBorders>
              <w:top w:val="dashed" w:sz="4" w:space="0" w:color="auto"/>
              <w:left w:val="single" w:sz="4" w:space="0" w:color="auto"/>
              <w:bottom w:val="dashed" w:sz="4" w:space="0" w:color="auto"/>
              <w:right w:val="single" w:sz="4" w:space="0" w:color="auto"/>
            </w:tcBorders>
            <w:shd w:val="clear" w:color="auto" w:fill="auto"/>
            <w:vAlign w:val="center"/>
          </w:tcPr>
          <w:p w14:paraId="76B9F820" w14:textId="47F13D35" w:rsidR="00FC0391" w:rsidRDefault="00B1713A" w:rsidP="00FC0391">
            <w:pPr>
              <w:widowControl w:val="0"/>
              <w:jc w:val="center"/>
              <w:rPr>
                <w:rFonts w:ascii="Arial" w:hAnsi="Arial"/>
                <w:b/>
                <w:color w:val="000000" w:themeColor="text1"/>
              </w:rPr>
            </w:pPr>
            <w:sdt>
              <w:sdtPr>
                <w:rPr>
                  <w:rFonts w:ascii="Arial" w:hAnsi="Arial"/>
                  <w:b/>
                  <w:color w:val="000000" w:themeColor="text1"/>
                </w:rPr>
                <w:id w:val="932867179"/>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630" w:type="dxa"/>
            <w:tcBorders>
              <w:top w:val="dashed" w:sz="4" w:space="0" w:color="auto"/>
              <w:left w:val="single" w:sz="4" w:space="0" w:color="auto"/>
              <w:bottom w:val="dashed" w:sz="4" w:space="0" w:color="auto"/>
            </w:tcBorders>
            <w:shd w:val="clear" w:color="auto" w:fill="auto"/>
            <w:vAlign w:val="center"/>
          </w:tcPr>
          <w:p w14:paraId="694E3540" w14:textId="33F84D78" w:rsidR="00FC0391" w:rsidRDefault="00B1713A" w:rsidP="00FC0391">
            <w:pPr>
              <w:widowControl w:val="0"/>
              <w:jc w:val="center"/>
              <w:rPr>
                <w:rFonts w:ascii="Arial" w:hAnsi="Arial"/>
                <w:b/>
                <w:color w:val="000000" w:themeColor="text1"/>
              </w:rPr>
            </w:pPr>
            <w:sdt>
              <w:sdtPr>
                <w:rPr>
                  <w:rFonts w:ascii="Arial" w:hAnsi="Arial"/>
                  <w:b/>
                  <w:color w:val="000000" w:themeColor="text1"/>
                </w:rPr>
                <w:id w:val="428556807"/>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3600" w:type="dxa"/>
            <w:vMerge/>
            <w:shd w:val="clear" w:color="auto" w:fill="auto"/>
          </w:tcPr>
          <w:p w14:paraId="785DBF80" w14:textId="77777777" w:rsidR="00FC0391" w:rsidRPr="00093F02" w:rsidRDefault="00FC0391" w:rsidP="00FC0391">
            <w:pPr>
              <w:widowControl w:val="0"/>
              <w:rPr>
                <w:rFonts w:ascii="Arial" w:hAnsi="Arial"/>
                <w:color w:val="000000" w:themeColor="text1"/>
              </w:rPr>
            </w:pPr>
          </w:p>
        </w:tc>
        <w:tc>
          <w:tcPr>
            <w:tcW w:w="3600" w:type="dxa"/>
            <w:vMerge/>
            <w:shd w:val="clear" w:color="auto" w:fill="auto"/>
          </w:tcPr>
          <w:p w14:paraId="3F8876E1" w14:textId="77777777" w:rsidR="00FC0391" w:rsidRPr="00093F02" w:rsidRDefault="00FC0391" w:rsidP="00FC0391">
            <w:pPr>
              <w:widowControl w:val="0"/>
              <w:rPr>
                <w:rFonts w:ascii="Arial" w:hAnsi="Arial"/>
                <w:color w:val="000000" w:themeColor="text1"/>
              </w:rPr>
            </w:pPr>
          </w:p>
        </w:tc>
      </w:tr>
      <w:tr w:rsidR="00FC0391" w:rsidRPr="00093F02" w14:paraId="22710E70" w14:textId="77777777" w:rsidTr="00EA682E">
        <w:trPr>
          <w:trHeight w:val="494"/>
        </w:trPr>
        <w:tc>
          <w:tcPr>
            <w:tcW w:w="4680" w:type="dxa"/>
            <w:vMerge/>
            <w:shd w:val="clear" w:color="auto" w:fill="auto"/>
          </w:tcPr>
          <w:p w14:paraId="0E77A238" w14:textId="77777777" w:rsidR="00FC0391" w:rsidRPr="00093F02" w:rsidRDefault="00FC0391" w:rsidP="00FC0391">
            <w:pPr>
              <w:pStyle w:val="ListParagraph"/>
              <w:widowControl w:val="0"/>
              <w:numPr>
                <w:ilvl w:val="0"/>
                <w:numId w:val="47"/>
              </w:numPr>
              <w:rPr>
                <w:rFonts w:ascii="Arial" w:hAnsi="Arial"/>
                <w:color w:val="000000" w:themeColor="text1"/>
              </w:rPr>
            </w:pPr>
          </w:p>
        </w:tc>
        <w:tc>
          <w:tcPr>
            <w:tcW w:w="630" w:type="dxa"/>
            <w:tcBorders>
              <w:top w:val="dashed" w:sz="4" w:space="0" w:color="auto"/>
              <w:bottom w:val="dashed" w:sz="4" w:space="0" w:color="auto"/>
              <w:right w:val="single" w:sz="4" w:space="0" w:color="auto"/>
            </w:tcBorders>
            <w:shd w:val="clear" w:color="auto" w:fill="auto"/>
            <w:vAlign w:val="center"/>
          </w:tcPr>
          <w:p w14:paraId="0CFE98E2" w14:textId="464FA40E" w:rsidR="00FC0391" w:rsidRDefault="00B1713A" w:rsidP="00FC0391">
            <w:pPr>
              <w:widowControl w:val="0"/>
              <w:jc w:val="center"/>
              <w:rPr>
                <w:rFonts w:ascii="Arial" w:hAnsi="Arial"/>
                <w:b/>
                <w:color w:val="000000" w:themeColor="text1"/>
              </w:rPr>
            </w:pPr>
            <w:sdt>
              <w:sdtPr>
                <w:rPr>
                  <w:rFonts w:ascii="Arial" w:hAnsi="Arial"/>
                  <w:b/>
                  <w:color w:val="000000" w:themeColor="text1"/>
                </w:rPr>
                <w:id w:val="-1350553551"/>
                <w14:checkbox>
                  <w14:checked w14:val="0"/>
                  <w14:checkedState w14:val="2612" w14:font="MS Gothic"/>
                  <w14:uncheckedState w14:val="2610" w14:font="MS Gothic"/>
                </w14:checkbox>
              </w:sdtPr>
              <w:sdtEndPr/>
              <w:sdtContent>
                <w:r w:rsidR="00FC0391">
                  <w:rPr>
                    <w:rFonts w:ascii="MS Gothic" w:eastAsia="MS Gothic" w:hAnsi="MS Gothic" w:hint="eastAsia"/>
                    <w:b/>
                    <w:color w:val="000000" w:themeColor="text1"/>
                  </w:rPr>
                  <w:t>☐</w:t>
                </w:r>
              </w:sdtContent>
            </w:sdt>
          </w:p>
        </w:tc>
        <w:tc>
          <w:tcPr>
            <w:tcW w:w="540" w:type="dxa"/>
            <w:tcBorders>
              <w:top w:val="dashed" w:sz="4" w:space="0" w:color="auto"/>
              <w:left w:val="single" w:sz="4" w:space="0" w:color="auto"/>
              <w:bottom w:val="dashed" w:sz="4" w:space="0" w:color="auto"/>
              <w:right w:val="single" w:sz="4" w:space="0" w:color="auto"/>
            </w:tcBorders>
            <w:shd w:val="clear" w:color="auto" w:fill="auto"/>
            <w:vAlign w:val="center"/>
          </w:tcPr>
          <w:p w14:paraId="1E3BD56B" w14:textId="3B072AC1" w:rsidR="00FC0391" w:rsidRDefault="00B1713A" w:rsidP="00FC0391">
            <w:pPr>
              <w:widowControl w:val="0"/>
              <w:jc w:val="center"/>
              <w:rPr>
                <w:rFonts w:ascii="Arial" w:hAnsi="Arial"/>
                <w:b/>
                <w:color w:val="000000" w:themeColor="text1"/>
              </w:rPr>
            </w:pPr>
            <w:sdt>
              <w:sdtPr>
                <w:rPr>
                  <w:rFonts w:ascii="Arial" w:hAnsi="Arial"/>
                  <w:b/>
                  <w:color w:val="000000" w:themeColor="text1"/>
                </w:rPr>
                <w:id w:val="21913355"/>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900" w:type="dxa"/>
            <w:tcBorders>
              <w:top w:val="dashed" w:sz="4" w:space="0" w:color="auto"/>
              <w:left w:val="single" w:sz="4" w:space="0" w:color="auto"/>
              <w:bottom w:val="dashed" w:sz="4" w:space="0" w:color="auto"/>
              <w:right w:val="single" w:sz="4" w:space="0" w:color="auto"/>
            </w:tcBorders>
            <w:shd w:val="clear" w:color="auto" w:fill="auto"/>
            <w:vAlign w:val="center"/>
          </w:tcPr>
          <w:p w14:paraId="78773000" w14:textId="44015C06" w:rsidR="00FC0391" w:rsidRDefault="00B1713A" w:rsidP="00FC0391">
            <w:pPr>
              <w:widowControl w:val="0"/>
              <w:jc w:val="center"/>
              <w:rPr>
                <w:rFonts w:ascii="Arial" w:hAnsi="Arial"/>
                <w:b/>
                <w:color w:val="000000" w:themeColor="text1"/>
              </w:rPr>
            </w:pPr>
            <w:sdt>
              <w:sdtPr>
                <w:rPr>
                  <w:rFonts w:ascii="Arial" w:hAnsi="Arial"/>
                  <w:b/>
                  <w:color w:val="000000" w:themeColor="text1"/>
                </w:rPr>
                <w:id w:val="973032085"/>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630" w:type="dxa"/>
            <w:tcBorders>
              <w:top w:val="dashed" w:sz="4" w:space="0" w:color="auto"/>
              <w:left w:val="single" w:sz="4" w:space="0" w:color="auto"/>
              <w:bottom w:val="dashed" w:sz="4" w:space="0" w:color="auto"/>
            </w:tcBorders>
            <w:shd w:val="clear" w:color="auto" w:fill="auto"/>
            <w:vAlign w:val="center"/>
          </w:tcPr>
          <w:p w14:paraId="1E96F56B" w14:textId="5A8E434A" w:rsidR="00FC0391" w:rsidRDefault="00B1713A" w:rsidP="00FC0391">
            <w:pPr>
              <w:widowControl w:val="0"/>
              <w:jc w:val="center"/>
              <w:rPr>
                <w:rFonts w:ascii="Arial" w:hAnsi="Arial"/>
                <w:b/>
                <w:color w:val="000000" w:themeColor="text1"/>
              </w:rPr>
            </w:pPr>
            <w:sdt>
              <w:sdtPr>
                <w:rPr>
                  <w:rFonts w:ascii="Arial" w:hAnsi="Arial"/>
                  <w:b/>
                  <w:color w:val="000000" w:themeColor="text1"/>
                </w:rPr>
                <w:id w:val="107481719"/>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3600" w:type="dxa"/>
            <w:vMerge/>
            <w:shd w:val="clear" w:color="auto" w:fill="auto"/>
          </w:tcPr>
          <w:p w14:paraId="2051D0C1" w14:textId="77777777" w:rsidR="00FC0391" w:rsidRPr="00093F02" w:rsidRDefault="00FC0391" w:rsidP="00FC0391">
            <w:pPr>
              <w:widowControl w:val="0"/>
              <w:rPr>
                <w:rFonts w:ascii="Arial" w:hAnsi="Arial"/>
                <w:color w:val="000000" w:themeColor="text1"/>
              </w:rPr>
            </w:pPr>
          </w:p>
        </w:tc>
        <w:tc>
          <w:tcPr>
            <w:tcW w:w="3600" w:type="dxa"/>
            <w:vMerge/>
            <w:shd w:val="clear" w:color="auto" w:fill="auto"/>
          </w:tcPr>
          <w:p w14:paraId="7DC24F81" w14:textId="77777777" w:rsidR="00FC0391" w:rsidRPr="00093F02" w:rsidRDefault="00FC0391" w:rsidP="00FC0391">
            <w:pPr>
              <w:widowControl w:val="0"/>
              <w:rPr>
                <w:rFonts w:ascii="Arial" w:hAnsi="Arial"/>
                <w:color w:val="000000" w:themeColor="text1"/>
              </w:rPr>
            </w:pPr>
          </w:p>
        </w:tc>
      </w:tr>
      <w:tr w:rsidR="00FC0391" w:rsidRPr="00093F02" w14:paraId="186F1FCB" w14:textId="77777777" w:rsidTr="00D02423">
        <w:trPr>
          <w:trHeight w:val="449"/>
        </w:trPr>
        <w:tc>
          <w:tcPr>
            <w:tcW w:w="4680" w:type="dxa"/>
            <w:vMerge/>
            <w:shd w:val="clear" w:color="auto" w:fill="auto"/>
          </w:tcPr>
          <w:p w14:paraId="66439ADA" w14:textId="77777777" w:rsidR="00FC0391" w:rsidRPr="00093F02" w:rsidRDefault="00FC0391" w:rsidP="00FC0391">
            <w:pPr>
              <w:pStyle w:val="ListParagraph"/>
              <w:widowControl w:val="0"/>
              <w:numPr>
                <w:ilvl w:val="0"/>
                <w:numId w:val="47"/>
              </w:numPr>
              <w:rPr>
                <w:rFonts w:ascii="Arial" w:hAnsi="Arial"/>
                <w:color w:val="000000" w:themeColor="text1"/>
              </w:rPr>
            </w:pPr>
          </w:p>
        </w:tc>
        <w:tc>
          <w:tcPr>
            <w:tcW w:w="630" w:type="dxa"/>
            <w:tcBorders>
              <w:top w:val="dashed" w:sz="4" w:space="0" w:color="auto"/>
              <w:bottom w:val="dashed" w:sz="4" w:space="0" w:color="auto"/>
              <w:right w:val="single" w:sz="4" w:space="0" w:color="auto"/>
            </w:tcBorders>
            <w:shd w:val="clear" w:color="auto" w:fill="auto"/>
            <w:vAlign w:val="center"/>
          </w:tcPr>
          <w:p w14:paraId="1AC879B3" w14:textId="04318342" w:rsidR="00FC0391" w:rsidRDefault="00B1713A" w:rsidP="00FC0391">
            <w:pPr>
              <w:widowControl w:val="0"/>
              <w:jc w:val="center"/>
              <w:rPr>
                <w:rFonts w:ascii="Arial" w:hAnsi="Arial"/>
                <w:b/>
                <w:color w:val="000000" w:themeColor="text1"/>
              </w:rPr>
            </w:pPr>
            <w:sdt>
              <w:sdtPr>
                <w:rPr>
                  <w:rFonts w:ascii="Arial" w:hAnsi="Arial"/>
                  <w:b/>
                  <w:color w:val="000000" w:themeColor="text1"/>
                </w:rPr>
                <w:id w:val="1030768166"/>
                <w14:checkbox>
                  <w14:checked w14:val="0"/>
                  <w14:checkedState w14:val="2612" w14:font="MS Gothic"/>
                  <w14:uncheckedState w14:val="2610" w14:font="MS Gothic"/>
                </w14:checkbox>
              </w:sdtPr>
              <w:sdtEndPr/>
              <w:sdtContent>
                <w:r w:rsidR="00FC0391">
                  <w:rPr>
                    <w:rFonts w:ascii="MS Gothic" w:eastAsia="MS Gothic" w:hAnsi="MS Gothic" w:hint="eastAsia"/>
                    <w:b/>
                    <w:color w:val="000000" w:themeColor="text1"/>
                  </w:rPr>
                  <w:t>☐</w:t>
                </w:r>
              </w:sdtContent>
            </w:sdt>
          </w:p>
        </w:tc>
        <w:tc>
          <w:tcPr>
            <w:tcW w:w="540" w:type="dxa"/>
            <w:tcBorders>
              <w:top w:val="dashed" w:sz="4" w:space="0" w:color="auto"/>
              <w:left w:val="single" w:sz="4" w:space="0" w:color="auto"/>
              <w:bottom w:val="dashed" w:sz="4" w:space="0" w:color="auto"/>
              <w:right w:val="single" w:sz="4" w:space="0" w:color="auto"/>
            </w:tcBorders>
            <w:shd w:val="clear" w:color="auto" w:fill="auto"/>
            <w:vAlign w:val="center"/>
          </w:tcPr>
          <w:p w14:paraId="17F17FDA" w14:textId="45A05A31" w:rsidR="00FC0391" w:rsidRDefault="00B1713A" w:rsidP="00FC0391">
            <w:pPr>
              <w:widowControl w:val="0"/>
              <w:jc w:val="center"/>
              <w:rPr>
                <w:rFonts w:ascii="Arial" w:hAnsi="Arial"/>
                <w:b/>
                <w:color w:val="000000" w:themeColor="text1"/>
              </w:rPr>
            </w:pPr>
            <w:sdt>
              <w:sdtPr>
                <w:rPr>
                  <w:rFonts w:ascii="Arial" w:hAnsi="Arial"/>
                  <w:b/>
                  <w:color w:val="000000" w:themeColor="text1"/>
                </w:rPr>
                <w:id w:val="-1668556102"/>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900" w:type="dxa"/>
            <w:tcBorders>
              <w:top w:val="dashed" w:sz="4" w:space="0" w:color="auto"/>
              <w:left w:val="single" w:sz="4" w:space="0" w:color="auto"/>
              <w:bottom w:val="dashed" w:sz="4" w:space="0" w:color="auto"/>
              <w:right w:val="single" w:sz="4" w:space="0" w:color="auto"/>
            </w:tcBorders>
            <w:shd w:val="clear" w:color="auto" w:fill="auto"/>
            <w:vAlign w:val="center"/>
          </w:tcPr>
          <w:p w14:paraId="26C28E09" w14:textId="0930763D" w:rsidR="00FC0391" w:rsidRDefault="00B1713A" w:rsidP="00FC0391">
            <w:pPr>
              <w:widowControl w:val="0"/>
              <w:jc w:val="center"/>
              <w:rPr>
                <w:rFonts w:ascii="Arial" w:hAnsi="Arial"/>
                <w:b/>
                <w:color w:val="000000" w:themeColor="text1"/>
              </w:rPr>
            </w:pPr>
            <w:sdt>
              <w:sdtPr>
                <w:rPr>
                  <w:rFonts w:ascii="Arial" w:hAnsi="Arial"/>
                  <w:b/>
                  <w:color w:val="000000" w:themeColor="text1"/>
                </w:rPr>
                <w:id w:val="1734428849"/>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630" w:type="dxa"/>
            <w:tcBorders>
              <w:top w:val="dashed" w:sz="4" w:space="0" w:color="auto"/>
              <w:left w:val="single" w:sz="4" w:space="0" w:color="auto"/>
              <w:bottom w:val="dashed" w:sz="4" w:space="0" w:color="auto"/>
            </w:tcBorders>
            <w:shd w:val="clear" w:color="auto" w:fill="auto"/>
            <w:vAlign w:val="center"/>
          </w:tcPr>
          <w:p w14:paraId="4A9897ED" w14:textId="358CE3C7" w:rsidR="00FC0391" w:rsidRDefault="00B1713A" w:rsidP="00FC0391">
            <w:pPr>
              <w:widowControl w:val="0"/>
              <w:jc w:val="center"/>
              <w:rPr>
                <w:rFonts w:ascii="Arial" w:hAnsi="Arial"/>
                <w:b/>
                <w:color w:val="000000" w:themeColor="text1"/>
              </w:rPr>
            </w:pPr>
            <w:sdt>
              <w:sdtPr>
                <w:rPr>
                  <w:rFonts w:ascii="Arial" w:hAnsi="Arial"/>
                  <w:b/>
                  <w:color w:val="000000" w:themeColor="text1"/>
                </w:rPr>
                <w:id w:val="1181314894"/>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3600" w:type="dxa"/>
            <w:vMerge/>
            <w:shd w:val="clear" w:color="auto" w:fill="auto"/>
          </w:tcPr>
          <w:p w14:paraId="5B094D2A" w14:textId="77777777" w:rsidR="00FC0391" w:rsidRPr="00093F02" w:rsidRDefault="00FC0391" w:rsidP="00FC0391">
            <w:pPr>
              <w:widowControl w:val="0"/>
              <w:rPr>
                <w:rFonts w:ascii="Arial" w:hAnsi="Arial"/>
                <w:color w:val="000000" w:themeColor="text1"/>
              </w:rPr>
            </w:pPr>
          </w:p>
        </w:tc>
        <w:tc>
          <w:tcPr>
            <w:tcW w:w="3600" w:type="dxa"/>
            <w:vMerge/>
            <w:shd w:val="clear" w:color="auto" w:fill="auto"/>
          </w:tcPr>
          <w:p w14:paraId="0EE23DF2" w14:textId="77777777" w:rsidR="00FC0391" w:rsidRPr="00093F02" w:rsidRDefault="00FC0391" w:rsidP="00FC0391">
            <w:pPr>
              <w:widowControl w:val="0"/>
              <w:rPr>
                <w:rFonts w:ascii="Arial" w:hAnsi="Arial"/>
                <w:color w:val="000000" w:themeColor="text1"/>
              </w:rPr>
            </w:pPr>
          </w:p>
        </w:tc>
      </w:tr>
      <w:tr w:rsidR="00FC0391" w:rsidRPr="00093F02" w14:paraId="2B12B439" w14:textId="77777777" w:rsidTr="00D02423">
        <w:trPr>
          <w:trHeight w:val="431"/>
        </w:trPr>
        <w:tc>
          <w:tcPr>
            <w:tcW w:w="4680" w:type="dxa"/>
            <w:vMerge/>
            <w:shd w:val="clear" w:color="auto" w:fill="auto"/>
          </w:tcPr>
          <w:p w14:paraId="7A236F08" w14:textId="77777777" w:rsidR="00FC0391" w:rsidRPr="00093F02" w:rsidRDefault="00FC0391" w:rsidP="00FC0391">
            <w:pPr>
              <w:pStyle w:val="ListParagraph"/>
              <w:widowControl w:val="0"/>
              <w:numPr>
                <w:ilvl w:val="0"/>
                <w:numId w:val="47"/>
              </w:numPr>
              <w:rPr>
                <w:rFonts w:ascii="Arial" w:hAnsi="Arial"/>
                <w:color w:val="000000" w:themeColor="text1"/>
              </w:rPr>
            </w:pPr>
          </w:p>
        </w:tc>
        <w:tc>
          <w:tcPr>
            <w:tcW w:w="630" w:type="dxa"/>
            <w:tcBorders>
              <w:top w:val="dashed" w:sz="4" w:space="0" w:color="auto"/>
              <w:bottom w:val="dashed" w:sz="4" w:space="0" w:color="auto"/>
              <w:right w:val="single" w:sz="4" w:space="0" w:color="auto"/>
            </w:tcBorders>
            <w:shd w:val="clear" w:color="auto" w:fill="auto"/>
            <w:vAlign w:val="center"/>
          </w:tcPr>
          <w:p w14:paraId="2FCEFCD8" w14:textId="5FD006C8" w:rsidR="00FC0391" w:rsidRDefault="00B1713A" w:rsidP="00FC0391">
            <w:pPr>
              <w:widowControl w:val="0"/>
              <w:jc w:val="center"/>
              <w:rPr>
                <w:rFonts w:ascii="Arial" w:hAnsi="Arial"/>
                <w:b/>
                <w:color w:val="000000" w:themeColor="text1"/>
              </w:rPr>
            </w:pPr>
            <w:sdt>
              <w:sdtPr>
                <w:rPr>
                  <w:rFonts w:ascii="Arial" w:hAnsi="Arial"/>
                  <w:b/>
                  <w:color w:val="000000" w:themeColor="text1"/>
                </w:rPr>
                <w:id w:val="-233476586"/>
                <w14:checkbox>
                  <w14:checked w14:val="0"/>
                  <w14:checkedState w14:val="2612" w14:font="MS Gothic"/>
                  <w14:uncheckedState w14:val="2610" w14:font="MS Gothic"/>
                </w14:checkbox>
              </w:sdtPr>
              <w:sdtEndPr/>
              <w:sdtContent>
                <w:r w:rsidR="00FC0391">
                  <w:rPr>
                    <w:rFonts w:ascii="MS Gothic" w:eastAsia="MS Gothic" w:hAnsi="MS Gothic" w:hint="eastAsia"/>
                    <w:b/>
                    <w:color w:val="000000" w:themeColor="text1"/>
                  </w:rPr>
                  <w:t>☐</w:t>
                </w:r>
              </w:sdtContent>
            </w:sdt>
          </w:p>
        </w:tc>
        <w:tc>
          <w:tcPr>
            <w:tcW w:w="540" w:type="dxa"/>
            <w:tcBorders>
              <w:top w:val="dashed" w:sz="4" w:space="0" w:color="auto"/>
              <w:left w:val="single" w:sz="4" w:space="0" w:color="auto"/>
              <w:bottom w:val="dashed" w:sz="4" w:space="0" w:color="auto"/>
              <w:right w:val="single" w:sz="4" w:space="0" w:color="auto"/>
            </w:tcBorders>
            <w:shd w:val="clear" w:color="auto" w:fill="auto"/>
            <w:vAlign w:val="center"/>
          </w:tcPr>
          <w:p w14:paraId="32C6B2C7" w14:textId="2C61C371" w:rsidR="00FC0391" w:rsidRDefault="00B1713A" w:rsidP="00FC0391">
            <w:pPr>
              <w:widowControl w:val="0"/>
              <w:jc w:val="center"/>
              <w:rPr>
                <w:rFonts w:ascii="Arial" w:hAnsi="Arial"/>
                <w:b/>
                <w:color w:val="000000" w:themeColor="text1"/>
              </w:rPr>
            </w:pPr>
            <w:sdt>
              <w:sdtPr>
                <w:rPr>
                  <w:rFonts w:ascii="Arial" w:hAnsi="Arial"/>
                  <w:b/>
                  <w:color w:val="000000" w:themeColor="text1"/>
                </w:rPr>
                <w:id w:val="490221879"/>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900" w:type="dxa"/>
            <w:tcBorders>
              <w:top w:val="dashed" w:sz="4" w:space="0" w:color="auto"/>
              <w:left w:val="single" w:sz="4" w:space="0" w:color="auto"/>
              <w:bottom w:val="dashed" w:sz="4" w:space="0" w:color="auto"/>
              <w:right w:val="single" w:sz="4" w:space="0" w:color="auto"/>
            </w:tcBorders>
            <w:shd w:val="clear" w:color="auto" w:fill="auto"/>
            <w:vAlign w:val="center"/>
          </w:tcPr>
          <w:p w14:paraId="0BC53AA3" w14:textId="14C6F1F2" w:rsidR="00FC0391" w:rsidRDefault="00B1713A" w:rsidP="00FC0391">
            <w:pPr>
              <w:widowControl w:val="0"/>
              <w:jc w:val="center"/>
              <w:rPr>
                <w:rFonts w:ascii="Arial" w:hAnsi="Arial"/>
                <w:b/>
                <w:color w:val="000000" w:themeColor="text1"/>
              </w:rPr>
            </w:pPr>
            <w:sdt>
              <w:sdtPr>
                <w:rPr>
                  <w:rFonts w:ascii="Arial" w:hAnsi="Arial"/>
                  <w:b/>
                  <w:color w:val="000000" w:themeColor="text1"/>
                </w:rPr>
                <w:id w:val="2066137202"/>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630" w:type="dxa"/>
            <w:tcBorders>
              <w:top w:val="dashed" w:sz="4" w:space="0" w:color="auto"/>
              <w:left w:val="single" w:sz="4" w:space="0" w:color="auto"/>
              <w:bottom w:val="dashed" w:sz="4" w:space="0" w:color="auto"/>
            </w:tcBorders>
            <w:shd w:val="clear" w:color="auto" w:fill="auto"/>
            <w:vAlign w:val="center"/>
          </w:tcPr>
          <w:p w14:paraId="3C678044" w14:textId="07F831A8" w:rsidR="00FC0391" w:rsidRDefault="00B1713A" w:rsidP="00FC0391">
            <w:pPr>
              <w:widowControl w:val="0"/>
              <w:jc w:val="center"/>
              <w:rPr>
                <w:rFonts w:ascii="Arial" w:hAnsi="Arial"/>
                <w:b/>
                <w:color w:val="000000" w:themeColor="text1"/>
              </w:rPr>
            </w:pPr>
            <w:sdt>
              <w:sdtPr>
                <w:rPr>
                  <w:rFonts w:ascii="Arial" w:hAnsi="Arial"/>
                  <w:b/>
                  <w:color w:val="000000" w:themeColor="text1"/>
                </w:rPr>
                <w:id w:val="1584955006"/>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3600" w:type="dxa"/>
            <w:vMerge/>
            <w:shd w:val="clear" w:color="auto" w:fill="auto"/>
          </w:tcPr>
          <w:p w14:paraId="69B07C01" w14:textId="77777777" w:rsidR="00FC0391" w:rsidRPr="00093F02" w:rsidRDefault="00FC0391" w:rsidP="00FC0391">
            <w:pPr>
              <w:widowControl w:val="0"/>
              <w:rPr>
                <w:rFonts w:ascii="Arial" w:hAnsi="Arial"/>
                <w:color w:val="000000" w:themeColor="text1"/>
              </w:rPr>
            </w:pPr>
          </w:p>
        </w:tc>
        <w:tc>
          <w:tcPr>
            <w:tcW w:w="3600" w:type="dxa"/>
            <w:vMerge/>
            <w:shd w:val="clear" w:color="auto" w:fill="auto"/>
          </w:tcPr>
          <w:p w14:paraId="32922142" w14:textId="77777777" w:rsidR="00FC0391" w:rsidRPr="00093F02" w:rsidRDefault="00FC0391" w:rsidP="00FC0391">
            <w:pPr>
              <w:widowControl w:val="0"/>
              <w:rPr>
                <w:rFonts w:ascii="Arial" w:hAnsi="Arial"/>
                <w:color w:val="000000" w:themeColor="text1"/>
              </w:rPr>
            </w:pPr>
          </w:p>
        </w:tc>
      </w:tr>
      <w:tr w:rsidR="00FC0391" w:rsidRPr="00093F02" w14:paraId="26CB64CE" w14:textId="77777777" w:rsidTr="00D02423">
        <w:trPr>
          <w:trHeight w:val="710"/>
        </w:trPr>
        <w:tc>
          <w:tcPr>
            <w:tcW w:w="4680" w:type="dxa"/>
            <w:vMerge/>
            <w:shd w:val="clear" w:color="auto" w:fill="auto"/>
          </w:tcPr>
          <w:p w14:paraId="0798C0FB" w14:textId="77777777" w:rsidR="00FC0391" w:rsidRPr="00093F02" w:rsidRDefault="00FC0391" w:rsidP="00FC0391">
            <w:pPr>
              <w:pStyle w:val="ListParagraph"/>
              <w:widowControl w:val="0"/>
              <w:numPr>
                <w:ilvl w:val="0"/>
                <w:numId w:val="47"/>
              </w:numPr>
              <w:rPr>
                <w:rFonts w:ascii="Arial" w:hAnsi="Arial"/>
                <w:color w:val="000000" w:themeColor="text1"/>
              </w:rPr>
            </w:pPr>
          </w:p>
        </w:tc>
        <w:tc>
          <w:tcPr>
            <w:tcW w:w="630" w:type="dxa"/>
            <w:tcBorders>
              <w:top w:val="dashed" w:sz="4" w:space="0" w:color="auto"/>
              <w:bottom w:val="dashed" w:sz="4" w:space="0" w:color="auto"/>
              <w:right w:val="single" w:sz="4" w:space="0" w:color="auto"/>
            </w:tcBorders>
            <w:shd w:val="clear" w:color="auto" w:fill="auto"/>
            <w:vAlign w:val="center"/>
          </w:tcPr>
          <w:p w14:paraId="326B38D0" w14:textId="66B92191" w:rsidR="00FC0391" w:rsidRDefault="00B1713A" w:rsidP="00FC0391">
            <w:pPr>
              <w:widowControl w:val="0"/>
              <w:jc w:val="center"/>
              <w:rPr>
                <w:rFonts w:ascii="Arial" w:hAnsi="Arial"/>
                <w:b/>
                <w:color w:val="000000" w:themeColor="text1"/>
              </w:rPr>
            </w:pPr>
            <w:sdt>
              <w:sdtPr>
                <w:rPr>
                  <w:rFonts w:ascii="Arial" w:hAnsi="Arial"/>
                  <w:b/>
                  <w:color w:val="000000" w:themeColor="text1"/>
                </w:rPr>
                <w:id w:val="-1356182529"/>
                <w14:checkbox>
                  <w14:checked w14:val="0"/>
                  <w14:checkedState w14:val="2612" w14:font="MS Gothic"/>
                  <w14:uncheckedState w14:val="2610" w14:font="MS Gothic"/>
                </w14:checkbox>
              </w:sdtPr>
              <w:sdtEndPr/>
              <w:sdtContent>
                <w:r w:rsidR="00012F11">
                  <w:rPr>
                    <w:rFonts w:ascii="MS Gothic" w:eastAsia="MS Gothic" w:hAnsi="MS Gothic" w:hint="eastAsia"/>
                    <w:b/>
                    <w:color w:val="000000" w:themeColor="text1"/>
                  </w:rPr>
                  <w:t>☐</w:t>
                </w:r>
              </w:sdtContent>
            </w:sdt>
          </w:p>
        </w:tc>
        <w:tc>
          <w:tcPr>
            <w:tcW w:w="540" w:type="dxa"/>
            <w:tcBorders>
              <w:top w:val="dashed" w:sz="4" w:space="0" w:color="auto"/>
              <w:left w:val="single" w:sz="4" w:space="0" w:color="auto"/>
              <w:bottom w:val="dashed" w:sz="4" w:space="0" w:color="auto"/>
              <w:right w:val="single" w:sz="4" w:space="0" w:color="auto"/>
            </w:tcBorders>
            <w:shd w:val="clear" w:color="auto" w:fill="auto"/>
            <w:vAlign w:val="center"/>
          </w:tcPr>
          <w:p w14:paraId="566F4DF7" w14:textId="1F6B6534" w:rsidR="00FC0391" w:rsidRDefault="00B1713A" w:rsidP="00FC0391">
            <w:pPr>
              <w:widowControl w:val="0"/>
              <w:jc w:val="center"/>
              <w:rPr>
                <w:rFonts w:ascii="Arial" w:hAnsi="Arial"/>
                <w:b/>
                <w:color w:val="000000" w:themeColor="text1"/>
              </w:rPr>
            </w:pPr>
            <w:sdt>
              <w:sdtPr>
                <w:rPr>
                  <w:rFonts w:ascii="Arial" w:hAnsi="Arial"/>
                  <w:b/>
                  <w:color w:val="000000" w:themeColor="text1"/>
                </w:rPr>
                <w:id w:val="1479498428"/>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900" w:type="dxa"/>
            <w:tcBorders>
              <w:top w:val="dashed" w:sz="4" w:space="0" w:color="auto"/>
              <w:left w:val="single" w:sz="4" w:space="0" w:color="auto"/>
              <w:bottom w:val="dashed" w:sz="4" w:space="0" w:color="auto"/>
              <w:right w:val="single" w:sz="4" w:space="0" w:color="auto"/>
            </w:tcBorders>
            <w:shd w:val="clear" w:color="auto" w:fill="auto"/>
            <w:vAlign w:val="center"/>
          </w:tcPr>
          <w:p w14:paraId="070EE4BC" w14:textId="488DFE94" w:rsidR="00FC0391" w:rsidRDefault="00B1713A" w:rsidP="00FC0391">
            <w:pPr>
              <w:widowControl w:val="0"/>
              <w:jc w:val="center"/>
              <w:rPr>
                <w:rFonts w:ascii="Arial" w:hAnsi="Arial"/>
                <w:b/>
                <w:color w:val="000000" w:themeColor="text1"/>
              </w:rPr>
            </w:pPr>
            <w:sdt>
              <w:sdtPr>
                <w:rPr>
                  <w:rFonts w:ascii="Arial" w:hAnsi="Arial"/>
                  <w:b/>
                  <w:color w:val="000000" w:themeColor="text1"/>
                </w:rPr>
                <w:id w:val="-332687013"/>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630" w:type="dxa"/>
            <w:tcBorders>
              <w:top w:val="dashed" w:sz="4" w:space="0" w:color="auto"/>
              <w:left w:val="single" w:sz="4" w:space="0" w:color="auto"/>
              <w:bottom w:val="dashed" w:sz="4" w:space="0" w:color="auto"/>
            </w:tcBorders>
            <w:shd w:val="clear" w:color="auto" w:fill="auto"/>
            <w:vAlign w:val="center"/>
          </w:tcPr>
          <w:p w14:paraId="0A302199" w14:textId="245802F2" w:rsidR="00FC0391" w:rsidRDefault="00B1713A" w:rsidP="00FC0391">
            <w:pPr>
              <w:widowControl w:val="0"/>
              <w:jc w:val="center"/>
              <w:rPr>
                <w:rFonts w:ascii="Arial" w:hAnsi="Arial"/>
                <w:b/>
                <w:color w:val="000000" w:themeColor="text1"/>
              </w:rPr>
            </w:pPr>
            <w:sdt>
              <w:sdtPr>
                <w:rPr>
                  <w:rFonts w:ascii="Arial" w:hAnsi="Arial"/>
                  <w:b/>
                  <w:color w:val="000000" w:themeColor="text1"/>
                </w:rPr>
                <w:id w:val="349763049"/>
                <w14:checkbox>
                  <w14:checked w14:val="0"/>
                  <w14:checkedState w14:val="2612" w14:font="MS Gothic"/>
                  <w14:uncheckedState w14:val="2610" w14:font="MS Gothic"/>
                </w14:checkbox>
              </w:sdtPr>
              <w:sdtEndPr/>
              <w:sdtContent>
                <w:r w:rsidR="00FC0391" w:rsidRPr="00093F02">
                  <w:rPr>
                    <w:rFonts w:ascii="MS Gothic" w:eastAsia="MS Gothic" w:hAnsi="MS Gothic" w:hint="eastAsia"/>
                    <w:b/>
                    <w:color w:val="000000" w:themeColor="text1"/>
                  </w:rPr>
                  <w:t>☐</w:t>
                </w:r>
              </w:sdtContent>
            </w:sdt>
          </w:p>
        </w:tc>
        <w:tc>
          <w:tcPr>
            <w:tcW w:w="3600" w:type="dxa"/>
            <w:vMerge/>
            <w:shd w:val="clear" w:color="auto" w:fill="auto"/>
          </w:tcPr>
          <w:p w14:paraId="738597D6" w14:textId="77777777" w:rsidR="00FC0391" w:rsidRPr="00093F02" w:rsidRDefault="00FC0391" w:rsidP="00FC0391">
            <w:pPr>
              <w:widowControl w:val="0"/>
              <w:rPr>
                <w:rFonts w:ascii="Arial" w:hAnsi="Arial"/>
                <w:color w:val="000000" w:themeColor="text1"/>
              </w:rPr>
            </w:pPr>
          </w:p>
        </w:tc>
        <w:tc>
          <w:tcPr>
            <w:tcW w:w="3600" w:type="dxa"/>
            <w:vMerge/>
            <w:shd w:val="clear" w:color="auto" w:fill="auto"/>
          </w:tcPr>
          <w:p w14:paraId="671EE1DA" w14:textId="77777777" w:rsidR="00FC0391" w:rsidRPr="00093F02" w:rsidRDefault="00FC0391" w:rsidP="00FC0391">
            <w:pPr>
              <w:widowControl w:val="0"/>
              <w:rPr>
                <w:rFonts w:ascii="Arial" w:hAnsi="Arial"/>
                <w:color w:val="000000" w:themeColor="text1"/>
              </w:rPr>
            </w:pPr>
          </w:p>
        </w:tc>
      </w:tr>
      <w:tr w:rsidR="00012F11" w:rsidRPr="00093F02" w14:paraId="707DF7EC" w14:textId="77777777" w:rsidTr="00EA682E">
        <w:trPr>
          <w:trHeight w:val="656"/>
        </w:trPr>
        <w:tc>
          <w:tcPr>
            <w:tcW w:w="4680" w:type="dxa"/>
            <w:vMerge/>
            <w:shd w:val="clear" w:color="auto" w:fill="auto"/>
          </w:tcPr>
          <w:p w14:paraId="63E6E8EF" w14:textId="77777777" w:rsidR="00012F11" w:rsidRPr="00093F02" w:rsidRDefault="00012F11" w:rsidP="00012F11">
            <w:pPr>
              <w:pStyle w:val="ListParagraph"/>
              <w:widowControl w:val="0"/>
              <w:numPr>
                <w:ilvl w:val="0"/>
                <w:numId w:val="47"/>
              </w:numPr>
              <w:rPr>
                <w:rFonts w:ascii="Arial" w:hAnsi="Arial"/>
                <w:color w:val="000000" w:themeColor="text1"/>
              </w:rPr>
            </w:pPr>
          </w:p>
        </w:tc>
        <w:tc>
          <w:tcPr>
            <w:tcW w:w="630" w:type="dxa"/>
            <w:tcBorders>
              <w:top w:val="dashed" w:sz="4" w:space="0" w:color="auto"/>
            </w:tcBorders>
            <w:shd w:val="clear" w:color="auto" w:fill="auto"/>
          </w:tcPr>
          <w:p w14:paraId="2B4259B9" w14:textId="4075E812" w:rsidR="00012F11" w:rsidRDefault="00B1713A" w:rsidP="00012F11">
            <w:pPr>
              <w:widowControl w:val="0"/>
              <w:spacing w:before="120"/>
              <w:jc w:val="center"/>
              <w:rPr>
                <w:rFonts w:ascii="Arial" w:hAnsi="Arial"/>
                <w:b/>
                <w:color w:val="000000" w:themeColor="text1"/>
              </w:rPr>
            </w:pPr>
            <w:sdt>
              <w:sdtPr>
                <w:rPr>
                  <w:rFonts w:ascii="Arial" w:hAnsi="Arial"/>
                  <w:b/>
                  <w:color w:val="000000" w:themeColor="text1"/>
                </w:rPr>
                <w:id w:val="1870956203"/>
                <w14:checkbox>
                  <w14:checked w14:val="0"/>
                  <w14:checkedState w14:val="2612" w14:font="MS Gothic"/>
                  <w14:uncheckedState w14:val="2610" w14:font="MS Gothic"/>
                </w14:checkbox>
              </w:sdtPr>
              <w:sdtEndPr/>
              <w:sdtContent>
                <w:r w:rsidR="00012F11">
                  <w:rPr>
                    <w:rFonts w:ascii="MS Gothic" w:eastAsia="MS Gothic" w:hAnsi="MS Gothic" w:hint="eastAsia"/>
                    <w:b/>
                    <w:color w:val="000000" w:themeColor="text1"/>
                  </w:rPr>
                  <w:t>☐</w:t>
                </w:r>
              </w:sdtContent>
            </w:sdt>
          </w:p>
        </w:tc>
        <w:tc>
          <w:tcPr>
            <w:tcW w:w="540" w:type="dxa"/>
            <w:tcBorders>
              <w:top w:val="dashed" w:sz="4" w:space="0" w:color="auto"/>
            </w:tcBorders>
            <w:shd w:val="clear" w:color="auto" w:fill="auto"/>
          </w:tcPr>
          <w:p w14:paraId="2B78CC53" w14:textId="047F9847" w:rsidR="00012F11" w:rsidRDefault="00B1713A" w:rsidP="00012F11">
            <w:pPr>
              <w:widowControl w:val="0"/>
              <w:spacing w:before="120"/>
              <w:jc w:val="center"/>
              <w:rPr>
                <w:rFonts w:ascii="Arial" w:hAnsi="Arial"/>
                <w:b/>
                <w:color w:val="000000" w:themeColor="text1"/>
              </w:rPr>
            </w:pPr>
            <w:sdt>
              <w:sdtPr>
                <w:rPr>
                  <w:rFonts w:ascii="Arial" w:hAnsi="Arial"/>
                  <w:b/>
                  <w:color w:val="000000" w:themeColor="text1"/>
                </w:rPr>
                <w:id w:val="-1635942865"/>
                <w14:checkbox>
                  <w14:checked w14:val="0"/>
                  <w14:checkedState w14:val="2612" w14:font="MS Gothic"/>
                  <w14:uncheckedState w14:val="2610" w14:font="MS Gothic"/>
                </w14:checkbox>
              </w:sdtPr>
              <w:sdtEndPr/>
              <w:sdtContent>
                <w:r w:rsidR="00012F11" w:rsidRPr="00093F02">
                  <w:rPr>
                    <w:rFonts w:ascii="MS Gothic" w:eastAsia="MS Gothic" w:hAnsi="MS Gothic" w:hint="eastAsia"/>
                    <w:b/>
                    <w:color w:val="000000" w:themeColor="text1"/>
                  </w:rPr>
                  <w:t>☐</w:t>
                </w:r>
              </w:sdtContent>
            </w:sdt>
          </w:p>
        </w:tc>
        <w:tc>
          <w:tcPr>
            <w:tcW w:w="900" w:type="dxa"/>
            <w:tcBorders>
              <w:top w:val="dashed" w:sz="4" w:space="0" w:color="auto"/>
            </w:tcBorders>
            <w:shd w:val="clear" w:color="auto" w:fill="auto"/>
          </w:tcPr>
          <w:p w14:paraId="544355E2" w14:textId="2E01921E" w:rsidR="00012F11" w:rsidRDefault="00B1713A" w:rsidP="00012F11">
            <w:pPr>
              <w:widowControl w:val="0"/>
              <w:spacing w:before="120"/>
              <w:jc w:val="center"/>
              <w:rPr>
                <w:rFonts w:ascii="Arial" w:hAnsi="Arial"/>
                <w:b/>
                <w:color w:val="000000" w:themeColor="text1"/>
              </w:rPr>
            </w:pPr>
            <w:sdt>
              <w:sdtPr>
                <w:rPr>
                  <w:rFonts w:ascii="Arial" w:hAnsi="Arial"/>
                  <w:b/>
                  <w:color w:val="000000" w:themeColor="text1"/>
                </w:rPr>
                <w:id w:val="1017044532"/>
                <w14:checkbox>
                  <w14:checked w14:val="0"/>
                  <w14:checkedState w14:val="2612" w14:font="MS Gothic"/>
                  <w14:uncheckedState w14:val="2610" w14:font="MS Gothic"/>
                </w14:checkbox>
              </w:sdtPr>
              <w:sdtEndPr/>
              <w:sdtContent>
                <w:r w:rsidR="00012F11" w:rsidRPr="00093F02">
                  <w:rPr>
                    <w:rFonts w:ascii="MS Gothic" w:eastAsia="MS Gothic" w:hAnsi="MS Gothic" w:hint="eastAsia"/>
                    <w:b/>
                    <w:color w:val="000000" w:themeColor="text1"/>
                  </w:rPr>
                  <w:t>☐</w:t>
                </w:r>
              </w:sdtContent>
            </w:sdt>
          </w:p>
        </w:tc>
        <w:tc>
          <w:tcPr>
            <w:tcW w:w="630" w:type="dxa"/>
            <w:tcBorders>
              <w:top w:val="dashed" w:sz="4" w:space="0" w:color="auto"/>
            </w:tcBorders>
            <w:shd w:val="clear" w:color="auto" w:fill="auto"/>
          </w:tcPr>
          <w:p w14:paraId="2C82F836" w14:textId="0D4F56D4" w:rsidR="00012F11" w:rsidRDefault="00B1713A" w:rsidP="00012F11">
            <w:pPr>
              <w:widowControl w:val="0"/>
              <w:spacing w:before="120"/>
              <w:jc w:val="center"/>
              <w:rPr>
                <w:rFonts w:ascii="Arial" w:hAnsi="Arial"/>
                <w:b/>
                <w:color w:val="000000" w:themeColor="text1"/>
              </w:rPr>
            </w:pPr>
            <w:sdt>
              <w:sdtPr>
                <w:rPr>
                  <w:rFonts w:ascii="Arial" w:hAnsi="Arial"/>
                  <w:b/>
                  <w:color w:val="000000" w:themeColor="text1"/>
                </w:rPr>
                <w:id w:val="-346178926"/>
                <w14:checkbox>
                  <w14:checked w14:val="0"/>
                  <w14:checkedState w14:val="2612" w14:font="MS Gothic"/>
                  <w14:uncheckedState w14:val="2610" w14:font="MS Gothic"/>
                </w14:checkbox>
              </w:sdtPr>
              <w:sdtEndPr/>
              <w:sdtContent>
                <w:r w:rsidR="00012F11" w:rsidRPr="00093F02">
                  <w:rPr>
                    <w:rFonts w:ascii="MS Gothic" w:eastAsia="MS Gothic" w:hAnsi="MS Gothic" w:hint="eastAsia"/>
                    <w:b/>
                    <w:color w:val="000000" w:themeColor="text1"/>
                  </w:rPr>
                  <w:t>☐</w:t>
                </w:r>
              </w:sdtContent>
            </w:sdt>
          </w:p>
        </w:tc>
        <w:tc>
          <w:tcPr>
            <w:tcW w:w="3600" w:type="dxa"/>
            <w:vMerge/>
            <w:shd w:val="clear" w:color="auto" w:fill="auto"/>
          </w:tcPr>
          <w:p w14:paraId="3778EBDC" w14:textId="77777777" w:rsidR="00012F11" w:rsidRPr="00093F02" w:rsidRDefault="00012F11" w:rsidP="00012F11">
            <w:pPr>
              <w:widowControl w:val="0"/>
              <w:rPr>
                <w:rFonts w:ascii="Arial" w:hAnsi="Arial"/>
                <w:color w:val="000000" w:themeColor="text1"/>
              </w:rPr>
            </w:pPr>
          </w:p>
        </w:tc>
        <w:tc>
          <w:tcPr>
            <w:tcW w:w="3600" w:type="dxa"/>
            <w:vMerge/>
            <w:shd w:val="clear" w:color="auto" w:fill="auto"/>
          </w:tcPr>
          <w:p w14:paraId="34FD3243" w14:textId="77777777" w:rsidR="00012F11" w:rsidRPr="00093F02" w:rsidRDefault="00012F11" w:rsidP="00012F11">
            <w:pPr>
              <w:widowControl w:val="0"/>
              <w:rPr>
                <w:rFonts w:ascii="Arial" w:hAnsi="Arial"/>
                <w:color w:val="000000" w:themeColor="text1"/>
              </w:rPr>
            </w:pPr>
          </w:p>
        </w:tc>
      </w:tr>
      <w:tr w:rsidR="0049111D" w:rsidRPr="00093F02" w14:paraId="4F12B04A" w14:textId="77777777" w:rsidTr="00EA682E">
        <w:tc>
          <w:tcPr>
            <w:tcW w:w="4680" w:type="dxa"/>
            <w:shd w:val="clear" w:color="auto" w:fill="auto"/>
          </w:tcPr>
          <w:p w14:paraId="306736B6" w14:textId="2DA4BAD9" w:rsidR="0049111D" w:rsidRPr="00093F02" w:rsidRDefault="0049111D" w:rsidP="0049111D">
            <w:pPr>
              <w:pStyle w:val="ListParagraph"/>
              <w:widowControl w:val="0"/>
              <w:numPr>
                <w:ilvl w:val="0"/>
                <w:numId w:val="47"/>
              </w:numPr>
              <w:contextualSpacing w:val="0"/>
              <w:rPr>
                <w:rFonts w:ascii="Arial" w:hAnsi="Arial"/>
                <w:color w:val="000000" w:themeColor="text1"/>
              </w:rPr>
            </w:pPr>
            <w:r w:rsidRPr="00093F02">
              <w:rPr>
                <w:rFonts w:ascii="Arial" w:hAnsi="Arial"/>
                <w:color w:val="000000" w:themeColor="text1"/>
              </w:rPr>
              <w:t xml:space="preserve">All chemical and biological/medical lab wastes are collected and stored in compatible containers. Waste accumulation is minimized and limited to the lab area. Waste disposal is in accordance with federal and </w:t>
            </w:r>
            <w:r w:rsidRPr="00093F02">
              <w:rPr>
                <w:rFonts w:ascii="Arial" w:hAnsi="Arial"/>
                <w:color w:val="000000" w:themeColor="text1"/>
                <w:u w:val="single"/>
              </w:rPr>
              <w:t>state</w:t>
            </w:r>
            <w:r w:rsidRPr="00093F02">
              <w:rPr>
                <w:rFonts w:ascii="Arial" w:hAnsi="Arial"/>
                <w:color w:val="000000" w:themeColor="text1"/>
              </w:rPr>
              <w:t xml:space="preserve"> regulations.</w:t>
            </w:r>
          </w:p>
          <w:p w14:paraId="469994AD" w14:textId="49C547FB" w:rsidR="0049111D" w:rsidRPr="00093F02" w:rsidRDefault="0049111D" w:rsidP="0049111D">
            <w:pPr>
              <w:pStyle w:val="ListParagraph"/>
              <w:widowControl w:val="0"/>
              <w:ind w:left="360" w:hanging="360"/>
              <w:contextualSpacing w:val="0"/>
              <w:rPr>
                <w:rFonts w:ascii="Arial" w:hAnsi="Arial"/>
                <w:color w:val="000000" w:themeColor="text1"/>
              </w:rPr>
            </w:pPr>
          </w:p>
        </w:tc>
        <w:tc>
          <w:tcPr>
            <w:tcW w:w="630" w:type="dxa"/>
            <w:shd w:val="clear" w:color="auto" w:fill="auto"/>
          </w:tcPr>
          <w:p w14:paraId="0CE987B1" w14:textId="23FED93B" w:rsidR="0049111D" w:rsidRPr="00012F11" w:rsidRDefault="00B1713A" w:rsidP="0049111D">
            <w:pPr>
              <w:widowControl w:val="0"/>
              <w:spacing w:before="120"/>
              <w:jc w:val="center"/>
              <w:rPr>
                <w:rFonts w:ascii="Arial" w:hAnsi="Arial"/>
                <w:color w:val="000000" w:themeColor="text1"/>
              </w:rPr>
            </w:pPr>
            <w:sdt>
              <w:sdtPr>
                <w:rPr>
                  <w:rFonts w:ascii="Arial" w:hAnsi="Arial"/>
                  <w:b/>
                  <w:color w:val="000000" w:themeColor="text1"/>
                </w:rPr>
                <w:id w:val="-1447999818"/>
                <w14:checkbox>
                  <w14:checked w14:val="0"/>
                  <w14:checkedState w14:val="2612" w14:font="MS Gothic"/>
                  <w14:uncheckedState w14:val="2610" w14:font="MS Gothic"/>
                </w14:checkbox>
              </w:sdtPr>
              <w:sdtEndPr/>
              <w:sdtContent>
                <w:r w:rsidR="0049111D">
                  <w:rPr>
                    <w:rFonts w:ascii="MS Gothic" w:eastAsia="MS Gothic" w:hAnsi="MS Gothic" w:hint="eastAsia"/>
                    <w:b/>
                    <w:color w:val="000000" w:themeColor="text1"/>
                  </w:rPr>
                  <w:t>☐</w:t>
                </w:r>
              </w:sdtContent>
            </w:sdt>
          </w:p>
        </w:tc>
        <w:tc>
          <w:tcPr>
            <w:tcW w:w="540" w:type="dxa"/>
            <w:shd w:val="clear" w:color="auto" w:fill="auto"/>
          </w:tcPr>
          <w:p w14:paraId="760758C8" w14:textId="3BD4F5FC"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733270824"/>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900" w:type="dxa"/>
            <w:shd w:val="clear" w:color="auto" w:fill="auto"/>
          </w:tcPr>
          <w:p w14:paraId="12E5D570" w14:textId="6A24E602"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405079228"/>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630" w:type="dxa"/>
            <w:shd w:val="clear" w:color="auto" w:fill="auto"/>
          </w:tcPr>
          <w:p w14:paraId="1639E901" w14:textId="306EF49B"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227958329"/>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3600" w:type="dxa"/>
            <w:tcBorders>
              <w:bottom w:val="single" w:sz="4" w:space="0" w:color="auto"/>
            </w:tcBorders>
            <w:shd w:val="clear" w:color="auto" w:fill="auto"/>
          </w:tcPr>
          <w:p w14:paraId="218352D5" w14:textId="77777777" w:rsidR="0049111D" w:rsidRPr="00093F02" w:rsidRDefault="0049111D" w:rsidP="0049111D">
            <w:pPr>
              <w:widowControl w:val="0"/>
              <w:rPr>
                <w:rFonts w:ascii="Arial" w:hAnsi="Arial"/>
                <w:color w:val="000000" w:themeColor="text1"/>
              </w:rPr>
            </w:pPr>
            <w:r w:rsidRPr="00093F02">
              <w:rPr>
                <w:rFonts w:ascii="Arial" w:hAnsi="Arial"/>
                <w:color w:val="000000" w:themeColor="text1"/>
              </w:rPr>
              <w:t xml:space="preserve">40 CFR §262.43(c), subpart C (EPA); </w:t>
            </w:r>
          </w:p>
          <w:p w14:paraId="18C086F9" w14:textId="32AFE5AD" w:rsidR="0049111D" w:rsidRPr="00093F02" w:rsidRDefault="0049111D" w:rsidP="0049111D">
            <w:pPr>
              <w:widowControl w:val="0"/>
              <w:rPr>
                <w:rFonts w:ascii="Arial" w:hAnsi="Arial"/>
                <w:color w:val="000000" w:themeColor="text1"/>
              </w:rPr>
            </w:pPr>
            <w:r w:rsidRPr="00093F02">
              <w:rPr>
                <w:rFonts w:ascii="Arial" w:hAnsi="Arial"/>
                <w:color w:val="000000" w:themeColor="text1"/>
              </w:rPr>
              <w:t>29 CFR §1910.1030(d)(4)(iii)(B) (regulated biological/medical wastes)</w:t>
            </w:r>
          </w:p>
          <w:p w14:paraId="65568F93" w14:textId="77777777" w:rsidR="0049111D" w:rsidRPr="00093F02" w:rsidRDefault="0049111D" w:rsidP="0049111D">
            <w:pPr>
              <w:widowControl w:val="0"/>
              <w:adjustRightInd w:val="0"/>
              <w:rPr>
                <w:rFonts w:ascii="Arial" w:hAnsi="Arial"/>
                <w:color w:val="000000" w:themeColor="text1"/>
              </w:rPr>
            </w:pPr>
          </w:p>
        </w:tc>
        <w:tc>
          <w:tcPr>
            <w:tcW w:w="3600" w:type="dxa"/>
            <w:shd w:val="clear" w:color="auto" w:fill="auto"/>
          </w:tcPr>
          <w:p w14:paraId="44CEDD75" w14:textId="77777777" w:rsidR="0049111D" w:rsidRPr="00093F02" w:rsidRDefault="0049111D" w:rsidP="0049111D">
            <w:pPr>
              <w:widowControl w:val="0"/>
              <w:rPr>
                <w:rFonts w:ascii="Arial" w:hAnsi="Arial"/>
                <w:color w:val="000000" w:themeColor="text1"/>
              </w:rPr>
            </w:pPr>
          </w:p>
        </w:tc>
      </w:tr>
      <w:tr w:rsidR="0049111D" w:rsidRPr="00093F02" w14:paraId="775121A6" w14:textId="77777777" w:rsidTr="00EA682E">
        <w:tc>
          <w:tcPr>
            <w:tcW w:w="4680" w:type="dxa"/>
            <w:shd w:val="clear" w:color="auto" w:fill="auto"/>
          </w:tcPr>
          <w:p w14:paraId="0122158C" w14:textId="6C94C951" w:rsidR="0049111D" w:rsidRPr="00093F02" w:rsidRDefault="0049111D" w:rsidP="0049111D">
            <w:pPr>
              <w:pStyle w:val="ListParagraph"/>
              <w:widowControl w:val="0"/>
              <w:numPr>
                <w:ilvl w:val="0"/>
                <w:numId w:val="47"/>
              </w:numPr>
              <w:contextualSpacing w:val="0"/>
              <w:rPr>
                <w:rFonts w:ascii="Arial" w:hAnsi="Arial"/>
                <w:color w:val="000000" w:themeColor="text1"/>
              </w:rPr>
            </w:pPr>
            <w:r w:rsidRPr="00093F02">
              <w:rPr>
                <w:rFonts w:ascii="Arial" w:hAnsi="Arial"/>
                <w:color w:val="000000" w:themeColor="text1"/>
              </w:rPr>
              <w:t>Spill control programs are in place and may include spill kits. Training is provided when spill kits are available.</w:t>
            </w:r>
          </w:p>
          <w:p w14:paraId="1570B5C4" w14:textId="0BE23BF0" w:rsidR="0049111D" w:rsidRPr="00093F02" w:rsidRDefault="0049111D" w:rsidP="0049111D">
            <w:pPr>
              <w:pStyle w:val="ListParagraph"/>
              <w:widowControl w:val="0"/>
              <w:ind w:left="360" w:hanging="360"/>
              <w:contextualSpacing w:val="0"/>
              <w:rPr>
                <w:rFonts w:ascii="Arial" w:hAnsi="Arial"/>
                <w:color w:val="000000" w:themeColor="text1"/>
              </w:rPr>
            </w:pPr>
          </w:p>
        </w:tc>
        <w:tc>
          <w:tcPr>
            <w:tcW w:w="630" w:type="dxa"/>
            <w:shd w:val="clear" w:color="auto" w:fill="auto"/>
          </w:tcPr>
          <w:p w14:paraId="1FF9E045" w14:textId="5B8AC170"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582979401"/>
                <w14:checkbox>
                  <w14:checked w14:val="0"/>
                  <w14:checkedState w14:val="2612" w14:font="MS Gothic"/>
                  <w14:uncheckedState w14:val="2610" w14:font="MS Gothic"/>
                </w14:checkbox>
              </w:sdtPr>
              <w:sdtEndPr/>
              <w:sdtContent>
                <w:r w:rsidR="0049111D">
                  <w:rPr>
                    <w:rFonts w:ascii="MS Gothic" w:eastAsia="MS Gothic" w:hAnsi="MS Gothic" w:hint="eastAsia"/>
                    <w:b/>
                    <w:color w:val="000000" w:themeColor="text1"/>
                  </w:rPr>
                  <w:t>☐</w:t>
                </w:r>
              </w:sdtContent>
            </w:sdt>
          </w:p>
        </w:tc>
        <w:tc>
          <w:tcPr>
            <w:tcW w:w="540" w:type="dxa"/>
            <w:shd w:val="clear" w:color="auto" w:fill="auto"/>
          </w:tcPr>
          <w:p w14:paraId="501D7628" w14:textId="752BD028"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793634258"/>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900" w:type="dxa"/>
            <w:shd w:val="clear" w:color="auto" w:fill="auto"/>
          </w:tcPr>
          <w:p w14:paraId="154AB420" w14:textId="2CDD9302"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612251640"/>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630" w:type="dxa"/>
            <w:shd w:val="clear" w:color="auto" w:fill="auto"/>
          </w:tcPr>
          <w:p w14:paraId="6DECF010" w14:textId="4B5D6C99"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739205989"/>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3600" w:type="dxa"/>
            <w:shd w:val="clear" w:color="auto" w:fill="auto"/>
          </w:tcPr>
          <w:p w14:paraId="00789D74" w14:textId="5919DC80" w:rsidR="0049111D" w:rsidRPr="00093F02" w:rsidRDefault="0049111D" w:rsidP="0049111D">
            <w:pPr>
              <w:widowControl w:val="0"/>
              <w:adjustRightInd w:val="0"/>
              <w:rPr>
                <w:rFonts w:ascii="Arial" w:hAnsi="Arial"/>
                <w:color w:val="000000" w:themeColor="text1"/>
              </w:rPr>
            </w:pPr>
            <w:r w:rsidRPr="00093F02">
              <w:rPr>
                <w:rFonts w:ascii="Arial" w:hAnsi="Arial"/>
                <w:color w:val="000000" w:themeColor="text1"/>
              </w:rPr>
              <w:t>BMBL Appendix B</w:t>
            </w:r>
          </w:p>
        </w:tc>
        <w:tc>
          <w:tcPr>
            <w:tcW w:w="3600" w:type="dxa"/>
            <w:shd w:val="clear" w:color="auto" w:fill="auto"/>
          </w:tcPr>
          <w:p w14:paraId="2E3D0E0F" w14:textId="77777777" w:rsidR="0049111D" w:rsidRPr="00093F02" w:rsidRDefault="0049111D" w:rsidP="0049111D">
            <w:pPr>
              <w:widowControl w:val="0"/>
              <w:rPr>
                <w:rFonts w:ascii="Arial" w:hAnsi="Arial"/>
                <w:color w:val="000000" w:themeColor="text1"/>
              </w:rPr>
            </w:pPr>
          </w:p>
        </w:tc>
      </w:tr>
      <w:tr w:rsidR="0049111D" w:rsidRPr="00093F02" w14:paraId="65CAA5BE" w14:textId="77777777" w:rsidTr="00EA682E">
        <w:tc>
          <w:tcPr>
            <w:tcW w:w="4680" w:type="dxa"/>
            <w:shd w:val="clear" w:color="auto" w:fill="auto"/>
          </w:tcPr>
          <w:p w14:paraId="1FDDAE12" w14:textId="3DFC19C0" w:rsidR="0049111D" w:rsidRPr="00093F02" w:rsidRDefault="0049111D" w:rsidP="0049111D">
            <w:pPr>
              <w:pStyle w:val="ListParagraph"/>
              <w:widowControl w:val="0"/>
              <w:numPr>
                <w:ilvl w:val="0"/>
                <w:numId w:val="47"/>
              </w:numPr>
              <w:contextualSpacing w:val="0"/>
              <w:rPr>
                <w:rFonts w:ascii="Arial" w:hAnsi="Arial"/>
                <w:color w:val="000000" w:themeColor="text1"/>
              </w:rPr>
            </w:pPr>
            <w:r w:rsidRPr="00093F02">
              <w:rPr>
                <w:rFonts w:ascii="Arial" w:hAnsi="Arial"/>
                <w:color w:val="000000" w:themeColor="text1"/>
              </w:rPr>
              <w:t>Controlled substances are properly secured and inventoried.</w:t>
            </w:r>
          </w:p>
        </w:tc>
        <w:tc>
          <w:tcPr>
            <w:tcW w:w="630" w:type="dxa"/>
            <w:shd w:val="clear" w:color="auto" w:fill="auto"/>
          </w:tcPr>
          <w:p w14:paraId="166BB93D" w14:textId="34F36E37"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271398934"/>
                <w14:checkbox>
                  <w14:checked w14:val="0"/>
                  <w14:checkedState w14:val="2612" w14:font="MS Gothic"/>
                  <w14:uncheckedState w14:val="2610" w14:font="MS Gothic"/>
                </w14:checkbox>
              </w:sdtPr>
              <w:sdtEndPr/>
              <w:sdtContent>
                <w:r w:rsidR="0049111D">
                  <w:rPr>
                    <w:rFonts w:ascii="MS Gothic" w:eastAsia="MS Gothic" w:hAnsi="MS Gothic" w:hint="eastAsia"/>
                    <w:b/>
                    <w:color w:val="000000" w:themeColor="text1"/>
                  </w:rPr>
                  <w:t>☐</w:t>
                </w:r>
              </w:sdtContent>
            </w:sdt>
          </w:p>
        </w:tc>
        <w:tc>
          <w:tcPr>
            <w:tcW w:w="540" w:type="dxa"/>
            <w:shd w:val="clear" w:color="auto" w:fill="auto"/>
          </w:tcPr>
          <w:p w14:paraId="3DAE24B0" w14:textId="17A66799"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206577294"/>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900" w:type="dxa"/>
            <w:shd w:val="clear" w:color="auto" w:fill="auto"/>
          </w:tcPr>
          <w:p w14:paraId="5CC2515F" w14:textId="64ED2597"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876540607"/>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630" w:type="dxa"/>
            <w:shd w:val="clear" w:color="auto" w:fill="auto"/>
          </w:tcPr>
          <w:p w14:paraId="25B896C2" w14:textId="79812E5B"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242264020"/>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3600" w:type="dxa"/>
            <w:shd w:val="clear" w:color="auto" w:fill="auto"/>
          </w:tcPr>
          <w:p w14:paraId="65B6C380" w14:textId="210E751E" w:rsidR="0049111D" w:rsidRPr="00093F02" w:rsidRDefault="0049111D" w:rsidP="0049111D">
            <w:pPr>
              <w:widowControl w:val="0"/>
              <w:rPr>
                <w:rFonts w:ascii="Arial" w:hAnsi="Arial"/>
                <w:color w:val="000000" w:themeColor="text1"/>
              </w:rPr>
            </w:pPr>
            <w:r w:rsidRPr="00093F02">
              <w:rPr>
                <w:rFonts w:ascii="Arial" w:hAnsi="Arial"/>
                <w:color w:val="000000" w:themeColor="text1"/>
              </w:rPr>
              <w:t>21 CFR §</w:t>
            </w:r>
            <w:r w:rsidRPr="00377163">
              <w:rPr>
                <w:rFonts w:ascii="Arial" w:hAnsi="Arial"/>
                <w:color w:val="000000" w:themeColor="text1"/>
              </w:rPr>
              <w:t>1301.71-76;</w:t>
            </w:r>
          </w:p>
          <w:p w14:paraId="00B8C362" w14:textId="68FC7AD1" w:rsidR="0049111D" w:rsidRPr="00093F02" w:rsidRDefault="0049111D" w:rsidP="0049111D">
            <w:pPr>
              <w:widowControl w:val="0"/>
              <w:rPr>
                <w:rFonts w:ascii="Arial" w:hAnsi="Arial"/>
                <w:color w:val="000000" w:themeColor="text1"/>
              </w:rPr>
            </w:pPr>
            <w:r w:rsidRPr="00093F02">
              <w:rPr>
                <w:rFonts w:ascii="Arial" w:hAnsi="Arial"/>
                <w:color w:val="000000" w:themeColor="text1"/>
              </w:rPr>
              <w:t>21 CFR §1304.11;</w:t>
            </w:r>
          </w:p>
          <w:p w14:paraId="4B8527C7" w14:textId="3A329016" w:rsidR="0049111D" w:rsidRPr="00012F11" w:rsidRDefault="0049111D" w:rsidP="0049111D">
            <w:pPr>
              <w:widowControl w:val="0"/>
              <w:rPr>
                <w:rFonts w:ascii="Arial" w:hAnsi="Arial"/>
                <w:color w:val="000000" w:themeColor="text1"/>
              </w:rPr>
            </w:pPr>
            <w:r w:rsidRPr="00012F11">
              <w:rPr>
                <w:rFonts w:ascii="Arial" w:hAnsi="Arial"/>
                <w:i/>
                <w:iCs/>
                <w:color w:val="000000" w:themeColor="text1"/>
              </w:rPr>
              <w:t>Pharmacist’s Manual</w:t>
            </w:r>
            <w:r>
              <w:rPr>
                <w:rFonts w:ascii="Arial" w:hAnsi="Arial"/>
                <w:i/>
                <w:iCs/>
                <w:color w:val="000000" w:themeColor="text1"/>
              </w:rPr>
              <w:t xml:space="preserve">: </w:t>
            </w:r>
            <w:r w:rsidRPr="00012F11">
              <w:rPr>
                <w:rFonts w:ascii="Arial" w:hAnsi="Arial"/>
                <w:i/>
                <w:iCs/>
                <w:color w:val="000000" w:themeColor="text1"/>
              </w:rPr>
              <w:t>An Informational Outline of the Controlled Substances Act</w:t>
            </w:r>
            <w:r>
              <w:rPr>
                <w:rFonts w:ascii="Arial" w:hAnsi="Arial"/>
                <w:color w:val="000000" w:themeColor="text1"/>
              </w:rPr>
              <w:t xml:space="preserve"> (2020);</w:t>
            </w:r>
          </w:p>
          <w:p w14:paraId="7BF4106D" w14:textId="4E53D149" w:rsidR="0049111D" w:rsidRPr="00093F02" w:rsidRDefault="0049111D" w:rsidP="0049111D">
            <w:pPr>
              <w:widowControl w:val="0"/>
              <w:rPr>
                <w:rFonts w:ascii="Arial" w:hAnsi="Arial"/>
                <w:color w:val="000000" w:themeColor="text1"/>
              </w:rPr>
            </w:pPr>
            <w:r w:rsidRPr="00093F02">
              <w:rPr>
                <w:rFonts w:ascii="Arial" w:hAnsi="Arial"/>
                <w:color w:val="000000" w:themeColor="text1"/>
              </w:rPr>
              <w:t>VHA Directive 1108.01 (01) §4.f(3);</w:t>
            </w:r>
          </w:p>
          <w:p w14:paraId="456165E6" w14:textId="22FC1FDD" w:rsidR="0049111D" w:rsidRPr="00093F02" w:rsidRDefault="0049111D" w:rsidP="0049111D">
            <w:pPr>
              <w:widowControl w:val="0"/>
              <w:rPr>
                <w:rFonts w:ascii="Arial" w:hAnsi="Arial"/>
                <w:color w:val="000000" w:themeColor="text1"/>
              </w:rPr>
            </w:pPr>
            <w:r w:rsidRPr="00093F02">
              <w:rPr>
                <w:rFonts w:ascii="Arial" w:hAnsi="Arial"/>
                <w:color w:val="000000" w:themeColor="text1"/>
              </w:rPr>
              <w:t>VHA Directive 1108.01 (01) §7.a(4)</w:t>
            </w:r>
          </w:p>
          <w:p w14:paraId="00104239" w14:textId="330555AF" w:rsidR="0049111D" w:rsidRPr="00093F02" w:rsidRDefault="0049111D" w:rsidP="0049111D">
            <w:pPr>
              <w:widowControl w:val="0"/>
              <w:adjustRightInd w:val="0"/>
              <w:rPr>
                <w:rFonts w:ascii="Arial" w:hAnsi="Arial"/>
                <w:color w:val="000000" w:themeColor="text1"/>
              </w:rPr>
            </w:pPr>
          </w:p>
        </w:tc>
        <w:tc>
          <w:tcPr>
            <w:tcW w:w="3600" w:type="dxa"/>
            <w:shd w:val="clear" w:color="auto" w:fill="auto"/>
          </w:tcPr>
          <w:p w14:paraId="0AC940E1" w14:textId="77777777" w:rsidR="0049111D" w:rsidRPr="00093F02" w:rsidRDefault="0049111D" w:rsidP="0049111D">
            <w:pPr>
              <w:widowControl w:val="0"/>
              <w:rPr>
                <w:rFonts w:ascii="Arial" w:hAnsi="Arial"/>
                <w:color w:val="000000" w:themeColor="text1"/>
              </w:rPr>
            </w:pPr>
          </w:p>
        </w:tc>
      </w:tr>
      <w:tr w:rsidR="0049111D" w:rsidRPr="00093F02" w14:paraId="422D9FAC" w14:textId="77777777" w:rsidTr="00EA682E">
        <w:tc>
          <w:tcPr>
            <w:tcW w:w="4680" w:type="dxa"/>
            <w:shd w:val="clear" w:color="auto" w:fill="auto"/>
          </w:tcPr>
          <w:p w14:paraId="2D42755E" w14:textId="77777777" w:rsidR="0049111D" w:rsidRPr="00093F02" w:rsidRDefault="0049111D" w:rsidP="0049111D">
            <w:pPr>
              <w:pStyle w:val="ListParagraph"/>
              <w:widowControl w:val="0"/>
              <w:numPr>
                <w:ilvl w:val="0"/>
                <w:numId w:val="47"/>
              </w:numPr>
              <w:contextualSpacing w:val="0"/>
              <w:rPr>
                <w:rFonts w:ascii="Arial" w:hAnsi="Arial"/>
                <w:color w:val="000000" w:themeColor="text1"/>
              </w:rPr>
            </w:pPr>
            <w:r w:rsidRPr="00093F02">
              <w:rPr>
                <w:rFonts w:ascii="Arial" w:hAnsi="Arial"/>
                <w:color w:val="000000" w:themeColor="text1"/>
              </w:rPr>
              <w:t>Select carcinogens, reproductive toxins, and substances with a high degree of acute toxicity are handled in designated areas.</w:t>
            </w:r>
          </w:p>
          <w:p w14:paraId="0A3B8059" w14:textId="13A1478C" w:rsidR="0049111D" w:rsidRPr="00093F02" w:rsidRDefault="0049111D" w:rsidP="0049111D">
            <w:pPr>
              <w:pStyle w:val="ListParagraph"/>
              <w:widowControl w:val="0"/>
              <w:ind w:left="360" w:hanging="360"/>
              <w:contextualSpacing w:val="0"/>
              <w:rPr>
                <w:rFonts w:ascii="Arial" w:hAnsi="Arial"/>
                <w:color w:val="000000" w:themeColor="text1"/>
              </w:rPr>
            </w:pPr>
          </w:p>
        </w:tc>
        <w:tc>
          <w:tcPr>
            <w:tcW w:w="630" w:type="dxa"/>
            <w:shd w:val="clear" w:color="auto" w:fill="auto"/>
          </w:tcPr>
          <w:p w14:paraId="27B79D37" w14:textId="7F1F6AB9"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867554666"/>
                <w14:checkbox>
                  <w14:checked w14:val="0"/>
                  <w14:checkedState w14:val="2612" w14:font="MS Gothic"/>
                  <w14:uncheckedState w14:val="2610" w14:font="MS Gothic"/>
                </w14:checkbox>
              </w:sdtPr>
              <w:sdtEndPr/>
              <w:sdtContent>
                <w:r w:rsidR="0049111D">
                  <w:rPr>
                    <w:rFonts w:ascii="MS Gothic" w:eastAsia="MS Gothic" w:hAnsi="MS Gothic" w:hint="eastAsia"/>
                    <w:b/>
                    <w:color w:val="000000" w:themeColor="text1"/>
                  </w:rPr>
                  <w:t>☐</w:t>
                </w:r>
              </w:sdtContent>
            </w:sdt>
          </w:p>
        </w:tc>
        <w:tc>
          <w:tcPr>
            <w:tcW w:w="540" w:type="dxa"/>
            <w:shd w:val="clear" w:color="auto" w:fill="auto"/>
          </w:tcPr>
          <w:p w14:paraId="4A171A60" w14:textId="0C9B9E4A"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426036565"/>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900" w:type="dxa"/>
            <w:shd w:val="clear" w:color="auto" w:fill="auto"/>
          </w:tcPr>
          <w:p w14:paraId="735BB515" w14:textId="6F33BF0F"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842917900"/>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630" w:type="dxa"/>
            <w:shd w:val="clear" w:color="auto" w:fill="auto"/>
          </w:tcPr>
          <w:p w14:paraId="203EC929" w14:textId="09E2D597"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584033799"/>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3600" w:type="dxa"/>
            <w:shd w:val="clear" w:color="auto" w:fill="auto"/>
          </w:tcPr>
          <w:p w14:paraId="64A51E47" w14:textId="1D368271" w:rsidR="0049111D" w:rsidRPr="00093F02" w:rsidRDefault="0049111D" w:rsidP="0049111D">
            <w:pPr>
              <w:widowControl w:val="0"/>
              <w:adjustRightInd w:val="0"/>
              <w:rPr>
                <w:rFonts w:ascii="Arial" w:hAnsi="Arial"/>
                <w:color w:val="000000" w:themeColor="text1"/>
              </w:rPr>
            </w:pPr>
            <w:r w:rsidRPr="00093F02">
              <w:rPr>
                <w:rFonts w:ascii="Arial" w:hAnsi="Arial"/>
                <w:color w:val="000000" w:themeColor="text1"/>
                <w:lang w:val="en"/>
              </w:rPr>
              <w:t>29 CFR §1910.1450(e)(3)(viii)(A)</w:t>
            </w:r>
          </w:p>
        </w:tc>
        <w:tc>
          <w:tcPr>
            <w:tcW w:w="3600" w:type="dxa"/>
            <w:shd w:val="clear" w:color="auto" w:fill="auto"/>
          </w:tcPr>
          <w:p w14:paraId="2D877F5B" w14:textId="77777777" w:rsidR="0049111D" w:rsidRPr="00093F02" w:rsidRDefault="0049111D" w:rsidP="0049111D">
            <w:pPr>
              <w:widowControl w:val="0"/>
              <w:rPr>
                <w:rFonts w:ascii="Arial" w:hAnsi="Arial"/>
                <w:color w:val="000000" w:themeColor="text1"/>
              </w:rPr>
            </w:pPr>
          </w:p>
        </w:tc>
      </w:tr>
      <w:tr w:rsidR="0049111D" w:rsidRPr="00093F02" w14:paraId="59B58229" w14:textId="77777777" w:rsidTr="00EA682E">
        <w:tc>
          <w:tcPr>
            <w:tcW w:w="4680" w:type="dxa"/>
            <w:shd w:val="clear" w:color="auto" w:fill="auto"/>
          </w:tcPr>
          <w:p w14:paraId="54E99F57" w14:textId="77777777" w:rsidR="0049111D" w:rsidRPr="00093F02" w:rsidRDefault="0049111D" w:rsidP="0049111D">
            <w:pPr>
              <w:pStyle w:val="ListParagraph"/>
              <w:widowControl w:val="0"/>
              <w:numPr>
                <w:ilvl w:val="0"/>
                <w:numId w:val="47"/>
              </w:numPr>
              <w:contextualSpacing w:val="0"/>
              <w:rPr>
                <w:rFonts w:ascii="Arial" w:hAnsi="Arial"/>
                <w:color w:val="000000" w:themeColor="text1"/>
              </w:rPr>
            </w:pPr>
            <w:r w:rsidRPr="00093F02">
              <w:rPr>
                <w:rFonts w:ascii="Arial" w:hAnsi="Arial"/>
                <w:color w:val="000000" w:themeColor="text1"/>
              </w:rPr>
              <w:lastRenderedPageBreak/>
              <w:t>Eating, drinking, smoking, handling contact lenses, and/or applying cosmetics are prohibited in all labs and/or areas where chemicals and/or blood or OPIM are used.</w:t>
            </w:r>
          </w:p>
          <w:p w14:paraId="704CF62C" w14:textId="699D5C44" w:rsidR="0049111D" w:rsidRPr="00093F02" w:rsidRDefault="0049111D" w:rsidP="0049111D">
            <w:pPr>
              <w:pStyle w:val="ListParagraph"/>
              <w:widowControl w:val="0"/>
              <w:ind w:left="360" w:hanging="360"/>
              <w:contextualSpacing w:val="0"/>
              <w:rPr>
                <w:rFonts w:ascii="Arial" w:hAnsi="Arial"/>
                <w:color w:val="000000" w:themeColor="text1"/>
              </w:rPr>
            </w:pPr>
          </w:p>
        </w:tc>
        <w:tc>
          <w:tcPr>
            <w:tcW w:w="630" w:type="dxa"/>
            <w:shd w:val="clear" w:color="auto" w:fill="auto"/>
          </w:tcPr>
          <w:p w14:paraId="538CEFE4" w14:textId="6C94DC2C"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135561688"/>
                <w14:checkbox>
                  <w14:checked w14:val="0"/>
                  <w14:checkedState w14:val="2612" w14:font="MS Gothic"/>
                  <w14:uncheckedState w14:val="2610" w14:font="MS Gothic"/>
                </w14:checkbox>
              </w:sdtPr>
              <w:sdtEndPr/>
              <w:sdtContent>
                <w:r w:rsidR="0049111D">
                  <w:rPr>
                    <w:rFonts w:ascii="MS Gothic" w:eastAsia="MS Gothic" w:hAnsi="MS Gothic" w:hint="eastAsia"/>
                    <w:b/>
                    <w:color w:val="000000" w:themeColor="text1"/>
                  </w:rPr>
                  <w:t>☐</w:t>
                </w:r>
              </w:sdtContent>
            </w:sdt>
          </w:p>
        </w:tc>
        <w:tc>
          <w:tcPr>
            <w:tcW w:w="540" w:type="dxa"/>
            <w:shd w:val="clear" w:color="auto" w:fill="auto"/>
          </w:tcPr>
          <w:p w14:paraId="60DBEC0C" w14:textId="4B04924F"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268662245"/>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900" w:type="dxa"/>
            <w:shd w:val="clear" w:color="auto" w:fill="auto"/>
          </w:tcPr>
          <w:p w14:paraId="6FFB699D" w14:textId="1E6BAB04"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316384798"/>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630" w:type="dxa"/>
            <w:shd w:val="clear" w:color="auto" w:fill="auto"/>
          </w:tcPr>
          <w:p w14:paraId="1B0FA366" w14:textId="44A8F89A"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192802760"/>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3600" w:type="dxa"/>
            <w:shd w:val="clear" w:color="auto" w:fill="auto"/>
          </w:tcPr>
          <w:p w14:paraId="05298B28" w14:textId="1B2FBFCE" w:rsidR="0049111D" w:rsidRPr="00093F02" w:rsidRDefault="0049111D" w:rsidP="0049111D">
            <w:pPr>
              <w:widowControl w:val="0"/>
              <w:rPr>
                <w:rFonts w:ascii="Arial" w:hAnsi="Arial"/>
                <w:color w:val="000000" w:themeColor="text1"/>
                <w:lang w:val="en"/>
              </w:rPr>
            </w:pPr>
            <w:r w:rsidRPr="00093F02">
              <w:rPr>
                <w:rFonts w:ascii="Arial" w:hAnsi="Arial"/>
                <w:color w:val="000000" w:themeColor="text1"/>
                <w:lang w:val="en"/>
              </w:rPr>
              <w:t>29 CFR §1910.141(g)(2);</w:t>
            </w:r>
          </w:p>
          <w:p w14:paraId="25CC28FE" w14:textId="77777777" w:rsidR="0049111D" w:rsidRPr="00093F02" w:rsidRDefault="0049111D" w:rsidP="0049111D">
            <w:pPr>
              <w:widowControl w:val="0"/>
              <w:rPr>
                <w:rFonts w:ascii="Arial" w:hAnsi="Arial"/>
                <w:color w:val="000000" w:themeColor="text1"/>
                <w:lang w:val="en"/>
              </w:rPr>
            </w:pPr>
            <w:r w:rsidRPr="00093F02">
              <w:rPr>
                <w:rFonts w:ascii="Arial" w:hAnsi="Arial"/>
                <w:color w:val="000000" w:themeColor="text1"/>
                <w:lang w:val="en"/>
              </w:rPr>
              <w:t>29 CFR §1910.1030(d)(2)(ix)</w:t>
            </w:r>
          </w:p>
          <w:p w14:paraId="055CE28B" w14:textId="5EAC1FD7" w:rsidR="0049111D" w:rsidRPr="00093F02" w:rsidRDefault="0049111D" w:rsidP="0049111D">
            <w:pPr>
              <w:widowControl w:val="0"/>
              <w:adjustRightInd w:val="0"/>
              <w:rPr>
                <w:rFonts w:ascii="Arial" w:hAnsi="Arial"/>
                <w:color w:val="000000" w:themeColor="text1"/>
              </w:rPr>
            </w:pPr>
          </w:p>
        </w:tc>
        <w:tc>
          <w:tcPr>
            <w:tcW w:w="3600" w:type="dxa"/>
            <w:shd w:val="clear" w:color="auto" w:fill="auto"/>
          </w:tcPr>
          <w:p w14:paraId="576BB2C1" w14:textId="77777777" w:rsidR="0049111D" w:rsidRPr="00093F02" w:rsidRDefault="0049111D" w:rsidP="0049111D">
            <w:pPr>
              <w:widowControl w:val="0"/>
              <w:rPr>
                <w:rFonts w:ascii="Arial" w:hAnsi="Arial"/>
                <w:color w:val="000000" w:themeColor="text1"/>
              </w:rPr>
            </w:pPr>
          </w:p>
        </w:tc>
      </w:tr>
      <w:tr w:rsidR="0049111D" w:rsidRPr="00093F02" w14:paraId="3C92E330" w14:textId="77777777" w:rsidTr="00EA682E">
        <w:tc>
          <w:tcPr>
            <w:tcW w:w="4680" w:type="dxa"/>
            <w:shd w:val="clear" w:color="auto" w:fill="auto"/>
          </w:tcPr>
          <w:p w14:paraId="04654B9B" w14:textId="06C5AAD2" w:rsidR="0049111D" w:rsidRPr="00093F02" w:rsidRDefault="0049111D" w:rsidP="0049111D">
            <w:pPr>
              <w:pStyle w:val="ListParagraph"/>
              <w:widowControl w:val="0"/>
              <w:numPr>
                <w:ilvl w:val="0"/>
                <w:numId w:val="47"/>
              </w:numPr>
              <w:contextualSpacing w:val="0"/>
              <w:rPr>
                <w:rFonts w:ascii="Arial" w:hAnsi="Arial"/>
                <w:color w:val="000000" w:themeColor="text1"/>
              </w:rPr>
            </w:pPr>
            <w:r w:rsidRPr="00093F02">
              <w:rPr>
                <w:rFonts w:ascii="Arial" w:hAnsi="Arial"/>
                <w:color w:val="000000" w:themeColor="text1"/>
              </w:rPr>
              <w:t>A PPE hazard assessment is conducted for each lab. A copy of the certified hazard assessment is maintained in each laboratory. All employees working in the lab are trained on the PPE required for use in the lab.</w:t>
            </w:r>
          </w:p>
          <w:p w14:paraId="661EAF18" w14:textId="10E03531" w:rsidR="0049111D" w:rsidRPr="00093F02" w:rsidRDefault="0049111D" w:rsidP="0049111D">
            <w:pPr>
              <w:pStyle w:val="ListParagraph"/>
              <w:widowControl w:val="0"/>
              <w:ind w:left="360" w:hanging="360"/>
              <w:contextualSpacing w:val="0"/>
              <w:rPr>
                <w:rFonts w:ascii="Arial" w:hAnsi="Arial"/>
                <w:color w:val="000000" w:themeColor="text1"/>
              </w:rPr>
            </w:pPr>
          </w:p>
        </w:tc>
        <w:tc>
          <w:tcPr>
            <w:tcW w:w="630" w:type="dxa"/>
            <w:shd w:val="clear" w:color="auto" w:fill="auto"/>
          </w:tcPr>
          <w:p w14:paraId="423016F1" w14:textId="609836EE"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118565100"/>
                <w14:checkbox>
                  <w14:checked w14:val="0"/>
                  <w14:checkedState w14:val="2612" w14:font="MS Gothic"/>
                  <w14:uncheckedState w14:val="2610" w14:font="MS Gothic"/>
                </w14:checkbox>
              </w:sdtPr>
              <w:sdtEndPr/>
              <w:sdtContent>
                <w:r w:rsidR="0049111D">
                  <w:rPr>
                    <w:rFonts w:ascii="MS Gothic" w:eastAsia="MS Gothic" w:hAnsi="MS Gothic" w:hint="eastAsia"/>
                    <w:b/>
                    <w:color w:val="000000" w:themeColor="text1"/>
                  </w:rPr>
                  <w:t>☐</w:t>
                </w:r>
              </w:sdtContent>
            </w:sdt>
          </w:p>
        </w:tc>
        <w:tc>
          <w:tcPr>
            <w:tcW w:w="540" w:type="dxa"/>
            <w:shd w:val="clear" w:color="auto" w:fill="auto"/>
          </w:tcPr>
          <w:p w14:paraId="49ECF29E" w14:textId="6C449C6E"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795201673"/>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900" w:type="dxa"/>
            <w:shd w:val="clear" w:color="auto" w:fill="auto"/>
          </w:tcPr>
          <w:p w14:paraId="222473CA" w14:textId="453B9301"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046724204"/>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630" w:type="dxa"/>
            <w:shd w:val="clear" w:color="auto" w:fill="auto"/>
          </w:tcPr>
          <w:p w14:paraId="6B7ABE6F" w14:textId="04A35CCC"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856080523"/>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3600" w:type="dxa"/>
            <w:shd w:val="clear" w:color="auto" w:fill="auto"/>
          </w:tcPr>
          <w:p w14:paraId="1AC4C0C3" w14:textId="1E679DE1" w:rsidR="0049111D" w:rsidRPr="00093F02" w:rsidRDefault="0049111D" w:rsidP="0049111D">
            <w:pPr>
              <w:widowControl w:val="0"/>
              <w:adjustRightInd w:val="0"/>
              <w:rPr>
                <w:rFonts w:ascii="Arial" w:hAnsi="Arial"/>
                <w:color w:val="000000" w:themeColor="text1"/>
              </w:rPr>
            </w:pPr>
            <w:r w:rsidRPr="00093F02">
              <w:rPr>
                <w:rFonts w:ascii="Arial" w:hAnsi="Arial"/>
                <w:color w:val="000000" w:themeColor="text1"/>
              </w:rPr>
              <w:t>29 CFR §1910.132(d)</w:t>
            </w:r>
          </w:p>
        </w:tc>
        <w:tc>
          <w:tcPr>
            <w:tcW w:w="3600" w:type="dxa"/>
            <w:shd w:val="clear" w:color="auto" w:fill="auto"/>
          </w:tcPr>
          <w:p w14:paraId="0923C6EB" w14:textId="77777777" w:rsidR="0049111D" w:rsidRPr="00093F02" w:rsidRDefault="0049111D" w:rsidP="0049111D">
            <w:pPr>
              <w:widowControl w:val="0"/>
              <w:rPr>
                <w:rFonts w:ascii="Arial" w:hAnsi="Arial"/>
                <w:color w:val="000000" w:themeColor="text1"/>
              </w:rPr>
            </w:pPr>
          </w:p>
        </w:tc>
      </w:tr>
      <w:tr w:rsidR="0049111D" w:rsidRPr="00093F02" w14:paraId="500C8474" w14:textId="77777777" w:rsidTr="00EA682E">
        <w:tc>
          <w:tcPr>
            <w:tcW w:w="4680" w:type="dxa"/>
            <w:shd w:val="clear" w:color="auto" w:fill="auto"/>
          </w:tcPr>
          <w:p w14:paraId="7E2D229A" w14:textId="6836FACD" w:rsidR="0049111D" w:rsidRPr="00093F02" w:rsidRDefault="0049111D" w:rsidP="0049111D">
            <w:pPr>
              <w:pStyle w:val="ListParagraph"/>
              <w:widowControl w:val="0"/>
              <w:numPr>
                <w:ilvl w:val="0"/>
                <w:numId w:val="47"/>
              </w:numPr>
              <w:contextualSpacing w:val="0"/>
              <w:rPr>
                <w:rFonts w:ascii="Arial" w:hAnsi="Arial"/>
                <w:color w:val="000000" w:themeColor="text1"/>
              </w:rPr>
            </w:pPr>
            <w:r w:rsidRPr="00093F02">
              <w:rPr>
                <w:rFonts w:ascii="Arial" w:hAnsi="Arial"/>
                <w:color w:val="000000" w:themeColor="text1"/>
              </w:rPr>
              <w:t xml:space="preserve">PPE are be provided, used, and maintained in accordance with OSHA requirements and facility policies, (i.e., removal prior to leaving work area, cleaning and laundering, training, maintenance &amp; care). </w:t>
            </w:r>
          </w:p>
          <w:p w14:paraId="12C31F9D" w14:textId="3D1232A1" w:rsidR="0049111D" w:rsidRPr="00093F02" w:rsidRDefault="0049111D" w:rsidP="0049111D">
            <w:pPr>
              <w:pStyle w:val="ListParagraph"/>
              <w:widowControl w:val="0"/>
              <w:ind w:left="360" w:hanging="360"/>
              <w:contextualSpacing w:val="0"/>
              <w:rPr>
                <w:rFonts w:ascii="Arial" w:hAnsi="Arial"/>
                <w:color w:val="000000" w:themeColor="text1"/>
              </w:rPr>
            </w:pPr>
          </w:p>
        </w:tc>
        <w:tc>
          <w:tcPr>
            <w:tcW w:w="630" w:type="dxa"/>
            <w:shd w:val="clear" w:color="auto" w:fill="auto"/>
          </w:tcPr>
          <w:p w14:paraId="62A07498" w14:textId="67955911"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341283397"/>
                <w14:checkbox>
                  <w14:checked w14:val="0"/>
                  <w14:checkedState w14:val="2612" w14:font="MS Gothic"/>
                  <w14:uncheckedState w14:val="2610" w14:font="MS Gothic"/>
                </w14:checkbox>
              </w:sdtPr>
              <w:sdtEndPr/>
              <w:sdtContent>
                <w:r w:rsidR="0049111D">
                  <w:rPr>
                    <w:rFonts w:ascii="MS Gothic" w:eastAsia="MS Gothic" w:hAnsi="MS Gothic" w:hint="eastAsia"/>
                    <w:b/>
                    <w:color w:val="000000" w:themeColor="text1"/>
                  </w:rPr>
                  <w:t>☐</w:t>
                </w:r>
              </w:sdtContent>
            </w:sdt>
          </w:p>
        </w:tc>
        <w:tc>
          <w:tcPr>
            <w:tcW w:w="540" w:type="dxa"/>
            <w:shd w:val="clear" w:color="auto" w:fill="auto"/>
          </w:tcPr>
          <w:p w14:paraId="40A5CBA7" w14:textId="7AFC1F16"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821267440"/>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900" w:type="dxa"/>
            <w:shd w:val="clear" w:color="auto" w:fill="auto"/>
          </w:tcPr>
          <w:p w14:paraId="338296BE" w14:textId="5BCA5863"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786927374"/>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630" w:type="dxa"/>
            <w:shd w:val="clear" w:color="auto" w:fill="auto"/>
          </w:tcPr>
          <w:p w14:paraId="33DDBF08" w14:textId="01EBDEE9"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11517911"/>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3600" w:type="dxa"/>
            <w:shd w:val="clear" w:color="auto" w:fill="auto"/>
          </w:tcPr>
          <w:p w14:paraId="729D416A" w14:textId="0A46C381" w:rsidR="0049111D" w:rsidRPr="00093F02" w:rsidRDefault="0049111D" w:rsidP="0049111D">
            <w:pPr>
              <w:widowControl w:val="0"/>
              <w:adjustRightInd w:val="0"/>
              <w:rPr>
                <w:rFonts w:ascii="Arial" w:hAnsi="Arial"/>
                <w:color w:val="000000" w:themeColor="text1"/>
              </w:rPr>
            </w:pPr>
            <w:r w:rsidRPr="00093F02">
              <w:rPr>
                <w:rFonts w:ascii="Arial" w:hAnsi="Arial"/>
                <w:color w:val="000000" w:themeColor="text1"/>
              </w:rPr>
              <w:t>29 CFR §1910.132(a)</w:t>
            </w:r>
          </w:p>
        </w:tc>
        <w:tc>
          <w:tcPr>
            <w:tcW w:w="3600" w:type="dxa"/>
            <w:shd w:val="clear" w:color="auto" w:fill="auto"/>
          </w:tcPr>
          <w:p w14:paraId="15E367A9" w14:textId="77777777" w:rsidR="0049111D" w:rsidRPr="00093F02" w:rsidRDefault="0049111D" w:rsidP="0049111D">
            <w:pPr>
              <w:widowControl w:val="0"/>
              <w:rPr>
                <w:rFonts w:ascii="Arial" w:hAnsi="Arial"/>
                <w:color w:val="000000" w:themeColor="text1"/>
              </w:rPr>
            </w:pPr>
          </w:p>
        </w:tc>
      </w:tr>
      <w:tr w:rsidR="009F1C24" w:rsidRPr="00093F02" w14:paraId="6F812ADB" w14:textId="77777777" w:rsidTr="00EA682E">
        <w:tc>
          <w:tcPr>
            <w:tcW w:w="4680" w:type="dxa"/>
            <w:shd w:val="clear" w:color="auto" w:fill="auto"/>
          </w:tcPr>
          <w:p w14:paraId="70BA48E1" w14:textId="0B9E0051" w:rsidR="009F1C24" w:rsidRPr="00093F02" w:rsidRDefault="009F1C24" w:rsidP="009F1C24">
            <w:pPr>
              <w:pStyle w:val="ListParagraph"/>
              <w:widowControl w:val="0"/>
              <w:numPr>
                <w:ilvl w:val="0"/>
                <w:numId w:val="47"/>
              </w:numPr>
              <w:contextualSpacing w:val="0"/>
              <w:rPr>
                <w:rFonts w:ascii="Arial" w:hAnsi="Arial"/>
                <w:color w:val="000000" w:themeColor="text1"/>
              </w:rPr>
            </w:pPr>
            <w:r w:rsidRPr="00093F02">
              <w:rPr>
                <w:rFonts w:ascii="Arial" w:hAnsi="Arial"/>
                <w:color w:val="000000" w:themeColor="text1"/>
              </w:rPr>
              <w:t xml:space="preserve">SDSs are appropriately managed. </w:t>
            </w:r>
          </w:p>
        </w:tc>
        <w:tc>
          <w:tcPr>
            <w:tcW w:w="630" w:type="dxa"/>
            <w:shd w:val="clear" w:color="auto" w:fill="auto"/>
          </w:tcPr>
          <w:p w14:paraId="358AC44B" w14:textId="1813C28E" w:rsidR="009F1C24" w:rsidRPr="0049111D" w:rsidRDefault="00B1713A" w:rsidP="0049111D">
            <w:pPr>
              <w:widowControl w:val="0"/>
              <w:spacing w:before="120"/>
              <w:jc w:val="center"/>
              <w:rPr>
                <w:rFonts w:ascii="Arial" w:hAnsi="Arial"/>
                <w:color w:val="000000" w:themeColor="text1"/>
              </w:rPr>
            </w:pPr>
            <w:sdt>
              <w:sdtPr>
                <w:rPr>
                  <w:rFonts w:ascii="Arial" w:hAnsi="Arial"/>
                  <w:b/>
                  <w:color w:val="000000" w:themeColor="text1"/>
                </w:rPr>
                <w:id w:val="-1312548307"/>
                <w14:checkbox>
                  <w14:checked w14:val="0"/>
                  <w14:checkedState w14:val="2612" w14:font="MS Gothic"/>
                  <w14:uncheckedState w14:val="2610" w14:font="MS Gothic"/>
                </w14:checkbox>
              </w:sdtPr>
              <w:sdtEndPr/>
              <w:sdtContent>
                <w:r w:rsidR="0049111D">
                  <w:rPr>
                    <w:rFonts w:ascii="MS Gothic" w:eastAsia="MS Gothic" w:hAnsi="MS Gothic" w:hint="eastAsia"/>
                    <w:b/>
                    <w:color w:val="000000" w:themeColor="text1"/>
                  </w:rPr>
                  <w:t>☐</w:t>
                </w:r>
              </w:sdtContent>
            </w:sdt>
          </w:p>
        </w:tc>
        <w:tc>
          <w:tcPr>
            <w:tcW w:w="540" w:type="dxa"/>
            <w:shd w:val="clear" w:color="auto" w:fill="auto"/>
          </w:tcPr>
          <w:p w14:paraId="27994218" w14:textId="2EA91348" w:rsidR="009F1C24" w:rsidRPr="0049111D" w:rsidRDefault="00B1713A" w:rsidP="0049111D">
            <w:pPr>
              <w:widowControl w:val="0"/>
              <w:spacing w:before="120"/>
              <w:jc w:val="center"/>
              <w:rPr>
                <w:rFonts w:ascii="Arial" w:hAnsi="Arial"/>
                <w:color w:val="000000" w:themeColor="text1"/>
              </w:rPr>
            </w:pPr>
            <w:sdt>
              <w:sdtPr>
                <w:rPr>
                  <w:rFonts w:ascii="Arial" w:hAnsi="Arial"/>
                  <w:b/>
                  <w:color w:val="000000" w:themeColor="text1"/>
                </w:rPr>
                <w:id w:val="-1981213564"/>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900" w:type="dxa"/>
            <w:shd w:val="clear" w:color="auto" w:fill="auto"/>
          </w:tcPr>
          <w:p w14:paraId="3D896C2F" w14:textId="14A02E65" w:rsidR="009F1C24" w:rsidRPr="0049111D" w:rsidRDefault="00B1713A" w:rsidP="0049111D">
            <w:pPr>
              <w:widowControl w:val="0"/>
              <w:spacing w:before="120"/>
              <w:jc w:val="center"/>
              <w:rPr>
                <w:rFonts w:ascii="Arial" w:hAnsi="Arial"/>
                <w:color w:val="000000" w:themeColor="text1"/>
              </w:rPr>
            </w:pPr>
            <w:sdt>
              <w:sdtPr>
                <w:rPr>
                  <w:rFonts w:ascii="Arial" w:hAnsi="Arial"/>
                  <w:b/>
                  <w:color w:val="000000" w:themeColor="text1"/>
                </w:rPr>
                <w:id w:val="1292323484"/>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630" w:type="dxa"/>
            <w:shd w:val="clear" w:color="auto" w:fill="auto"/>
          </w:tcPr>
          <w:p w14:paraId="5C081C44" w14:textId="27557618" w:rsidR="009F1C24" w:rsidRPr="0049111D" w:rsidRDefault="00B1713A" w:rsidP="0049111D">
            <w:pPr>
              <w:widowControl w:val="0"/>
              <w:spacing w:before="120"/>
              <w:jc w:val="center"/>
              <w:rPr>
                <w:rFonts w:ascii="Arial" w:hAnsi="Arial"/>
                <w:color w:val="000000" w:themeColor="text1"/>
              </w:rPr>
            </w:pPr>
            <w:sdt>
              <w:sdtPr>
                <w:rPr>
                  <w:rFonts w:ascii="Arial" w:hAnsi="Arial"/>
                  <w:b/>
                  <w:color w:val="000000" w:themeColor="text1"/>
                </w:rPr>
                <w:id w:val="-1958789823"/>
                <w14:checkbox>
                  <w14:checked w14:val="0"/>
                  <w14:checkedState w14:val="2612" w14:font="MS Gothic"/>
                  <w14:uncheckedState w14:val="2610" w14:font="MS Gothic"/>
                </w14:checkbox>
              </w:sdtPr>
              <w:sdtEndPr/>
              <w:sdtContent>
                <w:r w:rsidR="009F1C24" w:rsidRPr="00093F02">
                  <w:rPr>
                    <w:rFonts w:ascii="MS Gothic" w:eastAsia="MS Gothic" w:hAnsi="MS Gothic" w:hint="eastAsia"/>
                    <w:b/>
                    <w:color w:val="000000" w:themeColor="text1"/>
                  </w:rPr>
                  <w:t>☐</w:t>
                </w:r>
              </w:sdtContent>
            </w:sdt>
          </w:p>
        </w:tc>
        <w:tc>
          <w:tcPr>
            <w:tcW w:w="3600" w:type="dxa"/>
            <w:shd w:val="clear" w:color="auto" w:fill="auto"/>
          </w:tcPr>
          <w:p w14:paraId="447BF328" w14:textId="11DDF58A" w:rsidR="009F1C24" w:rsidRPr="00093F02" w:rsidRDefault="009F1C24" w:rsidP="009F1C24">
            <w:pPr>
              <w:widowControl w:val="0"/>
              <w:rPr>
                <w:rFonts w:ascii="Arial" w:hAnsi="Arial"/>
                <w:color w:val="000000" w:themeColor="text1"/>
              </w:rPr>
            </w:pPr>
            <w:r w:rsidRPr="00093F02">
              <w:rPr>
                <w:rFonts w:ascii="Arial" w:hAnsi="Arial"/>
                <w:color w:val="000000" w:themeColor="text1"/>
              </w:rPr>
              <w:t>29 CFR §1910.1450(h)(1)(ii);</w:t>
            </w:r>
          </w:p>
          <w:p w14:paraId="739E1C65" w14:textId="622C2E5B" w:rsidR="009F1C24" w:rsidRPr="00093F02" w:rsidRDefault="009F1C24" w:rsidP="009F1C24">
            <w:pPr>
              <w:widowControl w:val="0"/>
              <w:adjustRightInd w:val="0"/>
              <w:rPr>
                <w:rFonts w:ascii="Arial" w:hAnsi="Arial"/>
                <w:color w:val="000000" w:themeColor="text1"/>
              </w:rPr>
            </w:pPr>
            <w:r w:rsidRPr="00093F02">
              <w:rPr>
                <w:rFonts w:ascii="Arial" w:hAnsi="Arial"/>
                <w:color w:val="000000" w:themeColor="text1"/>
              </w:rPr>
              <w:t>VHA Directive 1200.08 §5.p(7)(b)</w:t>
            </w:r>
          </w:p>
          <w:p w14:paraId="040B8162" w14:textId="71F8A5CF" w:rsidR="009F1C24" w:rsidRPr="00093F02" w:rsidRDefault="009F1C24" w:rsidP="009F1C24">
            <w:pPr>
              <w:widowControl w:val="0"/>
              <w:adjustRightInd w:val="0"/>
              <w:rPr>
                <w:rFonts w:ascii="Arial" w:hAnsi="Arial"/>
                <w:color w:val="000000" w:themeColor="text1"/>
              </w:rPr>
            </w:pPr>
          </w:p>
        </w:tc>
        <w:tc>
          <w:tcPr>
            <w:tcW w:w="3600" w:type="dxa"/>
            <w:shd w:val="clear" w:color="auto" w:fill="auto"/>
          </w:tcPr>
          <w:p w14:paraId="486F4399" w14:textId="77777777" w:rsidR="009F1C24" w:rsidRPr="00093F02" w:rsidRDefault="009F1C24" w:rsidP="009F1C24">
            <w:pPr>
              <w:widowControl w:val="0"/>
              <w:rPr>
                <w:rFonts w:ascii="Arial" w:hAnsi="Arial"/>
                <w:color w:val="000000" w:themeColor="text1"/>
              </w:rPr>
            </w:pPr>
          </w:p>
        </w:tc>
      </w:tr>
      <w:tr w:rsidR="0049111D" w:rsidRPr="00093F02" w14:paraId="2DE543B8" w14:textId="77777777" w:rsidTr="00EA682E">
        <w:tc>
          <w:tcPr>
            <w:tcW w:w="4680" w:type="dxa"/>
            <w:shd w:val="clear" w:color="auto" w:fill="auto"/>
          </w:tcPr>
          <w:p w14:paraId="131F088B" w14:textId="438B7D2E" w:rsidR="0049111D" w:rsidRPr="00093F02" w:rsidRDefault="0049111D" w:rsidP="0049111D">
            <w:pPr>
              <w:pStyle w:val="ListParagraph"/>
              <w:widowControl w:val="0"/>
              <w:numPr>
                <w:ilvl w:val="0"/>
                <w:numId w:val="47"/>
              </w:numPr>
              <w:contextualSpacing w:val="0"/>
              <w:rPr>
                <w:rFonts w:ascii="Arial" w:hAnsi="Arial"/>
                <w:color w:val="000000" w:themeColor="text1"/>
              </w:rPr>
            </w:pPr>
            <w:r w:rsidRPr="00093F02">
              <w:rPr>
                <w:rFonts w:ascii="Arial" w:hAnsi="Arial"/>
                <w:color w:val="000000" w:themeColor="text1"/>
              </w:rPr>
              <w:t>Chemical inventories are reviewed twice a year by the CHO/SO and appeared to accurately reflect the actual chemicals on hand.</w:t>
            </w:r>
          </w:p>
          <w:p w14:paraId="70A2D962" w14:textId="2192ADB7" w:rsidR="0049111D" w:rsidRPr="00093F02" w:rsidRDefault="0049111D" w:rsidP="0049111D">
            <w:pPr>
              <w:pStyle w:val="ListParagraph"/>
              <w:widowControl w:val="0"/>
              <w:ind w:left="360" w:hanging="360"/>
              <w:contextualSpacing w:val="0"/>
              <w:rPr>
                <w:rFonts w:ascii="Arial" w:hAnsi="Arial"/>
                <w:color w:val="000000" w:themeColor="text1"/>
              </w:rPr>
            </w:pPr>
          </w:p>
        </w:tc>
        <w:tc>
          <w:tcPr>
            <w:tcW w:w="630" w:type="dxa"/>
            <w:shd w:val="clear" w:color="auto" w:fill="auto"/>
          </w:tcPr>
          <w:p w14:paraId="327A7B11" w14:textId="10F1410E"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324121613"/>
                <w14:checkbox>
                  <w14:checked w14:val="0"/>
                  <w14:checkedState w14:val="2612" w14:font="MS Gothic"/>
                  <w14:uncheckedState w14:val="2610" w14:font="MS Gothic"/>
                </w14:checkbox>
              </w:sdtPr>
              <w:sdtEndPr/>
              <w:sdtContent>
                <w:r w:rsidR="0049111D">
                  <w:rPr>
                    <w:rFonts w:ascii="MS Gothic" w:eastAsia="MS Gothic" w:hAnsi="MS Gothic" w:hint="eastAsia"/>
                    <w:b/>
                    <w:color w:val="000000" w:themeColor="text1"/>
                  </w:rPr>
                  <w:t>☐</w:t>
                </w:r>
              </w:sdtContent>
            </w:sdt>
          </w:p>
        </w:tc>
        <w:tc>
          <w:tcPr>
            <w:tcW w:w="540" w:type="dxa"/>
            <w:shd w:val="clear" w:color="auto" w:fill="auto"/>
          </w:tcPr>
          <w:p w14:paraId="1FD00C53" w14:textId="12597853"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276789634"/>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900" w:type="dxa"/>
            <w:shd w:val="clear" w:color="auto" w:fill="auto"/>
          </w:tcPr>
          <w:p w14:paraId="0B759B21" w14:textId="0D69D183"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875071138"/>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630" w:type="dxa"/>
            <w:shd w:val="clear" w:color="auto" w:fill="auto"/>
          </w:tcPr>
          <w:p w14:paraId="39CD05B3" w14:textId="2F973B66"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330416077"/>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3600" w:type="dxa"/>
            <w:shd w:val="clear" w:color="auto" w:fill="auto"/>
          </w:tcPr>
          <w:p w14:paraId="534D6B08" w14:textId="04E7B2BA" w:rsidR="0049111D" w:rsidRPr="00093F02" w:rsidRDefault="0049111D" w:rsidP="0049111D">
            <w:pPr>
              <w:widowControl w:val="0"/>
              <w:adjustRightInd w:val="0"/>
              <w:rPr>
                <w:rFonts w:ascii="Arial" w:hAnsi="Arial"/>
                <w:color w:val="000000" w:themeColor="text1"/>
              </w:rPr>
            </w:pPr>
            <w:r w:rsidRPr="00093F02">
              <w:rPr>
                <w:rFonts w:ascii="Arial" w:hAnsi="Arial"/>
                <w:color w:val="000000" w:themeColor="text1"/>
              </w:rPr>
              <w:t>VHA Directive 1200.08(1) §5.h(1);</w:t>
            </w:r>
          </w:p>
          <w:p w14:paraId="5C0FFEED" w14:textId="46F8BC81" w:rsidR="0049111D" w:rsidRPr="00093F02" w:rsidRDefault="0049111D" w:rsidP="0049111D">
            <w:pPr>
              <w:widowControl w:val="0"/>
              <w:adjustRightInd w:val="0"/>
              <w:rPr>
                <w:rFonts w:ascii="Arial" w:hAnsi="Arial"/>
                <w:color w:val="000000" w:themeColor="text1"/>
              </w:rPr>
            </w:pPr>
            <w:r w:rsidRPr="00093F02">
              <w:rPr>
                <w:rFonts w:ascii="Arial" w:hAnsi="Arial"/>
                <w:color w:val="000000" w:themeColor="text1"/>
              </w:rPr>
              <w:t>VHA Directive 1200.08(1) §5.k;</w:t>
            </w:r>
          </w:p>
          <w:p w14:paraId="53487C29" w14:textId="180DDD2C" w:rsidR="0049111D" w:rsidRPr="00093F02" w:rsidRDefault="0049111D" w:rsidP="0049111D">
            <w:pPr>
              <w:widowControl w:val="0"/>
              <w:adjustRightInd w:val="0"/>
              <w:rPr>
                <w:rFonts w:ascii="Arial" w:hAnsi="Arial"/>
                <w:color w:val="000000" w:themeColor="text1"/>
              </w:rPr>
            </w:pPr>
            <w:r w:rsidRPr="00093F02">
              <w:rPr>
                <w:rFonts w:ascii="Arial" w:hAnsi="Arial"/>
                <w:color w:val="000000" w:themeColor="text1"/>
              </w:rPr>
              <w:t>VHA Directive 1200.08(1) §5.n(5)</w:t>
            </w:r>
          </w:p>
        </w:tc>
        <w:tc>
          <w:tcPr>
            <w:tcW w:w="3600" w:type="dxa"/>
            <w:shd w:val="clear" w:color="auto" w:fill="auto"/>
          </w:tcPr>
          <w:p w14:paraId="1ED00890" w14:textId="77777777" w:rsidR="0049111D" w:rsidRPr="00093F02" w:rsidRDefault="0049111D" w:rsidP="0049111D">
            <w:pPr>
              <w:widowControl w:val="0"/>
              <w:rPr>
                <w:rFonts w:ascii="Arial" w:hAnsi="Arial"/>
                <w:color w:val="000000" w:themeColor="text1"/>
              </w:rPr>
            </w:pPr>
          </w:p>
        </w:tc>
      </w:tr>
      <w:tr w:rsidR="0049111D" w:rsidRPr="00093F02" w14:paraId="311D3384" w14:textId="77777777" w:rsidTr="00EA682E">
        <w:tc>
          <w:tcPr>
            <w:tcW w:w="4680" w:type="dxa"/>
            <w:shd w:val="clear" w:color="auto" w:fill="auto"/>
          </w:tcPr>
          <w:p w14:paraId="57F3EF7E" w14:textId="77777777" w:rsidR="0049111D" w:rsidRPr="00093F02" w:rsidRDefault="0049111D" w:rsidP="0049111D">
            <w:pPr>
              <w:pStyle w:val="ListParagraph"/>
              <w:widowControl w:val="0"/>
              <w:numPr>
                <w:ilvl w:val="0"/>
                <w:numId w:val="47"/>
              </w:numPr>
              <w:contextualSpacing w:val="0"/>
              <w:rPr>
                <w:rFonts w:ascii="Arial" w:hAnsi="Arial"/>
                <w:color w:val="000000" w:themeColor="text1"/>
              </w:rPr>
            </w:pPr>
            <w:r w:rsidRPr="00093F02">
              <w:rPr>
                <w:rFonts w:ascii="Arial" w:hAnsi="Arial"/>
                <w:color w:val="000000" w:themeColor="text1"/>
              </w:rPr>
              <w:t>Liquid nitrogen and/or dry ice are stored appropriately,</w:t>
            </w:r>
            <w:r w:rsidRPr="00093F02">
              <w:rPr>
                <w:rStyle w:val="FootnoteReference"/>
                <w:rFonts w:ascii="Arial" w:hAnsi="Arial"/>
                <w:color w:val="000000" w:themeColor="text1"/>
              </w:rPr>
              <w:footnoteReference w:id="7"/>
            </w:r>
            <w:r w:rsidRPr="00093F02">
              <w:rPr>
                <w:rFonts w:ascii="Arial" w:hAnsi="Arial"/>
                <w:color w:val="000000" w:themeColor="text1"/>
              </w:rPr>
              <w:t xml:space="preserve"> and PPE is available during dispensing. </w:t>
            </w:r>
          </w:p>
          <w:p w14:paraId="212BA37A" w14:textId="289785C7" w:rsidR="0049111D" w:rsidRPr="00093F02" w:rsidRDefault="0049111D" w:rsidP="0049111D">
            <w:pPr>
              <w:pStyle w:val="ListParagraph"/>
              <w:widowControl w:val="0"/>
              <w:ind w:left="360" w:hanging="360"/>
              <w:contextualSpacing w:val="0"/>
              <w:rPr>
                <w:rFonts w:ascii="Arial" w:hAnsi="Arial"/>
                <w:color w:val="000000" w:themeColor="text1"/>
              </w:rPr>
            </w:pPr>
          </w:p>
        </w:tc>
        <w:tc>
          <w:tcPr>
            <w:tcW w:w="630" w:type="dxa"/>
            <w:shd w:val="clear" w:color="auto" w:fill="auto"/>
          </w:tcPr>
          <w:p w14:paraId="222B4455" w14:textId="0A39EBE4"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348710108"/>
                <w14:checkbox>
                  <w14:checked w14:val="0"/>
                  <w14:checkedState w14:val="2612" w14:font="MS Gothic"/>
                  <w14:uncheckedState w14:val="2610" w14:font="MS Gothic"/>
                </w14:checkbox>
              </w:sdtPr>
              <w:sdtEndPr/>
              <w:sdtContent>
                <w:r w:rsidR="0049111D">
                  <w:rPr>
                    <w:rFonts w:ascii="MS Gothic" w:eastAsia="MS Gothic" w:hAnsi="MS Gothic" w:hint="eastAsia"/>
                    <w:b/>
                    <w:color w:val="000000" w:themeColor="text1"/>
                  </w:rPr>
                  <w:t>☐</w:t>
                </w:r>
              </w:sdtContent>
            </w:sdt>
          </w:p>
        </w:tc>
        <w:tc>
          <w:tcPr>
            <w:tcW w:w="540" w:type="dxa"/>
            <w:shd w:val="clear" w:color="auto" w:fill="auto"/>
          </w:tcPr>
          <w:p w14:paraId="70E92F84" w14:textId="4BE47E3C"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701162542"/>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900" w:type="dxa"/>
            <w:shd w:val="clear" w:color="auto" w:fill="auto"/>
          </w:tcPr>
          <w:p w14:paraId="3CD0D576" w14:textId="7290E8DD"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798486937"/>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630" w:type="dxa"/>
            <w:shd w:val="clear" w:color="auto" w:fill="auto"/>
          </w:tcPr>
          <w:p w14:paraId="3299E91C" w14:textId="4301ECB4"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2021963431"/>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3600" w:type="dxa"/>
            <w:shd w:val="clear" w:color="auto" w:fill="auto"/>
          </w:tcPr>
          <w:p w14:paraId="5B56CD25" w14:textId="11FE76C6" w:rsidR="0049111D" w:rsidRPr="00093F02" w:rsidRDefault="0049111D" w:rsidP="0049111D">
            <w:pPr>
              <w:widowControl w:val="0"/>
              <w:rPr>
                <w:rFonts w:ascii="Arial" w:hAnsi="Arial"/>
                <w:color w:val="000000" w:themeColor="text1"/>
              </w:rPr>
            </w:pPr>
            <w:r w:rsidRPr="00093F02">
              <w:rPr>
                <w:rFonts w:ascii="Arial" w:hAnsi="Arial"/>
                <w:color w:val="000000" w:themeColor="text1"/>
              </w:rPr>
              <w:t>29 CFR §1910.132(d)(1)(i);</w:t>
            </w:r>
          </w:p>
          <w:p w14:paraId="270F5DDD" w14:textId="7E98433C" w:rsidR="0049111D" w:rsidRPr="00093F02" w:rsidRDefault="0049111D" w:rsidP="0049111D">
            <w:pPr>
              <w:widowControl w:val="0"/>
              <w:adjustRightInd w:val="0"/>
              <w:rPr>
                <w:rFonts w:ascii="Arial" w:hAnsi="Arial"/>
                <w:color w:val="000000" w:themeColor="text1"/>
              </w:rPr>
            </w:pPr>
            <w:r w:rsidRPr="00093F02">
              <w:rPr>
                <w:rFonts w:ascii="Arial" w:hAnsi="Arial"/>
                <w:color w:val="000000" w:themeColor="text1"/>
              </w:rPr>
              <w:t>29 CFR §1960.8(a)</w:t>
            </w:r>
          </w:p>
        </w:tc>
        <w:tc>
          <w:tcPr>
            <w:tcW w:w="3600" w:type="dxa"/>
            <w:shd w:val="clear" w:color="auto" w:fill="auto"/>
          </w:tcPr>
          <w:p w14:paraId="1390B284" w14:textId="77777777" w:rsidR="0049111D" w:rsidRPr="00093F02" w:rsidRDefault="0049111D" w:rsidP="0049111D">
            <w:pPr>
              <w:widowControl w:val="0"/>
              <w:rPr>
                <w:rFonts w:ascii="Arial" w:hAnsi="Arial"/>
                <w:color w:val="000000" w:themeColor="text1"/>
              </w:rPr>
            </w:pPr>
          </w:p>
        </w:tc>
      </w:tr>
      <w:tr w:rsidR="0049111D" w:rsidRPr="00093F02" w14:paraId="22FEDB38" w14:textId="77777777" w:rsidTr="00EA682E">
        <w:tc>
          <w:tcPr>
            <w:tcW w:w="4680" w:type="dxa"/>
            <w:shd w:val="clear" w:color="auto" w:fill="auto"/>
          </w:tcPr>
          <w:p w14:paraId="4077535B" w14:textId="77777777" w:rsidR="0049111D" w:rsidRPr="0049111D" w:rsidRDefault="0049111D" w:rsidP="0049111D">
            <w:pPr>
              <w:pStyle w:val="ListParagraph"/>
              <w:widowControl w:val="0"/>
              <w:numPr>
                <w:ilvl w:val="0"/>
                <w:numId w:val="47"/>
              </w:numPr>
              <w:contextualSpacing w:val="0"/>
              <w:rPr>
                <w:color w:val="000000" w:themeColor="text1"/>
              </w:rPr>
            </w:pPr>
            <w:r w:rsidRPr="00093F02">
              <w:rPr>
                <w:rFonts w:ascii="Arial" w:hAnsi="Arial"/>
                <w:color w:val="000000" w:themeColor="text1"/>
              </w:rPr>
              <w:t>Sharps containers are present, when required, and appropriately used.</w:t>
            </w:r>
          </w:p>
          <w:p w14:paraId="25EFD1D5" w14:textId="44CE7BFC" w:rsidR="0049111D" w:rsidRPr="00093F02" w:rsidRDefault="0049111D" w:rsidP="00EA682E">
            <w:pPr>
              <w:pStyle w:val="ListParagraph"/>
              <w:widowControl w:val="0"/>
              <w:ind w:left="360"/>
              <w:contextualSpacing w:val="0"/>
              <w:rPr>
                <w:color w:val="000000" w:themeColor="text1"/>
              </w:rPr>
            </w:pPr>
          </w:p>
        </w:tc>
        <w:tc>
          <w:tcPr>
            <w:tcW w:w="630" w:type="dxa"/>
            <w:shd w:val="clear" w:color="auto" w:fill="auto"/>
          </w:tcPr>
          <w:p w14:paraId="7C51B0F1" w14:textId="183D6E3D"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2009399281"/>
                <w14:checkbox>
                  <w14:checked w14:val="0"/>
                  <w14:checkedState w14:val="2612" w14:font="MS Gothic"/>
                  <w14:uncheckedState w14:val="2610" w14:font="MS Gothic"/>
                </w14:checkbox>
              </w:sdtPr>
              <w:sdtEndPr/>
              <w:sdtContent>
                <w:r w:rsidR="0049111D">
                  <w:rPr>
                    <w:rFonts w:ascii="MS Gothic" w:eastAsia="MS Gothic" w:hAnsi="MS Gothic" w:hint="eastAsia"/>
                    <w:b/>
                    <w:color w:val="000000" w:themeColor="text1"/>
                  </w:rPr>
                  <w:t>☐</w:t>
                </w:r>
              </w:sdtContent>
            </w:sdt>
          </w:p>
        </w:tc>
        <w:tc>
          <w:tcPr>
            <w:tcW w:w="540" w:type="dxa"/>
            <w:shd w:val="clear" w:color="auto" w:fill="auto"/>
          </w:tcPr>
          <w:p w14:paraId="64FE0236" w14:textId="568D2EDE"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259346814"/>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900" w:type="dxa"/>
            <w:shd w:val="clear" w:color="auto" w:fill="auto"/>
          </w:tcPr>
          <w:p w14:paraId="7FA7CAC6" w14:textId="757E64FA"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43495274"/>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630" w:type="dxa"/>
            <w:shd w:val="clear" w:color="auto" w:fill="auto"/>
          </w:tcPr>
          <w:p w14:paraId="631B031E" w14:textId="16265B51"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434720486"/>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3600" w:type="dxa"/>
            <w:shd w:val="clear" w:color="auto" w:fill="auto"/>
          </w:tcPr>
          <w:p w14:paraId="0270F1A5" w14:textId="14F1780D" w:rsidR="0049111D" w:rsidRPr="00093F02" w:rsidRDefault="0049111D" w:rsidP="0049111D">
            <w:pPr>
              <w:widowControl w:val="0"/>
              <w:adjustRightInd w:val="0"/>
              <w:rPr>
                <w:rFonts w:ascii="Arial" w:hAnsi="Arial"/>
                <w:color w:val="000000" w:themeColor="text1"/>
              </w:rPr>
            </w:pPr>
            <w:r w:rsidRPr="00093F02">
              <w:rPr>
                <w:rFonts w:ascii="Arial" w:hAnsi="Arial"/>
                <w:color w:val="000000" w:themeColor="text1"/>
              </w:rPr>
              <w:t>29 CFR §1910.1030(d)(4)(iii)(A)(</w:t>
            </w:r>
            <w:r w:rsidRPr="00377163">
              <w:rPr>
                <w:rFonts w:ascii="Arial" w:hAnsi="Arial"/>
                <w:color w:val="000000" w:themeColor="text1"/>
              </w:rPr>
              <w:t>2)(i-iii)</w:t>
            </w:r>
          </w:p>
        </w:tc>
        <w:tc>
          <w:tcPr>
            <w:tcW w:w="3600" w:type="dxa"/>
            <w:shd w:val="clear" w:color="auto" w:fill="auto"/>
          </w:tcPr>
          <w:p w14:paraId="41F30475" w14:textId="77777777" w:rsidR="0049111D" w:rsidRPr="00093F02" w:rsidRDefault="0049111D" w:rsidP="0049111D">
            <w:pPr>
              <w:widowControl w:val="0"/>
              <w:rPr>
                <w:rFonts w:ascii="Arial" w:hAnsi="Arial"/>
                <w:color w:val="000000" w:themeColor="text1"/>
              </w:rPr>
            </w:pPr>
          </w:p>
        </w:tc>
      </w:tr>
      <w:tr w:rsidR="009F1C24" w:rsidRPr="00093F02" w14:paraId="2B1C9271" w14:textId="77777777" w:rsidTr="00135E83">
        <w:tc>
          <w:tcPr>
            <w:tcW w:w="14580" w:type="dxa"/>
            <w:gridSpan w:val="7"/>
            <w:shd w:val="clear" w:color="auto" w:fill="D9D9D9" w:themeFill="background1" w:themeFillShade="D9"/>
          </w:tcPr>
          <w:p w14:paraId="62608008" w14:textId="66D039C8" w:rsidR="009F1C24" w:rsidRPr="00093F02" w:rsidRDefault="009F1C24" w:rsidP="009F1C24">
            <w:pPr>
              <w:pStyle w:val="Heading1"/>
              <w:spacing w:before="0"/>
              <w:rPr>
                <w:rFonts w:ascii="Arial Black" w:hAnsi="Arial Black"/>
                <w:color w:val="000000" w:themeColor="text1"/>
                <w:sz w:val="20"/>
                <w:szCs w:val="20"/>
              </w:rPr>
            </w:pPr>
            <w:bookmarkStart w:id="14" w:name="_Toc79653973"/>
            <w:r w:rsidRPr="00093F02">
              <w:rPr>
                <w:rFonts w:ascii="Arial Black" w:hAnsi="Arial Black"/>
                <w:color w:val="000000" w:themeColor="text1"/>
                <w:sz w:val="20"/>
                <w:szCs w:val="20"/>
              </w:rPr>
              <w:t>E. LABORATORY SECURITY REQUIREMENTS</w:t>
            </w:r>
            <w:bookmarkEnd w:id="14"/>
          </w:p>
        </w:tc>
      </w:tr>
      <w:tr w:rsidR="0049111D" w:rsidRPr="00093F02" w14:paraId="3A087A66" w14:textId="77777777" w:rsidTr="00EA682E">
        <w:tc>
          <w:tcPr>
            <w:tcW w:w="4680" w:type="dxa"/>
            <w:shd w:val="clear" w:color="auto" w:fill="auto"/>
          </w:tcPr>
          <w:p w14:paraId="36EC2208" w14:textId="025619C7" w:rsidR="0049111D" w:rsidRPr="00093F02" w:rsidRDefault="0049111D" w:rsidP="0049111D">
            <w:pPr>
              <w:widowControl w:val="0"/>
              <w:ind w:left="230" w:hanging="230"/>
              <w:rPr>
                <w:rFonts w:ascii="Arial" w:hAnsi="Arial"/>
                <w:color w:val="000000" w:themeColor="text1"/>
              </w:rPr>
            </w:pPr>
            <w:r w:rsidRPr="00093F02">
              <w:rPr>
                <w:rFonts w:ascii="Arial" w:hAnsi="Arial"/>
                <w:color w:val="000000" w:themeColor="text1"/>
              </w:rPr>
              <w:t xml:space="preserve">1.  Access to VA research laboratories </w:t>
            </w:r>
            <w:proofErr w:type="gramStart"/>
            <w:r w:rsidRPr="00093F02">
              <w:rPr>
                <w:rFonts w:ascii="Arial" w:hAnsi="Arial"/>
                <w:color w:val="000000" w:themeColor="text1"/>
              </w:rPr>
              <w:t>is controlled at all times</w:t>
            </w:r>
            <w:proofErr w:type="gramEnd"/>
            <w:r w:rsidRPr="00093F02">
              <w:rPr>
                <w:rFonts w:ascii="Arial" w:hAnsi="Arial"/>
                <w:color w:val="000000" w:themeColor="text1"/>
              </w:rPr>
              <w:t xml:space="preserve">. Physical security of all VA research areas meets appropriate standards determined by the facility police </w:t>
            </w:r>
            <w:r w:rsidRPr="00093F02">
              <w:rPr>
                <w:rFonts w:ascii="Arial" w:hAnsi="Arial"/>
                <w:color w:val="000000" w:themeColor="text1"/>
              </w:rPr>
              <w:lastRenderedPageBreak/>
              <w:t>service (see VA Directive 0730, and VA Handbook 0730/4), applicable regulatory agencies (e.g., CDC, APHIS, NRC), and cognizant VA oversight offices (e.g., radiation or nuclear medicine offices). The facility’s VA police service are consulted prior to purchasing or installing security devices and/or before initiating construction designed to improve security.</w:t>
            </w:r>
          </w:p>
          <w:p w14:paraId="58273F30" w14:textId="6754AFE0" w:rsidR="0049111D" w:rsidRPr="00093F02" w:rsidRDefault="0049111D" w:rsidP="0049111D">
            <w:pPr>
              <w:widowControl w:val="0"/>
              <w:ind w:left="230" w:hanging="230"/>
              <w:rPr>
                <w:rFonts w:ascii="Arial" w:hAnsi="Arial"/>
                <w:color w:val="000000" w:themeColor="text1"/>
              </w:rPr>
            </w:pPr>
          </w:p>
        </w:tc>
        <w:tc>
          <w:tcPr>
            <w:tcW w:w="630" w:type="dxa"/>
            <w:shd w:val="clear" w:color="auto" w:fill="auto"/>
          </w:tcPr>
          <w:p w14:paraId="74AFECED" w14:textId="4764E6F8"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214087393"/>
                <w14:checkbox>
                  <w14:checked w14:val="0"/>
                  <w14:checkedState w14:val="2612" w14:font="MS Gothic"/>
                  <w14:uncheckedState w14:val="2610" w14:font="MS Gothic"/>
                </w14:checkbox>
              </w:sdtPr>
              <w:sdtEndPr/>
              <w:sdtContent>
                <w:r w:rsidR="0049111D">
                  <w:rPr>
                    <w:rFonts w:ascii="MS Gothic" w:eastAsia="MS Gothic" w:hAnsi="MS Gothic" w:hint="eastAsia"/>
                    <w:b/>
                    <w:color w:val="000000" w:themeColor="text1"/>
                  </w:rPr>
                  <w:t>☐</w:t>
                </w:r>
              </w:sdtContent>
            </w:sdt>
          </w:p>
        </w:tc>
        <w:tc>
          <w:tcPr>
            <w:tcW w:w="540" w:type="dxa"/>
            <w:shd w:val="clear" w:color="auto" w:fill="auto"/>
          </w:tcPr>
          <w:p w14:paraId="1C212DCC" w14:textId="04FD97C8"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136912715"/>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900" w:type="dxa"/>
            <w:shd w:val="clear" w:color="auto" w:fill="auto"/>
          </w:tcPr>
          <w:p w14:paraId="3FE69B97" w14:textId="0FB48569"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075330068"/>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630" w:type="dxa"/>
            <w:shd w:val="clear" w:color="auto" w:fill="auto"/>
          </w:tcPr>
          <w:p w14:paraId="0CEBB757" w14:textId="1B6ED800"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305122951"/>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3600" w:type="dxa"/>
            <w:shd w:val="clear" w:color="auto" w:fill="auto"/>
          </w:tcPr>
          <w:p w14:paraId="49E54305" w14:textId="4D6A86F0" w:rsidR="0049111D" w:rsidRPr="00093F02" w:rsidRDefault="0049111D" w:rsidP="0049111D">
            <w:pPr>
              <w:widowControl w:val="0"/>
              <w:adjustRightInd w:val="0"/>
              <w:ind w:left="-20" w:firstLine="20"/>
              <w:rPr>
                <w:rFonts w:ascii="Arial" w:hAnsi="Arial"/>
                <w:color w:val="000000" w:themeColor="text1"/>
              </w:rPr>
            </w:pPr>
            <w:r w:rsidRPr="00093F02">
              <w:rPr>
                <w:rFonts w:ascii="Arial" w:hAnsi="Arial"/>
                <w:color w:val="000000" w:themeColor="text1"/>
              </w:rPr>
              <w:t>VHA Directive 1200.08(1) §8</w:t>
            </w:r>
          </w:p>
        </w:tc>
        <w:tc>
          <w:tcPr>
            <w:tcW w:w="3600" w:type="dxa"/>
            <w:shd w:val="clear" w:color="auto" w:fill="auto"/>
          </w:tcPr>
          <w:p w14:paraId="7B48FC6A" w14:textId="77777777" w:rsidR="0049111D" w:rsidRPr="00093F02" w:rsidRDefault="0049111D" w:rsidP="0049111D">
            <w:pPr>
              <w:widowControl w:val="0"/>
              <w:rPr>
                <w:rFonts w:ascii="Arial" w:hAnsi="Arial"/>
                <w:color w:val="000000" w:themeColor="text1"/>
              </w:rPr>
            </w:pPr>
          </w:p>
        </w:tc>
      </w:tr>
      <w:tr w:rsidR="009F1C24" w:rsidRPr="00093F02" w14:paraId="628D1D2D" w14:textId="77777777" w:rsidTr="00135E83">
        <w:tc>
          <w:tcPr>
            <w:tcW w:w="14580" w:type="dxa"/>
            <w:gridSpan w:val="7"/>
            <w:shd w:val="clear" w:color="auto" w:fill="D9D9D9"/>
            <w:vAlign w:val="center"/>
          </w:tcPr>
          <w:p w14:paraId="3DFB08CB" w14:textId="5E519E72" w:rsidR="009F1C24" w:rsidRPr="00093F02" w:rsidRDefault="009F1C24" w:rsidP="009F1C24">
            <w:pPr>
              <w:pStyle w:val="Heading1"/>
              <w:spacing w:before="0"/>
              <w:rPr>
                <w:rFonts w:ascii="Arial Black" w:hAnsi="Arial Black"/>
                <w:color w:val="000000" w:themeColor="text1"/>
                <w:sz w:val="20"/>
                <w:szCs w:val="20"/>
              </w:rPr>
            </w:pPr>
            <w:bookmarkStart w:id="15" w:name="_Toc79653974"/>
            <w:r w:rsidRPr="00093F02">
              <w:rPr>
                <w:rFonts w:ascii="Arial Black" w:hAnsi="Arial Black"/>
                <w:color w:val="000000" w:themeColor="text1"/>
                <w:sz w:val="20"/>
                <w:szCs w:val="20"/>
              </w:rPr>
              <w:t>F. TRAINING REQUIREMENTS</w:t>
            </w:r>
            <w:bookmarkEnd w:id="15"/>
          </w:p>
        </w:tc>
      </w:tr>
      <w:tr w:rsidR="0049111D" w:rsidRPr="00093F02" w14:paraId="573DEB58" w14:textId="77777777" w:rsidTr="00EA682E">
        <w:tc>
          <w:tcPr>
            <w:tcW w:w="4680" w:type="dxa"/>
            <w:shd w:val="clear" w:color="auto" w:fill="auto"/>
          </w:tcPr>
          <w:p w14:paraId="1170936B" w14:textId="020A97AF" w:rsidR="0049111D" w:rsidRPr="00093F02" w:rsidRDefault="0049111D" w:rsidP="0049111D">
            <w:pPr>
              <w:pStyle w:val="ListParagraph"/>
              <w:widowControl w:val="0"/>
              <w:numPr>
                <w:ilvl w:val="0"/>
                <w:numId w:val="5"/>
              </w:numPr>
              <w:ind w:left="360"/>
              <w:contextualSpacing w:val="0"/>
              <w:rPr>
                <w:rFonts w:ascii="Arial" w:hAnsi="Arial"/>
                <w:color w:val="000000" w:themeColor="text1"/>
              </w:rPr>
            </w:pPr>
            <w:r w:rsidRPr="00093F02">
              <w:rPr>
                <w:rFonts w:ascii="Arial" w:hAnsi="Arial"/>
                <w:color w:val="000000" w:themeColor="text1"/>
              </w:rPr>
              <w:t>All individuals (VA employees appointed as full-time, part-time, intermittent, fee-basis, or WOC, as well as contractors) and individuals appointed through IPA actions, either working in or directly administering VA research laboratories, are appropriately trained to ensure safety and security within research laboratories.</w:t>
            </w:r>
          </w:p>
          <w:p w14:paraId="5AA5217C" w14:textId="24955F2A" w:rsidR="0049111D" w:rsidRPr="00093F02" w:rsidRDefault="0049111D" w:rsidP="0049111D">
            <w:pPr>
              <w:pStyle w:val="ListParagraph"/>
              <w:widowControl w:val="0"/>
              <w:ind w:left="360" w:hanging="360"/>
              <w:contextualSpacing w:val="0"/>
              <w:rPr>
                <w:rFonts w:ascii="Arial" w:hAnsi="Arial"/>
                <w:color w:val="000000" w:themeColor="text1"/>
              </w:rPr>
            </w:pPr>
          </w:p>
        </w:tc>
        <w:tc>
          <w:tcPr>
            <w:tcW w:w="630" w:type="dxa"/>
            <w:shd w:val="clear" w:color="auto" w:fill="auto"/>
          </w:tcPr>
          <w:p w14:paraId="56E5B31F" w14:textId="4307DD12" w:rsidR="0049111D" w:rsidRPr="00093F02" w:rsidRDefault="00B1713A" w:rsidP="0049111D">
            <w:pPr>
              <w:widowControl w:val="0"/>
              <w:spacing w:before="120"/>
              <w:rPr>
                <w:rFonts w:ascii="Arial" w:hAnsi="Arial"/>
                <w:color w:val="000000" w:themeColor="text1"/>
              </w:rPr>
            </w:pPr>
            <w:sdt>
              <w:sdtPr>
                <w:rPr>
                  <w:rFonts w:ascii="Arial" w:hAnsi="Arial"/>
                  <w:b/>
                  <w:color w:val="000000" w:themeColor="text1"/>
                </w:rPr>
                <w:id w:val="129213253"/>
                <w14:checkbox>
                  <w14:checked w14:val="0"/>
                  <w14:checkedState w14:val="2612" w14:font="MS Gothic"/>
                  <w14:uncheckedState w14:val="2610" w14:font="MS Gothic"/>
                </w14:checkbox>
              </w:sdtPr>
              <w:sdtEndPr/>
              <w:sdtContent>
                <w:r w:rsidR="0049111D">
                  <w:rPr>
                    <w:rFonts w:ascii="MS Gothic" w:eastAsia="MS Gothic" w:hAnsi="MS Gothic" w:hint="eastAsia"/>
                    <w:b/>
                    <w:color w:val="000000" w:themeColor="text1"/>
                  </w:rPr>
                  <w:t>☐</w:t>
                </w:r>
              </w:sdtContent>
            </w:sdt>
          </w:p>
        </w:tc>
        <w:tc>
          <w:tcPr>
            <w:tcW w:w="540" w:type="dxa"/>
            <w:shd w:val="clear" w:color="auto" w:fill="auto"/>
          </w:tcPr>
          <w:p w14:paraId="6A02145C" w14:textId="1FB8D0F6" w:rsidR="0049111D" w:rsidRPr="00093F02" w:rsidRDefault="00B1713A" w:rsidP="0049111D">
            <w:pPr>
              <w:widowControl w:val="0"/>
              <w:spacing w:before="120"/>
              <w:rPr>
                <w:rFonts w:ascii="Arial" w:hAnsi="Arial"/>
                <w:color w:val="000000" w:themeColor="text1"/>
              </w:rPr>
            </w:pPr>
            <w:sdt>
              <w:sdtPr>
                <w:rPr>
                  <w:rFonts w:ascii="Arial" w:hAnsi="Arial"/>
                  <w:b/>
                  <w:color w:val="000000" w:themeColor="text1"/>
                </w:rPr>
                <w:id w:val="-485394506"/>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900" w:type="dxa"/>
            <w:shd w:val="clear" w:color="auto" w:fill="auto"/>
          </w:tcPr>
          <w:p w14:paraId="1B2D468E" w14:textId="1035238B" w:rsidR="0049111D" w:rsidRPr="00093F02" w:rsidRDefault="00B1713A" w:rsidP="0049111D">
            <w:pPr>
              <w:widowControl w:val="0"/>
              <w:spacing w:before="120"/>
              <w:jc w:val="center"/>
              <w:rPr>
                <w:rFonts w:ascii="Arial" w:hAnsi="Arial"/>
                <w:color w:val="000000" w:themeColor="text1"/>
              </w:rPr>
            </w:pPr>
            <w:sdt>
              <w:sdtPr>
                <w:rPr>
                  <w:rFonts w:ascii="Arial" w:hAnsi="Arial"/>
                  <w:b/>
                  <w:color w:val="000000" w:themeColor="text1"/>
                </w:rPr>
                <w:id w:val="-710259888"/>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630" w:type="dxa"/>
            <w:shd w:val="clear" w:color="auto" w:fill="auto"/>
          </w:tcPr>
          <w:p w14:paraId="7F0B9AAC" w14:textId="61A14B7C" w:rsidR="0049111D" w:rsidRPr="00093F02" w:rsidRDefault="00B1713A" w:rsidP="0049111D">
            <w:pPr>
              <w:widowControl w:val="0"/>
              <w:spacing w:before="120"/>
              <w:rPr>
                <w:rFonts w:ascii="Arial" w:hAnsi="Arial"/>
                <w:color w:val="000000" w:themeColor="text1"/>
              </w:rPr>
            </w:pPr>
            <w:sdt>
              <w:sdtPr>
                <w:rPr>
                  <w:rFonts w:ascii="Arial" w:hAnsi="Arial"/>
                  <w:b/>
                  <w:color w:val="000000" w:themeColor="text1"/>
                </w:rPr>
                <w:id w:val="-1614827332"/>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3600" w:type="dxa"/>
            <w:shd w:val="clear" w:color="auto" w:fill="auto"/>
          </w:tcPr>
          <w:p w14:paraId="6D782BD3" w14:textId="11144F52" w:rsidR="0049111D" w:rsidRPr="00093F02" w:rsidRDefault="0049111D" w:rsidP="0049111D">
            <w:pPr>
              <w:widowControl w:val="0"/>
              <w:adjustRightInd w:val="0"/>
              <w:rPr>
                <w:rFonts w:ascii="Arial" w:hAnsi="Arial"/>
                <w:color w:val="000000" w:themeColor="text1"/>
              </w:rPr>
            </w:pPr>
            <w:r w:rsidRPr="00093F02">
              <w:rPr>
                <w:rFonts w:ascii="Arial" w:hAnsi="Arial"/>
                <w:color w:val="000000" w:themeColor="text1"/>
              </w:rPr>
              <w:t>VHA Directive 1200.08(1) §10.a</w:t>
            </w:r>
          </w:p>
        </w:tc>
        <w:tc>
          <w:tcPr>
            <w:tcW w:w="3600" w:type="dxa"/>
            <w:shd w:val="clear" w:color="auto" w:fill="auto"/>
          </w:tcPr>
          <w:p w14:paraId="36362BDF" w14:textId="77777777" w:rsidR="0049111D" w:rsidRPr="00093F02" w:rsidRDefault="0049111D" w:rsidP="0049111D">
            <w:pPr>
              <w:widowControl w:val="0"/>
              <w:rPr>
                <w:rFonts w:ascii="Arial" w:hAnsi="Arial"/>
                <w:color w:val="000000" w:themeColor="text1"/>
              </w:rPr>
            </w:pPr>
          </w:p>
        </w:tc>
      </w:tr>
      <w:tr w:rsidR="0049111D" w:rsidRPr="00093F02" w14:paraId="03E75534" w14:textId="77777777" w:rsidTr="00EA682E">
        <w:tc>
          <w:tcPr>
            <w:tcW w:w="4680" w:type="dxa"/>
            <w:shd w:val="clear" w:color="auto" w:fill="auto"/>
          </w:tcPr>
          <w:p w14:paraId="371FD3AE" w14:textId="2456B901" w:rsidR="0049111D" w:rsidRPr="00093F02" w:rsidRDefault="0049111D" w:rsidP="0049111D">
            <w:pPr>
              <w:pStyle w:val="ListParagraph"/>
              <w:widowControl w:val="0"/>
              <w:numPr>
                <w:ilvl w:val="0"/>
                <w:numId w:val="5"/>
              </w:numPr>
              <w:ind w:left="360"/>
              <w:contextualSpacing w:val="0"/>
              <w:rPr>
                <w:rFonts w:ascii="Arial" w:hAnsi="Arial"/>
                <w:color w:val="000000" w:themeColor="text1"/>
              </w:rPr>
            </w:pPr>
            <w:r w:rsidRPr="00093F02">
              <w:rPr>
                <w:rFonts w:ascii="Arial" w:hAnsi="Arial"/>
                <w:color w:val="000000" w:themeColor="text1"/>
              </w:rPr>
              <w:t>Training requirements include specific training, as necessary, related to the laboratory areas where they are assigned to work and to the hazards or agents that may be encountered while conducting research. This requirement includes site-specific initial and annual refresher training on the research safety (exposure control plan), chemical hygiene, hazardous waste, security, and individual laboratory-specific safety plans [and] requirements set forth by VA, OSHA, EPA, CDC, DOT, NRC and other applicable agencies (e.g., BBP training, hazardous chemical and waste disposal training, personal protective equipment training, emergency response, fire extinguisher, and training on the shipping of hazardous materials). </w:t>
            </w:r>
          </w:p>
          <w:p w14:paraId="3692492D" w14:textId="26D43C73" w:rsidR="0049111D" w:rsidRPr="00093F02" w:rsidRDefault="0049111D" w:rsidP="0049111D">
            <w:pPr>
              <w:pStyle w:val="ListParagraph"/>
              <w:widowControl w:val="0"/>
              <w:ind w:left="360" w:hanging="360"/>
              <w:contextualSpacing w:val="0"/>
              <w:rPr>
                <w:rFonts w:ascii="Arial" w:hAnsi="Arial"/>
                <w:color w:val="000000" w:themeColor="text1"/>
              </w:rPr>
            </w:pPr>
          </w:p>
        </w:tc>
        <w:tc>
          <w:tcPr>
            <w:tcW w:w="630" w:type="dxa"/>
            <w:shd w:val="clear" w:color="auto" w:fill="auto"/>
          </w:tcPr>
          <w:p w14:paraId="250E1AA4" w14:textId="037E7880"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132630999"/>
                <w14:checkbox>
                  <w14:checked w14:val="0"/>
                  <w14:checkedState w14:val="2612" w14:font="MS Gothic"/>
                  <w14:uncheckedState w14:val="2610" w14:font="MS Gothic"/>
                </w14:checkbox>
              </w:sdtPr>
              <w:sdtEndPr/>
              <w:sdtContent>
                <w:r w:rsidR="0049111D">
                  <w:rPr>
                    <w:rFonts w:ascii="MS Gothic" w:eastAsia="MS Gothic" w:hAnsi="MS Gothic" w:hint="eastAsia"/>
                    <w:b/>
                    <w:color w:val="000000" w:themeColor="text1"/>
                  </w:rPr>
                  <w:t>☐</w:t>
                </w:r>
              </w:sdtContent>
            </w:sdt>
          </w:p>
        </w:tc>
        <w:tc>
          <w:tcPr>
            <w:tcW w:w="540" w:type="dxa"/>
            <w:shd w:val="clear" w:color="auto" w:fill="auto"/>
          </w:tcPr>
          <w:p w14:paraId="2920D082" w14:textId="25E1794E"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241404877"/>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900" w:type="dxa"/>
            <w:shd w:val="clear" w:color="auto" w:fill="auto"/>
          </w:tcPr>
          <w:p w14:paraId="6AEBD747" w14:textId="55F75EA8"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619993902"/>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630" w:type="dxa"/>
            <w:shd w:val="clear" w:color="auto" w:fill="auto"/>
          </w:tcPr>
          <w:p w14:paraId="74AEA6A4" w14:textId="0DF72B26"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548573980"/>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3600" w:type="dxa"/>
            <w:shd w:val="clear" w:color="auto" w:fill="auto"/>
          </w:tcPr>
          <w:p w14:paraId="71ED1770" w14:textId="4A963435" w:rsidR="0049111D" w:rsidRPr="00093F02" w:rsidRDefault="0049111D" w:rsidP="0049111D">
            <w:pPr>
              <w:widowControl w:val="0"/>
              <w:adjustRightInd w:val="0"/>
              <w:rPr>
                <w:rFonts w:ascii="Arial" w:hAnsi="Arial"/>
                <w:color w:val="000000" w:themeColor="text1"/>
              </w:rPr>
            </w:pPr>
            <w:r w:rsidRPr="00093F02">
              <w:rPr>
                <w:rFonts w:ascii="Arial" w:hAnsi="Arial"/>
                <w:color w:val="000000" w:themeColor="text1"/>
              </w:rPr>
              <w:t>VHA Directive 1200.08(1) §10.</w:t>
            </w:r>
            <w:r w:rsidRPr="00377163">
              <w:rPr>
                <w:rFonts w:ascii="Arial" w:hAnsi="Arial"/>
                <w:color w:val="000000" w:themeColor="text1"/>
              </w:rPr>
              <w:t>a(1-2)</w:t>
            </w:r>
          </w:p>
        </w:tc>
        <w:tc>
          <w:tcPr>
            <w:tcW w:w="3600" w:type="dxa"/>
            <w:shd w:val="clear" w:color="auto" w:fill="auto"/>
          </w:tcPr>
          <w:p w14:paraId="2FA91069" w14:textId="77777777" w:rsidR="0049111D" w:rsidRPr="00093F02" w:rsidRDefault="0049111D" w:rsidP="0049111D">
            <w:pPr>
              <w:widowControl w:val="0"/>
              <w:rPr>
                <w:rFonts w:ascii="Arial" w:hAnsi="Arial"/>
                <w:color w:val="000000" w:themeColor="text1"/>
              </w:rPr>
            </w:pPr>
          </w:p>
        </w:tc>
      </w:tr>
      <w:tr w:rsidR="0049111D" w:rsidRPr="00093F02" w14:paraId="14E39BE7" w14:textId="77777777" w:rsidTr="00EA682E">
        <w:tc>
          <w:tcPr>
            <w:tcW w:w="4680" w:type="dxa"/>
            <w:shd w:val="clear" w:color="auto" w:fill="auto"/>
          </w:tcPr>
          <w:p w14:paraId="73276843" w14:textId="2E0418CE" w:rsidR="0049111D" w:rsidRPr="00093F02" w:rsidRDefault="0049111D" w:rsidP="0049111D">
            <w:pPr>
              <w:pStyle w:val="ListParagraph"/>
              <w:widowControl w:val="0"/>
              <w:numPr>
                <w:ilvl w:val="0"/>
                <w:numId w:val="5"/>
              </w:numPr>
              <w:ind w:left="360"/>
              <w:contextualSpacing w:val="0"/>
              <w:rPr>
                <w:rFonts w:ascii="Arial" w:hAnsi="Arial"/>
                <w:color w:val="000000" w:themeColor="text1"/>
              </w:rPr>
            </w:pPr>
            <w:r w:rsidRPr="00093F02">
              <w:rPr>
                <w:rFonts w:ascii="Arial" w:hAnsi="Arial"/>
                <w:color w:val="000000" w:themeColor="text1"/>
              </w:rPr>
              <w:lastRenderedPageBreak/>
              <w:t>All new research staff, staff with collateral OSH duties, and administrators responsible for VA research laboratories complete the required training prior to their duties.</w:t>
            </w:r>
          </w:p>
          <w:p w14:paraId="333EFC3F" w14:textId="5B089420" w:rsidR="0049111D" w:rsidRPr="00093F02" w:rsidRDefault="0049111D" w:rsidP="0049111D">
            <w:pPr>
              <w:pStyle w:val="ListParagraph"/>
              <w:widowControl w:val="0"/>
              <w:ind w:left="360" w:hanging="360"/>
              <w:contextualSpacing w:val="0"/>
              <w:rPr>
                <w:rFonts w:ascii="Arial" w:hAnsi="Arial"/>
                <w:color w:val="000000" w:themeColor="text1"/>
              </w:rPr>
            </w:pPr>
            <w:r w:rsidRPr="00093F02">
              <w:rPr>
                <w:rFonts w:ascii="Arial" w:hAnsi="Arial"/>
                <w:color w:val="000000" w:themeColor="text1"/>
              </w:rPr>
              <w:t xml:space="preserve"> </w:t>
            </w:r>
          </w:p>
        </w:tc>
        <w:tc>
          <w:tcPr>
            <w:tcW w:w="630" w:type="dxa"/>
            <w:shd w:val="clear" w:color="auto" w:fill="auto"/>
          </w:tcPr>
          <w:p w14:paraId="125FCDAA" w14:textId="0F9FB9C5"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95475507"/>
                <w14:checkbox>
                  <w14:checked w14:val="0"/>
                  <w14:checkedState w14:val="2612" w14:font="MS Gothic"/>
                  <w14:uncheckedState w14:val="2610" w14:font="MS Gothic"/>
                </w14:checkbox>
              </w:sdtPr>
              <w:sdtEndPr/>
              <w:sdtContent>
                <w:r w:rsidR="0049111D">
                  <w:rPr>
                    <w:rFonts w:ascii="MS Gothic" w:eastAsia="MS Gothic" w:hAnsi="MS Gothic" w:hint="eastAsia"/>
                    <w:b/>
                    <w:color w:val="000000" w:themeColor="text1"/>
                  </w:rPr>
                  <w:t>☐</w:t>
                </w:r>
              </w:sdtContent>
            </w:sdt>
          </w:p>
        </w:tc>
        <w:tc>
          <w:tcPr>
            <w:tcW w:w="540" w:type="dxa"/>
            <w:shd w:val="clear" w:color="auto" w:fill="auto"/>
          </w:tcPr>
          <w:p w14:paraId="00619EE5" w14:textId="75B2E3D6"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980767504"/>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900" w:type="dxa"/>
            <w:shd w:val="clear" w:color="auto" w:fill="auto"/>
          </w:tcPr>
          <w:p w14:paraId="3C196A25" w14:textId="0224890C"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2032248390"/>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630" w:type="dxa"/>
            <w:shd w:val="clear" w:color="auto" w:fill="auto"/>
          </w:tcPr>
          <w:p w14:paraId="3609D4B3" w14:textId="72F7B03F"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2040034537"/>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3600" w:type="dxa"/>
            <w:shd w:val="clear" w:color="auto" w:fill="auto"/>
          </w:tcPr>
          <w:p w14:paraId="38049EB1" w14:textId="741297CB" w:rsidR="0049111D" w:rsidRPr="00093F02" w:rsidRDefault="0049111D" w:rsidP="0049111D">
            <w:pPr>
              <w:widowControl w:val="0"/>
              <w:adjustRightInd w:val="0"/>
              <w:rPr>
                <w:rFonts w:ascii="Arial" w:hAnsi="Arial"/>
                <w:color w:val="000000" w:themeColor="text1"/>
              </w:rPr>
            </w:pPr>
            <w:r w:rsidRPr="00093F02">
              <w:rPr>
                <w:rFonts w:ascii="Arial" w:hAnsi="Arial"/>
                <w:color w:val="000000" w:themeColor="text1"/>
              </w:rPr>
              <w:t>VHA Directive 1200.08(1) §10.b</w:t>
            </w:r>
          </w:p>
        </w:tc>
        <w:tc>
          <w:tcPr>
            <w:tcW w:w="3600" w:type="dxa"/>
            <w:shd w:val="clear" w:color="auto" w:fill="auto"/>
          </w:tcPr>
          <w:p w14:paraId="2448B8BB" w14:textId="77777777" w:rsidR="0049111D" w:rsidRPr="00093F02" w:rsidRDefault="0049111D" w:rsidP="0049111D">
            <w:pPr>
              <w:widowControl w:val="0"/>
              <w:rPr>
                <w:rFonts w:ascii="Arial" w:hAnsi="Arial"/>
                <w:color w:val="000000" w:themeColor="text1"/>
              </w:rPr>
            </w:pPr>
          </w:p>
        </w:tc>
      </w:tr>
      <w:tr w:rsidR="0049111D" w:rsidRPr="00093F02" w14:paraId="1738CB9C" w14:textId="77777777" w:rsidTr="00EA682E">
        <w:tc>
          <w:tcPr>
            <w:tcW w:w="4680" w:type="dxa"/>
            <w:shd w:val="clear" w:color="auto" w:fill="auto"/>
          </w:tcPr>
          <w:p w14:paraId="77059834" w14:textId="6E386E93" w:rsidR="0049111D" w:rsidRPr="00093F02" w:rsidRDefault="0049111D" w:rsidP="0049111D">
            <w:pPr>
              <w:pStyle w:val="ListParagraph"/>
              <w:widowControl w:val="0"/>
              <w:numPr>
                <w:ilvl w:val="0"/>
                <w:numId w:val="5"/>
              </w:numPr>
              <w:ind w:left="360"/>
              <w:contextualSpacing w:val="0"/>
              <w:rPr>
                <w:rFonts w:ascii="Arial" w:hAnsi="Arial"/>
                <w:color w:val="000000" w:themeColor="text1"/>
              </w:rPr>
            </w:pPr>
            <w:r w:rsidRPr="00093F02">
              <w:rPr>
                <w:rFonts w:ascii="Arial" w:hAnsi="Arial"/>
                <w:color w:val="000000" w:themeColor="text1"/>
              </w:rPr>
              <w:t xml:space="preserve">All individuals with potential exposure to human blood or OPIM receive initial and annual (every 12-months) BBP training. The training contains all required elements and includes an opportunity for questions and answers while being completed. </w:t>
            </w:r>
          </w:p>
          <w:p w14:paraId="7ECE8E12" w14:textId="49D7CDF9" w:rsidR="0049111D" w:rsidRPr="00093F02" w:rsidRDefault="0049111D" w:rsidP="0049111D">
            <w:pPr>
              <w:pStyle w:val="ListParagraph"/>
              <w:widowControl w:val="0"/>
              <w:ind w:left="360" w:hanging="360"/>
              <w:contextualSpacing w:val="0"/>
              <w:rPr>
                <w:rFonts w:ascii="Arial" w:hAnsi="Arial"/>
                <w:color w:val="000000" w:themeColor="text1"/>
              </w:rPr>
            </w:pPr>
          </w:p>
        </w:tc>
        <w:tc>
          <w:tcPr>
            <w:tcW w:w="630" w:type="dxa"/>
            <w:shd w:val="clear" w:color="auto" w:fill="auto"/>
          </w:tcPr>
          <w:p w14:paraId="552D4777" w14:textId="02D0D757"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740598575"/>
                <w14:checkbox>
                  <w14:checked w14:val="0"/>
                  <w14:checkedState w14:val="2612" w14:font="MS Gothic"/>
                  <w14:uncheckedState w14:val="2610" w14:font="MS Gothic"/>
                </w14:checkbox>
              </w:sdtPr>
              <w:sdtEndPr/>
              <w:sdtContent>
                <w:r w:rsidR="0049111D">
                  <w:rPr>
                    <w:rFonts w:ascii="MS Gothic" w:eastAsia="MS Gothic" w:hAnsi="MS Gothic" w:hint="eastAsia"/>
                    <w:b/>
                    <w:color w:val="000000" w:themeColor="text1"/>
                  </w:rPr>
                  <w:t>☐</w:t>
                </w:r>
              </w:sdtContent>
            </w:sdt>
          </w:p>
        </w:tc>
        <w:tc>
          <w:tcPr>
            <w:tcW w:w="540" w:type="dxa"/>
            <w:shd w:val="clear" w:color="auto" w:fill="auto"/>
          </w:tcPr>
          <w:p w14:paraId="451B950B" w14:textId="0E387D95"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571243425"/>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900" w:type="dxa"/>
            <w:shd w:val="clear" w:color="auto" w:fill="auto"/>
          </w:tcPr>
          <w:p w14:paraId="4E31A7A7" w14:textId="77959A17"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724056189"/>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630" w:type="dxa"/>
            <w:shd w:val="clear" w:color="auto" w:fill="auto"/>
          </w:tcPr>
          <w:p w14:paraId="61F997A5" w14:textId="27CE81A2"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978190823"/>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3600" w:type="dxa"/>
            <w:shd w:val="clear" w:color="auto" w:fill="auto"/>
          </w:tcPr>
          <w:p w14:paraId="497531F8" w14:textId="6A1F4B1D" w:rsidR="0049111D" w:rsidRPr="00377163" w:rsidRDefault="0049111D" w:rsidP="0049111D">
            <w:pPr>
              <w:widowControl w:val="0"/>
              <w:rPr>
                <w:rFonts w:ascii="Arial" w:hAnsi="Arial"/>
                <w:color w:val="000000" w:themeColor="text1"/>
              </w:rPr>
            </w:pPr>
            <w:r w:rsidRPr="00093F02">
              <w:rPr>
                <w:rFonts w:ascii="Arial" w:hAnsi="Arial"/>
                <w:color w:val="000000" w:themeColor="text1"/>
              </w:rPr>
              <w:t>29 CFR §1910.1030(g)(</w:t>
            </w:r>
            <w:r w:rsidRPr="00377163">
              <w:rPr>
                <w:rFonts w:ascii="Arial" w:hAnsi="Arial"/>
                <w:color w:val="000000" w:themeColor="text1"/>
              </w:rPr>
              <w:t>2)(i-vii);</w:t>
            </w:r>
          </w:p>
          <w:p w14:paraId="674F123B" w14:textId="1CCD3B05" w:rsidR="0049111D" w:rsidRPr="00093F02" w:rsidRDefault="0049111D" w:rsidP="0049111D">
            <w:pPr>
              <w:widowControl w:val="0"/>
              <w:adjustRightInd w:val="0"/>
              <w:rPr>
                <w:rFonts w:ascii="Arial" w:hAnsi="Arial"/>
                <w:color w:val="000000" w:themeColor="text1"/>
              </w:rPr>
            </w:pPr>
            <w:r w:rsidRPr="00377163">
              <w:rPr>
                <w:rFonts w:ascii="Arial" w:hAnsi="Arial"/>
                <w:color w:val="000000" w:themeColor="text1"/>
              </w:rPr>
              <w:t>VHA Directive 1200.08(1) §10.a(1-2)</w:t>
            </w:r>
          </w:p>
        </w:tc>
        <w:tc>
          <w:tcPr>
            <w:tcW w:w="3600" w:type="dxa"/>
            <w:shd w:val="clear" w:color="auto" w:fill="auto"/>
          </w:tcPr>
          <w:p w14:paraId="5F7B45FC" w14:textId="77777777" w:rsidR="0049111D" w:rsidRPr="00093F02" w:rsidRDefault="0049111D" w:rsidP="0049111D">
            <w:pPr>
              <w:widowControl w:val="0"/>
              <w:rPr>
                <w:rFonts w:ascii="Arial" w:hAnsi="Arial"/>
                <w:color w:val="000000" w:themeColor="text1"/>
              </w:rPr>
            </w:pPr>
          </w:p>
        </w:tc>
      </w:tr>
      <w:tr w:rsidR="0049111D" w:rsidRPr="00093F02" w14:paraId="2E17645D" w14:textId="77777777" w:rsidTr="00EA682E">
        <w:tc>
          <w:tcPr>
            <w:tcW w:w="4680" w:type="dxa"/>
            <w:shd w:val="clear" w:color="auto" w:fill="auto"/>
          </w:tcPr>
          <w:p w14:paraId="03CFA7E2" w14:textId="77777777" w:rsidR="0049111D" w:rsidRPr="00093F02" w:rsidRDefault="0049111D" w:rsidP="0049111D">
            <w:pPr>
              <w:pStyle w:val="ListParagraph"/>
              <w:widowControl w:val="0"/>
              <w:numPr>
                <w:ilvl w:val="0"/>
                <w:numId w:val="5"/>
              </w:numPr>
              <w:ind w:left="360"/>
              <w:contextualSpacing w:val="0"/>
              <w:rPr>
                <w:rFonts w:ascii="Arial" w:hAnsi="Arial"/>
                <w:color w:val="000000" w:themeColor="text1"/>
              </w:rPr>
            </w:pPr>
            <w:r w:rsidRPr="00093F02">
              <w:rPr>
                <w:rFonts w:ascii="Arial" w:hAnsi="Arial"/>
                <w:color w:val="000000" w:themeColor="text1"/>
              </w:rPr>
              <w:t xml:space="preserve">All individuals engaged in laboratory use of chemicals are provided information and training to apprise them of the chemical hazards. </w:t>
            </w:r>
          </w:p>
          <w:p w14:paraId="04D56D52" w14:textId="2CACFF6C" w:rsidR="0049111D" w:rsidRPr="00093F02" w:rsidRDefault="0049111D" w:rsidP="0049111D">
            <w:pPr>
              <w:pStyle w:val="ListParagraph"/>
              <w:widowControl w:val="0"/>
              <w:ind w:left="360" w:hanging="360"/>
              <w:contextualSpacing w:val="0"/>
              <w:rPr>
                <w:rFonts w:ascii="Arial" w:hAnsi="Arial"/>
                <w:color w:val="000000" w:themeColor="text1"/>
              </w:rPr>
            </w:pPr>
          </w:p>
        </w:tc>
        <w:tc>
          <w:tcPr>
            <w:tcW w:w="630" w:type="dxa"/>
            <w:shd w:val="clear" w:color="auto" w:fill="auto"/>
          </w:tcPr>
          <w:p w14:paraId="0ACF8748" w14:textId="6DD61784"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720741242"/>
                <w14:checkbox>
                  <w14:checked w14:val="0"/>
                  <w14:checkedState w14:val="2612" w14:font="MS Gothic"/>
                  <w14:uncheckedState w14:val="2610" w14:font="MS Gothic"/>
                </w14:checkbox>
              </w:sdtPr>
              <w:sdtEndPr/>
              <w:sdtContent>
                <w:r w:rsidR="0049111D">
                  <w:rPr>
                    <w:rFonts w:ascii="MS Gothic" w:eastAsia="MS Gothic" w:hAnsi="MS Gothic" w:hint="eastAsia"/>
                    <w:b/>
                    <w:color w:val="000000" w:themeColor="text1"/>
                  </w:rPr>
                  <w:t>☐</w:t>
                </w:r>
              </w:sdtContent>
            </w:sdt>
          </w:p>
        </w:tc>
        <w:tc>
          <w:tcPr>
            <w:tcW w:w="540" w:type="dxa"/>
            <w:shd w:val="clear" w:color="auto" w:fill="auto"/>
          </w:tcPr>
          <w:p w14:paraId="56859A3D" w14:textId="5CD581FF"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960718084"/>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900" w:type="dxa"/>
            <w:shd w:val="clear" w:color="auto" w:fill="auto"/>
          </w:tcPr>
          <w:p w14:paraId="5E7B0221" w14:textId="691D3E72"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361204658"/>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630" w:type="dxa"/>
            <w:shd w:val="clear" w:color="auto" w:fill="auto"/>
          </w:tcPr>
          <w:p w14:paraId="300DA260" w14:textId="447EBB58"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733219700"/>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3600" w:type="dxa"/>
            <w:shd w:val="clear" w:color="auto" w:fill="auto"/>
          </w:tcPr>
          <w:p w14:paraId="7B49FD15" w14:textId="05F6F225" w:rsidR="0049111D" w:rsidRPr="00377163" w:rsidRDefault="0049111D" w:rsidP="0049111D">
            <w:pPr>
              <w:widowControl w:val="0"/>
              <w:rPr>
                <w:rFonts w:ascii="Arial" w:hAnsi="Arial"/>
                <w:color w:val="000000" w:themeColor="text1"/>
              </w:rPr>
            </w:pPr>
            <w:r w:rsidRPr="00093F02">
              <w:rPr>
                <w:rFonts w:ascii="Arial" w:hAnsi="Arial"/>
                <w:color w:val="000000" w:themeColor="text1"/>
              </w:rPr>
              <w:t>29 CFR §1910.1450(</w:t>
            </w:r>
            <w:r w:rsidRPr="00377163">
              <w:rPr>
                <w:rFonts w:ascii="Arial" w:hAnsi="Arial"/>
                <w:color w:val="000000" w:themeColor="text1"/>
              </w:rPr>
              <w:t>f)(1-4);</w:t>
            </w:r>
          </w:p>
          <w:p w14:paraId="2837BCAC" w14:textId="0BB0B498" w:rsidR="0049111D" w:rsidRPr="00093F02" w:rsidRDefault="0049111D" w:rsidP="0049111D">
            <w:pPr>
              <w:widowControl w:val="0"/>
              <w:adjustRightInd w:val="0"/>
              <w:rPr>
                <w:rFonts w:ascii="Arial" w:hAnsi="Arial"/>
                <w:color w:val="000000" w:themeColor="text1"/>
              </w:rPr>
            </w:pPr>
            <w:r w:rsidRPr="00377163">
              <w:rPr>
                <w:rFonts w:ascii="Arial" w:hAnsi="Arial"/>
                <w:color w:val="000000" w:themeColor="text1"/>
              </w:rPr>
              <w:t>VHA Directive 1200.08(1) §10.a(1-2)</w:t>
            </w:r>
          </w:p>
        </w:tc>
        <w:tc>
          <w:tcPr>
            <w:tcW w:w="3600" w:type="dxa"/>
            <w:shd w:val="clear" w:color="auto" w:fill="auto"/>
          </w:tcPr>
          <w:p w14:paraId="7D4DD5FE" w14:textId="77777777" w:rsidR="0049111D" w:rsidRPr="00093F02" w:rsidRDefault="0049111D" w:rsidP="0049111D">
            <w:pPr>
              <w:widowControl w:val="0"/>
              <w:rPr>
                <w:rFonts w:ascii="Arial" w:hAnsi="Arial"/>
                <w:color w:val="000000" w:themeColor="text1"/>
              </w:rPr>
            </w:pPr>
          </w:p>
        </w:tc>
      </w:tr>
      <w:tr w:rsidR="0049111D" w:rsidRPr="00093F02" w14:paraId="643781DD" w14:textId="77777777" w:rsidTr="00EA682E">
        <w:tc>
          <w:tcPr>
            <w:tcW w:w="4680" w:type="dxa"/>
            <w:shd w:val="clear" w:color="auto" w:fill="auto"/>
          </w:tcPr>
          <w:p w14:paraId="47B284EA" w14:textId="6DB428EA" w:rsidR="0049111D" w:rsidRPr="00093F02" w:rsidRDefault="0049111D" w:rsidP="0049111D">
            <w:pPr>
              <w:pStyle w:val="ListParagraph"/>
              <w:widowControl w:val="0"/>
              <w:numPr>
                <w:ilvl w:val="0"/>
                <w:numId w:val="5"/>
              </w:numPr>
              <w:ind w:left="345" w:hanging="345"/>
              <w:rPr>
                <w:rFonts w:ascii="Arial" w:hAnsi="Arial"/>
                <w:color w:val="000000" w:themeColor="text1"/>
              </w:rPr>
            </w:pPr>
            <w:r w:rsidRPr="00093F02">
              <w:rPr>
                <w:rFonts w:ascii="Arial" w:hAnsi="Arial"/>
                <w:color w:val="000000" w:themeColor="text1"/>
              </w:rPr>
              <w:t xml:space="preserve">All individuals receive additional training prior to assignments that may involve new risks or potential exposures, and when security systems or procedures are changed. </w:t>
            </w:r>
          </w:p>
          <w:p w14:paraId="19ED91EE" w14:textId="50682DD1" w:rsidR="0049111D" w:rsidRPr="00093F02" w:rsidRDefault="0049111D" w:rsidP="0049111D">
            <w:pPr>
              <w:pStyle w:val="ListParagraph"/>
              <w:widowControl w:val="0"/>
              <w:ind w:left="345"/>
              <w:rPr>
                <w:rFonts w:ascii="Arial" w:hAnsi="Arial"/>
                <w:color w:val="000000" w:themeColor="text1"/>
              </w:rPr>
            </w:pPr>
          </w:p>
        </w:tc>
        <w:tc>
          <w:tcPr>
            <w:tcW w:w="630" w:type="dxa"/>
            <w:shd w:val="clear" w:color="auto" w:fill="auto"/>
          </w:tcPr>
          <w:p w14:paraId="4A040E15" w14:textId="5AA8404A"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588268446"/>
                <w14:checkbox>
                  <w14:checked w14:val="0"/>
                  <w14:checkedState w14:val="2612" w14:font="MS Gothic"/>
                  <w14:uncheckedState w14:val="2610" w14:font="MS Gothic"/>
                </w14:checkbox>
              </w:sdtPr>
              <w:sdtEndPr/>
              <w:sdtContent>
                <w:r w:rsidR="0049111D">
                  <w:rPr>
                    <w:rFonts w:ascii="MS Gothic" w:eastAsia="MS Gothic" w:hAnsi="MS Gothic" w:hint="eastAsia"/>
                    <w:b/>
                    <w:color w:val="000000" w:themeColor="text1"/>
                  </w:rPr>
                  <w:t>☐</w:t>
                </w:r>
              </w:sdtContent>
            </w:sdt>
          </w:p>
        </w:tc>
        <w:tc>
          <w:tcPr>
            <w:tcW w:w="540" w:type="dxa"/>
            <w:shd w:val="clear" w:color="auto" w:fill="auto"/>
          </w:tcPr>
          <w:p w14:paraId="189D256E" w14:textId="663F5788"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741907812"/>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900" w:type="dxa"/>
            <w:shd w:val="clear" w:color="auto" w:fill="auto"/>
          </w:tcPr>
          <w:p w14:paraId="5FB1B2B8" w14:textId="36978E9C"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261134565"/>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630" w:type="dxa"/>
            <w:shd w:val="clear" w:color="auto" w:fill="auto"/>
          </w:tcPr>
          <w:p w14:paraId="3F221ACE" w14:textId="35169BE9"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370816555"/>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3600" w:type="dxa"/>
            <w:shd w:val="clear" w:color="auto" w:fill="auto"/>
          </w:tcPr>
          <w:p w14:paraId="07BD1F79" w14:textId="659F3D85" w:rsidR="0049111D" w:rsidRPr="00093F02" w:rsidRDefault="0049111D" w:rsidP="0049111D">
            <w:pPr>
              <w:widowControl w:val="0"/>
              <w:adjustRightInd w:val="0"/>
              <w:rPr>
                <w:rFonts w:ascii="Arial" w:hAnsi="Arial"/>
                <w:color w:val="000000" w:themeColor="text1"/>
              </w:rPr>
            </w:pPr>
            <w:r w:rsidRPr="00093F02">
              <w:rPr>
                <w:rFonts w:ascii="Arial" w:hAnsi="Arial"/>
                <w:color w:val="000000" w:themeColor="text1"/>
              </w:rPr>
              <w:t>29 CFR §1910.1450(f)(2);</w:t>
            </w:r>
          </w:p>
          <w:p w14:paraId="1B094F44" w14:textId="29D11EA4" w:rsidR="0049111D" w:rsidRPr="00093F02" w:rsidRDefault="0049111D" w:rsidP="0049111D">
            <w:pPr>
              <w:widowControl w:val="0"/>
              <w:adjustRightInd w:val="0"/>
              <w:rPr>
                <w:rFonts w:ascii="Arial" w:hAnsi="Arial"/>
                <w:color w:val="000000" w:themeColor="text1"/>
              </w:rPr>
            </w:pPr>
            <w:r w:rsidRPr="00093F02">
              <w:rPr>
                <w:rFonts w:ascii="Arial" w:hAnsi="Arial"/>
                <w:color w:val="000000" w:themeColor="text1"/>
              </w:rPr>
              <w:t>VHA Directive 1200.08(1) §10.c</w:t>
            </w:r>
          </w:p>
        </w:tc>
        <w:tc>
          <w:tcPr>
            <w:tcW w:w="3600" w:type="dxa"/>
            <w:shd w:val="clear" w:color="auto" w:fill="auto"/>
          </w:tcPr>
          <w:p w14:paraId="4F32A02B" w14:textId="77777777" w:rsidR="0049111D" w:rsidRPr="00093F02" w:rsidRDefault="0049111D" w:rsidP="0049111D">
            <w:pPr>
              <w:widowControl w:val="0"/>
              <w:rPr>
                <w:rFonts w:ascii="Arial" w:hAnsi="Arial"/>
                <w:color w:val="000000" w:themeColor="text1"/>
              </w:rPr>
            </w:pPr>
          </w:p>
        </w:tc>
      </w:tr>
      <w:tr w:rsidR="0049111D" w:rsidRPr="00093F02" w14:paraId="586AEE6D" w14:textId="77777777" w:rsidTr="00EA682E">
        <w:tc>
          <w:tcPr>
            <w:tcW w:w="4680" w:type="dxa"/>
            <w:tcBorders>
              <w:bottom w:val="nil"/>
            </w:tcBorders>
            <w:shd w:val="clear" w:color="auto" w:fill="auto"/>
          </w:tcPr>
          <w:p w14:paraId="2BCC528C" w14:textId="3392910B" w:rsidR="0049111D" w:rsidRPr="00093F02" w:rsidRDefault="0049111D" w:rsidP="0049111D">
            <w:pPr>
              <w:pStyle w:val="ListParagraph"/>
              <w:widowControl w:val="0"/>
              <w:numPr>
                <w:ilvl w:val="0"/>
                <w:numId w:val="5"/>
              </w:numPr>
              <w:ind w:left="345" w:hanging="345"/>
              <w:rPr>
                <w:rFonts w:ascii="Arial" w:hAnsi="Arial"/>
                <w:color w:val="000000" w:themeColor="text1"/>
              </w:rPr>
            </w:pPr>
            <w:r w:rsidRPr="00093F02">
              <w:rPr>
                <w:rFonts w:ascii="Arial" w:hAnsi="Arial"/>
                <w:color w:val="000000" w:themeColor="text1"/>
              </w:rPr>
              <w:t>Training records are maintained by the facility Research Office for both initial and refresher training. At a minimum, these records include the identity of the individual, the date of completion of the training, and a description of the training.</w:t>
            </w:r>
          </w:p>
          <w:p w14:paraId="6E827D5E" w14:textId="26A1E49E" w:rsidR="0049111D" w:rsidRPr="00093F02" w:rsidRDefault="0049111D" w:rsidP="0049111D">
            <w:pPr>
              <w:pStyle w:val="ListParagraph"/>
              <w:widowControl w:val="0"/>
              <w:ind w:left="345"/>
              <w:rPr>
                <w:rFonts w:ascii="Arial" w:hAnsi="Arial"/>
                <w:color w:val="000000" w:themeColor="text1"/>
              </w:rPr>
            </w:pPr>
          </w:p>
        </w:tc>
        <w:tc>
          <w:tcPr>
            <w:tcW w:w="630" w:type="dxa"/>
            <w:tcBorders>
              <w:bottom w:val="nil"/>
            </w:tcBorders>
            <w:shd w:val="clear" w:color="auto" w:fill="auto"/>
          </w:tcPr>
          <w:p w14:paraId="1F1078E9" w14:textId="5AC48ED4"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737052258"/>
                <w14:checkbox>
                  <w14:checked w14:val="0"/>
                  <w14:checkedState w14:val="2612" w14:font="MS Gothic"/>
                  <w14:uncheckedState w14:val="2610" w14:font="MS Gothic"/>
                </w14:checkbox>
              </w:sdtPr>
              <w:sdtEndPr/>
              <w:sdtContent>
                <w:r w:rsidR="0049111D">
                  <w:rPr>
                    <w:rFonts w:ascii="MS Gothic" w:eastAsia="MS Gothic" w:hAnsi="MS Gothic" w:hint="eastAsia"/>
                    <w:b/>
                    <w:color w:val="000000" w:themeColor="text1"/>
                  </w:rPr>
                  <w:t>☐</w:t>
                </w:r>
              </w:sdtContent>
            </w:sdt>
          </w:p>
        </w:tc>
        <w:tc>
          <w:tcPr>
            <w:tcW w:w="540" w:type="dxa"/>
            <w:tcBorders>
              <w:bottom w:val="nil"/>
            </w:tcBorders>
            <w:shd w:val="clear" w:color="auto" w:fill="auto"/>
          </w:tcPr>
          <w:p w14:paraId="55FB3C90" w14:textId="3F33C209"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626235103"/>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900" w:type="dxa"/>
            <w:tcBorders>
              <w:bottom w:val="nil"/>
            </w:tcBorders>
            <w:shd w:val="clear" w:color="auto" w:fill="auto"/>
          </w:tcPr>
          <w:p w14:paraId="224F49D0" w14:textId="7803336E"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040405351"/>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630" w:type="dxa"/>
            <w:tcBorders>
              <w:bottom w:val="nil"/>
            </w:tcBorders>
            <w:shd w:val="clear" w:color="auto" w:fill="auto"/>
          </w:tcPr>
          <w:p w14:paraId="56CF80CF" w14:textId="4E8FC940"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264073764"/>
                <w14:checkbox>
                  <w14:checked w14:val="0"/>
                  <w14:checkedState w14:val="2612" w14:font="MS Gothic"/>
                  <w14:uncheckedState w14:val="2610" w14:font="MS Gothic"/>
                </w14:checkbox>
              </w:sdtPr>
              <w:sdtEndPr/>
              <w:sdtContent>
                <w:r w:rsidR="0049111D" w:rsidRPr="00093F02">
                  <w:rPr>
                    <w:rFonts w:ascii="MS Gothic" w:eastAsia="MS Gothic" w:hAnsi="MS Gothic" w:hint="eastAsia"/>
                    <w:b/>
                    <w:color w:val="000000" w:themeColor="text1"/>
                  </w:rPr>
                  <w:t>☐</w:t>
                </w:r>
              </w:sdtContent>
            </w:sdt>
          </w:p>
        </w:tc>
        <w:tc>
          <w:tcPr>
            <w:tcW w:w="3600" w:type="dxa"/>
            <w:tcBorders>
              <w:bottom w:val="nil"/>
            </w:tcBorders>
            <w:shd w:val="clear" w:color="auto" w:fill="auto"/>
          </w:tcPr>
          <w:p w14:paraId="5A9A50BD" w14:textId="1BB303EB" w:rsidR="0049111D" w:rsidRPr="00093F02" w:rsidRDefault="0049111D" w:rsidP="0049111D">
            <w:pPr>
              <w:widowControl w:val="0"/>
              <w:adjustRightInd w:val="0"/>
              <w:rPr>
                <w:rFonts w:ascii="Arial" w:hAnsi="Arial"/>
                <w:color w:val="000000" w:themeColor="text1"/>
              </w:rPr>
            </w:pPr>
            <w:r w:rsidRPr="00093F02">
              <w:rPr>
                <w:rFonts w:ascii="Arial" w:hAnsi="Arial"/>
                <w:color w:val="000000" w:themeColor="text1"/>
              </w:rPr>
              <w:t>VHA Directive 1200.08(1) §10.d</w:t>
            </w:r>
          </w:p>
        </w:tc>
        <w:tc>
          <w:tcPr>
            <w:tcW w:w="3600" w:type="dxa"/>
            <w:tcBorders>
              <w:bottom w:val="nil"/>
            </w:tcBorders>
            <w:shd w:val="clear" w:color="auto" w:fill="auto"/>
          </w:tcPr>
          <w:p w14:paraId="6D184DBB" w14:textId="77777777" w:rsidR="0049111D" w:rsidRPr="00093F02" w:rsidRDefault="0049111D" w:rsidP="0049111D">
            <w:pPr>
              <w:widowControl w:val="0"/>
              <w:rPr>
                <w:rFonts w:ascii="Arial" w:hAnsi="Arial"/>
                <w:color w:val="000000" w:themeColor="text1"/>
              </w:rPr>
            </w:pPr>
          </w:p>
        </w:tc>
      </w:tr>
    </w:tbl>
    <w:tbl>
      <w:tblPr>
        <w:tblpPr w:leftFromText="180" w:rightFromText="180" w:vertAnchor="text" w:tblpX="-10" w:tblpY="1"/>
        <w:tblOverlap w:val="neve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4675"/>
        <w:gridCol w:w="630"/>
        <w:gridCol w:w="540"/>
        <w:gridCol w:w="900"/>
        <w:gridCol w:w="630"/>
        <w:gridCol w:w="3600"/>
        <w:gridCol w:w="3600"/>
      </w:tblGrid>
      <w:tr w:rsidR="0068440B" w:rsidRPr="00093F02" w14:paraId="57977943" w14:textId="77777777" w:rsidTr="00E651D7">
        <w:trPr>
          <w:cantSplit/>
        </w:trPr>
        <w:tc>
          <w:tcPr>
            <w:tcW w:w="14575" w:type="dxa"/>
            <w:gridSpan w:val="7"/>
            <w:tcBorders>
              <w:bottom w:val="single" w:sz="4" w:space="0" w:color="auto"/>
            </w:tcBorders>
            <w:shd w:val="clear" w:color="auto" w:fill="D9D9D9"/>
          </w:tcPr>
          <w:p w14:paraId="0F7A0827" w14:textId="1D57A28C" w:rsidR="0068440B" w:rsidRPr="00093F02" w:rsidRDefault="0068440B" w:rsidP="0049111D">
            <w:pPr>
              <w:pStyle w:val="Heading1"/>
              <w:spacing w:before="0"/>
              <w:rPr>
                <w:rFonts w:ascii="Arial Black" w:hAnsi="Arial Black"/>
                <w:color w:val="000000" w:themeColor="text1"/>
                <w:sz w:val="20"/>
                <w:szCs w:val="20"/>
              </w:rPr>
            </w:pPr>
            <w:r w:rsidRPr="00093F02">
              <w:rPr>
                <w:color w:val="000000" w:themeColor="text1"/>
              </w:rPr>
              <w:br w:type="page"/>
            </w:r>
            <w:r w:rsidRPr="00093F02">
              <w:rPr>
                <w:color w:val="000000" w:themeColor="text1"/>
              </w:rPr>
              <w:br w:type="page"/>
            </w:r>
            <w:bookmarkStart w:id="16" w:name="_Toc79653975"/>
            <w:r w:rsidRPr="00093F02">
              <w:rPr>
                <w:rFonts w:ascii="Arial Black" w:hAnsi="Arial Black"/>
                <w:color w:val="000000" w:themeColor="text1"/>
                <w:sz w:val="20"/>
                <w:szCs w:val="20"/>
              </w:rPr>
              <w:t>G. BSL</w:t>
            </w:r>
            <w:r w:rsidR="00D8114A" w:rsidRPr="00093F02">
              <w:rPr>
                <w:rFonts w:ascii="Arial Black" w:hAnsi="Arial Black"/>
                <w:color w:val="000000" w:themeColor="text1"/>
                <w:sz w:val="20"/>
                <w:szCs w:val="20"/>
              </w:rPr>
              <w:t>-</w:t>
            </w:r>
            <w:r w:rsidRPr="00093F02">
              <w:rPr>
                <w:rFonts w:ascii="Arial Black" w:hAnsi="Arial Black"/>
                <w:color w:val="000000" w:themeColor="text1"/>
                <w:sz w:val="20"/>
                <w:szCs w:val="20"/>
              </w:rPr>
              <w:t>1 AND ABSL</w:t>
            </w:r>
            <w:r w:rsidR="00D8114A" w:rsidRPr="00093F02">
              <w:rPr>
                <w:rFonts w:ascii="Arial Black" w:hAnsi="Arial Black"/>
                <w:color w:val="000000" w:themeColor="text1"/>
                <w:sz w:val="20"/>
                <w:szCs w:val="20"/>
              </w:rPr>
              <w:t>-</w:t>
            </w:r>
            <w:r w:rsidRPr="00093F02">
              <w:rPr>
                <w:rFonts w:ascii="Arial Black" w:hAnsi="Arial Black"/>
                <w:color w:val="000000" w:themeColor="text1"/>
                <w:sz w:val="20"/>
                <w:szCs w:val="20"/>
              </w:rPr>
              <w:t>1 LABORATORIES</w:t>
            </w:r>
            <w:bookmarkEnd w:id="16"/>
          </w:p>
        </w:tc>
      </w:tr>
      <w:tr w:rsidR="0068440B" w:rsidRPr="00093F02" w14:paraId="3BDB303A" w14:textId="77777777" w:rsidTr="00E651D7">
        <w:tc>
          <w:tcPr>
            <w:tcW w:w="14575" w:type="dxa"/>
            <w:gridSpan w:val="7"/>
            <w:shd w:val="clear" w:color="auto" w:fill="auto"/>
          </w:tcPr>
          <w:p w14:paraId="6913E8E9" w14:textId="6EDB92C6" w:rsidR="0068440B" w:rsidRPr="00093F02" w:rsidRDefault="0068440B" w:rsidP="0049111D">
            <w:pPr>
              <w:pStyle w:val="Heading2"/>
              <w:rPr>
                <w:rFonts w:ascii="Arial Black" w:hAnsi="Arial Black"/>
                <w:color w:val="000000" w:themeColor="text1"/>
                <w:sz w:val="20"/>
                <w:szCs w:val="20"/>
              </w:rPr>
            </w:pPr>
            <w:bookmarkStart w:id="17" w:name="_Toc79653976"/>
            <w:r w:rsidRPr="00093F02">
              <w:rPr>
                <w:rFonts w:ascii="Arial Black" w:hAnsi="Arial Black"/>
                <w:color w:val="000000" w:themeColor="text1"/>
                <w:sz w:val="20"/>
                <w:szCs w:val="20"/>
              </w:rPr>
              <w:t>Standard Microbiological Practices</w:t>
            </w:r>
            <w:bookmarkEnd w:id="17"/>
          </w:p>
        </w:tc>
      </w:tr>
      <w:tr w:rsidR="0068440B" w:rsidRPr="00093F02" w14:paraId="3DAA15B2" w14:textId="77777777" w:rsidTr="00E651D7">
        <w:tc>
          <w:tcPr>
            <w:tcW w:w="4675" w:type="dxa"/>
            <w:shd w:val="clear" w:color="auto" w:fill="auto"/>
          </w:tcPr>
          <w:p w14:paraId="62D5E507" w14:textId="77777777" w:rsidR="0068440B" w:rsidRPr="00093F02" w:rsidRDefault="0068440B" w:rsidP="0049111D">
            <w:pPr>
              <w:pStyle w:val="Heading6"/>
              <w:keepNext w:val="0"/>
              <w:widowControl w:val="0"/>
              <w:numPr>
                <w:ilvl w:val="0"/>
                <w:numId w:val="7"/>
              </w:numPr>
              <w:ind w:left="330" w:hanging="330"/>
              <w:rPr>
                <w:b w:val="0"/>
                <w:bCs w:val="0"/>
                <w:color w:val="000000" w:themeColor="text1"/>
              </w:rPr>
            </w:pPr>
            <w:r w:rsidRPr="00093F02">
              <w:rPr>
                <w:b w:val="0"/>
                <w:bCs w:val="0"/>
                <w:color w:val="000000" w:themeColor="text1"/>
              </w:rPr>
              <w:t xml:space="preserve">The Lab or Animal Facility Director (PI if nonexempt rDNA) enforces the institutional policies that control safety in and access to the animal facility and/or laboratory. Access to the animal room is limited. Only those persons required for experimental, husbandry, or support services are authorized to enter the facility. </w:t>
            </w:r>
          </w:p>
          <w:p w14:paraId="42C03414" w14:textId="77777777" w:rsidR="0068440B" w:rsidRPr="00093F02" w:rsidRDefault="0068440B" w:rsidP="0049111D">
            <w:pPr>
              <w:rPr>
                <w:color w:val="000000" w:themeColor="text1"/>
              </w:rPr>
            </w:pPr>
          </w:p>
        </w:tc>
        <w:tc>
          <w:tcPr>
            <w:tcW w:w="630" w:type="dxa"/>
            <w:tcBorders>
              <w:bottom w:val="single" w:sz="4" w:space="0" w:color="auto"/>
            </w:tcBorders>
            <w:shd w:val="clear" w:color="auto" w:fill="auto"/>
          </w:tcPr>
          <w:p w14:paraId="629ACABD" w14:textId="3519870B" w:rsidR="0068440B" w:rsidRPr="00093F02" w:rsidRDefault="00B1713A" w:rsidP="0049111D">
            <w:pPr>
              <w:widowControl w:val="0"/>
              <w:spacing w:before="120"/>
              <w:jc w:val="center"/>
              <w:rPr>
                <w:rFonts w:ascii="Arial" w:hAnsi="Arial"/>
                <w:color w:val="000000" w:themeColor="text1"/>
              </w:rPr>
            </w:pPr>
            <w:sdt>
              <w:sdtPr>
                <w:rPr>
                  <w:rFonts w:ascii="Arial" w:hAnsi="Arial"/>
                  <w:b/>
                  <w:color w:val="000000" w:themeColor="text1"/>
                </w:rPr>
                <w:id w:val="916048636"/>
                <w14:checkbox>
                  <w14:checked w14:val="0"/>
                  <w14:checkedState w14:val="2612" w14:font="MS Gothic"/>
                  <w14:uncheckedState w14:val="2610" w14:font="MS Gothic"/>
                </w14:checkbox>
              </w:sdtPr>
              <w:sdtEndPr/>
              <w:sdtContent>
                <w:r w:rsidR="00654DFF"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6760AEF1" w14:textId="2846738C" w:rsidR="0068440B" w:rsidRPr="00093F02" w:rsidRDefault="00B1713A" w:rsidP="0049111D">
            <w:pPr>
              <w:widowControl w:val="0"/>
              <w:spacing w:before="120"/>
              <w:jc w:val="center"/>
              <w:rPr>
                <w:rFonts w:ascii="Arial" w:hAnsi="Arial"/>
                <w:color w:val="000000" w:themeColor="text1"/>
              </w:rPr>
            </w:pPr>
            <w:sdt>
              <w:sdtPr>
                <w:rPr>
                  <w:rFonts w:ascii="Arial" w:hAnsi="Arial"/>
                  <w:b/>
                  <w:color w:val="000000" w:themeColor="text1"/>
                </w:rPr>
                <w:id w:val="-1904981539"/>
                <w14:checkbox>
                  <w14:checked w14:val="0"/>
                  <w14:checkedState w14:val="2612" w14:font="MS Gothic"/>
                  <w14:uncheckedState w14:val="2610" w14:font="MS Gothic"/>
                </w14:checkbox>
              </w:sdtPr>
              <w:sdtEndPr/>
              <w:sdtContent>
                <w:r w:rsidR="00654DFF"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03243E2E" w14:textId="07679E9F" w:rsidR="0068440B" w:rsidRPr="00093F02" w:rsidRDefault="00B1713A" w:rsidP="0049111D">
            <w:pPr>
              <w:widowControl w:val="0"/>
              <w:spacing w:before="120"/>
              <w:jc w:val="center"/>
              <w:rPr>
                <w:rFonts w:ascii="Arial" w:hAnsi="Arial"/>
                <w:color w:val="000000" w:themeColor="text1"/>
              </w:rPr>
            </w:pPr>
            <w:sdt>
              <w:sdtPr>
                <w:rPr>
                  <w:rFonts w:ascii="Arial" w:hAnsi="Arial"/>
                  <w:b/>
                  <w:color w:val="000000" w:themeColor="text1"/>
                </w:rPr>
                <w:id w:val="-124476287"/>
                <w14:checkbox>
                  <w14:checked w14:val="0"/>
                  <w14:checkedState w14:val="2612" w14:font="MS Gothic"/>
                  <w14:uncheckedState w14:val="2610" w14:font="MS Gothic"/>
                </w14:checkbox>
              </w:sdtPr>
              <w:sdtEndPr/>
              <w:sdtContent>
                <w:r w:rsidR="002B4E19">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20720A09" w14:textId="107DFA84" w:rsidR="0068440B" w:rsidRPr="00093F02" w:rsidRDefault="00B1713A" w:rsidP="0049111D">
            <w:pPr>
              <w:widowControl w:val="0"/>
              <w:spacing w:before="120"/>
              <w:jc w:val="center"/>
              <w:rPr>
                <w:rFonts w:ascii="Arial" w:hAnsi="Arial"/>
                <w:color w:val="000000" w:themeColor="text1"/>
              </w:rPr>
            </w:pPr>
            <w:sdt>
              <w:sdtPr>
                <w:rPr>
                  <w:rFonts w:ascii="Arial" w:hAnsi="Arial"/>
                  <w:b/>
                  <w:color w:val="000000" w:themeColor="text1"/>
                </w:rPr>
                <w:id w:val="1372108063"/>
                <w14:checkbox>
                  <w14:checked w14:val="0"/>
                  <w14:checkedState w14:val="2612" w14:font="MS Gothic"/>
                  <w14:uncheckedState w14:val="2610" w14:font="MS Gothic"/>
                </w14:checkbox>
              </w:sdtPr>
              <w:sdtEndPr/>
              <w:sdtContent>
                <w:r w:rsidR="002B4E19">
                  <w:rPr>
                    <w:rFonts w:ascii="MS Gothic" w:eastAsia="MS Gothic" w:hAnsi="MS Gothic" w:hint="eastAsia"/>
                    <w:b/>
                    <w:color w:val="000000" w:themeColor="text1"/>
                  </w:rPr>
                  <w:t>☐</w:t>
                </w:r>
              </w:sdtContent>
            </w:sdt>
          </w:p>
        </w:tc>
        <w:tc>
          <w:tcPr>
            <w:tcW w:w="3600" w:type="dxa"/>
            <w:shd w:val="clear" w:color="auto" w:fill="auto"/>
          </w:tcPr>
          <w:p w14:paraId="51F7ABE6"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 xml:space="preserve">BMBL Section IV BSL-1 A.1; </w:t>
            </w:r>
          </w:p>
          <w:p w14:paraId="258A82FA"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IV BSL-2 A.1;</w:t>
            </w:r>
          </w:p>
          <w:p w14:paraId="4DCF844A"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IV BSL-3 A.1;</w:t>
            </w:r>
          </w:p>
          <w:p w14:paraId="2D12F210"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V ABSL-1 A.2;</w:t>
            </w:r>
          </w:p>
          <w:p w14:paraId="4ADD07DC"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V ABSL-2 A.2;</w:t>
            </w:r>
          </w:p>
          <w:p w14:paraId="1C8357AB"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V ABSL-3 A.2;</w:t>
            </w:r>
          </w:p>
          <w:p w14:paraId="75C6FF4E" w14:textId="77777777" w:rsidR="0068440B" w:rsidRPr="00093F02" w:rsidRDefault="0068440B" w:rsidP="0049111D">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G-II-A-1-a</w:t>
            </w:r>
          </w:p>
        </w:tc>
        <w:tc>
          <w:tcPr>
            <w:tcW w:w="3600" w:type="dxa"/>
            <w:shd w:val="clear" w:color="auto" w:fill="auto"/>
          </w:tcPr>
          <w:p w14:paraId="6E3D3869" w14:textId="77777777" w:rsidR="0068440B" w:rsidRPr="00093F02" w:rsidRDefault="0068440B" w:rsidP="0049111D">
            <w:pPr>
              <w:widowControl w:val="0"/>
              <w:rPr>
                <w:rFonts w:ascii="Arial" w:hAnsi="Arial"/>
                <w:color w:val="000000" w:themeColor="text1"/>
              </w:rPr>
            </w:pPr>
          </w:p>
        </w:tc>
      </w:tr>
      <w:tr w:rsidR="0068440B" w:rsidRPr="00093F02" w14:paraId="0DD292AC" w14:textId="77777777" w:rsidTr="00E651D7">
        <w:tc>
          <w:tcPr>
            <w:tcW w:w="4675" w:type="dxa"/>
            <w:shd w:val="clear" w:color="auto" w:fill="auto"/>
          </w:tcPr>
          <w:p w14:paraId="410F29C0" w14:textId="77777777" w:rsidR="0068440B" w:rsidRPr="00093F02" w:rsidRDefault="0068440B" w:rsidP="0049111D">
            <w:pPr>
              <w:pStyle w:val="Heading6"/>
              <w:keepNext w:val="0"/>
              <w:widowControl w:val="0"/>
              <w:numPr>
                <w:ilvl w:val="0"/>
                <w:numId w:val="7"/>
              </w:numPr>
              <w:ind w:left="330" w:hanging="330"/>
              <w:rPr>
                <w:b w:val="0"/>
                <w:bCs w:val="0"/>
                <w:color w:val="000000" w:themeColor="text1"/>
              </w:rPr>
            </w:pPr>
            <w:r w:rsidRPr="00093F02">
              <w:rPr>
                <w:b w:val="0"/>
                <w:bCs w:val="0"/>
                <w:color w:val="000000" w:themeColor="text1"/>
              </w:rPr>
              <w:t xml:space="preserve">The animal facility director establishes and enforces policies, procedures for biosafety, biosecurity, and emergencies within the animal facility. </w:t>
            </w:r>
          </w:p>
          <w:p w14:paraId="7DC18DA7" w14:textId="77777777" w:rsidR="0068440B" w:rsidRPr="00093F02" w:rsidRDefault="0068440B" w:rsidP="0049111D">
            <w:pPr>
              <w:rPr>
                <w:color w:val="000000" w:themeColor="text1"/>
              </w:rPr>
            </w:pPr>
          </w:p>
        </w:tc>
        <w:tc>
          <w:tcPr>
            <w:tcW w:w="630" w:type="dxa"/>
            <w:tcBorders>
              <w:bottom w:val="single" w:sz="4" w:space="0" w:color="auto"/>
            </w:tcBorders>
            <w:shd w:val="clear" w:color="auto" w:fill="auto"/>
          </w:tcPr>
          <w:p w14:paraId="056436E2" w14:textId="77777777" w:rsidR="0068440B"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634632856"/>
                <w14:checkbox>
                  <w14:checked w14:val="0"/>
                  <w14:checkedState w14:val="2612" w14:font="MS Gothic"/>
                  <w14:uncheckedState w14:val="2610" w14:font="MS Gothic"/>
                </w14:checkbox>
              </w:sdtPr>
              <w:sdtEndPr/>
              <w:sdtContent>
                <w:r w:rsidR="0068440B"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709A2F46" w14:textId="77777777" w:rsidR="0068440B"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72225176"/>
                <w14:checkbox>
                  <w14:checked w14:val="0"/>
                  <w14:checkedState w14:val="2612" w14:font="MS Gothic"/>
                  <w14:uncheckedState w14:val="2610" w14:font="MS Gothic"/>
                </w14:checkbox>
              </w:sdtPr>
              <w:sdtEndPr/>
              <w:sdtContent>
                <w:r w:rsidR="0068440B"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661492F4" w14:textId="77777777" w:rsidR="0068440B"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622965786"/>
                <w14:checkbox>
                  <w14:checked w14:val="0"/>
                  <w14:checkedState w14:val="2612" w14:font="MS Gothic"/>
                  <w14:uncheckedState w14:val="2610" w14:font="MS Gothic"/>
                </w14:checkbox>
              </w:sdtPr>
              <w:sdtEndPr/>
              <w:sdtContent>
                <w:r w:rsidR="0068440B"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3E5684AA" w14:textId="77777777" w:rsidR="0068440B"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455545678"/>
                <w14:checkbox>
                  <w14:checked w14:val="0"/>
                  <w14:checkedState w14:val="2612" w14:font="MS Gothic"/>
                  <w14:uncheckedState w14:val="2610" w14:font="MS Gothic"/>
                </w14:checkbox>
              </w:sdtPr>
              <w:sdtEndPr/>
              <w:sdtContent>
                <w:r w:rsidR="0068440B" w:rsidRPr="00093F02">
                  <w:rPr>
                    <w:rFonts w:ascii="MS Gothic" w:eastAsia="MS Gothic" w:hAnsi="MS Gothic" w:hint="eastAsia"/>
                    <w:b/>
                    <w:color w:val="000000" w:themeColor="text1"/>
                  </w:rPr>
                  <w:t>☐</w:t>
                </w:r>
              </w:sdtContent>
            </w:sdt>
          </w:p>
        </w:tc>
        <w:tc>
          <w:tcPr>
            <w:tcW w:w="3600" w:type="dxa"/>
            <w:shd w:val="clear" w:color="auto" w:fill="auto"/>
          </w:tcPr>
          <w:p w14:paraId="182C486C"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V ABSL-1 A.1;</w:t>
            </w:r>
          </w:p>
          <w:p w14:paraId="75E328D4"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V ABSL-2 A.1;</w:t>
            </w:r>
          </w:p>
          <w:p w14:paraId="26A245CD"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V ABSL-3 A.1</w:t>
            </w:r>
          </w:p>
        </w:tc>
        <w:tc>
          <w:tcPr>
            <w:tcW w:w="3600" w:type="dxa"/>
            <w:shd w:val="clear" w:color="auto" w:fill="auto"/>
          </w:tcPr>
          <w:p w14:paraId="3A5C9BD2" w14:textId="77777777" w:rsidR="0068440B" w:rsidRPr="00093F02" w:rsidRDefault="0068440B" w:rsidP="0049111D">
            <w:pPr>
              <w:widowControl w:val="0"/>
              <w:rPr>
                <w:rFonts w:ascii="Arial" w:hAnsi="Arial"/>
                <w:color w:val="000000" w:themeColor="text1"/>
              </w:rPr>
            </w:pPr>
          </w:p>
        </w:tc>
      </w:tr>
      <w:tr w:rsidR="0068440B" w:rsidRPr="00093F02" w14:paraId="6B22F488" w14:textId="77777777" w:rsidTr="00E651D7">
        <w:tc>
          <w:tcPr>
            <w:tcW w:w="4675" w:type="dxa"/>
            <w:shd w:val="clear" w:color="auto" w:fill="auto"/>
          </w:tcPr>
          <w:p w14:paraId="6251799E" w14:textId="77777777" w:rsidR="0068440B" w:rsidRPr="00093F02" w:rsidRDefault="0068440B" w:rsidP="0049111D">
            <w:pPr>
              <w:pStyle w:val="Heading6"/>
              <w:keepNext w:val="0"/>
              <w:widowControl w:val="0"/>
              <w:numPr>
                <w:ilvl w:val="0"/>
                <w:numId w:val="7"/>
              </w:numPr>
              <w:ind w:left="330" w:hanging="330"/>
              <w:rPr>
                <w:b w:val="0"/>
                <w:bCs w:val="0"/>
                <w:color w:val="000000" w:themeColor="text1"/>
              </w:rPr>
            </w:pPr>
            <w:r w:rsidRPr="00093F02">
              <w:rPr>
                <w:b w:val="0"/>
                <w:bCs w:val="0"/>
                <w:color w:val="000000" w:themeColor="text1"/>
              </w:rPr>
              <w:t xml:space="preserve">Each institution ensures that worker safety and health concerns are addressed as part of the animal protocol review process. Consideration is given to specific biohazards unique to the animal species and protocol in use. Prior to beginning a study, animal protocols are reviewed and approved by the IACUC as well as IBC, as appropriate. </w:t>
            </w:r>
          </w:p>
          <w:p w14:paraId="6AB397E2" w14:textId="77777777" w:rsidR="0068440B" w:rsidRPr="00093F02" w:rsidRDefault="0068440B" w:rsidP="0049111D">
            <w:pPr>
              <w:rPr>
                <w:color w:val="000000" w:themeColor="text1"/>
              </w:rPr>
            </w:pPr>
          </w:p>
        </w:tc>
        <w:tc>
          <w:tcPr>
            <w:tcW w:w="630" w:type="dxa"/>
            <w:tcBorders>
              <w:bottom w:val="single" w:sz="4" w:space="0" w:color="auto"/>
            </w:tcBorders>
            <w:shd w:val="clear" w:color="auto" w:fill="auto"/>
          </w:tcPr>
          <w:p w14:paraId="06D6B21D" w14:textId="77777777" w:rsidR="0068440B"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633448196"/>
                <w14:checkbox>
                  <w14:checked w14:val="0"/>
                  <w14:checkedState w14:val="2612" w14:font="MS Gothic"/>
                  <w14:uncheckedState w14:val="2610" w14:font="MS Gothic"/>
                </w14:checkbox>
              </w:sdtPr>
              <w:sdtEndPr/>
              <w:sdtContent>
                <w:r w:rsidR="0068440B"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757BC36C" w14:textId="77777777" w:rsidR="0068440B"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42413743"/>
                <w14:checkbox>
                  <w14:checked w14:val="0"/>
                  <w14:checkedState w14:val="2612" w14:font="MS Gothic"/>
                  <w14:uncheckedState w14:val="2610" w14:font="MS Gothic"/>
                </w14:checkbox>
              </w:sdtPr>
              <w:sdtEndPr/>
              <w:sdtContent>
                <w:r w:rsidR="0068440B"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2804EB9D" w14:textId="77777777" w:rsidR="0068440B"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899865331"/>
                <w14:checkbox>
                  <w14:checked w14:val="0"/>
                  <w14:checkedState w14:val="2612" w14:font="MS Gothic"/>
                  <w14:uncheckedState w14:val="2610" w14:font="MS Gothic"/>
                </w14:checkbox>
              </w:sdtPr>
              <w:sdtEndPr/>
              <w:sdtContent>
                <w:r w:rsidR="0068440B"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5FCFB6BB" w14:textId="77777777" w:rsidR="0068440B"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245079187"/>
                <w14:checkbox>
                  <w14:checked w14:val="0"/>
                  <w14:checkedState w14:val="2612" w14:font="MS Gothic"/>
                  <w14:uncheckedState w14:val="2610" w14:font="MS Gothic"/>
                </w14:checkbox>
              </w:sdtPr>
              <w:sdtEndPr/>
              <w:sdtContent>
                <w:r w:rsidR="0068440B" w:rsidRPr="00093F02">
                  <w:rPr>
                    <w:rFonts w:ascii="MS Gothic" w:eastAsia="MS Gothic" w:hAnsi="MS Gothic" w:hint="eastAsia"/>
                    <w:b/>
                    <w:color w:val="000000" w:themeColor="text1"/>
                  </w:rPr>
                  <w:t>☐</w:t>
                </w:r>
              </w:sdtContent>
            </w:sdt>
          </w:p>
        </w:tc>
        <w:tc>
          <w:tcPr>
            <w:tcW w:w="3600" w:type="dxa"/>
            <w:shd w:val="clear" w:color="auto" w:fill="auto"/>
          </w:tcPr>
          <w:p w14:paraId="3EA215D3"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V ABSL-1 A.3;</w:t>
            </w:r>
          </w:p>
          <w:p w14:paraId="6B2C1D16"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V ABSL-2 A.3;</w:t>
            </w:r>
          </w:p>
          <w:p w14:paraId="1664C23E"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V ABSL-3 A.3</w:t>
            </w:r>
          </w:p>
        </w:tc>
        <w:tc>
          <w:tcPr>
            <w:tcW w:w="3600" w:type="dxa"/>
            <w:shd w:val="clear" w:color="auto" w:fill="auto"/>
          </w:tcPr>
          <w:p w14:paraId="327C71B5" w14:textId="77777777" w:rsidR="0068440B" w:rsidRPr="00093F02" w:rsidRDefault="0068440B" w:rsidP="0049111D">
            <w:pPr>
              <w:widowControl w:val="0"/>
              <w:rPr>
                <w:rFonts w:ascii="Arial" w:hAnsi="Arial"/>
                <w:color w:val="000000" w:themeColor="text1"/>
              </w:rPr>
            </w:pPr>
          </w:p>
        </w:tc>
      </w:tr>
      <w:tr w:rsidR="0068440B" w:rsidRPr="00093F02" w14:paraId="2CA2F8F2" w14:textId="77777777" w:rsidTr="00E651D7">
        <w:trPr>
          <w:trHeight w:val="2299"/>
        </w:trPr>
        <w:tc>
          <w:tcPr>
            <w:tcW w:w="4675" w:type="dxa"/>
            <w:vMerge w:val="restart"/>
            <w:shd w:val="clear" w:color="auto" w:fill="auto"/>
          </w:tcPr>
          <w:p w14:paraId="370C060F" w14:textId="77777777" w:rsidR="0068440B" w:rsidRPr="00093F02" w:rsidRDefault="0068440B" w:rsidP="00427F96">
            <w:pPr>
              <w:pStyle w:val="Heading6"/>
              <w:keepNext w:val="0"/>
              <w:widowControl w:val="0"/>
              <w:numPr>
                <w:ilvl w:val="0"/>
                <w:numId w:val="7"/>
              </w:numPr>
              <w:ind w:left="330" w:hanging="330"/>
              <w:rPr>
                <w:b w:val="0"/>
                <w:bCs w:val="0"/>
                <w:color w:val="000000" w:themeColor="text1"/>
              </w:rPr>
            </w:pPr>
            <w:r w:rsidRPr="00093F02">
              <w:rPr>
                <w:b w:val="0"/>
                <w:bCs w:val="0"/>
                <w:color w:val="000000" w:themeColor="text1"/>
              </w:rPr>
              <w:t>The laboratory supervisor ensures that:</w:t>
            </w:r>
          </w:p>
          <w:p w14:paraId="635142A4" w14:textId="77777777" w:rsidR="0068440B" w:rsidRPr="00093F02" w:rsidRDefault="0068440B" w:rsidP="00427F96">
            <w:pPr>
              <w:pStyle w:val="Heading6"/>
              <w:keepNext w:val="0"/>
              <w:widowControl w:val="0"/>
              <w:numPr>
                <w:ilvl w:val="0"/>
                <w:numId w:val="15"/>
              </w:numPr>
              <w:rPr>
                <w:b w:val="0"/>
                <w:bCs w:val="0"/>
                <w:color w:val="000000" w:themeColor="text1"/>
              </w:rPr>
            </w:pPr>
            <w:r w:rsidRPr="00093F02">
              <w:rPr>
                <w:b w:val="0"/>
                <w:bCs w:val="0"/>
                <w:color w:val="000000" w:themeColor="text1"/>
              </w:rPr>
              <w:t>Laboratory personnel receive appropriate training regarding their duties, potential hazards, manipulations of infectious materials necessary precautions to minimize exposures, and hazard/exposure evaluation procedures (e.g., physical hazards, splashes, aerosolization) and that appropriate records are maintained;</w:t>
            </w:r>
          </w:p>
          <w:p w14:paraId="3F767B93" w14:textId="77777777" w:rsidR="0068440B" w:rsidRPr="00093F02" w:rsidRDefault="0068440B" w:rsidP="00427F96">
            <w:pPr>
              <w:pStyle w:val="Heading6"/>
              <w:keepNext w:val="0"/>
              <w:widowControl w:val="0"/>
              <w:numPr>
                <w:ilvl w:val="0"/>
                <w:numId w:val="15"/>
              </w:numPr>
              <w:rPr>
                <w:b w:val="0"/>
                <w:bCs w:val="0"/>
                <w:color w:val="000000" w:themeColor="text1"/>
              </w:rPr>
            </w:pPr>
            <w:r w:rsidRPr="00093F02">
              <w:rPr>
                <w:b w:val="0"/>
                <w:bCs w:val="0"/>
                <w:color w:val="000000" w:themeColor="text1"/>
              </w:rPr>
              <w:t>Personnel receive annual updates and additional training when equipment, procedures, or policies change;</w:t>
            </w:r>
          </w:p>
          <w:p w14:paraId="4096010D" w14:textId="77777777" w:rsidR="0068440B" w:rsidRDefault="0068440B" w:rsidP="00427F96">
            <w:pPr>
              <w:pStyle w:val="Heading6"/>
              <w:keepNext w:val="0"/>
              <w:widowControl w:val="0"/>
              <w:numPr>
                <w:ilvl w:val="0"/>
                <w:numId w:val="15"/>
              </w:numPr>
              <w:rPr>
                <w:b w:val="0"/>
                <w:bCs w:val="0"/>
                <w:color w:val="000000" w:themeColor="text1"/>
              </w:rPr>
            </w:pPr>
            <w:r w:rsidRPr="00093F02">
              <w:rPr>
                <w:b w:val="0"/>
                <w:bCs w:val="0"/>
                <w:color w:val="000000" w:themeColor="text1"/>
              </w:rPr>
              <w:t xml:space="preserve">All persons entering the facility are advised of the potential hazards, are instructed on the appropriate safeguards, and read and follow instructions on practices and procedures. </w:t>
            </w:r>
          </w:p>
          <w:p w14:paraId="33F8037A" w14:textId="6BEEBB58" w:rsidR="00C57564" w:rsidRPr="00C57564" w:rsidRDefault="00C57564" w:rsidP="0049111D"/>
        </w:tc>
        <w:tc>
          <w:tcPr>
            <w:tcW w:w="630" w:type="dxa"/>
            <w:tcBorders>
              <w:bottom w:val="dashed" w:sz="4" w:space="0" w:color="auto"/>
            </w:tcBorders>
            <w:shd w:val="clear" w:color="auto" w:fill="auto"/>
          </w:tcPr>
          <w:p w14:paraId="4CAA1F3C" w14:textId="39B62458" w:rsidR="0068440B"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78261190"/>
                <w14:checkbox>
                  <w14:checked w14:val="0"/>
                  <w14:checkedState w14:val="2612" w14:font="MS Gothic"/>
                  <w14:uncheckedState w14:val="2610" w14:font="MS Gothic"/>
                </w14:checkbox>
              </w:sdtPr>
              <w:sdtEndPr/>
              <w:sdtContent>
                <w:r w:rsidR="0049111D">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357D1850" w14:textId="77777777" w:rsidR="0068440B"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631935765"/>
                <w14:checkbox>
                  <w14:checked w14:val="0"/>
                  <w14:checkedState w14:val="2612" w14:font="MS Gothic"/>
                  <w14:uncheckedState w14:val="2610" w14:font="MS Gothic"/>
                </w14:checkbox>
              </w:sdtPr>
              <w:sdtEndPr/>
              <w:sdtContent>
                <w:r w:rsidR="0068440B" w:rsidRPr="00093F02">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1B1A94E6" w14:textId="72512BA5" w:rsidR="0068440B"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761107368"/>
                <w14:checkbox>
                  <w14:checked w14:val="0"/>
                  <w14:checkedState w14:val="2612" w14:font="MS Gothic"/>
                  <w14:uncheckedState w14:val="2610" w14:font="MS Gothic"/>
                </w14:checkbox>
              </w:sdtPr>
              <w:sdtEndPr/>
              <w:sdtContent>
                <w:r w:rsidR="00E651D7">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65CEFB3E" w14:textId="77777777" w:rsidR="0068440B"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004708276"/>
                <w14:checkbox>
                  <w14:checked w14:val="0"/>
                  <w14:checkedState w14:val="2612" w14:font="MS Gothic"/>
                  <w14:uncheckedState w14:val="2610" w14:font="MS Gothic"/>
                </w14:checkbox>
              </w:sdtPr>
              <w:sdtEndPr/>
              <w:sdtContent>
                <w:r w:rsidR="0068440B" w:rsidRPr="00093F02">
                  <w:rPr>
                    <w:rFonts w:ascii="MS Gothic" w:eastAsia="MS Gothic" w:hAnsi="MS Gothic" w:hint="eastAsia"/>
                    <w:b/>
                    <w:color w:val="000000" w:themeColor="text1"/>
                  </w:rPr>
                  <w:t>☐</w:t>
                </w:r>
              </w:sdtContent>
            </w:sdt>
          </w:p>
        </w:tc>
        <w:tc>
          <w:tcPr>
            <w:tcW w:w="3600" w:type="dxa"/>
            <w:vMerge w:val="restart"/>
            <w:shd w:val="clear" w:color="auto" w:fill="auto"/>
          </w:tcPr>
          <w:p w14:paraId="5089627F"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IV BSL-1 A2;</w:t>
            </w:r>
          </w:p>
          <w:p w14:paraId="41948E55"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IV BSL-2 A2;</w:t>
            </w:r>
          </w:p>
          <w:p w14:paraId="7B2537CE"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IV BSL-3 A2</w:t>
            </w:r>
          </w:p>
          <w:p w14:paraId="5DDACD60" w14:textId="77777777" w:rsidR="0068440B" w:rsidRPr="00093F02" w:rsidRDefault="0068440B" w:rsidP="0049111D">
            <w:pPr>
              <w:widowControl w:val="0"/>
              <w:rPr>
                <w:rFonts w:ascii="Arial" w:hAnsi="Arial"/>
                <w:color w:val="000000" w:themeColor="text1"/>
              </w:rPr>
            </w:pPr>
          </w:p>
        </w:tc>
        <w:tc>
          <w:tcPr>
            <w:tcW w:w="3600" w:type="dxa"/>
            <w:vMerge w:val="restart"/>
            <w:shd w:val="clear" w:color="auto" w:fill="auto"/>
          </w:tcPr>
          <w:p w14:paraId="2E05B950" w14:textId="77777777" w:rsidR="0068440B" w:rsidRPr="00093F02" w:rsidRDefault="0068440B" w:rsidP="0049111D">
            <w:pPr>
              <w:widowControl w:val="0"/>
              <w:rPr>
                <w:rFonts w:ascii="Arial" w:hAnsi="Arial"/>
                <w:color w:val="000000" w:themeColor="text1"/>
              </w:rPr>
            </w:pPr>
          </w:p>
        </w:tc>
      </w:tr>
      <w:tr w:rsidR="0049111D" w:rsidRPr="00093F02" w14:paraId="114EA457" w14:textId="77777777" w:rsidTr="00E651D7">
        <w:trPr>
          <w:trHeight w:val="949"/>
        </w:trPr>
        <w:tc>
          <w:tcPr>
            <w:tcW w:w="4675" w:type="dxa"/>
            <w:vMerge/>
            <w:shd w:val="clear" w:color="auto" w:fill="auto"/>
          </w:tcPr>
          <w:p w14:paraId="03352F50" w14:textId="77777777" w:rsidR="0049111D" w:rsidRPr="00093F02" w:rsidRDefault="0049111D" w:rsidP="0049111D">
            <w:pPr>
              <w:pStyle w:val="Heading6"/>
              <w:keepNext w:val="0"/>
              <w:widowControl w:val="0"/>
              <w:numPr>
                <w:ilvl w:val="0"/>
                <w:numId w:val="7"/>
              </w:numPr>
              <w:rPr>
                <w:b w:val="0"/>
                <w:bCs w:val="0"/>
                <w:color w:val="000000" w:themeColor="text1"/>
              </w:rPr>
            </w:pPr>
          </w:p>
        </w:tc>
        <w:tc>
          <w:tcPr>
            <w:tcW w:w="630" w:type="dxa"/>
            <w:tcBorders>
              <w:top w:val="dashed" w:sz="4" w:space="0" w:color="auto"/>
              <w:bottom w:val="dashed" w:sz="4" w:space="0" w:color="auto"/>
              <w:right w:val="single" w:sz="4" w:space="0" w:color="auto"/>
            </w:tcBorders>
            <w:shd w:val="clear" w:color="auto" w:fill="auto"/>
          </w:tcPr>
          <w:p w14:paraId="2A64C9E9" w14:textId="06D8FEAC"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88363686"/>
                <w14:checkbox>
                  <w14:checked w14:val="0"/>
                  <w14:checkedState w14:val="2612" w14:font="MS Gothic"/>
                  <w14:uncheckedState w14:val="2610" w14:font="MS Gothic"/>
                </w14:checkbox>
              </w:sdtPr>
              <w:sdtEndPr/>
              <w:sdtContent>
                <w:r w:rsidR="0049111D">
                  <w:rPr>
                    <w:rFonts w:ascii="MS Gothic" w:eastAsia="MS Gothic" w:hAnsi="MS Gothic" w:hint="eastAsia"/>
                    <w:b/>
                    <w:color w:val="000000" w:themeColor="text1"/>
                  </w:rPr>
                  <w:t>☐</w:t>
                </w:r>
              </w:sdtContent>
            </w:sdt>
          </w:p>
        </w:tc>
        <w:tc>
          <w:tcPr>
            <w:tcW w:w="540" w:type="dxa"/>
            <w:tcBorders>
              <w:top w:val="dashed" w:sz="4" w:space="0" w:color="auto"/>
              <w:left w:val="single" w:sz="4" w:space="0" w:color="auto"/>
              <w:bottom w:val="dashed" w:sz="4" w:space="0" w:color="auto"/>
              <w:right w:val="single" w:sz="4" w:space="0" w:color="auto"/>
            </w:tcBorders>
            <w:shd w:val="clear" w:color="auto" w:fill="auto"/>
          </w:tcPr>
          <w:p w14:paraId="77A2ABD0" w14:textId="4DAEBF49"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24458858"/>
                <w14:checkbox>
                  <w14:checked w14:val="0"/>
                  <w14:checkedState w14:val="2612" w14:font="MS Gothic"/>
                  <w14:uncheckedState w14:val="2610" w14:font="MS Gothic"/>
                </w14:checkbox>
              </w:sdtPr>
              <w:sdtEndPr/>
              <w:sdtContent>
                <w:r w:rsidR="0049111D">
                  <w:rPr>
                    <w:rFonts w:ascii="MS Gothic" w:eastAsia="MS Gothic" w:hAnsi="MS Gothic" w:hint="eastAsia"/>
                    <w:b/>
                    <w:color w:val="000000" w:themeColor="text1"/>
                  </w:rPr>
                  <w:t>☐</w:t>
                </w:r>
              </w:sdtContent>
            </w:sdt>
          </w:p>
        </w:tc>
        <w:tc>
          <w:tcPr>
            <w:tcW w:w="900" w:type="dxa"/>
            <w:tcBorders>
              <w:top w:val="dashed" w:sz="4" w:space="0" w:color="auto"/>
              <w:left w:val="single" w:sz="4" w:space="0" w:color="auto"/>
              <w:bottom w:val="dashed" w:sz="4" w:space="0" w:color="auto"/>
              <w:right w:val="single" w:sz="4" w:space="0" w:color="auto"/>
            </w:tcBorders>
            <w:shd w:val="clear" w:color="auto" w:fill="auto"/>
          </w:tcPr>
          <w:p w14:paraId="36A635F0" w14:textId="43ED3334"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714582407"/>
                <w14:checkbox>
                  <w14:checked w14:val="0"/>
                  <w14:checkedState w14:val="2612" w14:font="MS Gothic"/>
                  <w14:uncheckedState w14:val="2610" w14:font="MS Gothic"/>
                </w14:checkbox>
              </w:sdtPr>
              <w:sdtEndPr/>
              <w:sdtContent>
                <w:r w:rsidR="0049111D">
                  <w:rPr>
                    <w:rFonts w:ascii="MS Gothic" w:eastAsia="MS Gothic" w:hAnsi="MS Gothic" w:hint="eastAsia"/>
                    <w:b/>
                    <w:color w:val="000000" w:themeColor="text1"/>
                  </w:rPr>
                  <w:t>☐</w:t>
                </w:r>
              </w:sdtContent>
            </w:sdt>
          </w:p>
        </w:tc>
        <w:tc>
          <w:tcPr>
            <w:tcW w:w="630" w:type="dxa"/>
            <w:tcBorders>
              <w:top w:val="dashed" w:sz="4" w:space="0" w:color="auto"/>
              <w:left w:val="single" w:sz="4" w:space="0" w:color="auto"/>
              <w:bottom w:val="dashed" w:sz="4" w:space="0" w:color="auto"/>
            </w:tcBorders>
            <w:shd w:val="clear" w:color="auto" w:fill="auto"/>
          </w:tcPr>
          <w:p w14:paraId="216FF6E8" w14:textId="7DD22A01"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328663572"/>
                <w14:checkbox>
                  <w14:checked w14:val="0"/>
                  <w14:checkedState w14:val="2612" w14:font="MS Gothic"/>
                  <w14:uncheckedState w14:val="2610" w14:font="MS Gothic"/>
                </w14:checkbox>
              </w:sdtPr>
              <w:sdtEndPr/>
              <w:sdtContent>
                <w:r w:rsidR="0049111D">
                  <w:rPr>
                    <w:rFonts w:ascii="MS Gothic" w:eastAsia="MS Gothic" w:hAnsi="MS Gothic" w:hint="eastAsia"/>
                    <w:b/>
                    <w:color w:val="000000" w:themeColor="text1"/>
                  </w:rPr>
                  <w:t>☐</w:t>
                </w:r>
              </w:sdtContent>
            </w:sdt>
          </w:p>
        </w:tc>
        <w:tc>
          <w:tcPr>
            <w:tcW w:w="3600" w:type="dxa"/>
            <w:vMerge/>
            <w:shd w:val="clear" w:color="auto" w:fill="auto"/>
          </w:tcPr>
          <w:p w14:paraId="5F5FD707" w14:textId="77777777" w:rsidR="0049111D" w:rsidRPr="00093F02" w:rsidRDefault="0049111D" w:rsidP="0049111D">
            <w:pPr>
              <w:widowControl w:val="0"/>
              <w:rPr>
                <w:rFonts w:ascii="Arial" w:hAnsi="Arial"/>
                <w:color w:val="000000" w:themeColor="text1"/>
              </w:rPr>
            </w:pPr>
          </w:p>
        </w:tc>
        <w:tc>
          <w:tcPr>
            <w:tcW w:w="3600" w:type="dxa"/>
            <w:vMerge/>
            <w:shd w:val="clear" w:color="auto" w:fill="auto"/>
          </w:tcPr>
          <w:p w14:paraId="7AC922F2" w14:textId="77777777" w:rsidR="0049111D" w:rsidRPr="00093F02" w:rsidRDefault="0049111D" w:rsidP="0049111D">
            <w:pPr>
              <w:widowControl w:val="0"/>
              <w:rPr>
                <w:rFonts w:ascii="Arial" w:hAnsi="Arial"/>
                <w:color w:val="000000" w:themeColor="text1"/>
              </w:rPr>
            </w:pPr>
          </w:p>
        </w:tc>
      </w:tr>
      <w:tr w:rsidR="0049111D" w:rsidRPr="00093F02" w14:paraId="3C91605C" w14:textId="77777777" w:rsidTr="00E651D7">
        <w:tc>
          <w:tcPr>
            <w:tcW w:w="4675" w:type="dxa"/>
            <w:vMerge/>
            <w:shd w:val="clear" w:color="auto" w:fill="auto"/>
          </w:tcPr>
          <w:p w14:paraId="11034BFD" w14:textId="77777777" w:rsidR="0049111D" w:rsidRPr="00093F02" w:rsidRDefault="0049111D" w:rsidP="0049111D">
            <w:pPr>
              <w:pStyle w:val="Heading6"/>
              <w:keepNext w:val="0"/>
              <w:widowControl w:val="0"/>
              <w:numPr>
                <w:ilvl w:val="0"/>
                <w:numId w:val="7"/>
              </w:numPr>
              <w:rPr>
                <w:b w:val="0"/>
                <w:bCs w:val="0"/>
                <w:color w:val="000000" w:themeColor="text1"/>
              </w:rPr>
            </w:pPr>
          </w:p>
        </w:tc>
        <w:tc>
          <w:tcPr>
            <w:tcW w:w="630" w:type="dxa"/>
            <w:tcBorders>
              <w:top w:val="dashed" w:sz="4" w:space="0" w:color="auto"/>
              <w:right w:val="single" w:sz="4" w:space="0" w:color="auto"/>
            </w:tcBorders>
            <w:shd w:val="clear" w:color="auto" w:fill="auto"/>
          </w:tcPr>
          <w:p w14:paraId="4D21C212" w14:textId="4C2468AC"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423343981"/>
                <w14:checkbox>
                  <w14:checked w14:val="0"/>
                  <w14:checkedState w14:val="2612" w14:font="MS Gothic"/>
                  <w14:uncheckedState w14:val="2610" w14:font="MS Gothic"/>
                </w14:checkbox>
              </w:sdtPr>
              <w:sdtEndPr/>
              <w:sdtContent>
                <w:r w:rsidR="0049111D">
                  <w:rPr>
                    <w:rFonts w:ascii="MS Gothic" w:eastAsia="MS Gothic" w:hAnsi="MS Gothic" w:hint="eastAsia"/>
                    <w:b/>
                    <w:color w:val="000000" w:themeColor="text1"/>
                  </w:rPr>
                  <w:t>☐</w:t>
                </w:r>
              </w:sdtContent>
            </w:sdt>
          </w:p>
        </w:tc>
        <w:tc>
          <w:tcPr>
            <w:tcW w:w="540" w:type="dxa"/>
            <w:tcBorders>
              <w:top w:val="dashed" w:sz="4" w:space="0" w:color="auto"/>
              <w:left w:val="single" w:sz="4" w:space="0" w:color="auto"/>
              <w:right w:val="single" w:sz="4" w:space="0" w:color="auto"/>
            </w:tcBorders>
            <w:shd w:val="clear" w:color="auto" w:fill="auto"/>
          </w:tcPr>
          <w:p w14:paraId="5646A76D" w14:textId="512BB7AF"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653609037"/>
                <w14:checkbox>
                  <w14:checked w14:val="0"/>
                  <w14:checkedState w14:val="2612" w14:font="MS Gothic"/>
                  <w14:uncheckedState w14:val="2610" w14:font="MS Gothic"/>
                </w14:checkbox>
              </w:sdtPr>
              <w:sdtEndPr/>
              <w:sdtContent>
                <w:r w:rsidR="0049111D">
                  <w:rPr>
                    <w:rFonts w:ascii="MS Gothic" w:eastAsia="MS Gothic" w:hAnsi="MS Gothic" w:hint="eastAsia"/>
                    <w:b/>
                    <w:color w:val="000000" w:themeColor="text1"/>
                  </w:rPr>
                  <w:t>☐</w:t>
                </w:r>
              </w:sdtContent>
            </w:sdt>
          </w:p>
        </w:tc>
        <w:tc>
          <w:tcPr>
            <w:tcW w:w="900" w:type="dxa"/>
            <w:tcBorders>
              <w:top w:val="dashed" w:sz="4" w:space="0" w:color="auto"/>
              <w:left w:val="single" w:sz="4" w:space="0" w:color="auto"/>
              <w:right w:val="single" w:sz="4" w:space="0" w:color="auto"/>
            </w:tcBorders>
            <w:shd w:val="clear" w:color="auto" w:fill="auto"/>
          </w:tcPr>
          <w:p w14:paraId="7C00F053" w14:textId="45652328"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616131263"/>
                <w14:checkbox>
                  <w14:checked w14:val="0"/>
                  <w14:checkedState w14:val="2612" w14:font="MS Gothic"/>
                  <w14:uncheckedState w14:val="2610" w14:font="MS Gothic"/>
                </w14:checkbox>
              </w:sdtPr>
              <w:sdtEndPr/>
              <w:sdtContent>
                <w:r w:rsidR="0049111D">
                  <w:rPr>
                    <w:rFonts w:ascii="MS Gothic" w:eastAsia="MS Gothic" w:hAnsi="MS Gothic" w:hint="eastAsia"/>
                    <w:b/>
                    <w:color w:val="000000" w:themeColor="text1"/>
                  </w:rPr>
                  <w:t>☐</w:t>
                </w:r>
              </w:sdtContent>
            </w:sdt>
          </w:p>
        </w:tc>
        <w:tc>
          <w:tcPr>
            <w:tcW w:w="630" w:type="dxa"/>
            <w:tcBorders>
              <w:top w:val="dashed" w:sz="4" w:space="0" w:color="auto"/>
              <w:left w:val="single" w:sz="4" w:space="0" w:color="auto"/>
            </w:tcBorders>
            <w:shd w:val="clear" w:color="auto" w:fill="auto"/>
          </w:tcPr>
          <w:p w14:paraId="3C0FBEC0" w14:textId="54C45AD2" w:rsidR="0049111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879782109"/>
                <w14:checkbox>
                  <w14:checked w14:val="0"/>
                  <w14:checkedState w14:val="2612" w14:font="MS Gothic"/>
                  <w14:uncheckedState w14:val="2610" w14:font="MS Gothic"/>
                </w14:checkbox>
              </w:sdtPr>
              <w:sdtEndPr/>
              <w:sdtContent>
                <w:r w:rsidR="00427F96">
                  <w:rPr>
                    <w:rFonts w:ascii="MS Gothic" w:eastAsia="MS Gothic" w:hAnsi="MS Gothic" w:hint="eastAsia"/>
                    <w:b/>
                    <w:color w:val="000000" w:themeColor="text1"/>
                  </w:rPr>
                  <w:t>☐</w:t>
                </w:r>
              </w:sdtContent>
            </w:sdt>
          </w:p>
        </w:tc>
        <w:tc>
          <w:tcPr>
            <w:tcW w:w="3600" w:type="dxa"/>
            <w:vMerge/>
            <w:shd w:val="clear" w:color="auto" w:fill="auto"/>
          </w:tcPr>
          <w:p w14:paraId="4315ABCF" w14:textId="77777777" w:rsidR="0049111D" w:rsidRPr="00093F02" w:rsidRDefault="0049111D" w:rsidP="0049111D">
            <w:pPr>
              <w:widowControl w:val="0"/>
              <w:rPr>
                <w:rFonts w:ascii="Arial" w:hAnsi="Arial"/>
                <w:color w:val="000000" w:themeColor="text1"/>
              </w:rPr>
            </w:pPr>
          </w:p>
        </w:tc>
        <w:tc>
          <w:tcPr>
            <w:tcW w:w="3600" w:type="dxa"/>
            <w:vMerge/>
            <w:shd w:val="clear" w:color="auto" w:fill="auto"/>
          </w:tcPr>
          <w:p w14:paraId="316CF8CB" w14:textId="77777777" w:rsidR="0049111D" w:rsidRPr="00093F02" w:rsidRDefault="0049111D" w:rsidP="0049111D">
            <w:pPr>
              <w:widowControl w:val="0"/>
              <w:rPr>
                <w:rFonts w:ascii="Arial" w:hAnsi="Arial"/>
                <w:color w:val="000000" w:themeColor="text1"/>
              </w:rPr>
            </w:pPr>
          </w:p>
        </w:tc>
      </w:tr>
      <w:tr w:rsidR="004D54CD" w:rsidRPr="00093F02" w14:paraId="70E1E763" w14:textId="77777777" w:rsidTr="00E651D7">
        <w:trPr>
          <w:trHeight w:val="2236"/>
        </w:trPr>
        <w:tc>
          <w:tcPr>
            <w:tcW w:w="4675" w:type="dxa"/>
            <w:vMerge w:val="restart"/>
            <w:shd w:val="clear" w:color="auto" w:fill="auto"/>
          </w:tcPr>
          <w:p w14:paraId="2BB91695" w14:textId="77777777" w:rsidR="004D54CD" w:rsidRPr="00093F02" w:rsidRDefault="004D54CD" w:rsidP="0049111D">
            <w:pPr>
              <w:pStyle w:val="Heading6"/>
              <w:keepNext w:val="0"/>
              <w:widowControl w:val="0"/>
              <w:numPr>
                <w:ilvl w:val="0"/>
                <w:numId w:val="7"/>
              </w:numPr>
              <w:ind w:left="335" w:hanging="335"/>
              <w:rPr>
                <w:b w:val="0"/>
                <w:bCs w:val="0"/>
                <w:color w:val="000000" w:themeColor="text1"/>
              </w:rPr>
            </w:pPr>
            <w:r w:rsidRPr="00093F02">
              <w:rPr>
                <w:b w:val="0"/>
                <w:bCs w:val="0"/>
                <w:color w:val="000000" w:themeColor="text1"/>
              </w:rPr>
              <w:lastRenderedPageBreak/>
              <w:t>The supervisor ensures that:</w:t>
            </w:r>
          </w:p>
          <w:p w14:paraId="76A419E9" w14:textId="77777777" w:rsidR="004D54CD" w:rsidRPr="00093F02" w:rsidRDefault="004D54CD" w:rsidP="0049111D">
            <w:pPr>
              <w:pStyle w:val="Heading6"/>
              <w:keepNext w:val="0"/>
              <w:widowControl w:val="0"/>
              <w:numPr>
                <w:ilvl w:val="0"/>
                <w:numId w:val="46"/>
              </w:numPr>
              <w:ind w:left="690"/>
              <w:rPr>
                <w:b w:val="0"/>
                <w:bCs w:val="0"/>
                <w:color w:val="000000" w:themeColor="text1"/>
              </w:rPr>
            </w:pPr>
            <w:r w:rsidRPr="00093F02">
              <w:rPr>
                <w:b w:val="0"/>
                <w:bCs w:val="0"/>
                <w:color w:val="000000" w:themeColor="text1"/>
              </w:rPr>
              <w:t>Animal care, facility, and support personnel receive appropriate training regarding their duties, animal husbandry procedures, potential hazards, manipulations of infectious agents, necessary precautions to minimize exposures, and hazard/exposure evaluation procedures (e.g., physical hazards, splashes, aerosolization);</w:t>
            </w:r>
          </w:p>
          <w:p w14:paraId="1082E570" w14:textId="77777777" w:rsidR="004D54CD" w:rsidRPr="00093F02" w:rsidRDefault="004D54CD" w:rsidP="0049111D">
            <w:pPr>
              <w:pStyle w:val="Heading6"/>
              <w:keepNext w:val="0"/>
              <w:widowControl w:val="0"/>
              <w:numPr>
                <w:ilvl w:val="0"/>
                <w:numId w:val="46"/>
              </w:numPr>
              <w:ind w:left="690"/>
              <w:rPr>
                <w:b w:val="0"/>
                <w:bCs w:val="0"/>
                <w:color w:val="000000" w:themeColor="text1"/>
              </w:rPr>
            </w:pPr>
            <w:r w:rsidRPr="00093F02">
              <w:rPr>
                <w:b w:val="0"/>
                <w:bCs w:val="0"/>
                <w:color w:val="000000" w:themeColor="text1"/>
              </w:rPr>
              <w:t>Personnel receive annual updates and additional training when equipment, procedures, or policies change. Records are maintained for all hazard evaluations, training sessions, and staff attendance;</w:t>
            </w:r>
          </w:p>
          <w:p w14:paraId="08A8B735" w14:textId="77777777" w:rsidR="004D54CD" w:rsidRPr="00093F02" w:rsidRDefault="004D54CD" w:rsidP="0049111D">
            <w:pPr>
              <w:pStyle w:val="Heading6"/>
              <w:keepNext w:val="0"/>
              <w:widowControl w:val="0"/>
              <w:numPr>
                <w:ilvl w:val="0"/>
                <w:numId w:val="46"/>
              </w:numPr>
              <w:ind w:left="690"/>
              <w:rPr>
                <w:b w:val="0"/>
                <w:bCs w:val="0"/>
                <w:color w:val="000000" w:themeColor="text1"/>
              </w:rPr>
            </w:pPr>
            <w:r w:rsidRPr="00093F02">
              <w:rPr>
                <w:b w:val="0"/>
                <w:bCs w:val="0"/>
                <w:color w:val="000000" w:themeColor="text1"/>
              </w:rPr>
              <w:t xml:space="preserve">All persons, including facility equipment personnel, service workers, and visitors, are advised of the potential hazards (e.g., naturally acquired or research pathogens, allergens); are instructed on the appropriate safeguards; and read and follow instructions on practices and procedures; </w:t>
            </w:r>
          </w:p>
          <w:p w14:paraId="4B892499" w14:textId="77777777" w:rsidR="004D54CD" w:rsidRPr="00093F02" w:rsidRDefault="004D54CD" w:rsidP="0049111D">
            <w:pPr>
              <w:pStyle w:val="Heading6"/>
              <w:keepNext w:val="0"/>
              <w:widowControl w:val="0"/>
              <w:numPr>
                <w:ilvl w:val="0"/>
                <w:numId w:val="46"/>
              </w:numPr>
              <w:ind w:left="690"/>
              <w:rPr>
                <w:b w:val="0"/>
                <w:bCs w:val="0"/>
                <w:color w:val="000000" w:themeColor="text1"/>
              </w:rPr>
            </w:pPr>
            <w:r w:rsidRPr="00093F02">
              <w:rPr>
                <w:b w:val="0"/>
                <w:bCs w:val="0"/>
                <w:color w:val="000000" w:themeColor="text1"/>
              </w:rPr>
              <w:t>An institutional policy regarding visitor training, occupational health requirements, and safety communication is considered.</w:t>
            </w:r>
          </w:p>
          <w:p w14:paraId="674DF232" w14:textId="77777777" w:rsidR="004D54CD" w:rsidRPr="00093F02" w:rsidRDefault="004D54CD" w:rsidP="0049111D">
            <w:pPr>
              <w:rPr>
                <w:color w:val="000000" w:themeColor="text1"/>
              </w:rPr>
            </w:pPr>
          </w:p>
        </w:tc>
        <w:tc>
          <w:tcPr>
            <w:tcW w:w="630" w:type="dxa"/>
            <w:tcBorders>
              <w:top w:val="single" w:sz="4" w:space="0" w:color="auto"/>
              <w:bottom w:val="dashed" w:sz="4" w:space="0" w:color="auto"/>
            </w:tcBorders>
            <w:shd w:val="clear" w:color="auto" w:fill="auto"/>
          </w:tcPr>
          <w:p w14:paraId="64AA5B9E" w14:textId="7F53FB3A" w:rsidR="004D54C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810212522"/>
                <w14:checkbox>
                  <w14:checked w14:val="0"/>
                  <w14:checkedState w14:val="2612" w14:font="MS Gothic"/>
                  <w14:uncheckedState w14:val="2610" w14:font="MS Gothic"/>
                </w14:checkbox>
              </w:sdtPr>
              <w:sdtEndPr/>
              <w:sdtContent>
                <w:r w:rsidR="004D54CD">
                  <w:rPr>
                    <w:rFonts w:ascii="MS Gothic" w:eastAsia="MS Gothic" w:hAnsi="MS Gothic" w:hint="eastAsia"/>
                    <w:b/>
                    <w:color w:val="000000" w:themeColor="text1"/>
                  </w:rPr>
                  <w:t>☐</w:t>
                </w:r>
              </w:sdtContent>
            </w:sdt>
          </w:p>
        </w:tc>
        <w:tc>
          <w:tcPr>
            <w:tcW w:w="540" w:type="dxa"/>
            <w:tcBorders>
              <w:top w:val="single" w:sz="4" w:space="0" w:color="auto"/>
              <w:bottom w:val="dashed" w:sz="4" w:space="0" w:color="auto"/>
            </w:tcBorders>
            <w:shd w:val="clear" w:color="auto" w:fill="auto"/>
          </w:tcPr>
          <w:p w14:paraId="4529DC36" w14:textId="71F1CF4B" w:rsidR="004D54C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857577537"/>
                <w14:checkbox>
                  <w14:checked w14:val="0"/>
                  <w14:checkedState w14:val="2612" w14:font="MS Gothic"/>
                  <w14:uncheckedState w14:val="2610" w14:font="MS Gothic"/>
                </w14:checkbox>
              </w:sdtPr>
              <w:sdtEndPr/>
              <w:sdtContent>
                <w:r w:rsidR="004D54CD" w:rsidRPr="00093F02">
                  <w:rPr>
                    <w:rFonts w:ascii="MS Gothic" w:eastAsia="MS Gothic" w:hAnsi="MS Gothic" w:hint="eastAsia"/>
                    <w:b/>
                    <w:color w:val="000000" w:themeColor="text1"/>
                  </w:rPr>
                  <w:t>☐</w:t>
                </w:r>
              </w:sdtContent>
            </w:sdt>
          </w:p>
        </w:tc>
        <w:tc>
          <w:tcPr>
            <w:tcW w:w="900" w:type="dxa"/>
            <w:tcBorders>
              <w:top w:val="single" w:sz="4" w:space="0" w:color="auto"/>
              <w:bottom w:val="dashed" w:sz="4" w:space="0" w:color="auto"/>
            </w:tcBorders>
            <w:shd w:val="clear" w:color="auto" w:fill="auto"/>
          </w:tcPr>
          <w:p w14:paraId="6FF8FDF1" w14:textId="3E32FD3D" w:rsidR="004D54C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716546361"/>
                <w14:checkbox>
                  <w14:checked w14:val="0"/>
                  <w14:checkedState w14:val="2612" w14:font="MS Gothic"/>
                  <w14:uncheckedState w14:val="2610" w14:font="MS Gothic"/>
                </w14:checkbox>
              </w:sdtPr>
              <w:sdtEndPr/>
              <w:sdtContent>
                <w:r w:rsidR="004D54CD" w:rsidRPr="00093F02">
                  <w:rPr>
                    <w:rFonts w:ascii="MS Gothic" w:eastAsia="MS Gothic" w:hAnsi="MS Gothic" w:hint="eastAsia"/>
                    <w:b/>
                    <w:color w:val="000000" w:themeColor="text1"/>
                  </w:rPr>
                  <w:t>☐</w:t>
                </w:r>
              </w:sdtContent>
            </w:sdt>
          </w:p>
        </w:tc>
        <w:tc>
          <w:tcPr>
            <w:tcW w:w="630" w:type="dxa"/>
            <w:tcBorders>
              <w:top w:val="single" w:sz="4" w:space="0" w:color="auto"/>
              <w:bottom w:val="dashed" w:sz="4" w:space="0" w:color="auto"/>
            </w:tcBorders>
            <w:shd w:val="clear" w:color="auto" w:fill="auto"/>
          </w:tcPr>
          <w:p w14:paraId="6CACA60B" w14:textId="24F1EC0A" w:rsidR="004D54CD"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796059921"/>
                <w14:checkbox>
                  <w14:checked w14:val="0"/>
                  <w14:checkedState w14:val="2612" w14:font="MS Gothic"/>
                  <w14:uncheckedState w14:val="2610" w14:font="MS Gothic"/>
                </w14:checkbox>
              </w:sdtPr>
              <w:sdtEndPr/>
              <w:sdtContent>
                <w:r w:rsidR="004D54CD" w:rsidRPr="00093F02">
                  <w:rPr>
                    <w:rFonts w:ascii="MS Gothic" w:eastAsia="MS Gothic" w:hAnsi="MS Gothic" w:hint="eastAsia"/>
                    <w:b/>
                    <w:color w:val="000000" w:themeColor="text1"/>
                  </w:rPr>
                  <w:t>☐</w:t>
                </w:r>
              </w:sdtContent>
            </w:sdt>
          </w:p>
        </w:tc>
        <w:tc>
          <w:tcPr>
            <w:tcW w:w="3600" w:type="dxa"/>
            <w:vMerge w:val="restart"/>
            <w:shd w:val="clear" w:color="auto" w:fill="auto"/>
          </w:tcPr>
          <w:p w14:paraId="366ADB8D" w14:textId="77777777" w:rsidR="004D54CD" w:rsidRPr="00093F02" w:rsidRDefault="004D54CD" w:rsidP="0049111D">
            <w:pPr>
              <w:widowControl w:val="0"/>
              <w:rPr>
                <w:rFonts w:ascii="Arial" w:hAnsi="Arial"/>
                <w:color w:val="000000" w:themeColor="text1"/>
              </w:rPr>
            </w:pPr>
            <w:r w:rsidRPr="00093F02">
              <w:rPr>
                <w:rFonts w:ascii="Arial" w:hAnsi="Arial"/>
                <w:color w:val="000000" w:themeColor="text1"/>
              </w:rPr>
              <w:t>BMBL Section V ABSL-1 A.4;</w:t>
            </w:r>
          </w:p>
          <w:p w14:paraId="3C757BD3" w14:textId="77777777" w:rsidR="004D54CD" w:rsidRPr="00093F02" w:rsidRDefault="004D54CD" w:rsidP="0049111D">
            <w:pPr>
              <w:widowControl w:val="0"/>
              <w:rPr>
                <w:rFonts w:ascii="Arial" w:hAnsi="Arial"/>
                <w:color w:val="000000" w:themeColor="text1"/>
              </w:rPr>
            </w:pPr>
            <w:r w:rsidRPr="00093F02">
              <w:rPr>
                <w:rFonts w:ascii="Arial" w:hAnsi="Arial"/>
                <w:color w:val="000000" w:themeColor="text1"/>
              </w:rPr>
              <w:t>BMBL Section V ABSL-2 A.4;</w:t>
            </w:r>
          </w:p>
          <w:p w14:paraId="021C320F" w14:textId="77777777" w:rsidR="004D54CD" w:rsidRPr="00093F02" w:rsidRDefault="004D54CD" w:rsidP="0049111D">
            <w:pPr>
              <w:widowControl w:val="0"/>
              <w:rPr>
                <w:rFonts w:ascii="Arial" w:hAnsi="Arial"/>
                <w:color w:val="000000" w:themeColor="text1"/>
              </w:rPr>
            </w:pPr>
            <w:r w:rsidRPr="00093F02">
              <w:rPr>
                <w:rFonts w:ascii="Arial" w:hAnsi="Arial"/>
                <w:color w:val="000000" w:themeColor="text1"/>
              </w:rPr>
              <w:t>BMBL Section V ABSL-3 A.4</w:t>
            </w:r>
          </w:p>
        </w:tc>
        <w:tc>
          <w:tcPr>
            <w:tcW w:w="3600" w:type="dxa"/>
            <w:vMerge w:val="restart"/>
            <w:shd w:val="clear" w:color="auto" w:fill="auto"/>
          </w:tcPr>
          <w:p w14:paraId="0EB92C37" w14:textId="77777777" w:rsidR="004D54CD" w:rsidRPr="00093F02" w:rsidRDefault="004D54CD" w:rsidP="0049111D">
            <w:pPr>
              <w:widowControl w:val="0"/>
              <w:rPr>
                <w:rFonts w:ascii="Arial" w:hAnsi="Arial"/>
                <w:color w:val="000000" w:themeColor="text1"/>
              </w:rPr>
            </w:pPr>
          </w:p>
        </w:tc>
      </w:tr>
      <w:tr w:rsidR="004D54CD" w:rsidRPr="00093F02" w14:paraId="2D10CC93" w14:textId="77777777" w:rsidTr="00D02423">
        <w:trPr>
          <w:trHeight w:val="1255"/>
        </w:trPr>
        <w:tc>
          <w:tcPr>
            <w:tcW w:w="4675" w:type="dxa"/>
            <w:vMerge/>
            <w:shd w:val="clear" w:color="auto" w:fill="auto"/>
          </w:tcPr>
          <w:p w14:paraId="0EC49B49" w14:textId="77777777" w:rsidR="004D54CD" w:rsidRPr="00093F02" w:rsidRDefault="004D54CD" w:rsidP="004D54CD">
            <w:pPr>
              <w:pStyle w:val="Heading6"/>
              <w:keepNext w:val="0"/>
              <w:widowControl w:val="0"/>
              <w:numPr>
                <w:ilvl w:val="0"/>
                <w:numId w:val="7"/>
              </w:numPr>
              <w:ind w:left="335" w:hanging="335"/>
              <w:rPr>
                <w:b w:val="0"/>
                <w:bCs w:val="0"/>
                <w:color w:val="000000" w:themeColor="text1"/>
              </w:rPr>
            </w:pPr>
          </w:p>
        </w:tc>
        <w:tc>
          <w:tcPr>
            <w:tcW w:w="630" w:type="dxa"/>
            <w:tcBorders>
              <w:top w:val="dashed" w:sz="4" w:space="0" w:color="auto"/>
              <w:bottom w:val="dashed" w:sz="4" w:space="0" w:color="auto"/>
            </w:tcBorders>
            <w:shd w:val="clear" w:color="auto" w:fill="auto"/>
          </w:tcPr>
          <w:p w14:paraId="3BD2DA41" w14:textId="786D4E31" w:rsidR="004D54CD" w:rsidRDefault="00B1713A" w:rsidP="00D02423">
            <w:pPr>
              <w:widowControl w:val="0"/>
              <w:spacing w:before="120"/>
              <w:jc w:val="center"/>
              <w:rPr>
                <w:rFonts w:ascii="Arial" w:hAnsi="Arial"/>
                <w:b/>
                <w:color w:val="000000" w:themeColor="text1"/>
              </w:rPr>
            </w:pPr>
            <w:sdt>
              <w:sdtPr>
                <w:rPr>
                  <w:rFonts w:ascii="Arial" w:hAnsi="Arial"/>
                  <w:b/>
                  <w:color w:val="000000" w:themeColor="text1"/>
                </w:rPr>
                <w:id w:val="1098371637"/>
                <w14:checkbox>
                  <w14:checked w14:val="0"/>
                  <w14:checkedState w14:val="2612" w14:font="MS Gothic"/>
                  <w14:uncheckedState w14:val="2610" w14:font="MS Gothic"/>
                </w14:checkbox>
              </w:sdtPr>
              <w:sdtEndPr/>
              <w:sdtContent>
                <w:r w:rsidR="004D54CD">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230BD66B" w14:textId="145DA5C4" w:rsidR="004D54CD" w:rsidRDefault="00B1713A" w:rsidP="00D02423">
            <w:pPr>
              <w:widowControl w:val="0"/>
              <w:spacing w:before="120"/>
              <w:jc w:val="center"/>
              <w:rPr>
                <w:rFonts w:ascii="Arial" w:hAnsi="Arial"/>
                <w:b/>
                <w:color w:val="000000" w:themeColor="text1"/>
              </w:rPr>
            </w:pPr>
            <w:sdt>
              <w:sdtPr>
                <w:rPr>
                  <w:rFonts w:ascii="Arial" w:hAnsi="Arial"/>
                  <w:b/>
                  <w:color w:val="000000" w:themeColor="text1"/>
                </w:rPr>
                <w:id w:val="-1697835045"/>
                <w14:checkbox>
                  <w14:checked w14:val="0"/>
                  <w14:checkedState w14:val="2612" w14:font="MS Gothic"/>
                  <w14:uncheckedState w14:val="2610" w14:font="MS Gothic"/>
                </w14:checkbox>
              </w:sdtPr>
              <w:sdtEndPr/>
              <w:sdtContent>
                <w:r w:rsidR="004D54CD"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182D8271" w14:textId="67ACFC55" w:rsidR="004D54CD" w:rsidRDefault="00B1713A" w:rsidP="00D02423">
            <w:pPr>
              <w:widowControl w:val="0"/>
              <w:spacing w:before="120"/>
              <w:jc w:val="center"/>
              <w:rPr>
                <w:rFonts w:ascii="Arial" w:hAnsi="Arial"/>
                <w:b/>
                <w:color w:val="000000" w:themeColor="text1"/>
              </w:rPr>
            </w:pPr>
            <w:sdt>
              <w:sdtPr>
                <w:rPr>
                  <w:rFonts w:ascii="Arial" w:hAnsi="Arial"/>
                  <w:b/>
                  <w:color w:val="000000" w:themeColor="text1"/>
                </w:rPr>
                <w:id w:val="-2042352803"/>
                <w14:checkbox>
                  <w14:checked w14:val="0"/>
                  <w14:checkedState w14:val="2612" w14:font="MS Gothic"/>
                  <w14:uncheckedState w14:val="2610" w14:font="MS Gothic"/>
                </w14:checkbox>
              </w:sdtPr>
              <w:sdtEndPr/>
              <w:sdtContent>
                <w:r w:rsidR="004D54CD"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2786086D" w14:textId="7259488E" w:rsidR="004D54CD" w:rsidRDefault="00B1713A" w:rsidP="00D02423">
            <w:pPr>
              <w:widowControl w:val="0"/>
              <w:spacing w:before="120"/>
              <w:jc w:val="center"/>
              <w:rPr>
                <w:rFonts w:ascii="Arial" w:hAnsi="Arial"/>
                <w:b/>
                <w:color w:val="000000" w:themeColor="text1"/>
              </w:rPr>
            </w:pPr>
            <w:sdt>
              <w:sdtPr>
                <w:rPr>
                  <w:rFonts w:ascii="Arial" w:hAnsi="Arial"/>
                  <w:b/>
                  <w:color w:val="000000" w:themeColor="text1"/>
                </w:rPr>
                <w:id w:val="-822198573"/>
                <w14:checkbox>
                  <w14:checked w14:val="0"/>
                  <w14:checkedState w14:val="2612" w14:font="MS Gothic"/>
                  <w14:uncheckedState w14:val="2610" w14:font="MS Gothic"/>
                </w14:checkbox>
              </w:sdtPr>
              <w:sdtEndPr/>
              <w:sdtContent>
                <w:r w:rsidR="004D54CD" w:rsidRPr="00093F02">
                  <w:rPr>
                    <w:rFonts w:ascii="MS Gothic" w:eastAsia="MS Gothic" w:hAnsi="MS Gothic" w:hint="eastAsia"/>
                    <w:b/>
                    <w:color w:val="000000" w:themeColor="text1"/>
                  </w:rPr>
                  <w:t>☐</w:t>
                </w:r>
              </w:sdtContent>
            </w:sdt>
          </w:p>
        </w:tc>
        <w:tc>
          <w:tcPr>
            <w:tcW w:w="3600" w:type="dxa"/>
            <w:vMerge/>
            <w:shd w:val="clear" w:color="auto" w:fill="auto"/>
          </w:tcPr>
          <w:p w14:paraId="5BFE0D52" w14:textId="77777777" w:rsidR="004D54CD" w:rsidRPr="00093F02" w:rsidRDefault="004D54CD" w:rsidP="004D54CD">
            <w:pPr>
              <w:widowControl w:val="0"/>
              <w:rPr>
                <w:rFonts w:ascii="Arial" w:hAnsi="Arial"/>
                <w:color w:val="000000" w:themeColor="text1"/>
              </w:rPr>
            </w:pPr>
          </w:p>
        </w:tc>
        <w:tc>
          <w:tcPr>
            <w:tcW w:w="3600" w:type="dxa"/>
            <w:vMerge/>
            <w:shd w:val="clear" w:color="auto" w:fill="auto"/>
          </w:tcPr>
          <w:p w14:paraId="3C51E6D2" w14:textId="77777777" w:rsidR="004D54CD" w:rsidRPr="00093F02" w:rsidRDefault="004D54CD" w:rsidP="004D54CD">
            <w:pPr>
              <w:widowControl w:val="0"/>
              <w:rPr>
                <w:rFonts w:ascii="Arial" w:hAnsi="Arial"/>
                <w:color w:val="000000" w:themeColor="text1"/>
              </w:rPr>
            </w:pPr>
          </w:p>
        </w:tc>
      </w:tr>
      <w:tr w:rsidR="004D54CD" w:rsidRPr="00093F02" w14:paraId="61BF78F9" w14:textId="77777777" w:rsidTr="00E651D7">
        <w:trPr>
          <w:trHeight w:val="1795"/>
        </w:trPr>
        <w:tc>
          <w:tcPr>
            <w:tcW w:w="4675" w:type="dxa"/>
            <w:vMerge/>
            <w:shd w:val="clear" w:color="auto" w:fill="auto"/>
          </w:tcPr>
          <w:p w14:paraId="7884E569" w14:textId="77777777" w:rsidR="004D54CD" w:rsidRPr="00093F02" w:rsidRDefault="004D54CD" w:rsidP="004D54CD">
            <w:pPr>
              <w:pStyle w:val="Heading6"/>
              <w:keepNext w:val="0"/>
              <w:widowControl w:val="0"/>
              <w:numPr>
                <w:ilvl w:val="0"/>
                <w:numId w:val="7"/>
              </w:numPr>
              <w:ind w:left="335" w:hanging="335"/>
              <w:rPr>
                <w:b w:val="0"/>
                <w:bCs w:val="0"/>
                <w:color w:val="000000" w:themeColor="text1"/>
              </w:rPr>
            </w:pPr>
          </w:p>
        </w:tc>
        <w:tc>
          <w:tcPr>
            <w:tcW w:w="630" w:type="dxa"/>
            <w:tcBorders>
              <w:top w:val="dashed" w:sz="4" w:space="0" w:color="auto"/>
              <w:bottom w:val="dashed" w:sz="4" w:space="0" w:color="auto"/>
            </w:tcBorders>
            <w:shd w:val="clear" w:color="auto" w:fill="auto"/>
          </w:tcPr>
          <w:p w14:paraId="39BFF5F3" w14:textId="363BB075" w:rsidR="004D54CD" w:rsidRDefault="00B1713A" w:rsidP="004D54CD">
            <w:pPr>
              <w:widowControl w:val="0"/>
              <w:spacing w:before="120"/>
              <w:jc w:val="center"/>
              <w:rPr>
                <w:rFonts w:ascii="Arial" w:hAnsi="Arial"/>
                <w:b/>
                <w:color w:val="000000" w:themeColor="text1"/>
              </w:rPr>
            </w:pPr>
            <w:sdt>
              <w:sdtPr>
                <w:rPr>
                  <w:rFonts w:ascii="Arial" w:hAnsi="Arial"/>
                  <w:b/>
                  <w:color w:val="000000" w:themeColor="text1"/>
                </w:rPr>
                <w:id w:val="-863901374"/>
                <w14:checkbox>
                  <w14:checked w14:val="0"/>
                  <w14:checkedState w14:val="2612" w14:font="MS Gothic"/>
                  <w14:uncheckedState w14:val="2610" w14:font="MS Gothic"/>
                </w14:checkbox>
              </w:sdtPr>
              <w:sdtEndPr/>
              <w:sdtContent>
                <w:r w:rsidR="004D54CD">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144B46FE" w14:textId="1B74853D" w:rsidR="004D54CD" w:rsidRDefault="00B1713A" w:rsidP="004D54CD">
            <w:pPr>
              <w:widowControl w:val="0"/>
              <w:spacing w:before="120"/>
              <w:jc w:val="center"/>
              <w:rPr>
                <w:rFonts w:ascii="Arial" w:hAnsi="Arial"/>
                <w:b/>
                <w:color w:val="000000" w:themeColor="text1"/>
              </w:rPr>
            </w:pPr>
            <w:sdt>
              <w:sdtPr>
                <w:rPr>
                  <w:rFonts w:ascii="Arial" w:hAnsi="Arial"/>
                  <w:b/>
                  <w:color w:val="000000" w:themeColor="text1"/>
                </w:rPr>
                <w:id w:val="-1723749641"/>
                <w14:checkbox>
                  <w14:checked w14:val="0"/>
                  <w14:checkedState w14:val="2612" w14:font="MS Gothic"/>
                  <w14:uncheckedState w14:val="2610" w14:font="MS Gothic"/>
                </w14:checkbox>
              </w:sdtPr>
              <w:sdtEndPr/>
              <w:sdtContent>
                <w:r w:rsidR="004D54CD"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26EF3E57" w14:textId="0F3CEEB6" w:rsidR="004D54CD" w:rsidRDefault="00B1713A" w:rsidP="004D54CD">
            <w:pPr>
              <w:widowControl w:val="0"/>
              <w:spacing w:before="120"/>
              <w:jc w:val="center"/>
              <w:rPr>
                <w:rFonts w:ascii="Arial" w:hAnsi="Arial"/>
                <w:b/>
                <w:color w:val="000000" w:themeColor="text1"/>
              </w:rPr>
            </w:pPr>
            <w:sdt>
              <w:sdtPr>
                <w:rPr>
                  <w:rFonts w:ascii="Arial" w:hAnsi="Arial"/>
                  <w:b/>
                  <w:color w:val="000000" w:themeColor="text1"/>
                </w:rPr>
                <w:id w:val="-1068563327"/>
                <w14:checkbox>
                  <w14:checked w14:val="0"/>
                  <w14:checkedState w14:val="2612" w14:font="MS Gothic"/>
                  <w14:uncheckedState w14:val="2610" w14:font="MS Gothic"/>
                </w14:checkbox>
              </w:sdtPr>
              <w:sdtEndPr/>
              <w:sdtContent>
                <w:r w:rsidR="004D54CD"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1D61EE53" w14:textId="717DDCAF" w:rsidR="004D54CD" w:rsidRDefault="00B1713A" w:rsidP="004D54CD">
            <w:pPr>
              <w:widowControl w:val="0"/>
              <w:spacing w:before="120"/>
              <w:jc w:val="center"/>
              <w:rPr>
                <w:rFonts w:ascii="Arial" w:hAnsi="Arial"/>
                <w:b/>
                <w:color w:val="000000" w:themeColor="text1"/>
              </w:rPr>
            </w:pPr>
            <w:sdt>
              <w:sdtPr>
                <w:rPr>
                  <w:rFonts w:ascii="Arial" w:hAnsi="Arial"/>
                  <w:b/>
                  <w:color w:val="000000" w:themeColor="text1"/>
                </w:rPr>
                <w:id w:val="1597822896"/>
                <w14:checkbox>
                  <w14:checked w14:val="0"/>
                  <w14:checkedState w14:val="2612" w14:font="MS Gothic"/>
                  <w14:uncheckedState w14:val="2610" w14:font="MS Gothic"/>
                </w14:checkbox>
              </w:sdtPr>
              <w:sdtEndPr/>
              <w:sdtContent>
                <w:r w:rsidR="004D54CD" w:rsidRPr="00093F02">
                  <w:rPr>
                    <w:rFonts w:ascii="MS Gothic" w:eastAsia="MS Gothic" w:hAnsi="MS Gothic" w:hint="eastAsia"/>
                    <w:b/>
                    <w:color w:val="000000" w:themeColor="text1"/>
                  </w:rPr>
                  <w:t>☐</w:t>
                </w:r>
              </w:sdtContent>
            </w:sdt>
          </w:p>
        </w:tc>
        <w:tc>
          <w:tcPr>
            <w:tcW w:w="3600" w:type="dxa"/>
            <w:vMerge/>
            <w:shd w:val="clear" w:color="auto" w:fill="auto"/>
          </w:tcPr>
          <w:p w14:paraId="51009F52" w14:textId="77777777" w:rsidR="004D54CD" w:rsidRPr="00093F02" w:rsidRDefault="004D54CD" w:rsidP="004D54CD">
            <w:pPr>
              <w:widowControl w:val="0"/>
              <w:rPr>
                <w:rFonts w:ascii="Arial" w:hAnsi="Arial"/>
                <w:color w:val="000000" w:themeColor="text1"/>
              </w:rPr>
            </w:pPr>
          </w:p>
        </w:tc>
        <w:tc>
          <w:tcPr>
            <w:tcW w:w="3600" w:type="dxa"/>
            <w:vMerge/>
            <w:shd w:val="clear" w:color="auto" w:fill="auto"/>
          </w:tcPr>
          <w:p w14:paraId="1FECFD55" w14:textId="77777777" w:rsidR="004D54CD" w:rsidRPr="00093F02" w:rsidRDefault="004D54CD" w:rsidP="004D54CD">
            <w:pPr>
              <w:widowControl w:val="0"/>
              <w:rPr>
                <w:rFonts w:ascii="Arial" w:hAnsi="Arial"/>
                <w:color w:val="000000" w:themeColor="text1"/>
              </w:rPr>
            </w:pPr>
          </w:p>
        </w:tc>
      </w:tr>
      <w:tr w:rsidR="004D54CD" w:rsidRPr="00093F02" w14:paraId="108CCCC6" w14:textId="77777777" w:rsidTr="00E651D7">
        <w:tc>
          <w:tcPr>
            <w:tcW w:w="4675" w:type="dxa"/>
            <w:vMerge/>
            <w:tcBorders>
              <w:bottom w:val="single" w:sz="4" w:space="0" w:color="auto"/>
            </w:tcBorders>
            <w:shd w:val="clear" w:color="auto" w:fill="auto"/>
          </w:tcPr>
          <w:p w14:paraId="0990D329" w14:textId="77777777" w:rsidR="004D54CD" w:rsidRPr="00093F02" w:rsidRDefault="004D54CD" w:rsidP="004D54CD">
            <w:pPr>
              <w:pStyle w:val="Heading6"/>
              <w:keepNext w:val="0"/>
              <w:widowControl w:val="0"/>
              <w:numPr>
                <w:ilvl w:val="0"/>
                <w:numId w:val="7"/>
              </w:numPr>
              <w:ind w:left="335" w:hanging="335"/>
              <w:rPr>
                <w:b w:val="0"/>
                <w:bCs w:val="0"/>
                <w:color w:val="000000" w:themeColor="text1"/>
              </w:rPr>
            </w:pPr>
          </w:p>
        </w:tc>
        <w:tc>
          <w:tcPr>
            <w:tcW w:w="630" w:type="dxa"/>
            <w:tcBorders>
              <w:top w:val="dashed" w:sz="4" w:space="0" w:color="auto"/>
            </w:tcBorders>
            <w:shd w:val="clear" w:color="auto" w:fill="auto"/>
          </w:tcPr>
          <w:p w14:paraId="24B09F8D" w14:textId="5D591F3B" w:rsidR="004D54CD" w:rsidRDefault="00B1713A" w:rsidP="004D54CD">
            <w:pPr>
              <w:widowControl w:val="0"/>
              <w:spacing w:before="120"/>
              <w:jc w:val="center"/>
              <w:rPr>
                <w:rFonts w:ascii="Arial" w:hAnsi="Arial"/>
                <w:b/>
                <w:color w:val="000000" w:themeColor="text1"/>
              </w:rPr>
            </w:pPr>
            <w:sdt>
              <w:sdtPr>
                <w:rPr>
                  <w:rFonts w:ascii="Arial" w:hAnsi="Arial"/>
                  <w:b/>
                  <w:color w:val="000000" w:themeColor="text1"/>
                </w:rPr>
                <w:id w:val="152102339"/>
                <w14:checkbox>
                  <w14:checked w14:val="0"/>
                  <w14:checkedState w14:val="2612" w14:font="MS Gothic"/>
                  <w14:uncheckedState w14:val="2610" w14:font="MS Gothic"/>
                </w14:checkbox>
              </w:sdtPr>
              <w:sdtEndPr/>
              <w:sdtContent>
                <w:r w:rsidR="004D54CD">
                  <w:rPr>
                    <w:rFonts w:ascii="MS Gothic" w:eastAsia="MS Gothic" w:hAnsi="MS Gothic" w:hint="eastAsia"/>
                    <w:b/>
                    <w:color w:val="000000" w:themeColor="text1"/>
                  </w:rPr>
                  <w:t>☐</w:t>
                </w:r>
              </w:sdtContent>
            </w:sdt>
          </w:p>
        </w:tc>
        <w:tc>
          <w:tcPr>
            <w:tcW w:w="540" w:type="dxa"/>
            <w:tcBorders>
              <w:top w:val="dashed" w:sz="4" w:space="0" w:color="auto"/>
            </w:tcBorders>
            <w:shd w:val="clear" w:color="auto" w:fill="auto"/>
          </w:tcPr>
          <w:p w14:paraId="26E5B9A5" w14:textId="2F8C5847" w:rsidR="004D54CD" w:rsidRDefault="00B1713A" w:rsidP="004D54CD">
            <w:pPr>
              <w:widowControl w:val="0"/>
              <w:spacing w:before="120"/>
              <w:jc w:val="center"/>
              <w:rPr>
                <w:rFonts w:ascii="Arial" w:hAnsi="Arial"/>
                <w:b/>
                <w:color w:val="000000" w:themeColor="text1"/>
              </w:rPr>
            </w:pPr>
            <w:sdt>
              <w:sdtPr>
                <w:rPr>
                  <w:rFonts w:ascii="Arial" w:hAnsi="Arial"/>
                  <w:b/>
                  <w:color w:val="000000" w:themeColor="text1"/>
                </w:rPr>
                <w:id w:val="-208348453"/>
                <w14:checkbox>
                  <w14:checked w14:val="0"/>
                  <w14:checkedState w14:val="2612" w14:font="MS Gothic"/>
                  <w14:uncheckedState w14:val="2610" w14:font="MS Gothic"/>
                </w14:checkbox>
              </w:sdtPr>
              <w:sdtEndPr/>
              <w:sdtContent>
                <w:r w:rsidR="004D54CD" w:rsidRPr="00093F02">
                  <w:rPr>
                    <w:rFonts w:ascii="MS Gothic" w:eastAsia="MS Gothic" w:hAnsi="MS Gothic" w:hint="eastAsia"/>
                    <w:b/>
                    <w:color w:val="000000" w:themeColor="text1"/>
                  </w:rPr>
                  <w:t>☐</w:t>
                </w:r>
              </w:sdtContent>
            </w:sdt>
          </w:p>
        </w:tc>
        <w:tc>
          <w:tcPr>
            <w:tcW w:w="900" w:type="dxa"/>
            <w:tcBorders>
              <w:top w:val="dashed" w:sz="4" w:space="0" w:color="auto"/>
            </w:tcBorders>
            <w:shd w:val="clear" w:color="auto" w:fill="auto"/>
          </w:tcPr>
          <w:p w14:paraId="560FA51D" w14:textId="4E46AD00" w:rsidR="004D54CD" w:rsidRDefault="00B1713A" w:rsidP="004D54CD">
            <w:pPr>
              <w:widowControl w:val="0"/>
              <w:spacing w:before="120"/>
              <w:jc w:val="center"/>
              <w:rPr>
                <w:rFonts w:ascii="Arial" w:hAnsi="Arial"/>
                <w:b/>
                <w:color w:val="000000" w:themeColor="text1"/>
              </w:rPr>
            </w:pPr>
            <w:sdt>
              <w:sdtPr>
                <w:rPr>
                  <w:rFonts w:ascii="Arial" w:hAnsi="Arial"/>
                  <w:b/>
                  <w:color w:val="000000" w:themeColor="text1"/>
                </w:rPr>
                <w:id w:val="1816530714"/>
                <w14:checkbox>
                  <w14:checked w14:val="0"/>
                  <w14:checkedState w14:val="2612" w14:font="MS Gothic"/>
                  <w14:uncheckedState w14:val="2610" w14:font="MS Gothic"/>
                </w14:checkbox>
              </w:sdtPr>
              <w:sdtEndPr/>
              <w:sdtContent>
                <w:r w:rsidR="004D54CD" w:rsidRPr="00093F02">
                  <w:rPr>
                    <w:rFonts w:ascii="MS Gothic" w:eastAsia="MS Gothic" w:hAnsi="MS Gothic" w:hint="eastAsia"/>
                    <w:b/>
                    <w:color w:val="000000" w:themeColor="text1"/>
                  </w:rPr>
                  <w:t>☐</w:t>
                </w:r>
              </w:sdtContent>
            </w:sdt>
          </w:p>
        </w:tc>
        <w:tc>
          <w:tcPr>
            <w:tcW w:w="630" w:type="dxa"/>
            <w:tcBorders>
              <w:top w:val="dashed" w:sz="4" w:space="0" w:color="auto"/>
            </w:tcBorders>
            <w:shd w:val="clear" w:color="auto" w:fill="auto"/>
          </w:tcPr>
          <w:p w14:paraId="14017230" w14:textId="3B2BF753" w:rsidR="004D54CD" w:rsidRDefault="00B1713A" w:rsidP="004D54CD">
            <w:pPr>
              <w:widowControl w:val="0"/>
              <w:spacing w:before="120"/>
              <w:jc w:val="center"/>
              <w:rPr>
                <w:rFonts w:ascii="Arial" w:hAnsi="Arial"/>
                <w:b/>
                <w:color w:val="000000" w:themeColor="text1"/>
              </w:rPr>
            </w:pPr>
            <w:sdt>
              <w:sdtPr>
                <w:rPr>
                  <w:rFonts w:ascii="Arial" w:hAnsi="Arial"/>
                  <w:b/>
                  <w:color w:val="000000" w:themeColor="text1"/>
                </w:rPr>
                <w:id w:val="282008482"/>
                <w14:checkbox>
                  <w14:checked w14:val="0"/>
                  <w14:checkedState w14:val="2612" w14:font="MS Gothic"/>
                  <w14:uncheckedState w14:val="2610" w14:font="MS Gothic"/>
                </w14:checkbox>
              </w:sdtPr>
              <w:sdtEndPr/>
              <w:sdtContent>
                <w:r w:rsidR="004D54CD" w:rsidRPr="00093F02">
                  <w:rPr>
                    <w:rFonts w:ascii="MS Gothic" w:eastAsia="MS Gothic" w:hAnsi="MS Gothic" w:hint="eastAsia"/>
                    <w:b/>
                    <w:color w:val="000000" w:themeColor="text1"/>
                  </w:rPr>
                  <w:t>☐</w:t>
                </w:r>
              </w:sdtContent>
            </w:sdt>
          </w:p>
        </w:tc>
        <w:tc>
          <w:tcPr>
            <w:tcW w:w="3600" w:type="dxa"/>
            <w:vMerge/>
            <w:tcBorders>
              <w:bottom w:val="single" w:sz="4" w:space="0" w:color="auto"/>
            </w:tcBorders>
            <w:shd w:val="clear" w:color="auto" w:fill="auto"/>
          </w:tcPr>
          <w:p w14:paraId="168647F3" w14:textId="77777777" w:rsidR="004D54CD" w:rsidRPr="00093F02" w:rsidRDefault="004D54CD" w:rsidP="004D54CD">
            <w:pPr>
              <w:widowControl w:val="0"/>
              <w:rPr>
                <w:rFonts w:ascii="Arial" w:hAnsi="Arial"/>
                <w:color w:val="000000" w:themeColor="text1"/>
              </w:rPr>
            </w:pPr>
          </w:p>
        </w:tc>
        <w:tc>
          <w:tcPr>
            <w:tcW w:w="3600" w:type="dxa"/>
            <w:vMerge/>
            <w:tcBorders>
              <w:bottom w:val="single" w:sz="4" w:space="0" w:color="auto"/>
            </w:tcBorders>
            <w:shd w:val="clear" w:color="auto" w:fill="auto"/>
          </w:tcPr>
          <w:p w14:paraId="3882E4B5" w14:textId="77777777" w:rsidR="004D54CD" w:rsidRPr="00093F02" w:rsidRDefault="004D54CD" w:rsidP="004D54CD">
            <w:pPr>
              <w:widowControl w:val="0"/>
              <w:rPr>
                <w:rFonts w:ascii="Arial" w:hAnsi="Arial"/>
                <w:color w:val="000000" w:themeColor="text1"/>
              </w:rPr>
            </w:pPr>
          </w:p>
        </w:tc>
      </w:tr>
      <w:tr w:rsidR="0068440B" w:rsidRPr="00093F02" w14:paraId="05196487" w14:textId="77777777" w:rsidTr="00E651D7">
        <w:tc>
          <w:tcPr>
            <w:tcW w:w="4675" w:type="dxa"/>
            <w:tcBorders>
              <w:bottom w:val="single" w:sz="4" w:space="0" w:color="auto"/>
            </w:tcBorders>
            <w:shd w:val="clear" w:color="auto" w:fill="auto"/>
          </w:tcPr>
          <w:p w14:paraId="2576B4A8" w14:textId="77777777" w:rsidR="0068440B" w:rsidRPr="00093F02" w:rsidRDefault="0068440B" w:rsidP="0049111D">
            <w:pPr>
              <w:pStyle w:val="Heading6"/>
              <w:keepNext w:val="0"/>
              <w:widowControl w:val="0"/>
              <w:numPr>
                <w:ilvl w:val="0"/>
                <w:numId w:val="7"/>
              </w:numPr>
              <w:ind w:left="335" w:hanging="335"/>
              <w:rPr>
                <w:b w:val="0"/>
                <w:bCs w:val="0"/>
                <w:color w:val="000000" w:themeColor="text1"/>
              </w:rPr>
            </w:pPr>
            <w:r w:rsidRPr="00093F02">
              <w:rPr>
                <w:b w:val="0"/>
                <w:bCs w:val="0"/>
                <w:color w:val="000000" w:themeColor="text1"/>
              </w:rPr>
              <w:t xml:space="preserve">All personnel, and particularly those of reproductive age and/or those having conditions that may predispose them to increased risk for infection (e.g., organ transplant, medical immunosuppressive agents), are provided information regarding immune competence and susceptibility to infectious agents. Individuals having such conditions are encouraged to self-identify to the institution’s healthcare provider for appropriate counseling and guidance. Facility </w:t>
            </w:r>
            <w:r w:rsidRPr="00093F02">
              <w:rPr>
                <w:b w:val="0"/>
                <w:bCs w:val="0"/>
                <w:color w:val="000000" w:themeColor="text1"/>
              </w:rPr>
              <w:lastRenderedPageBreak/>
              <w:t xml:space="preserve">supervisors ensure that medical staff are informed of potential occupational hazards within the animal facility, to include those associated with research, animal husbandry duties, animal care, and manipulations. </w:t>
            </w:r>
          </w:p>
          <w:p w14:paraId="55FD55E4" w14:textId="77777777" w:rsidR="0068440B" w:rsidRPr="00093F02" w:rsidRDefault="0068440B" w:rsidP="0049111D">
            <w:pPr>
              <w:rPr>
                <w:color w:val="000000" w:themeColor="text1"/>
              </w:rPr>
            </w:pPr>
          </w:p>
        </w:tc>
        <w:tc>
          <w:tcPr>
            <w:tcW w:w="630" w:type="dxa"/>
            <w:shd w:val="clear" w:color="auto" w:fill="auto"/>
          </w:tcPr>
          <w:p w14:paraId="72D4E2E4" w14:textId="77777777" w:rsidR="0068440B" w:rsidRPr="00093F02" w:rsidRDefault="00B1713A" w:rsidP="007B411F">
            <w:pPr>
              <w:widowControl w:val="0"/>
              <w:spacing w:before="120"/>
              <w:jc w:val="center"/>
              <w:rPr>
                <w:rFonts w:ascii="Arial" w:hAnsi="Arial"/>
                <w:b/>
                <w:color w:val="000000" w:themeColor="text1"/>
              </w:rPr>
            </w:pPr>
            <w:sdt>
              <w:sdtPr>
                <w:rPr>
                  <w:rFonts w:ascii="Arial" w:hAnsi="Arial"/>
                  <w:b/>
                  <w:color w:val="000000" w:themeColor="text1"/>
                </w:rPr>
                <w:id w:val="317008602"/>
                <w14:checkbox>
                  <w14:checked w14:val="0"/>
                  <w14:checkedState w14:val="2612" w14:font="MS Gothic"/>
                  <w14:uncheckedState w14:val="2610" w14:font="MS Gothic"/>
                </w14:checkbox>
              </w:sdtPr>
              <w:sdtEndPr/>
              <w:sdtContent>
                <w:r w:rsidR="0068440B" w:rsidRPr="00093F02">
                  <w:rPr>
                    <w:rFonts w:ascii="MS Gothic" w:eastAsia="MS Gothic" w:hAnsi="MS Gothic" w:hint="eastAsia"/>
                    <w:b/>
                    <w:color w:val="000000" w:themeColor="text1"/>
                  </w:rPr>
                  <w:t>☐</w:t>
                </w:r>
              </w:sdtContent>
            </w:sdt>
          </w:p>
        </w:tc>
        <w:tc>
          <w:tcPr>
            <w:tcW w:w="540" w:type="dxa"/>
            <w:shd w:val="clear" w:color="auto" w:fill="auto"/>
          </w:tcPr>
          <w:p w14:paraId="6C114793" w14:textId="77777777" w:rsidR="0068440B" w:rsidRPr="00093F02" w:rsidRDefault="00B1713A" w:rsidP="007B411F">
            <w:pPr>
              <w:widowControl w:val="0"/>
              <w:spacing w:before="120"/>
              <w:jc w:val="center"/>
              <w:rPr>
                <w:rFonts w:ascii="Arial" w:hAnsi="Arial"/>
                <w:b/>
                <w:color w:val="000000" w:themeColor="text1"/>
              </w:rPr>
            </w:pPr>
            <w:sdt>
              <w:sdtPr>
                <w:rPr>
                  <w:rFonts w:ascii="Arial" w:hAnsi="Arial"/>
                  <w:b/>
                  <w:color w:val="000000" w:themeColor="text1"/>
                </w:rPr>
                <w:id w:val="1021133428"/>
                <w14:checkbox>
                  <w14:checked w14:val="0"/>
                  <w14:checkedState w14:val="2612" w14:font="MS Gothic"/>
                  <w14:uncheckedState w14:val="2610" w14:font="MS Gothic"/>
                </w14:checkbox>
              </w:sdtPr>
              <w:sdtEndPr/>
              <w:sdtContent>
                <w:r w:rsidR="0068440B" w:rsidRPr="00093F02">
                  <w:rPr>
                    <w:rFonts w:ascii="MS Gothic" w:eastAsia="MS Gothic" w:hAnsi="MS Gothic" w:hint="eastAsia"/>
                    <w:b/>
                    <w:color w:val="000000" w:themeColor="text1"/>
                  </w:rPr>
                  <w:t>☐</w:t>
                </w:r>
              </w:sdtContent>
            </w:sdt>
          </w:p>
        </w:tc>
        <w:tc>
          <w:tcPr>
            <w:tcW w:w="900" w:type="dxa"/>
            <w:shd w:val="clear" w:color="auto" w:fill="auto"/>
          </w:tcPr>
          <w:p w14:paraId="6DF3D141" w14:textId="77777777" w:rsidR="0068440B" w:rsidRPr="00093F02" w:rsidRDefault="00B1713A" w:rsidP="007B411F">
            <w:pPr>
              <w:widowControl w:val="0"/>
              <w:spacing w:before="120"/>
              <w:jc w:val="center"/>
              <w:rPr>
                <w:rFonts w:ascii="Arial" w:hAnsi="Arial"/>
                <w:b/>
                <w:color w:val="000000" w:themeColor="text1"/>
              </w:rPr>
            </w:pPr>
            <w:sdt>
              <w:sdtPr>
                <w:rPr>
                  <w:rFonts w:ascii="Arial" w:hAnsi="Arial"/>
                  <w:b/>
                  <w:color w:val="000000" w:themeColor="text1"/>
                </w:rPr>
                <w:id w:val="-1645967237"/>
                <w14:checkbox>
                  <w14:checked w14:val="0"/>
                  <w14:checkedState w14:val="2612" w14:font="MS Gothic"/>
                  <w14:uncheckedState w14:val="2610" w14:font="MS Gothic"/>
                </w14:checkbox>
              </w:sdtPr>
              <w:sdtEndPr/>
              <w:sdtContent>
                <w:r w:rsidR="0068440B" w:rsidRPr="00093F02">
                  <w:rPr>
                    <w:rFonts w:ascii="MS Gothic" w:eastAsia="MS Gothic" w:hAnsi="MS Gothic" w:hint="eastAsia"/>
                    <w:b/>
                    <w:color w:val="000000" w:themeColor="text1"/>
                  </w:rPr>
                  <w:t>☐</w:t>
                </w:r>
              </w:sdtContent>
            </w:sdt>
          </w:p>
        </w:tc>
        <w:tc>
          <w:tcPr>
            <w:tcW w:w="630" w:type="dxa"/>
            <w:shd w:val="clear" w:color="auto" w:fill="auto"/>
          </w:tcPr>
          <w:p w14:paraId="3DAF9862" w14:textId="77777777" w:rsidR="0068440B" w:rsidRPr="00093F02" w:rsidRDefault="00B1713A" w:rsidP="007B411F">
            <w:pPr>
              <w:widowControl w:val="0"/>
              <w:spacing w:before="120"/>
              <w:jc w:val="center"/>
              <w:rPr>
                <w:rFonts w:ascii="Arial" w:hAnsi="Arial"/>
                <w:b/>
                <w:color w:val="000000" w:themeColor="text1"/>
              </w:rPr>
            </w:pPr>
            <w:sdt>
              <w:sdtPr>
                <w:rPr>
                  <w:rFonts w:ascii="Arial" w:hAnsi="Arial"/>
                  <w:b/>
                  <w:color w:val="000000" w:themeColor="text1"/>
                </w:rPr>
                <w:id w:val="654120398"/>
                <w14:checkbox>
                  <w14:checked w14:val="0"/>
                  <w14:checkedState w14:val="2612" w14:font="MS Gothic"/>
                  <w14:uncheckedState w14:val="2610" w14:font="MS Gothic"/>
                </w14:checkbox>
              </w:sdtPr>
              <w:sdtEndPr/>
              <w:sdtContent>
                <w:r w:rsidR="0068440B" w:rsidRPr="00093F02">
                  <w:rPr>
                    <w:rFonts w:ascii="MS Gothic" w:eastAsia="MS Gothic" w:hAnsi="MS Gothic" w:hint="eastAsia"/>
                    <w:b/>
                    <w:color w:val="000000" w:themeColor="text1"/>
                  </w:rPr>
                  <w:t>☐</w:t>
                </w:r>
              </w:sdtContent>
            </w:sdt>
          </w:p>
        </w:tc>
        <w:tc>
          <w:tcPr>
            <w:tcW w:w="3600" w:type="dxa"/>
            <w:tcBorders>
              <w:bottom w:val="single" w:sz="4" w:space="0" w:color="auto"/>
            </w:tcBorders>
            <w:shd w:val="clear" w:color="auto" w:fill="auto"/>
          </w:tcPr>
          <w:p w14:paraId="1475C57D"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IV BSL-1 A.3;</w:t>
            </w:r>
          </w:p>
          <w:p w14:paraId="052616BE"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IV BSL-2 A.3;</w:t>
            </w:r>
          </w:p>
          <w:p w14:paraId="214331B2"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IV BSL-3 A.3;</w:t>
            </w:r>
          </w:p>
          <w:p w14:paraId="29D635C2"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V ABSL-1 A.5;</w:t>
            </w:r>
          </w:p>
          <w:p w14:paraId="19D920E1"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V ABSL-2 A.5;</w:t>
            </w:r>
          </w:p>
          <w:p w14:paraId="39CF2391"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V ABSL-3 A.5</w:t>
            </w:r>
          </w:p>
        </w:tc>
        <w:tc>
          <w:tcPr>
            <w:tcW w:w="3600" w:type="dxa"/>
            <w:tcBorders>
              <w:bottom w:val="single" w:sz="4" w:space="0" w:color="auto"/>
            </w:tcBorders>
            <w:shd w:val="clear" w:color="auto" w:fill="auto"/>
          </w:tcPr>
          <w:p w14:paraId="5A94449F" w14:textId="77777777" w:rsidR="0068440B" w:rsidRPr="00093F02" w:rsidRDefault="0068440B" w:rsidP="0049111D">
            <w:pPr>
              <w:widowControl w:val="0"/>
              <w:rPr>
                <w:rFonts w:ascii="Arial" w:hAnsi="Arial"/>
                <w:color w:val="000000" w:themeColor="text1"/>
              </w:rPr>
            </w:pPr>
          </w:p>
        </w:tc>
      </w:tr>
      <w:tr w:rsidR="007B411F" w:rsidRPr="00093F02" w14:paraId="57C30FDB" w14:textId="77777777" w:rsidTr="00E651D7">
        <w:trPr>
          <w:trHeight w:val="428"/>
        </w:trPr>
        <w:tc>
          <w:tcPr>
            <w:tcW w:w="4675" w:type="dxa"/>
            <w:vMerge w:val="restart"/>
            <w:shd w:val="clear" w:color="auto" w:fill="auto"/>
          </w:tcPr>
          <w:p w14:paraId="3A323D93" w14:textId="77777777" w:rsidR="007B411F" w:rsidRPr="00093F02" w:rsidRDefault="007B411F" w:rsidP="0049111D">
            <w:pPr>
              <w:pStyle w:val="Heading6"/>
              <w:keepNext w:val="0"/>
              <w:widowControl w:val="0"/>
              <w:numPr>
                <w:ilvl w:val="0"/>
                <w:numId w:val="7"/>
              </w:numPr>
              <w:ind w:left="335" w:hanging="335"/>
              <w:rPr>
                <w:b w:val="0"/>
                <w:bCs w:val="0"/>
                <w:color w:val="000000" w:themeColor="text1"/>
              </w:rPr>
            </w:pPr>
            <w:r w:rsidRPr="00093F02">
              <w:rPr>
                <w:b w:val="0"/>
                <w:bCs w:val="0"/>
                <w:color w:val="000000" w:themeColor="text1"/>
              </w:rPr>
              <w:t>Appropriate occupational medical services are in place, as determined by risk assessment.</w:t>
            </w:r>
          </w:p>
          <w:p w14:paraId="34710286" w14:textId="77777777" w:rsidR="007B411F" w:rsidRPr="00093F02" w:rsidRDefault="007B411F" w:rsidP="0049111D">
            <w:pPr>
              <w:pStyle w:val="ListParagraph"/>
              <w:numPr>
                <w:ilvl w:val="0"/>
                <w:numId w:val="17"/>
              </w:numPr>
              <w:rPr>
                <w:color w:val="000000" w:themeColor="text1"/>
              </w:rPr>
            </w:pPr>
            <w:r w:rsidRPr="00093F02">
              <w:rPr>
                <w:rFonts w:ascii="Arial" w:hAnsi="Arial"/>
                <w:color w:val="000000" w:themeColor="text1"/>
              </w:rPr>
              <w:t>An animal allergy prevention program is part of the medical surveillance;</w:t>
            </w:r>
          </w:p>
          <w:p w14:paraId="6E7AAB83" w14:textId="77777777" w:rsidR="007B411F" w:rsidRPr="00093F02" w:rsidRDefault="007B411F" w:rsidP="0049111D">
            <w:pPr>
              <w:pStyle w:val="ListParagraph"/>
              <w:numPr>
                <w:ilvl w:val="0"/>
                <w:numId w:val="17"/>
              </w:numPr>
              <w:rPr>
                <w:color w:val="000000" w:themeColor="text1"/>
              </w:rPr>
            </w:pPr>
            <w:r w:rsidRPr="00093F02">
              <w:rPr>
                <w:rFonts w:ascii="Arial" w:hAnsi="Arial"/>
                <w:color w:val="000000" w:themeColor="text1"/>
              </w:rPr>
              <w:t>Personnel using respirators for animal allergy prevention are enrolled appropriately constituted respiratory protection program.</w:t>
            </w:r>
          </w:p>
          <w:p w14:paraId="7312C2D0" w14:textId="77777777" w:rsidR="007B411F" w:rsidRPr="00093F02" w:rsidRDefault="007B411F" w:rsidP="0049111D">
            <w:pPr>
              <w:pStyle w:val="ListParagraph"/>
              <w:rPr>
                <w:color w:val="000000" w:themeColor="text1"/>
              </w:rPr>
            </w:pPr>
          </w:p>
        </w:tc>
        <w:tc>
          <w:tcPr>
            <w:tcW w:w="630" w:type="dxa"/>
            <w:tcBorders>
              <w:bottom w:val="dashed" w:sz="4" w:space="0" w:color="auto"/>
            </w:tcBorders>
            <w:shd w:val="clear" w:color="auto" w:fill="auto"/>
          </w:tcPr>
          <w:p w14:paraId="65487917" w14:textId="30F1D2F1" w:rsidR="007B411F" w:rsidRPr="00093F02" w:rsidRDefault="00B1713A" w:rsidP="00FE3E96">
            <w:pPr>
              <w:widowControl w:val="0"/>
              <w:spacing w:before="120"/>
              <w:jc w:val="center"/>
              <w:rPr>
                <w:rFonts w:ascii="Arial" w:hAnsi="Arial"/>
                <w:b/>
                <w:color w:val="000000" w:themeColor="text1"/>
              </w:rPr>
            </w:pPr>
            <w:sdt>
              <w:sdtPr>
                <w:rPr>
                  <w:rFonts w:ascii="Arial" w:hAnsi="Arial"/>
                  <w:b/>
                  <w:color w:val="000000" w:themeColor="text1"/>
                </w:rPr>
                <w:id w:val="-786494218"/>
                <w14:checkbox>
                  <w14:checked w14:val="0"/>
                  <w14:checkedState w14:val="2612" w14:font="MS Gothic"/>
                  <w14:uncheckedState w14:val="2610" w14:font="MS Gothic"/>
                </w14:checkbox>
              </w:sdtPr>
              <w:sdtEndPr/>
              <w:sdtContent>
                <w:r w:rsidR="007B411F">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2EBF35FC" w14:textId="7886C535" w:rsidR="007B411F" w:rsidRPr="00093F02" w:rsidRDefault="00B1713A" w:rsidP="00FE3E96">
            <w:pPr>
              <w:widowControl w:val="0"/>
              <w:spacing w:before="120"/>
              <w:jc w:val="center"/>
              <w:rPr>
                <w:rFonts w:ascii="Arial" w:hAnsi="Arial"/>
                <w:b/>
                <w:color w:val="000000" w:themeColor="text1"/>
              </w:rPr>
            </w:pPr>
            <w:sdt>
              <w:sdtPr>
                <w:rPr>
                  <w:rFonts w:ascii="Arial" w:hAnsi="Arial"/>
                  <w:b/>
                  <w:color w:val="000000" w:themeColor="text1"/>
                </w:rPr>
                <w:id w:val="-1982065910"/>
                <w14:checkbox>
                  <w14:checked w14:val="0"/>
                  <w14:checkedState w14:val="2612" w14:font="MS Gothic"/>
                  <w14:uncheckedState w14:val="2610" w14:font="MS Gothic"/>
                </w14:checkbox>
              </w:sdtPr>
              <w:sdtEndPr/>
              <w:sdtContent>
                <w:r w:rsidR="007B411F" w:rsidRPr="00093F02">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0D44B9A4" w14:textId="20927C81" w:rsidR="007B411F" w:rsidRPr="00093F02" w:rsidRDefault="00B1713A" w:rsidP="00FE3E96">
            <w:pPr>
              <w:widowControl w:val="0"/>
              <w:spacing w:before="120"/>
              <w:jc w:val="center"/>
              <w:rPr>
                <w:rFonts w:ascii="Arial" w:hAnsi="Arial"/>
                <w:b/>
                <w:color w:val="000000" w:themeColor="text1"/>
              </w:rPr>
            </w:pPr>
            <w:sdt>
              <w:sdtPr>
                <w:rPr>
                  <w:rFonts w:ascii="Arial" w:hAnsi="Arial"/>
                  <w:b/>
                  <w:color w:val="000000" w:themeColor="text1"/>
                </w:rPr>
                <w:id w:val="-1529638118"/>
                <w14:checkbox>
                  <w14:checked w14:val="0"/>
                  <w14:checkedState w14:val="2612" w14:font="MS Gothic"/>
                  <w14:uncheckedState w14:val="2610" w14:font="MS Gothic"/>
                </w14:checkbox>
              </w:sdtPr>
              <w:sdtEndPr/>
              <w:sdtContent>
                <w:r w:rsidR="007B411F" w:rsidRPr="00093F02">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4CEB22D6" w14:textId="2DCF8597" w:rsidR="007B411F" w:rsidRPr="00093F02" w:rsidRDefault="00B1713A" w:rsidP="00FE3E96">
            <w:pPr>
              <w:widowControl w:val="0"/>
              <w:spacing w:before="120"/>
              <w:jc w:val="center"/>
              <w:rPr>
                <w:rFonts w:ascii="Arial" w:hAnsi="Arial"/>
                <w:b/>
                <w:color w:val="000000" w:themeColor="text1"/>
              </w:rPr>
            </w:pPr>
            <w:sdt>
              <w:sdtPr>
                <w:rPr>
                  <w:rFonts w:ascii="Arial" w:hAnsi="Arial"/>
                  <w:b/>
                  <w:color w:val="000000" w:themeColor="text1"/>
                </w:rPr>
                <w:id w:val="-1117518795"/>
                <w14:checkbox>
                  <w14:checked w14:val="0"/>
                  <w14:checkedState w14:val="2612" w14:font="MS Gothic"/>
                  <w14:uncheckedState w14:val="2610" w14:font="MS Gothic"/>
                </w14:checkbox>
              </w:sdtPr>
              <w:sdtEndPr/>
              <w:sdtContent>
                <w:r w:rsidR="007B411F" w:rsidRPr="00093F02">
                  <w:rPr>
                    <w:rFonts w:ascii="MS Gothic" w:eastAsia="MS Gothic" w:hAnsi="MS Gothic" w:hint="eastAsia"/>
                    <w:b/>
                    <w:color w:val="000000" w:themeColor="text1"/>
                  </w:rPr>
                  <w:t>☐</w:t>
                </w:r>
              </w:sdtContent>
            </w:sdt>
          </w:p>
        </w:tc>
        <w:tc>
          <w:tcPr>
            <w:tcW w:w="3600" w:type="dxa"/>
            <w:vMerge w:val="restart"/>
            <w:shd w:val="clear" w:color="auto" w:fill="auto"/>
          </w:tcPr>
          <w:p w14:paraId="73A45217" w14:textId="77777777" w:rsidR="007B411F" w:rsidRPr="00093F02" w:rsidRDefault="007B411F" w:rsidP="0049111D">
            <w:pPr>
              <w:widowControl w:val="0"/>
              <w:rPr>
                <w:rFonts w:ascii="Arial" w:hAnsi="Arial"/>
                <w:color w:val="000000" w:themeColor="text1"/>
              </w:rPr>
            </w:pPr>
            <w:r w:rsidRPr="00093F02">
              <w:rPr>
                <w:rFonts w:ascii="Arial" w:hAnsi="Arial"/>
                <w:color w:val="000000" w:themeColor="text1"/>
              </w:rPr>
              <w:t>BMBL Section V ABSL-1 A.6;</w:t>
            </w:r>
          </w:p>
          <w:p w14:paraId="01EE4135" w14:textId="77777777" w:rsidR="007B411F" w:rsidRPr="00093F02" w:rsidRDefault="007B411F" w:rsidP="0049111D">
            <w:pPr>
              <w:widowControl w:val="0"/>
              <w:rPr>
                <w:rFonts w:ascii="Arial" w:hAnsi="Arial"/>
                <w:color w:val="000000" w:themeColor="text1"/>
              </w:rPr>
            </w:pPr>
            <w:r w:rsidRPr="00093F02">
              <w:rPr>
                <w:rFonts w:ascii="Arial" w:hAnsi="Arial"/>
                <w:color w:val="000000" w:themeColor="text1"/>
              </w:rPr>
              <w:t>BMBL Section V ABSL-2 A.6;</w:t>
            </w:r>
          </w:p>
          <w:p w14:paraId="2C4843AE" w14:textId="77777777" w:rsidR="007B411F" w:rsidRPr="00093F02" w:rsidRDefault="007B411F" w:rsidP="0049111D">
            <w:pPr>
              <w:widowControl w:val="0"/>
              <w:rPr>
                <w:rFonts w:ascii="Arial" w:hAnsi="Arial"/>
                <w:color w:val="000000" w:themeColor="text1"/>
              </w:rPr>
            </w:pPr>
            <w:r w:rsidRPr="00093F02">
              <w:rPr>
                <w:rFonts w:ascii="Arial" w:hAnsi="Arial"/>
                <w:color w:val="000000" w:themeColor="text1"/>
              </w:rPr>
              <w:t>BMBL Section V ABSL-3 A.6</w:t>
            </w:r>
          </w:p>
        </w:tc>
        <w:tc>
          <w:tcPr>
            <w:tcW w:w="3600" w:type="dxa"/>
            <w:vMerge w:val="restart"/>
            <w:shd w:val="clear" w:color="auto" w:fill="auto"/>
          </w:tcPr>
          <w:p w14:paraId="6B59313E" w14:textId="77777777" w:rsidR="007B411F" w:rsidRPr="00093F02" w:rsidRDefault="007B411F" w:rsidP="0049111D">
            <w:pPr>
              <w:widowControl w:val="0"/>
              <w:rPr>
                <w:rFonts w:ascii="Arial" w:hAnsi="Arial"/>
                <w:color w:val="000000" w:themeColor="text1"/>
              </w:rPr>
            </w:pPr>
          </w:p>
        </w:tc>
      </w:tr>
      <w:tr w:rsidR="007B411F" w:rsidRPr="00093F02" w14:paraId="441CFE0D" w14:textId="77777777" w:rsidTr="00E651D7">
        <w:trPr>
          <w:trHeight w:val="517"/>
        </w:trPr>
        <w:tc>
          <w:tcPr>
            <w:tcW w:w="4675" w:type="dxa"/>
            <w:vMerge/>
            <w:shd w:val="clear" w:color="auto" w:fill="auto"/>
          </w:tcPr>
          <w:p w14:paraId="36B22093" w14:textId="77777777" w:rsidR="007B411F" w:rsidRPr="00093F02" w:rsidRDefault="007B411F" w:rsidP="007B411F">
            <w:pPr>
              <w:pStyle w:val="Heading6"/>
              <w:keepNext w:val="0"/>
              <w:widowControl w:val="0"/>
              <w:numPr>
                <w:ilvl w:val="0"/>
                <w:numId w:val="7"/>
              </w:numPr>
              <w:ind w:left="335" w:hanging="335"/>
              <w:rPr>
                <w:b w:val="0"/>
                <w:bCs w:val="0"/>
                <w:color w:val="000000" w:themeColor="text1"/>
              </w:rPr>
            </w:pPr>
          </w:p>
        </w:tc>
        <w:tc>
          <w:tcPr>
            <w:tcW w:w="630" w:type="dxa"/>
            <w:tcBorders>
              <w:top w:val="dashed" w:sz="4" w:space="0" w:color="auto"/>
              <w:bottom w:val="dashed" w:sz="4" w:space="0" w:color="auto"/>
            </w:tcBorders>
            <w:shd w:val="clear" w:color="auto" w:fill="auto"/>
            <w:vAlign w:val="center"/>
          </w:tcPr>
          <w:p w14:paraId="5FC409CD" w14:textId="5DEEA107" w:rsidR="007B411F" w:rsidRDefault="00B1713A" w:rsidP="00FE3E96">
            <w:pPr>
              <w:widowControl w:val="0"/>
              <w:jc w:val="center"/>
              <w:rPr>
                <w:rFonts w:ascii="Arial" w:hAnsi="Arial"/>
                <w:b/>
                <w:color w:val="000000" w:themeColor="text1"/>
              </w:rPr>
            </w:pPr>
            <w:sdt>
              <w:sdtPr>
                <w:rPr>
                  <w:rFonts w:ascii="Arial" w:hAnsi="Arial"/>
                  <w:b/>
                  <w:color w:val="000000" w:themeColor="text1"/>
                </w:rPr>
                <w:id w:val="573788023"/>
                <w14:checkbox>
                  <w14:checked w14:val="0"/>
                  <w14:checkedState w14:val="2612" w14:font="MS Gothic"/>
                  <w14:uncheckedState w14:val="2610" w14:font="MS Gothic"/>
                </w14:checkbox>
              </w:sdtPr>
              <w:sdtEndPr/>
              <w:sdtContent>
                <w:r w:rsidR="00FE3E96">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7EB8DAE8" w14:textId="63EE80D9" w:rsidR="007B411F" w:rsidRDefault="00B1713A" w:rsidP="00FE3E96">
            <w:pPr>
              <w:widowControl w:val="0"/>
              <w:jc w:val="center"/>
              <w:rPr>
                <w:rFonts w:ascii="Arial" w:hAnsi="Arial"/>
                <w:b/>
                <w:color w:val="000000" w:themeColor="text1"/>
              </w:rPr>
            </w:pPr>
            <w:sdt>
              <w:sdtPr>
                <w:rPr>
                  <w:rFonts w:ascii="Arial" w:hAnsi="Arial"/>
                  <w:b/>
                  <w:color w:val="000000" w:themeColor="text1"/>
                </w:rPr>
                <w:id w:val="-390271806"/>
                <w14:checkbox>
                  <w14:checked w14:val="0"/>
                  <w14:checkedState w14:val="2612" w14:font="MS Gothic"/>
                  <w14:uncheckedState w14:val="2610" w14:font="MS Gothic"/>
                </w14:checkbox>
              </w:sdtPr>
              <w:sdtEndPr/>
              <w:sdtContent>
                <w:r w:rsidR="007B411F"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14B2E388" w14:textId="4FD20363" w:rsidR="007B411F" w:rsidRDefault="00B1713A" w:rsidP="00FE3E96">
            <w:pPr>
              <w:widowControl w:val="0"/>
              <w:jc w:val="center"/>
              <w:rPr>
                <w:rFonts w:ascii="Arial" w:hAnsi="Arial"/>
                <w:b/>
                <w:color w:val="000000" w:themeColor="text1"/>
              </w:rPr>
            </w:pPr>
            <w:sdt>
              <w:sdtPr>
                <w:rPr>
                  <w:rFonts w:ascii="Arial" w:hAnsi="Arial"/>
                  <w:b/>
                  <w:color w:val="000000" w:themeColor="text1"/>
                </w:rPr>
                <w:id w:val="1242287399"/>
                <w14:checkbox>
                  <w14:checked w14:val="0"/>
                  <w14:checkedState w14:val="2612" w14:font="MS Gothic"/>
                  <w14:uncheckedState w14:val="2610" w14:font="MS Gothic"/>
                </w14:checkbox>
              </w:sdtPr>
              <w:sdtEndPr/>
              <w:sdtContent>
                <w:r w:rsidR="007B411F"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6A9885BC" w14:textId="46D8BEC9" w:rsidR="007B411F" w:rsidRDefault="00B1713A" w:rsidP="00FE3E96">
            <w:pPr>
              <w:widowControl w:val="0"/>
              <w:jc w:val="center"/>
              <w:rPr>
                <w:rFonts w:ascii="Arial" w:hAnsi="Arial"/>
                <w:b/>
                <w:color w:val="000000" w:themeColor="text1"/>
              </w:rPr>
            </w:pPr>
            <w:sdt>
              <w:sdtPr>
                <w:rPr>
                  <w:rFonts w:ascii="Arial" w:hAnsi="Arial"/>
                  <w:b/>
                  <w:color w:val="000000" w:themeColor="text1"/>
                </w:rPr>
                <w:id w:val="-948085470"/>
                <w14:checkbox>
                  <w14:checked w14:val="0"/>
                  <w14:checkedState w14:val="2612" w14:font="MS Gothic"/>
                  <w14:uncheckedState w14:val="2610" w14:font="MS Gothic"/>
                </w14:checkbox>
              </w:sdtPr>
              <w:sdtEndPr/>
              <w:sdtContent>
                <w:r w:rsidR="007B411F" w:rsidRPr="00093F02">
                  <w:rPr>
                    <w:rFonts w:ascii="MS Gothic" w:eastAsia="MS Gothic" w:hAnsi="MS Gothic" w:hint="eastAsia"/>
                    <w:b/>
                    <w:color w:val="000000" w:themeColor="text1"/>
                  </w:rPr>
                  <w:t>☐</w:t>
                </w:r>
              </w:sdtContent>
            </w:sdt>
          </w:p>
        </w:tc>
        <w:tc>
          <w:tcPr>
            <w:tcW w:w="3600" w:type="dxa"/>
            <w:vMerge/>
            <w:shd w:val="clear" w:color="auto" w:fill="auto"/>
          </w:tcPr>
          <w:p w14:paraId="784F716F" w14:textId="77777777" w:rsidR="007B411F" w:rsidRPr="00093F02" w:rsidRDefault="007B411F" w:rsidP="007B411F">
            <w:pPr>
              <w:widowControl w:val="0"/>
              <w:rPr>
                <w:rFonts w:ascii="Arial" w:hAnsi="Arial"/>
                <w:color w:val="000000" w:themeColor="text1"/>
              </w:rPr>
            </w:pPr>
          </w:p>
        </w:tc>
        <w:tc>
          <w:tcPr>
            <w:tcW w:w="3600" w:type="dxa"/>
            <w:vMerge/>
            <w:shd w:val="clear" w:color="auto" w:fill="auto"/>
          </w:tcPr>
          <w:p w14:paraId="1ABF9DFF" w14:textId="77777777" w:rsidR="007B411F" w:rsidRPr="00093F02" w:rsidRDefault="007B411F" w:rsidP="007B411F">
            <w:pPr>
              <w:widowControl w:val="0"/>
              <w:rPr>
                <w:rFonts w:ascii="Arial" w:hAnsi="Arial"/>
                <w:color w:val="000000" w:themeColor="text1"/>
              </w:rPr>
            </w:pPr>
          </w:p>
        </w:tc>
      </w:tr>
      <w:tr w:rsidR="007B411F" w:rsidRPr="00093F02" w14:paraId="13BA7B32" w14:textId="77777777" w:rsidTr="00E651D7">
        <w:trPr>
          <w:trHeight w:val="517"/>
        </w:trPr>
        <w:tc>
          <w:tcPr>
            <w:tcW w:w="4675" w:type="dxa"/>
            <w:vMerge/>
            <w:tcBorders>
              <w:bottom w:val="single" w:sz="4" w:space="0" w:color="auto"/>
            </w:tcBorders>
            <w:shd w:val="clear" w:color="auto" w:fill="auto"/>
          </w:tcPr>
          <w:p w14:paraId="274B1E54" w14:textId="77777777" w:rsidR="007B411F" w:rsidRPr="00093F02" w:rsidRDefault="007B411F" w:rsidP="007B411F">
            <w:pPr>
              <w:pStyle w:val="Heading6"/>
              <w:keepNext w:val="0"/>
              <w:widowControl w:val="0"/>
              <w:numPr>
                <w:ilvl w:val="0"/>
                <w:numId w:val="7"/>
              </w:numPr>
              <w:ind w:left="335" w:hanging="335"/>
              <w:rPr>
                <w:b w:val="0"/>
                <w:bCs w:val="0"/>
                <w:color w:val="000000" w:themeColor="text1"/>
              </w:rPr>
            </w:pPr>
          </w:p>
        </w:tc>
        <w:tc>
          <w:tcPr>
            <w:tcW w:w="630" w:type="dxa"/>
            <w:tcBorders>
              <w:top w:val="dashed" w:sz="4" w:space="0" w:color="auto"/>
            </w:tcBorders>
            <w:shd w:val="clear" w:color="auto" w:fill="auto"/>
            <w:vAlign w:val="center"/>
          </w:tcPr>
          <w:p w14:paraId="0ADA0C6E" w14:textId="369E87EE" w:rsidR="007B411F" w:rsidRDefault="00B1713A" w:rsidP="00FE3E96">
            <w:pPr>
              <w:widowControl w:val="0"/>
              <w:jc w:val="center"/>
              <w:rPr>
                <w:rFonts w:ascii="Arial" w:hAnsi="Arial"/>
                <w:b/>
                <w:color w:val="000000" w:themeColor="text1"/>
              </w:rPr>
            </w:pPr>
            <w:sdt>
              <w:sdtPr>
                <w:rPr>
                  <w:rFonts w:ascii="Arial" w:hAnsi="Arial"/>
                  <w:b/>
                  <w:color w:val="000000" w:themeColor="text1"/>
                </w:rPr>
                <w:id w:val="137922084"/>
                <w14:checkbox>
                  <w14:checked w14:val="0"/>
                  <w14:checkedState w14:val="2612" w14:font="MS Gothic"/>
                  <w14:uncheckedState w14:val="2610" w14:font="MS Gothic"/>
                </w14:checkbox>
              </w:sdtPr>
              <w:sdtEndPr/>
              <w:sdtContent>
                <w:r w:rsidR="007B411F">
                  <w:rPr>
                    <w:rFonts w:ascii="MS Gothic" w:eastAsia="MS Gothic" w:hAnsi="MS Gothic" w:hint="eastAsia"/>
                    <w:b/>
                    <w:color w:val="000000" w:themeColor="text1"/>
                  </w:rPr>
                  <w:t>☐</w:t>
                </w:r>
              </w:sdtContent>
            </w:sdt>
          </w:p>
        </w:tc>
        <w:tc>
          <w:tcPr>
            <w:tcW w:w="540" w:type="dxa"/>
            <w:tcBorders>
              <w:top w:val="dashed" w:sz="4" w:space="0" w:color="auto"/>
            </w:tcBorders>
            <w:shd w:val="clear" w:color="auto" w:fill="auto"/>
            <w:vAlign w:val="center"/>
          </w:tcPr>
          <w:p w14:paraId="6A1B7B8D" w14:textId="37DF81E9" w:rsidR="007B411F" w:rsidRDefault="00B1713A" w:rsidP="00FE3E96">
            <w:pPr>
              <w:widowControl w:val="0"/>
              <w:jc w:val="center"/>
              <w:rPr>
                <w:rFonts w:ascii="Arial" w:hAnsi="Arial"/>
                <w:b/>
                <w:color w:val="000000" w:themeColor="text1"/>
              </w:rPr>
            </w:pPr>
            <w:sdt>
              <w:sdtPr>
                <w:rPr>
                  <w:rFonts w:ascii="Arial" w:hAnsi="Arial"/>
                  <w:b/>
                  <w:color w:val="000000" w:themeColor="text1"/>
                </w:rPr>
                <w:id w:val="-173956446"/>
                <w14:checkbox>
                  <w14:checked w14:val="0"/>
                  <w14:checkedState w14:val="2612" w14:font="MS Gothic"/>
                  <w14:uncheckedState w14:val="2610" w14:font="MS Gothic"/>
                </w14:checkbox>
              </w:sdtPr>
              <w:sdtEndPr/>
              <w:sdtContent>
                <w:r w:rsidR="007B411F" w:rsidRPr="00093F02">
                  <w:rPr>
                    <w:rFonts w:ascii="MS Gothic" w:eastAsia="MS Gothic" w:hAnsi="MS Gothic" w:hint="eastAsia"/>
                    <w:b/>
                    <w:color w:val="000000" w:themeColor="text1"/>
                  </w:rPr>
                  <w:t>☐</w:t>
                </w:r>
              </w:sdtContent>
            </w:sdt>
          </w:p>
        </w:tc>
        <w:tc>
          <w:tcPr>
            <w:tcW w:w="900" w:type="dxa"/>
            <w:tcBorders>
              <w:top w:val="dashed" w:sz="4" w:space="0" w:color="auto"/>
            </w:tcBorders>
            <w:shd w:val="clear" w:color="auto" w:fill="auto"/>
            <w:vAlign w:val="center"/>
          </w:tcPr>
          <w:p w14:paraId="3B5FB4C7" w14:textId="05C99099" w:rsidR="007B411F" w:rsidRDefault="00B1713A" w:rsidP="00FE3E96">
            <w:pPr>
              <w:widowControl w:val="0"/>
              <w:jc w:val="center"/>
              <w:rPr>
                <w:rFonts w:ascii="Arial" w:hAnsi="Arial"/>
                <w:b/>
                <w:color w:val="000000" w:themeColor="text1"/>
              </w:rPr>
            </w:pPr>
            <w:sdt>
              <w:sdtPr>
                <w:rPr>
                  <w:rFonts w:ascii="Arial" w:hAnsi="Arial"/>
                  <w:b/>
                  <w:color w:val="000000" w:themeColor="text1"/>
                </w:rPr>
                <w:id w:val="688875099"/>
                <w14:checkbox>
                  <w14:checked w14:val="0"/>
                  <w14:checkedState w14:val="2612" w14:font="MS Gothic"/>
                  <w14:uncheckedState w14:val="2610" w14:font="MS Gothic"/>
                </w14:checkbox>
              </w:sdtPr>
              <w:sdtEndPr/>
              <w:sdtContent>
                <w:r w:rsidR="007B411F" w:rsidRPr="00093F02">
                  <w:rPr>
                    <w:rFonts w:ascii="MS Gothic" w:eastAsia="MS Gothic" w:hAnsi="MS Gothic" w:hint="eastAsia"/>
                    <w:b/>
                    <w:color w:val="000000" w:themeColor="text1"/>
                  </w:rPr>
                  <w:t>☐</w:t>
                </w:r>
              </w:sdtContent>
            </w:sdt>
          </w:p>
        </w:tc>
        <w:tc>
          <w:tcPr>
            <w:tcW w:w="630" w:type="dxa"/>
            <w:tcBorders>
              <w:top w:val="dashed" w:sz="4" w:space="0" w:color="auto"/>
            </w:tcBorders>
            <w:shd w:val="clear" w:color="auto" w:fill="auto"/>
            <w:vAlign w:val="center"/>
          </w:tcPr>
          <w:p w14:paraId="07D73BAF" w14:textId="0F5A2A6A" w:rsidR="007B411F" w:rsidRDefault="00B1713A" w:rsidP="00FE3E96">
            <w:pPr>
              <w:widowControl w:val="0"/>
              <w:jc w:val="center"/>
              <w:rPr>
                <w:rFonts w:ascii="Arial" w:hAnsi="Arial"/>
                <w:b/>
                <w:color w:val="000000" w:themeColor="text1"/>
              </w:rPr>
            </w:pPr>
            <w:sdt>
              <w:sdtPr>
                <w:rPr>
                  <w:rFonts w:ascii="Arial" w:hAnsi="Arial"/>
                  <w:b/>
                  <w:color w:val="000000" w:themeColor="text1"/>
                </w:rPr>
                <w:id w:val="1098456148"/>
                <w14:checkbox>
                  <w14:checked w14:val="0"/>
                  <w14:checkedState w14:val="2612" w14:font="MS Gothic"/>
                  <w14:uncheckedState w14:val="2610" w14:font="MS Gothic"/>
                </w14:checkbox>
              </w:sdtPr>
              <w:sdtEndPr/>
              <w:sdtContent>
                <w:r w:rsidR="007B411F" w:rsidRPr="00093F02">
                  <w:rPr>
                    <w:rFonts w:ascii="MS Gothic" w:eastAsia="MS Gothic" w:hAnsi="MS Gothic" w:hint="eastAsia"/>
                    <w:b/>
                    <w:color w:val="000000" w:themeColor="text1"/>
                  </w:rPr>
                  <w:t>☐</w:t>
                </w:r>
              </w:sdtContent>
            </w:sdt>
          </w:p>
        </w:tc>
        <w:tc>
          <w:tcPr>
            <w:tcW w:w="3600" w:type="dxa"/>
            <w:vMerge/>
            <w:tcBorders>
              <w:bottom w:val="single" w:sz="4" w:space="0" w:color="auto"/>
            </w:tcBorders>
            <w:shd w:val="clear" w:color="auto" w:fill="auto"/>
          </w:tcPr>
          <w:p w14:paraId="671960C5" w14:textId="77777777" w:rsidR="007B411F" w:rsidRPr="00093F02" w:rsidRDefault="007B411F" w:rsidP="007B411F">
            <w:pPr>
              <w:widowControl w:val="0"/>
              <w:rPr>
                <w:rFonts w:ascii="Arial" w:hAnsi="Arial"/>
                <w:color w:val="000000" w:themeColor="text1"/>
              </w:rPr>
            </w:pPr>
          </w:p>
        </w:tc>
        <w:tc>
          <w:tcPr>
            <w:tcW w:w="3600" w:type="dxa"/>
            <w:vMerge/>
            <w:tcBorders>
              <w:bottom w:val="single" w:sz="4" w:space="0" w:color="auto"/>
            </w:tcBorders>
            <w:shd w:val="clear" w:color="auto" w:fill="auto"/>
          </w:tcPr>
          <w:p w14:paraId="53A2483F" w14:textId="77777777" w:rsidR="007B411F" w:rsidRPr="00093F02" w:rsidRDefault="007B411F" w:rsidP="007B411F">
            <w:pPr>
              <w:widowControl w:val="0"/>
              <w:rPr>
                <w:rFonts w:ascii="Arial" w:hAnsi="Arial"/>
                <w:color w:val="000000" w:themeColor="text1"/>
              </w:rPr>
            </w:pPr>
          </w:p>
        </w:tc>
      </w:tr>
      <w:tr w:rsidR="007123E4" w:rsidRPr="00093F02" w14:paraId="23C5F086" w14:textId="77777777" w:rsidTr="00E651D7">
        <w:trPr>
          <w:trHeight w:val="1282"/>
        </w:trPr>
        <w:tc>
          <w:tcPr>
            <w:tcW w:w="4675" w:type="dxa"/>
            <w:vMerge w:val="restart"/>
            <w:shd w:val="clear" w:color="auto" w:fill="auto"/>
          </w:tcPr>
          <w:p w14:paraId="714439F8" w14:textId="77777777" w:rsidR="007123E4" w:rsidRPr="00093F02" w:rsidRDefault="007123E4" w:rsidP="0049111D">
            <w:pPr>
              <w:pStyle w:val="Heading6"/>
              <w:keepNext w:val="0"/>
              <w:widowControl w:val="0"/>
              <w:numPr>
                <w:ilvl w:val="0"/>
                <w:numId w:val="7"/>
              </w:numPr>
              <w:ind w:left="335"/>
              <w:rPr>
                <w:b w:val="0"/>
                <w:bCs w:val="0"/>
                <w:color w:val="000000" w:themeColor="text1"/>
              </w:rPr>
            </w:pPr>
            <w:r w:rsidRPr="00093F02">
              <w:rPr>
                <w:b w:val="0"/>
                <w:bCs w:val="0"/>
                <w:color w:val="000000" w:themeColor="text1"/>
              </w:rPr>
              <w:t>A safety manual specific to the facility is prepared or adopted in consultation with the facility director and appropriate safety professionals. The safety manual is available, accessible, and periodically reviewed and updated, as necessary.</w:t>
            </w:r>
          </w:p>
          <w:p w14:paraId="6170D122" w14:textId="77777777" w:rsidR="007123E4" w:rsidRPr="00093F02" w:rsidRDefault="007123E4" w:rsidP="0049111D">
            <w:pPr>
              <w:pStyle w:val="ListParagraph"/>
              <w:numPr>
                <w:ilvl w:val="0"/>
                <w:numId w:val="16"/>
              </w:numPr>
              <w:rPr>
                <w:rFonts w:ascii="Arial" w:hAnsi="Arial"/>
                <w:color w:val="000000" w:themeColor="text1"/>
              </w:rPr>
            </w:pPr>
            <w:r w:rsidRPr="00093F02">
              <w:rPr>
                <w:rFonts w:ascii="Arial" w:hAnsi="Arial"/>
                <w:color w:val="000000" w:themeColor="text1"/>
              </w:rPr>
              <w:t>The safety manual contains sufficient information to describe the biosafety and containment procedures for the organisms and biological materials in use, appropriate agent-specific decontamination methods, and the work performed.</w:t>
            </w:r>
          </w:p>
          <w:p w14:paraId="4013F0E0" w14:textId="77777777" w:rsidR="007123E4" w:rsidRPr="00093F02" w:rsidRDefault="007123E4" w:rsidP="0049111D">
            <w:pPr>
              <w:pStyle w:val="ListParagraph"/>
              <w:numPr>
                <w:ilvl w:val="0"/>
                <w:numId w:val="16"/>
              </w:numPr>
              <w:rPr>
                <w:rFonts w:ascii="Arial" w:hAnsi="Arial"/>
                <w:color w:val="000000" w:themeColor="text1"/>
              </w:rPr>
            </w:pPr>
            <w:r w:rsidRPr="00093F02">
              <w:rPr>
                <w:rFonts w:ascii="Arial" w:hAnsi="Arial"/>
                <w:color w:val="000000" w:themeColor="text1"/>
              </w:rPr>
              <w:t>The safety manual contains or references protocols for emergency situations, including exposures, medical emergencies, facility malfunctions, and other potential emergencies. Training in emergency response procedures is provided to emergency response personnel and other responsible staff according to institutional policies.</w:t>
            </w:r>
          </w:p>
          <w:p w14:paraId="580C8DF3" w14:textId="77777777" w:rsidR="007123E4" w:rsidRPr="00093F02" w:rsidRDefault="007123E4" w:rsidP="0049111D">
            <w:pPr>
              <w:pStyle w:val="ListParagraph"/>
              <w:rPr>
                <w:rFonts w:ascii="Arial" w:hAnsi="Arial"/>
                <w:color w:val="000000" w:themeColor="text1"/>
              </w:rPr>
            </w:pPr>
          </w:p>
        </w:tc>
        <w:tc>
          <w:tcPr>
            <w:tcW w:w="630" w:type="dxa"/>
            <w:tcBorders>
              <w:bottom w:val="dashed" w:sz="4" w:space="0" w:color="auto"/>
            </w:tcBorders>
            <w:shd w:val="clear" w:color="auto" w:fill="auto"/>
          </w:tcPr>
          <w:p w14:paraId="57440F2E" w14:textId="16C6EEE8" w:rsidR="007123E4" w:rsidRPr="00093F02" w:rsidRDefault="00B1713A" w:rsidP="007123E4">
            <w:pPr>
              <w:widowControl w:val="0"/>
              <w:spacing w:before="120"/>
              <w:jc w:val="center"/>
              <w:rPr>
                <w:rFonts w:ascii="Arial" w:hAnsi="Arial"/>
                <w:b/>
                <w:color w:val="000000" w:themeColor="text1"/>
              </w:rPr>
            </w:pPr>
            <w:sdt>
              <w:sdtPr>
                <w:rPr>
                  <w:rFonts w:ascii="Arial" w:hAnsi="Arial"/>
                  <w:b/>
                  <w:color w:val="000000" w:themeColor="text1"/>
                </w:rPr>
                <w:id w:val="-1529170958"/>
                <w14:checkbox>
                  <w14:checked w14:val="0"/>
                  <w14:checkedState w14:val="2612" w14:font="MS Gothic"/>
                  <w14:uncheckedState w14:val="2610" w14:font="MS Gothic"/>
                </w14:checkbox>
              </w:sdtPr>
              <w:sdtEndPr/>
              <w:sdtContent>
                <w:r w:rsidR="007123E4">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43063CC9" w14:textId="6156BAAB" w:rsidR="007123E4" w:rsidRPr="00093F02" w:rsidRDefault="00B1713A" w:rsidP="007123E4">
            <w:pPr>
              <w:widowControl w:val="0"/>
              <w:spacing w:before="120"/>
              <w:jc w:val="center"/>
              <w:rPr>
                <w:rFonts w:ascii="Arial" w:hAnsi="Arial"/>
                <w:b/>
                <w:color w:val="000000" w:themeColor="text1"/>
              </w:rPr>
            </w:pPr>
            <w:sdt>
              <w:sdtPr>
                <w:rPr>
                  <w:rFonts w:ascii="Arial" w:hAnsi="Arial"/>
                  <w:b/>
                  <w:color w:val="000000" w:themeColor="text1"/>
                </w:rPr>
                <w:id w:val="-1317958264"/>
                <w14:checkbox>
                  <w14:checked w14:val="0"/>
                  <w14:checkedState w14:val="2612" w14:font="MS Gothic"/>
                  <w14:uncheckedState w14:val="2610" w14:font="MS Gothic"/>
                </w14:checkbox>
              </w:sdtPr>
              <w:sdtEndPr/>
              <w:sdtContent>
                <w:r w:rsidR="007123E4" w:rsidRPr="00093F02">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36B470E8" w14:textId="435C3266" w:rsidR="007123E4" w:rsidRPr="00093F02" w:rsidRDefault="00B1713A" w:rsidP="007123E4">
            <w:pPr>
              <w:widowControl w:val="0"/>
              <w:spacing w:before="120"/>
              <w:jc w:val="center"/>
              <w:rPr>
                <w:rFonts w:ascii="Arial" w:hAnsi="Arial"/>
                <w:b/>
                <w:color w:val="000000" w:themeColor="text1"/>
              </w:rPr>
            </w:pPr>
            <w:sdt>
              <w:sdtPr>
                <w:rPr>
                  <w:rFonts w:ascii="Arial" w:hAnsi="Arial"/>
                  <w:b/>
                  <w:color w:val="000000" w:themeColor="text1"/>
                </w:rPr>
                <w:id w:val="59140265"/>
                <w14:checkbox>
                  <w14:checked w14:val="0"/>
                  <w14:checkedState w14:val="2612" w14:font="MS Gothic"/>
                  <w14:uncheckedState w14:val="2610" w14:font="MS Gothic"/>
                </w14:checkbox>
              </w:sdtPr>
              <w:sdtEndPr/>
              <w:sdtContent>
                <w:r w:rsidR="007123E4" w:rsidRPr="00093F02">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2A3D3F4A" w14:textId="13FB9CA0" w:rsidR="007123E4" w:rsidRPr="00093F02" w:rsidRDefault="00B1713A" w:rsidP="007123E4">
            <w:pPr>
              <w:widowControl w:val="0"/>
              <w:spacing w:before="120"/>
              <w:jc w:val="center"/>
              <w:rPr>
                <w:rFonts w:ascii="Arial" w:hAnsi="Arial"/>
                <w:b/>
                <w:color w:val="000000" w:themeColor="text1"/>
              </w:rPr>
            </w:pPr>
            <w:sdt>
              <w:sdtPr>
                <w:rPr>
                  <w:rFonts w:ascii="Arial" w:hAnsi="Arial"/>
                  <w:b/>
                  <w:color w:val="000000" w:themeColor="text1"/>
                </w:rPr>
                <w:id w:val="1635907833"/>
                <w14:checkbox>
                  <w14:checked w14:val="0"/>
                  <w14:checkedState w14:val="2612" w14:font="MS Gothic"/>
                  <w14:uncheckedState w14:val="2610" w14:font="MS Gothic"/>
                </w14:checkbox>
              </w:sdtPr>
              <w:sdtEndPr/>
              <w:sdtContent>
                <w:r w:rsidR="007123E4" w:rsidRPr="00093F02">
                  <w:rPr>
                    <w:rFonts w:ascii="MS Gothic" w:eastAsia="MS Gothic" w:hAnsi="MS Gothic" w:hint="eastAsia"/>
                    <w:b/>
                    <w:color w:val="000000" w:themeColor="text1"/>
                  </w:rPr>
                  <w:t>☐</w:t>
                </w:r>
              </w:sdtContent>
            </w:sdt>
          </w:p>
        </w:tc>
        <w:tc>
          <w:tcPr>
            <w:tcW w:w="3600" w:type="dxa"/>
            <w:vMerge w:val="restart"/>
            <w:shd w:val="clear" w:color="auto" w:fill="auto"/>
          </w:tcPr>
          <w:p w14:paraId="0AB1C87C" w14:textId="77777777" w:rsidR="007123E4" w:rsidRPr="00093F02" w:rsidRDefault="007123E4" w:rsidP="0049111D">
            <w:pPr>
              <w:widowControl w:val="0"/>
              <w:rPr>
                <w:rFonts w:ascii="Arial" w:hAnsi="Arial"/>
                <w:color w:val="000000" w:themeColor="text1"/>
              </w:rPr>
            </w:pPr>
            <w:r w:rsidRPr="00093F02">
              <w:rPr>
                <w:rFonts w:ascii="Arial" w:hAnsi="Arial"/>
                <w:color w:val="000000" w:themeColor="text1"/>
              </w:rPr>
              <w:t>BMBL Section IV BSL-1 A.4;</w:t>
            </w:r>
          </w:p>
          <w:p w14:paraId="61650547" w14:textId="77777777" w:rsidR="007123E4" w:rsidRPr="00093F02" w:rsidRDefault="007123E4" w:rsidP="0049111D">
            <w:pPr>
              <w:widowControl w:val="0"/>
              <w:rPr>
                <w:rFonts w:ascii="Arial" w:hAnsi="Arial"/>
                <w:color w:val="000000" w:themeColor="text1"/>
              </w:rPr>
            </w:pPr>
            <w:r w:rsidRPr="00093F02">
              <w:rPr>
                <w:rFonts w:ascii="Arial" w:hAnsi="Arial"/>
                <w:color w:val="000000" w:themeColor="text1"/>
              </w:rPr>
              <w:t>BMBL Section IV BSL-2 A.4;</w:t>
            </w:r>
          </w:p>
          <w:p w14:paraId="7B885286" w14:textId="77777777" w:rsidR="007123E4" w:rsidRPr="00093F02" w:rsidRDefault="007123E4" w:rsidP="0049111D">
            <w:pPr>
              <w:widowControl w:val="0"/>
              <w:rPr>
                <w:rFonts w:ascii="Arial" w:hAnsi="Arial"/>
                <w:color w:val="000000" w:themeColor="text1"/>
              </w:rPr>
            </w:pPr>
            <w:r w:rsidRPr="00093F02">
              <w:rPr>
                <w:rFonts w:ascii="Arial" w:hAnsi="Arial"/>
                <w:color w:val="000000" w:themeColor="text1"/>
              </w:rPr>
              <w:t>BMBL Section IV BSL-3 A.4;</w:t>
            </w:r>
          </w:p>
          <w:p w14:paraId="37D2E7CD" w14:textId="77777777" w:rsidR="007123E4" w:rsidRPr="00093F02" w:rsidRDefault="007123E4" w:rsidP="0049111D">
            <w:pPr>
              <w:widowControl w:val="0"/>
              <w:rPr>
                <w:rFonts w:ascii="Arial" w:hAnsi="Arial"/>
                <w:color w:val="000000" w:themeColor="text1"/>
              </w:rPr>
            </w:pPr>
            <w:r w:rsidRPr="00093F02">
              <w:rPr>
                <w:rFonts w:ascii="Arial" w:hAnsi="Arial"/>
                <w:color w:val="000000" w:themeColor="text1"/>
              </w:rPr>
              <w:t>BMBL Section V ABSL-1 A.7;</w:t>
            </w:r>
          </w:p>
          <w:p w14:paraId="31136689" w14:textId="77777777" w:rsidR="007123E4" w:rsidRPr="00093F02" w:rsidRDefault="007123E4" w:rsidP="0049111D">
            <w:pPr>
              <w:widowControl w:val="0"/>
              <w:rPr>
                <w:rFonts w:ascii="Arial" w:hAnsi="Arial"/>
                <w:color w:val="000000" w:themeColor="text1"/>
              </w:rPr>
            </w:pPr>
            <w:r w:rsidRPr="00093F02">
              <w:rPr>
                <w:rFonts w:ascii="Arial" w:hAnsi="Arial"/>
                <w:color w:val="000000" w:themeColor="text1"/>
              </w:rPr>
              <w:t>BMBL Section V ABSL-2 A.7;</w:t>
            </w:r>
          </w:p>
          <w:p w14:paraId="50515F0C" w14:textId="77777777" w:rsidR="007123E4" w:rsidRPr="00093F02" w:rsidRDefault="007123E4" w:rsidP="0049111D">
            <w:pPr>
              <w:widowControl w:val="0"/>
              <w:rPr>
                <w:rFonts w:ascii="Arial" w:hAnsi="Arial"/>
                <w:color w:val="000000" w:themeColor="text1"/>
              </w:rPr>
            </w:pPr>
            <w:r w:rsidRPr="00093F02">
              <w:rPr>
                <w:rFonts w:ascii="Arial" w:hAnsi="Arial"/>
                <w:color w:val="000000" w:themeColor="text1"/>
              </w:rPr>
              <w:t>BMBL Section V ABSL-3 A.7</w:t>
            </w:r>
          </w:p>
        </w:tc>
        <w:tc>
          <w:tcPr>
            <w:tcW w:w="3600" w:type="dxa"/>
            <w:vMerge w:val="restart"/>
            <w:shd w:val="clear" w:color="auto" w:fill="auto"/>
          </w:tcPr>
          <w:p w14:paraId="5CB841EC" w14:textId="77777777" w:rsidR="007123E4" w:rsidRPr="00093F02" w:rsidRDefault="007123E4" w:rsidP="0049111D">
            <w:pPr>
              <w:widowControl w:val="0"/>
              <w:rPr>
                <w:rFonts w:ascii="Arial" w:hAnsi="Arial"/>
                <w:color w:val="000000" w:themeColor="text1"/>
              </w:rPr>
            </w:pPr>
          </w:p>
        </w:tc>
      </w:tr>
      <w:tr w:rsidR="007123E4" w:rsidRPr="00093F02" w14:paraId="1F51108F" w14:textId="77777777" w:rsidTr="00E651D7">
        <w:trPr>
          <w:trHeight w:val="1678"/>
        </w:trPr>
        <w:tc>
          <w:tcPr>
            <w:tcW w:w="4675" w:type="dxa"/>
            <w:vMerge/>
            <w:shd w:val="clear" w:color="auto" w:fill="auto"/>
          </w:tcPr>
          <w:p w14:paraId="766DD610" w14:textId="77777777" w:rsidR="007123E4" w:rsidRPr="00093F02" w:rsidRDefault="007123E4" w:rsidP="007123E4">
            <w:pPr>
              <w:pStyle w:val="Heading6"/>
              <w:keepNext w:val="0"/>
              <w:widowControl w:val="0"/>
              <w:numPr>
                <w:ilvl w:val="0"/>
                <w:numId w:val="7"/>
              </w:numPr>
              <w:ind w:left="335"/>
              <w:rPr>
                <w:b w:val="0"/>
                <w:bCs w:val="0"/>
                <w:color w:val="000000" w:themeColor="text1"/>
              </w:rPr>
            </w:pPr>
          </w:p>
        </w:tc>
        <w:tc>
          <w:tcPr>
            <w:tcW w:w="630" w:type="dxa"/>
            <w:tcBorders>
              <w:top w:val="dashed" w:sz="4" w:space="0" w:color="auto"/>
              <w:bottom w:val="dashed" w:sz="4" w:space="0" w:color="auto"/>
            </w:tcBorders>
            <w:shd w:val="clear" w:color="auto" w:fill="auto"/>
          </w:tcPr>
          <w:p w14:paraId="65FA9E4E" w14:textId="3208EDC6" w:rsidR="007123E4" w:rsidRDefault="00B1713A" w:rsidP="007123E4">
            <w:pPr>
              <w:widowControl w:val="0"/>
              <w:spacing w:before="120"/>
              <w:jc w:val="center"/>
              <w:rPr>
                <w:rFonts w:ascii="Arial" w:hAnsi="Arial"/>
                <w:b/>
                <w:color w:val="000000" w:themeColor="text1"/>
              </w:rPr>
            </w:pPr>
            <w:sdt>
              <w:sdtPr>
                <w:rPr>
                  <w:rFonts w:ascii="Arial" w:hAnsi="Arial"/>
                  <w:b/>
                  <w:color w:val="000000" w:themeColor="text1"/>
                </w:rPr>
                <w:id w:val="1010877494"/>
                <w14:checkbox>
                  <w14:checked w14:val="0"/>
                  <w14:checkedState w14:val="2612" w14:font="MS Gothic"/>
                  <w14:uncheckedState w14:val="2610" w14:font="MS Gothic"/>
                </w14:checkbox>
              </w:sdtPr>
              <w:sdtEndPr/>
              <w:sdtContent>
                <w:r w:rsidR="007123E4">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5A980681" w14:textId="49BC80D9" w:rsidR="007123E4" w:rsidRDefault="00B1713A" w:rsidP="007123E4">
            <w:pPr>
              <w:widowControl w:val="0"/>
              <w:spacing w:before="120"/>
              <w:jc w:val="center"/>
              <w:rPr>
                <w:rFonts w:ascii="Arial" w:hAnsi="Arial"/>
                <w:b/>
                <w:color w:val="000000" w:themeColor="text1"/>
              </w:rPr>
            </w:pPr>
            <w:sdt>
              <w:sdtPr>
                <w:rPr>
                  <w:rFonts w:ascii="Arial" w:hAnsi="Arial"/>
                  <w:b/>
                  <w:color w:val="000000" w:themeColor="text1"/>
                </w:rPr>
                <w:id w:val="-1565557171"/>
                <w14:checkbox>
                  <w14:checked w14:val="0"/>
                  <w14:checkedState w14:val="2612" w14:font="MS Gothic"/>
                  <w14:uncheckedState w14:val="2610" w14:font="MS Gothic"/>
                </w14:checkbox>
              </w:sdtPr>
              <w:sdtEndPr/>
              <w:sdtContent>
                <w:r w:rsidR="00E651D7">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153E597C" w14:textId="717C3E77" w:rsidR="007123E4" w:rsidRDefault="00B1713A" w:rsidP="007123E4">
            <w:pPr>
              <w:widowControl w:val="0"/>
              <w:spacing w:before="120"/>
              <w:jc w:val="center"/>
              <w:rPr>
                <w:rFonts w:ascii="Arial" w:hAnsi="Arial"/>
                <w:b/>
                <w:color w:val="000000" w:themeColor="text1"/>
              </w:rPr>
            </w:pPr>
            <w:sdt>
              <w:sdtPr>
                <w:rPr>
                  <w:rFonts w:ascii="Arial" w:hAnsi="Arial"/>
                  <w:b/>
                  <w:color w:val="000000" w:themeColor="text1"/>
                </w:rPr>
                <w:id w:val="-1605648158"/>
                <w14:checkbox>
                  <w14:checked w14:val="0"/>
                  <w14:checkedState w14:val="2612" w14:font="MS Gothic"/>
                  <w14:uncheckedState w14:val="2610" w14:font="MS Gothic"/>
                </w14:checkbox>
              </w:sdtPr>
              <w:sdtEndPr/>
              <w:sdtContent>
                <w:r w:rsidR="007123E4"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6EBA14E0" w14:textId="467541F5" w:rsidR="007123E4" w:rsidRDefault="00B1713A" w:rsidP="007123E4">
            <w:pPr>
              <w:widowControl w:val="0"/>
              <w:spacing w:before="120"/>
              <w:jc w:val="center"/>
              <w:rPr>
                <w:rFonts w:ascii="Arial" w:hAnsi="Arial"/>
                <w:b/>
                <w:color w:val="000000" w:themeColor="text1"/>
              </w:rPr>
            </w:pPr>
            <w:sdt>
              <w:sdtPr>
                <w:rPr>
                  <w:rFonts w:ascii="Arial" w:hAnsi="Arial"/>
                  <w:b/>
                  <w:color w:val="000000" w:themeColor="text1"/>
                </w:rPr>
                <w:id w:val="99607513"/>
                <w14:checkbox>
                  <w14:checked w14:val="0"/>
                  <w14:checkedState w14:val="2612" w14:font="MS Gothic"/>
                  <w14:uncheckedState w14:val="2610" w14:font="MS Gothic"/>
                </w14:checkbox>
              </w:sdtPr>
              <w:sdtEndPr/>
              <w:sdtContent>
                <w:r w:rsidR="007123E4" w:rsidRPr="00093F02">
                  <w:rPr>
                    <w:rFonts w:ascii="MS Gothic" w:eastAsia="MS Gothic" w:hAnsi="MS Gothic" w:hint="eastAsia"/>
                    <w:b/>
                    <w:color w:val="000000" w:themeColor="text1"/>
                  </w:rPr>
                  <w:t>☐</w:t>
                </w:r>
              </w:sdtContent>
            </w:sdt>
          </w:p>
        </w:tc>
        <w:tc>
          <w:tcPr>
            <w:tcW w:w="3600" w:type="dxa"/>
            <w:vMerge/>
            <w:shd w:val="clear" w:color="auto" w:fill="auto"/>
          </w:tcPr>
          <w:p w14:paraId="73BFD952" w14:textId="77777777" w:rsidR="007123E4" w:rsidRPr="00093F02" w:rsidRDefault="007123E4" w:rsidP="007123E4">
            <w:pPr>
              <w:widowControl w:val="0"/>
              <w:rPr>
                <w:rFonts w:ascii="Arial" w:hAnsi="Arial"/>
                <w:color w:val="000000" w:themeColor="text1"/>
              </w:rPr>
            </w:pPr>
          </w:p>
        </w:tc>
        <w:tc>
          <w:tcPr>
            <w:tcW w:w="3600" w:type="dxa"/>
            <w:vMerge/>
            <w:shd w:val="clear" w:color="auto" w:fill="auto"/>
          </w:tcPr>
          <w:p w14:paraId="22011A0C" w14:textId="77777777" w:rsidR="007123E4" w:rsidRPr="00093F02" w:rsidRDefault="007123E4" w:rsidP="007123E4">
            <w:pPr>
              <w:widowControl w:val="0"/>
              <w:rPr>
                <w:rFonts w:ascii="Arial" w:hAnsi="Arial"/>
                <w:color w:val="000000" w:themeColor="text1"/>
              </w:rPr>
            </w:pPr>
          </w:p>
        </w:tc>
      </w:tr>
      <w:tr w:rsidR="007123E4" w:rsidRPr="00093F02" w14:paraId="762027C2" w14:textId="77777777" w:rsidTr="00E651D7">
        <w:trPr>
          <w:trHeight w:val="1281"/>
        </w:trPr>
        <w:tc>
          <w:tcPr>
            <w:tcW w:w="4675" w:type="dxa"/>
            <w:vMerge/>
            <w:tcBorders>
              <w:bottom w:val="single" w:sz="4" w:space="0" w:color="auto"/>
            </w:tcBorders>
            <w:shd w:val="clear" w:color="auto" w:fill="auto"/>
          </w:tcPr>
          <w:p w14:paraId="03F4FB65" w14:textId="77777777" w:rsidR="007123E4" w:rsidRPr="00093F02" w:rsidRDefault="007123E4" w:rsidP="007123E4">
            <w:pPr>
              <w:pStyle w:val="Heading6"/>
              <w:keepNext w:val="0"/>
              <w:widowControl w:val="0"/>
              <w:numPr>
                <w:ilvl w:val="0"/>
                <w:numId w:val="7"/>
              </w:numPr>
              <w:ind w:left="335"/>
              <w:rPr>
                <w:b w:val="0"/>
                <w:bCs w:val="0"/>
                <w:color w:val="000000" w:themeColor="text1"/>
              </w:rPr>
            </w:pPr>
          </w:p>
        </w:tc>
        <w:tc>
          <w:tcPr>
            <w:tcW w:w="630" w:type="dxa"/>
            <w:tcBorders>
              <w:top w:val="dashed" w:sz="4" w:space="0" w:color="auto"/>
            </w:tcBorders>
            <w:shd w:val="clear" w:color="auto" w:fill="auto"/>
          </w:tcPr>
          <w:p w14:paraId="49DC4637" w14:textId="799B3CA9" w:rsidR="007123E4" w:rsidRDefault="00B1713A" w:rsidP="007123E4">
            <w:pPr>
              <w:widowControl w:val="0"/>
              <w:spacing w:before="120"/>
              <w:jc w:val="center"/>
              <w:rPr>
                <w:rFonts w:ascii="Arial" w:hAnsi="Arial"/>
                <w:b/>
                <w:color w:val="000000" w:themeColor="text1"/>
              </w:rPr>
            </w:pPr>
            <w:sdt>
              <w:sdtPr>
                <w:rPr>
                  <w:rFonts w:ascii="Arial" w:hAnsi="Arial"/>
                  <w:b/>
                  <w:color w:val="000000" w:themeColor="text1"/>
                </w:rPr>
                <w:id w:val="920679314"/>
                <w14:checkbox>
                  <w14:checked w14:val="0"/>
                  <w14:checkedState w14:val="2612" w14:font="MS Gothic"/>
                  <w14:uncheckedState w14:val="2610" w14:font="MS Gothic"/>
                </w14:checkbox>
              </w:sdtPr>
              <w:sdtEndPr/>
              <w:sdtContent>
                <w:r w:rsidR="007123E4">
                  <w:rPr>
                    <w:rFonts w:ascii="MS Gothic" w:eastAsia="MS Gothic" w:hAnsi="MS Gothic" w:hint="eastAsia"/>
                    <w:b/>
                    <w:color w:val="000000" w:themeColor="text1"/>
                  </w:rPr>
                  <w:t>☐</w:t>
                </w:r>
              </w:sdtContent>
            </w:sdt>
          </w:p>
        </w:tc>
        <w:tc>
          <w:tcPr>
            <w:tcW w:w="540" w:type="dxa"/>
            <w:tcBorders>
              <w:top w:val="dashed" w:sz="4" w:space="0" w:color="auto"/>
            </w:tcBorders>
            <w:shd w:val="clear" w:color="auto" w:fill="auto"/>
          </w:tcPr>
          <w:p w14:paraId="227E999A" w14:textId="2D154B7B" w:rsidR="007123E4" w:rsidRDefault="00B1713A" w:rsidP="007123E4">
            <w:pPr>
              <w:widowControl w:val="0"/>
              <w:spacing w:before="120"/>
              <w:jc w:val="center"/>
              <w:rPr>
                <w:rFonts w:ascii="Arial" w:hAnsi="Arial"/>
                <w:b/>
                <w:color w:val="000000" w:themeColor="text1"/>
              </w:rPr>
            </w:pPr>
            <w:sdt>
              <w:sdtPr>
                <w:rPr>
                  <w:rFonts w:ascii="Arial" w:hAnsi="Arial"/>
                  <w:b/>
                  <w:color w:val="000000" w:themeColor="text1"/>
                </w:rPr>
                <w:id w:val="1106769105"/>
                <w14:checkbox>
                  <w14:checked w14:val="0"/>
                  <w14:checkedState w14:val="2612" w14:font="MS Gothic"/>
                  <w14:uncheckedState w14:val="2610" w14:font="MS Gothic"/>
                </w14:checkbox>
              </w:sdtPr>
              <w:sdtEndPr/>
              <w:sdtContent>
                <w:r w:rsidR="007123E4" w:rsidRPr="00093F02">
                  <w:rPr>
                    <w:rFonts w:ascii="MS Gothic" w:eastAsia="MS Gothic" w:hAnsi="MS Gothic" w:hint="eastAsia"/>
                    <w:b/>
                    <w:color w:val="000000" w:themeColor="text1"/>
                  </w:rPr>
                  <w:t>☐</w:t>
                </w:r>
              </w:sdtContent>
            </w:sdt>
          </w:p>
        </w:tc>
        <w:tc>
          <w:tcPr>
            <w:tcW w:w="900" w:type="dxa"/>
            <w:tcBorders>
              <w:top w:val="dashed" w:sz="4" w:space="0" w:color="auto"/>
            </w:tcBorders>
            <w:shd w:val="clear" w:color="auto" w:fill="auto"/>
          </w:tcPr>
          <w:p w14:paraId="6DD778D1" w14:textId="56F6CE2C" w:rsidR="007123E4" w:rsidRDefault="00B1713A" w:rsidP="007123E4">
            <w:pPr>
              <w:widowControl w:val="0"/>
              <w:spacing w:before="120"/>
              <w:jc w:val="center"/>
              <w:rPr>
                <w:rFonts w:ascii="Arial" w:hAnsi="Arial"/>
                <w:b/>
                <w:color w:val="000000" w:themeColor="text1"/>
              </w:rPr>
            </w:pPr>
            <w:sdt>
              <w:sdtPr>
                <w:rPr>
                  <w:rFonts w:ascii="Arial" w:hAnsi="Arial"/>
                  <w:b/>
                  <w:color w:val="000000" w:themeColor="text1"/>
                </w:rPr>
                <w:id w:val="1241143152"/>
                <w14:checkbox>
                  <w14:checked w14:val="0"/>
                  <w14:checkedState w14:val="2612" w14:font="MS Gothic"/>
                  <w14:uncheckedState w14:val="2610" w14:font="MS Gothic"/>
                </w14:checkbox>
              </w:sdtPr>
              <w:sdtEndPr/>
              <w:sdtContent>
                <w:r w:rsidR="007123E4" w:rsidRPr="00093F02">
                  <w:rPr>
                    <w:rFonts w:ascii="MS Gothic" w:eastAsia="MS Gothic" w:hAnsi="MS Gothic" w:hint="eastAsia"/>
                    <w:b/>
                    <w:color w:val="000000" w:themeColor="text1"/>
                  </w:rPr>
                  <w:t>☐</w:t>
                </w:r>
              </w:sdtContent>
            </w:sdt>
          </w:p>
        </w:tc>
        <w:tc>
          <w:tcPr>
            <w:tcW w:w="630" w:type="dxa"/>
            <w:tcBorders>
              <w:top w:val="dashed" w:sz="4" w:space="0" w:color="auto"/>
            </w:tcBorders>
            <w:shd w:val="clear" w:color="auto" w:fill="auto"/>
          </w:tcPr>
          <w:p w14:paraId="685D0311" w14:textId="678CC2F8" w:rsidR="007123E4" w:rsidRDefault="00B1713A" w:rsidP="007123E4">
            <w:pPr>
              <w:widowControl w:val="0"/>
              <w:spacing w:before="120"/>
              <w:jc w:val="center"/>
              <w:rPr>
                <w:rFonts w:ascii="Arial" w:hAnsi="Arial"/>
                <w:b/>
                <w:color w:val="000000" w:themeColor="text1"/>
              </w:rPr>
            </w:pPr>
            <w:sdt>
              <w:sdtPr>
                <w:rPr>
                  <w:rFonts w:ascii="Arial" w:hAnsi="Arial"/>
                  <w:b/>
                  <w:color w:val="000000" w:themeColor="text1"/>
                </w:rPr>
                <w:id w:val="-1432417339"/>
                <w14:checkbox>
                  <w14:checked w14:val="0"/>
                  <w14:checkedState w14:val="2612" w14:font="MS Gothic"/>
                  <w14:uncheckedState w14:val="2610" w14:font="MS Gothic"/>
                </w14:checkbox>
              </w:sdtPr>
              <w:sdtEndPr/>
              <w:sdtContent>
                <w:r w:rsidR="007123E4" w:rsidRPr="00093F02">
                  <w:rPr>
                    <w:rFonts w:ascii="MS Gothic" w:eastAsia="MS Gothic" w:hAnsi="MS Gothic" w:hint="eastAsia"/>
                    <w:b/>
                    <w:color w:val="000000" w:themeColor="text1"/>
                  </w:rPr>
                  <w:t>☐</w:t>
                </w:r>
              </w:sdtContent>
            </w:sdt>
          </w:p>
        </w:tc>
        <w:tc>
          <w:tcPr>
            <w:tcW w:w="3600" w:type="dxa"/>
            <w:vMerge/>
            <w:tcBorders>
              <w:bottom w:val="single" w:sz="4" w:space="0" w:color="auto"/>
            </w:tcBorders>
            <w:shd w:val="clear" w:color="auto" w:fill="auto"/>
          </w:tcPr>
          <w:p w14:paraId="534B97EA" w14:textId="77777777" w:rsidR="007123E4" w:rsidRPr="00093F02" w:rsidRDefault="007123E4" w:rsidP="007123E4">
            <w:pPr>
              <w:widowControl w:val="0"/>
              <w:rPr>
                <w:rFonts w:ascii="Arial" w:hAnsi="Arial"/>
                <w:color w:val="000000" w:themeColor="text1"/>
              </w:rPr>
            </w:pPr>
          </w:p>
        </w:tc>
        <w:tc>
          <w:tcPr>
            <w:tcW w:w="3600" w:type="dxa"/>
            <w:vMerge/>
            <w:tcBorders>
              <w:bottom w:val="single" w:sz="4" w:space="0" w:color="auto"/>
            </w:tcBorders>
            <w:shd w:val="clear" w:color="auto" w:fill="auto"/>
          </w:tcPr>
          <w:p w14:paraId="160FC5B3" w14:textId="77777777" w:rsidR="007123E4" w:rsidRPr="00093F02" w:rsidRDefault="007123E4" w:rsidP="007123E4">
            <w:pPr>
              <w:widowControl w:val="0"/>
              <w:rPr>
                <w:rFonts w:ascii="Arial" w:hAnsi="Arial"/>
                <w:color w:val="000000" w:themeColor="text1"/>
              </w:rPr>
            </w:pPr>
          </w:p>
        </w:tc>
      </w:tr>
      <w:tr w:rsidR="0068440B" w:rsidRPr="00093F02" w14:paraId="0693B643" w14:textId="77777777" w:rsidTr="00E651D7">
        <w:tc>
          <w:tcPr>
            <w:tcW w:w="4675" w:type="dxa"/>
            <w:tcBorders>
              <w:bottom w:val="single" w:sz="4" w:space="0" w:color="auto"/>
            </w:tcBorders>
            <w:shd w:val="clear" w:color="auto" w:fill="auto"/>
          </w:tcPr>
          <w:p w14:paraId="7BA90CD5" w14:textId="77777777" w:rsidR="0068440B" w:rsidRPr="00093F02" w:rsidRDefault="0068440B" w:rsidP="0049111D">
            <w:pPr>
              <w:pStyle w:val="Heading6"/>
              <w:keepNext w:val="0"/>
              <w:widowControl w:val="0"/>
              <w:numPr>
                <w:ilvl w:val="0"/>
                <w:numId w:val="7"/>
              </w:numPr>
              <w:ind w:left="335"/>
              <w:rPr>
                <w:b w:val="0"/>
                <w:bCs w:val="0"/>
                <w:color w:val="000000" w:themeColor="text1"/>
              </w:rPr>
            </w:pPr>
            <w:r w:rsidRPr="00093F02">
              <w:rPr>
                <w:b w:val="0"/>
                <w:bCs w:val="0"/>
                <w:color w:val="000000" w:themeColor="text1"/>
              </w:rPr>
              <w:t xml:space="preserve">A sign is posted at the entrance to the </w:t>
            </w:r>
            <w:r w:rsidRPr="00093F02">
              <w:rPr>
                <w:b w:val="0"/>
                <w:bCs w:val="0"/>
                <w:color w:val="000000" w:themeColor="text1"/>
              </w:rPr>
              <w:lastRenderedPageBreak/>
              <w:t>laboratory and/or entrance to the animal room when infectious materials/agents are present. Posted information includes: the laboratory’s/rooms Biosafety Level, the supervisor’s or other responsible personnel’s name and telephone number, PPE requirements, general occupational health requirements (e.g., immunizations, respiratory protection), and required procedures for entering and exiting the laboratory. Agent information is posted in accordance with the institutional policy.</w:t>
            </w:r>
          </w:p>
          <w:p w14:paraId="1F5E4483" w14:textId="77777777" w:rsidR="0068440B" w:rsidRPr="00093F02" w:rsidRDefault="0068440B" w:rsidP="0049111D">
            <w:pPr>
              <w:rPr>
                <w:color w:val="000000" w:themeColor="text1"/>
              </w:rPr>
            </w:pPr>
          </w:p>
        </w:tc>
        <w:tc>
          <w:tcPr>
            <w:tcW w:w="630" w:type="dxa"/>
            <w:shd w:val="clear" w:color="auto" w:fill="auto"/>
          </w:tcPr>
          <w:p w14:paraId="7E771640" w14:textId="77777777" w:rsidR="0068440B"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623316049"/>
                <w14:checkbox>
                  <w14:checked w14:val="0"/>
                  <w14:checkedState w14:val="2612" w14:font="MS Gothic"/>
                  <w14:uncheckedState w14:val="2610" w14:font="MS Gothic"/>
                </w14:checkbox>
              </w:sdtPr>
              <w:sdtEndPr/>
              <w:sdtContent>
                <w:r w:rsidR="0068440B" w:rsidRPr="00093F02">
                  <w:rPr>
                    <w:rFonts w:ascii="MS Gothic" w:eastAsia="MS Gothic" w:hAnsi="MS Gothic" w:hint="eastAsia"/>
                    <w:b/>
                    <w:color w:val="000000" w:themeColor="text1"/>
                  </w:rPr>
                  <w:t>☐</w:t>
                </w:r>
              </w:sdtContent>
            </w:sdt>
          </w:p>
        </w:tc>
        <w:tc>
          <w:tcPr>
            <w:tcW w:w="540" w:type="dxa"/>
            <w:shd w:val="clear" w:color="auto" w:fill="auto"/>
          </w:tcPr>
          <w:p w14:paraId="399D8C16" w14:textId="77777777" w:rsidR="0068440B"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482772711"/>
                <w14:checkbox>
                  <w14:checked w14:val="0"/>
                  <w14:checkedState w14:val="2612" w14:font="MS Gothic"/>
                  <w14:uncheckedState w14:val="2610" w14:font="MS Gothic"/>
                </w14:checkbox>
              </w:sdtPr>
              <w:sdtEndPr/>
              <w:sdtContent>
                <w:r w:rsidR="0068440B" w:rsidRPr="00093F02">
                  <w:rPr>
                    <w:rFonts w:ascii="MS Gothic" w:eastAsia="MS Gothic" w:hAnsi="MS Gothic" w:hint="eastAsia"/>
                    <w:b/>
                    <w:color w:val="000000" w:themeColor="text1"/>
                  </w:rPr>
                  <w:t>☐</w:t>
                </w:r>
              </w:sdtContent>
            </w:sdt>
          </w:p>
        </w:tc>
        <w:tc>
          <w:tcPr>
            <w:tcW w:w="900" w:type="dxa"/>
            <w:shd w:val="clear" w:color="auto" w:fill="auto"/>
          </w:tcPr>
          <w:p w14:paraId="6C140520" w14:textId="77777777" w:rsidR="0068440B"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302201061"/>
                <w14:checkbox>
                  <w14:checked w14:val="0"/>
                  <w14:checkedState w14:val="2612" w14:font="MS Gothic"/>
                  <w14:uncheckedState w14:val="2610" w14:font="MS Gothic"/>
                </w14:checkbox>
              </w:sdtPr>
              <w:sdtEndPr/>
              <w:sdtContent>
                <w:r w:rsidR="0068440B" w:rsidRPr="00093F02">
                  <w:rPr>
                    <w:rFonts w:ascii="MS Gothic" w:eastAsia="MS Gothic" w:hAnsi="MS Gothic" w:hint="eastAsia"/>
                    <w:b/>
                    <w:color w:val="000000" w:themeColor="text1"/>
                  </w:rPr>
                  <w:t>☐</w:t>
                </w:r>
              </w:sdtContent>
            </w:sdt>
          </w:p>
        </w:tc>
        <w:tc>
          <w:tcPr>
            <w:tcW w:w="630" w:type="dxa"/>
            <w:shd w:val="clear" w:color="auto" w:fill="auto"/>
          </w:tcPr>
          <w:p w14:paraId="5715945C" w14:textId="77777777" w:rsidR="0068440B"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84846926"/>
                <w14:checkbox>
                  <w14:checked w14:val="0"/>
                  <w14:checkedState w14:val="2612" w14:font="MS Gothic"/>
                  <w14:uncheckedState w14:val="2610" w14:font="MS Gothic"/>
                </w14:checkbox>
              </w:sdtPr>
              <w:sdtEndPr/>
              <w:sdtContent>
                <w:r w:rsidR="0068440B" w:rsidRPr="00093F02">
                  <w:rPr>
                    <w:rFonts w:ascii="MS Gothic" w:eastAsia="MS Gothic" w:hAnsi="MS Gothic" w:hint="eastAsia"/>
                    <w:b/>
                    <w:color w:val="000000" w:themeColor="text1"/>
                  </w:rPr>
                  <w:t>☐</w:t>
                </w:r>
              </w:sdtContent>
            </w:sdt>
          </w:p>
        </w:tc>
        <w:tc>
          <w:tcPr>
            <w:tcW w:w="3600" w:type="dxa"/>
            <w:tcBorders>
              <w:bottom w:val="single" w:sz="4" w:space="0" w:color="auto"/>
            </w:tcBorders>
            <w:shd w:val="clear" w:color="auto" w:fill="auto"/>
          </w:tcPr>
          <w:p w14:paraId="71E97173"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IV BSL-1 A.5;</w:t>
            </w:r>
          </w:p>
          <w:p w14:paraId="23B2356D"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lastRenderedPageBreak/>
              <w:t>BMBL Section IV BSL-2 A.5;</w:t>
            </w:r>
          </w:p>
          <w:p w14:paraId="06B858C3"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IV BSL-3 A.5;</w:t>
            </w:r>
          </w:p>
          <w:p w14:paraId="6931F339"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V ABSL-1 A.8;</w:t>
            </w:r>
          </w:p>
          <w:p w14:paraId="3C4CCF5D"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V ABSL-2 A.8;</w:t>
            </w:r>
          </w:p>
          <w:p w14:paraId="69BBEDB6"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V ABSL-3 A.8</w:t>
            </w:r>
          </w:p>
        </w:tc>
        <w:tc>
          <w:tcPr>
            <w:tcW w:w="3600" w:type="dxa"/>
            <w:tcBorders>
              <w:bottom w:val="single" w:sz="4" w:space="0" w:color="auto"/>
            </w:tcBorders>
            <w:shd w:val="clear" w:color="auto" w:fill="auto"/>
          </w:tcPr>
          <w:p w14:paraId="699B5188" w14:textId="77777777" w:rsidR="0068440B" w:rsidRPr="00093F02" w:rsidRDefault="0068440B" w:rsidP="0049111D">
            <w:pPr>
              <w:widowControl w:val="0"/>
              <w:rPr>
                <w:rFonts w:ascii="Arial" w:hAnsi="Arial"/>
                <w:color w:val="000000" w:themeColor="text1"/>
              </w:rPr>
            </w:pPr>
          </w:p>
        </w:tc>
      </w:tr>
      <w:tr w:rsidR="0068440B" w:rsidRPr="00093F02" w14:paraId="2F4289E8" w14:textId="77777777" w:rsidTr="00E651D7">
        <w:tc>
          <w:tcPr>
            <w:tcW w:w="4675" w:type="dxa"/>
            <w:tcBorders>
              <w:bottom w:val="single" w:sz="4" w:space="0" w:color="auto"/>
            </w:tcBorders>
            <w:shd w:val="clear" w:color="auto" w:fill="auto"/>
          </w:tcPr>
          <w:p w14:paraId="6BC3D25F" w14:textId="77777777" w:rsidR="0068440B" w:rsidRPr="00093F02" w:rsidRDefault="0068440B" w:rsidP="0049111D">
            <w:pPr>
              <w:pStyle w:val="Heading6"/>
              <w:keepNext w:val="0"/>
              <w:widowControl w:val="0"/>
              <w:numPr>
                <w:ilvl w:val="0"/>
                <w:numId w:val="7"/>
              </w:numPr>
              <w:ind w:left="335"/>
              <w:rPr>
                <w:b w:val="0"/>
                <w:bCs w:val="0"/>
                <w:color w:val="000000" w:themeColor="text1"/>
              </w:rPr>
            </w:pPr>
            <w:r w:rsidRPr="00093F02">
              <w:rPr>
                <w:b w:val="0"/>
                <w:bCs w:val="0"/>
                <w:color w:val="000000" w:themeColor="text1"/>
              </w:rPr>
              <w:t>Long hair is restrained so that it cannot contact hands, animals, specimens, containers, or equipment.</w:t>
            </w:r>
          </w:p>
        </w:tc>
        <w:tc>
          <w:tcPr>
            <w:tcW w:w="630" w:type="dxa"/>
            <w:tcBorders>
              <w:bottom w:val="dashed" w:sz="4" w:space="0" w:color="auto"/>
            </w:tcBorders>
            <w:shd w:val="clear" w:color="auto" w:fill="auto"/>
          </w:tcPr>
          <w:p w14:paraId="526A82E4" w14:textId="77777777" w:rsidR="0068440B"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144621143"/>
                <w14:checkbox>
                  <w14:checked w14:val="0"/>
                  <w14:checkedState w14:val="2612" w14:font="MS Gothic"/>
                  <w14:uncheckedState w14:val="2610" w14:font="MS Gothic"/>
                </w14:checkbox>
              </w:sdtPr>
              <w:sdtEndPr/>
              <w:sdtContent>
                <w:r w:rsidR="0068440B" w:rsidRPr="00093F02">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5B2C52BF" w14:textId="77777777" w:rsidR="0068440B"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524029262"/>
                <w14:checkbox>
                  <w14:checked w14:val="0"/>
                  <w14:checkedState w14:val="2612" w14:font="MS Gothic"/>
                  <w14:uncheckedState w14:val="2610" w14:font="MS Gothic"/>
                </w14:checkbox>
              </w:sdtPr>
              <w:sdtEndPr/>
              <w:sdtContent>
                <w:r w:rsidR="0068440B" w:rsidRPr="00093F02">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4E6F5522" w14:textId="77777777" w:rsidR="0068440B"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68417381"/>
                <w14:checkbox>
                  <w14:checked w14:val="0"/>
                  <w14:checkedState w14:val="2612" w14:font="MS Gothic"/>
                  <w14:uncheckedState w14:val="2610" w14:font="MS Gothic"/>
                </w14:checkbox>
              </w:sdtPr>
              <w:sdtEndPr/>
              <w:sdtContent>
                <w:r w:rsidR="0068440B" w:rsidRPr="00093F02">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2021DAD6" w14:textId="77777777" w:rsidR="0068440B"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2044391907"/>
                <w14:checkbox>
                  <w14:checked w14:val="0"/>
                  <w14:checkedState w14:val="2612" w14:font="MS Gothic"/>
                  <w14:uncheckedState w14:val="2610" w14:font="MS Gothic"/>
                </w14:checkbox>
              </w:sdtPr>
              <w:sdtEndPr/>
              <w:sdtContent>
                <w:r w:rsidR="0068440B" w:rsidRPr="00093F02">
                  <w:rPr>
                    <w:rFonts w:ascii="MS Gothic" w:eastAsia="MS Gothic" w:hAnsi="MS Gothic" w:hint="eastAsia"/>
                    <w:b/>
                    <w:color w:val="000000" w:themeColor="text1"/>
                  </w:rPr>
                  <w:t>☐</w:t>
                </w:r>
              </w:sdtContent>
            </w:sdt>
          </w:p>
        </w:tc>
        <w:tc>
          <w:tcPr>
            <w:tcW w:w="3600" w:type="dxa"/>
            <w:tcBorders>
              <w:bottom w:val="single" w:sz="4" w:space="0" w:color="auto"/>
            </w:tcBorders>
            <w:shd w:val="clear" w:color="auto" w:fill="auto"/>
          </w:tcPr>
          <w:p w14:paraId="4DD50348"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IV BSL-1 A.6;</w:t>
            </w:r>
          </w:p>
          <w:p w14:paraId="7FEBBC31"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IV BSL-2 A.6;</w:t>
            </w:r>
          </w:p>
          <w:p w14:paraId="119F983E"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IV BSL-3 A.6;</w:t>
            </w:r>
          </w:p>
          <w:p w14:paraId="32A0407E"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V ABSL-1 A.9;</w:t>
            </w:r>
          </w:p>
          <w:p w14:paraId="48D6DD91"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V ABSL-2 A.9;</w:t>
            </w:r>
          </w:p>
          <w:p w14:paraId="75FEDB90"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V ABSL-3 A.9</w:t>
            </w:r>
          </w:p>
          <w:p w14:paraId="4D3A25FD" w14:textId="77777777" w:rsidR="0068440B" w:rsidRPr="00093F02" w:rsidRDefault="0068440B" w:rsidP="0049111D">
            <w:pPr>
              <w:widowControl w:val="0"/>
              <w:rPr>
                <w:rFonts w:ascii="Arial" w:hAnsi="Arial"/>
                <w:color w:val="000000" w:themeColor="text1"/>
              </w:rPr>
            </w:pPr>
          </w:p>
        </w:tc>
        <w:tc>
          <w:tcPr>
            <w:tcW w:w="3600" w:type="dxa"/>
            <w:tcBorders>
              <w:bottom w:val="single" w:sz="4" w:space="0" w:color="auto"/>
            </w:tcBorders>
            <w:shd w:val="clear" w:color="auto" w:fill="auto"/>
          </w:tcPr>
          <w:p w14:paraId="4AD02C5B" w14:textId="77777777" w:rsidR="0068440B" w:rsidRPr="00093F02" w:rsidRDefault="0068440B" w:rsidP="0049111D">
            <w:pPr>
              <w:widowControl w:val="0"/>
              <w:rPr>
                <w:rFonts w:ascii="Arial" w:hAnsi="Arial"/>
                <w:color w:val="000000" w:themeColor="text1"/>
              </w:rPr>
            </w:pPr>
          </w:p>
        </w:tc>
      </w:tr>
      <w:tr w:rsidR="007123E4" w:rsidRPr="00093F02" w14:paraId="36F4083C" w14:textId="77777777" w:rsidTr="00D02423">
        <w:trPr>
          <w:trHeight w:val="752"/>
        </w:trPr>
        <w:tc>
          <w:tcPr>
            <w:tcW w:w="4675" w:type="dxa"/>
            <w:vMerge w:val="restart"/>
            <w:shd w:val="clear" w:color="auto" w:fill="auto"/>
          </w:tcPr>
          <w:p w14:paraId="26B163DF" w14:textId="77777777" w:rsidR="007123E4" w:rsidRPr="00093F02" w:rsidRDefault="007123E4" w:rsidP="0049111D">
            <w:pPr>
              <w:pStyle w:val="Heading6"/>
              <w:keepNext w:val="0"/>
              <w:widowControl w:val="0"/>
              <w:numPr>
                <w:ilvl w:val="0"/>
                <w:numId w:val="7"/>
              </w:numPr>
              <w:ind w:left="335" w:hanging="335"/>
              <w:rPr>
                <w:b w:val="0"/>
                <w:bCs w:val="0"/>
                <w:color w:val="000000" w:themeColor="text1"/>
              </w:rPr>
            </w:pPr>
            <w:r w:rsidRPr="00093F02">
              <w:rPr>
                <w:b w:val="0"/>
                <w:bCs w:val="0"/>
                <w:color w:val="000000" w:themeColor="text1"/>
              </w:rPr>
              <w:t>Gloves are worn to protect hands from exposure to hazardous materials and when handling animals.</w:t>
            </w:r>
          </w:p>
          <w:p w14:paraId="7E512CA3" w14:textId="77777777" w:rsidR="007123E4" w:rsidRPr="00093F02" w:rsidRDefault="007123E4" w:rsidP="0049111D">
            <w:pPr>
              <w:pStyle w:val="ListParagraph"/>
              <w:numPr>
                <w:ilvl w:val="0"/>
                <w:numId w:val="12"/>
              </w:numPr>
              <w:rPr>
                <w:rFonts w:ascii="Arial" w:hAnsi="Arial"/>
                <w:color w:val="000000" w:themeColor="text1"/>
              </w:rPr>
            </w:pPr>
            <w:r w:rsidRPr="00093F02">
              <w:rPr>
                <w:rFonts w:ascii="Arial" w:hAnsi="Arial"/>
                <w:color w:val="000000" w:themeColor="text1"/>
              </w:rPr>
              <w:t>Glove selection is based on an appropriate risk assessment.</w:t>
            </w:r>
          </w:p>
          <w:p w14:paraId="0B2A6620" w14:textId="77777777" w:rsidR="007123E4" w:rsidRPr="00093F02" w:rsidRDefault="007123E4" w:rsidP="0049111D">
            <w:pPr>
              <w:pStyle w:val="ListParagraph"/>
              <w:numPr>
                <w:ilvl w:val="0"/>
                <w:numId w:val="12"/>
              </w:numPr>
              <w:rPr>
                <w:rFonts w:ascii="Arial" w:hAnsi="Arial"/>
                <w:color w:val="000000" w:themeColor="text1"/>
              </w:rPr>
            </w:pPr>
            <w:r w:rsidRPr="00093F02">
              <w:rPr>
                <w:rFonts w:ascii="Arial" w:hAnsi="Arial"/>
                <w:color w:val="000000" w:themeColor="text1"/>
              </w:rPr>
              <w:t>Consider the need for bite and/or scratch-resistant gloves.</w:t>
            </w:r>
          </w:p>
          <w:p w14:paraId="749C854E" w14:textId="77777777" w:rsidR="007123E4" w:rsidRPr="00093F02" w:rsidRDefault="007123E4" w:rsidP="0049111D">
            <w:pPr>
              <w:pStyle w:val="ListParagraph"/>
              <w:numPr>
                <w:ilvl w:val="0"/>
                <w:numId w:val="12"/>
              </w:numPr>
              <w:rPr>
                <w:rFonts w:ascii="Arial" w:hAnsi="Arial"/>
                <w:color w:val="000000" w:themeColor="text1"/>
              </w:rPr>
            </w:pPr>
            <w:r w:rsidRPr="00093F02">
              <w:rPr>
                <w:rFonts w:ascii="Arial" w:hAnsi="Arial"/>
                <w:color w:val="000000" w:themeColor="text1"/>
              </w:rPr>
              <w:t>Gloves are not worn outside the laboratory.</w:t>
            </w:r>
          </w:p>
          <w:p w14:paraId="33B2FD91" w14:textId="77777777" w:rsidR="007123E4" w:rsidRPr="00093F02" w:rsidRDefault="007123E4" w:rsidP="0049111D">
            <w:pPr>
              <w:pStyle w:val="ListParagraph"/>
              <w:numPr>
                <w:ilvl w:val="0"/>
                <w:numId w:val="12"/>
              </w:numPr>
              <w:rPr>
                <w:rFonts w:ascii="Arial" w:hAnsi="Arial"/>
                <w:color w:val="000000" w:themeColor="text1"/>
              </w:rPr>
            </w:pPr>
            <w:r w:rsidRPr="00093F02">
              <w:rPr>
                <w:rFonts w:ascii="Arial" w:hAnsi="Arial"/>
                <w:color w:val="000000" w:themeColor="text1"/>
              </w:rPr>
              <w:t xml:space="preserve">Gloves worn inside the animal facility are not worn outside the animal facility. </w:t>
            </w:r>
          </w:p>
          <w:p w14:paraId="74B683CE" w14:textId="77777777" w:rsidR="007123E4" w:rsidRPr="00093F02" w:rsidRDefault="007123E4" w:rsidP="0049111D">
            <w:pPr>
              <w:pStyle w:val="ListParagraph"/>
              <w:numPr>
                <w:ilvl w:val="0"/>
                <w:numId w:val="12"/>
              </w:numPr>
              <w:rPr>
                <w:rFonts w:ascii="Arial" w:hAnsi="Arial"/>
                <w:color w:val="000000" w:themeColor="text1"/>
              </w:rPr>
            </w:pPr>
            <w:r w:rsidRPr="00093F02">
              <w:rPr>
                <w:rFonts w:ascii="Arial" w:hAnsi="Arial"/>
                <w:color w:val="000000" w:themeColor="text1"/>
              </w:rPr>
              <w:t>Change gloves when contaminated, glove integrity is compromised, or when otherwise necessary.</w:t>
            </w:r>
          </w:p>
          <w:p w14:paraId="18EB77C4" w14:textId="77777777" w:rsidR="007123E4" w:rsidRPr="00093F02" w:rsidRDefault="007123E4" w:rsidP="0049111D">
            <w:pPr>
              <w:pStyle w:val="ListParagraph"/>
              <w:numPr>
                <w:ilvl w:val="0"/>
                <w:numId w:val="12"/>
              </w:numPr>
              <w:rPr>
                <w:color w:val="000000" w:themeColor="text1"/>
              </w:rPr>
            </w:pPr>
            <w:r w:rsidRPr="00093F02">
              <w:rPr>
                <w:rFonts w:ascii="Arial" w:hAnsi="Arial"/>
                <w:color w:val="000000" w:themeColor="text1"/>
              </w:rPr>
              <w:t>Do not wash or reuse disposable gloves and dispose of used gloves with other contaminated laboratory waste.</w:t>
            </w:r>
          </w:p>
          <w:p w14:paraId="1C5E4C7C" w14:textId="77777777" w:rsidR="007123E4" w:rsidRPr="00093F02" w:rsidRDefault="007123E4" w:rsidP="0049111D">
            <w:pPr>
              <w:pStyle w:val="ListParagraph"/>
              <w:rPr>
                <w:color w:val="000000" w:themeColor="text1"/>
              </w:rPr>
            </w:pPr>
          </w:p>
        </w:tc>
        <w:tc>
          <w:tcPr>
            <w:tcW w:w="630" w:type="dxa"/>
            <w:tcBorders>
              <w:top w:val="dashed" w:sz="4" w:space="0" w:color="auto"/>
              <w:bottom w:val="dashed" w:sz="4" w:space="0" w:color="auto"/>
            </w:tcBorders>
            <w:shd w:val="clear" w:color="auto" w:fill="auto"/>
          </w:tcPr>
          <w:p w14:paraId="02D06A44" w14:textId="77777777" w:rsidR="007123E4"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72002537"/>
                <w14:checkbox>
                  <w14:checked w14:val="0"/>
                  <w14:checkedState w14:val="2612" w14:font="MS Gothic"/>
                  <w14:uncheckedState w14:val="2610" w14:font="MS Gothic"/>
                </w14:checkbox>
              </w:sdtPr>
              <w:sdtEndPr/>
              <w:sdtContent>
                <w:r w:rsidR="007123E4"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645B827D" w14:textId="352A324B" w:rsidR="007123E4"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544181279"/>
                <w14:checkbox>
                  <w14:checked w14:val="0"/>
                  <w14:checkedState w14:val="2612" w14:font="MS Gothic"/>
                  <w14:uncheckedState w14:val="2610" w14:font="MS Gothic"/>
                </w14:checkbox>
              </w:sdtPr>
              <w:sdtEndPr/>
              <w:sdtContent>
                <w:r w:rsidR="007123E4">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1EC3AB27" w14:textId="5389B116" w:rsidR="007123E4"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320044153"/>
                <w14:checkbox>
                  <w14:checked w14:val="0"/>
                  <w14:checkedState w14:val="2612" w14:font="MS Gothic"/>
                  <w14:uncheckedState w14:val="2610" w14:font="MS Gothic"/>
                </w14:checkbox>
              </w:sdtPr>
              <w:sdtEndPr/>
              <w:sdtContent>
                <w:r w:rsidR="007123E4"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2D4545DA" w14:textId="3D0909A4" w:rsidR="007123E4"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798418026"/>
                <w14:checkbox>
                  <w14:checked w14:val="0"/>
                  <w14:checkedState w14:val="2612" w14:font="MS Gothic"/>
                  <w14:uncheckedState w14:val="2610" w14:font="MS Gothic"/>
                </w14:checkbox>
              </w:sdtPr>
              <w:sdtEndPr/>
              <w:sdtContent>
                <w:r w:rsidR="007123E4" w:rsidRPr="00093F02">
                  <w:rPr>
                    <w:rFonts w:ascii="MS Gothic" w:eastAsia="MS Gothic" w:hAnsi="MS Gothic" w:hint="eastAsia"/>
                    <w:b/>
                    <w:color w:val="000000" w:themeColor="text1"/>
                  </w:rPr>
                  <w:t>☐</w:t>
                </w:r>
              </w:sdtContent>
            </w:sdt>
          </w:p>
        </w:tc>
        <w:tc>
          <w:tcPr>
            <w:tcW w:w="3600" w:type="dxa"/>
            <w:vMerge w:val="restart"/>
            <w:shd w:val="clear" w:color="auto" w:fill="auto"/>
          </w:tcPr>
          <w:p w14:paraId="55957896" w14:textId="77777777" w:rsidR="007123E4" w:rsidRPr="00093F02" w:rsidRDefault="007123E4" w:rsidP="0049111D">
            <w:pPr>
              <w:widowControl w:val="0"/>
              <w:rPr>
                <w:rFonts w:ascii="Arial" w:hAnsi="Arial"/>
                <w:color w:val="000000" w:themeColor="text1"/>
              </w:rPr>
            </w:pPr>
            <w:r w:rsidRPr="00093F02">
              <w:rPr>
                <w:rFonts w:ascii="Arial" w:hAnsi="Arial"/>
                <w:color w:val="000000" w:themeColor="text1"/>
              </w:rPr>
              <w:t>29 CFR §1910.1030(d)(3)(ix)(A);</w:t>
            </w:r>
          </w:p>
          <w:p w14:paraId="623FFBC4" w14:textId="77777777" w:rsidR="007123E4" w:rsidRPr="00093F02" w:rsidRDefault="007123E4" w:rsidP="0049111D">
            <w:pPr>
              <w:widowControl w:val="0"/>
              <w:rPr>
                <w:rFonts w:ascii="Arial" w:hAnsi="Arial"/>
                <w:color w:val="000000" w:themeColor="text1"/>
              </w:rPr>
            </w:pPr>
            <w:r w:rsidRPr="00093F02">
              <w:rPr>
                <w:rFonts w:ascii="Arial" w:hAnsi="Arial"/>
                <w:color w:val="000000" w:themeColor="text1"/>
              </w:rPr>
              <w:t>29 CFR §1910.1030(d)(3)(ix)(B);</w:t>
            </w:r>
          </w:p>
          <w:p w14:paraId="4BAA6FE9" w14:textId="77777777" w:rsidR="007123E4" w:rsidRPr="00093F02" w:rsidRDefault="007123E4" w:rsidP="0049111D">
            <w:pPr>
              <w:widowControl w:val="0"/>
              <w:rPr>
                <w:rFonts w:ascii="Arial" w:hAnsi="Arial"/>
                <w:color w:val="000000" w:themeColor="text1"/>
              </w:rPr>
            </w:pPr>
            <w:r w:rsidRPr="00093F02">
              <w:rPr>
                <w:rFonts w:ascii="Arial" w:hAnsi="Arial"/>
                <w:color w:val="000000" w:themeColor="text1"/>
              </w:rPr>
              <w:t>BMBL Section IV BSL-1 A.7;</w:t>
            </w:r>
          </w:p>
          <w:p w14:paraId="64941216" w14:textId="77777777" w:rsidR="007123E4" w:rsidRPr="00093F02" w:rsidRDefault="007123E4" w:rsidP="0049111D">
            <w:pPr>
              <w:widowControl w:val="0"/>
              <w:rPr>
                <w:rFonts w:ascii="Arial" w:hAnsi="Arial"/>
                <w:color w:val="000000" w:themeColor="text1"/>
              </w:rPr>
            </w:pPr>
            <w:r w:rsidRPr="00093F02">
              <w:rPr>
                <w:rFonts w:ascii="Arial" w:hAnsi="Arial"/>
                <w:color w:val="000000" w:themeColor="text1"/>
              </w:rPr>
              <w:t>BMBL Section IV BSL-2 A.7;</w:t>
            </w:r>
          </w:p>
          <w:p w14:paraId="1F86CB08" w14:textId="77777777" w:rsidR="007123E4" w:rsidRPr="00093F02" w:rsidRDefault="007123E4" w:rsidP="0049111D">
            <w:pPr>
              <w:widowControl w:val="0"/>
              <w:rPr>
                <w:rFonts w:ascii="Arial" w:hAnsi="Arial"/>
                <w:color w:val="000000" w:themeColor="text1"/>
              </w:rPr>
            </w:pPr>
            <w:r w:rsidRPr="00093F02">
              <w:rPr>
                <w:rFonts w:ascii="Arial" w:hAnsi="Arial"/>
                <w:color w:val="000000" w:themeColor="text1"/>
              </w:rPr>
              <w:t>BMBL Section IV BSL-3 A.7;</w:t>
            </w:r>
          </w:p>
          <w:p w14:paraId="1127C11C" w14:textId="77777777" w:rsidR="007123E4" w:rsidRPr="00093F02" w:rsidRDefault="007123E4" w:rsidP="0049111D">
            <w:pPr>
              <w:widowControl w:val="0"/>
              <w:rPr>
                <w:rFonts w:ascii="Arial" w:hAnsi="Arial"/>
                <w:color w:val="000000" w:themeColor="text1"/>
              </w:rPr>
            </w:pPr>
            <w:r w:rsidRPr="00093F02">
              <w:rPr>
                <w:rFonts w:ascii="Arial" w:hAnsi="Arial"/>
                <w:color w:val="000000" w:themeColor="text1"/>
              </w:rPr>
              <w:t>BMBL Section V ABSL-1 A.10;</w:t>
            </w:r>
          </w:p>
          <w:p w14:paraId="3D28026C" w14:textId="77777777" w:rsidR="007123E4" w:rsidRPr="00093F02" w:rsidRDefault="007123E4" w:rsidP="0049111D">
            <w:pPr>
              <w:widowControl w:val="0"/>
              <w:rPr>
                <w:rFonts w:ascii="Arial" w:hAnsi="Arial"/>
                <w:color w:val="000000" w:themeColor="text1"/>
              </w:rPr>
            </w:pPr>
            <w:r w:rsidRPr="00093F02">
              <w:rPr>
                <w:rFonts w:ascii="Arial" w:hAnsi="Arial"/>
                <w:color w:val="000000" w:themeColor="text1"/>
              </w:rPr>
              <w:t>BMBL Section V ABSL-2 A.10;</w:t>
            </w:r>
          </w:p>
          <w:p w14:paraId="42F1CC5D" w14:textId="77777777" w:rsidR="007123E4" w:rsidRPr="00093F02" w:rsidRDefault="007123E4" w:rsidP="0049111D">
            <w:pPr>
              <w:widowControl w:val="0"/>
              <w:rPr>
                <w:rFonts w:ascii="Arial" w:hAnsi="Arial"/>
                <w:color w:val="000000" w:themeColor="text1"/>
              </w:rPr>
            </w:pPr>
            <w:r w:rsidRPr="00093F02">
              <w:rPr>
                <w:rFonts w:ascii="Arial" w:hAnsi="Arial"/>
                <w:color w:val="000000" w:themeColor="text1"/>
              </w:rPr>
              <w:t>BMBL Section V ABSL-3 A.10</w:t>
            </w:r>
          </w:p>
        </w:tc>
        <w:tc>
          <w:tcPr>
            <w:tcW w:w="3600" w:type="dxa"/>
            <w:vMerge w:val="restart"/>
            <w:shd w:val="clear" w:color="auto" w:fill="auto"/>
          </w:tcPr>
          <w:p w14:paraId="5139F189" w14:textId="77777777" w:rsidR="007123E4" w:rsidRPr="00093F02" w:rsidRDefault="007123E4" w:rsidP="0049111D">
            <w:pPr>
              <w:widowControl w:val="0"/>
              <w:rPr>
                <w:rFonts w:ascii="Arial" w:hAnsi="Arial"/>
                <w:color w:val="000000" w:themeColor="text1"/>
              </w:rPr>
            </w:pPr>
          </w:p>
        </w:tc>
      </w:tr>
      <w:tr w:rsidR="007123E4" w:rsidRPr="00093F02" w14:paraId="4EBFA712" w14:textId="77777777" w:rsidTr="00E651D7">
        <w:trPr>
          <w:trHeight w:val="428"/>
        </w:trPr>
        <w:tc>
          <w:tcPr>
            <w:tcW w:w="4675" w:type="dxa"/>
            <w:vMerge/>
            <w:shd w:val="clear" w:color="auto" w:fill="auto"/>
          </w:tcPr>
          <w:p w14:paraId="0CAF51E1" w14:textId="77777777" w:rsidR="007123E4" w:rsidRPr="00093F02" w:rsidRDefault="007123E4" w:rsidP="007123E4">
            <w:pPr>
              <w:pStyle w:val="Heading6"/>
              <w:keepNext w:val="0"/>
              <w:widowControl w:val="0"/>
              <w:numPr>
                <w:ilvl w:val="0"/>
                <w:numId w:val="7"/>
              </w:numPr>
              <w:ind w:left="335" w:hanging="335"/>
              <w:rPr>
                <w:b w:val="0"/>
                <w:bCs w:val="0"/>
                <w:color w:val="000000" w:themeColor="text1"/>
              </w:rPr>
            </w:pPr>
          </w:p>
        </w:tc>
        <w:tc>
          <w:tcPr>
            <w:tcW w:w="630" w:type="dxa"/>
            <w:tcBorders>
              <w:top w:val="dashed" w:sz="4" w:space="0" w:color="auto"/>
              <w:bottom w:val="dashed" w:sz="4" w:space="0" w:color="auto"/>
            </w:tcBorders>
            <w:shd w:val="clear" w:color="auto" w:fill="auto"/>
            <w:vAlign w:val="center"/>
          </w:tcPr>
          <w:p w14:paraId="232C3B90" w14:textId="4BC8EFB5" w:rsidR="007123E4" w:rsidRDefault="00B1713A" w:rsidP="007123E4">
            <w:pPr>
              <w:widowControl w:val="0"/>
              <w:jc w:val="center"/>
              <w:rPr>
                <w:rFonts w:ascii="Arial" w:hAnsi="Arial"/>
                <w:b/>
                <w:color w:val="000000" w:themeColor="text1"/>
              </w:rPr>
            </w:pPr>
            <w:sdt>
              <w:sdtPr>
                <w:rPr>
                  <w:rFonts w:ascii="Arial" w:hAnsi="Arial"/>
                  <w:b/>
                  <w:color w:val="000000" w:themeColor="text1"/>
                </w:rPr>
                <w:id w:val="2108919504"/>
                <w14:checkbox>
                  <w14:checked w14:val="0"/>
                  <w14:checkedState w14:val="2612" w14:font="MS Gothic"/>
                  <w14:uncheckedState w14:val="2610" w14:font="MS Gothic"/>
                </w14:checkbox>
              </w:sdtPr>
              <w:sdtEndPr/>
              <w:sdtContent>
                <w:r w:rsidR="007123E4">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72F5D38F" w14:textId="2A3A9896" w:rsidR="007123E4" w:rsidRDefault="00B1713A" w:rsidP="007123E4">
            <w:pPr>
              <w:widowControl w:val="0"/>
              <w:jc w:val="center"/>
              <w:rPr>
                <w:rFonts w:ascii="Arial" w:hAnsi="Arial"/>
                <w:b/>
                <w:color w:val="000000" w:themeColor="text1"/>
              </w:rPr>
            </w:pPr>
            <w:sdt>
              <w:sdtPr>
                <w:rPr>
                  <w:rFonts w:ascii="Arial" w:hAnsi="Arial"/>
                  <w:b/>
                  <w:color w:val="000000" w:themeColor="text1"/>
                </w:rPr>
                <w:id w:val="335042860"/>
                <w14:checkbox>
                  <w14:checked w14:val="0"/>
                  <w14:checkedState w14:val="2612" w14:font="MS Gothic"/>
                  <w14:uncheckedState w14:val="2610" w14:font="MS Gothic"/>
                </w14:checkbox>
              </w:sdtPr>
              <w:sdtEndPr/>
              <w:sdtContent>
                <w:r w:rsidR="007123E4"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5BC20364" w14:textId="24FC8A76" w:rsidR="007123E4" w:rsidRDefault="00B1713A" w:rsidP="007123E4">
            <w:pPr>
              <w:widowControl w:val="0"/>
              <w:jc w:val="center"/>
              <w:rPr>
                <w:rFonts w:ascii="Arial" w:hAnsi="Arial"/>
                <w:b/>
                <w:color w:val="000000" w:themeColor="text1"/>
              </w:rPr>
            </w:pPr>
            <w:sdt>
              <w:sdtPr>
                <w:rPr>
                  <w:rFonts w:ascii="Arial" w:hAnsi="Arial"/>
                  <w:b/>
                  <w:color w:val="000000" w:themeColor="text1"/>
                </w:rPr>
                <w:id w:val="977888458"/>
                <w14:checkbox>
                  <w14:checked w14:val="0"/>
                  <w14:checkedState w14:val="2612" w14:font="MS Gothic"/>
                  <w14:uncheckedState w14:val="2610" w14:font="MS Gothic"/>
                </w14:checkbox>
              </w:sdtPr>
              <w:sdtEndPr/>
              <w:sdtContent>
                <w:r w:rsidR="007123E4"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3CE4EDCB" w14:textId="07588DCA" w:rsidR="007123E4" w:rsidRDefault="00B1713A" w:rsidP="007123E4">
            <w:pPr>
              <w:widowControl w:val="0"/>
              <w:jc w:val="center"/>
              <w:rPr>
                <w:rFonts w:ascii="Arial" w:hAnsi="Arial"/>
                <w:b/>
                <w:color w:val="000000" w:themeColor="text1"/>
              </w:rPr>
            </w:pPr>
            <w:sdt>
              <w:sdtPr>
                <w:rPr>
                  <w:rFonts w:ascii="Arial" w:hAnsi="Arial"/>
                  <w:b/>
                  <w:color w:val="000000" w:themeColor="text1"/>
                </w:rPr>
                <w:id w:val="-297612780"/>
                <w14:checkbox>
                  <w14:checked w14:val="0"/>
                  <w14:checkedState w14:val="2612" w14:font="MS Gothic"/>
                  <w14:uncheckedState w14:val="2610" w14:font="MS Gothic"/>
                </w14:checkbox>
              </w:sdtPr>
              <w:sdtEndPr/>
              <w:sdtContent>
                <w:r w:rsidR="007123E4" w:rsidRPr="00093F02">
                  <w:rPr>
                    <w:rFonts w:ascii="MS Gothic" w:eastAsia="MS Gothic" w:hAnsi="MS Gothic" w:hint="eastAsia"/>
                    <w:b/>
                    <w:color w:val="000000" w:themeColor="text1"/>
                  </w:rPr>
                  <w:t>☐</w:t>
                </w:r>
              </w:sdtContent>
            </w:sdt>
          </w:p>
        </w:tc>
        <w:tc>
          <w:tcPr>
            <w:tcW w:w="3600" w:type="dxa"/>
            <w:vMerge/>
            <w:shd w:val="clear" w:color="auto" w:fill="auto"/>
          </w:tcPr>
          <w:p w14:paraId="35836268" w14:textId="77777777" w:rsidR="007123E4" w:rsidRPr="00093F02" w:rsidRDefault="007123E4" w:rsidP="007123E4">
            <w:pPr>
              <w:widowControl w:val="0"/>
              <w:rPr>
                <w:rFonts w:ascii="Arial" w:hAnsi="Arial"/>
                <w:color w:val="000000" w:themeColor="text1"/>
              </w:rPr>
            </w:pPr>
          </w:p>
        </w:tc>
        <w:tc>
          <w:tcPr>
            <w:tcW w:w="3600" w:type="dxa"/>
            <w:vMerge/>
            <w:shd w:val="clear" w:color="auto" w:fill="auto"/>
          </w:tcPr>
          <w:p w14:paraId="0C630B92" w14:textId="77777777" w:rsidR="007123E4" w:rsidRPr="00093F02" w:rsidRDefault="007123E4" w:rsidP="007123E4">
            <w:pPr>
              <w:widowControl w:val="0"/>
              <w:rPr>
                <w:rFonts w:ascii="Arial" w:hAnsi="Arial"/>
                <w:color w:val="000000" w:themeColor="text1"/>
              </w:rPr>
            </w:pPr>
          </w:p>
        </w:tc>
      </w:tr>
      <w:tr w:rsidR="007123E4" w:rsidRPr="00093F02" w14:paraId="0D06ACCB" w14:textId="77777777" w:rsidTr="00E651D7">
        <w:trPr>
          <w:trHeight w:val="491"/>
        </w:trPr>
        <w:tc>
          <w:tcPr>
            <w:tcW w:w="4675" w:type="dxa"/>
            <w:vMerge/>
            <w:shd w:val="clear" w:color="auto" w:fill="auto"/>
          </w:tcPr>
          <w:p w14:paraId="29793EDF" w14:textId="77777777" w:rsidR="007123E4" w:rsidRPr="00093F02" w:rsidRDefault="007123E4" w:rsidP="007123E4">
            <w:pPr>
              <w:pStyle w:val="Heading6"/>
              <w:keepNext w:val="0"/>
              <w:widowControl w:val="0"/>
              <w:numPr>
                <w:ilvl w:val="0"/>
                <w:numId w:val="7"/>
              </w:numPr>
              <w:ind w:left="335" w:hanging="335"/>
              <w:rPr>
                <w:b w:val="0"/>
                <w:bCs w:val="0"/>
                <w:color w:val="000000" w:themeColor="text1"/>
              </w:rPr>
            </w:pPr>
          </w:p>
        </w:tc>
        <w:tc>
          <w:tcPr>
            <w:tcW w:w="630" w:type="dxa"/>
            <w:tcBorders>
              <w:top w:val="dashed" w:sz="4" w:space="0" w:color="auto"/>
              <w:bottom w:val="dashed" w:sz="4" w:space="0" w:color="auto"/>
            </w:tcBorders>
            <w:shd w:val="clear" w:color="auto" w:fill="auto"/>
            <w:vAlign w:val="center"/>
          </w:tcPr>
          <w:p w14:paraId="3CF9A02E" w14:textId="76640AF0" w:rsidR="007123E4" w:rsidRDefault="00B1713A" w:rsidP="007123E4">
            <w:pPr>
              <w:widowControl w:val="0"/>
              <w:jc w:val="center"/>
              <w:rPr>
                <w:rFonts w:ascii="Arial" w:hAnsi="Arial"/>
                <w:b/>
                <w:color w:val="000000" w:themeColor="text1"/>
              </w:rPr>
            </w:pPr>
            <w:sdt>
              <w:sdtPr>
                <w:rPr>
                  <w:rFonts w:ascii="Arial" w:hAnsi="Arial"/>
                  <w:b/>
                  <w:color w:val="000000" w:themeColor="text1"/>
                </w:rPr>
                <w:id w:val="-695770958"/>
                <w14:checkbox>
                  <w14:checked w14:val="0"/>
                  <w14:checkedState w14:val="2612" w14:font="MS Gothic"/>
                  <w14:uncheckedState w14:val="2610" w14:font="MS Gothic"/>
                </w14:checkbox>
              </w:sdtPr>
              <w:sdtEndPr/>
              <w:sdtContent>
                <w:r w:rsidR="007123E4"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4F82E42B" w14:textId="48401852" w:rsidR="007123E4" w:rsidRDefault="00B1713A" w:rsidP="007123E4">
            <w:pPr>
              <w:widowControl w:val="0"/>
              <w:jc w:val="center"/>
              <w:rPr>
                <w:rFonts w:ascii="Arial" w:hAnsi="Arial"/>
                <w:b/>
                <w:color w:val="000000" w:themeColor="text1"/>
              </w:rPr>
            </w:pPr>
            <w:sdt>
              <w:sdtPr>
                <w:rPr>
                  <w:rFonts w:ascii="Arial" w:hAnsi="Arial"/>
                  <w:b/>
                  <w:color w:val="000000" w:themeColor="text1"/>
                </w:rPr>
                <w:id w:val="-301461548"/>
                <w14:checkbox>
                  <w14:checked w14:val="0"/>
                  <w14:checkedState w14:val="2612" w14:font="MS Gothic"/>
                  <w14:uncheckedState w14:val="2610" w14:font="MS Gothic"/>
                </w14:checkbox>
              </w:sdtPr>
              <w:sdtEndPr/>
              <w:sdtContent>
                <w:r w:rsidR="007123E4"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6B782F31" w14:textId="0E8496A5" w:rsidR="007123E4" w:rsidRDefault="00B1713A" w:rsidP="007123E4">
            <w:pPr>
              <w:widowControl w:val="0"/>
              <w:jc w:val="center"/>
              <w:rPr>
                <w:rFonts w:ascii="Arial" w:hAnsi="Arial"/>
                <w:b/>
                <w:color w:val="000000" w:themeColor="text1"/>
              </w:rPr>
            </w:pPr>
            <w:sdt>
              <w:sdtPr>
                <w:rPr>
                  <w:rFonts w:ascii="Arial" w:hAnsi="Arial"/>
                  <w:b/>
                  <w:color w:val="000000" w:themeColor="text1"/>
                </w:rPr>
                <w:id w:val="-1142799379"/>
                <w14:checkbox>
                  <w14:checked w14:val="0"/>
                  <w14:checkedState w14:val="2612" w14:font="MS Gothic"/>
                  <w14:uncheckedState w14:val="2610" w14:font="MS Gothic"/>
                </w14:checkbox>
              </w:sdtPr>
              <w:sdtEndPr/>
              <w:sdtContent>
                <w:r w:rsidR="007123E4"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2B6DC8FB" w14:textId="4069B6A4" w:rsidR="007123E4" w:rsidRDefault="00B1713A" w:rsidP="007123E4">
            <w:pPr>
              <w:widowControl w:val="0"/>
              <w:jc w:val="center"/>
              <w:rPr>
                <w:rFonts w:ascii="Arial" w:hAnsi="Arial"/>
                <w:b/>
                <w:color w:val="000000" w:themeColor="text1"/>
              </w:rPr>
            </w:pPr>
            <w:sdt>
              <w:sdtPr>
                <w:rPr>
                  <w:rFonts w:ascii="Arial" w:hAnsi="Arial"/>
                  <w:b/>
                  <w:color w:val="000000" w:themeColor="text1"/>
                </w:rPr>
                <w:id w:val="522679289"/>
                <w14:checkbox>
                  <w14:checked w14:val="0"/>
                  <w14:checkedState w14:val="2612" w14:font="MS Gothic"/>
                  <w14:uncheckedState w14:val="2610" w14:font="MS Gothic"/>
                </w14:checkbox>
              </w:sdtPr>
              <w:sdtEndPr/>
              <w:sdtContent>
                <w:r w:rsidR="007123E4" w:rsidRPr="00093F02">
                  <w:rPr>
                    <w:rFonts w:ascii="MS Gothic" w:eastAsia="MS Gothic" w:hAnsi="MS Gothic" w:hint="eastAsia"/>
                    <w:b/>
                    <w:color w:val="000000" w:themeColor="text1"/>
                  </w:rPr>
                  <w:t>☐</w:t>
                </w:r>
              </w:sdtContent>
            </w:sdt>
          </w:p>
        </w:tc>
        <w:tc>
          <w:tcPr>
            <w:tcW w:w="3600" w:type="dxa"/>
            <w:vMerge/>
            <w:shd w:val="clear" w:color="auto" w:fill="auto"/>
          </w:tcPr>
          <w:p w14:paraId="2DC4021A" w14:textId="77777777" w:rsidR="007123E4" w:rsidRPr="00093F02" w:rsidRDefault="007123E4" w:rsidP="007123E4">
            <w:pPr>
              <w:widowControl w:val="0"/>
              <w:rPr>
                <w:rFonts w:ascii="Arial" w:hAnsi="Arial"/>
                <w:color w:val="000000" w:themeColor="text1"/>
              </w:rPr>
            </w:pPr>
          </w:p>
        </w:tc>
        <w:tc>
          <w:tcPr>
            <w:tcW w:w="3600" w:type="dxa"/>
            <w:vMerge/>
            <w:shd w:val="clear" w:color="auto" w:fill="auto"/>
          </w:tcPr>
          <w:p w14:paraId="53916CC5" w14:textId="77777777" w:rsidR="007123E4" w:rsidRPr="00093F02" w:rsidRDefault="007123E4" w:rsidP="007123E4">
            <w:pPr>
              <w:widowControl w:val="0"/>
              <w:rPr>
                <w:rFonts w:ascii="Arial" w:hAnsi="Arial"/>
                <w:color w:val="000000" w:themeColor="text1"/>
              </w:rPr>
            </w:pPr>
          </w:p>
        </w:tc>
      </w:tr>
      <w:tr w:rsidR="007123E4" w:rsidRPr="00093F02" w14:paraId="6BF6D694" w14:textId="77777777" w:rsidTr="00D02423">
        <w:trPr>
          <w:trHeight w:val="410"/>
        </w:trPr>
        <w:tc>
          <w:tcPr>
            <w:tcW w:w="4675" w:type="dxa"/>
            <w:vMerge/>
            <w:shd w:val="clear" w:color="auto" w:fill="auto"/>
          </w:tcPr>
          <w:p w14:paraId="541F9873" w14:textId="77777777" w:rsidR="007123E4" w:rsidRPr="00093F02" w:rsidRDefault="007123E4" w:rsidP="007123E4">
            <w:pPr>
              <w:pStyle w:val="Heading6"/>
              <w:keepNext w:val="0"/>
              <w:widowControl w:val="0"/>
              <w:numPr>
                <w:ilvl w:val="0"/>
                <w:numId w:val="7"/>
              </w:numPr>
              <w:ind w:left="335" w:hanging="335"/>
              <w:rPr>
                <w:b w:val="0"/>
                <w:bCs w:val="0"/>
                <w:color w:val="000000" w:themeColor="text1"/>
              </w:rPr>
            </w:pPr>
          </w:p>
        </w:tc>
        <w:tc>
          <w:tcPr>
            <w:tcW w:w="630" w:type="dxa"/>
            <w:tcBorders>
              <w:top w:val="dashed" w:sz="4" w:space="0" w:color="auto"/>
              <w:bottom w:val="dashed" w:sz="4" w:space="0" w:color="auto"/>
            </w:tcBorders>
            <w:shd w:val="clear" w:color="auto" w:fill="auto"/>
            <w:vAlign w:val="center"/>
          </w:tcPr>
          <w:p w14:paraId="202F6C0B" w14:textId="3AE67102" w:rsidR="007123E4" w:rsidRDefault="00B1713A" w:rsidP="007123E4">
            <w:pPr>
              <w:widowControl w:val="0"/>
              <w:jc w:val="center"/>
              <w:rPr>
                <w:rFonts w:ascii="Arial" w:hAnsi="Arial"/>
                <w:b/>
                <w:color w:val="000000" w:themeColor="text1"/>
              </w:rPr>
            </w:pPr>
            <w:sdt>
              <w:sdtPr>
                <w:rPr>
                  <w:rFonts w:ascii="Arial" w:hAnsi="Arial"/>
                  <w:b/>
                  <w:color w:val="000000" w:themeColor="text1"/>
                </w:rPr>
                <w:id w:val="1696651802"/>
                <w14:checkbox>
                  <w14:checked w14:val="0"/>
                  <w14:checkedState w14:val="2612" w14:font="MS Gothic"/>
                  <w14:uncheckedState w14:val="2610" w14:font="MS Gothic"/>
                </w14:checkbox>
              </w:sdtPr>
              <w:sdtEndPr/>
              <w:sdtContent>
                <w:r w:rsidR="007123E4">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5650AAA3" w14:textId="5B1877DB" w:rsidR="007123E4" w:rsidRDefault="00B1713A" w:rsidP="007123E4">
            <w:pPr>
              <w:widowControl w:val="0"/>
              <w:jc w:val="center"/>
              <w:rPr>
                <w:rFonts w:ascii="Arial" w:hAnsi="Arial"/>
                <w:b/>
                <w:color w:val="000000" w:themeColor="text1"/>
              </w:rPr>
            </w:pPr>
            <w:sdt>
              <w:sdtPr>
                <w:rPr>
                  <w:rFonts w:ascii="Arial" w:hAnsi="Arial"/>
                  <w:b/>
                  <w:color w:val="000000" w:themeColor="text1"/>
                </w:rPr>
                <w:id w:val="-1737626574"/>
                <w14:checkbox>
                  <w14:checked w14:val="0"/>
                  <w14:checkedState w14:val="2612" w14:font="MS Gothic"/>
                  <w14:uncheckedState w14:val="2610" w14:font="MS Gothic"/>
                </w14:checkbox>
              </w:sdtPr>
              <w:sdtEndPr/>
              <w:sdtContent>
                <w:r w:rsidR="007123E4"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6FAF2017" w14:textId="6E069E0D" w:rsidR="007123E4" w:rsidRDefault="00B1713A" w:rsidP="007123E4">
            <w:pPr>
              <w:widowControl w:val="0"/>
              <w:jc w:val="center"/>
              <w:rPr>
                <w:rFonts w:ascii="Arial" w:hAnsi="Arial"/>
                <w:b/>
                <w:color w:val="000000" w:themeColor="text1"/>
              </w:rPr>
            </w:pPr>
            <w:sdt>
              <w:sdtPr>
                <w:rPr>
                  <w:rFonts w:ascii="Arial" w:hAnsi="Arial"/>
                  <w:b/>
                  <w:color w:val="000000" w:themeColor="text1"/>
                </w:rPr>
                <w:id w:val="-1451933167"/>
                <w14:checkbox>
                  <w14:checked w14:val="0"/>
                  <w14:checkedState w14:val="2612" w14:font="MS Gothic"/>
                  <w14:uncheckedState w14:val="2610" w14:font="MS Gothic"/>
                </w14:checkbox>
              </w:sdtPr>
              <w:sdtEndPr/>
              <w:sdtContent>
                <w:r w:rsidR="007123E4"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5B28502A" w14:textId="3AF14C1D" w:rsidR="007123E4" w:rsidRDefault="00B1713A" w:rsidP="007123E4">
            <w:pPr>
              <w:widowControl w:val="0"/>
              <w:jc w:val="center"/>
              <w:rPr>
                <w:rFonts w:ascii="Arial" w:hAnsi="Arial"/>
                <w:b/>
                <w:color w:val="000000" w:themeColor="text1"/>
              </w:rPr>
            </w:pPr>
            <w:sdt>
              <w:sdtPr>
                <w:rPr>
                  <w:rFonts w:ascii="Arial" w:hAnsi="Arial"/>
                  <w:b/>
                  <w:color w:val="000000" w:themeColor="text1"/>
                </w:rPr>
                <w:id w:val="500472361"/>
                <w14:checkbox>
                  <w14:checked w14:val="0"/>
                  <w14:checkedState w14:val="2612" w14:font="MS Gothic"/>
                  <w14:uncheckedState w14:val="2610" w14:font="MS Gothic"/>
                </w14:checkbox>
              </w:sdtPr>
              <w:sdtEndPr/>
              <w:sdtContent>
                <w:r w:rsidR="007123E4" w:rsidRPr="00093F02">
                  <w:rPr>
                    <w:rFonts w:ascii="MS Gothic" w:eastAsia="MS Gothic" w:hAnsi="MS Gothic" w:hint="eastAsia"/>
                    <w:b/>
                    <w:color w:val="000000" w:themeColor="text1"/>
                  </w:rPr>
                  <w:t>☐</w:t>
                </w:r>
              </w:sdtContent>
            </w:sdt>
          </w:p>
        </w:tc>
        <w:tc>
          <w:tcPr>
            <w:tcW w:w="3600" w:type="dxa"/>
            <w:vMerge/>
            <w:shd w:val="clear" w:color="auto" w:fill="auto"/>
          </w:tcPr>
          <w:p w14:paraId="349833AD" w14:textId="77777777" w:rsidR="007123E4" w:rsidRPr="00093F02" w:rsidRDefault="007123E4" w:rsidP="007123E4">
            <w:pPr>
              <w:widowControl w:val="0"/>
              <w:rPr>
                <w:rFonts w:ascii="Arial" w:hAnsi="Arial"/>
                <w:color w:val="000000" w:themeColor="text1"/>
              </w:rPr>
            </w:pPr>
          </w:p>
        </w:tc>
        <w:tc>
          <w:tcPr>
            <w:tcW w:w="3600" w:type="dxa"/>
            <w:vMerge/>
            <w:shd w:val="clear" w:color="auto" w:fill="auto"/>
          </w:tcPr>
          <w:p w14:paraId="4E033436" w14:textId="77777777" w:rsidR="007123E4" w:rsidRPr="00093F02" w:rsidRDefault="007123E4" w:rsidP="007123E4">
            <w:pPr>
              <w:widowControl w:val="0"/>
              <w:rPr>
                <w:rFonts w:ascii="Arial" w:hAnsi="Arial"/>
                <w:color w:val="000000" w:themeColor="text1"/>
              </w:rPr>
            </w:pPr>
          </w:p>
        </w:tc>
      </w:tr>
      <w:tr w:rsidR="007123E4" w:rsidRPr="00093F02" w14:paraId="0FB82404" w14:textId="77777777" w:rsidTr="00E651D7">
        <w:trPr>
          <w:trHeight w:val="401"/>
        </w:trPr>
        <w:tc>
          <w:tcPr>
            <w:tcW w:w="4675" w:type="dxa"/>
            <w:vMerge/>
            <w:shd w:val="clear" w:color="auto" w:fill="auto"/>
          </w:tcPr>
          <w:p w14:paraId="7792D93C" w14:textId="77777777" w:rsidR="007123E4" w:rsidRPr="00093F02" w:rsidRDefault="007123E4" w:rsidP="007123E4">
            <w:pPr>
              <w:pStyle w:val="Heading6"/>
              <w:keepNext w:val="0"/>
              <w:widowControl w:val="0"/>
              <w:numPr>
                <w:ilvl w:val="0"/>
                <w:numId w:val="7"/>
              </w:numPr>
              <w:ind w:left="335" w:hanging="335"/>
              <w:rPr>
                <w:b w:val="0"/>
                <w:bCs w:val="0"/>
                <w:color w:val="000000" w:themeColor="text1"/>
              </w:rPr>
            </w:pPr>
          </w:p>
        </w:tc>
        <w:tc>
          <w:tcPr>
            <w:tcW w:w="630" w:type="dxa"/>
            <w:tcBorders>
              <w:top w:val="dashed" w:sz="4" w:space="0" w:color="auto"/>
              <w:bottom w:val="dashed" w:sz="4" w:space="0" w:color="auto"/>
            </w:tcBorders>
            <w:shd w:val="clear" w:color="auto" w:fill="auto"/>
            <w:vAlign w:val="center"/>
          </w:tcPr>
          <w:p w14:paraId="013999A5" w14:textId="77126F54" w:rsidR="007123E4" w:rsidRDefault="00B1713A" w:rsidP="007123E4">
            <w:pPr>
              <w:widowControl w:val="0"/>
              <w:jc w:val="center"/>
              <w:rPr>
                <w:rFonts w:ascii="Arial" w:hAnsi="Arial"/>
                <w:b/>
                <w:color w:val="000000" w:themeColor="text1"/>
              </w:rPr>
            </w:pPr>
            <w:sdt>
              <w:sdtPr>
                <w:rPr>
                  <w:rFonts w:ascii="Arial" w:hAnsi="Arial"/>
                  <w:b/>
                  <w:color w:val="000000" w:themeColor="text1"/>
                </w:rPr>
                <w:id w:val="-1409141068"/>
                <w14:checkbox>
                  <w14:checked w14:val="0"/>
                  <w14:checkedState w14:val="2612" w14:font="MS Gothic"/>
                  <w14:uncheckedState w14:val="2610" w14:font="MS Gothic"/>
                </w14:checkbox>
              </w:sdtPr>
              <w:sdtEndPr/>
              <w:sdtContent>
                <w:r w:rsidR="007123E4"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19C8027F" w14:textId="3B9ABE82" w:rsidR="007123E4" w:rsidRDefault="00B1713A" w:rsidP="007123E4">
            <w:pPr>
              <w:widowControl w:val="0"/>
              <w:jc w:val="center"/>
              <w:rPr>
                <w:rFonts w:ascii="Arial" w:hAnsi="Arial"/>
                <w:b/>
                <w:color w:val="000000" w:themeColor="text1"/>
              </w:rPr>
            </w:pPr>
            <w:sdt>
              <w:sdtPr>
                <w:rPr>
                  <w:rFonts w:ascii="Arial" w:hAnsi="Arial"/>
                  <w:b/>
                  <w:color w:val="000000" w:themeColor="text1"/>
                </w:rPr>
                <w:id w:val="847992172"/>
                <w14:checkbox>
                  <w14:checked w14:val="0"/>
                  <w14:checkedState w14:val="2612" w14:font="MS Gothic"/>
                  <w14:uncheckedState w14:val="2610" w14:font="MS Gothic"/>
                </w14:checkbox>
              </w:sdtPr>
              <w:sdtEndPr/>
              <w:sdtContent>
                <w:r w:rsidR="007123E4"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2914746B" w14:textId="27697751" w:rsidR="007123E4" w:rsidRDefault="00B1713A" w:rsidP="007123E4">
            <w:pPr>
              <w:widowControl w:val="0"/>
              <w:jc w:val="center"/>
              <w:rPr>
                <w:rFonts w:ascii="Arial" w:hAnsi="Arial"/>
                <w:b/>
                <w:color w:val="000000" w:themeColor="text1"/>
              </w:rPr>
            </w:pPr>
            <w:sdt>
              <w:sdtPr>
                <w:rPr>
                  <w:rFonts w:ascii="Arial" w:hAnsi="Arial"/>
                  <w:b/>
                  <w:color w:val="000000" w:themeColor="text1"/>
                </w:rPr>
                <w:id w:val="1964383785"/>
                <w14:checkbox>
                  <w14:checked w14:val="0"/>
                  <w14:checkedState w14:val="2612" w14:font="MS Gothic"/>
                  <w14:uncheckedState w14:val="2610" w14:font="MS Gothic"/>
                </w14:checkbox>
              </w:sdtPr>
              <w:sdtEndPr/>
              <w:sdtContent>
                <w:r w:rsidR="007123E4"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57A4BB2C" w14:textId="49CF22AE" w:rsidR="007123E4" w:rsidRDefault="00B1713A" w:rsidP="007123E4">
            <w:pPr>
              <w:widowControl w:val="0"/>
              <w:jc w:val="center"/>
              <w:rPr>
                <w:rFonts w:ascii="Arial" w:hAnsi="Arial"/>
                <w:b/>
                <w:color w:val="000000" w:themeColor="text1"/>
              </w:rPr>
            </w:pPr>
            <w:sdt>
              <w:sdtPr>
                <w:rPr>
                  <w:rFonts w:ascii="Arial" w:hAnsi="Arial"/>
                  <w:b/>
                  <w:color w:val="000000" w:themeColor="text1"/>
                </w:rPr>
                <w:id w:val="673610793"/>
                <w14:checkbox>
                  <w14:checked w14:val="0"/>
                  <w14:checkedState w14:val="2612" w14:font="MS Gothic"/>
                  <w14:uncheckedState w14:val="2610" w14:font="MS Gothic"/>
                </w14:checkbox>
              </w:sdtPr>
              <w:sdtEndPr/>
              <w:sdtContent>
                <w:r w:rsidR="007123E4" w:rsidRPr="00093F02">
                  <w:rPr>
                    <w:rFonts w:ascii="MS Gothic" w:eastAsia="MS Gothic" w:hAnsi="MS Gothic" w:hint="eastAsia"/>
                    <w:b/>
                    <w:color w:val="000000" w:themeColor="text1"/>
                  </w:rPr>
                  <w:t>☐</w:t>
                </w:r>
              </w:sdtContent>
            </w:sdt>
          </w:p>
        </w:tc>
        <w:tc>
          <w:tcPr>
            <w:tcW w:w="3600" w:type="dxa"/>
            <w:vMerge/>
            <w:shd w:val="clear" w:color="auto" w:fill="auto"/>
          </w:tcPr>
          <w:p w14:paraId="65AD61DF" w14:textId="77777777" w:rsidR="007123E4" w:rsidRPr="00093F02" w:rsidRDefault="007123E4" w:rsidP="007123E4">
            <w:pPr>
              <w:widowControl w:val="0"/>
              <w:rPr>
                <w:rFonts w:ascii="Arial" w:hAnsi="Arial"/>
                <w:color w:val="000000" w:themeColor="text1"/>
              </w:rPr>
            </w:pPr>
          </w:p>
        </w:tc>
        <w:tc>
          <w:tcPr>
            <w:tcW w:w="3600" w:type="dxa"/>
            <w:vMerge/>
            <w:shd w:val="clear" w:color="auto" w:fill="auto"/>
          </w:tcPr>
          <w:p w14:paraId="47908E83" w14:textId="77777777" w:rsidR="007123E4" w:rsidRPr="00093F02" w:rsidRDefault="007123E4" w:rsidP="007123E4">
            <w:pPr>
              <w:widowControl w:val="0"/>
              <w:rPr>
                <w:rFonts w:ascii="Arial" w:hAnsi="Arial"/>
                <w:color w:val="000000" w:themeColor="text1"/>
              </w:rPr>
            </w:pPr>
          </w:p>
        </w:tc>
      </w:tr>
      <w:tr w:rsidR="007123E4" w:rsidRPr="00093F02" w14:paraId="0165B0A4" w14:textId="77777777" w:rsidTr="00E651D7">
        <w:trPr>
          <w:trHeight w:val="617"/>
        </w:trPr>
        <w:tc>
          <w:tcPr>
            <w:tcW w:w="4675" w:type="dxa"/>
            <w:vMerge/>
            <w:shd w:val="clear" w:color="auto" w:fill="auto"/>
          </w:tcPr>
          <w:p w14:paraId="264A5A90" w14:textId="77777777" w:rsidR="007123E4" w:rsidRPr="00093F02" w:rsidRDefault="007123E4" w:rsidP="007123E4">
            <w:pPr>
              <w:pStyle w:val="Heading6"/>
              <w:keepNext w:val="0"/>
              <w:widowControl w:val="0"/>
              <w:numPr>
                <w:ilvl w:val="0"/>
                <w:numId w:val="7"/>
              </w:numPr>
              <w:ind w:left="335" w:hanging="335"/>
              <w:rPr>
                <w:b w:val="0"/>
                <w:bCs w:val="0"/>
                <w:color w:val="000000" w:themeColor="text1"/>
              </w:rPr>
            </w:pPr>
          </w:p>
        </w:tc>
        <w:tc>
          <w:tcPr>
            <w:tcW w:w="630" w:type="dxa"/>
            <w:tcBorders>
              <w:top w:val="dashed" w:sz="4" w:space="0" w:color="auto"/>
              <w:bottom w:val="dashed" w:sz="4" w:space="0" w:color="auto"/>
            </w:tcBorders>
            <w:shd w:val="clear" w:color="auto" w:fill="auto"/>
            <w:vAlign w:val="center"/>
          </w:tcPr>
          <w:p w14:paraId="7976EBC1" w14:textId="18CD6824" w:rsidR="007123E4" w:rsidRDefault="00B1713A" w:rsidP="007123E4">
            <w:pPr>
              <w:widowControl w:val="0"/>
              <w:jc w:val="center"/>
              <w:rPr>
                <w:rFonts w:ascii="Arial" w:hAnsi="Arial"/>
                <w:b/>
                <w:color w:val="000000" w:themeColor="text1"/>
              </w:rPr>
            </w:pPr>
            <w:sdt>
              <w:sdtPr>
                <w:rPr>
                  <w:rFonts w:ascii="Arial" w:hAnsi="Arial"/>
                  <w:b/>
                  <w:color w:val="000000" w:themeColor="text1"/>
                </w:rPr>
                <w:id w:val="1424291511"/>
                <w14:checkbox>
                  <w14:checked w14:val="0"/>
                  <w14:checkedState w14:val="2612" w14:font="MS Gothic"/>
                  <w14:uncheckedState w14:val="2610" w14:font="MS Gothic"/>
                </w14:checkbox>
              </w:sdtPr>
              <w:sdtEndPr/>
              <w:sdtContent>
                <w:r w:rsidR="007123E4"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623F3D27" w14:textId="7D20EC86" w:rsidR="007123E4" w:rsidRDefault="00B1713A" w:rsidP="007123E4">
            <w:pPr>
              <w:widowControl w:val="0"/>
              <w:jc w:val="center"/>
              <w:rPr>
                <w:rFonts w:ascii="Arial" w:hAnsi="Arial"/>
                <w:b/>
                <w:color w:val="000000" w:themeColor="text1"/>
              </w:rPr>
            </w:pPr>
            <w:sdt>
              <w:sdtPr>
                <w:rPr>
                  <w:rFonts w:ascii="Arial" w:hAnsi="Arial"/>
                  <w:b/>
                  <w:color w:val="000000" w:themeColor="text1"/>
                </w:rPr>
                <w:id w:val="910274731"/>
                <w14:checkbox>
                  <w14:checked w14:val="0"/>
                  <w14:checkedState w14:val="2612" w14:font="MS Gothic"/>
                  <w14:uncheckedState w14:val="2610" w14:font="MS Gothic"/>
                </w14:checkbox>
              </w:sdtPr>
              <w:sdtEndPr/>
              <w:sdtContent>
                <w:r w:rsidR="007123E4"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2F19ECB1" w14:textId="423165DD" w:rsidR="007123E4" w:rsidRDefault="00B1713A" w:rsidP="007123E4">
            <w:pPr>
              <w:widowControl w:val="0"/>
              <w:jc w:val="center"/>
              <w:rPr>
                <w:rFonts w:ascii="Arial" w:hAnsi="Arial"/>
                <w:b/>
                <w:color w:val="000000" w:themeColor="text1"/>
              </w:rPr>
            </w:pPr>
            <w:sdt>
              <w:sdtPr>
                <w:rPr>
                  <w:rFonts w:ascii="Arial" w:hAnsi="Arial"/>
                  <w:b/>
                  <w:color w:val="000000" w:themeColor="text1"/>
                </w:rPr>
                <w:id w:val="-432211041"/>
                <w14:checkbox>
                  <w14:checked w14:val="0"/>
                  <w14:checkedState w14:val="2612" w14:font="MS Gothic"/>
                  <w14:uncheckedState w14:val="2610" w14:font="MS Gothic"/>
                </w14:checkbox>
              </w:sdtPr>
              <w:sdtEndPr/>
              <w:sdtContent>
                <w:r w:rsidR="007123E4"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0D810721" w14:textId="0E0B0085" w:rsidR="007123E4" w:rsidRDefault="00B1713A" w:rsidP="007123E4">
            <w:pPr>
              <w:widowControl w:val="0"/>
              <w:jc w:val="center"/>
              <w:rPr>
                <w:rFonts w:ascii="Arial" w:hAnsi="Arial"/>
                <w:b/>
                <w:color w:val="000000" w:themeColor="text1"/>
              </w:rPr>
            </w:pPr>
            <w:sdt>
              <w:sdtPr>
                <w:rPr>
                  <w:rFonts w:ascii="Arial" w:hAnsi="Arial"/>
                  <w:b/>
                  <w:color w:val="000000" w:themeColor="text1"/>
                </w:rPr>
                <w:id w:val="-130405210"/>
                <w14:checkbox>
                  <w14:checked w14:val="0"/>
                  <w14:checkedState w14:val="2612" w14:font="MS Gothic"/>
                  <w14:uncheckedState w14:val="2610" w14:font="MS Gothic"/>
                </w14:checkbox>
              </w:sdtPr>
              <w:sdtEndPr/>
              <w:sdtContent>
                <w:r w:rsidR="007123E4" w:rsidRPr="00093F02">
                  <w:rPr>
                    <w:rFonts w:ascii="MS Gothic" w:eastAsia="MS Gothic" w:hAnsi="MS Gothic" w:hint="eastAsia"/>
                    <w:b/>
                    <w:color w:val="000000" w:themeColor="text1"/>
                  </w:rPr>
                  <w:t>☐</w:t>
                </w:r>
              </w:sdtContent>
            </w:sdt>
          </w:p>
        </w:tc>
        <w:tc>
          <w:tcPr>
            <w:tcW w:w="3600" w:type="dxa"/>
            <w:vMerge/>
            <w:shd w:val="clear" w:color="auto" w:fill="auto"/>
          </w:tcPr>
          <w:p w14:paraId="29FB3509" w14:textId="77777777" w:rsidR="007123E4" w:rsidRPr="00093F02" w:rsidRDefault="007123E4" w:rsidP="007123E4">
            <w:pPr>
              <w:widowControl w:val="0"/>
              <w:rPr>
                <w:rFonts w:ascii="Arial" w:hAnsi="Arial"/>
                <w:color w:val="000000" w:themeColor="text1"/>
              </w:rPr>
            </w:pPr>
          </w:p>
        </w:tc>
        <w:tc>
          <w:tcPr>
            <w:tcW w:w="3600" w:type="dxa"/>
            <w:vMerge/>
            <w:shd w:val="clear" w:color="auto" w:fill="auto"/>
          </w:tcPr>
          <w:p w14:paraId="252E6F04" w14:textId="77777777" w:rsidR="007123E4" w:rsidRPr="00093F02" w:rsidRDefault="007123E4" w:rsidP="007123E4">
            <w:pPr>
              <w:widowControl w:val="0"/>
              <w:rPr>
                <w:rFonts w:ascii="Arial" w:hAnsi="Arial"/>
                <w:color w:val="000000" w:themeColor="text1"/>
              </w:rPr>
            </w:pPr>
          </w:p>
        </w:tc>
      </w:tr>
      <w:tr w:rsidR="007123E4" w:rsidRPr="00093F02" w14:paraId="1BF8E281" w14:textId="77777777" w:rsidTr="00E651D7">
        <w:tc>
          <w:tcPr>
            <w:tcW w:w="4675" w:type="dxa"/>
            <w:vMerge/>
            <w:tcBorders>
              <w:bottom w:val="single" w:sz="4" w:space="0" w:color="auto"/>
            </w:tcBorders>
            <w:shd w:val="clear" w:color="auto" w:fill="auto"/>
          </w:tcPr>
          <w:p w14:paraId="3536424B" w14:textId="77777777" w:rsidR="007123E4" w:rsidRPr="00093F02" w:rsidRDefault="007123E4" w:rsidP="007123E4">
            <w:pPr>
              <w:pStyle w:val="Heading6"/>
              <w:keepNext w:val="0"/>
              <w:widowControl w:val="0"/>
              <w:numPr>
                <w:ilvl w:val="0"/>
                <w:numId w:val="7"/>
              </w:numPr>
              <w:ind w:left="335" w:hanging="335"/>
              <w:rPr>
                <w:b w:val="0"/>
                <w:bCs w:val="0"/>
                <w:color w:val="000000" w:themeColor="text1"/>
              </w:rPr>
            </w:pPr>
          </w:p>
        </w:tc>
        <w:tc>
          <w:tcPr>
            <w:tcW w:w="630" w:type="dxa"/>
            <w:tcBorders>
              <w:top w:val="dashed" w:sz="4" w:space="0" w:color="auto"/>
            </w:tcBorders>
            <w:shd w:val="clear" w:color="auto" w:fill="auto"/>
          </w:tcPr>
          <w:p w14:paraId="377CC83D" w14:textId="0AB105BF" w:rsidR="007123E4" w:rsidRDefault="00B1713A" w:rsidP="007123E4">
            <w:pPr>
              <w:widowControl w:val="0"/>
              <w:spacing w:before="120"/>
              <w:jc w:val="center"/>
              <w:rPr>
                <w:rFonts w:ascii="Arial" w:hAnsi="Arial"/>
                <w:b/>
                <w:color w:val="000000" w:themeColor="text1"/>
              </w:rPr>
            </w:pPr>
            <w:sdt>
              <w:sdtPr>
                <w:rPr>
                  <w:rFonts w:ascii="Arial" w:hAnsi="Arial"/>
                  <w:b/>
                  <w:color w:val="000000" w:themeColor="text1"/>
                </w:rPr>
                <w:id w:val="-1371609920"/>
                <w14:checkbox>
                  <w14:checked w14:val="0"/>
                  <w14:checkedState w14:val="2612" w14:font="MS Gothic"/>
                  <w14:uncheckedState w14:val="2610" w14:font="MS Gothic"/>
                </w14:checkbox>
              </w:sdtPr>
              <w:sdtEndPr/>
              <w:sdtContent>
                <w:r w:rsidR="007123E4" w:rsidRPr="00093F02">
                  <w:rPr>
                    <w:rFonts w:ascii="MS Gothic" w:eastAsia="MS Gothic" w:hAnsi="MS Gothic" w:hint="eastAsia"/>
                    <w:b/>
                    <w:color w:val="000000" w:themeColor="text1"/>
                  </w:rPr>
                  <w:t>☐</w:t>
                </w:r>
              </w:sdtContent>
            </w:sdt>
          </w:p>
        </w:tc>
        <w:tc>
          <w:tcPr>
            <w:tcW w:w="540" w:type="dxa"/>
            <w:tcBorders>
              <w:top w:val="dashed" w:sz="4" w:space="0" w:color="auto"/>
            </w:tcBorders>
            <w:shd w:val="clear" w:color="auto" w:fill="auto"/>
          </w:tcPr>
          <w:p w14:paraId="491A8F25" w14:textId="117E60C4" w:rsidR="007123E4" w:rsidRDefault="00B1713A" w:rsidP="007123E4">
            <w:pPr>
              <w:widowControl w:val="0"/>
              <w:spacing w:before="120"/>
              <w:jc w:val="center"/>
              <w:rPr>
                <w:rFonts w:ascii="Arial" w:hAnsi="Arial"/>
                <w:b/>
                <w:color w:val="000000" w:themeColor="text1"/>
              </w:rPr>
            </w:pPr>
            <w:sdt>
              <w:sdtPr>
                <w:rPr>
                  <w:rFonts w:ascii="Arial" w:hAnsi="Arial"/>
                  <w:b/>
                  <w:color w:val="000000" w:themeColor="text1"/>
                </w:rPr>
                <w:id w:val="-2006199218"/>
                <w14:checkbox>
                  <w14:checked w14:val="0"/>
                  <w14:checkedState w14:val="2612" w14:font="MS Gothic"/>
                  <w14:uncheckedState w14:val="2610" w14:font="MS Gothic"/>
                </w14:checkbox>
              </w:sdtPr>
              <w:sdtEndPr/>
              <w:sdtContent>
                <w:r w:rsidR="007123E4" w:rsidRPr="00093F02">
                  <w:rPr>
                    <w:rFonts w:ascii="MS Gothic" w:eastAsia="MS Gothic" w:hAnsi="MS Gothic" w:hint="eastAsia"/>
                    <w:b/>
                    <w:color w:val="000000" w:themeColor="text1"/>
                  </w:rPr>
                  <w:t>☐</w:t>
                </w:r>
              </w:sdtContent>
            </w:sdt>
          </w:p>
        </w:tc>
        <w:tc>
          <w:tcPr>
            <w:tcW w:w="900" w:type="dxa"/>
            <w:tcBorders>
              <w:top w:val="dashed" w:sz="4" w:space="0" w:color="auto"/>
            </w:tcBorders>
            <w:shd w:val="clear" w:color="auto" w:fill="auto"/>
          </w:tcPr>
          <w:p w14:paraId="1AF2671E" w14:textId="3FEB8C52" w:rsidR="007123E4" w:rsidRDefault="00B1713A" w:rsidP="007123E4">
            <w:pPr>
              <w:widowControl w:val="0"/>
              <w:spacing w:before="120"/>
              <w:jc w:val="center"/>
              <w:rPr>
                <w:rFonts w:ascii="Arial" w:hAnsi="Arial"/>
                <w:b/>
                <w:color w:val="000000" w:themeColor="text1"/>
              </w:rPr>
            </w:pPr>
            <w:sdt>
              <w:sdtPr>
                <w:rPr>
                  <w:rFonts w:ascii="Arial" w:hAnsi="Arial"/>
                  <w:b/>
                  <w:color w:val="000000" w:themeColor="text1"/>
                </w:rPr>
                <w:id w:val="1889911567"/>
                <w14:checkbox>
                  <w14:checked w14:val="0"/>
                  <w14:checkedState w14:val="2612" w14:font="MS Gothic"/>
                  <w14:uncheckedState w14:val="2610" w14:font="MS Gothic"/>
                </w14:checkbox>
              </w:sdtPr>
              <w:sdtEndPr/>
              <w:sdtContent>
                <w:r w:rsidR="007123E4" w:rsidRPr="00093F02">
                  <w:rPr>
                    <w:rFonts w:ascii="MS Gothic" w:eastAsia="MS Gothic" w:hAnsi="MS Gothic" w:hint="eastAsia"/>
                    <w:b/>
                    <w:color w:val="000000" w:themeColor="text1"/>
                  </w:rPr>
                  <w:t>☐</w:t>
                </w:r>
              </w:sdtContent>
            </w:sdt>
          </w:p>
        </w:tc>
        <w:tc>
          <w:tcPr>
            <w:tcW w:w="630" w:type="dxa"/>
            <w:tcBorders>
              <w:top w:val="dashed" w:sz="4" w:space="0" w:color="auto"/>
            </w:tcBorders>
            <w:shd w:val="clear" w:color="auto" w:fill="auto"/>
          </w:tcPr>
          <w:p w14:paraId="7D9A125B" w14:textId="4037FC61" w:rsidR="007123E4" w:rsidRDefault="00B1713A" w:rsidP="007123E4">
            <w:pPr>
              <w:widowControl w:val="0"/>
              <w:spacing w:before="120"/>
              <w:jc w:val="center"/>
              <w:rPr>
                <w:rFonts w:ascii="Arial" w:hAnsi="Arial"/>
                <w:b/>
                <w:color w:val="000000" w:themeColor="text1"/>
              </w:rPr>
            </w:pPr>
            <w:sdt>
              <w:sdtPr>
                <w:rPr>
                  <w:rFonts w:ascii="Arial" w:hAnsi="Arial"/>
                  <w:b/>
                  <w:color w:val="000000" w:themeColor="text1"/>
                </w:rPr>
                <w:id w:val="-1796902575"/>
                <w14:checkbox>
                  <w14:checked w14:val="0"/>
                  <w14:checkedState w14:val="2612" w14:font="MS Gothic"/>
                  <w14:uncheckedState w14:val="2610" w14:font="MS Gothic"/>
                </w14:checkbox>
              </w:sdtPr>
              <w:sdtEndPr/>
              <w:sdtContent>
                <w:r w:rsidR="007123E4" w:rsidRPr="00093F02">
                  <w:rPr>
                    <w:rFonts w:ascii="MS Gothic" w:eastAsia="MS Gothic" w:hAnsi="MS Gothic" w:hint="eastAsia"/>
                    <w:b/>
                    <w:color w:val="000000" w:themeColor="text1"/>
                  </w:rPr>
                  <w:t>☐</w:t>
                </w:r>
              </w:sdtContent>
            </w:sdt>
          </w:p>
        </w:tc>
        <w:tc>
          <w:tcPr>
            <w:tcW w:w="3600" w:type="dxa"/>
            <w:vMerge/>
            <w:tcBorders>
              <w:bottom w:val="single" w:sz="4" w:space="0" w:color="auto"/>
            </w:tcBorders>
            <w:shd w:val="clear" w:color="auto" w:fill="auto"/>
          </w:tcPr>
          <w:p w14:paraId="1ABF33F8" w14:textId="77777777" w:rsidR="007123E4" w:rsidRPr="00093F02" w:rsidRDefault="007123E4" w:rsidP="007123E4">
            <w:pPr>
              <w:widowControl w:val="0"/>
              <w:rPr>
                <w:rFonts w:ascii="Arial" w:hAnsi="Arial"/>
                <w:color w:val="000000" w:themeColor="text1"/>
              </w:rPr>
            </w:pPr>
          </w:p>
        </w:tc>
        <w:tc>
          <w:tcPr>
            <w:tcW w:w="3600" w:type="dxa"/>
            <w:vMerge/>
            <w:tcBorders>
              <w:bottom w:val="single" w:sz="4" w:space="0" w:color="auto"/>
            </w:tcBorders>
            <w:shd w:val="clear" w:color="auto" w:fill="auto"/>
          </w:tcPr>
          <w:p w14:paraId="3439798D" w14:textId="77777777" w:rsidR="007123E4" w:rsidRPr="00093F02" w:rsidRDefault="007123E4" w:rsidP="007123E4">
            <w:pPr>
              <w:widowControl w:val="0"/>
              <w:rPr>
                <w:rFonts w:ascii="Arial" w:hAnsi="Arial"/>
                <w:color w:val="000000" w:themeColor="text1"/>
              </w:rPr>
            </w:pPr>
          </w:p>
        </w:tc>
      </w:tr>
      <w:tr w:rsidR="0068440B" w:rsidRPr="00093F02" w14:paraId="4B37B892" w14:textId="77777777" w:rsidTr="00E651D7">
        <w:tc>
          <w:tcPr>
            <w:tcW w:w="4675" w:type="dxa"/>
            <w:tcBorders>
              <w:bottom w:val="single" w:sz="4" w:space="0" w:color="auto"/>
            </w:tcBorders>
            <w:shd w:val="clear" w:color="auto" w:fill="auto"/>
          </w:tcPr>
          <w:p w14:paraId="4AECBC1D" w14:textId="77777777" w:rsidR="0068440B" w:rsidRPr="00093F02" w:rsidRDefault="0068440B" w:rsidP="0049111D">
            <w:pPr>
              <w:pStyle w:val="Heading6"/>
              <w:keepNext w:val="0"/>
              <w:widowControl w:val="0"/>
              <w:numPr>
                <w:ilvl w:val="0"/>
                <w:numId w:val="7"/>
              </w:numPr>
              <w:ind w:left="335"/>
              <w:rPr>
                <w:b w:val="0"/>
                <w:bCs w:val="0"/>
                <w:color w:val="000000" w:themeColor="text1"/>
              </w:rPr>
            </w:pPr>
            <w:r w:rsidRPr="00093F02">
              <w:rPr>
                <w:b w:val="0"/>
                <w:bCs w:val="0"/>
                <w:color w:val="000000" w:themeColor="text1"/>
              </w:rPr>
              <w:t xml:space="preserve">Gloves and other PPE are removed in a </w:t>
            </w:r>
            <w:r w:rsidRPr="00093F02">
              <w:rPr>
                <w:b w:val="0"/>
                <w:bCs w:val="0"/>
                <w:color w:val="000000" w:themeColor="text1"/>
              </w:rPr>
              <w:lastRenderedPageBreak/>
              <w:t>manner that minimizes personal contamination and transfer of infectious materials outside of the areas where infectious materials and/or animals are housed or manipulated.</w:t>
            </w:r>
          </w:p>
        </w:tc>
        <w:tc>
          <w:tcPr>
            <w:tcW w:w="630" w:type="dxa"/>
            <w:shd w:val="clear" w:color="auto" w:fill="auto"/>
          </w:tcPr>
          <w:p w14:paraId="76F987F6" w14:textId="77777777" w:rsidR="0068440B"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880906900"/>
                <w14:checkbox>
                  <w14:checked w14:val="0"/>
                  <w14:checkedState w14:val="2612" w14:font="MS Gothic"/>
                  <w14:uncheckedState w14:val="2610" w14:font="MS Gothic"/>
                </w14:checkbox>
              </w:sdtPr>
              <w:sdtEndPr/>
              <w:sdtContent>
                <w:r w:rsidR="0068440B" w:rsidRPr="00093F02">
                  <w:rPr>
                    <w:rFonts w:ascii="MS Gothic" w:eastAsia="MS Gothic" w:hAnsi="MS Gothic" w:hint="eastAsia"/>
                    <w:b/>
                    <w:color w:val="000000" w:themeColor="text1"/>
                  </w:rPr>
                  <w:t>☐</w:t>
                </w:r>
              </w:sdtContent>
            </w:sdt>
          </w:p>
        </w:tc>
        <w:tc>
          <w:tcPr>
            <w:tcW w:w="540" w:type="dxa"/>
            <w:shd w:val="clear" w:color="auto" w:fill="auto"/>
          </w:tcPr>
          <w:p w14:paraId="5DE1E9FE" w14:textId="77777777" w:rsidR="0068440B"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2013977519"/>
                <w14:checkbox>
                  <w14:checked w14:val="0"/>
                  <w14:checkedState w14:val="2612" w14:font="MS Gothic"/>
                  <w14:uncheckedState w14:val="2610" w14:font="MS Gothic"/>
                </w14:checkbox>
              </w:sdtPr>
              <w:sdtEndPr/>
              <w:sdtContent>
                <w:r w:rsidR="0068440B" w:rsidRPr="00093F02">
                  <w:rPr>
                    <w:rFonts w:ascii="MS Gothic" w:eastAsia="MS Gothic" w:hAnsi="MS Gothic" w:hint="eastAsia"/>
                    <w:b/>
                    <w:color w:val="000000" w:themeColor="text1"/>
                  </w:rPr>
                  <w:t>☐</w:t>
                </w:r>
              </w:sdtContent>
            </w:sdt>
          </w:p>
        </w:tc>
        <w:tc>
          <w:tcPr>
            <w:tcW w:w="900" w:type="dxa"/>
            <w:shd w:val="clear" w:color="auto" w:fill="auto"/>
          </w:tcPr>
          <w:p w14:paraId="3EDA9867" w14:textId="77777777" w:rsidR="0068440B"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2094469224"/>
                <w14:checkbox>
                  <w14:checked w14:val="0"/>
                  <w14:checkedState w14:val="2612" w14:font="MS Gothic"/>
                  <w14:uncheckedState w14:val="2610" w14:font="MS Gothic"/>
                </w14:checkbox>
              </w:sdtPr>
              <w:sdtEndPr/>
              <w:sdtContent>
                <w:r w:rsidR="0068440B" w:rsidRPr="00093F02">
                  <w:rPr>
                    <w:rFonts w:ascii="MS Gothic" w:eastAsia="MS Gothic" w:hAnsi="MS Gothic" w:hint="eastAsia"/>
                    <w:b/>
                    <w:color w:val="000000" w:themeColor="text1"/>
                  </w:rPr>
                  <w:t>☐</w:t>
                </w:r>
              </w:sdtContent>
            </w:sdt>
          </w:p>
        </w:tc>
        <w:tc>
          <w:tcPr>
            <w:tcW w:w="630" w:type="dxa"/>
            <w:shd w:val="clear" w:color="auto" w:fill="auto"/>
          </w:tcPr>
          <w:p w14:paraId="63158D2B" w14:textId="77777777" w:rsidR="0068440B"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79397050"/>
                <w14:checkbox>
                  <w14:checked w14:val="0"/>
                  <w14:checkedState w14:val="2612" w14:font="MS Gothic"/>
                  <w14:uncheckedState w14:val="2610" w14:font="MS Gothic"/>
                </w14:checkbox>
              </w:sdtPr>
              <w:sdtEndPr/>
              <w:sdtContent>
                <w:r w:rsidR="0068440B" w:rsidRPr="00093F02">
                  <w:rPr>
                    <w:rFonts w:ascii="MS Gothic" w:eastAsia="MS Gothic" w:hAnsi="MS Gothic" w:hint="eastAsia"/>
                    <w:b/>
                    <w:color w:val="000000" w:themeColor="text1"/>
                  </w:rPr>
                  <w:t>☐</w:t>
                </w:r>
              </w:sdtContent>
            </w:sdt>
          </w:p>
        </w:tc>
        <w:tc>
          <w:tcPr>
            <w:tcW w:w="3600" w:type="dxa"/>
            <w:tcBorders>
              <w:bottom w:val="single" w:sz="4" w:space="0" w:color="auto"/>
            </w:tcBorders>
            <w:shd w:val="clear" w:color="auto" w:fill="auto"/>
          </w:tcPr>
          <w:p w14:paraId="4CD59E16"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IV BSL-1 A.8;</w:t>
            </w:r>
          </w:p>
          <w:p w14:paraId="3A1E884F"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lastRenderedPageBreak/>
              <w:t>BMBL Section IV BSL-2 A.8;</w:t>
            </w:r>
          </w:p>
          <w:p w14:paraId="40602221"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IV BSL-3 A.8;</w:t>
            </w:r>
          </w:p>
          <w:p w14:paraId="430A2740"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V ABSL-1 A.11;</w:t>
            </w:r>
          </w:p>
          <w:p w14:paraId="7790A53A"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V ABSL-2 A.11;</w:t>
            </w:r>
          </w:p>
          <w:p w14:paraId="031FA041"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V ABSL-3 A.11</w:t>
            </w:r>
          </w:p>
          <w:p w14:paraId="6F538C97" w14:textId="77777777" w:rsidR="0068440B" w:rsidRPr="00093F02" w:rsidRDefault="0068440B" w:rsidP="0049111D">
            <w:pPr>
              <w:widowControl w:val="0"/>
              <w:rPr>
                <w:rFonts w:ascii="Arial" w:hAnsi="Arial"/>
                <w:color w:val="000000" w:themeColor="text1"/>
              </w:rPr>
            </w:pPr>
          </w:p>
        </w:tc>
        <w:tc>
          <w:tcPr>
            <w:tcW w:w="3600" w:type="dxa"/>
            <w:tcBorders>
              <w:bottom w:val="single" w:sz="4" w:space="0" w:color="auto"/>
            </w:tcBorders>
            <w:shd w:val="clear" w:color="auto" w:fill="auto"/>
          </w:tcPr>
          <w:p w14:paraId="734578C9" w14:textId="77777777" w:rsidR="0068440B" w:rsidRPr="00093F02" w:rsidRDefault="0068440B" w:rsidP="0049111D">
            <w:pPr>
              <w:widowControl w:val="0"/>
              <w:rPr>
                <w:rFonts w:ascii="Arial" w:hAnsi="Arial"/>
                <w:color w:val="000000" w:themeColor="text1"/>
              </w:rPr>
            </w:pPr>
          </w:p>
        </w:tc>
      </w:tr>
      <w:tr w:rsidR="0068440B" w:rsidRPr="00093F02" w14:paraId="0DAC006B" w14:textId="77777777" w:rsidTr="00E651D7">
        <w:tc>
          <w:tcPr>
            <w:tcW w:w="4675" w:type="dxa"/>
            <w:tcBorders>
              <w:bottom w:val="single" w:sz="4" w:space="0" w:color="auto"/>
            </w:tcBorders>
            <w:shd w:val="clear" w:color="auto" w:fill="auto"/>
          </w:tcPr>
          <w:p w14:paraId="33B09521" w14:textId="5FA7F17A" w:rsidR="0068440B" w:rsidRPr="00093F02" w:rsidRDefault="0068440B" w:rsidP="0049111D">
            <w:pPr>
              <w:pStyle w:val="Heading6"/>
              <w:keepNext w:val="0"/>
              <w:widowControl w:val="0"/>
              <w:numPr>
                <w:ilvl w:val="0"/>
                <w:numId w:val="7"/>
              </w:numPr>
              <w:ind w:left="335" w:hanging="335"/>
              <w:rPr>
                <w:b w:val="0"/>
                <w:bCs w:val="0"/>
                <w:color w:val="000000" w:themeColor="text1"/>
              </w:rPr>
            </w:pPr>
            <w:r w:rsidRPr="00093F02">
              <w:rPr>
                <w:b w:val="0"/>
                <w:bCs w:val="0"/>
                <w:color w:val="000000" w:themeColor="text1"/>
              </w:rPr>
              <w:t>Persons wash their hands after working with potentially hazardous materials and before leaving the laboratory.</w:t>
            </w:r>
          </w:p>
        </w:tc>
        <w:tc>
          <w:tcPr>
            <w:tcW w:w="630" w:type="dxa"/>
            <w:shd w:val="clear" w:color="auto" w:fill="auto"/>
          </w:tcPr>
          <w:p w14:paraId="1855CF88" w14:textId="77777777" w:rsidR="0068440B"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888527111"/>
                <w14:checkbox>
                  <w14:checked w14:val="0"/>
                  <w14:checkedState w14:val="2612" w14:font="MS Gothic"/>
                  <w14:uncheckedState w14:val="2610" w14:font="MS Gothic"/>
                </w14:checkbox>
              </w:sdtPr>
              <w:sdtEndPr/>
              <w:sdtContent>
                <w:r w:rsidR="0068440B" w:rsidRPr="00093F02">
                  <w:rPr>
                    <w:rFonts w:ascii="MS Gothic" w:eastAsia="MS Gothic" w:hAnsi="MS Gothic" w:hint="eastAsia"/>
                    <w:b/>
                    <w:color w:val="000000" w:themeColor="text1"/>
                  </w:rPr>
                  <w:t>☐</w:t>
                </w:r>
              </w:sdtContent>
            </w:sdt>
          </w:p>
        </w:tc>
        <w:tc>
          <w:tcPr>
            <w:tcW w:w="540" w:type="dxa"/>
            <w:shd w:val="clear" w:color="auto" w:fill="auto"/>
          </w:tcPr>
          <w:p w14:paraId="2F076541" w14:textId="77777777" w:rsidR="0068440B"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396735601"/>
                <w14:checkbox>
                  <w14:checked w14:val="0"/>
                  <w14:checkedState w14:val="2612" w14:font="MS Gothic"/>
                  <w14:uncheckedState w14:val="2610" w14:font="MS Gothic"/>
                </w14:checkbox>
              </w:sdtPr>
              <w:sdtEndPr/>
              <w:sdtContent>
                <w:r w:rsidR="0068440B" w:rsidRPr="00093F02">
                  <w:rPr>
                    <w:rFonts w:ascii="MS Gothic" w:eastAsia="MS Gothic" w:hAnsi="MS Gothic" w:hint="eastAsia"/>
                    <w:b/>
                    <w:color w:val="000000" w:themeColor="text1"/>
                  </w:rPr>
                  <w:t>☐</w:t>
                </w:r>
              </w:sdtContent>
            </w:sdt>
          </w:p>
        </w:tc>
        <w:tc>
          <w:tcPr>
            <w:tcW w:w="900" w:type="dxa"/>
            <w:shd w:val="clear" w:color="auto" w:fill="auto"/>
          </w:tcPr>
          <w:p w14:paraId="49C44814" w14:textId="77777777" w:rsidR="0068440B"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266073349"/>
                <w14:checkbox>
                  <w14:checked w14:val="0"/>
                  <w14:checkedState w14:val="2612" w14:font="MS Gothic"/>
                  <w14:uncheckedState w14:val="2610" w14:font="MS Gothic"/>
                </w14:checkbox>
              </w:sdtPr>
              <w:sdtEndPr/>
              <w:sdtContent>
                <w:r w:rsidR="0068440B" w:rsidRPr="00093F02">
                  <w:rPr>
                    <w:rFonts w:ascii="MS Gothic" w:eastAsia="MS Gothic" w:hAnsi="MS Gothic" w:hint="eastAsia"/>
                    <w:b/>
                    <w:color w:val="000000" w:themeColor="text1"/>
                  </w:rPr>
                  <w:t>☐</w:t>
                </w:r>
              </w:sdtContent>
            </w:sdt>
          </w:p>
        </w:tc>
        <w:tc>
          <w:tcPr>
            <w:tcW w:w="630" w:type="dxa"/>
            <w:shd w:val="clear" w:color="auto" w:fill="auto"/>
          </w:tcPr>
          <w:p w14:paraId="0A0DFC76" w14:textId="77777777" w:rsidR="0068440B"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618189595"/>
                <w14:checkbox>
                  <w14:checked w14:val="0"/>
                  <w14:checkedState w14:val="2612" w14:font="MS Gothic"/>
                  <w14:uncheckedState w14:val="2610" w14:font="MS Gothic"/>
                </w14:checkbox>
              </w:sdtPr>
              <w:sdtEndPr/>
              <w:sdtContent>
                <w:r w:rsidR="0068440B" w:rsidRPr="00093F02">
                  <w:rPr>
                    <w:rFonts w:ascii="MS Gothic" w:eastAsia="MS Gothic" w:hAnsi="MS Gothic" w:hint="eastAsia"/>
                    <w:b/>
                    <w:color w:val="000000" w:themeColor="text1"/>
                  </w:rPr>
                  <w:t>☐</w:t>
                </w:r>
              </w:sdtContent>
            </w:sdt>
          </w:p>
        </w:tc>
        <w:tc>
          <w:tcPr>
            <w:tcW w:w="3600" w:type="dxa"/>
            <w:tcBorders>
              <w:bottom w:val="single" w:sz="4" w:space="0" w:color="auto"/>
            </w:tcBorders>
            <w:shd w:val="clear" w:color="auto" w:fill="auto"/>
          </w:tcPr>
          <w:p w14:paraId="559B027F"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IV BSL-1 A.9;</w:t>
            </w:r>
          </w:p>
          <w:p w14:paraId="36BBB4DA"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IV BSL-2 A.9;</w:t>
            </w:r>
          </w:p>
          <w:p w14:paraId="5A15EC8E"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IV BSL-3 A.9;</w:t>
            </w:r>
          </w:p>
          <w:p w14:paraId="1620E9DE"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V ABSL-1 A.12;</w:t>
            </w:r>
          </w:p>
          <w:p w14:paraId="07B89ACE"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V ABSL-2 A.12;</w:t>
            </w:r>
          </w:p>
          <w:p w14:paraId="50178A4E"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V ABSL-3 A.12;</w:t>
            </w:r>
          </w:p>
          <w:p w14:paraId="3221B864" w14:textId="77777777" w:rsidR="0068440B" w:rsidRPr="00093F02" w:rsidRDefault="0068440B" w:rsidP="0049111D">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w:t>
            </w:r>
            <w:r w:rsidRPr="00093F02">
              <w:rPr>
                <w:color w:val="000000" w:themeColor="text1"/>
              </w:rPr>
              <w:t xml:space="preserve"> </w:t>
            </w:r>
            <w:r w:rsidRPr="00093F02">
              <w:rPr>
                <w:rFonts w:ascii="Arial" w:hAnsi="Arial"/>
                <w:color w:val="000000" w:themeColor="text1"/>
              </w:rPr>
              <w:t>Appendix G-II-A-1-f;</w:t>
            </w:r>
          </w:p>
          <w:p w14:paraId="52AB96F0" w14:textId="77777777" w:rsidR="0068440B" w:rsidRPr="00093F02" w:rsidRDefault="0068440B" w:rsidP="0049111D">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w:t>
            </w:r>
            <w:r w:rsidRPr="00093F02">
              <w:rPr>
                <w:color w:val="000000" w:themeColor="text1"/>
              </w:rPr>
              <w:t xml:space="preserve"> </w:t>
            </w:r>
            <w:r w:rsidRPr="00093F02">
              <w:rPr>
                <w:rFonts w:ascii="Arial" w:hAnsi="Arial"/>
                <w:color w:val="000000" w:themeColor="text1"/>
              </w:rPr>
              <w:t>Appendix G-II-B-1-f;</w:t>
            </w:r>
          </w:p>
          <w:p w14:paraId="1BCA6163" w14:textId="77777777" w:rsidR="0068440B" w:rsidRPr="00093F02" w:rsidRDefault="0068440B" w:rsidP="0049111D">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w:t>
            </w:r>
            <w:r w:rsidRPr="00093F02">
              <w:rPr>
                <w:color w:val="000000" w:themeColor="text1"/>
              </w:rPr>
              <w:t xml:space="preserve"> </w:t>
            </w:r>
            <w:r w:rsidRPr="00093F02">
              <w:rPr>
                <w:rFonts w:ascii="Arial" w:hAnsi="Arial"/>
                <w:color w:val="000000" w:themeColor="text1"/>
              </w:rPr>
              <w:t>Appendix G-II-C-1-e</w:t>
            </w:r>
          </w:p>
          <w:p w14:paraId="3E06D188" w14:textId="77777777" w:rsidR="0068440B" w:rsidRPr="00093F02" w:rsidRDefault="0068440B" w:rsidP="0049111D">
            <w:pPr>
              <w:widowControl w:val="0"/>
              <w:rPr>
                <w:rFonts w:ascii="Arial" w:hAnsi="Arial"/>
                <w:color w:val="000000" w:themeColor="text1"/>
              </w:rPr>
            </w:pPr>
          </w:p>
        </w:tc>
        <w:tc>
          <w:tcPr>
            <w:tcW w:w="3600" w:type="dxa"/>
            <w:tcBorders>
              <w:bottom w:val="single" w:sz="4" w:space="0" w:color="auto"/>
            </w:tcBorders>
            <w:shd w:val="clear" w:color="auto" w:fill="auto"/>
          </w:tcPr>
          <w:p w14:paraId="26A11B96" w14:textId="77777777" w:rsidR="0068440B" w:rsidRPr="00093F02" w:rsidRDefault="0068440B" w:rsidP="0049111D">
            <w:pPr>
              <w:widowControl w:val="0"/>
              <w:rPr>
                <w:rFonts w:ascii="Arial" w:hAnsi="Arial"/>
                <w:color w:val="000000" w:themeColor="text1"/>
              </w:rPr>
            </w:pPr>
          </w:p>
        </w:tc>
      </w:tr>
      <w:tr w:rsidR="0068440B" w:rsidRPr="00093F02" w14:paraId="7FB6EDC8" w14:textId="77777777" w:rsidTr="00E651D7">
        <w:tc>
          <w:tcPr>
            <w:tcW w:w="4675" w:type="dxa"/>
            <w:tcBorders>
              <w:bottom w:val="single" w:sz="4" w:space="0" w:color="auto"/>
            </w:tcBorders>
            <w:shd w:val="clear" w:color="auto" w:fill="auto"/>
          </w:tcPr>
          <w:p w14:paraId="1A98C1D2" w14:textId="77777777" w:rsidR="0068440B" w:rsidRPr="00093F02" w:rsidRDefault="0068440B" w:rsidP="0049111D">
            <w:pPr>
              <w:pStyle w:val="Heading6"/>
              <w:keepNext w:val="0"/>
              <w:widowControl w:val="0"/>
              <w:numPr>
                <w:ilvl w:val="0"/>
                <w:numId w:val="7"/>
              </w:numPr>
              <w:ind w:left="335"/>
              <w:rPr>
                <w:b w:val="0"/>
                <w:bCs w:val="0"/>
                <w:color w:val="000000" w:themeColor="text1"/>
              </w:rPr>
            </w:pPr>
            <w:r w:rsidRPr="00093F02">
              <w:rPr>
                <w:b w:val="0"/>
                <w:bCs w:val="0"/>
                <w:color w:val="000000" w:themeColor="text1"/>
              </w:rPr>
              <w:t>Eating, drinking, smoking, handling contact lenses, applying cosmetics, and storing food for human consumption are not permitted in laboratory areas. Food is stored outside the laboratory area.</w:t>
            </w:r>
          </w:p>
        </w:tc>
        <w:tc>
          <w:tcPr>
            <w:tcW w:w="630" w:type="dxa"/>
            <w:shd w:val="clear" w:color="auto" w:fill="auto"/>
          </w:tcPr>
          <w:p w14:paraId="71504A8F" w14:textId="77777777" w:rsidR="0068440B"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715016261"/>
                <w14:checkbox>
                  <w14:checked w14:val="0"/>
                  <w14:checkedState w14:val="2612" w14:font="MS Gothic"/>
                  <w14:uncheckedState w14:val="2610" w14:font="MS Gothic"/>
                </w14:checkbox>
              </w:sdtPr>
              <w:sdtEndPr/>
              <w:sdtContent>
                <w:r w:rsidR="0068440B" w:rsidRPr="00093F02">
                  <w:rPr>
                    <w:rFonts w:ascii="MS Gothic" w:eastAsia="MS Gothic" w:hAnsi="MS Gothic" w:hint="eastAsia"/>
                    <w:b/>
                    <w:color w:val="000000" w:themeColor="text1"/>
                  </w:rPr>
                  <w:t>☐</w:t>
                </w:r>
              </w:sdtContent>
            </w:sdt>
          </w:p>
        </w:tc>
        <w:tc>
          <w:tcPr>
            <w:tcW w:w="540" w:type="dxa"/>
            <w:shd w:val="clear" w:color="auto" w:fill="auto"/>
          </w:tcPr>
          <w:p w14:paraId="304955C6" w14:textId="77777777" w:rsidR="0068440B"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647831163"/>
                <w14:checkbox>
                  <w14:checked w14:val="0"/>
                  <w14:checkedState w14:val="2612" w14:font="MS Gothic"/>
                  <w14:uncheckedState w14:val="2610" w14:font="MS Gothic"/>
                </w14:checkbox>
              </w:sdtPr>
              <w:sdtEndPr/>
              <w:sdtContent>
                <w:r w:rsidR="0068440B" w:rsidRPr="00093F02">
                  <w:rPr>
                    <w:rFonts w:ascii="MS Gothic" w:eastAsia="MS Gothic" w:hAnsi="MS Gothic" w:hint="eastAsia"/>
                    <w:b/>
                    <w:color w:val="000000" w:themeColor="text1"/>
                  </w:rPr>
                  <w:t>☐</w:t>
                </w:r>
              </w:sdtContent>
            </w:sdt>
          </w:p>
        </w:tc>
        <w:tc>
          <w:tcPr>
            <w:tcW w:w="900" w:type="dxa"/>
            <w:shd w:val="clear" w:color="auto" w:fill="auto"/>
          </w:tcPr>
          <w:p w14:paraId="086C504B" w14:textId="77777777" w:rsidR="0068440B"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469479605"/>
                <w14:checkbox>
                  <w14:checked w14:val="0"/>
                  <w14:checkedState w14:val="2612" w14:font="MS Gothic"/>
                  <w14:uncheckedState w14:val="2610" w14:font="MS Gothic"/>
                </w14:checkbox>
              </w:sdtPr>
              <w:sdtEndPr/>
              <w:sdtContent>
                <w:r w:rsidR="0068440B" w:rsidRPr="00093F02">
                  <w:rPr>
                    <w:rFonts w:ascii="MS Gothic" w:eastAsia="MS Gothic" w:hAnsi="MS Gothic" w:hint="eastAsia"/>
                    <w:b/>
                    <w:color w:val="000000" w:themeColor="text1"/>
                  </w:rPr>
                  <w:t>☐</w:t>
                </w:r>
              </w:sdtContent>
            </w:sdt>
          </w:p>
        </w:tc>
        <w:tc>
          <w:tcPr>
            <w:tcW w:w="630" w:type="dxa"/>
            <w:shd w:val="clear" w:color="auto" w:fill="auto"/>
          </w:tcPr>
          <w:p w14:paraId="3E510C09" w14:textId="77777777" w:rsidR="0068440B"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2108699239"/>
                <w14:checkbox>
                  <w14:checked w14:val="0"/>
                  <w14:checkedState w14:val="2612" w14:font="MS Gothic"/>
                  <w14:uncheckedState w14:val="2610" w14:font="MS Gothic"/>
                </w14:checkbox>
              </w:sdtPr>
              <w:sdtEndPr/>
              <w:sdtContent>
                <w:r w:rsidR="0068440B" w:rsidRPr="00093F02">
                  <w:rPr>
                    <w:rFonts w:ascii="MS Gothic" w:eastAsia="MS Gothic" w:hAnsi="MS Gothic" w:hint="eastAsia"/>
                    <w:b/>
                    <w:color w:val="000000" w:themeColor="text1"/>
                  </w:rPr>
                  <w:t>☐</w:t>
                </w:r>
              </w:sdtContent>
            </w:sdt>
          </w:p>
        </w:tc>
        <w:tc>
          <w:tcPr>
            <w:tcW w:w="3600" w:type="dxa"/>
            <w:tcBorders>
              <w:bottom w:val="single" w:sz="4" w:space="0" w:color="auto"/>
            </w:tcBorders>
            <w:shd w:val="clear" w:color="auto" w:fill="auto"/>
          </w:tcPr>
          <w:p w14:paraId="4647975A"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29 CFR §1910.1030(d)(2)(ix);</w:t>
            </w:r>
          </w:p>
          <w:p w14:paraId="4386289E"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IV BSL-1 A.10;</w:t>
            </w:r>
          </w:p>
          <w:p w14:paraId="0CD115D6"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IV BSL-2 A.10;</w:t>
            </w:r>
          </w:p>
          <w:p w14:paraId="4C3F5D73"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IV BSL-3 A.10;</w:t>
            </w:r>
          </w:p>
          <w:p w14:paraId="35F0F326"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V ABSL-1 A.13;</w:t>
            </w:r>
          </w:p>
          <w:p w14:paraId="77ACC1A2"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V ABSL-2 A.13;</w:t>
            </w:r>
          </w:p>
          <w:p w14:paraId="398D52F9"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V ABSL-3 A.13;</w:t>
            </w:r>
          </w:p>
          <w:p w14:paraId="7DB4DC51" w14:textId="77777777" w:rsidR="0068440B" w:rsidRPr="00093F02" w:rsidRDefault="0068440B" w:rsidP="0049111D">
            <w:pPr>
              <w:widowControl w:val="0"/>
              <w:rPr>
                <w:rFonts w:ascii="Arial" w:hAnsi="Arial"/>
                <w:color w:val="000000" w:themeColor="text1"/>
              </w:rPr>
            </w:pPr>
            <w:r w:rsidRPr="00093F02">
              <w:rPr>
                <w:rFonts w:ascii="Arial" w:hAnsi="Arial"/>
                <w:i/>
                <w:iCs/>
                <w:color w:val="000000" w:themeColor="text1"/>
              </w:rPr>
              <w:t>NIH Guidelines</w:t>
            </w:r>
            <w:r w:rsidRPr="00093F02">
              <w:rPr>
                <w:color w:val="000000" w:themeColor="text1"/>
              </w:rPr>
              <w:t xml:space="preserve"> </w:t>
            </w:r>
            <w:r w:rsidRPr="00093F02">
              <w:rPr>
                <w:rFonts w:ascii="Arial" w:hAnsi="Arial"/>
                <w:color w:val="000000" w:themeColor="text1"/>
              </w:rPr>
              <w:t>Appendix G-II-A-1-e;</w:t>
            </w:r>
          </w:p>
          <w:p w14:paraId="1E7502AB" w14:textId="77777777" w:rsidR="0068440B" w:rsidRPr="00093F02" w:rsidRDefault="0068440B" w:rsidP="0049111D">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G-II-B-1-e;</w:t>
            </w:r>
          </w:p>
          <w:p w14:paraId="09F41BB0" w14:textId="77777777" w:rsidR="0068440B" w:rsidRPr="00093F02" w:rsidRDefault="0068440B" w:rsidP="0049111D">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G-II-C-1-d</w:t>
            </w:r>
          </w:p>
          <w:p w14:paraId="74D6DFF0" w14:textId="77777777" w:rsidR="0068440B" w:rsidRPr="00093F02" w:rsidRDefault="0068440B" w:rsidP="0049111D">
            <w:pPr>
              <w:widowControl w:val="0"/>
              <w:rPr>
                <w:rFonts w:ascii="Arial" w:hAnsi="Arial"/>
                <w:color w:val="000000" w:themeColor="text1"/>
              </w:rPr>
            </w:pPr>
          </w:p>
        </w:tc>
        <w:tc>
          <w:tcPr>
            <w:tcW w:w="3600" w:type="dxa"/>
            <w:tcBorders>
              <w:bottom w:val="single" w:sz="4" w:space="0" w:color="auto"/>
            </w:tcBorders>
            <w:shd w:val="clear" w:color="auto" w:fill="auto"/>
          </w:tcPr>
          <w:p w14:paraId="7259F272" w14:textId="77777777" w:rsidR="0068440B" w:rsidRPr="00093F02" w:rsidRDefault="0068440B" w:rsidP="0049111D">
            <w:pPr>
              <w:widowControl w:val="0"/>
              <w:rPr>
                <w:rFonts w:ascii="Arial" w:hAnsi="Arial"/>
                <w:color w:val="000000" w:themeColor="text1"/>
              </w:rPr>
            </w:pPr>
          </w:p>
        </w:tc>
      </w:tr>
      <w:tr w:rsidR="0068440B" w:rsidRPr="00093F02" w14:paraId="3A40978E" w14:textId="77777777" w:rsidTr="00E651D7">
        <w:tc>
          <w:tcPr>
            <w:tcW w:w="4675" w:type="dxa"/>
            <w:tcBorders>
              <w:bottom w:val="single" w:sz="4" w:space="0" w:color="auto"/>
            </w:tcBorders>
            <w:shd w:val="clear" w:color="auto" w:fill="auto"/>
          </w:tcPr>
          <w:p w14:paraId="27CD00ED" w14:textId="77777777" w:rsidR="0068440B" w:rsidRPr="00093F02" w:rsidRDefault="0068440B" w:rsidP="0049111D">
            <w:pPr>
              <w:pStyle w:val="Heading6"/>
              <w:keepNext w:val="0"/>
              <w:widowControl w:val="0"/>
              <w:numPr>
                <w:ilvl w:val="0"/>
                <w:numId w:val="7"/>
              </w:numPr>
              <w:ind w:left="335"/>
              <w:rPr>
                <w:b w:val="0"/>
                <w:bCs w:val="0"/>
                <w:color w:val="000000" w:themeColor="text1"/>
              </w:rPr>
            </w:pPr>
            <w:r w:rsidRPr="00093F02">
              <w:rPr>
                <w:b w:val="0"/>
                <w:bCs w:val="0"/>
                <w:color w:val="000000" w:themeColor="text1"/>
              </w:rPr>
              <w:t>Mouth pipetting is prohibited. Mechanical pipetting devices are used.</w:t>
            </w:r>
          </w:p>
        </w:tc>
        <w:tc>
          <w:tcPr>
            <w:tcW w:w="630" w:type="dxa"/>
            <w:tcBorders>
              <w:bottom w:val="single" w:sz="4" w:space="0" w:color="auto"/>
            </w:tcBorders>
            <w:shd w:val="clear" w:color="auto" w:fill="auto"/>
          </w:tcPr>
          <w:p w14:paraId="7EA953E5" w14:textId="77777777" w:rsidR="0068440B"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482772469"/>
                <w14:checkbox>
                  <w14:checked w14:val="0"/>
                  <w14:checkedState w14:val="2612" w14:font="MS Gothic"/>
                  <w14:uncheckedState w14:val="2610" w14:font="MS Gothic"/>
                </w14:checkbox>
              </w:sdtPr>
              <w:sdtEndPr/>
              <w:sdtContent>
                <w:r w:rsidR="0068440B"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41046330" w14:textId="77777777" w:rsidR="0068440B"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465464458"/>
                <w14:checkbox>
                  <w14:checked w14:val="0"/>
                  <w14:checkedState w14:val="2612" w14:font="MS Gothic"/>
                  <w14:uncheckedState w14:val="2610" w14:font="MS Gothic"/>
                </w14:checkbox>
              </w:sdtPr>
              <w:sdtEndPr/>
              <w:sdtContent>
                <w:r w:rsidR="0068440B"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605E10F6" w14:textId="77777777" w:rsidR="0068440B"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443603390"/>
                <w14:checkbox>
                  <w14:checked w14:val="0"/>
                  <w14:checkedState w14:val="2612" w14:font="MS Gothic"/>
                  <w14:uncheckedState w14:val="2610" w14:font="MS Gothic"/>
                </w14:checkbox>
              </w:sdtPr>
              <w:sdtEndPr/>
              <w:sdtContent>
                <w:r w:rsidR="0068440B"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13BD961F" w14:textId="77777777" w:rsidR="0068440B" w:rsidRPr="00093F02" w:rsidRDefault="00B1713A" w:rsidP="0049111D">
            <w:pPr>
              <w:widowControl w:val="0"/>
              <w:spacing w:before="120"/>
              <w:jc w:val="center"/>
              <w:rPr>
                <w:rFonts w:ascii="Arial" w:hAnsi="Arial"/>
                <w:b/>
                <w:color w:val="000000" w:themeColor="text1"/>
              </w:rPr>
            </w:pPr>
            <w:sdt>
              <w:sdtPr>
                <w:rPr>
                  <w:rFonts w:ascii="Arial" w:hAnsi="Arial"/>
                  <w:b/>
                  <w:color w:val="000000" w:themeColor="text1"/>
                </w:rPr>
                <w:id w:val="-1644880389"/>
                <w14:checkbox>
                  <w14:checked w14:val="0"/>
                  <w14:checkedState w14:val="2612" w14:font="MS Gothic"/>
                  <w14:uncheckedState w14:val="2610" w14:font="MS Gothic"/>
                </w14:checkbox>
              </w:sdtPr>
              <w:sdtEndPr/>
              <w:sdtContent>
                <w:r w:rsidR="0068440B" w:rsidRPr="00093F02">
                  <w:rPr>
                    <w:rFonts w:ascii="MS Gothic" w:eastAsia="MS Gothic" w:hAnsi="MS Gothic" w:hint="eastAsia"/>
                    <w:b/>
                    <w:color w:val="000000" w:themeColor="text1"/>
                  </w:rPr>
                  <w:t>☐</w:t>
                </w:r>
              </w:sdtContent>
            </w:sdt>
          </w:p>
        </w:tc>
        <w:tc>
          <w:tcPr>
            <w:tcW w:w="3600" w:type="dxa"/>
            <w:tcBorders>
              <w:bottom w:val="single" w:sz="4" w:space="0" w:color="auto"/>
            </w:tcBorders>
            <w:shd w:val="clear" w:color="auto" w:fill="auto"/>
          </w:tcPr>
          <w:p w14:paraId="6B34D430"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29 CFR §1910.1030(d)(2)(xii);</w:t>
            </w:r>
          </w:p>
          <w:p w14:paraId="64BD26BA"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IV BSL-1 A.11;</w:t>
            </w:r>
          </w:p>
          <w:p w14:paraId="47839FFC"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IV BSL-2 A.11;</w:t>
            </w:r>
          </w:p>
          <w:p w14:paraId="1F9D6E66"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IV BSL-3 A.11;</w:t>
            </w:r>
          </w:p>
          <w:p w14:paraId="75A10F73"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V ABSL-1 A.14;</w:t>
            </w:r>
          </w:p>
          <w:p w14:paraId="3EDAAB29"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V ABSL-2 A.14;</w:t>
            </w:r>
          </w:p>
          <w:p w14:paraId="65E50B73" w14:textId="77777777" w:rsidR="0068440B" w:rsidRPr="00093F02" w:rsidRDefault="0068440B" w:rsidP="0049111D">
            <w:pPr>
              <w:widowControl w:val="0"/>
              <w:rPr>
                <w:rFonts w:ascii="Arial" w:hAnsi="Arial"/>
                <w:color w:val="000000" w:themeColor="text1"/>
              </w:rPr>
            </w:pPr>
            <w:r w:rsidRPr="00093F02">
              <w:rPr>
                <w:rFonts w:ascii="Arial" w:hAnsi="Arial"/>
                <w:color w:val="000000" w:themeColor="text1"/>
              </w:rPr>
              <w:t>BMBL Section V ABSL-3 A.14;</w:t>
            </w:r>
          </w:p>
          <w:p w14:paraId="1EF52687" w14:textId="77777777" w:rsidR="0068440B" w:rsidRPr="00093F02" w:rsidRDefault="0068440B" w:rsidP="0049111D">
            <w:pPr>
              <w:widowControl w:val="0"/>
              <w:rPr>
                <w:rFonts w:ascii="Arial" w:hAnsi="Arial"/>
                <w:color w:val="000000" w:themeColor="text1"/>
              </w:rPr>
            </w:pPr>
            <w:r w:rsidRPr="00093F02">
              <w:rPr>
                <w:rFonts w:ascii="Arial" w:hAnsi="Arial"/>
                <w:i/>
                <w:iCs/>
                <w:color w:val="000000" w:themeColor="text1"/>
              </w:rPr>
              <w:t>NIH Guidelines</w:t>
            </w:r>
            <w:r w:rsidRPr="00093F02">
              <w:rPr>
                <w:color w:val="000000" w:themeColor="text1"/>
              </w:rPr>
              <w:t xml:space="preserve"> </w:t>
            </w:r>
            <w:r w:rsidRPr="00093F02">
              <w:rPr>
                <w:rFonts w:ascii="Arial" w:hAnsi="Arial"/>
                <w:color w:val="000000" w:themeColor="text1"/>
              </w:rPr>
              <w:t>Appendix G-II-A-1-d;</w:t>
            </w:r>
          </w:p>
          <w:p w14:paraId="3DD3C429" w14:textId="77777777" w:rsidR="0068440B" w:rsidRPr="00093F02" w:rsidRDefault="0068440B" w:rsidP="0049111D">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G-II-B-1-d;</w:t>
            </w:r>
          </w:p>
          <w:p w14:paraId="00193ECD" w14:textId="77777777" w:rsidR="0068440B" w:rsidRPr="00093F02" w:rsidRDefault="0068440B" w:rsidP="0049111D">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G-II-C-1-c</w:t>
            </w:r>
          </w:p>
          <w:p w14:paraId="638AF325" w14:textId="77777777" w:rsidR="0068440B" w:rsidRPr="00093F02" w:rsidRDefault="0068440B" w:rsidP="0049111D">
            <w:pPr>
              <w:widowControl w:val="0"/>
              <w:rPr>
                <w:rFonts w:ascii="Arial" w:hAnsi="Arial"/>
                <w:color w:val="000000" w:themeColor="text1"/>
              </w:rPr>
            </w:pPr>
          </w:p>
        </w:tc>
        <w:tc>
          <w:tcPr>
            <w:tcW w:w="3600" w:type="dxa"/>
            <w:tcBorders>
              <w:bottom w:val="single" w:sz="4" w:space="0" w:color="auto"/>
            </w:tcBorders>
            <w:shd w:val="clear" w:color="auto" w:fill="auto"/>
          </w:tcPr>
          <w:p w14:paraId="649EC6E1" w14:textId="77777777" w:rsidR="0068440B" w:rsidRPr="00093F02" w:rsidRDefault="0068440B" w:rsidP="0049111D">
            <w:pPr>
              <w:widowControl w:val="0"/>
              <w:rPr>
                <w:rFonts w:ascii="Arial" w:hAnsi="Arial"/>
                <w:color w:val="000000" w:themeColor="text1"/>
              </w:rPr>
            </w:pPr>
          </w:p>
        </w:tc>
      </w:tr>
    </w:tbl>
    <w:p w14:paraId="32A85DA2" w14:textId="73B7676E" w:rsidR="0074509C" w:rsidRDefault="0074509C"/>
    <w:tbl>
      <w:tblPr>
        <w:tblpPr w:leftFromText="180" w:rightFromText="180" w:vertAnchor="text" w:tblpX="-10" w:tblpY="1"/>
        <w:tblOverlap w:val="neve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4675"/>
        <w:gridCol w:w="630"/>
        <w:gridCol w:w="540"/>
        <w:gridCol w:w="900"/>
        <w:gridCol w:w="630"/>
        <w:gridCol w:w="3600"/>
        <w:gridCol w:w="3600"/>
      </w:tblGrid>
      <w:tr w:rsidR="0074509C" w:rsidRPr="00093F02" w14:paraId="4D6DBAD5" w14:textId="560AE81A" w:rsidTr="00C67B6F">
        <w:trPr>
          <w:trHeight w:val="2326"/>
        </w:trPr>
        <w:tc>
          <w:tcPr>
            <w:tcW w:w="4675" w:type="dxa"/>
            <w:vMerge w:val="restart"/>
            <w:shd w:val="clear" w:color="auto" w:fill="auto"/>
          </w:tcPr>
          <w:p w14:paraId="42CAC375" w14:textId="77777777" w:rsidR="0074509C" w:rsidRPr="00093F02" w:rsidRDefault="0074509C" w:rsidP="0074509C">
            <w:pPr>
              <w:pStyle w:val="ListParagraph"/>
              <w:widowControl w:val="0"/>
              <w:numPr>
                <w:ilvl w:val="0"/>
                <w:numId w:val="7"/>
              </w:numPr>
              <w:ind w:left="335" w:hanging="335"/>
              <w:rPr>
                <w:rFonts w:ascii="Arial" w:hAnsi="Arial"/>
                <w:color w:val="000000" w:themeColor="text1"/>
              </w:rPr>
            </w:pPr>
            <w:r w:rsidRPr="00093F02">
              <w:rPr>
                <w:rFonts w:ascii="Arial" w:hAnsi="Arial"/>
                <w:color w:val="000000" w:themeColor="text1"/>
              </w:rPr>
              <w:lastRenderedPageBreak/>
              <w:t>Policies for the safe handling of sharps, such as needles, scalpels, pipettes, and broken glassware are developed, implemented, and followed; policies are consistent with applicable state, federal, and local requirements. Whenever practical, laboratory supervisors adopt improved engineering and work practice controls that reduce risk of sharps injuries. Precautions are always taken with sharp items. These include:</w:t>
            </w:r>
          </w:p>
          <w:p w14:paraId="77B944A7" w14:textId="77777777" w:rsidR="0074509C" w:rsidRPr="00093F02" w:rsidRDefault="0074509C" w:rsidP="0074509C">
            <w:pPr>
              <w:pStyle w:val="ListParagraph"/>
              <w:widowControl w:val="0"/>
              <w:numPr>
                <w:ilvl w:val="0"/>
                <w:numId w:val="13"/>
              </w:numPr>
              <w:ind w:left="695"/>
              <w:rPr>
                <w:rFonts w:ascii="Arial" w:hAnsi="Arial"/>
                <w:color w:val="000000" w:themeColor="text1"/>
              </w:rPr>
            </w:pPr>
            <w:r w:rsidRPr="00093F02">
              <w:rPr>
                <w:rFonts w:ascii="Arial" w:hAnsi="Arial"/>
                <w:color w:val="000000" w:themeColor="text1"/>
              </w:rPr>
              <w:t>Plasticware is substituted for glassware whenever possible.</w:t>
            </w:r>
          </w:p>
          <w:p w14:paraId="198BC31D" w14:textId="77777777" w:rsidR="0074509C" w:rsidRPr="00093F02" w:rsidRDefault="0074509C" w:rsidP="0074509C">
            <w:pPr>
              <w:pStyle w:val="ListParagraph"/>
              <w:widowControl w:val="0"/>
              <w:numPr>
                <w:ilvl w:val="0"/>
                <w:numId w:val="13"/>
              </w:numPr>
              <w:ind w:left="695"/>
              <w:rPr>
                <w:rFonts w:ascii="Arial" w:hAnsi="Arial"/>
                <w:color w:val="000000" w:themeColor="text1"/>
              </w:rPr>
            </w:pPr>
            <w:r w:rsidRPr="00093F02">
              <w:rPr>
                <w:rFonts w:ascii="Arial" w:hAnsi="Arial"/>
                <w:color w:val="000000" w:themeColor="text1"/>
              </w:rPr>
              <w:t>Use of needles and syringes or other sharp instruments is limited in the laboratory and is restricted to situations where there is no alternative (e.g., parenteral injection, blood collection, or aspiration of fluids from laboratory animals or diaphragm bottles). Active or passive needle-based safety devices are to be used whenever possible.</w:t>
            </w:r>
          </w:p>
          <w:p w14:paraId="21C90089" w14:textId="77777777" w:rsidR="0074509C" w:rsidRPr="00093F02" w:rsidRDefault="0074509C" w:rsidP="0074509C">
            <w:pPr>
              <w:pStyle w:val="ListParagraph"/>
              <w:widowControl w:val="0"/>
              <w:ind w:left="1058" w:hanging="363"/>
              <w:rPr>
                <w:rFonts w:ascii="Arial" w:hAnsi="Arial"/>
                <w:color w:val="000000" w:themeColor="text1"/>
              </w:rPr>
            </w:pPr>
            <w:r w:rsidRPr="00093F02">
              <w:rPr>
                <w:rFonts w:ascii="Arial" w:hAnsi="Arial"/>
                <w:color w:val="000000" w:themeColor="text1"/>
              </w:rPr>
              <w:t xml:space="preserve">(1) </w:t>
            </w:r>
            <w:r w:rsidRPr="00093F02">
              <w:rPr>
                <w:color w:val="000000" w:themeColor="text1"/>
              </w:rPr>
              <w:t xml:space="preserve"> </w:t>
            </w:r>
            <w:r w:rsidRPr="00093F02">
              <w:rPr>
                <w:rFonts w:ascii="Arial" w:hAnsi="Arial"/>
                <w:color w:val="000000" w:themeColor="text1"/>
              </w:rPr>
              <w:t>Uncapping of needles is performed in such a manner to reduce the potential for recoil causing an accidental needlestick.</w:t>
            </w:r>
          </w:p>
          <w:p w14:paraId="372648CF" w14:textId="77777777" w:rsidR="0074509C" w:rsidRPr="00093F02" w:rsidRDefault="0074509C" w:rsidP="0074509C">
            <w:pPr>
              <w:pStyle w:val="ListParagraph"/>
              <w:widowControl w:val="0"/>
              <w:ind w:left="1058" w:hanging="363"/>
              <w:rPr>
                <w:rFonts w:ascii="Arial" w:hAnsi="Arial"/>
                <w:color w:val="000000" w:themeColor="text1"/>
              </w:rPr>
            </w:pPr>
            <w:r w:rsidRPr="00093F02">
              <w:rPr>
                <w:rFonts w:ascii="Arial" w:hAnsi="Arial"/>
                <w:color w:val="000000" w:themeColor="text1"/>
              </w:rPr>
              <w:t xml:space="preserve">(2) </w:t>
            </w:r>
            <w:r w:rsidRPr="00093F02">
              <w:rPr>
                <w:color w:val="000000" w:themeColor="text1"/>
              </w:rPr>
              <w:t xml:space="preserve"> </w:t>
            </w:r>
            <w:r w:rsidRPr="00093F02">
              <w:rPr>
                <w:rFonts w:ascii="Arial" w:hAnsi="Arial"/>
                <w:color w:val="000000" w:themeColor="text1"/>
              </w:rPr>
              <w:t>Needles are not bent, sheared, broken, recapped, removed from disposable syringes, or otherwise manipulated by hand before disposal.</w:t>
            </w:r>
          </w:p>
          <w:p w14:paraId="52C3FA26" w14:textId="7F21B29F" w:rsidR="0074509C" w:rsidRDefault="0074509C" w:rsidP="0074509C">
            <w:pPr>
              <w:pStyle w:val="ListParagraph"/>
              <w:widowControl w:val="0"/>
              <w:ind w:left="1051" w:hanging="360"/>
              <w:rPr>
                <w:rFonts w:ascii="Arial" w:hAnsi="Arial"/>
                <w:color w:val="000000" w:themeColor="text1"/>
              </w:rPr>
            </w:pPr>
            <w:r w:rsidRPr="00093F02">
              <w:rPr>
                <w:rFonts w:ascii="Arial" w:hAnsi="Arial"/>
                <w:color w:val="000000" w:themeColor="text1"/>
              </w:rPr>
              <w:t xml:space="preserve">(3) </w:t>
            </w:r>
            <w:r w:rsidRPr="00093F02">
              <w:rPr>
                <w:color w:val="000000" w:themeColor="text1"/>
              </w:rPr>
              <w:t xml:space="preserve"> </w:t>
            </w:r>
            <w:r w:rsidRPr="00093F02">
              <w:rPr>
                <w:rFonts w:ascii="Arial" w:hAnsi="Arial"/>
                <w:color w:val="000000" w:themeColor="text1"/>
              </w:rPr>
              <w:t>If absolutely necessary to remove a needle from a syringe (e.g., to prevent lysing blood cells) or recap a needle (e.g., loading syringes in one room and injecting animals in another), a hands-free device or comparable safety procedure must be used (e.g., a needle remover on a sharps container, the use of forceps to hold the cap when recapping a needle).</w:t>
            </w:r>
          </w:p>
          <w:p w14:paraId="4360728C" w14:textId="2BF08C14" w:rsidR="0074509C" w:rsidRDefault="0074509C" w:rsidP="0074509C">
            <w:pPr>
              <w:pStyle w:val="ListParagraph"/>
              <w:widowControl w:val="0"/>
              <w:ind w:left="1058" w:hanging="363"/>
              <w:rPr>
                <w:rFonts w:ascii="Arial" w:hAnsi="Arial"/>
                <w:color w:val="000000" w:themeColor="text1"/>
              </w:rPr>
            </w:pPr>
            <w:r w:rsidRPr="00093F02">
              <w:rPr>
                <w:rFonts w:ascii="Arial" w:hAnsi="Arial"/>
                <w:color w:val="000000" w:themeColor="text1"/>
              </w:rPr>
              <w:lastRenderedPageBreak/>
              <w:t xml:space="preserve">(4) </w:t>
            </w:r>
            <w:r w:rsidRPr="00093F02">
              <w:rPr>
                <w:color w:val="000000" w:themeColor="text1"/>
              </w:rPr>
              <w:t xml:space="preserve"> </w:t>
            </w:r>
            <w:r w:rsidRPr="00093F02">
              <w:rPr>
                <w:rFonts w:ascii="Arial" w:hAnsi="Arial"/>
                <w:color w:val="000000" w:themeColor="text1"/>
              </w:rPr>
              <w:t>Used, disposable needles and syringes are carefully placed in puncture-resistant containers used for sharps disposal immediately after use. The sharps disposal container is located as close to the point of use.</w:t>
            </w:r>
          </w:p>
          <w:p w14:paraId="66175088" w14:textId="77777777" w:rsidR="0074509C" w:rsidRPr="00093F02" w:rsidRDefault="0074509C" w:rsidP="0074509C">
            <w:pPr>
              <w:pStyle w:val="ListParagraph"/>
              <w:widowControl w:val="0"/>
              <w:numPr>
                <w:ilvl w:val="0"/>
                <w:numId w:val="13"/>
              </w:numPr>
              <w:ind w:left="695"/>
              <w:rPr>
                <w:rFonts w:ascii="Arial" w:hAnsi="Arial"/>
                <w:color w:val="000000" w:themeColor="text1"/>
              </w:rPr>
            </w:pPr>
            <w:r w:rsidRPr="00093F02">
              <w:rPr>
                <w:rFonts w:ascii="Arial" w:hAnsi="Arial"/>
                <w:color w:val="000000" w:themeColor="text1"/>
              </w:rPr>
              <w:t>Non-disposable sharps are placed in a hard-walled container for transport to a processing area for decontamination, preferably by autoclaving.</w:t>
            </w:r>
          </w:p>
          <w:p w14:paraId="27794BEC" w14:textId="4D10BD14" w:rsidR="0074509C" w:rsidRPr="00093F02" w:rsidRDefault="0074509C" w:rsidP="0074509C">
            <w:pPr>
              <w:pStyle w:val="ListParagraph"/>
              <w:widowControl w:val="0"/>
              <w:numPr>
                <w:ilvl w:val="0"/>
                <w:numId w:val="13"/>
              </w:numPr>
              <w:ind w:left="695"/>
              <w:rPr>
                <w:rFonts w:ascii="Arial" w:hAnsi="Arial"/>
                <w:color w:val="000000" w:themeColor="text1"/>
              </w:rPr>
            </w:pPr>
            <w:r w:rsidRPr="00093F02">
              <w:rPr>
                <w:rFonts w:ascii="Arial" w:hAnsi="Arial"/>
                <w:color w:val="000000" w:themeColor="text1"/>
              </w:rPr>
              <w:t>Broken glassware is not handled directly. Instead, it is removed using a brush and dustpan, tongs, or forceps</w:t>
            </w:r>
            <w:r>
              <w:rPr>
                <w:rFonts w:ascii="Arial" w:hAnsi="Arial"/>
                <w:color w:val="000000" w:themeColor="text1"/>
              </w:rPr>
              <w:t>.</w:t>
            </w:r>
          </w:p>
          <w:p w14:paraId="73626064" w14:textId="77777777" w:rsidR="0074509C" w:rsidRPr="00093F02" w:rsidRDefault="0074509C" w:rsidP="0074509C">
            <w:pPr>
              <w:pStyle w:val="ListParagraph"/>
              <w:widowControl w:val="0"/>
              <w:ind w:left="695"/>
              <w:rPr>
                <w:rFonts w:ascii="Arial" w:hAnsi="Arial"/>
                <w:color w:val="000000" w:themeColor="text1"/>
              </w:rPr>
            </w:pPr>
          </w:p>
        </w:tc>
        <w:tc>
          <w:tcPr>
            <w:tcW w:w="630" w:type="dxa"/>
            <w:tcBorders>
              <w:bottom w:val="dashed" w:sz="4" w:space="0" w:color="auto"/>
            </w:tcBorders>
            <w:shd w:val="clear" w:color="auto" w:fill="auto"/>
          </w:tcPr>
          <w:p w14:paraId="2018DD5B" w14:textId="419AD913"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820075347"/>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74F0BDCD" w14:textId="2E0197DB"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81845925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52AE6831"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08573794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07E0106C"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583425131"/>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3600" w:type="dxa"/>
            <w:vMerge w:val="restart"/>
            <w:shd w:val="clear" w:color="auto" w:fill="auto"/>
          </w:tcPr>
          <w:p w14:paraId="765FD85D" w14:textId="2712F7B2" w:rsidR="0074509C" w:rsidRPr="00093F02" w:rsidRDefault="00B1713A" w:rsidP="0074509C">
            <w:pPr>
              <w:widowControl w:val="0"/>
              <w:rPr>
                <w:rFonts w:ascii="Arial" w:hAnsi="Arial"/>
                <w:color w:val="000000" w:themeColor="text1"/>
              </w:rPr>
            </w:pPr>
            <w:sdt>
              <w:sdtPr>
                <w:rPr>
                  <w:rFonts w:ascii="Arial" w:hAnsi="Arial"/>
                  <w:b/>
                  <w:color w:val="000000" w:themeColor="text1"/>
                </w:rPr>
                <w:id w:val="82973758"/>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3600" w:type="dxa"/>
            <w:vMerge w:val="restart"/>
            <w:shd w:val="clear" w:color="auto" w:fill="auto"/>
          </w:tcPr>
          <w:p w14:paraId="55FC5C4C" w14:textId="1DB532D2" w:rsidR="0074509C" w:rsidRPr="00093F02" w:rsidRDefault="00B1713A" w:rsidP="0074509C">
            <w:pPr>
              <w:widowControl w:val="0"/>
              <w:rPr>
                <w:rFonts w:ascii="Arial" w:hAnsi="Arial"/>
                <w:color w:val="000000" w:themeColor="text1"/>
              </w:rPr>
            </w:pPr>
            <w:sdt>
              <w:sdtPr>
                <w:rPr>
                  <w:rFonts w:ascii="Arial" w:hAnsi="Arial"/>
                  <w:b/>
                  <w:color w:val="000000" w:themeColor="text1"/>
                </w:rPr>
                <w:id w:val="-435521344"/>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r>
      <w:tr w:rsidR="0074509C" w:rsidRPr="00093F02" w14:paraId="11269ED9" w14:textId="77777777" w:rsidTr="00C67B6F">
        <w:trPr>
          <w:trHeight w:val="535"/>
        </w:trPr>
        <w:tc>
          <w:tcPr>
            <w:tcW w:w="4675" w:type="dxa"/>
            <w:vMerge/>
            <w:shd w:val="clear" w:color="auto" w:fill="auto"/>
          </w:tcPr>
          <w:p w14:paraId="05A55473" w14:textId="77777777" w:rsidR="0074509C" w:rsidRPr="00093F02" w:rsidRDefault="0074509C" w:rsidP="0074509C">
            <w:pPr>
              <w:pStyle w:val="ListParagraph"/>
              <w:widowControl w:val="0"/>
              <w:numPr>
                <w:ilvl w:val="0"/>
                <w:numId w:val="7"/>
              </w:numPr>
              <w:ind w:left="335" w:hanging="335"/>
              <w:rPr>
                <w:rFonts w:ascii="Arial" w:hAnsi="Arial"/>
                <w:color w:val="000000" w:themeColor="text1"/>
              </w:rPr>
            </w:pPr>
          </w:p>
        </w:tc>
        <w:tc>
          <w:tcPr>
            <w:tcW w:w="630" w:type="dxa"/>
            <w:tcBorders>
              <w:top w:val="dashed" w:sz="4" w:space="0" w:color="auto"/>
              <w:bottom w:val="dashed" w:sz="4" w:space="0" w:color="auto"/>
            </w:tcBorders>
            <w:shd w:val="clear" w:color="auto" w:fill="auto"/>
          </w:tcPr>
          <w:p w14:paraId="32A575CD"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670015669"/>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10A511E4"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83014661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27AC1831"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0413912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1028EAC4"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95483028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0CC32850"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35EE4700" w14:textId="77777777" w:rsidR="0074509C" w:rsidRPr="00093F02" w:rsidRDefault="0074509C" w:rsidP="0074509C">
            <w:pPr>
              <w:widowControl w:val="0"/>
              <w:rPr>
                <w:rFonts w:ascii="Arial" w:hAnsi="Arial"/>
                <w:color w:val="000000" w:themeColor="text1"/>
              </w:rPr>
            </w:pPr>
          </w:p>
        </w:tc>
      </w:tr>
      <w:tr w:rsidR="0074509C" w:rsidRPr="00093F02" w14:paraId="0D2507D1" w14:textId="77777777" w:rsidTr="00C67B6F">
        <w:trPr>
          <w:trHeight w:val="1966"/>
        </w:trPr>
        <w:tc>
          <w:tcPr>
            <w:tcW w:w="4675" w:type="dxa"/>
            <w:vMerge/>
            <w:shd w:val="clear" w:color="auto" w:fill="auto"/>
          </w:tcPr>
          <w:p w14:paraId="11A8A820" w14:textId="77777777" w:rsidR="0074509C" w:rsidRPr="00093F02" w:rsidRDefault="0074509C" w:rsidP="0074509C">
            <w:pPr>
              <w:pStyle w:val="ListParagraph"/>
              <w:widowControl w:val="0"/>
              <w:numPr>
                <w:ilvl w:val="0"/>
                <w:numId w:val="7"/>
              </w:numPr>
              <w:ind w:left="335" w:hanging="335"/>
              <w:rPr>
                <w:rFonts w:ascii="Arial" w:hAnsi="Arial"/>
                <w:color w:val="000000" w:themeColor="text1"/>
              </w:rPr>
            </w:pPr>
          </w:p>
        </w:tc>
        <w:tc>
          <w:tcPr>
            <w:tcW w:w="630" w:type="dxa"/>
            <w:tcBorders>
              <w:top w:val="dashed" w:sz="4" w:space="0" w:color="auto"/>
              <w:bottom w:val="dashed" w:sz="4" w:space="0" w:color="auto"/>
            </w:tcBorders>
            <w:shd w:val="clear" w:color="auto" w:fill="auto"/>
          </w:tcPr>
          <w:p w14:paraId="0E469D6F" w14:textId="2753734D"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875682689"/>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46125B94"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776374529"/>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495015B5"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295915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205D8B89"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58376694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3FBEC4E3"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14940232" w14:textId="77777777" w:rsidR="0074509C" w:rsidRPr="00093F02" w:rsidRDefault="0074509C" w:rsidP="0074509C">
            <w:pPr>
              <w:widowControl w:val="0"/>
              <w:rPr>
                <w:rFonts w:ascii="Arial" w:hAnsi="Arial"/>
                <w:color w:val="000000" w:themeColor="text1"/>
              </w:rPr>
            </w:pPr>
          </w:p>
        </w:tc>
      </w:tr>
      <w:tr w:rsidR="0074509C" w:rsidRPr="00093F02" w14:paraId="698ADA8C" w14:textId="77777777" w:rsidTr="00C67B6F">
        <w:trPr>
          <w:trHeight w:val="885"/>
        </w:trPr>
        <w:tc>
          <w:tcPr>
            <w:tcW w:w="4675" w:type="dxa"/>
            <w:vMerge/>
            <w:shd w:val="clear" w:color="auto" w:fill="auto"/>
          </w:tcPr>
          <w:p w14:paraId="60A9939F" w14:textId="77777777" w:rsidR="0074509C" w:rsidRPr="00093F02" w:rsidRDefault="0074509C" w:rsidP="0074509C">
            <w:pPr>
              <w:pStyle w:val="ListParagraph"/>
              <w:widowControl w:val="0"/>
              <w:numPr>
                <w:ilvl w:val="0"/>
                <w:numId w:val="7"/>
              </w:numPr>
              <w:ind w:left="335" w:hanging="335"/>
              <w:rPr>
                <w:rFonts w:ascii="Arial" w:hAnsi="Arial"/>
                <w:color w:val="000000" w:themeColor="text1"/>
              </w:rPr>
            </w:pPr>
          </w:p>
        </w:tc>
        <w:tc>
          <w:tcPr>
            <w:tcW w:w="630" w:type="dxa"/>
            <w:tcBorders>
              <w:top w:val="dashed" w:sz="4" w:space="0" w:color="auto"/>
              <w:bottom w:val="dashed" w:sz="4" w:space="0" w:color="auto"/>
            </w:tcBorders>
            <w:shd w:val="clear" w:color="auto" w:fill="auto"/>
          </w:tcPr>
          <w:p w14:paraId="32E7E521" w14:textId="1FEB078A"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5114172"/>
                <w14:checkbox>
                  <w14:checked w14:val="0"/>
                  <w14:checkedState w14:val="2612" w14:font="MS Gothic"/>
                  <w14:uncheckedState w14:val="2610" w14:font="MS Gothic"/>
                </w14:checkbox>
              </w:sdtPr>
              <w:sdtEndPr/>
              <w:sdtContent>
                <w:r w:rsidR="00210AAA">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054DF8A3" w14:textId="06E98D54"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128355767"/>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1B4829EF" w14:textId="48DF8B62"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77319975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4940D0A7" w14:textId="42F30D76"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7984693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56918556"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27B518F3" w14:textId="77777777" w:rsidR="0074509C" w:rsidRPr="00093F02" w:rsidRDefault="0074509C" w:rsidP="0074509C">
            <w:pPr>
              <w:widowControl w:val="0"/>
              <w:rPr>
                <w:rFonts w:ascii="Arial" w:hAnsi="Arial"/>
                <w:color w:val="000000" w:themeColor="text1"/>
              </w:rPr>
            </w:pPr>
          </w:p>
        </w:tc>
      </w:tr>
      <w:tr w:rsidR="0074509C" w:rsidRPr="00093F02" w14:paraId="707CF82F" w14:textId="77777777" w:rsidTr="00C67B6F">
        <w:trPr>
          <w:trHeight w:val="993"/>
        </w:trPr>
        <w:tc>
          <w:tcPr>
            <w:tcW w:w="4675" w:type="dxa"/>
            <w:vMerge/>
            <w:shd w:val="clear" w:color="auto" w:fill="auto"/>
          </w:tcPr>
          <w:p w14:paraId="5BD4969F" w14:textId="77777777" w:rsidR="0074509C" w:rsidRPr="00093F02" w:rsidRDefault="0074509C" w:rsidP="0074509C">
            <w:pPr>
              <w:pStyle w:val="ListParagraph"/>
              <w:numPr>
                <w:ilvl w:val="0"/>
                <w:numId w:val="7"/>
              </w:numPr>
              <w:ind w:left="335" w:hanging="335"/>
              <w:rPr>
                <w:rFonts w:ascii="Arial" w:hAnsi="Arial"/>
                <w:color w:val="000000" w:themeColor="text1"/>
              </w:rPr>
            </w:pPr>
          </w:p>
        </w:tc>
        <w:tc>
          <w:tcPr>
            <w:tcW w:w="630" w:type="dxa"/>
            <w:tcBorders>
              <w:top w:val="dashed" w:sz="4" w:space="0" w:color="auto"/>
              <w:bottom w:val="dashed" w:sz="4" w:space="0" w:color="auto"/>
            </w:tcBorders>
            <w:shd w:val="clear" w:color="auto" w:fill="auto"/>
            <w:vAlign w:val="center"/>
          </w:tcPr>
          <w:p w14:paraId="05A33259" w14:textId="75A792B0" w:rsidR="0074509C" w:rsidRDefault="00B1713A" w:rsidP="0074509C">
            <w:pPr>
              <w:widowControl w:val="0"/>
              <w:jc w:val="center"/>
              <w:rPr>
                <w:rFonts w:ascii="Arial" w:hAnsi="Arial"/>
                <w:b/>
                <w:color w:val="000000" w:themeColor="text1"/>
              </w:rPr>
            </w:pPr>
            <w:sdt>
              <w:sdtPr>
                <w:rPr>
                  <w:rFonts w:ascii="Arial" w:hAnsi="Arial"/>
                  <w:b/>
                  <w:color w:val="000000" w:themeColor="text1"/>
                </w:rPr>
                <w:id w:val="-1016229130"/>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vAlign w:val="center"/>
          </w:tcPr>
          <w:p w14:paraId="60CF38FA" w14:textId="77777777" w:rsidR="0074509C" w:rsidRDefault="00B1713A" w:rsidP="0074509C">
            <w:pPr>
              <w:widowControl w:val="0"/>
              <w:jc w:val="center"/>
              <w:rPr>
                <w:rFonts w:ascii="Arial" w:hAnsi="Arial"/>
                <w:b/>
                <w:color w:val="000000" w:themeColor="text1"/>
              </w:rPr>
            </w:pPr>
            <w:sdt>
              <w:sdtPr>
                <w:rPr>
                  <w:rFonts w:ascii="Arial" w:hAnsi="Arial"/>
                  <w:b/>
                  <w:color w:val="000000" w:themeColor="text1"/>
                </w:rPr>
                <w:id w:val="50925594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vAlign w:val="center"/>
          </w:tcPr>
          <w:p w14:paraId="08C9B4F4" w14:textId="77777777" w:rsidR="0074509C" w:rsidRDefault="00B1713A" w:rsidP="0074509C">
            <w:pPr>
              <w:widowControl w:val="0"/>
              <w:jc w:val="center"/>
              <w:rPr>
                <w:rFonts w:ascii="Arial" w:hAnsi="Arial"/>
                <w:b/>
                <w:color w:val="000000" w:themeColor="text1"/>
              </w:rPr>
            </w:pPr>
            <w:sdt>
              <w:sdtPr>
                <w:rPr>
                  <w:rFonts w:ascii="Arial" w:hAnsi="Arial"/>
                  <w:b/>
                  <w:color w:val="000000" w:themeColor="text1"/>
                </w:rPr>
                <w:id w:val="263346627"/>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vAlign w:val="center"/>
          </w:tcPr>
          <w:p w14:paraId="3D2F97DC" w14:textId="77777777" w:rsidR="0074509C" w:rsidRDefault="00B1713A" w:rsidP="0074509C">
            <w:pPr>
              <w:widowControl w:val="0"/>
              <w:jc w:val="center"/>
              <w:rPr>
                <w:rFonts w:ascii="Arial" w:hAnsi="Arial"/>
                <w:b/>
                <w:color w:val="000000" w:themeColor="text1"/>
              </w:rPr>
            </w:pPr>
            <w:sdt>
              <w:sdtPr>
                <w:rPr>
                  <w:rFonts w:ascii="Arial" w:hAnsi="Arial"/>
                  <w:b/>
                  <w:color w:val="000000" w:themeColor="text1"/>
                </w:rPr>
                <w:id w:val="6461969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65E194A2"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1A0FF028" w14:textId="77777777" w:rsidR="0074509C" w:rsidRPr="00093F02" w:rsidRDefault="0074509C" w:rsidP="0074509C">
            <w:pPr>
              <w:widowControl w:val="0"/>
              <w:rPr>
                <w:rFonts w:ascii="Arial" w:hAnsi="Arial"/>
                <w:color w:val="000000" w:themeColor="text1"/>
              </w:rPr>
            </w:pPr>
          </w:p>
        </w:tc>
      </w:tr>
      <w:tr w:rsidR="0074509C" w:rsidRPr="00093F02" w14:paraId="7D8BCC4B" w14:textId="77777777" w:rsidTr="00C67B6F">
        <w:trPr>
          <w:trHeight w:val="2326"/>
        </w:trPr>
        <w:tc>
          <w:tcPr>
            <w:tcW w:w="4675" w:type="dxa"/>
            <w:vMerge/>
            <w:shd w:val="clear" w:color="auto" w:fill="auto"/>
          </w:tcPr>
          <w:p w14:paraId="054A121F" w14:textId="77777777" w:rsidR="0074509C" w:rsidRPr="00093F02" w:rsidRDefault="0074509C" w:rsidP="0074509C">
            <w:pPr>
              <w:pStyle w:val="ListParagraph"/>
              <w:numPr>
                <w:ilvl w:val="0"/>
                <w:numId w:val="7"/>
              </w:numPr>
              <w:ind w:left="335" w:hanging="335"/>
              <w:rPr>
                <w:rFonts w:ascii="Arial" w:hAnsi="Arial"/>
                <w:color w:val="000000" w:themeColor="text1"/>
              </w:rPr>
            </w:pPr>
          </w:p>
        </w:tc>
        <w:tc>
          <w:tcPr>
            <w:tcW w:w="630" w:type="dxa"/>
            <w:tcBorders>
              <w:top w:val="dashed" w:sz="4" w:space="0" w:color="auto"/>
              <w:bottom w:val="dashed" w:sz="4" w:space="0" w:color="auto"/>
            </w:tcBorders>
            <w:shd w:val="clear" w:color="auto" w:fill="auto"/>
          </w:tcPr>
          <w:p w14:paraId="14621023" w14:textId="4AFFBFB6"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842700519"/>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6FDEA9AE" w14:textId="4C20762A"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5235622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5FF88492" w14:textId="5C02BB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1011868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1324A592" w14:textId="23AA868D"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9841112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7FF096E5"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4BD9CC9F" w14:textId="77777777" w:rsidR="0074509C" w:rsidRPr="00093F02" w:rsidRDefault="0074509C" w:rsidP="0074509C">
            <w:pPr>
              <w:widowControl w:val="0"/>
              <w:rPr>
                <w:rFonts w:ascii="Arial" w:hAnsi="Arial"/>
                <w:color w:val="000000" w:themeColor="text1"/>
              </w:rPr>
            </w:pPr>
          </w:p>
        </w:tc>
      </w:tr>
      <w:tr w:rsidR="00210AAA" w:rsidRPr="00093F02" w14:paraId="08E943F2" w14:textId="77777777" w:rsidTr="00C67B6F">
        <w:trPr>
          <w:trHeight w:val="1345"/>
        </w:trPr>
        <w:tc>
          <w:tcPr>
            <w:tcW w:w="4675" w:type="dxa"/>
            <w:vMerge/>
            <w:shd w:val="clear" w:color="auto" w:fill="auto"/>
          </w:tcPr>
          <w:p w14:paraId="53440E61" w14:textId="77777777" w:rsidR="00210AAA" w:rsidRPr="00093F02" w:rsidRDefault="00210AAA" w:rsidP="00210AAA">
            <w:pPr>
              <w:pStyle w:val="ListParagraph"/>
              <w:numPr>
                <w:ilvl w:val="0"/>
                <w:numId w:val="7"/>
              </w:numPr>
              <w:ind w:left="335" w:hanging="335"/>
              <w:rPr>
                <w:rFonts w:ascii="Arial" w:hAnsi="Arial"/>
                <w:color w:val="000000" w:themeColor="text1"/>
              </w:rPr>
            </w:pPr>
          </w:p>
        </w:tc>
        <w:tc>
          <w:tcPr>
            <w:tcW w:w="630" w:type="dxa"/>
            <w:tcBorders>
              <w:top w:val="dashed" w:sz="4" w:space="0" w:color="auto"/>
              <w:bottom w:val="dashed" w:sz="4" w:space="0" w:color="auto"/>
            </w:tcBorders>
            <w:shd w:val="clear" w:color="auto" w:fill="auto"/>
          </w:tcPr>
          <w:p w14:paraId="766456C9" w14:textId="423F9518" w:rsidR="00210AAA" w:rsidRDefault="00B1713A" w:rsidP="00210AAA">
            <w:pPr>
              <w:widowControl w:val="0"/>
              <w:spacing w:before="120"/>
              <w:jc w:val="center"/>
              <w:rPr>
                <w:rFonts w:ascii="Arial" w:hAnsi="Arial"/>
                <w:b/>
                <w:color w:val="000000" w:themeColor="text1"/>
              </w:rPr>
            </w:pPr>
            <w:sdt>
              <w:sdtPr>
                <w:rPr>
                  <w:rFonts w:ascii="Arial" w:hAnsi="Arial"/>
                  <w:b/>
                  <w:color w:val="000000" w:themeColor="text1"/>
                </w:rPr>
                <w:id w:val="1297018139"/>
                <w14:checkbox>
                  <w14:checked w14:val="0"/>
                  <w14:checkedState w14:val="2612" w14:font="MS Gothic"/>
                  <w14:uncheckedState w14:val="2610" w14:font="MS Gothic"/>
                </w14:checkbox>
              </w:sdtPr>
              <w:sdtEndPr/>
              <w:sdtContent>
                <w:r w:rsidR="00210AAA">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026264A5" w14:textId="1C4784B9" w:rsidR="00210AAA" w:rsidRDefault="00B1713A" w:rsidP="00210AAA">
            <w:pPr>
              <w:widowControl w:val="0"/>
              <w:spacing w:before="120"/>
              <w:jc w:val="center"/>
              <w:rPr>
                <w:rFonts w:ascii="Arial" w:hAnsi="Arial"/>
                <w:b/>
                <w:color w:val="000000" w:themeColor="text1"/>
              </w:rPr>
            </w:pPr>
            <w:sdt>
              <w:sdtPr>
                <w:rPr>
                  <w:rFonts w:ascii="Arial" w:hAnsi="Arial"/>
                  <w:b/>
                  <w:color w:val="000000" w:themeColor="text1"/>
                </w:rPr>
                <w:id w:val="-2102402951"/>
                <w14:checkbox>
                  <w14:checked w14:val="0"/>
                  <w14:checkedState w14:val="2612" w14:font="MS Gothic"/>
                  <w14:uncheckedState w14:val="2610" w14:font="MS Gothic"/>
                </w14:checkbox>
              </w:sdtPr>
              <w:sdtEndPr/>
              <w:sdtContent>
                <w:r w:rsidR="00210AAA"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13BBB8BA" w14:textId="7EBB8039" w:rsidR="00210AAA" w:rsidRDefault="00B1713A" w:rsidP="00210AAA">
            <w:pPr>
              <w:widowControl w:val="0"/>
              <w:spacing w:before="120"/>
              <w:jc w:val="center"/>
              <w:rPr>
                <w:rFonts w:ascii="Arial" w:hAnsi="Arial"/>
                <w:b/>
                <w:color w:val="000000" w:themeColor="text1"/>
              </w:rPr>
            </w:pPr>
            <w:sdt>
              <w:sdtPr>
                <w:rPr>
                  <w:rFonts w:ascii="Arial" w:hAnsi="Arial"/>
                  <w:b/>
                  <w:color w:val="000000" w:themeColor="text1"/>
                </w:rPr>
                <w:id w:val="-449785983"/>
                <w14:checkbox>
                  <w14:checked w14:val="0"/>
                  <w14:checkedState w14:val="2612" w14:font="MS Gothic"/>
                  <w14:uncheckedState w14:val="2610" w14:font="MS Gothic"/>
                </w14:checkbox>
              </w:sdtPr>
              <w:sdtEndPr/>
              <w:sdtContent>
                <w:r w:rsidR="00210AAA"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74E88B6F" w14:textId="7A3314CC" w:rsidR="00210AAA" w:rsidRDefault="00B1713A" w:rsidP="00210AAA">
            <w:pPr>
              <w:widowControl w:val="0"/>
              <w:spacing w:before="120"/>
              <w:jc w:val="center"/>
              <w:rPr>
                <w:rFonts w:ascii="Arial" w:hAnsi="Arial"/>
                <w:b/>
                <w:color w:val="000000" w:themeColor="text1"/>
              </w:rPr>
            </w:pPr>
            <w:sdt>
              <w:sdtPr>
                <w:rPr>
                  <w:rFonts w:ascii="Arial" w:hAnsi="Arial"/>
                  <w:b/>
                  <w:color w:val="000000" w:themeColor="text1"/>
                </w:rPr>
                <w:id w:val="-413623974"/>
                <w14:checkbox>
                  <w14:checked w14:val="0"/>
                  <w14:checkedState w14:val="2612" w14:font="MS Gothic"/>
                  <w14:uncheckedState w14:val="2610" w14:font="MS Gothic"/>
                </w14:checkbox>
              </w:sdtPr>
              <w:sdtEndPr/>
              <w:sdtContent>
                <w:r w:rsidR="00210AAA" w:rsidRPr="00093F02">
                  <w:rPr>
                    <w:rFonts w:ascii="MS Gothic" w:eastAsia="MS Gothic" w:hAnsi="MS Gothic" w:hint="eastAsia"/>
                    <w:b/>
                    <w:color w:val="000000" w:themeColor="text1"/>
                  </w:rPr>
                  <w:t>☐</w:t>
                </w:r>
              </w:sdtContent>
            </w:sdt>
          </w:p>
        </w:tc>
        <w:tc>
          <w:tcPr>
            <w:tcW w:w="3600" w:type="dxa"/>
            <w:vMerge/>
            <w:shd w:val="clear" w:color="auto" w:fill="auto"/>
          </w:tcPr>
          <w:p w14:paraId="183A11B8" w14:textId="77777777" w:rsidR="00210AAA" w:rsidRPr="00093F02" w:rsidRDefault="00210AAA" w:rsidP="00210AAA">
            <w:pPr>
              <w:widowControl w:val="0"/>
              <w:rPr>
                <w:rFonts w:ascii="Arial" w:hAnsi="Arial"/>
                <w:color w:val="000000" w:themeColor="text1"/>
              </w:rPr>
            </w:pPr>
          </w:p>
        </w:tc>
        <w:tc>
          <w:tcPr>
            <w:tcW w:w="3600" w:type="dxa"/>
            <w:vMerge/>
            <w:shd w:val="clear" w:color="auto" w:fill="auto"/>
          </w:tcPr>
          <w:p w14:paraId="06C68502" w14:textId="77777777" w:rsidR="00210AAA" w:rsidRPr="00093F02" w:rsidRDefault="00210AAA" w:rsidP="00210AAA">
            <w:pPr>
              <w:widowControl w:val="0"/>
              <w:rPr>
                <w:rFonts w:ascii="Arial" w:hAnsi="Arial"/>
                <w:color w:val="000000" w:themeColor="text1"/>
              </w:rPr>
            </w:pPr>
          </w:p>
        </w:tc>
      </w:tr>
      <w:tr w:rsidR="00210AAA" w:rsidRPr="00093F02" w14:paraId="4BA4EF93" w14:textId="77777777" w:rsidTr="00C67B6F">
        <w:trPr>
          <w:trHeight w:val="886"/>
        </w:trPr>
        <w:tc>
          <w:tcPr>
            <w:tcW w:w="4675" w:type="dxa"/>
            <w:vMerge/>
            <w:shd w:val="clear" w:color="auto" w:fill="auto"/>
          </w:tcPr>
          <w:p w14:paraId="77E04073" w14:textId="77777777" w:rsidR="00210AAA" w:rsidRPr="00093F02" w:rsidRDefault="00210AAA" w:rsidP="00210AAA">
            <w:pPr>
              <w:pStyle w:val="ListParagraph"/>
              <w:numPr>
                <w:ilvl w:val="0"/>
                <w:numId w:val="7"/>
              </w:numPr>
              <w:ind w:left="335" w:hanging="335"/>
              <w:rPr>
                <w:rFonts w:ascii="Arial" w:hAnsi="Arial"/>
                <w:color w:val="000000" w:themeColor="text1"/>
              </w:rPr>
            </w:pPr>
          </w:p>
        </w:tc>
        <w:tc>
          <w:tcPr>
            <w:tcW w:w="630" w:type="dxa"/>
            <w:tcBorders>
              <w:top w:val="dashed" w:sz="4" w:space="0" w:color="auto"/>
              <w:bottom w:val="dashed" w:sz="4" w:space="0" w:color="auto"/>
            </w:tcBorders>
            <w:shd w:val="clear" w:color="auto" w:fill="auto"/>
          </w:tcPr>
          <w:p w14:paraId="1975AA71" w14:textId="25601EAE" w:rsidR="00210AAA" w:rsidRDefault="00B1713A" w:rsidP="00210AAA">
            <w:pPr>
              <w:widowControl w:val="0"/>
              <w:spacing w:before="120"/>
              <w:jc w:val="center"/>
              <w:rPr>
                <w:rFonts w:ascii="Arial" w:hAnsi="Arial"/>
                <w:b/>
                <w:color w:val="000000" w:themeColor="text1"/>
              </w:rPr>
            </w:pPr>
            <w:sdt>
              <w:sdtPr>
                <w:rPr>
                  <w:rFonts w:ascii="Arial" w:hAnsi="Arial"/>
                  <w:b/>
                  <w:color w:val="000000" w:themeColor="text1"/>
                </w:rPr>
                <w:id w:val="694356029"/>
                <w14:checkbox>
                  <w14:checked w14:val="0"/>
                  <w14:checkedState w14:val="2612" w14:font="MS Gothic"/>
                  <w14:uncheckedState w14:val="2610" w14:font="MS Gothic"/>
                </w14:checkbox>
              </w:sdtPr>
              <w:sdtEndPr/>
              <w:sdtContent>
                <w:r w:rsidR="00210AAA">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52186341" w14:textId="307397AA" w:rsidR="00210AAA" w:rsidRDefault="00B1713A" w:rsidP="00210AAA">
            <w:pPr>
              <w:widowControl w:val="0"/>
              <w:spacing w:before="120"/>
              <w:jc w:val="center"/>
              <w:rPr>
                <w:rFonts w:ascii="Arial" w:hAnsi="Arial"/>
                <w:b/>
                <w:color w:val="000000" w:themeColor="text1"/>
              </w:rPr>
            </w:pPr>
            <w:sdt>
              <w:sdtPr>
                <w:rPr>
                  <w:rFonts w:ascii="Arial" w:hAnsi="Arial"/>
                  <w:b/>
                  <w:color w:val="000000" w:themeColor="text1"/>
                </w:rPr>
                <w:id w:val="-418719414"/>
                <w14:checkbox>
                  <w14:checked w14:val="0"/>
                  <w14:checkedState w14:val="2612" w14:font="MS Gothic"/>
                  <w14:uncheckedState w14:val="2610" w14:font="MS Gothic"/>
                </w14:checkbox>
              </w:sdtPr>
              <w:sdtEndPr/>
              <w:sdtContent>
                <w:r w:rsidR="00210AAA"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0CA482EB" w14:textId="7E506BCF" w:rsidR="00210AAA" w:rsidRDefault="00B1713A" w:rsidP="00210AAA">
            <w:pPr>
              <w:widowControl w:val="0"/>
              <w:spacing w:before="120"/>
              <w:jc w:val="center"/>
              <w:rPr>
                <w:rFonts w:ascii="Arial" w:hAnsi="Arial"/>
                <w:b/>
                <w:color w:val="000000" w:themeColor="text1"/>
              </w:rPr>
            </w:pPr>
            <w:sdt>
              <w:sdtPr>
                <w:rPr>
                  <w:rFonts w:ascii="Arial" w:hAnsi="Arial"/>
                  <w:b/>
                  <w:color w:val="000000" w:themeColor="text1"/>
                </w:rPr>
                <w:id w:val="-1155833137"/>
                <w14:checkbox>
                  <w14:checked w14:val="0"/>
                  <w14:checkedState w14:val="2612" w14:font="MS Gothic"/>
                  <w14:uncheckedState w14:val="2610" w14:font="MS Gothic"/>
                </w14:checkbox>
              </w:sdtPr>
              <w:sdtEndPr/>
              <w:sdtContent>
                <w:r w:rsidR="00210AAA"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71157C0D" w14:textId="5E0F3AD4" w:rsidR="00210AAA" w:rsidRDefault="00B1713A" w:rsidP="00210AAA">
            <w:pPr>
              <w:widowControl w:val="0"/>
              <w:spacing w:before="120"/>
              <w:jc w:val="center"/>
              <w:rPr>
                <w:rFonts w:ascii="Arial" w:hAnsi="Arial"/>
                <w:b/>
                <w:color w:val="000000" w:themeColor="text1"/>
              </w:rPr>
            </w:pPr>
            <w:sdt>
              <w:sdtPr>
                <w:rPr>
                  <w:rFonts w:ascii="Arial" w:hAnsi="Arial"/>
                  <w:b/>
                  <w:color w:val="000000" w:themeColor="text1"/>
                </w:rPr>
                <w:id w:val="-595016743"/>
                <w14:checkbox>
                  <w14:checked w14:val="0"/>
                  <w14:checkedState w14:val="2612" w14:font="MS Gothic"/>
                  <w14:uncheckedState w14:val="2610" w14:font="MS Gothic"/>
                </w14:checkbox>
              </w:sdtPr>
              <w:sdtEndPr/>
              <w:sdtContent>
                <w:r w:rsidR="00210AAA" w:rsidRPr="00093F02">
                  <w:rPr>
                    <w:rFonts w:ascii="MS Gothic" w:eastAsia="MS Gothic" w:hAnsi="MS Gothic" w:hint="eastAsia"/>
                    <w:b/>
                    <w:color w:val="000000" w:themeColor="text1"/>
                  </w:rPr>
                  <w:t>☐</w:t>
                </w:r>
              </w:sdtContent>
            </w:sdt>
          </w:p>
        </w:tc>
        <w:tc>
          <w:tcPr>
            <w:tcW w:w="3600" w:type="dxa"/>
            <w:vMerge/>
            <w:shd w:val="clear" w:color="auto" w:fill="auto"/>
          </w:tcPr>
          <w:p w14:paraId="6044FDB9" w14:textId="77777777" w:rsidR="00210AAA" w:rsidRPr="00093F02" w:rsidRDefault="00210AAA" w:rsidP="00210AAA">
            <w:pPr>
              <w:widowControl w:val="0"/>
              <w:rPr>
                <w:rFonts w:ascii="Arial" w:hAnsi="Arial"/>
                <w:color w:val="000000" w:themeColor="text1"/>
              </w:rPr>
            </w:pPr>
          </w:p>
        </w:tc>
        <w:tc>
          <w:tcPr>
            <w:tcW w:w="3600" w:type="dxa"/>
            <w:vMerge/>
            <w:shd w:val="clear" w:color="auto" w:fill="auto"/>
          </w:tcPr>
          <w:p w14:paraId="51C69DEA" w14:textId="77777777" w:rsidR="00210AAA" w:rsidRPr="00093F02" w:rsidRDefault="00210AAA" w:rsidP="00210AAA">
            <w:pPr>
              <w:widowControl w:val="0"/>
              <w:rPr>
                <w:rFonts w:ascii="Arial" w:hAnsi="Arial"/>
                <w:color w:val="000000" w:themeColor="text1"/>
              </w:rPr>
            </w:pPr>
          </w:p>
        </w:tc>
      </w:tr>
      <w:tr w:rsidR="00210AAA" w:rsidRPr="00093F02" w14:paraId="3FDE2B3B" w14:textId="77777777" w:rsidTr="00C67B6F">
        <w:tc>
          <w:tcPr>
            <w:tcW w:w="4675" w:type="dxa"/>
            <w:vMerge/>
            <w:tcBorders>
              <w:bottom w:val="single" w:sz="4" w:space="0" w:color="auto"/>
            </w:tcBorders>
            <w:shd w:val="clear" w:color="auto" w:fill="auto"/>
          </w:tcPr>
          <w:p w14:paraId="1187C4E1" w14:textId="77777777" w:rsidR="00210AAA" w:rsidRPr="00093F02" w:rsidRDefault="00210AAA" w:rsidP="00210AAA">
            <w:pPr>
              <w:pStyle w:val="ListParagraph"/>
              <w:numPr>
                <w:ilvl w:val="0"/>
                <w:numId w:val="7"/>
              </w:numPr>
              <w:ind w:left="335" w:hanging="335"/>
              <w:rPr>
                <w:rFonts w:ascii="Arial" w:hAnsi="Arial"/>
                <w:color w:val="000000" w:themeColor="text1"/>
              </w:rPr>
            </w:pPr>
          </w:p>
        </w:tc>
        <w:tc>
          <w:tcPr>
            <w:tcW w:w="630" w:type="dxa"/>
            <w:tcBorders>
              <w:top w:val="dashed" w:sz="4" w:space="0" w:color="auto"/>
            </w:tcBorders>
            <w:shd w:val="clear" w:color="auto" w:fill="auto"/>
          </w:tcPr>
          <w:p w14:paraId="440751EE" w14:textId="321388AF" w:rsidR="00210AAA" w:rsidRDefault="00B1713A" w:rsidP="00210AAA">
            <w:pPr>
              <w:widowControl w:val="0"/>
              <w:spacing w:before="120"/>
              <w:jc w:val="center"/>
              <w:rPr>
                <w:rFonts w:ascii="Arial" w:hAnsi="Arial"/>
                <w:b/>
                <w:color w:val="000000" w:themeColor="text1"/>
              </w:rPr>
            </w:pPr>
            <w:sdt>
              <w:sdtPr>
                <w:rPr>
                  <w:rFonts w:ascii="Arial" w:hAnsi="Arial"/>
                  <w:b/>
                  <w:color w:val="000000" w:themeColor="text1"/>
                </w:rPr>
                <w:id w:val="312602696"/>
                <w14:checkbox>
                  <w14:checked w14:val="0"/>
                  <w14:checkedState w14:val="2612" w14:font="MS Gothic"/>
                  <w14:uncheckedState w14:val="2610" w14:font="MS Gothic"/>
                </w14:checkbox>
              </w:sdtPr>
              <w:sdtEndPr/>
              <w:sdtContent>
                <w:r w:rsidR="00210AAA">
                  <w:rPr>
                    <w:rFonts w:ascii="MS Gothic" w:eastAsia="MS Gothic" w:hAnsi="MS Gothic" w:hint="eastAsia"/>
                    <w:b/>
                    <w:color w:val="000000" w:themeColor="text1"/>
                  </w:rPr>
                  <w:t>☐</w:t>
                </w:r>
              </w:sdtContent>
            </w:sdt>
          </w:p>
        </w:tc>
        <w:tc>
          <w:tcPr>
            <w:tcW w:w="540" w:type="dxa"/>
            <w:tcBorders>
              <w:top w:val="dashed" w:sz="4" w:space="0" w:color="auto"/>
            </w:tcBorders>
            <w:shd w:val="clear" w:color="auto" w:fill="auto"/>
          </w:tcPr>
          <w:p w14:paraId="67DF0321" w14:textId="5990CC5A" w:rsidR="00210AAA" w:rsidRDefault="00B1713A" w:rsidP="00210AAA">
            <w:pPr>
              <w:widowControl w:val="0"/>
              <w:spacing w:before="120"/>
              <w:jc w:val="center"/>
              <w:rPr>
                <w:rFonts w:ascii="Arial" w:hAnsi="Arial"/>
                <w:b/>
                <w:color w:val="000000" w:themeColor="text1"/>
              </w:rPr>
            </w:pPr>
            <w:sdt>
              <w:sdtPr>
                <w:rPr>
                  <w:rFonts w:ascii="Arial" w:hAnsi="Arial"/>
                  <w:b/>
                  <w:color w:val="000000" w:themeColor="text1"/>
                </w:rPr>
                <w:id w:val="1692333447"/>
                <w14:checkbox>
                  <w14:checked w14:val="0"/>
                  <w14:checkedState w14:val="2612" w14:font="MS Gothic"/>
                  <w14:uncheckedState w14:val="2610" w14:font="MS Gothic"/>
                </w14:checkbox>
              </w:sdtPr>
              <w:sdtEndPr/>
              <w:sdtContent>
                <w:r w:rsidR="00210AAA" w:rsidRPr="00093F02">
                  <w:rPr>
                    <w:rFonts w:ascii="MS Gothic" w:eastAsia="MS Gothic" w:hAnsi="MS Gothic" w:hint="eastAsia"/>
                    <w:b/>
                    <w:color w:val="000000" w:themeColor="text1"/>
                  </w:rPr>
                  <w:t>☐</w:t>
                </w:r>
              </w:sdtContent>
            </w:sdt>
          </w:p>
        </w:tc>
        <w:tc>
          <w:tcPr>
            <w:tcW w:w="900" w:type="dxa"/>
            <w:tcBorders>
              <w:top w:val="dashed" w:sz="4" w:space="0" w:color="auto"/>
            </w:tcBorders>
            <w:shd w:val="clear" w:color="auto" w:fill="auto"/>
          </w:tcPr>
          <w:p w14:paraId="718809DD" w14:textId="477A608B" w:rsidR="00210AAA" w:rsidRDefault="00B1713A" w:rsidP="00210AAA">
            <w:pPr>
              <w:widowControl w:val="0"/>
              <w:spacing w:before="120"/>
              <w:jc w:val="center"/>
              <w:rPr>
                <w:rFonts w:ascii="Arial" w:hAnsi="Arial"/>
                <w:b/>
                <w:color w:val="000000" w:themeColor="text1"/>
              </w:rPr>
            </w:pPr>
            <w:sdt>
              <w:sdtPr>
                <w:rPr>
                  <w:rFonts w:ascii="Arial" w:hAnsi="Arial"/>
                  <w:b/>
                  <w:color w:val="000000" w:themeColor="text1"/>
                </w:rPr>
                <w:id w:val="1173920011"/>
                <w14:checkbox>
                  <w14:checked w14:val="0"/>
                  <w14:checkedState w14:val="2612" w14:font="MS Gothic"/>
                  <w14:uncheckedState w14:val="2610" w14:font="MS Gothic"/>
                </w14:checkbox>
              </w:sdtPr>
              <w:sdtEndPr/>
              <w:sdtContent>
                <w:r w:rsidR="00210AAA" w:rsidRPr="00093F02">
                  <w:rPr>
                    <w:rFonts w:ascii="MS Gothic" w:eastAsia="MS Gothic" w:hAnsi="MS Gothic" w:hint="eastAsia"/>
                    <w:b/>
                    <w:color w:val="000000" w:themeColor="text1"/>
                  </w:rPr>
                  <w:t>☐</w:t>
                </w:r>
              </w:sdtContent>
            </w:sdt>
          </w:p>
        </w:tc>
        <w:tc>
          <w:tcPr>
            <w:tcW w:w="630" w:type="dxa"/>
            <w:tcBorders>
              <w:top w:val="dashed" w:sz="4" w:space="0" w:color="auto"/>
            </w:tcBorders>
            <w:shd w:val="clear" w:color="auto" w:fill="auto"/>
          </w:tcPr>
          <w:p w14:paraId="2098A37D" w14:textId="5990E4D2" w:rsidR="00210AAA" w:rsidRDefault="00B1713A" w:rsidP="00210AAA">
            <w:pPr>
              <w:widowControl w:val="0"/>
              <w:spacing w:before="120"/>
              <w:jc w:val="center"/>
              <w:rPr>
                <w:rFonts w:ascii="Arial" w:hAnsi="Arial"/>
                <w:b/>
                <w:color w:val="000000" w:themeColor="text1"/>
              </w:rPr>
            </w:pPr>
            <w:sdt>
              <w:sdtPr>
                <w:rPr>
                  <w:rFonts w:ascii="Arial" w:hAnsi="Arial"/>
                  <w:b/>
                  <w:color w:val="000000" w:themeColor="text1"/>
                </w:rPr>
                <w:id w:val="2041322851"/>
                <w14:checkbox>
                  <w14:checked w14:val="0"/>
                  <w14:checkedState w14:val="2612" w14:font="MS Gothic"/>
                  <w14:uncheckedState w14:val="2610" w14:font="MS Gothic"/>
                </w14:checkbox>
              </w:sdtPr>
              <w:sdtEndPr/>
              <w:sdtContent>
                <w:r w:rsidR="00210AAA" w:rsidRPr="00093F02">
                  <w:rPr>
                    <w:rFonts w:ascii="MS Gothic" w:eastAsia="MS Gothic" w:hAnsi="MS Gothic" w:hint="eastAsia"/>
                    <w:b/>
                    <w:color w:val="000000" w:themeColor="text1"/>
                  </w:rPr>
                  <w:t>☐</w:t>
                </w:r>
              </w:sdtContent>
            </w:sdt>
          </w:p>
        </w:tc>
        <w:tc>
          <w:tcPr>
            <w:tcW w:w="3600" w:type="dxa"/>
            <w:vMerge/>
            <w:tcBorders>
              <w:bottom w:val="single" w:sz="4" w:space="0" w:color="auto"/>
            </w:tcBorders>
            <w:shd w:val="clear" w:color="auto" w:fill="auto"/>
          </w:tcPr>
          <w:p w14:paraId="1AC4AB49" w14:textId="77777777" w:rsidR="00210AAA" w:rsidRPr="00093F02" w:rsidRDefault="00210AAA" w:rsidP="00210AAA">
            <w:pPr>
              <w:widowControl w:val="0"/>
              <w:rPr>
                <w:rFonts w:ascii="Arial" w:hAnsi="Arial"/>
                <w:color w:val="000000" w:themeColor="text1"/>
              </w:rPr>
            </w:pPr>
          </w:p>
        </w:tc>
        <w:tc>
          <w:tcPr>
            <w:tcW w:w="3600" w:type="dxa"/>
            <w:vMerge/>
            <w:tcBorders>
              <w:bottom w:val="single" w:sz="4" w:space="0" w:color="auto"/>
            </w:tcBorders>
            <w:shd w:val="clear" w:color="auto" w:fill="auto"/>
          </w:tcPr>
          <w:p w14:paraId="05EBBDD4" w14:textId="77777777" w:rsidR="00210AAA" w:rsidRPr="00093F02" w:rsidRDefault="00210AAA" w:rsidP="00210AAA">
            <w:pPr>
              <w:widowControl w:val="0"/>
              <w:rPr>
                <w:rFonts w:ascii="Arial" w:hAnsi="Arial"/>
                <w:color w:val="000000" w:themeColor="text1"/>
              </w:rPr>
            </w:pPr>
          </w:p>
        </w:tc>
      </w:tr>
      <w:tr w:rsidR="0074509C" w:rsidRPr="00093F02" w14:paraId="29CDD8F6" w14:textId="77777777" w:rsidTr="00C67B6F">
        <w:tc>
          <w:tcPr>
            <w:tcW w:w="4675" w:type="dxa"/>
            <w:tcBorders>
              <w:bottom w:val="single" w:sz="4" w:space="0" w:color="auto"/>
            </w:tcBorders>
            <w:shd w:val="clear" w:color="auto" w:fill="auto"/>
          </w:tcPr>
          <w:p w14:paraId="772965F5" w14:textId="77777777" w:rsidR="0074509C" w:rsidRPr="00093F02" w:rsidRDefault="0074509C" w:rsidP="0074509C">
            <w:pPr>
              <w:pStyle w:val="Heading6"/>
              <w:keepNext w:val="0"/>
              <w:widowControl w:val="0"/>
              <w:numPr>
                <w:ilvl w:val="0"/>
                <w:numId w:val="7"/>
              </w:numPr>
              <w:ind w:left="335"/>
              <w:rPr>
                <w:b w:val="0"/>
                <w:bCs w:val="0"/>
                <w:color w:val="000000" w:themeColor="text1"/>
              </w:rPr>
            </w:pPr>
            <w:r w:rsidRPr="00093F02">
              <w:rPr>
                <w:b w:val="0"/>
                <w:bCs w:val="0"/>
                <w:color w:val="000000" w:themeColor="text1"/>
              </w:rPr>
              <w:t>Perform all procedures to minimize the creation of splashes and/or aerosols.</w:t>
            </w:r>
          </w:p>
        </w:tc>
        <w:tc>
          <w:tcPr>
            <w:tcW w:w="630" w:type="dxa"/>
            <w:shd w:val="clear" w:color="auto" w:fill="auto"/>
          </w:tcPr>
          <w:p w14:paraId="0A396D01"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92434467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shd w:val="clear" w:color="auto" w:fill="auto"/>
          </w:tcPr>
          <w:p w14:paraId="581782B9"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61478403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shd w:val="clear" w:color="auto" w:fill="auto"/>
          </w:tcPr>
          <w:p w14:paraId="18FED85D"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08598065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shd w:val="clear" w:color="auto" w:fill="auto"/>
          </w:tcPr>
          <w:p w14:paraId="03BF2382"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60924970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tcBorders>
              <w:bottom w:val="single" w:sz="4" w:space="0" w:color="auto"/>
            </w:tcBorders>
            <w:shd w:val="clear" w:color="auto" w:fill="auto"/>
          </w:tcPr>
          <w:p w14:paraId="56C1DCC9"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29 CFR §1910.1030(d)(2)((xi);</w:t>
            </w:r>
          </w:p>
          <w:p w14:paraId="663FEB73"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BSL-1 A.13;</w:t>
            </w:r>
          </w:p>
          <w:p w14:paraId="3D389237"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BSL-2 A.13;</w:t>
            </w:r>
          </w:p>
          <w:p w14:paraId="3E4E0FFD"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BSL-3 A.13;</w:t>
            </w:r>
          </w:p>
          <w:p w14:paraId="53C825BD"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ABSL-1 A.16;</w:t>
            </w:r>
          </w:p>
          <w:p w14:paraId="405CB2C7"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ABSL-2 A.16;</w:t>
            </w:r>
          </w:p>
          <w:p w14:paraId="3F436472"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ABSL-3 A.16;</w:t>
            </w:r>
          </w:p>
          <w:p w14:paraId="17712F53" w14:textId="77777777" w:rsidR="0074509C" w:rsidRPr="00093F02" w:rsidRDefault="0074509C" w:rsidP="0074509C">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G-II-A-1-g;</w:t>
            </w:r>
          </w:p>
          <w:p w14:paraId="6C3148AF" w14:textId="77777777" w:rsidR="0074509C" w:rsidRPr="00093F02" w:rsidRDefault="0074509C" w:rsidP="0074509C">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G-II-B-1-g;</w:t>
            </w:r>
          </w:p>
          <w:p w14:paraId="39BE50FE" w14:textId="77777777" w:rsidR="0074509C" w:rsidRPr="00093F02" w:rsidRDefault="0074509C" w:rsidP="0074509C">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G-II-C-1-f</w:t>
            </w:r>
          </w:p>
          <w:p w14:paraId="5535FE02" w14:textId="77777777" w:rsidR="0074509C" w:rsidRPr="00093F02" w:rsidRDefault="0074509C" w:rsidP="0074509C">
            <w:pPr>
              <w:widowControl w:val="0"/>
              <w:rPr>
                <w:rFonts w:ascii="Arial" w:hAnsi="Arial"/>
                <w:color w:val="000000" w:themeColor="text1"/>
              </w:rPr>
            </w:pPr>
          </w:p>
        </w:tc>
        <w:tc>
          <w:tcPr>
            <w:tcW w:w="3600" w:type="dxa"/>
            <w:tcBorders>
              <w:bottom w:val="single" w:sz="4" w:space="0" w:color="auto"/>
            </w:tcBorders>
            <w:shd w:val="clear" w:color="auto" w:fill="auto"/>
          </w:tcPr>
          <w:p w14:paraId="135E757C" w14:textId="77777777" w:rsidR="0074509C" w:rsidRPr="00093F02" w:rsidRDefault="0074509C" w:rsidP="0074509C">
            <w:pPr>
              <w:widowControl w:val="0"/>
              <w:rPr>
                <w:rFonts w:ascii="Arial" w:hAnsi="Arial"/>
                <w:color w:val="000000" w:themeColor="text1"/>
              </w:rPr>
            </w:pPr>
          </w:p>
        </w:tc>
      </w:tr>
      <w:tr w:rsidR="0074509C" w:rsidRPr="00093F02" w14:paraId="243AEBDC" w14:textId="77777777" w:rsidTr="00C67B6F">
        <w:tc>
          <w:tcPr>
            <w:tcW w:w="4675" w:type="dxa"/>
            <w:tcBorders>
              <w:bottom w:val="single" w:sz="4" w:space="0" w:color="auto"/>
            </w:tcBorders>
            <w:shd w:val="clear" w:color="auto" w:fill="auto"/>
          </w:tcPr>
          <w:p w14:paraId="590910B6" w14:textId="77777777" w:rsidR="0074509C" w:rsidRPr="00093F02" w:rsidRDefault="0074509C" w:rsidP="0074509C">
            <w:pPr>
              <w:pStyle w:val="Heading6"/>
              <w:keepNext w:val="0"/>
              <w:widowControl w:val="0"/>
              <w:numPr>
                <w:ilvl w:val="0"/>
                <w:numId w:val="7"/>
              </w:numPr>
              <w:ind w:left="335"/>
              <w:rPr>
                <w:b w:val="0"/>
                <w:bCs w:val="0"/>
                <w:color w:val="000000" w:themeColor="text1"/>
              </w:rPr>
            </w:pPr>
            <w:r w:rsidRPr="00093F02">
              <w:rPr>
                <w:b w:val="0"/>
                <w:bCs w:val="0"/>
                <w:color w:val="000000" w:themeColor="text1"/>
              </w:rPr>
              <w:t>Decontaminate work surfaces after completion of work and after any spill or splash of potentially infectious material with appropriate disinfectant. Spills involving infectious materials are contained, decontaminated, and cleaned up by staff who are properly trained and equipped to work with infectious material. A spill procedure is developed and posted within the laboratory and/or animal facility.</w:t>
            </w:r>
          </w:p>
        </w:tc>
        <w:tc>
          <w:tcPr>
            <w:tcW w:w="630" w:type="dxa"/>
            <w:shd w:val="clear" w:color="auto" w:fill="auto"/>
          </w:tcPr>
          <w:p w14:paraId="4BD2EA90"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65010130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shd w:val="clear" w:color="auto" w:fill="auto"/>
          </w:tcPr>
          <w:p w14:paraId="757D64FC"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74887824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shd w:val="clear" w:color="auto" w:fill="auto"/>
          </w:tcPr>
          <w:p w14:paraId="66980D1B"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31240250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shd w:val="clear" w:color="auto" w:fill="auto"/>
          </w:tcPr>
          <w:p w14:paraId="723BC4DC"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87466167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tcBorders>
              <w:bottom w:val="single" w:sz="4" w:space="0" w:color="auto"/>
            </w:tcBorders>
            <w:shd w:val="clear" w:color="auto" w:fill="auto"/>
          </w:tcPr>
          <w:p w14:paraId="79FC1604"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BSL-1 A.14;</w:t>
            </w:r>
          </w:p>
          <w:p w14:paraId="56E59F72"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BSL-2 A.14;</w:t>
            </w:r>
          </w:p>
          <w:p w14:paraId="4222CC54"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BSL-3 A.14;</w:t>
            </w:r>
          </w:p>
          <w:p w14:paraId="4C058C48"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ABSL-1 A.17;</w:t>
            </w:r>
          </w:p>
          <w:p w14:paraId="0BE370DD"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ABSL-2 A.17;</w:t>
            </w:r>
          </w:p>
          <w:p w14:paraId="2F6D856F"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ABSL-3 A.17;</w:t>
            </w:r>
          </w:p>
          <w:p w14:paraId="17A4C12D" w14:textId="77777777" w:rsidR="0074509C" w:rsidRPr="00093F02" w:rsidRDefault="0074509C" w:rsidP="0074509C">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G-II-A-1-b;</w:t>
            </w:r>
          </w:p>
          <w:p w14:paraId="2693AAA0" w14:textId="77777777" w:rsidR="0074509C" w:rsidRPr="00093F02" w:rsidRDefault="0074509C" w:rsidP="0074509C">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G-II-B-1-b;</w:t>
            </w:r>
          </w:p>
          <w:p w14:paraId="0A057659" w14:textId="77777777" w:rsidR="0074509C" w:rsidRPr="00093F02" w:rsidRDefault="0074509C" w:rsidP="0074509C">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G-II-C-1-b</w:t>
            </w:r>
          </w:p>
          <w:p w14:paraId="0E99ECFB" w14:textId="77777777" w:rsidR="0074509C" w:rsidRPr="00093F02" w:rsidRDefault="0074509C" w:rsidP="0074509C">
            <w:pPr>
              <w:widowControl w:val="0"/>
              <w:rPr>
                <w:rFonts w:ascii="Arial" w:hAnsi="Arial"/>
                <w:color w:val="000000" w:themeColor="text1"/>
              </w:rPr>
            </w:pPr>
          </w:p>
        </w:tc>
        <w:tc>
          <w:tcPr>
            <w:tcW w:w="3600" w:type="dxa"/>
            <w:tcBorders>
              <w:bottom w:val="single" w:sz="4" w:space="0" w:color="auto"/>
            </w:tcBorders>
            <w:shd w:val="clear" w:color="auto" w:fill="auto"/>
          </w:tcPr>
          <w:p w14:paraId="422518F3" w14:textId="77777777" w:rsidR="0074509C" w:rsidRPr="00093F02" w:rsidRDefault="0074509C" w:rsidP="0074509C">
            <w:pPr>
              <w:widowControl w:val="0"/>
              <w:rPr>
                <w:rFonts w:ascii="Arial" w:hAnsi="Arial"/>
                <w:color w:val="000000" w:themeColor="text1"/>
              </w:rPr>
            </w:pPr>
          </w:p>
        </w:tc>
      </w:tr>
      <w:tr w:rsidR="0074509C" w:rsidRPr="00093F02" w14:paraId="5CB9ED67" w14:textId="77777777" w:rsidTr="00C67B6F">
        <w:trPr>
          <w:trHeight w:val="1345"/>
        </w:trPr>
        <w:tc>
          <w:tcPr>
            <w:tcW w:w="4675" w:type="dxa"/>
            <w:vMerge w:val="restart"/>
            <w:shd w:val="clear" w:color="auto" w:fill="auto"/>
          </w:tcPr>
          <w:p w14:paraId="0D3210EB" w14:textId="3AD6FAF3" w:rsidR="0074509C" w:rsidRDefault="0074509C" w:rsidP="0074509C">
            <w:pPr>
              <w:pStyle w:val="Heading6"/>
              <w:keepNext w:val="0"/>
              <w:keepLines/>
              <w:widowControl w:val="0"/>
              <w:numPr>
                <w:ilvl w:val="0"/>
                <w:numId w:val="7"/>
              </w:numPr>
              <w:ind w:left="331"/>
              <w:rPr>
                <w:b w:val="0"/>
                <w:bCs w:val="0"/>
                <w:color w:val="000000" w:themeColor="text1"/>
              </w:rPr>
            </w:pPr>
            <w:r w:rsidRPr="00093F02">
              <w:rPr>
                <w:b w:val="0"/>
                <w:bCs w:val="0"/>
                <w:color w:val="000000" w:themeColor="text1"/>
              </w:rPr>
              <w:lastRenderedPageBreak/>
              <w:t xml:space="preserve">Decontaminate all cultures, stocks, and </w:t>
            </w:r>
            <w:r>
              <w:rPr>
                <w:b w:val="0"/>
                <w:bCs w:val="0"/>
                <w:color w:val="000000" w:themeColor="text1"/>
              </w:rPr>
              <w:t>OPIM</w:t>
            </w:r>
            <w:r w:rsidRPr="00093F02">
              <w:rPr>
                <w:b w:val="0"/>
                <w:bCs w:val="0"/>
                <w:color w:val="000000" w:themeColor="text1"/>
              </w:rPr>
              <w:t xml:space="preserve"> before disposal using an effective method, consistent with applicable institutional, local, and state requirements. Depending on where the decontamination will be performed, the following methods are used prior to transport:</w:t>
            </w:r>
          </w:p>
          <w:p w14:paraId="54BFD0BA" w14:textId="77777777" w:rsidR="0074509C" w:rsidRPr="00093F02" w:rsidRDefault="0074509C" w:rsidP="0074509C">
            <w:pPr>
              <w:pStyle w:val="ListParagraph"/>
              <w:numPr>
                <w:ilvl w:val="0"/>
                <w:numId w:val="14"/>
              </w:numPr>
              <w:rPr>
                <w:rFonts w:ascii="Arial" w:hAnsi="Arial"/>
                <w:color w:val="000000" w:themeColor="text1"/>
              </w:rPr>
            </w:pPr>
            <w:r w:rsidRPr="00093F02">
              <w:rPr>
                <w:rFonts w:ascii="Arial" w:hAnsi="Arial"/>
                <w:color w:val="000000" w:themeColor="text1"/>
              </w:rPr>
              <w:t xml:space="preserve">Materials to be decontaminated outside of the immediate laboratory are placed in a durable, leak-proof container and secured for transport. For infectious materials, the outer surface of the container is disinfected prior to moving materials and the transport container has a universal biohazard label.  </w:t>
            </w:r>
          </w:p>
          <w:p w14:paraId="5DB742BD" w14:textId="77777777" w:rsidR="0074509C" w:rsidRPr="00093F02" w:rsidRDefault="0074509C" w:rsidP="0074509C">
            <w:pPr>
              <w:pStyle w:val="ListParagraph"/>
              <w:numPr>
                <w:ilvl w:val="0"/>
                <w:numId w:val="14"/>
              </w:numPr>
              <w:rPr>
                <w:rFonts w:ascii="Arial" w:hAnsi="Arial"/>
                <w:color w:val="000000" w:themeColor="text1"/>
              </w:rPr>
            </w:pPr>
            <w:r w:rsidRPr="00093F02">
              <w:rPr>
                <w:rFonts w:ascii="Arial" w:hAnsi="Arial"/>
                <w:color w:val="000000" w:themeColor="text1"/>
              </w:rPr>
              <w:t xml:space="preserve">Materials to be removed from the facility for decontamination are packed in accordance with applicable local, state, and federal regulations. </w:t>
            </w:r>
          </w:p>
          <w:p w14:paraId="5A883E53" w14:textId="77777777" w:rsidR="0074509C" w:rsidRPr="00093F02" w:rsidRDefault="0074509C" w:rsidP="0074509C">
            <w:pPr>
              <w:pStyle w:val="ListParagraph"/>
              <w:rPr>
                <w:rFonts w:ascii="Arial" w:hAnsi="Arial"/>
                <w:color w:val="000000" w:themeColor="text1"/>
              </w:rPr>
            </w:pPr>
          </w:p>
        </w:tc>
        <w:tc>
          <w:tcPr>
            <w:tcW w:w="630" w:type="dxa"/>
            <w:tcBorders>
              <w:bottom w:val="dashed" w:sz="4" w:space="0" w:color="auto"/>
            </w:tcBorders>
            <w:shd w:val="clear" w:color="auto" w:fill="auto"/>
          </w:tcPr>
          <w:p w14:paraId="37CBE50C"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82883906"/>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241ED09B"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98829438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4D359C94"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6689588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1CC4C48A"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89176011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val="restart"/>
            <w:shd w:val="clear" w:color="auto" w:fill="auto"/>
          </w:tcPr>
          <w:p w14:paraId="43B4B5C1"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BSL-1 A.15;</w:t>
            </w:r>
          </w:p>
          <w:p w14:paraId="06AD7BDE"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BSL-2 A.15;</w:t>
            </w:r>
          </w:p>
          <w:p w14:paraId="4875A374"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BSL-3 A.15;</w:t>
            </w:r>
          </w:p>
          <w:p w14:paraId="640C6EA2"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ABSL-1 A.18;</w:t>
            </w:r>
          </w:p>
          <w:p w14:paraId="4BFD205B"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ABSL-2 A.18;</w:t>
            </w:r>
          </w:p>
          <w:p w14:paraId="48CF254A"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ABSL-3 A.18;</w:t>
            </w:r>
          </w:p>
          <w:p w14:paraId="4DD666BE" w14:textId="77777777" w:rsidR="0074509C" w:rsidRPr="00093F02" w:rsidRDefault="0074509C" w:rsidP="0074509C">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G-II-A-2-a;</w:t>
            </w:r>
          </w:p>
          <w:p w14:paraId="35305F37" w14:textId="77777777" w:rsidR="0074509C" w:rsidRPr="00093F02" w:rsidRDefault="0074509C" w:rsidP="0074509C">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G-II-B-2-a;</w:t>
            </w:r>
          </w:p>
          <w:p w14:paraId="1BC192CE" w14:textId="77777777" w:rsidR="0074509C" w:rsidRPr="00093F02" w:rsidRDefault="0074509C" w:rsidP="0074509C">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G-II-C-2-b;</w:t>
            </w:r>
          </w:p>
          <w:p w14:paraId="6C29A9CC"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DOT HM 181 (Hazardous Materials Regulations)</w:t>
            </w:r>
          </w:p>
          <w:p w14:paraId="1563E375" w14:textId="77777777" w:rsidR="0074509C" w:rsidRPr="00093F02" w:rsidRDefault="0074509C" w:rsidP="0074509C">
            <w:pPr>
              <w:widowControl w:val="0"/>
              <w:rPr>
                <w:rFonts w:ascii="Arial" w:hAnsi="Arial"/>
                <w:color w:val="000000" w:themeColor="text1"/>
              </w:rPr>
            </w:pPr>
          </w:p>
        </w:tc>
        <w:tc>
          <w:tcPr>
            <w:tcW w:w="3600" w:type="dxa"/>
            <w:vMerge w:val="restart"/>
            <w:shd w:val="clear" w:color="auto" w:fill="auto"/>
          </w:tcPr>
          <w:p w14:paraId="3419CC28" w14:textId="77777777" w:rsidR="0074509C" w:rsidRPr="00093F02" w:rsidRDefault="0074509C" w:rsidP="0074509C">
            <w:pPr>
              <w:widowControl w:val="0"/>
              <w:rPr>
                <w:rFonts w:ascii="Arial" w:hAnsi="Arial"/>
                <w:color w:val="000000" w:themeColor="text1"/>
              </w:rPr>
            </w:pPr>
          </w:p>
        </w:tc>
      </w:tr>
      <w:tr w:rsidR="0074509C" w:rsidRPr="00093F02" w14:paraId="417520F9" w14:textId="77777777" w:rsidTr="00C67B6F">
        <w:trPr>
          <w:trHeight w:val="1616"/>
        </w:trPr>
        <w:tc>
          <w:tcPr>
            <w:tcW w:w="4675" w:type="dxa"/>
            <w:vMerge/>
            <w:shd w:val="clear" w:color="auto" w:fill="auto"/>
          </w:tcPr>
          <w:p w14:paraId="63D55E36" w14:textId="77777777" w:rsidR="0074509C" w:rsidRPr="00093F02" w:rsidRDefault="0074509C" w:rsidP="0074509C">
            <w:pPr>
              <w:pStyle w:val="Heading6"/>
              <w:keepNext w:val="0"/>
              <w:widowControl w:val="0"/>
              <w:numPr>
                <w:ilvl w:val="0"/>
                <w:numId w:val="7"/>
              </w:numPr>
              <w:ind w:left="335"/>
              <w:rPr>
                <w:b w:val="0"/>
                <w:bCs w:val="0"/>
                <w:color w:val="000000" w:themeColor="text1"/>
              </w:rPr>
            </w:pPr>
          </w:p>
        </w:tc>
        <w:tc>
          <w:tcPr>
            <w:tcW w:w="630" w:type="dxa"/>
            <w:tcBorders>
              <w:top w:val="dashed" w:sz="4" w:space="0" w:color="auto"/>
              <w:bottom w:val="dashed" w:sz="4" w:space="0" w:color="auto"/>
            </w:tcBorders>
            <w:shd w:val="clear" w:color="auto" w:fill="auto"/>
          </w:tcPr>
          <w:p w14:paraId="0B8C16A3"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56576847"/>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184D169A"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54898930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6068CBF0"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1817785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2F64A6A8"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20814429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435A4729"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7968B859" w14:textId="77777777" w:rsidR="0074509C" w:rsidRPr="00093F02" w:rsidRDefault="0074509C" w:rsidP="0074509C">
            <w:pPr>
              <w:widowControl w:val="0"/>
              <w:rPr>
                <w:rFonts w:ascii="Arial" w:hAnsi="Arial"/>
                <w:color w:val="000000" w:themeColor="text1"/>
              </w:rPr>
            </w:pPr>
          </w:p>
        </w:tc>
      </w:tr>
      <w:tr w:rsidR="0074509C" w:rsidRPr="00093F02" w14:paraId="0758EAEB" w14:textId="77777777" w:rsidTr="00C67B6F">
        <w:trPr>
          <w:trHeight w:val="1214"/>
        </w:trPr>
        <w:tc>
          <w:tcPr>
            <w:tcW w:w="4675" w:type="dxa"/>
            <w:vMerge/>
            <w:tcBorders>
              <w:bottom w:val="single" w:sz="4" w:space="0" w:color="auto"/>
            </w:tcBorders>
            <w:shd w:val="clear" w:color="auto" w:fill="auto"/>
          </w:tcPr>
          <w:p w14:paraId="457EC700" w14:textId="77777777" w:rsidR="0074509C" w:rsidRPr="00093F02" w:rsidRDefault="0074509C" w:rsidP="0074509C">
            <w:pPr>
              <w:pStyle w:val="Heading6"/>
              <w:keepNext w:val="0"/>
              <w:widowControl w:val="0"/>
              <w:numPr>
                <w:ilvl w:val="0"/>
                <w:numId w:val="7"/>
              </w:numPr>
              <w:ind w:left="335"/>
              <w:rPr>
                <w:b w:val="0"/>
                <w:bCs w:val="0"/>
                <w:color w:val="000000" w:themeColor="text1"/>
              </w:rPr>
            </w:pPr>
          </w:p>
        </w:tc>
        <w:tc>
          <w:tcPr>
            <w:tcW w:w="630" w:type="dxa"/>
            <w:tcBorders>
              <w:top w:val="dashed" w:sz="4" w:space="0" w:color="auto"/>
            </w:tcBorders>
            <w:shd w:val="clear" w:color="auto" w:fill="auto"/>
          </w:tcPr>
          <w:p w14:paraId="2BA51CF9"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213805596"/>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tcBorders>
            <w:shd w:val="clear" w:color="auto" w:fill="auto"/>
          </w:tcPr>
          <w:p w14:paraId="78554B5A"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9869653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tcBorders>
            <w:shd w:val="clear" w:color="auto" w:fill="auto"/>
          </w:tcPr>
          <w:p w14:paraId="7B38C629"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89911992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tcBorders>
            <w:shd w:val="clear" w:color="auto" w:fill="auto"/>
          </w:tcPr>
          <w:p w14:paraId="4C170682"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65476207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tcBorders>
              <w:bottom w:val="single" w:sz="4" w:space="0" w:color="auto"/>
            </w:tcBorders>
            <w:shd w:val="clear" w:color="auto" w:fill="auto"/>
          </w:tcPr>
          <w:p w14:paraId="2A618D8F" w14:textId="77777777" w:rsidR="0074509C" w:rsidRPr="00093F02" w:rsidRDefault="0074509C" w:rsidP="0074509C">
            <w:pPr>
              <w:widowControl w:val="0"/>
              <w:rPr>
                <w:rFonts w:ascii="Arial" w:hAnsi="Arial"/>
                <w:color w:val="000000" w:themeColor="text1"/>
              </w:rPr>
            </w:pPr>
          </w:p>
        </w:tc>
        <w:tc>
          <w:tcPr>
            <w:tcW w:w="3600" w:type="dxa"/>
            <w:vMerge/>
            <w:tcBorders>
              <w:bottom w:val="single" w:sz="4" w:space="0" w:color="auto"/>
            </w:tcBorders>
            <w:shd w:val="clear" w:color="auto" w:fill="auto"/>
          </w:tcPr>
          <w:p w14:paraId="7B8062BD" w14:textId="77777777" w:rsidR="0074509C" w:rsidRPr="00093F02" w:rsidRDefault="0074509C" w:rsidP="0074509C">
            <w:pPr>
              <w:widowControl w:val="0"/>
              <w:rPr>
                <w:rFonts w:ascii="Arial" w:hAnsi="Arial"/>
                <w:color w:val="000000" w:themeColor="text1"/>
              </w:rPr>
            </w:pPr>
          </w:p>
        </w:tc>
      </w:tr>
      <w:tr w:rsidR="0074509C" w:rsidRPr="00093F02" w14:paraId="23FB9482" w14:textId="77777777" w:rsidTr="00C67B6F">
        <w:tc>
          <w:tcPr>
            <w:tcW w:w="4675" w:type="dxa"/>
            <w:tcBorders>
              <w:bottom w:val="single" w:sz="4" w:space="0" w:color="auto"/>
            </w:tcBorders>
            <w:shd w:val="clear" w:color="auto" w:fill="auto"/>
          </w:tcPr>
          <w:p w14:paraId="7938EF64" w14:textId="77777777" w:rsidR="0074509C" w:rsidRPr="00093F02" w:rsidRDefault="0074509C" w:rsidP="0074509C">
            <w:pPr>
              <w:pStyle w:val="Heading6"/>
              <w:keepNext w:val="0"/>
              <w:widowControl w:val="0"/>
              <w:numPr>
                <w:ilvl w:val="0"/>
                <w:numId w:val="7"/>
              </w:numPr>
              <w:ind w:left="335" w:hanging="335"/>
              <w:rPr>
                <w:b w:val="0"/>
                <w:bCs w:val="0"/>
                <w:color w:val="000000" w:themeColor="text1"/>
              </w:rPr>
            </w:pPr>
            <w:r w:rsidRPr="00093F02">
              <w:rPr>
                <w:b w:val="0"/>
                <w:bCs w:val="0"/>
                <w:color w:val="000000" w:themeColor="text1"/>
              </w:rPr>
              <w:t>An effective integrated pest management program is implemented.</w:t>
            </w:r>
          </w:p>
        </w:tc>
        <w:tc>
          <w:tcPr>
            <w:tcW w:w="630" w:type="dxa"/>
            <w:shd w:val="clear" w:color="auto" w:fill="auto"/>
          </w:tcPr>
          <w:p w14:paraId="1844CE1C"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81699800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shd w:val="clear" w:color="auto" w:fill="auto"/>
          </w:tcPr>
          <w:p w14:paraId="22A3C88A"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52698098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shd w:val="clear" w:color="auto" w:fill="auto"/>
          </w:tcPr>
          <w:p w14:paraId="00510ABD"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6869841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shd w:val="clear" w:color="auto" w:fill="auto"/>
          </w:tcPr>
          <w:p w14:paraId="40159567"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9557224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tcBorders>
              <w:bottom w:val="single" w:sz="4" w:space="0" w:color="auto"/>
            </w:tcBorders>
            <w:shd w:val="clear" w:color="auto" w:fill="auto"/>
          </w:tcPr>
          <w:p w14:paraId="171178B9"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29 CFR §1910.141(a)(5);</w:t>
            </w:r>
          </w:p>
          <w:p w14:paraId="14510D14"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 xml:space="preserve">BMBL Section IV BSL-1 A.16; </w:t>
            </w:r>
          </w:p>
          <w:p w14:paraId="046F70C4"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BSL-2 A.16;</w:t>
            </w:r>
          </w:p>
          <w:p w14:paraId="4245C108"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BSL-3 A.16;</w:t>
            </w:r>
          </w:p>
          <w:p w14:paraId="090B21BB"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 xml:space="preserve">BMBL Section V ABSL-1 A.19; </w:t>
            </w:r>
          </w:p>
          <w:p w14:paraId="0B19C3E6"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ABSL-2 A.19;</w:t>
            </w:r>
          </w:p>
          <w:p w14:paraId="767D1489"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ABSL-3 A.19;</w:t>
            </w:r>
          </w:p>
          <w:p w14:paraId="3789BEA3"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Appendix G</w:t>
            </w:r>
          </w:p>
          <w:p w14:paraId="3A633839" w14:textId="77777777" w:rsidR="0074509C" w:rsidRPr="00093F02" w:rsidRDefault="0074509C" w:rsidP="0074509C">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G-II-A-2-b</w:t>
            </w:r>
          </w:p>
          <w:p w14:paraId="0B70C7B7" w14:textId="77777777" w:rsidR="0074509C" w:rsidRPr="00093F02" w:rsidRDefault="0074509C" w:rsidP="0074509C">
            <w:pPr>
              <w:widowControl w:val="0"/>
              <w:rPr>
                <w:rFonts w:ascii="Arial" w:hAnsi="Arial"/>
                <w:color w:val="000000" w:themeColor="text1"/>
              </w:rPr>
            </w:pPr>
          </w:p>
        </w:tc>
        <w:tc>
          <w:tcPr>
            <w:tcW w:w="3600" w:type="dxa"/>
            <w:tcBorders>
              <w:bottom w:val="single" w:sz="4" w:space="0" w:color="auto"/>
            </w:tcBorders>
            <w:shd w:val="clear" w:color="auto" w:fill="auto"/>
          </w:tcPr>
          <w:p w14:paraId="00AA6544" w14:textId="77777777" w:rsidR="0074509C" w:rsidRPr="00093F02" w:rsidRDefault="0074509C" w:rsidP="0074509C">
            <w:pPr>
              <w:widowControl w:val="0"/>
              <w:rPr>
                <w:rFonts w:ascii="Arial" w:hAnsi="Arial"/>
                <w:color w:val="000000" w:themeColor="text1"/>
              </w:rPr>
            </w:pPr>
          </w:p>
        </w:tc>
      </w:tr>
      <w:tr w:rsidR="0074509C" w:rsidRPr="00093F02" w14:paraId="7D08266C" w14:textId="77777777" w:rsidTr="00C67B6F">
        <w:tc>
          <w:tcPr>
            <w:tcW w:w="4675" w:type="dxa"/>
            <w:tcBorders>
              <w:bottom w:val="single" w:sz="4" w:space="0" w:color="auto"/>
            </w:tcBorders>
            <w:shd w:val="clear" w:color="auto" w:fill="auto"/>
          </w:tcPr>
          <w:p w14:paraId="057CF88D" w14:textId="77777777" w:rsidR="0074509C" w:rsidRPr="00093F02" w:rsidRDefault="0074509C" w:rsidP="0074509C">
            <w:pPr>
              <w:pStyle w:val="Heading6"/>
              <w:keepNext w:val="0"/>
              <w:widowControl w:val="0"/>
              <w:numPr>
                <w:ilvl w:val="0"/>
                <w:numId w:val="7"/>
              </w:numPr>
              <w:ind w:left="335" w:hanging="335"/>
              <w:rPr>
                <w:b w:val="0"/>
                <w:bCs w:val="0"/>
                <w:color w:val="000000" w:themeColor="text1"/>
              </w:rPr>
            </w:pPr>
            <w:r w:rsidRPr="00093F02">
              <w:rPr>
                <w:b w:val="0"/>
                <w:bCs w:val="0"/>
                <w:color w:val="000000" w:themeColor="text1"/>
              </w:rPr>
              <w:t>Animal and plants not associated with the work being performed are not permitted in the laboratory and/or where animals are housed or manipulated.</w:t>
            </w:r>
          </w:p>
        </w:tc>
        <w:tc>
          <w:tcPr>
            <w:tcW w:w="630" w:type="dxa"/>
            <w:shd w:val="clear" w:color="auto" w:fill="auto"/>
          </w:tcPr>
          <w:p w14:paraId="2657F67A"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14549728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shd w:val="clear" w:color="auto" w:fill="auto"/>
          </w:tcPr>
          <w:p w14:paraId="17977FD3"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80603578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shd w:val="clear" w:color="auto" w:fill="auto"/>
          </w:tcPr>
          <w:p w14:paraId="2A0F8726"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58260035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shd w:val="clear" w:color="auto" w:fill="auto"/>
          </w:tcPr>
          <w:p w14:paraId="30C0958F"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6581024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tcBorders>
              <w:bottom w:val="single" w:sz="4" w:space="0" w:color="auto"/>
            </w:tcBorders>
            <w:shd w:val="clear" w:color="auto" w:fill="auto"/>
          </w:tcPr>
          <w:p w14:paraId="67365B7D"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BSL-1 A.17;</w:t>
            </w:r>
          </w:p>
          <w:p w14:paraId="2B60A603"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BSL-2 A.17;</w:t>
            </w:r>
          </w:p>
          <w:p w14:paraId="35CD89EC"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BSL-3 A.17;</w:t>
            </w:r>
          </w:p>
          <w:p w14:paraId="2930EB7E"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ABSL-1 A.20;</w:t>
            </w:r>
          </w:p>
          <w:p w14:paraId="54C7028F"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ABSL-2 A.20;</w:t>
            </w:r>
          </w:p>
          <w:p w14:paraId="71BA1438" w14:textId="77777777" w:rsidR="0074509C" w:rsidRDefault="0074509C" w:rsidP="0074509C">
            <w:pPr>
              <w:widowControl w:val="0"/>
              <w:rPr>
                <w:rFonts w:ascii="Arial" w:hAnsi="Arial"/>
                <w:color w:val="000000" w:themeColor="text1"/>
              </w:rPr>
            </w:pPr>
            <w:r w:rsidRPr="00093F02">
              <w:rPr>
                <w:rFonts w:ascii="Arial" w:hAnsi="Arial"/>
                <w:color w:val="000000" w:themeColor="text1"/>
              </w:rPr>
              <w:t>BMBL Section V ABSL-3 A.20</w:t>
            </w:r>
          </w:p>
          <w:p w14:paraId="0AA6943E" w14:textId="77777777" w:rsidR="0074509C" w:rsidRPr="00093F02" w:rsidRDefault="0074509C" w:rsidP="0074509C">
            <w:pPr>
              <w:widowControl w:val="0"/>
              <w:rPr>
                <w:rFonts w:ascii="Arial" w:hAnsi="Arial"/>
                <w:color w:val="000000" w:themeColor="text1"/>
              </w:rPr>
            </w:pPr>
          </w:p>
        </w:tc>
        <w:tc>
          <w:tcPr>
            <w:tcW w:w="3600" w:type="dxa"/>
            <w:tcBorders>
              <w:bottom w:val="single" w:sz="4" w:space="0" w:color="auto"/>
            </w:tcBorders>
            <w:shd w:val="clear" w:color="auto" w:fill="auto"/>
          </w:tcPr>
          <w:p w14:paraId="3391D794" w14:textId="77777777" w:rsidR="0074509C" w:rsidRPr="00093F02" w:rsidRDefault="0074509C" w:rsidP="0074509C">
            <w:pPr>
              <w:widowControl w:val="0"/>
              <w:rPr>
                <w:rFonts w:ascii="Arial" w:hAnsi="Arial"/>
                <w:color w:val="000000" w:themeColor="text1"/>
              </w:rPr>
            </w:pPr>
          </w:p>
        </w:tc>
      </w:tr>
      <w:tr w:rsidR="0074509C" w:rsidRPr="00093F02" w14:paraId="53704012" w14:textId="77777777" w:rsidTr="0074509C">
        <w:tc>
          <w:tcPr>
            <w:tcW w:w="14575" w:type="dxa"/>
            <w:gridSpan w:val="7"/>
            <w:shd w:val="clear" w:color="auto" w:fill="auto"/>
          </w:tcPr>
          <w:p w14:paraId="3CB6FF63" w14:textId="3AFBE7ED" w:rsidR="0074509C" w:rsidRPr="00093F02" w:rsidRDefault="0074509C" w:rsidP="0074509C">
            <w:pPr>
              <w:pStyle w:val="Heading2"/>
              <w:rPr>
                <w:rFonts w:ascii="Arial Black" w:hAnsi="Arial Black"/>
                <w:color w:val="000000" w:themeColor="text1"/>
                <w:sz w:val="20"/>
                <w:szCs w:val="20"/>
              </w:rPr>
            </w:pPr>
            <w:bookmarkStart w:id="18" w:name="_Toc79653977"/>
            <w:r w:rsidRPr="00093F02">
              <w:rPr>
                <w:rFonts w:ascii="Arial Black" w:hAnsi="Arial Black"/>
                <w:color w:val="000000" w:themeColor="text1"/>
                <w:sz w:val="20"/>
                <w:szCs w:val="20"/>
              </w:rPr>
              <w:t>Special Practices</w:t>
            </w:r>
            <w:bookmarkEnd w:id="18"/>
          </w:p>
        </w:tc>
      </w:tr>
      <w:tr w:rsidR="0074509C" w:rsidRPr="00093F02" w14:paraId="63163DF3" w14:textId="77777777" w:rsidTr="0074509C">
        <w:tc>
          <w:tcPr>
            <w:tcW w:w="14575" w:type="dxa"/>
            <w:gridSpan w:val="7"/>
            <w:shd w:val="clear" w:color="auto" w:fill="auto"/>
          </w:tcPr>
          <w:p w14:paraId="1456DAD8" w14:textId="77777777" w:rsidR="0074509C" w:rsidRPr="00093F02" w:rsidRDefault="0074509C" w:rsidP="0074509C">
            <w:pPr>
              <w:widowControl w:val="0"/>
              <w:ind w:left="330" w:hanging="270"/>
              <w:rPr>
                <w:rFonts w:ascii="Arial" w:hAnsi="Arial"/>
                <w:color w:val="000000" w:themeColor="text1"/>
              </w:rPr>
            </w:pPr>
            <w:r w:rsidRPr="00093F02">
              <w:rPr>
                <w:rFonts w:ascii="Arial" w:hAnsi="Arial"/>
                <w:color w:val="000000" w:themeColor="text1"/>
              </w:rPr>
              <w:t>None required.</w:t>
            </w:r>
          </w:p>
        </w:tc>
      </w:tr>
      <w:tr w:rsidR="0074509C" w:rsidRPr="00093F02" w14:paraId="080678A2" w14:textId="77777777" w:rsidTr="0074509C">
        <w:tc>
          <w:tcPr>
            <w:tcW w:w="14575" w:type="dxa"/>
            <w:gridSpan w:val="7"/>
            <w:shd w:val="clear" w:color="auto" w:fill="auto"/>
          </w:tcPr>
          <w:p w14:paraId="675376EE" w14:textId="684E2768" w:rsidR="0074509C" w:rsidRPr="00093F02" w:rsidRDefault="0074509C" w:rsidP="0074509C">
            <w:pPr>
              <w:pStyle w:val="Heading2"/>
              <w:rPr>
                <w:rFonts w:ascii="Arial Black" w:hAnsi="Arial Black"/>
                <w:color w:val="000000" w:themeColor="text1"/>
                <w:sz w:val="20"/>
                <w:szCs w:val="20"/>
              </w:rPr>
            </w:pPr>
            <w:bookmarkStart w:id="19" w:name="_Toc79653978"/>
            <w:r w:rsidRPr="00093F02">
              <w:rPr>
                <w:rFonts w:ascii="Arial Black" w:hAnsi="Arial Black"/>
                <w:color w:val="000000" w:themeColor="text1"/>
                <w:sz w:val="20"/>
                <w:szCs w:val="20"/>
              </w:rPr>
              <w:lastRenderedPageBreak/>
              <w:t>Safety Equipment (Primary Barriers and Personal Protective Equipment)</w:t>
            </w:r>
            <w:bookmarkEnd w:id="19"/>
          </w:p>
        </w:tc>
      </w:tr>
      <w:tr w:rsidR="0074509C" w:rsidRPr="00093F02" w14:paraId="14B8B32C" w14:textId="77777777" w:rsidTr="00C67B6F">
        <w:tc>
          <w:tcPr>
            <w:tcW w:w="4675" w:type="dxa"/>
            <w:shd w:val="clear" w:color="auto" w:fill="auto"/>
          </w:tcPr>
          <w:p w14:paraId="7B4E8F1A" w14:textId="77777777" w:rsidR="0074509C" w:rsidRPr="00093F02" w:rsidRDefault="0074509C" w:rsidP="0074509C">
            <w:pPr>
              <w:pStyle w:val="Heading6"/>
              <w:keepNext w:val="0"/>
              <w:widowControl w:val="0"/>
              <w:numPr>
                <w:ilvl w:val="0"/>
                <w:numId w:val="7"/>
              </w:numPr>
              <w:ind w:left="335"/>
              <w:rPr>
                <w:b w:val="0"/>
                <w:bCs w:val="0"/>
                <w:color w:val="000000" w:themeColor="text1"/>
              </w:rPr>
            </w:pPr>
            <w:r w:rsidRPr="00093F02">
              <w:rPr>
                <w:b w:val="0"/>
                <w:bCs w:val="0"/>
                <w:color w:val="000000" w:themeColor="text1"/>
              </w:rPr>
              <w:t>Protective</w:t>
            </w:r>
            <w:r w:rsidRPr="00093F02">
              <w:rPr>
                <w:color w:val="000000" w:themeColor="text1"/>
              </w:rPr>
              <w:t xml:space="preserve"> </w:t>
            </w:r>
            <w:r w:rsidRPr="00093F02">
              <w:rPr>
                <w:b w:val="0"/>
                <w:bCs w:val="0"/>
                <w:color w:val="000000" w:themeColor="text1"/>
              </w:rPr>
              <w:t>laboratory coats, gowns, or uniforms are worn to prevent contamination of personal clothing. Protective outer clothing is not worn outside areas where infectious materials and/or animals are housed or manipulated. Gowns and uniforms are not worn outside the animal facility.</w:t>
            </w:r>
          </w:p>
          <w:p w14:paraId="0FD4D7C0" w14:textId="77777777" w:rsidR="0074509C" w:rsidRPr="00093F02" w:rsidRDefault="0074509C" w:rsidP="0074509C">
            <w:pPr>
              <w:rPr>
                <w:color w:val="000000" w:themeColor="text1"/>
              </w:rPr>
            </w:pPr>
          </w:p>
        </w:tc>
        <w:tc>
          <w:tcPr>
            <w:tcW w:w="630" w:type="dxa"/>
            <w:tcBorders>
              <w:bottom w:val="single" w:sz="4" w:space="0" w:color="auto"/>
            </w:tcBorders>
            <w:shd w:val="clear" w:color="auto" w:fill="auto"/>
          </w:tcPr>
          <w:p w14:paraId="7365AB9A" w14:textId="77777777" w:rsidR="0074509C" w:rsidRPr="00093F02" w:rsidRDefault="00B1713A" w:rsidP="0074509C">
            <w:pPr>
              <w:widowControl w:val="0"/>
              <w:spacing w:before="120"/>
              <w:ind w:left="330" w:hanging="270"/>
              <w:jc w:val="center"/>
              <w:rPr>
                <w:rFonts w:ascii="Arial" w:hAnsi="Arial"/>
                <w:b/>
                <w:color w:val="000000" w:themeColor="text1"/>
              </w:rPr>
            </w:pPr>
            <w:sdt>
              <w:sdtPr>
                <w:rPr>
                  <w:rFonts w:ascii="Arial" w:hAnsi="Arial"/>
                  <w:b/>
                  <w:color w:val="000000" w:themeColor="text1"/>
                </w:rPr>
                <w:id w:val="134675176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1E751E65" w14:textId="77777777" w:rsidR="0074509C" w:rsidRPr="00093F02" w:rsidRDefault="00B1713A" w:rsidP="0074509C">
            <w:pPr>
              <w:widowControl w:val="0"/>
              <w:spacing w:before="120"/>
              <w:ind w:left="330" w:hanging="270"/>
              <w:jc w:val="center"/>
              <w:rPr>
                <w:rFonts w:ascii="Arial" w:hAnsi="Arial"/>
                <w:b/>
                <w:color w:val="000000" w:themeColor="text1"/>
              </w:rPr>
            </w:pPr>
            <w:sdt>
              <w:sdtPr>
                <w:rPr>
                  <w:rFonts w:ascii="Arial" w:hAnsi="Arial"/>
                  <w:b/>
                  <w:color w:val="000000" w:themeColor="text1"/>
                </w:rPr>
                <w:id w:val="-199009236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0E1BCE74" w14:textId="77777777" w:rsidR="0074509C" w:rsidRPr="00093F02" w:rsidRDefault="00B1713A" w:rsidP="0074509C">
            <w:pPr>
              <w:widowControl w:val="0"/>
              <w:spacing w:before="120"/>
              <w:ind w:left="330" w:hanging="270"/>
              <w:jc w:val="center"/>
              <w:rPr>
                <w:rFonts w:ascii="Arial" w:hAnsi="Arial"/>
                <w:b/>
                <w:color w:val="000000" w:themeColor="text1"/>
              </w:rPr>
            </w:pPr>
            <w:sdt>
              <w:sdtPr>
                <w:rPr>
                  <w:rFonts w:ascii="Arial" w:hAnsi="Arial"/>
                  <w:b/>
                  <w:color w:val="000000" w:themeColor="text1"/>
                </w:rPr>
                <w:id w:val="155272318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5BCBEFBC" w14:textId="77777777" w:rsidR="0074509C" w:rsidRPr="00093F02" w:rsidRDefault="00B1713A" w:rsidP="0074509C">
            <w:pPr>
              <w:widowControl w:val="0"/>
              <w:spacing w:before="120"/>
              <w:ind w:left="330" w:hanging="270"/>
              <w:jc w:val="center"/>
              <w:rPr>
                <w:rFonts w:ascii="Arial" w:hAnsi="Arial"/>
                <w:b/>
                <w:color w:val="000000" w:themeColor="text1"/>
              </w:rPr>
            </w:pPr>
            <w:sdt>
              <w:sdtPr>
                <w:rPr>
                  <w:rFonts w:ascii="Arial" w:hAnsi="Arial"/>
                  <w:b/>
                  <w:color w:val="000000" w:themeColor="text1"/>
                </w:rPr>
                <w:id w:val="165819470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39B8F6F5" w14:textId="77777777" w:rsidR="0074509C" w:rsidRPr="00093F02" w:rsidRDefault="0074509C" w:rsidP="0074509C">
            <w:pPr>
              <w:widowControl w:val="0"/>
              <w:ind w:left="330" w:hanging="270"/>
              <w:rPr>
                <w:rFonts w:ascii="Arial" w:hAnsi="Arial"/>
                <w:color w:val="000000" w:themeColor="text1"/>
              </w:rPr>
            </w:pPr>
            <w:r w:rsidRPr="00093F02">
              <w:rPr>
                <w:rFonts w:ascii="Arial" w:hAnsi="Arial"/>
                <w:color w:val="000000" w:themeColor="text1"/>
              </w:rPr>
              <w:t xml:space="preserve">BMBL Section IV BSL-1 C.2; </w:t>
            </w:r>
          </w:p>
          <w:p w14:paraId="07E6F1EB" w14:textId="77777777" w:rsidR="0074509C" w:rsidRPr="00093F02" w:rsidRDefault="0074509C" w:rsidP="0074509C">
            <w:pPr>
              <w:widowControl w:val="0"/>
              <w:ind w:left="330" w:hanging="270"/>
              <w:rPr>
                <w:rFonts w:ascii="Arial" w:hAnsi="Arial"/>
                <w:color w:val="000000" w:themeColor="text1"/>
              </w:rPr>
            </w:pPr>
            <w:r w:rsidRPr="00093F02">
              <w:rPr>
                <w:rFonts w:ascii="Arial" w:hAnsi="Arial"/>
                <w:color w:val="000000" w:themeColor="text1"/>
              </w:rPr>
              <w:t>BMBL Section V ABSL-1 C.2</w:t>
            </w:r>
          </w:p>
          <w:p w14:paraId="41DB80D7" w14:textId="77777777" w:rsidR="0074509C" w:rsidRPr="00093F02" w:rsidRDefault="0074509C" w:rsidP="0074509C">
            <w:pPr>
              <w:widowControl w:val="0"/>
              <w:ind w:left="330" w:hanging="270"/>
              <w:rPr>
                <w:rFonts w:ascii="Arial" w:hAnsi="Arial"/>
                <w:color w:val="000000" w:themeColor="text1"/>
              </w:rPr>
            </w:pPr>
          </w:p>
          <w:p w14:paraId="1CEA81FD" w14:textId="77777777" w:rsidR="0074509C" w:rsidRPr="00093F02" w:rsidRDefault="0074509C" w:rsidP="0074509C">
            <w:pPr>
              <w:widowControl w:val="0"/>
              <w:ind w:left="330" w:hanging="270"/>
              <w:rPr>
                <w:rFonts w:ascii="Arial" w:hAnsi="Arial"/>
                <w:color w:val="000000" w:themeColor="text1"/>
              </w:rPr>
            </w:pPr>
          </w:p>
        </w:tc>
        <w:tc>
          <w:tcPr>
            <w:tcW w:w="3600" w:type="dxa"/>
            <w:shd w:val="clear" w:color="auto" w:fill="auto"/>
          </w:tcPr>
          <w:p w14:paraId="6B897E21" w14:textId="77777777" w:rsidR="0074509C" w:rsidRPr="00093F02" w:rsidRDefault="0074509C" w:rsidP="0074509C">
            <w:pPr>
              <w:widowControl w:val="0"/>
              <w:ind w:left="330" w:hanging="270"/>
              <w:rPr>
                <w:rFonts w:ascii="Arial" w:hAnsi="Arial"/>
                <w:color w:val="000000" w:themeColor="text1"/>
              </w:rPr>
            </w:pPr>
          </w:p>
        </w:tc>
      </w:tr>
      <w:tr w:rsidR="0074509C" w:rsidRPr="00093F02" w14:paraId="13538D7E" w14:textId="77777777" w:rsidTr="00C67B6F">
        <w:tc>
          <w:tcPr>
            <w:tcW w:w="4675" w:type="dxa"/>
            <w:shd w:val="clear" w:color="auto" w:fill="auto"/>
          </w:tcPr>
          <w:p w14:paraId="0CBE6A24" w14:textId="77777777" w:rsidR="0074509C" w:rsidRPr="00093F02" w:rsidRDefault="0074509C" w:rsidP="0074509C">
            <w:pPr>
              <w:pStyle w:val="Heading6"/>
              <w:keepNext w:val="0"/>
              <w:widowControl w:val="0"/>
              <w:numPr>
                <w:ilvl w:val="0"/>
                <w:numId w:val="7"/>
              </w:numPr>
              <w:ind w:left="335"/>
              <w:rPr>
                <w:b w:val="0"/>
                <w:bCs w:val="0"/>
                <w:color w:val="000000" w:themeColor="text1"/>
              </w:rPr>
            </w:pPr>
            <w:r w:rsidRPr="00093F02">
              <w:rPr>
                <w:b w:val="0"/>
                <w:bCs w:val="0"/>
                <w:color w:val="000000" w:themeColor="text1"/>
              </w:rPr>
              <w:t>Protective eyewear is worn by personnel when conducting procedures that have the potential to create splashes and sprays of microorganisms or other hazardous material. Eye protection and face protection are disposed of with other contaminated laboratory waste or decontaminated after use</w:t>
            </w:r>
            <w:r w:rsidRPr="00093F02" w:rsidDel="00DF534D">
              <w:rPr>
                <w:b w:val="0"/>
                <w:bCs w:val="0"/>
                <w:color w:val="000000" w:themeColor="text1"/>
              </w:rPr>
              <w:t xml:space="preserve"> </w:t>
            </w:r>
          </w:p>
          <w:p w14:paraId="7FFAA1AB" w14:textId="77777777" w:rsidR="0074509C" w:rsidRPr="00093F02" w:rsidRDefault="0074509C" w:rsidP="0074509C">
            <w:pPr>
              <w:pStyle w:val="Heading6"/>
              <w:keepNext w:val="0"/>
              <w:widowControl w:val="0"/>
              <w:ind w:left="330" w:hanging="270"/>
              <w:rPr>
                <w:color w:val="000000" w:themeColor="text1"/>
              </w:rPr>
            </w:pPr>
          </w:p>
        </w:tc>
        <w:tc>
          <w:tcPr>
            <w:tcW w:w="630" w:type="dxa"/>
            <w:tcBorders>
              <w:bottom w:val="single" w:sz="4" w:space="0" w:color="auto"/>
            </w:tcBorders>
            <w:shd w:val="clear" w:color="auto" w:fill="auto"/>
          </w:tcPr>
          <w:p w14:paraId="4D191EF9" w14:textId="77777777" w:rsidR="0074509C" w:rsidRPr="00093F02" w:rsidRDefault="00B1713A" w:rsidP="0074509C">
            <w:pPr>
              <w:widowControl w:val="0"/>
              <w:spacing w:before="120"/>
              <w:ind w:left="330" w:hanging="270"/>
              <w:jc w:val="center"/>
              <w:rPr>
                <w:rFonts w:ascii="Arial" w:hAnsi="Arial"/>
                <w:color w:val="000000" w:themeColor="text1"/>
              </w:rPr>
            </w:pPr>
            <w:sdt>
              <w:sdtPr>
                <w:rPr>
                  <w:rFonts w:ascii="Arial" w:hAnsi="Arial"/>
                  <w:b/>
                  <w:color w:val="000000" w:themeColor="text1"/>
                </w:rPr>
                <w:id w:val="-179488887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57C6080E" w14:textId="77777777" w:rsidR="0074509C" w:rsidRPr="00093F02" w:rsidRDefault="00B1713A" w:rsidP="0074509C">
            <w:pPr>
              <w:widowControl w:val="0"/>
              <w:spacing w:before="120"/>
              <w:ind w:left="330" w:hanging="270"/>
              <w:jc w:val="center"/>
              <w:rPr>
                <w:rFonts w:ascii="Arial" w:hAnsi="Arial"/>
                <w:color w:val="000000" w:themeColor="text1"/>
              </w:rPr>
            </w:pPr>
            <w:sdt>
              <w:sdtPr>
                <w:rPr>
                  <w:rFonts w:ascii="Arial" w:hAnsi="Arial"/>
                  <w:b/>
                  <w:color w:val="000000" w:themeColor="text1"/>
                </w:rPr>
                <w:id w:val="58990290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632FD381" w14:textId="77777777" w:rsidR="0074509C" w:rsidRPr="00093F02" w:rsidRDefault="00B1713A" w:rsidP="0074509C">
            <w:pPr>
              <w:widowControl w:val="0"/>
              <w:spacing w:before="120"/>
              <w:ind w:left="330" w:hanging="270"/>
              <w:jc w:val="center"/>
              <w:rPr>
                <w:rFonts w:ascii="Arial" w:hAnsi="Arial"/>
                <w:color w:val="000000" w:themeColor="text1"/>
              </w:rPr>
            </w:pPr>
            <w:sdt>
              <w:sdtPr>
                <w:rPr>
                  <w:rFonts w:ascii="Arial" w:hAnsi="Arial"/>
                  <w:b/>
                  <w:color w:val="000000" w:themeColor="text1"/>
                </w:rPr>
                <w:id w:val="-34339513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3CD1F493" w14:textId="77777777" w:rsidR="0074509C" w:rsidRPr="00093F02" w:rsidRDefault="00B1713A" w:rsidP="0074509C">
            <w:pPr>
              <w:widowControl w:val="0"/>
              <w:spacing w:before="120"/>
              <w:ind w:left="330" w:hanging="270"/>
              <w:jc w:val="center"/>
              <w:rPr>
                <w:rFonts w:ascii="Arial" w:hAnsi="Arial"/>
                <w:color w:val="000000" w:themeColor="text1"/>
              </w:rPr>
            </w:pPr>
            <w:sdt>
              <w:sdtPr>
                <w:rPr>
                  <w:rFonts w:ascii="Arial" w:hAnsi="Arial"/>
                  <w:b/>
                  <w:color w:val="000000" w:themeColor="text1"/>
                </w:rPr>
                <w:id w:val="92800680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5DA076C7" w14:textId="77777777" w:rsidR="0074509C" w:rsidRPr="00093F02" w:rsidRDefault="0074509C" w:rsidP="0074509C">
            <w:pPr>
              <w:widowControl w:val="0"/>
              <w:ind w:left="330" w:hanging="270"/>
              <w:rPr>
                <w:rFonts w:ascii="Arial" w:hAnsi="Arial"/>
                <w:color w:val="000000" w:themeColor="text1"/>
              </w:rPr>
            </w:pPr>
            <w:r w:rsidRPr="00093F02">
              <w:rPr>
                <w:rFonts w:ascii="Arial" w:hAnsi="Arial"/>
                <w:color w:val="000000" w:themeColor="text1"/>
              </w:rPr>
              <w:t>29 CFR §1910.1030 (d)(3);</w:t>
            </w:r>
          </w:p>
          <w:p w14:paraId="6FF9A627" w14:textId="77777777" w:rsidR="0074509C" w:rsidRPr="00093F02" w:rsidRDefault="0074509C" w:rsidP="0074509C">
            <w:pPr>
              <w:widowControl w:val="0"/>
              <w:ind w:left="330" w:hanging="270"/>
              <w:rPr>
                <w:rFonts w:ascii="Arial" w:hAnsi="Arial"/>
                <w:color w:val="000000" w:themeColor="text1"/>
              </w:rPr>
            </w:pPr>
            <w:r w:rsidRPr="00093F02">
              <w:rPr>
                <w:rFonts w:ascii="Arial" w:hAnsi="Arial"/>
                <w:color w:val="000000" w:themeColor="text1"/>
              </w:rPr>
              <w:t>29 CFR §1910.1030(d)(3)(x);</w:t>
            </w:r>
          </w:p>
          <w:p w14:paraId="57681BA8" w14:textId="77777777" w:rsidR="0074509C" w:rsidRPr="00093F02" w:rsidRDefault="0074509C" w:rsidP="0074509C">
            <w:pPr>
              <w:widowControl w:val="0"/>
              <w:ind w:left="330" w:hanging="270"/>
              <w:rPr>
                <w:rFonts w:ascii="Arial" w:hAnsi="Arial"/>
                <w:color w:val="000000" w:themeColor="text1"/>
              </w:rPr>
            </w:pPr>
            <w:r w:rsidRPr="00093F02">
              <w:rPr>
                <w:rFonts w:ascii="Arial" w:hAnsi="Arial"/>
                <w:color w:val="000000" w:themeColor="text1"/>
              </w:rPr>
              <w:t>BMBL Section IV BSL-1 C.3;</w:t>
            </w:r>
          </w:p>
          <w:p w14:paraId="4FF9CEAD" w14:textId="77777777" w:rsidR="0074509C" w:rsidRPr="00093F02" w:rsidRDefault="0074509C" w:rsidP="0074509C">
            <w:pPr>
              <w:widowControl w:val="0"/>
              <w:ind w:left="330" w:hanging="270"/>
              <w:rPr>
                <w:rFonts w:ascii="Arial" w:hAnsi="Arial"/>
                <w:color w:val="000000" w:themeColor="text1"/>
              </w:rPr>
            </w:pPr>
            <w:r w:rsidRPr="00093F02">
              <w:rPr>
                <w:rFonts w:ascii="Arial" w:hAnsi="Arial"/>
                <w:color w:val="000000" w:themeColor="text1"/>
              </w:rPr>
              <w:t>BMBL Section V ABSL-1 C.3</w:t>
            </w:r>
          </w:p>
          <w:p w14:paraId="3D7AAA19" w14:textId="77777777" w:rsidR="0074509C" w:rsidRPr="00093F02" w:rsidRDefault="0074509C" w:rsidP="0074509C">
            <w:pPr>
              <w:widowControl w:val="0"/>
              <w:ind w:left="330" w:hanging="270"/>
              <w:rPr>
                <w:rFonts w:ascii="Arial" w:hAnsi="Arial"/>
                <w:color w:val="000000" w:themeColor="text1"/>
              </w:rPr>
            </w:pPr>
          </w:p>
        </w:tc>
        <w:tc>
          <w:tcPr>
            <w:tcW w:w="3600" w:type="dxa"/>
            <w:shd w:val="clear" w:color="auto" w:fill="auto"/>
          </w:tcPr>
          <w:p w14:paraId="25DC6676" w14:textId="77777777" w:rsidR="0074509C" w:rsidRPr="00093F02" w:rsidRDefault="0074509C" w:rsidP="0074509C">
            <w:pPr>
              <w:widowControl w:val="0"/>
              <w:ind w:left="330" w:hanging="270"/>
              <w:rPr>
                <w:rFonts w:ascii="Arial" w:hAnsi="Arial"/>
                <w:color w:val="000000" w:themeColor="text1"/>
              </w:rPr>
            </w:pPr>
          </w:p>
        </w:tc>
      </w:tr>
      <w:tr w:rsidR="0074509C" w:rsidRPr="00093F02" w14:paraId="77CF07A5" w14:textId="77777777" w:rsidTr="00C67B6F">
        <w:tblPrEx>
          <w:tblCellMar>
            <w:left w:w="108" w:type="dxa"/>
            <w:right w:w="108" w:type="dxa"/>
          </w:tblCellMar>
        </w:tblPrEx>
        <w:tc>
          <w:tcPr>
            <w:tcW w:w="4675" w:type="dxa"/>
            <w:shd w:val="clear" w:color="auto" w:fill="auto"/>
          </w:tcPr>
          <w:p w14:paraId="0767DF56" w14:textId="77777777" w:rsidR="0074509C" w:rsidRPr="00093F02" w:rsidRDefault="0074509C" w:rsidP="0074509C">
            <w:pPr>
              <w:pStyle w:val="Heading6"/>
              <w:keepNext w:val="0"/>
              <w:widowControl w:val="0"/>
              <w:numPr>
                <w:ilvl w:val="0"/>
                <w:numId w:val="7"/>
              </w:numPr>
              <w:ind w:left="335"/>
              <w:rPr>
                <w:b w:val="0"/>
                <w:bCs w:val="0"/>
                <w:color w:val="000000" w:themeColor="text1"/>
              </w:rPr>
            </w:pPr>
            <w:r w:rsidRPr="00093F02">
              <w:rPr>
                <w:b w:val="0"/>
                <w:bCs w:val="0"/>
                <w:color w:val="000000" w:themeColor="text1"/>
              </w:rPr>
              <w:br w:type="page"/>
              <w:t xml:space="preserve">In circumstances where research animals are present in the laboratory, the risk assessment considers appropriate eye, face, and respiratory protection, as well as potential animal allergens. </w:t>
            </w:r>
          </w:p>
          <w:p w14:paraId="36EFA170" w14:textId="77777777" w:rsidR="0074509C" w:rsidRPr="00093F02" w:rsidRDefault="0074509C" w:rsidP="0074509C">
            <w:pPr>
              <w:ind w:left="330" w:hanging="270"/>
              <w:rPr>
                <w:color w:val="000000" w:themeColor="text1"/>
              </w:rPr>
            </w:pPr>
          </w:p>
        </w:tc>
        <w:tc>
          <w:tcPr>
            <w:tcW w:w="630" w:type="dxa"/>
            <w:tcBorders>
              <w:bottom w:val="single" w:sz="4" w:space="0" w:color="auto"/>
            </w:tcBorders>
            <w:shd w:val="clear" w:color="auto" w:fill="auto"/>
          </w:tcPr>
          <w:p w14:paraId="22110C32" w14:textId="77777777" w:rsidR="0074509C" w:rsidRPr="00093F02" w:rsidRDefault="00B1713A" w:rsidP="0074509C">
            <w:pPr>
              <w:widowControl w:val="0"/>
              <w:spacing w:before="120"/>
              <w:ind w:left="330" w:hanging="270"/>
              <w:jc w:val="center"/>
              <w:rPr>
                <w:rFonts w:ascii="Arial" w:hAnsi="Arial"/>
                <w:color w:val="000000" w:themeColor="text1"/>
              </w:rPr>
            </w:pPr>
            <w:sdt>
              <w:sdtPr>
                <w:rPr>
                  <w:rFonts w:ascii="Arial" w:hAnsi="Arial"/>
                  <w:b/>
                  <w:color w:val="000000" w:themeColor="text1"/>
                </w:rPr>
                <w:id w:val="2914748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030DB116" w14:textId="77777777" w:rsidR="0074509C" w:rsidRPr="00093F02" w:rsidRDefault="00B1713A" w:rsidP="0074509C">
            <w:pPr>
              <w:widowControl w:val="0"/>
              <w:spacing w:before="120"/>
              <w:ind w:left="330" w:hanging="270"/>
              <w:jc w:val="center"/>
              <w:rPr>
                <w:rFonts w:ascii="Arial" w:hAnsi="Arial"/>
                <w:color w:val="000000" w:themeColor="text1"/>
              </w:rPr>
            </w:pPr>
            <w:sdt>
              <w:sdtPr>
                <w:rPr>
                  <w:rFonts w:ascii="Arial" w:hAnsi="Arial"/>
                  <w:b/>
                  <w:color w:val="000000" w:themeColor="text1"/>
                </w:rPr>
                <w:id w:val="13091575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3F4F4114" w14:textId="77777777" w:rsidR="0074509C" w:rsidRPr="00093F02" w:rsidRDefault="00B1713A" w:rsidP="0074509C">
            <w:pPr>
              <w:widowControl w:val="0"/>
              <w:spacing w:before="120"/>
              <w:ind w:left="330" w:hanging="270"/>
              <w:jc w:val="center"/>
              <w:rPr>
                <w:rFonts w:ascii="Arial" w:hAnsi="Arial"/>
                <w:color w:val="000000" w:themeColor="text1"/>
              </w:rPr>
            </w:pPr>
            <w:sdt>
              <w:sdtPr>
                <w:rPr>
                  <w:rFonts w:ascii="Arial" w:hAnsi="Arial"/>
                  <w:b/>
                  <w:color w:val="000000" w:themeColor="text1"/>
                </w:rPr>
                <w:id w:val="-166477446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5E807CED" w14:textId="77777777" w:rsidR="0074509C" w:rsidRPr="00093F02" w:rsidRDefault="00B1713A" w:rsidP="0074509C">
            <w:pPr>
              <w:widowControl w:val="0"/>
              <w:spacing w:before="120"/>
              <w:ind w:left="330" w:hanging="270"/>
              <w:jc w:val="center"/>
              <w:rPr>
                <w:rFonts w:ascii="Arial" w:hAnsi="Arial"/>
                <w:color w:val="000000" w:themeColor="text1"/>
              </w:rPr>
            </w:pPr>
            <w:sdt>
              <w:sdtPr>
                <w:rPr>
                  <w:rFonts w:ascii="Arial" w:hAnsi="Arial"/>
                  <w:b/>
                  <w:color w:val="000000" w:themeColor="text1"/>
                </w:rPr>
                <w:id w:val="202852016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024566B8" w14:textId="77777777" w:rsidR="0074509C" w:rsidRPr="00093F02" w:rsidRDefault="0074509C" w:rsidP="0074509C">
            <w:pPr>
              <w:widowControl w:val="0"/>
              <w:ind w:left="330" w:hanging="270"/>
              <w:rPr>
                <w:rFonts w:ascii="Arial" w:hAnsi="Arial"/>
                <w:color w:val="000000" w:themeColor="text1"/>
              </w:rPr>
            </w:pPr>
            <w:r w:rsidRPr="00093F02">
              <w:rPr>
                <w:rFonts w:ascii="Arial" w:hAnsi="Arial"/>
                <w:color w:val="000000" w:themeColor="text1"/>
              </w:rPr>
              <w:t xml:space="preserve">BMBL Section IV BSL-1 C.4; </w:t>
            </w:r>
          </w:p>
          <w:p w14:paraId="3B82536C" w14:textId="77777777" w:rsidR="0074509C" w:rsidRPr="00093F02" w:rsidRDefault="0074509C" w:rsidP="0074509C">
            <w:pPr>
              <w:widowControl w:val="0"/>
              <w:ind w:left="330" w:hanging="270"/>
              <w:rPr>
                <w:rFonts w:ascii="Arial" w:hAnsi="Arial"/>
                <w:color w:val="000000" w:themeColor="text1"/>
              </w:rPr>
            </w:pPr>
          </w:p>
        </w:tc>
        <w:tc>
          <w:tcPr>
            <w:tcW w:w="3600" w:type="dxa"/>
            <w:shd w:val="clear" w:color="auto" w:fill="auto"/>
          </w:tcPr>
          <w:p w14:paraId="050DA712" w14:textId="095836E6" w:rsidR="0074509C" w:rsidRPr="00093F02" w:rsidRDefault="0074509C" w:rsidP="0074509C">
            <w:pPr>
              <w:tabs>
                <w:tab w:val="left" w:pos="1755"/>
              </w:tabs>
              <w:rPr>
                <w:rFonts w:ascii="Arial" w:hAnsi="Arial"/>
                <w:color w:val="000000" w:themeColor="text1"/>
              </w:rPr>
            </w:pPr>
          </w:p>
        </w:tc>
      </w:tr>
      <w:tr w:rsidR="0074509C" w:rsidRPr="00093F02" w14:paraId="51D57988" w14:textId="77777777" w:rsidTr="00C67B6F">
        <w:tblPrEx>
          <w:tblCellMar>
            <w:left w:w="108" w:type="dxa"/>
            <w:right w:w="108" w:type="dxa"/>
          </w:tblCellMar>
        </w:tblPrEx>
        <w:tc>
          <w:tcPr>
            <w:tcW w:w="4675" w:type="dxa"/>
            <w:shd w:val="clear" w:color="auto" w:fill="auto"/>
          </w:tcPr>
          <w:p w14:paraId="5C65484A" w14:textId="77777777" w:rsidR="0074509C" w:rsidRPr="00093F02" w:rsidRDefault="0074509C" w:rsidP="0074509C">
            <w:pPr>
              <w:pStyle w:val="Heading6"/>
              <w:keepNext w:val="0"/>
              <w:widowControl w:val="0"/>
              <w:numPr>
                <w:ilvl w:val="0"/>
                <w:numId w:val="7"/>
              </w:numPr>
              <w:ind w:left="335"/>
              <w:rPr>
                <w:b w:val="0"/>
                <w:bCs w:val="0"/>
                <w:color w:val="000000" w:themeColor="text1"/>
              </w:rPr>
            </w:pPr>
            <w:r w:rsidRPr="00093F02">
              <w:rPr>
                <w:b w:val="0"/>
                <w:bCs w:val="0"/>
                <w:color w:val="000000" w:themeColor="text1"/>
              </w:rPr>
              <w:t>Persons having contact with Non-Human Primates assess the risk of mucous membrane exposure and wear protective equipment (e.g., face shield, surgical mask, goggles), as appropriate.</w:t>
            </w:r>
          </w:p>
          <w:p w14:paraId="349328C2" w14:textId="77777777" w:rsidR="0074509C" w:rsidRPr="00093F02" w:rsidRDefault="0074509C" w:rsidP="0074509C">
            <w:pPr>
              <w:rPr>
                <w:color w:val="000000" w:themeColor="text1"/>
              </w:rPr>
            </w:pPr>
          </w:p>
        </w:tc>
        <w:tc>
          <w:tcPr>
            <w:tcW w:w="630" w:type="dxa"/>
            <w:tcBorders>
              <w:bottom w:val="single" w:sz="4" w:space="0" w:color="auto"/>
            </w:tcBorders>
            <w:shd w:val="clear" w:color="auto" w:fill="auto"/>
          </w:tcPr>
          <w:p w14:paraId="0C8F6735" w14:textId="77777777" w:rsidR="0074509C" w:rsidRPr="00093F02" w:rsidRDefault="00B1713A" w:rsidP="0074509C">
            <w:pPr>
              <w:widowControl w:val="0"/>
              <w:spacing w:before="120"/>
              <w:ind w:left="330" w:hanging="270"/>
              <w:jc w:val="center"/>
              <w:rPr>
                <w:rFonts w:ascii="Arial" w:hAnsi="Arial"/>
                <w:b/>
                <w:color w:val="000000" w:themeColor="text1"/>
              </w:rPr>
            </w:pPr>
            <w:sdt>
              <w:sdtPr>
                <w:rPr>
                  <w:rFonts w:ascii="Arial" w:hAnsi="Arial"/>
                  <w:b/>
                  <w:color w:val="000000" w:themeColor="text1"/>
                </w:rPr>
                <w:id w:val="130827839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74770FBA" w14:textId="77777777" w:rsidR="0074509C" w:rsidRPr="00093F02" w:rsidRDefault="00B1713A" w:rsidP="0074509C">
            <w:pPr>
              <w:widowControl w:val="0"/>
              <w:spacing w:before="120"/>
              <w:ind w:left="330" w:hanging="270"/>
              <w:jc w:val="center"/>
              <w:rPr>
                <w:rFonts w:ascii="Arial" w:hAnsi="Arial"/>
                <w:b/>
                <w:color w:val="000000" w:themeColor="text1"/>
              </w:rPr>
            </w:pPr>
            <w:sdt>
              <w:sdtPr>
                <w:rPr>
                  <w:rFonts w:ascii="Arial" w:hAnsi="Arial"/>
                  <w:b/>
                  <w:color w:val="000000" w:themeColor="text1"/>
                </w:rPr>
                <w:id w:val="52082923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16A34A9C" w14:textId="77777777" w:rsidR="0074509C" w:rsidRPr="00093F02" w:rsidRDefault="00B1713A" w:rsidP="0074509C">
            <w:pPr>
              <w:widowControl w:val="0"/>
              <w:spacing w:before="120"/>
              <w:ind w:left="330" w:hanging="270"/>
              <w:jc w:val="center"/>
              <w:rPr>
                <w:rFonts w:ascii="Arial" w:hAnsi="Arial"/>
                <w:b/>
                <w:color w:val="000000" w:themeColor="text1"/>
              </w:rPr>
            </w:pPr>
            <w:sdt>
              <w:sdtPr>
                <w:rPr>
                  <w:rFonts w:ascii="Arial" w:hAnsi="Arial"/>
                  <w:b/>
                  <w:color w:val="000000" w:themeColor="text1"/>
                </w:rPr>
                <w:id w:val="148165496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1171F5DA" w14:textId="77777777" w:rsidR="0074509C" w:rsidRPr="00093F02" w:rsidRDefault="00B1713A" w:rsidP="0074509C">
            <w:pPr>
              <w:widowControl w:val="0"/>
              <w:spacing w:before="120"/>
              <w:ind w:left="330" w:hanging="270"/>
              <w:jc w:val="center"/>
              <w:rPr>
                <w:rFonts w:ascii="Arial" w:hAnsi="Arial"/>
                <w:b/>
                <w:color w:val="000000" w:themeColor="text1"/>
              </w:rPr>
            </w:pPr>
            <w:sdt>
              <w:sdtPr>
                <w:rPr>
                  <w:rFonts w:ascii="Arial" w:hAnsi="Arial"/>
                  <w:b/>
                  <w:color w:val="000000" w:themeColor="text1"/>
                </w:rPr>
                <w:id w:val="149175389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5BF161FE" w14:textId="77777777" w:rsidR="0074509C" w:rsidRPr="00093F02" w:rsidRDefault="0074509C" w:rsidP="0074509C">
            <w:pPr>
              <w:widowControl w:val="0"/>
              <w:ind w:left="330" w:hanging="270"/>
              <w:rPr>
                <w:rFonts w:ascii="Arial" w:hAnsi="Arial"/>
                <w:color w:val="000000" w:themeColor="text1"/>
              </w:rPr>
            </w:pPr>
            <w:r w:rsidRPr="00093F02">
              <w:rPr>
                <w:rFonts w:ascii="Arial" w:hAnsi="Arial"/>
                <w:color w:val="000000" w:themeColor="text1"/>
              </w:rPr>
              <w:t>BMBL Section V ABSL-1 C.4</w:t>
            </w:r>
          </w:p>
        </w:tc>
        <w:tc>
          <w:tcPr>
            <w:tcW w:w="3600" w:type="dxa"/>
            <w:shd w:val="clear" w:color="auto" w:fill="auto"/>
          </w:tcPr>
          <w:p w14:paraId="56493725" w14:textId="77777777" w:rsidR="0074509C" w:rsidRPr="00093F02" w:rsidRDefault="0074509C" w:rsidP="0074509C">
            <w:pPr>
              <w:widowControl w:val="0"/>
              <w:ind w:left="330" w:hanging="270"/>
              <w:rPr>
                <w:rFonts w:ascii="Arial" w:hAnsi="Arial"/>
                <w:color w:val="000000" w:themeColor="text1"/>
              </w:rPr>
            </w:pPr>
          </w:p>
        </w:tc>
      </w:tr>
      <w:tr w:rsidR="0074509C" w:rsidRPr="00093F02" w14:paraId="6D3B53FD" w14:textId="77777777" w:rsidTr="00C67B6F">
        <w:tblPrEx>
          <w:tblCellMar>
            <w:left w:w="108" w:type="dxa"/>
            <w:right w:w="108" w:type="dxa"/>
          </w:tblCellMar>
        </w:tblPrEx>
        <w:tc>
          <w:tcPr>
            <w:tcW w:w="4675" w:type="dxa"/>
            <w:shd w:val="clear" w:color="auto" w:fill="auto"/>
          </w:tcPr>
          <w:p w14:paraId="05A43040" w14:textId="77777777" w:rsidR="0074509C" w:rsidRPr="00093F02" w:rsidRDefault="0074509C" w:rsidP="0074509C">
            <w:pPr>
              <w:pStyle w:val="Heading6"/>
              <w:keepNext w:val="0"/>
              <w:widowControl w:val="0"/>
              <w:numPr>
                <w:ilvl w:val="0"/>
                <w:numId w:val="7"/>
              </w:numPr>
              <w:ind w:left="335"/>
              <w:rPr>
                <w:b w:val="0"/>
                <w:bCs w:val="0"/>
                <w:color w:val="000000" w:themeColor="text1"/>
              </w:rPr>
            </w:pPr>
            <w:r w:rsidRPr="00093F02">
              <w:rPr>
                <w:b w:val="0"/>
                <w:bCs w:val="0"/>
                <w:color w:val="000000" w:themeColor="text1"/>
              </w:rPr>
              <w:t xml:space="preserve">Additional PPE is considered for persons working with large animals. </w:t>
            </w:r>
          </w:p>
          <w:p w14:paraId="06DBB290" w14:textId="77777777" w:rsidR="0074509C" w:rsidRPr="00093F02" w:rsidRDefault="0074509C" w:rsidP="0074509C">
            <w:pPr>
              <w:rPr>
                <w:color w:val="000000" w:themeColor="text1"/>
              </w:rPr>
            </w:pPr>
          </w:p>
        </w:tc>
        <w:tc>
          <w:tcPr>
            <w:tcW w:w="630" w:type="dxa"/>
            <w:tcBorders>
              <w:bottom w:val="single" w:sz="4" w:space="0" w:color="auto"/>
            </w:tcBorders>
            <w:shd w:val="clear" w:color="auto" w:fill="auto"/>
          </w:tcPr>
          <w:p w14:paraId="355DF157" w14:textId="77777777" w:rsidR="0074509C" w:rsidRPr="00093F02" w:rsidRDefault="00B1713A" w:rsidP="0074509C">
            <w:pPr>
              <w:widowControl w:val="0"/>
              <w:spacing w:before="120"/>
              <w:ind w:left="330" w:hanging="270"/>
              <w:jc w:val="center"/>
              <w:rPr>
                <w:rFonts w:ascii="Arial" w:hAnsi="Arial"/>
                <w:b/>
                <w:color w:val="000000" w:themeColor="text1"/>
              </w:rPr>
            </w:pPr>
            <w:sdt>
              <w:sdtPr>
                <w:rPr>
                  <w:rFonts w:ascii="Arial" w:hAnsi="Arial"/>
                  <w:b/>
                  <w:color w:val="000000" w:themeColor="text1"/>
                </w:rPr>
                <w:id w:val="-102347222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700064D4" w14:textId="77777777" w:rsidR="0074509C" w:rsidRPr="00093F02" w:rsidRDefault="00B1713A" w:rsidP="0074509C">
            <w:pPr>
              <w:widowControl w:val="0"/>
              <w:spacing w:before="120"/>
              <w:ind w:left="330" w:hanging="270"/>
              <w:jc w:val="center"/>
              <w:rPr>
                <w:rFonts w:ascii="Arial" w:hAnsi="Arial"/>
                <w:b/>
                <w:color w:val="000000" w:themeColor="text1"/>
              </w:rPr>
            </w:pPr>
            <w:sdt>
              <w:sdtPr>
                <w:rPr>
                  <w:rFonts w:ascii="Arial" w:hAnsi="Arial"/>
                  <w:b/>
                  <w:color w:val="000000" w:themeColor="text1"/>
                </w:rPr>
                <w:id w:val="19528207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5A290B21" w14:textId="77777777" w:rsidR="0074509C" w:rsidRPr="00093F02" w:rsidRDefault="00B1713A" w:rsidP="0074509C">
            <w:pPr>
              <w:widowControl w:val="0"/>
              <w:spacing w:before="120"/>
              <w:ind w:left="330" w:hanging="270"/>
              <w:jc w:val="center"/>
              <w:rPr>
                <w:rFonts w:ascii="Arial" w:hAnsi="Arial"/>
                <w:b/>
                <w:color w:val="000000" w:themeColor="text1"/>
              </w:rPr>
            </w:pPr>
            <w:sdt>
              <w:sdtPr>
                <w:rPr>
                  <w:rFonts w:ascii="Arial" w:hAnsi="Arial"/>
                  <w:b/>
                  <w:color w:val="000000" w:themeColor="text1"/>
                </w:rPr>
                <w:id w:val="48421302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739CE367" w14:textId="77777777" w:rsidR="0074509C" w:rsidRPr="00093F02" w:rsidRDefault="00B1713A" w:rsidP="0074509C">
            <w:pPr>
              <w:widowControl w:val="0"/>
              <w:spacing w:before="120"/>
              <w:ind w:left="330" w:hanging="270"/>
              <w:jc w:val="center"/>
              <w:rPr>
                <w:rFonts w:ascii="Arial" w:hAnsi="Arial"/>
                <w:b/>
                <w:color w:val="000000" w:themeColor="text1"/>
              </w:rPr>
            </w:pPr>
            <w:sdt>
              <w:sdtPr>
                <w:rPr>
                  <w:rFonts w:ascii="Arial" w:hAnsi="Arial"/>
                  <w:b/>
                  <w:color w:val="000000" w:themeColor="text1"/>
                </w:rPr>
                <w:id w:val="179117246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64CCCE44" w14:textId="77777777" w:rsidR="0074509C" w:rsidRPr="00093F02" w:rsidRDefault="0074509C" w:rsidP="0074509C">
            <w:pPr>
              <w:widowControl w:val="0"/>
              <w:ind w:left="330" w:hanging="270"/>
              <w:rPr>
                <w:rFonts w:ascii="Arial" w:hAnsi="Arial"/>
                <w:color w:val="000000" w:themeColor="text1"/>
              </w:rPr>
            </w:pPr>
            <w:r w:rsidRPr="00093F02">
              <w:rPr>
                <w:rFonts w:ascii="Arial" w:hAnsi="Arial"/>
                <w:color w:val="000000" w:themeColor="text1"/>
              </w:rPr>
              <w:t>BMBL Section V ABSL-1 C.5</w:t>
            </w:r>
          </w:p>
        </w:tc>
        <w:tc>
          <w:tcPr>
            <w:tcW w:w="3600" w:type="dxa"/>
            <w:shd w:val="clear" w:color="auto" w:fill="auto"/>
          </w:tcPr>
          <w:p w14:paraId="2011FD9E" w14:textId="77777777" w:rsidR="0074509C" w:rsidRPr="00093F02" w:rsidRDefault="0074509C" w:rsidP="0074509C">
            <w:pPr>
              <w:widowControl w:val="0"/>
              <w:ind w:left="330" w:hanging="270"/>
              <w:rPr>
                <w:rFonts w:ascii="Arial" w:hAnsi="Arial"/>
                <w:color w:val="000000" w:themeColor="text1"/>
              </w:rPr>
            </w:pPr>
          </w:p>
        </w:tc>
      </w:tr>
      <w:tr w:rsidR="0074509C" w:rsidRPr="00093F02" w14:paraId="042DC511" w14:textId="77777777" w:rsidTr="0074509C">
        <w:tblPrEx>
          <w:tblCellMar>
            <w:left w:w="108" w:type="dxa"/>
            <w:right w:w="108" w:type="dxa"/>
          </w:tblCellMar>
        </w:tblPrEx>
        <w:tc>
          <w:tcPr>
            <w:tcW w:w="14575" w:type="dxa"/>
            <w:gridSpan w:val="7"/>
            <w:shd w:val="clear" w:color="auto" w:fill="auto"/>
          </w:tcPr>
          <w:p w14:paraId="1811F697" w14:textId="259430B7" w:rsidR="0074509C" w:rsidRPr="00093F02" w:rsidRDefault="0074509C" w:rsidP="0074509C">
            <w:pPr>
              <w:pStyle w:val="Heading2"/>
              <w:rPr>
                <w:rFonts w:ascii="Arial Black" w:hAnsi="Arial Black"/>
                <w:color w:val="000000" w:themeColor="text1"/>
                <w:sz w:val="20"/>
                <w:szCs w:val="20"/>
              </w:rPr>
            </w:pPr>
            <w:bookmarkStart w:id="20" w:name="_Toc79653979"/>
            <w:r w:rsidRPr="00093F02">
              <w:rPr>
                <w:rFonts w:ascii="Arial Black" w:hAnsi="Arial Black"/>
                <w:color w:val="000000" w:themeColor="text1"/>
                <w:sz w:val="20"/>
                <w:szCs w:val="20"/>
              </w:rPr>
              <w:t>Facilities (Secondary Barriers)</w:t>
            </w:r>
            <w:bookmarkEnd w:id="20"/>
          </w:p>
        </w:tc>
      </w:tr>
      <w:tr w:rsidR="0074509C" w:rsidRPr="00093F02" w14:paraId="2C54B73C" w14:textId="77777777" w:rsidTr="00C67B6F">
        <w:tblPrEx>
          <w:tblCellMar>
            <w:left w:w="108" w:type="dxa"/>
            <w:right w:w="108" w:type="dxa"/>
          </w:tblCellMar>
        </w:tblPrEx>
        <w:tc>
          <w:tcPr>
            <w:tcW w:w="4675" w:type="dxa"/>
            <w:shd w:val="clear" w:color="auto" w:fill="auto"/>
          </w:tcPr>
          <w:p w14:paraId="6AEDD838" w14:textId="77777777" w:rsidR="0074509C" w:rsidRPr="00093F02" w:rsidRDefault="0074509C" w:rsidP="0074509C">
            <w:pPr>
              <w:pStyle w:val="Heading6"/>
              <w:keepNext w:val="0"/>
              <w:widowControl w:val="0"/>
              <w:numPr>
                <w:ilvl w:val="0"/>
                <w:numId w:val="7"/>
              </w:numPr>
              <w:ind w:left="335" w:hanging="335"/>
              <w:rPr>
                <w:b w:val="0"/>
                <w:bCs w:val="0"/>
                <w:color w:val="000000" w:themeColor="text1"/>
              </w:rPr>
            </w:pPr>
            <w:r w:rsidRPr="00093F02">
              <w:rPr>
                <w:b w:val="0"/>
                <w:bCs w:val="0"/>
                <w:color w:val="000000" w:themeColor="text1"/>
              </w:rPr>
              <w:t xml:space="preserve">Laboratories have doors for access control. </w:t>
            </w:r>
          </w:p>
          <w:p w14:paraId="0D678351" w14:textId="77777777" w:rsidR="00276DA1" w:rsidRDefault="00276DA1" w:rsidP="0074509C">
            <w:pPr>
              <w:ind w:left="330" w:hanging="330"/>
              <w:rPr>
                <w:color w:val="000000" w:themeColor="text1"/>
              </w:rPr>
            </w:pPr>
          </w:p>
          <w:p w14:paraId="418CBB47" w14:textId="632494A6" w:rsidR="00276DA1" w:rsidRPr="00093F02" w:rsidRDefault="00276DA1" w:rsidP="0074509C">
            <w:pPr>
              <w:ind w:left="330" w:hanging="330"/>
              <w:rPr>
                <w:color w:val="000000" w:themeColor="text1"/>
              </w:rPr>
            </w:pPr>
          </w:p>
        </w:tc>
        <w:tc>
          <w:tcPr>
            <w:tcW w:w="630" w:type="dxa"/>
            <w:tcBorders>
              <w:bottom w:val="single" w:sz="4" w:space="0" w:color="auto"/>
            </w:tcBorders>
            <w:shd w:val="clear" w:color="auto" w:fill="auto"/>
          </w:tcPr>
          <w:p w14:paraId="4EF97207"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11150741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52984B36"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2819488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378A3A33"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21631561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4CE7795D"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03981206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6727BF85"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BSL-1 D.1</w:t>
            </w:r>
          </w:p>
          <w:p w14:paraId="7AEB503E" w14:textId="77777777" w:rsidR="0074509C" w:rsidRPr="00093F02" w:rsidRDefault="0074509C" w:rsidP="0074509C">
            <w:pPr>
              <w:widowControl w:val="0"/>
              <w:rPr>
                <w:rFonts w:ascii="Arial" w:hAnsi="Arial"/>
                <w:color w:val="000000" w:themeColor="text1"/>
              </w:rPr>
            </w:pPr>
          </w:p>
        </w:tc>
        <w:tc>
          <w:tcPr>
            <w:tcW w:w="3600" w:type="dxa"/>
            <w:shd w:val="clear" w:color="auto" w:fill="auto"/>
          </w:tcPr>
          <w:p w14:paraId="30724F30" w14:textId="77777777" w:rsidR="0074509C" w:rsidRPr="00093F02" w:rsidRDefault="0074509C" w:rsidP="0074509C">
            <w:pPr>
              <w:widowControl w:val="0"/>
              <w:rPr>
                <w:rFonts w:ascii="Arial" w:hAnsi="Arial"/>
                <w:color w:val="000000" w:themeColor="text1"/>
              </w:rPr>
            </w:pPr>
          </w:p>
        </w:tc>
      </w:tr>
      <w:tr w:rsidR="0074509C" w:rsidRPr="00093F02" w14:paraId="34783C46" w14:textId="77777777" w:rsidTr="00C67B6F">
        <w:tblPrEx>
          <w:tblCellMar>
            <w:left w:w="108" w:type="dxa"/>
            <w:right w:w="108" w:type="dxa"/>
          </w:tblCellMar>
        </w:tblPrEx>
        <w:trPr>
          <w:trHeight w:val="616"/>
        </w:trPr>
        <w:tc>
          <w:tcPr>
            <w:tcW w:w="4675" w:type="dxa"/>
            <w:vMerge w:val="restart"/>
            <w:shd w:val="clear" w:color="auto" w:fill="auto"/>
          </w:tcPr>
          <w:p w14:paraId="1A5F3C13" w14:textId="61735EAD" w:rsidR="00276DA1" w:rsidRPr="00276DA1" w:rsidRDefault="0074509C" w:rsidP="00276DA1">
            <w:pPr>
              <w:pStyle w:val="Heading6"/>
              <w:keepNext w:val="0"/>
              <w:widowControl w:val="0"/>
              <w:numPr>
                <w:ilvl w:val="0"/>
                <w:numId w:val="7"/>
              </w:numPr>
              <w:ind w:left="335" w:hanging="335"/>
              <w:rPr>
                <w:b w:val="0"/>
                <w:bCs w:val="0"/>
                <w:color w:val="000000" w:themeColor="text1"/>
              </w:rPr>
            </w:pPr>
            <w:r w:rsidRPr="00093F02">
              <w:rPr>
                <w:b w:val="0"/>
                <w:bCs w:val="0"/>
                <w:color w:val="000000" w:themeColor="text1"/>
              </w:rPr>
              <w:lastRenderedPageBreak/>
              <w:t xml:space="preserve">ABSL-1 facilities should be separated from the general traffic patterns of the building and restricted as appropriate. </w:t>
            </w:r>
          </w:p>
          <w:p w14:paraId="10F67BE7" w14:textId="77777777" w:rsidR="0074509C" w:rsidRPr="00093F02" w:rsidRDefault="0074509C" w:rsidP="0074509C">
            <w:pPr>
              <w:pStyle w:val="ListParagraph"/>
              <w:numPr>
                <w:ilvl w:val="0"/>
                <w:numId w:val="18"/>
              </w:numPr>
              <w:rPr>
                <w:color w:val="000000" w:themeColor="text1"/>
              </w:rPr>
            </w:pPr>
            <w:r w:rsidRPr="00093F02">
              <w:rPr>
                <w:rFonts w:ascii="Arial" w:hAnsi="Arial"/>
                <w:color w:val="000000" w:themeColor="text1"/>
              </w:rPr>
              <w:t>External facility doors are self-closing and self-locking.</w:t>
            </w:r>
          </w:p>
          <w:p w14:paraId="5AFBF7ED" w14:textId="21FBB60A" w:rsidR="0074509C" w:rsidRPr="00276DA1" w:rsidRDefault="0074509C" w:rsidP="0074509C">
            <w:pPr>
              <w:pStyle w:val="ListParagraph"/>
              <w:numPr>
                <w:ilvl w:val="0"/>
                <w:numId w:val="18"/>
              </w:numPr>
              <w:rPr>
                <w:color w:val="000000" w:themeColor="text1"/>
              </w:rPr>
            </w:pPr>
            <w:r w:rsidRPr="00093F02">
              <w:rPr>
                <w:rFonts w:ascii="Arial" w:hAnsi="Arial"/>
                <w:color w:val="000000" w:themeColor="text1"/>
              </w:rPr>
              <w:t>Access to the animal facility is restricted.</w:t>
            </w:r>
          </w:p>
          <w:p w14:paraId="508350F5" w14:textId="77777777" w:rsidR="00276DA1" w:rsidRPr="00093F02" w:rsidRDefault="00276DA1" w:rsidP="00276DA1">
            <w:pPr>
              <w:pStyle w:val="ListParagraph"/>
              <w:rPr>
                <w:color w:val="000000" w:themeColor="text1"/>
              </w:rPr>
            </w:pPr>
          </w:p>
          <w:p w14:paraId="0F6322FB" w14:textId="77777777" w:rsidR="0074509C" w:rsidRPr="00093F02" w:rsidRDefault="0074509C" w:rsidP="0074509C">
            <w:pPr>
              <w:pStyle w:val="ListParagraph"/>
              <w:numPr>
                <w:ilvl w:val="0"/>
                <w:numId w:val="18"/>
              </w:numPr>
              <w:rPr>
                <w:color w:val="000000" w:themeColor="text1"/>
              </w:rPr>
            </w:pPr>
            <w:r w:rsidRPr="00093F02">
              <w:rPr>
                <w:rFonts w:ascii="Arial" w:hAnsi="Arial"/>
                <w:color w:val="000000" w:themeColor="text1"/>
              </w:rPr>
              <w:t xml:space="preserve">Door to areas where infectious materials and/or animals are housed open inward, are self-closing, are kept closed when experimental animals are present, and never propped open. </w:t>
            </w:r>
          </w:p>
          <w:p w14:paraId="6941AF87" w14:textId="77777777" w:rsidR="0074509C" w:rsidRPr="00093F02" w:rsidRDefault="0074509C" w:rsidP="0074509C">
            <w:pPr>
              <w:pStyle w:val="ListParagraph"/>
              <w:rPr>
                <w:color w:val="000000" w:themeColor="text1"/>
              </w:rPr>
            </w:pPr>
          </w:p>
        </w:tc>
        <w:tc>
          <w:tcPr>
            <w:tcW w:w="630" w:type="dxa"/>
            <w:tcBorders>
              <w:bottom w:val="dashed" w:sz="4" w:space="0" w:color="auto"/>
            </w:tcBorders>
            <w:shd w:val="clear" w:color="auto" w:fill="auto"/>
          </w:tcPr>
          <w:p w14:paraId="7B58CB83"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69639433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604C06DB" w14:textId="5FAFEE60"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82975920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702FDE15" w14:textId="7767B30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8575772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2B1150A8" w14:textId="5F2D840D"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97779648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val="restart"/>
            <w:shd w:val="clear" w:color="auto" w:fill="auto"/>
          </w:tcPr>
          <w:p w14:paraId="52500C61"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ABSL-1 D-1</w:t>
            </w:r>
          </w:p>
        </w:tc>
        <w:tc>
          <w:tcPr>
            <w:tcW w:w="3600" w:type="dxa"/>
            <w:vMerge w:val="restart"/>
            <w:shd w:val="clear" w:color="auto" w:fill="auto"/>
          </w:tcPr>
          <w:p w14:paraId="63F7CCCA" w14:textId="77777777" w:rsidR="0074509C" w:rsidRPr="00093F02" w:rsidRDefault="0074509C" w:rsidP="0074509C">
            <w:pPr>
              <w:widowControl w:val="0"/>
              <w:rPr>
                <w:rFonts w:ascii="Arial" w:hAnsi="Arial"/>
                <w:color w:val="000000" w:themeColor="text1"/>
              </w:rPr>
            </w:pPr>
          </w:p>
        </w:tc>
      </w:tr>
      <w:tr w:rsidR="0074509C" w:rsidRPr="00093F02" w14:paraId="4BD65BFC" w14:textId="77777777" w:rsidTr="00C67B6F">
        <w:tblPrEx>
          <w:tblCellMar>
            <w:left w:w="108" w:type="dxa"/>
            <w:right w:w="108" w:type="dxa"/>
          </w:tblCellMar>
        </w:tblPrEx>
        <w:trPr>
          <w:trHeight w:val="535"/>
        </w:trPr>
        <w:tc>
          <w:tcPr>
            <w:tcW w:w="4675" w:type="dxa"/>
            <w:vMerge/>
            <w:shd w:val="clear" w:color="auto" w:fill="auto"/>
          </w:tcPr>
          <w:p w14:paraId="06BC1127" w14:textId="77777777" w:rsidR="0074509C" w:rsidRPr="00093F02" w:rsidRDefault="0074509C" w:rsidP="0074509C">
            <w:pPr>
              <w:pStyle w:val="Heading6"/>
              <w:keepNext w:val="0"/>
              <w:widowControl w:val="0"/>
              <w:numPr>
                <w:ilvl w:val="0"/>
                <w:numId w:val="7"/>
              </w:numPr>
              <w:ind w:left="335" w:hanging="335"/>
              <w:rPr>
                <w:b w:val="0"/>
                <w:bCs w:val="0"/>
                <w:color w:val="000000" w:themeColor="text1"/>
              </w:rPr>
            </w:pPr>
          </w:p>
        </w:tc>
        <w:tc>
          <w:tcPr>
            <w:tcW w:w="630" w:type="dxa"/>
            <w:tcBorders>
              <w:top w:val="dashed" w:sz="4" w:space="0" w:color="auto"/>
              <w:bottom w:val="dashed" w:sz="4" w:space="0" w:color="auto"/>
            </w:tcBorders>
            <w:shd w:val="clear" w:color="auto" w:fill="auto"/>
          </w:tcPr>
          <w:p w14:paraId="7143D2CB" w14:textId="64AF3C53"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80673587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51FAAED4" w14:textId="31AA1BE9"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8655226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1911E93D" w14:textId="65FD98BA"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62569311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77EAB797" w14:textId="4CD904AA"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56502651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0292256E"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3BB28CF5" w14:textId="77777777" w:rsidR="0074509C" w:rsidRPr="00093F02" w:rsidRDefault="0074509C" w:rsidP="0074509C">
            <w:pPr>
              <w:widowControl w:val="0"/>
              <w:rPr>
                <w:rFonts w:ascii="Arial" w:hAnsi="Arial"/>
                <w:color w:val="000000" w:themeColor="text1"/>
              </w:rPr>
            </w:pPr>
          </w:p>
        </w:tc>
      </w:tr>
      <w:tr w:rsidR="0074509C" w:rsidRPr="00093F02" w14:paraId="1CE53B33" w14:textId="77777777" w:rsidTr="00C67B6F">
        <w:tblPrEx>
          <w:tblCellMar>
            <w:left w:w="108" w:type="dxa"/>
            <w:right w:w="108" w:type="dxa"/>
          </w:tblCellMar>
        </w:tblPrEx>
        <w:trPr>
          <w:trHeight w:val="445"/>
        </w:trPr>
        <w:tc>
          <w:tcPr>
            <w:tcW w:w="4675" w:type="dxa"/>
            <w:vMerge/>
            <w:shd w:val="clear" w:color="auto" w:fill="auto"/>
          </w:tcPr>
          <w:p w14:paraId="7993C03D" w14:textId="77777777" w:rsidR="0074509C" w:rsidRPr="00093F02" w:rsidRDefault="0074509C" w:rsidP="0074509C">
            <w:pPr>
              <w:pStyle w:val="Heading6"/>
              <w:keepNext w:val="0"/>
              <w:widowControl w:val="0"/>
              <w:numPr>
                <w:ilvl w:val="0"/>
                <w:numId w:val="7"/>
              </w:numPr>
              <w:ind w:left="335" w:hanging="335"/>
              <w:rPr>
                <w:b w:val="0"/>
                <w:bCs w:val="0"/>
                <w:color w:val="000000" w:themeColor="text1"/>
              </w:rPr>
            </w:pPr>
          </w:p>
        </w:tc>
        <w:tc>
          <w:tcPr>
            <w:tcW w:w="630" w:type="dxa"/>
            <w:tcBorders>
              <w:top w:val="dashed" w:sz="4" w:space="0" w:color="auto"/>
              <w:bottom w:val="dashed" w:sz="4" w:space="0" w:color="auto"/>
            </w:tcBorders>
            <w:shd w:val="clear" w:color="auto" w:fill="auto"/>
          </w:tcPr>
          <w:p w14:paraId="111CC70F" w14:textId="082B7EC4"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03275746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180D4D4A" w14:textId="1889D333"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5726183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515AC442" w14:textId="524DD320"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8561027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3442E15E" w14:textId="4D6CB39C"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9192197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04CC9AB5"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3857D723" w14:textId="77777777" w:rsidR="0074509C" w:rsidRPr="00093F02" w:rsidRDefault="0074509C" w:rsidP="0074509C">
            <w:pPr>
              <w:widowControl w:val="0"/>
              <w:rPr>
                <w:rFonts w:ascii="Arial" w:hAnsi="Arial"/>
                <w:color w:val="000000" w:themeColor="text1"/>
              </w:rPr>
            </w:pPr>
          </w:p>
        </w:tc>
      </w:tr>
      <w:tr w:rsidR="0074509C" w:rsidRPr="00093F02" w14:paraId="60AB9FFF" w14:textId="77777777" w:rsidTr="00C67B6F">
        <w:tblPrEx>
          <w:tblCellMar>
            <w:left w:w="108" w:type="dxa"/>
            <w:right w:w="108" w:type="dxa"/>
          </w:tblCellMar>
        </w:tblPrEx>
        <w:trPr>
          <w:trHeight w:val="579"/>
        </w:trPr>
        <w:tc>
          <w:tcPr>
            <w:tcW w:w="4675" w:type="dxa"/>
            <w:vMerge/>
            <w:shd w:val="clear" w:color="auto" w:fill="auto"/>
          </w:tcPr>
          <w:p w14:paraId="211CD312" w14:textId="77777777" w:rsidR="0074509C" w:rsidRPr="00093F02" w:rsidRDefault="0074509C" w:rsidP="0074509C">
            <w:pPr>
              <w:pStyle w:val="Heading6"/>
              <w:keepNext w:val="0"/>
              <w:widowControl w:val="0"/>
              <w:numPr>
                <w:ilvl w:val="0"/>
                <w:numId w:val="7"/>
              </w:numPr>
              <w:ind w:left="335" w:hanging="335"/>
              <w:rPr>
                <w:b w:val="0"/>
                <w:bCs w:val="0"/>
                <w:color w:val="000000" w:themeColor="text1"/>
              </w:rPr>
            </w:pPr>
          </w:p>
        </w:tc>
        <w:tc>
          <w:tcPr>
            <w:tcW w:w="630" w:type="dxa"/>
            <w:tcBorders>
              <w:top w:val="dashed" w:sz="4" w:space="0" w:color="auto"/>
              <w:bottom w:val="single" w:sz="4" w:space="0" w:color="auto"/>
            </w:tcBorders>
            <w:shd w:val="clear" w:color="auto" w:fill="auto"/>
          </w:tcPr>
          <w:p w14:paraId="71206A53" w14:textId="36DF1A2A"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13417527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single" w:sz="4" w:space="0" w:color="auto"/>
            </w:tcBorders>
            <w:shd w:val="clear" w:color="auto" w:fill="auto"/>
          </w:tcPr>
          <w:p w14:paraId="039BF774" w14:textId="1A81B986"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34158258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single" w:sz="4" w:space="0" w:color="auto"/>
            </w:tcBorders>
            <w:shd w:val="clear" w:color="auto" w:fill="auto"/>
          </w:tcPr>
          <w:p w14:paraId="1170D604" w14:textId="35DEAF72"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7668305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single" w:sz="4" w:space="0" w:color="auto"/>
            </w:tcBorders>
            <w:shd w:val="clear" w:color="auto" w:fill="auto"/>
          </w:tcPr>
          <w:p w14:paraId="69DA0E36" w14:textId="6921196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97933946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6D60220E"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1C075745" w14:textId="77777777" w:rsidR="0074509C" w:rsidRPr="00093F02" w:rsidRDefault="0074509C" w:rsidP="0074509C">
            <w:pPr>
              <w:widowControl w:val="0"/>
              <w:rPr>
                <w:rFonts w:ascii="Arial" w:hAnsi="Arial"/>
                <w:color w:val="000000" w:themeColor="text1"/>
              </w:rPr>
            </w:pPr>
          </w:p>
        </w:tc>
      </w:tr>
      <w:tr w:rsidR="0074509C" w:rsidRPr="00093F02" w14:paraId="5837D135" w14:textId="77777777" w:rsidTr="00C67B6F">
        <w:tblPrEx>
          <w:tblCellMar>
            <w:left w:w="108" w:type="dxa"/>
            <w:right w:w="108" w:type="dxa"/>
          </w:tblCellMar>
        </w:tblPrEx>
        <w:tc>
          <w:tcPr>
            <w:tcW w:w="4675" w:type="dxa"/>
            <w:shd w:val="clear" w:color="auto" w:fill="auto"/>
          </w:tcPr>
          <w:p w14:paraId="03AD0993" w14:textId="77777777" w:rsidR="0074509C" w:rsidRPr="00093F02" w:rsidRDefault="0074509C" w:rsidP="0074509C">
            <w:pPr>
              <w:pStyle w:val="Heading6"/>
              <w:keepNext w:val="0"/>
              <w:widowControl w:val="0"/>
              <w:numPr>
                <w:ilvl w:val="0"/>
                <w:numId w:val="7"/>
              </w:numPr>
              <w:ind w:left="335" w:hanging="335"/>
              <w:rPr>
                <w:b w:val="0"/>
                <w:bCs w:val="0"/>
                <w:color w:val="000000" w:themeColor="text1"/>
              </w:rPr>
            </w:pPr>
            <w:r w:rsidRPr="00093F02">
              <w:rPr>
                <w:b w:val="0"/>
                <w:bCs w:val="0"/>
                <w:color w:val="000000" w:themeColor="text1"/>
              </w:rPr>
              <w:t>Laboratories have a sink for handwashing.</w:t>
            </w:r>
          </w:p>
        </w:tc>
        <w:tc>
          <w:tcPr>
            <w:tcW w:w="630" w:type="dxa"/>
            <w:tcBorders>
              <w:bottom w:val="single" w:sz="4" w:space="0" w:color="auto"/>
            </w:tcBorders>
            <w:shd w:val="clear" w:color="auto" w:fill="auto"/>
          </w:tcPr>
          <w:p w14:paraId="2054EC19"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118486828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74F24E8D"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39428039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0EBC5E67"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158437035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6B7E4D89"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23536662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677182D8"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29 CFR §1910.1030(d)(2)(iii) for BBP;</w:t>
            </w:r>
          </w:p>
          <w:p w14:paraId="08B57EE6"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BSL-1 D.2;</w:t>
            </w:r>
          </w:p>
          <w:p w14:paraId="31AEE61C" w14:textId="77777777" w:rsidR="0074509C" w:rsidRDefault="0074509C" w:rsidP="0074509C">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G-II-A-4-d</w:t>
            </w:r>
          </w:p>
          <w:p w14:paraId="35D1FCA5" w14:textId="081F3E8A" w:rsidR="0074509C" w:rsidRPr="00093F02" w:rsidRDefault="0074509C" w:rsidP="0074509C">
            <w:pPr>
              <w:widowControl w:val="0"/>
              <w:rPr>
                <w:rFonts w:ascii="Arial" w:hAnsi="Arial"/>
                <w:color w:val="000000" w:themeColor="text1"/>
              </w:rPr>
            </w:pPr>
          </w:p>
        </w:tc>
        <w:tc>
          <w:tcPr>
            <w:tcW w:w="3600" w:type="dxa"/>
            <w:shd w:val="clear" w:color="auto" w:fill="auto"/>
          </w:tcPr>
          <w:p w14:paraId="53D61D88" w14:textId="77777777" w:rsidR="0074509C" w:rsidRPr="00093F02" w:rsidRDefault="0074509C" w:rsidP="0074509C">
            <w:pPr>
              <w:widowControl w:val="0"/>
              <w:rPr>
                <w:rFonts w:ascii="Arial" w:hAnsi="Arial"/>
                <w:color w:val="000000" w:themeColor="text1"/>
              </w:rPr>
            </w:pPr>
          </w:p>
        </w:tc>
      </w:tr>
      <w:tr w:rsidR="0074509C" w:rsidRPr="00093F02" w14:paraId="010363B5" w14:textId="77777777" w:rsidTr="00C67B6F">
        <w:tblPrEx>
          <w:tblCellMar>
            <w:left w:w="108" w:type="dxa"/>
            <w:right w:w="108" w:type="dxa"/>
          </w:tblCellMar>
        </w:tblPrEx>
        <w:trPr>
          <w:trHeight w:val="580"/>
        </w:trPr>
        <w:tc>
          <w:tcPr>
            <w:tcW w:w="4675" w:type="dxa"/>
            <w:vMerge w:val="restart"/>
            <w:shd w:val="clear" w:color="auto" w:fill="auto"/>
          </w:tcPr>
          <w:p w14:paraId="7061C02F" w14:textId="77777777" w:rsidR="0074509C" w:rsidRPr="00093F02" w:rsidRDefault="0074509C" w:rsidP="0074509C">
            <w:pPr>
              <w:pStyle w:val="Heading6"/>
              <w:keepNext w:val="0"/>
              <w:widowControl w:val="0"/>
              <w:numPr>
                <w:ilvl w:val="0"/>
                <w:numId w:val="7"/>
              </w:numPr>
              <w:ind w:left="335" w:hanging="335"/>
              <w:rPr>
                <w:b w:val="0"/>
                <w:bCs w:val="0"/>
                <w:color w:val="000000" w:themeColor="text1"/>
              </w:rPr>
            </w:pPr>
            <w:r w:rsidRPr="00093F02">
              <w:rPr>
                <w:b w:val="0"/>
                <w:bCs w:val="0"/>
                <w:color w:val="000000" w:themeColor="text1"/>
              </w:rPr>
              <w:t>The animal facility has a sink for handwashing.</w:t>
            </w:r>
          </w:p>
          <w:p w14:paraId="7116B46C" w14:textId="77777777" w:rsidR="0074509C" w:rsidRPr="00093F02" w:rsidRDefault="0074509C" w:rsidP="0074509C">
            <w:pPr>
              <w:pStyle w:val="ListParagraph"/>
              <w:numPr>
                <w:ilvl w:val="0"/>
                <w:numId w:val="19"/>
              </w:numPr>
              <w:rPr>
                <w:color w:val="000000" w:themeColor="text1"/>
              </w:rPr>
            </w:pPr>
            <w:r w:rsidRPr="00093F02">
              <w:rPr>
                <w:rFonts w:ascii="Arial" w:hAnsi="Arial"/>
                <w:color w:val="000000" w:themeColor="text1"/>
              </w:rPr>
              <w:t>Emergency eyewash and shower are readily available, easily accessible, and appropriately maintained.</w:t>
            </w:r>
          </w:p>
          <w:p w14:paraId="0F147C10" w14:textId="77777777" w:rsidR="0074509C" w:rsidRPr="00093F02" w:rsidRDefault="0074509C" w:rsidP="0074509C">
            <w:pPr>
              <w:pStyle w:val="ListParagraph"/>
              <w:numPr>
                <w:ilvl w:val="0"/>
                <w:numId w:val="19"/>
              </w:numPr>
              <w:rPr>
                <w:color w:val="000000" w:themeColor="text1"/>
              </w:rPr>
            </w:pPr>
            <w:r w:rsidRPr="00093F02">
              <w:rPr>
                <w:rFonts w:ascii="Arial" w:hAnsi="Arial"/>
                <w:color w:val="000000" w:themeColor="text1"/>
              </w:rPr>
              <w:t>Sink traps are filled with water and/or appropriate disinfectant to prevent the migration of vermin and gases.</w:t>
            </w:r>
          </w:p>
          <w:p w14:paraId="1FE829C9" w14:textId="77777777" w:rsidR="0074509C" w:rsidRPr="00093F02" w:rsidRDefault="0074509C" w:rsidP="0074509C">
            <w:pPr>
              <w:pStyle w:val="ListParagraph"/>
              <w:numPr>
                <w:ilvl w:val="0"/>
                <w:numId w:val="19"/>
              </w:numPr>
              <w:rPr>
                <w:color w:val="000000" w:themeColor="text1"/>
              </w:rPr>
            </w:pPr>
            <w:r w:rsidRPr="00093F02">
              <w:rPr>
                <w:rFonts w:ascii="Arial" w:hAnsi="Arial"/>
                <w:color w:val="000000" w:themeColor="text1"/>
              </w:rPr>
              <w:t xml:space="preserve">If open floor drains are provided, the traps are filled with water and/or appropriate disinfectant or sealed to prevent the migration of vermin and gases. </w:t>
            </w:r>
          </w:p>
          <w:p w14:paraId="2897D1CC" w14:textId="77777777" w:rsidR="0074509C" w:rsidRPr="00093F02" w:rsidRDefault="0074509C" w:rsidP="0074509C">
            <w:pPr>
              <w:pStyle w:val="ListParagraph"/>
              <w:rPr>
                <w:color w:val="000000" w:themeColor="text1"/>
              </w:rPr>
            </w:pPr>
          </w:p>
        </w:tc>
        <w:tc>
          <w:tcPr>
            <w:tcW w:w="630" w:type="dxa"/>
            <w:tcBorders>
              <w:bottom w:val="dashed" w:sz="4" w:space="0" w:color="auto"/>
            </w:tcBorders>
            <w:shd w:val="clear" w:color="auto" w:fill="auto"/>
          </w:tcPr>
          <w:p w14:paraId="1ECB3EBF"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212313153"/>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201DB5E3" w14:textId="2ED79065"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1249245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5C94D618" w14:textId="54E63F78"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33495330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7CEC80E5" w14:textId="327F66BB"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9095016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val="restart"/>
            <w:shd w:val="clear" w:color="auto" w:fill="auto"/>
          </w:tcPr>
          <w:p w14:paraId="1819D5BE"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ABSL-1 D.2</w:t>
            </w:r>
          </w:p>
        </w:tc>
        <w:tc>
          <w:tcPr>
            <w:tcW w:w="3600" w:type="dxa"/>
            <w:vMerge w:val="restart"/>
            <w:shd w:val="clear" w:color="auto" w:fill="auto"/>
          </w:tcPr>
          <w:p w14:paraId="322999F0" w14:textId="77777777" w:rsidR="0074509C" w:rsidRPr="00093F02" w:rsidRDefault="0074509C" w:rsidP="0074509C">
            <w:pPr>
              <w:widowControl w:val="0"/>
              <w:rPr>
                <w:rFonts w:ascii="Arial" w:hAnsi="Arial"/>
                <w:color w:val="000000" w:themeColor="text1"/>
              </w:rPr>
            </w:pPr>
          </w:p>
        </w:tc>
      </w:tr>
      <w:tr w:rsidR="0074509C" w:rsidRPr="00093F02" w14:paraId="3E3E74D9" w14:textId="77777777" w:rsidTr="00C67B6F">
        <w:tblPrEx>
          <w:tblCellMar>
            <w:left w:w="108" w:type="dxa"/>
            <w:right w:w="108" w:type="dxa"/>
          </w:tblCellMar>
        </w:tblPrEx>
        <w:trPr>
          <w:trHeight w:val="579"/>
        </w:trPr>
        <w:tc>
          <w:tcPr>
            <w:tcW w:w="4675" w:type="dxa"/>
            <w:vMerge/>
            <w:shd w:val="clear" w:color="auto" w:fill="auto"/>
          </w:tcPr>
          <w:p w14:paraId="622BEEE3" w14:textId="77777777" w:rsidR="0074509C" w:rsidRPr="00093F02" w:rsidRDefault="0074509C" w:rsidP="0074509C">
            <w:pPr>
              <w:pStyle w:val="Heading6"/>
              <w:keepNext w:val="0"/>
              <w:widowControl w:val="0"/>
              <w:numPr>
                <w:ilvl w:val="0"/>
                <w:numId w:val="7"/>
              </w:numPr>
              <w:ind w:left="335" w:hanging="335"/>
              <w:rPr>
                <w:b w:val="0"/>
                <w:bCs w:val="0"/>
                <w:color w:val="000000" w:themeColor="text1"/>
              </w:rPr>
            </w:pPr>
          </w:p>
        </w:tc>
        <w:tc>
          <w:tcPr>
            <w:tcW w:w="630" w:type="dxa"/>
            <w:tcBorders>
              <w:top w:val="dashed" w:sz="4" w:space="0" w:color="auto"/>
              <w:bottom w:val="dashed" w:sz="4" w:space="0" w:color="auto"/>
            </w:tcBorders>
            <w:shd w:val="clear" w:color="auto" w:fill="auto"/>
          </w:tcPr>
          <w:p w14:paraId="2F225C3A" w14:textId="146EEE6E"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354573972"/>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5438E527" w14:textId="7EBDB518"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63062646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25BBD8F8" w14:textId="4ED95054"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96154641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4A786D54" w14:textId="01EB950A"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8551033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09071AD1"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709C7B98" w14:textId="77777777" w:rsidR="0074509C" w:rsidRPr="00093F02" w:rsidRDefault="0074509C" w:rsidP="0074509C">
            <w:pPr>
              <w:widowControl w:val="0"/>
              <w:rPr>
                <w:rFonts w:ascii="Arial" w:hAnsi="Arial"/>
                <w:color w:val="000000" w:themeColor="text1"/>
              </w:rPr>
            </w:pPr>
          </w:p>
        </w:tc>
      </w:tr>
      <w:tr w:rsidR="0074509C" w:rsidRPr="00093F02" w14:paraId="3EF9EC79" w14:textId="77777777" w:rsidTr="00C67B6F">
        <w:tblPrEx>
          <w:tblCellMar>
            <w:left w:w="108" w:type="dxa"/>
            <w:right w:w="108" w:type="dxa"/>
          </w:tblCellMar>
        </w:tblPrEx>
        <w:trPr>
          <w:trHeight w:val="579"/>
        </w:trPr>
        <w:tc>
          <w:tcPr>
            <w:tcW w:w="4675" w:type="dxa"/>
            <w:vMerge/>
            <w:shd w:val="clear" w:color="auto" w:fill="auto"/>
          </w:tcPr>
          <w:p w14:paraId="7D1581C5" w14:textId="77777777" w:rsidR="0074509C" w:rsidRPr="00093F02" w:rsidRDefault="0074509C" w:rsidP="0074509C">
            <w:pPr>
              <w:pStyle w:val="Heading6"/>
              <w:keepNext w:val="0"/>
              <w:widowControl w:val="0"/>
              <w:numPr>
                <w:ilvl w:val="0"/>
                <w:numId w:val="7"/>
              </w:numPr>
              <w:ind w:left="335" w:hanging="335"/>
              <w:rPr>
                <w:b w:val="0"/>
                <w:bCs w:val="0"/>
                <w:color w:val="000000" w:themeColor="text1"/>
              </w:rPr>
            </w:pPr>
          </w:p>
        </w:tc>
        <w:tc>
          <w:tcPr>
            <w:tcW w:w="630" w:type="dxa"/>
            <w:tcBorders>
              <w:top w:val="dashed" w:sz="4" w:space="0" w:color="auto"/>
              <w:bottom w:val="dashed" w:sz="4" w:space="0" w:color="auto"/>
            </w:tcBorders>
            <w:shd w:val="clear" w:color="auto" w:fill="auto"/>
          </w:tcPr>
          <w:p w14:paraId="2D32F798" w14:textId="7955645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954396003"/>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175154CB" w14:textId="0E4C99C2"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20910838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262EA9AB" w14:textId="4D979A7A"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6631550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3D2053B5" w14:textId="33199930"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74301658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1C382B63"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31E52645" w14:textId="77777777" w:rsidR="0074509C" w:rsidRPr="00093F02" w:rsidRDefault="0074509C" w:rsidP="0074509C">
            <w:pPr>
              <w:widowControl w:val="0"/>
              <w:rPr>
                <w:rFonts w:ascii="Arial" w:hAnsi="Arial"/>
                <w:color w:val="000000" w:themeColor="text1"/>
              </w:rPr>
            </w:pPr>
          </w:p>
        </w:tc>
      </w:tr>
      <w:tr w:rsidR="0074509C" w:rsidRPr="00093F02" w14:paraId="596B06CD" w14:textId="77777777" w:rsidTr="00C67B6F">
        <w:tblPrEx>
          <w:tblCellMar>
            <w:left w:w="108" w:type="dxa"/>
            <w:right w:w="108" w:type="dxa"/>
          </w:tblCellMar>
        </w:tblPrEx>
        <w:trPr>
          <w:trHeight w:val="579"/>
        </w:trPr>
        <w:tc>
          <w:tcPr>
            <w:tcW w:w="4675" w:type="dxa"/>
            <w:vMerge/>
            <w:shd w:val="clear" w:color="auto" w:fill="auto"/>
          </w:tcPr>
          <w:p w14:paraId="14F1BBC5" w14:textId="77777777" w:rsidR="0074509C" w:rsidRPr="00093F02" w:rsidRDefault="0074509C" w:rsidP="0074509C">
            <w:pPr>
              <w:pStyle w:val="Heading6"/>
              <w:keepNext w:val="0"/>
              <w:widowControl w:val="0"/>
              <w:numPr>
                <w:ilvl w:val="0"/>
                <w:numId w:val="7"/>
              </w:numPr>
              <w:ind w:left="335" w:hanging="335"/>
              <w:rPr>
                <w:b w:val="0"/>
                <w:bCs w:val="0"/>
                <w:color w:val="000000" w:themeColor="text1"/>
              </w:rPr>
            </w:pPr>
          </w:p>
        </w:tc>
        <w:tc>
          <w:tcPr>
            <w:tcW w:w="630" w:type="dxa"/>
            <w:tcBorders>
              <w:top w:val="dashed" w:sz="4" w:space="0" w:color="auto"/>
              <w:bottom w:val="single" w:sz="4" w:space="0" w:color="auto"/>
            </w:tcBorders>
            <w:shd w:val="clear" w:color="auto" w:fill="auto"/>
          </w:tcPr>
          <w:p w14:paraId="76E42815" w14:textId="717E1A43"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65540617"/>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bottom w:val="single" w:sz="4" w:space="0" w:color="auto"/>
            </w:tcBorders>
            <w:shd w:val="clear" w:color="auto" w:fill="auto"/>
          </w:tcPr>
          <w:p w14:paraId="29E297F4" w14:textId="7F89C3DC"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6169799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single" w:sz="4" w:space="0" w:color="auto"/>
            </w:tcBorders>
            <w:shd w:val="clear" w:color="auto" w:fill="auto"/>
          </w:tcPr>
          <w:p w14:paraId="74EC3BE3" w14:textId="1A552F30"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96742436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single" w:sz="4" w:space="0" w:color="auto"/>
            </w:tcBorders>
            <w:shd w:val="clear" w:color="auto" w:fill="auto"/>
          </w:tcPr>
          <w:p w14:paraId="18BD37EE" w14:textId="7C2CA421"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57712005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2E176441"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526DCD55" w14:textId="77777777" w:rsidR="0074509C" w:rsidRPr="00093F02" w:rsidRDefault="0074509C" w:rsidP="0074509C">
            <w:pPr>
              <w:widowControl w:val="0"/>
              <w:rPr>
                <w:rFonts w:ascii="Arial" w:hAnsi="Arial"/>
                <w:color w:val="000000" w:themeColor="text1"/>
              </w:rPr>
            </w:pPr>
          </w:p>
        </w:tc>
      </w:tr>
      <w:tr w:rsidR="0074509C" w:rsidRPr="00093F02" w14:paraId="221D65AC" w14:textId="77777777" w:rsidTr="00C67B6F">
        <w:tblPrEx>
          <w:tblCellMar>
            <w:left w:w="108" w:type="dxa"/>
            <w:right w:w="108" w:type="dxa"/>
          </w:tblCellMar>
        </w:tblPrEx>
        <w:tc>
          <w:tcPr>
            <w:tcW w:w="4675" w:type="dxa"/>
            <w:tcBorders>
              <w:bottom w:val="single" w:sz="4" w:space="0" w:color="auto"/>
            </w:tcBorders>
            <w:shd w:val="clear" w:color="auto" w:fill="auto"/>
          </w:tcPr>
          <w:p w14:paraId="7A14D038" w14:textId="77777777" w:rsidR="0074509C" w:rsidRPr="00093F02" w:rsidRDefault="0074509C" w:rsidP="0074509C">
            <w:pPr>
              <w:pStyle w:val="Heading6"/>
              <w:keepNext w:val="0"/>
              <w:widowControl w:val="0"/>
              <w:numPr>
                <w:ilvl w:val="0"/>
                <w:numId w:val="7"/>
              </w:numPr>
              <w:ind w:left="335" w:hanging="335"/>
              <w:rPr>
                <w:b w:val="0"/>
                <w:bCs w:val="0"/>
                <w:color w:val="000000" w:themeColor="text1"/>
              </w:rPr>
            </w:pPr>
            <w:r w:rsidRPr="00093F02">
              <w:rPr>
                <w:b w:val="0"/>
                <w:bCs w:val="0"/>
                <w:color w:val="000000" w:themeColor="text1"/>
              </w:rPr>
              <w:t>An eyewash station is readily available in the laboratory.</w:t>
            </w:r>
          </w:p>
        </w:tc>
        <w:tc>
          <w:tcPr>
            <w:tcW w:w="630" w:type="dxa"/>
            <w:tcBorders>
              <w:bottom w:val="single" w:sz="4" w:space="0" w:color="auto"/>
            </w:tcBorders>
            <w:shd w:val="clear" w:color="auto" w:fill="auto"/>
          </w:tcPr>
          <w:p w14:paraId="0B8500C4"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115336496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087B06FE"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82462735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72C8030E"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83429692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7E2A268B"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211372914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tcBorders>
              <w:bottom w:val="single" w:sz="4" w:space="0" w:color="auto"/>
            </w:tcBorders>
            <w:shd w:val="clear" w:color="auto" w:fill="auto"/>
          </w:tcPr>
          <w:p w14:paraId="3215A971"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 xml:space="preserve">BMBL Section IV BSL-1 D.3; </w:t>
            </w:r>
          </w:p>
          <w:p w14:paraId="04123324" w14:textId="77777777" w:rsidR="0074509C" w:rsidRPr="00093F02" w:rsidRDefault="0074509C" w:rsidP="0074509C">
            <w:pPr>
              <w:widowControl w:val="0"/>
              <w:rPr>
                <w:color w:val="000000" w:themeColor="text1"/>
              </w:rPr>
            </w:pPr>
            <w:r w:rsidRPr="00093F02">
              <w:rPr>
                <w:rFonts w:ascii="Arial" w:hAnsi="Arial"/>
                <w:color w:val="000000" w:themeColor="text1"/>
              </w:rPr>
              <w:t xml:space="preserve">BMBL Section IV BSL-2 D.3; </w:t>
            </w:r>
            <w:r w:rsidRPr="00093F02">
              <w:rPr>
                <w:color w:val="000000" w:themeColor="text1"/>
              </w:rPr>
              <w:t xml:space="preserve"> </w:t>
            </w:r>
          </w:p>
          <w:p w14:paraId="49408C72"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 xml:space="preserve">BMBL Section IV BSL-3 D.3 </w:t>
            </w:r>
          </w:p>
          <w:p w14:paraId="4C58DD3C" w14:textId="77777777" w:rsidR="0074509C" w:rsidRPr="00093F02" w:rsidRDefault="0074509C" w:rsidP="0074509C">
            <w:pPr>
              <w:widowControl w:val="0"/>
              <w:rPr>
                <w:rFonts w:ascii="Arial" w:hAnsi="Arial"/>
                <w:color w:val="000000" w:themeColor="text1"/>
              </w:rPr>
            </w:pPr>
          </w:p>
        </w:tc>
        <w:tc>
          <w:tcPr>
            <w:tcW w:w="3600" w:type="dxa"/>
            <w:tcBorders>
              <w:bottom w:val="single" w:sz="4" w:space="0" w:color="auto"/>
            </w:tcBorders>
            <w:shd w:val="clear" w:color="auto" w:fill="auto"/>
          </w:tcPr>
          <w:p w14:paraId="082C2F40" w14:textId="77777777" w:rsidR="0074509C" w:rsidRPr="00093F02" w:rsidRDefault="0074509C" w:rsidP="0074509C">
            <w:pPr>
              <w:widowControl w:val="0"/>
              <w:rPr>
                <w:rFonts w:ascii="Arial" w:hAnsi="Arial"/>
                <w:color w:val="000000" w:themeColor="text1"/>
              </w:rPr>
            </w:pPr>
          </w:p>
        </w:tc>
      </w:tr>
      <w:tr w:rsidR="0074509C" w:rsidRPr="00093F02" w14:paraId="20B75B56" w14:textId="77777777" w:rsidTr="00C67B6F">
        <w:tblPrEx>
          <w:tblCellMar>
            <w:left w:w="108" w:type="dxa"/>
            <w:right w:w="108" w:type="dxa"/>
          </w:tblCellMar>
        </w:tblPrEx>
        <w:trPr>
          <w:trHeight w:val="544"/>
        </w:trPr>
        <w:tc>
          <w:tcPr>
            <w:tcW w:w="4675" w:type="dxa"/>
            <w:vMerge w:val="restart"/>
            <w:shd w:val="clear" w:color="auto" w:fill="auto"/>
          </w:tcPr>
          <w:p w14:paraId="5CD22C88" w14:textId="77777777" w:rsidR="0074509C" w:rsidRPr="00093F02" w:rsidRDefault="0074509C" w:rsidP="0074509C">
            <w:pPr>
              <w:pStyle w:val="Heading6"/>
              <w:keepNext w:val="0"/>
              <w:widowControl w:val="0"/>
              <w:numPr>
                <w:ilvl w:val="0"/>
                <w:numId w:val="7"/>
              </w:numPr>
              <w:ind w:left="335"/>
              <w:rPr>
                <w:b w:val="0"/>
                <w:bCs w:val="0"/>
                <w:color w:val="000000" w:themeColor="text1"/>
              </w:rPr>
            </w:pPr>
            <w:r w:rsidRPr="00093F02">
              <w:rPr>
                <w:b w:val="0"/>
                <w:bCs w:val="0"/>
                <w:color w:val="000000" w:themeColor="text1"/>
              </w:rPr>
              <w:t xml:space="preserve">The laboratory is designed so that it can be easily cleaned. </w:t>
            </w:r>
          </w:p>
          <w:p w14:paraId="06034E54" w14:textId="77777777" w:rsidR="0074509C" w:rsidRPr="00093F02" w:rsidRDefault="0074509C" w:rsidP="0074509C">
            <w:pPr>
              <w:ind w:left="695" w:hanging="385"/>
              <w:rPr>
                <w:rFonts w:ascii="Arial" w:hAnsi="Arial"/>
                <w:snapToGrid w:val="0"/>
                <w:color w:val="000000" w:themeColor="text1"/>
              </w:rPr>
            </w:pPr>
            <w:r w:rsidRPr="00093F02">
              <w:rPr>
                <w:rFonts w:ascii="Arial" w:hAnsi="Arial"/>
                <w:snapToGrid w:val="0"/>
                <w:color w:val="000000" w:themeColor="text1"/>
              </w:rPr>
              <w:t>a. Carpets and rugs in laboratories are not appropriate.</w:t>
            </w:r>
          </w:p>
          <w:p w14:paraId="47E095BA" w14:textId="77777777" w:rsidR="0074509C" w:rsidRPr="00093F02" w:rsidRDefault="0074509C" w:rsidP="0074509C">
            <w:pPr>
              <w:ind w:left="695" w:hanging="385"/>
              <w:rPr>
                <w:color w:val="000000" w:themeColor="text1"/>
              </w:rPr>
            </w:pPr>
            <w:r w:rsidRPr="00093F02">
              <w:rPr>
                <w:rFonts w:ascii="Arial" w:hAnsi="Arial"/>
                <w:snapToGrid w:val="0"/>
                <w:color w:val="000000" w:themeColor="text1"/>
              </w:rPr>
              <w:lastRenderedPageBreak/>
              <w:t>b. Spaces between chairs, cabinets, and equipment are accessible for cleaning.</w:t>
            </w:r>
          </w:p>
          <w:p w14:paraId="0DDCD6AB" w14:textId="77777777" w:rsidR="0074509C" w:rsidRPr="00093F02" w:rsidRDefault="0074509C" w:rsidP="0074509C">
            <w:pPr>
              <w:ind w:left="330" w:hanging="330"/>
              <w:rPr>
                <w:color w:val="000000" w:themeColor="text1"/>
              </w:rPr>
            </w:pPr>
          </w:p>
        </w:tc>
        <w:tc>
          <w:tcPr>
            <w:tcW w:w="630" w:type="dxa"/>
            <w:tcBorders>
              <w:bottom w:val="dashed" w:sz="4" w:space="0" w:color="auto"/>
            </w:tcBorders>
            <w:shd w:val="clear" w:color="auto" w:fill="auto"/>
          </w:tcPr>
          <w:p w14:paraId="51A329CE"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7161383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67370130" w14:textId="443573AA"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30791150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7EB7E034" w14:textId="6F212FE3"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39438785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5BBBACD7" w14:textId="5D220F75"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72320238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val="restart"/>
            <w:shd w:val="clear" w:color="auto" w:fill="auto"/>
          </w:tcPr>
          <w:p w14:paraId="49E29CEE"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BSL-1 D.4;</w:t>
            </w:r>
          </w:p>
          <w:p w14:paraId="15AB34B9" w14:textId="77777777" w:rsidR="0074509C" w:rsidRPr="00093F02" w:rsidRDefault="0074509C" w:rsidP="0074509C">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G-II-A-4-a; </w:t>
            </w:r>
          </w:p>
          <w:p w14:paraId="64126403" w14:textId="77777777" w:rsidR="0074509C" w:rsidRPr="00093F02" w:rsidRDefault="0074509C" w:rsidP="0074509C">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G-II-A-4-c </w:t>
            </w:r>
          </w:p>
        </w:tc>
        <w:tc>
          <w:tcPr>
            <w:tcW w:w="3600" w:type="dxa"/>
            <w:vMerge w:val="restart"/>
            <w:shd w:val="clear" w:color="auto" w:fill="auto"/>
          </w:tcPr>
          <w:p w14:paraId="3093B9E2" w14:textId="77777777" w:rsidR="0074509C" w:rsidRPr="00093F02" w:rsidRDefault="0074509C" w:rsidP="0074509C">
            <w:pPr>
              <w:widowControl w:val="0"/>
              <w:rPr>
                <w:rFonts w:ascii="Arial" w:hAnsi="Arial"/>
                <w:color w:val="000000" w:themeColor="text1"/>
              </w:rPr>
            </w:pPr>
          </w:p>
          <w:p w14:paraId="2E4ED112" w14:textId="77777777" w:rsidR="0074509C" w:rsidRPr="00093F02" w:rsidRDefault="0074509C" w:rsidP="0074509C">
            <w:pPr>
              <w:widowControl w:val="0"/>
              <w:rPr>
                <w:rFonts w:ascii="Arial" w:hAnsi="Arial"/>
                <w:color w:val="000000" w:themeColor="text1"/>
              </w:rPr>
            </w:pPr>
          </w:p>
        </w:tc>
      </w:tr>
      <w:tr w:rsidR="0074509C" w:rsidRPr="00093F02" w14:paraId="7BDAF47D" w14:textId="77777777" w:rsidTr="00C67B6F">
        <w:tblPrEx>
          <w:tblCellMar>
            <w:left w:w="108" w:type="dxa"/>
            <w:right w:w="108" w:type="dxa"/>
          </w:tblCellMar>
        </w:tblPrEx>
        <w:trPr>
          <w:trHeight w:val="450"/>
        </w:trPr>
        <w:tc>
          <w:tcPr>
            <w:tcW w:w="4675" w:type="dxa"/>
            <w:vMerge/>
            <w:shd w:val="clear" w:color="auto" w:fill="auto"/>
          </w:tcPr>
          <w:p w14:paraId="161A71E2" w14:textId="77777777" w:rsidR="0074509C" w:rsidRPr="00093F02" w:rsidRDefault="0074509C" w:rsidP="0074509C">
            <w:pPr>
              <w:pStyle w:val="Heading6"/>
              <w:keepNext w:val="0"/>
              <w:widowControl w:val="0"/>
              <w:numPr>
                <w:ilvl w:val="0"/>
                <w:numId w:val="7"/>
              </w:numPr>
              <w:ind w:left="335"/>
              <w:rPr>
                <w:b w:val="0"/>
                <w:bCs w:val="0"/>
                <w:color w:val="000000" w:themeColor="text1"/>
              </w:rPr>
            </w:pPr>
          </w:p>
        </w:tc>
        <w:tc>
          <w:tcPr>
            <w:tcW w:w="630" w:type="dxa"/>
            <w:tcBorders>
              <w:top w:val="dashed" w:sz="4" w:space="0" w:color="auto"/>
              <w:bottom w:val="dashed" w:sz="4" w:space="0" w:color="auto"/>
            </w:tcBorders>
            <w:shd w:val="clear" w:color="auto" w:fill="auto"/>
          </w:tcPr>
          <w:p w14:paraId="519D18DE" w14:textId="587FCB09"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88657380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12CFDAFC" w14:textId="399CF003"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66066318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4B10C352" w14:textId="54B071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57601863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0F8F9E95" w14:textId="0FFDBBEC"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05018628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13C36571"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4A175314" w14:textId="77777777" w:rsidR="0074509C" w:rsidRPr="00093F02" w:rsidRDefault="0074509C" w:rsidP="0074509C">
            <w:pPr>
              <w:widowControl w:val="0"/>
              <w:rPr>
                <w:rFonts w:ascii="Arial" w:hAnsi="Arial"/>
                <w:color w:val="000000" w:themeColor="text1"/>
              </w:rPr>
            </w:pPr>
          </w:p>
        </w:tc>
      </w:tr>
      <w:tr w:rsidR="0074509C" w:rsidRPr="00093F02" w14:paraId="75EAAFB4" w14:textId="77777777" w:rsidTr="00C67B6F">
        <w:tblPrEx>
          <w:tblCellMar>
            <w:left w:w="108" w:type="dxa"/>
            <w:right w:w="108" w:type="dxa"/>
          </w:tblCellMar>
        </w:tblPrEx>
        <w:trPr>
          <w:trHeight w:val="450"/>
        </w:trPr>
        <w:tc>
          <w:tcPr>
            <w:tcW w:w="4675" w:type="dxa"/>
            <w:vMerge/>
            <w:tcBorders>
              <w:bottom w:val="single" w:sz="4" w:space="0" w:color="auto"/>
            </w:tcBorders>
            <w:shd w:val="clear" w:color="auto" w:fill="auto"/>
          </w:tcPr>
          <w:p w14:paraId="19E25187" w14:textId="77777777" w:rsidR="0074509C" w:rsidRPr="00093F02" w:rsidRDefault="0074509C" w:rsidP="0074509C">
            <w:pPr>
              <w:pStyle w:val="Heading6"/>
              <w:keepNext w:val="0"/>
              <w:widowControl w:val="0"/>
              <w:numPr>
                <w:ilvl w:val="0"/>
                <w:numId w:val="7"/>
              </w:numPr>
              <w:ind w:left="335"/>
              <w:rPr>
                <w:b w:val="0"/>
                <w:bCs w:val="0"/>
                <w:color w:val="000000" w:themeColor="text1"/>
              </w:rPr>
            </w:pPr>
          </w:p>
        </w:tc>
        <w:tc>
          <w:tcPr>
            <w:tcW w:w="630" w:type="dxa"/>
            <w:tcBorders>
              <w:top w:val="dashed" w:sz="4" w:space="0" w:color="auto"/>
              <w:bottom w:val="single" w:sz="4" w:space="0" w:color="auto"/>
            </w:tcBorders>
            <w:shd w:val="clear" w:color="auto" w:fill="auto"/>
          </w:tcPr>
          <w:p w14:paraId="3EFFD61F" w14:textId="354D578C"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67508980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single" w:sz="4" w:space="0" w:color="auto"/>
            </w:tcBorders>
            <w:shd w:val="clear" w:color="auto" w:fill="auto"/>
          </w:tcPr>
          <w:p w14:paraId="77C629D7" w14:textId="7B9985B1"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3151011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single" w:sz="4" w:space="0" w:color="auto"/>
            </w:tcBorders>
            <w:shd w:val="clear" w:color="auto" w:fill="auto"/>
          </w:tcPr>
          <w:p w14:paraId="0840215C" w14:textId="01420042"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75597832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single" w:sz="4" w:space="0" w:color="auto"/>
            </w:tcBorders>
            <w:shd w:val="clear" w:color="auto" w:fill="auto"/>
          </w:tcPr>
          <w:p w14:paraId="1A5E7419" w14:textId="102138FD"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20585945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tcBorders>
              <w:bottom w:val="single" w:sz="4" w:space="0" w:color="auto"/>
            </w:tcBorders>
            <w:shd w:val="clear" w:color="auto" w:fill="auto"/>
          </w:tcPr>
          <w:p w14:paraId="3498A492" w14:textId="77777777" w:rsidR="0074509C" w:rsidRPr="00093F02" w:rsidRDefault="0074509C" w:rsidP="0074509C">
            <w:pPr>
              <w:widowControl w:val="0"/>
              <w:rPr>
                <w:rFonts w:ascii="Arial" w:hAnsi="Arial"/>
                <w:color w:val="000000" w:themeColor="text1"/>
              </w:rPr>
            </w:pPr>
          </w:p>
        </w:tc>
        <w:tc>
          <w:tcPr>
            <w:tcW w:w="3600" w:type="dxa"/>
            <w:vMerge/>
            <w:tcBorders>
              <w:bottom w:val="single" w:sz="4" w:space="0" w:color="auto"/>
            </w:tcBorders>
            <w:shd w:val="clear" w:color="auto" w:fill="auto"/>
          </w:tcPr>
          <w:p w14:paraId="5EEE4570" w14:textId="77777777" w:rsidR="0074509C" w:rsidRPr="00093F02" w:rsidRDefault="0074509C" w:rsidP="0074509C">
            <w:pPr>
              <w:widowControl w:val="0"/>
              <w:rPr>
                <w:rFonts w:ascii="Arial" w:hAnsi="Arial"/>
                <w:color w:val="000000" w:themeColor="text1"/>
              </w:rPr>
            </w:pPr>
          </w:p>
        </w:tc>
      </w:tr>
      <w:tr w:rsidR="0074509C" w:rsidRPr="00093F02" w14:paraId="2E2C8F72" w14:textId="77777777" w:rsidTr="00C67B6F">
        <w:tblPrEx>
          <w:tblCellMar>
            <w:left w:w="108" w:type="dxa"/>
            <w:right w:w="108" w:type="dxa"/>
          </w:tblCellMar>
        </w:tblPrEx>
        <w:trPr>
          <w:trHeight w:val="891"/>
        </w:trPr>
        <w:tc>
          <w:tcPr>
            <w:tcW w:w="4675" w:type="dxa"/>
            <w:vMerge w:val="restart"/>
            <w:shd w:val="clear" w:color="auto" w:fill="auto"/>
          </w:tcPr>
          <w:p w14:paraId="5883AE94" w14:textId="77777777" w:rsidR="0074509C" w:rsidRPr="00093F02" w:rsidRDefault="0074509C" w:rsidP="0074509C">
            <w:pPr>
              <w:pStyle w:val="Heading6"/>
              <w:keepNext w:val="0"/>
              <w:widowControl w:val="0"/>
              <w:numPr>
                <w:ilvl w:val="0"/>
                <w:numId w:val="7"/>
              </w:numPr>
              <w:ind w:left="335"/>
              <w:rPr>
                <w:b w:val="0"/>
                <w:bCs w:val="0"/>
                <w:color w:val="000000" w:themeColor="text1"/>
              </w:rPr>
            </w:pPr>
            <w:r w:rsidRPr="00093F02">
              <w:rPr>
                <w:b w:val="0"/>
                <w:bCs w:val="0"/>
                <w:color w:val="000000" w:themeColor="text1"/>
              </w:rPr>
              <w:t>The animal facility is designed, constructed, and maintained to facilitate cleaning and housekeeping. The interior surfaces (e.g., walls, floors, ceilings) are water-resistant.</w:t>
            </w:r>
          </w:p>
          <w:p w14:paraId="4ECD5967" w14:textId="77777777" w:rsidR="0074509C" w:rsidRPr="00093F02" w:rsidRDefault="0074509C" w:rsidP="0074509C">
            <w:pPr>
              <w:pStyle w:val="ListParagraph"/>
              <w:numPr>
                <w:ilvl w:val="0"/>
                <w:numId w:val="20"/>
              </w:numPr>
              <w:rPr>
                <w:color w:val="000000" w:themeColor="text1"/>
              </w:rPr>
            </w:pPr>
            <w:r w:rsidRPr="00093F02">
              <w:rPr>
                <w:rFonts w:ascii="Arial" w:hAnsi="Arial"/>
                <w:color w:val="000000" w:themeColor="text1"/>
              </w:rPr>
              <w:t>Floors are slip-resistant, impervious to liquids, and resistant to chemicals. Floors with drains are sloped toward drains to facilitate cleaning.</w:t>
            </w:r>
          </w:p>
          <w:p w14:paraId="36EBA500" w14:textId="77777777" w:rsidR="0074509C" w:rsidRPr="00093F02" w:rsidRDefault="0074509C" w:rsidP="0074509C">
            <w:pPr>
              <w:pStyle w:val="ListParagraph"/>
              <w:numPr>
                <w:ilvl w:val="0"/>
                <w:numId w:val="20"/>
              </w:numPr>
              <w:rPr>
                <w:rFonts w:ascii="Arial" w:hAnsi="Arial"/>
                <w:color w:val="000000" w:themeColor="text1"/>
              </w:rPr>
            </w:pPr>
            <w:r w:rsidRPr="00093F02">
              <w:rPr>
                <w:rFonts w:ascii="Arial" w:hAnsi="Arial"/>
                <w:color w:val="000000" w:themeColor="text1"/>
              </w:rPr>
              <w:t>It is recommended that penetrations in floors, walls, and ceilings be sealed, including openings around ducts, doors, doorframes, outlets, and switch plates to facilitate pest control and proper cleaning.</w:t>
            </w:r>
          </w:p>
          <w:p w14:paraId="0925D003" w14:textId="77777777" w:rsidR="0074509C" w:rsidRPr="00093F02" w:rsidRDefault="0074509C" w:rsidP="0074509C">
            <w:pPr>
              <w:pStyle w:val="ListParagraph"/>
              <w:numPr>
                <w:ilvl w:val="0"/>
                <w:numId w:val="20"/>
              </w:numPr>
              <w:rPr>
                <w:rFonts w:ascii="Arial" w:hAnsi="Arial"/>
                <w:color w:val="000000" w:themeColor="text1"/>
              </w:rPr>
            </w:pPr>
            <w:r w:rsidRPr="00093F02">
              <w:rPr>
                <w:rFonts w:ascii="Arial" w:hAnsi="Arial"/>
                <w:color w:val="000000" w:themeColor="text1"/>
              </w:rPr>
              <w:t>Internal facility fixtures, such as light features, air ducts, and utility pipes, are designed and installed to minimize horizontal surface areas to facilitate cleaning and minimize the accumulation of debris or fomites.</w:t>
            </w:r>
          </w:p>
          <w:p w14:paraId="0AA9C2DB" w14:textId="77777777" w:rsidR="0074509C" w:rsidRPr="00093F02" w:rsidRDefault="0074509C" w:rsidP="0074509C">
            <w:pPr>
              <w:pStyle w:val="ListParagraph"/>
              <w:numPr>
                <w:ilvl w:val="0"/>
                <w:numId w:val="20"/>
              </w:numPr>
              <w:rPr>
                <w:rFonts w:ascii="Arial" w:hAnsi="Arial"/>
                <w:color w:val="000000" w:themeColor="text1"/>
              </w:rPr>
            </w:pPr>
            <w:r w:rsidRPr="00093F02">
              <w:rPr>
                <w:rFonts w:ascii="Arial" w:hAnsi="Arial"/>
                <w:color w:val="000000" w:themeColor="text1"/>
              </w:rPr>
              <w:t>External windows are not recommended; if present, they are resistant to breakage. Where possible, windows are sealed. If the animal facility has windows that open, they are fitted with fly screens.</w:t>
            </w:r>
          </w:p>
          <w:p w14:paraId="2DA51524" w14:textId="77777777" w:rsidR="0074509C" w:rsidRPr="00093F02" w:rsidRDefault="0074509C" w:rsidP="0074509C">
            <w:pPr>
              <w:pStyle w:val="ListParagraph"/>
              <w:numPr>
                <w:ilvl w:val="0"/>
                <w:numId w:val="20"/>
              </w:numPr>
              <w:rPr>
                <w:rFonts w:ascii="Arial" w:hAnsi="Arial"/>
                <w:color w:val="000000" w:themeColor="text1"/>
              </w:rPr>
            </w:pPr>
            <w:r w:rsidRPr="00093F02">
              <w:rPr>
                <w:rFonts w:ascii="Arial" w:hAnsi="Arial"/>
                <w:color w:val="000000" w:themeColor="text1"/>
              </w:rPr>
              <w:t>Illumination is adequate for all activities and avoids reflections and glare that could impede vision.</w:t>
            </w:r>
          </w:p>
          <w:p w14:paraId="3128C7CB" w14:textId="77777777" w:rsidR="0074509C" w:rsidRPr="00093F02" w:rsidRDefault="0074509C" w:rsidP="0074509C">
            <w:pPr>
              <w:pStyle w:val="ListParagraph"/>
              <w:rPr>
                <w:rFonts w:ascii="Arial" w:hAnsi="Arial"/>
                <w:color w:val="000000" w:themeColor="text1"/>
              </w:rPr>
            </w:pPr>
          </w:p>
        </w:tc>
        <w:tc>
          <w:tcPr>
            <w:tcW w:w="630" w:type="dxa"/>
            <w:tcBorders>
              <w:bottom w:val="dashed" w:sz="4" w:space="0" w:color="auto"/>
            </w:tcBorders>
            <w:shd w:val="clear" w:color="auto" w:fill="auto"/>
          </w:tcPr>
          <w:p w14:paraId="048575B1"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2414474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0F00AA98"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28033024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279D51E7"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50308794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595BC5BC"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335829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val="restart"/>
            <w:shd w:val="clear" w:color="auto" w:fill="auto"/>
          </w:tcPr>
          <w:p w14:paraId="30BDADB1"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ABSL-1 D.3</w:t>
            </w:r>
          </w:p>
        </w:tc>
        <w:tc>
          <w:tcPr>
            <w:tcW w:w="3600" w:type="dxa"/>
            <w:vMerge w:val="restart"/>
            <w:shd w:val="clear" w:color="auto" w:fill="auto"/>
          </w:tcPr>
          <w:p w14:paraId="77BD2475" w14:textId="77777777" w:rsidR="0074509C" w:rsidRPr="00093F02" w:rsidRDefault="0074509C" w:rsidP="0074509C">
            <w:pPr>
              <w:widowControl w:val="0"/>
              <w:rPr>
                <w:rFonts w:ascii="Arial" w:hAnsi="Arial"/>
                <w:color w:val="000000" w:themeColor="text1"/>
              </w:rPr>
            </w:pPr>
          </w:p>
        </w:tc>
      </w:tr>
      <w:tr w:rsidR="0074509C" w:rsidRPr="00093F02" w14:paraId="50F007B3" w14:textId="77777777" w:rsidTr="00C67B6F">
        <w:tblPrEx>
          <w:tblCellMar>
            <w:left w:w="108" w:type="dxa"/>
            <w:right w:w="108" w:type="dxa"/>
          </w:tblCellMar>
        </w:tblPrEx>
        <w:trPr>
          <w:trHeight w:val="977"/>
        </w:trPr>
        <w:tc>
          <w:tcPr>
            <w:tcW w:w="4675" w:type="dxa"/>
            <w:vMerge/>
            <w:shd w:val="clear" w:color="auto" w:fill="auto"/>
          </w:tcPr>
          <w:p w14:paraId="7E87D476" w14:textId="77777777" w:rsidR="0074509C" w:rsidRPr="00093F02" w:rsidRDefault="0074509C" w:rsidP="0074509C">
            <w:pPr>
              <w:pStyle w:val="Heading6"/>
              <w:keepNext w:val="0"/>
              <w:widowControl w:val="0"/>
              <w:numPr>
                <w:ilvl w:val="0"/>
                <w:numId w:val="7"/>
              </w:numPr>
              <w:ind w:left="335"/>
              <w:rPr>
                <w:b w:val="0"/>
                <w:bCs w:val="0"/>
                <w:color w:val="000000" w:themeColor="text1"/>
              </w:rPr>
            </w:pPr>
          </w:p>
        </w:tc>
        <w:tc>
          <w:tcPr>
            <w:tcW w:w="630" w:type="dxa"/>
            <w:tcBorders>
              <w:top w:val="dashed" w:sz="4" w:space="0" w:color="auto"/>
              <w:bottom w:val="dashed" w:sz="4" w:space="0" w:color="auto"/>
            </w:tcBorders>
            <w:shd w:val="clear" w:color="auto" w:fill="auto"/>
          </w:tcPr>
          <w:p w14:paraId="3BEEC115"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7193984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5172132D"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1344933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2056894E"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83774683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32DE34A7"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36690712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1196B0CE"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5D0982E9" w14:textId="77777777" w:rsidR="0074509C" w:rsidRPr="00093F02" w:rsidRDefault="0074509C" w:rsidP="0074509C">
            <w:pPr>
              <w:widowControl w:val="0"/>
              <w:rPr>
                <w:rFonts w:ascii="Arial" w:hAnsi="Arial"/>
                <w:color w:val="000000" w:themeColor="text1"/>
              </w:rPr>
            </w:pPr>
          </w:p>
        </w:tc>
      </w:tr>
      <w:tr w:rsidR="0074509C" w:rsidRPr="00093F02" w14:paraId="0570D98C" w14:textId="77777777" w:rsidTr="00C67B6F">
        <w:tblPrEx>
          <w:tblCellMar>
            <w:left w:w="108" w:type="dxa"/>
            <w:right w:w="108" w:type="dxa"/>
          </w:tblCellMar>
        </w:tblPrEx>
        <w:trPr>
          <w:trHeight w:val="1175"/>
        </w:trPr>
        <w:tc>
          <w:tcPr>
            <w:tcW w:w="4675" w:type="dxa"/>
            <w:vMerge/>
            <w:shd w:val="clear" w:color="auto" w:fill="auto"/>
          </w:tcPr>
          <w:p w14:paraId="23643CD0" w14:textId="77777777" w:rsidR="0074509C" w:rsidRPr="00093F02" w:rsidRDefault="0074509C" w:rsidP="0074509C">
            <w:pPr>
              <w:pStyle w:val="Heading6"/>
              <w:keepNext w:val="0"/>
              <w:widowControl w:val="0"/>
              <w:numPr>
                <w:ilvl w:val="0"/>
                <w:numId w:val="7"/>
              </w:numPr>
              <w:ind w:left="335"/>
              <w:rPr>
                <w:b w:val="0"/>
                <w:bCs w:val="0"/>
                <w:color w:val="000000" w:themeColor="text1"/>
              </w:rPr>
            </w:pPr>
          </w:p>
        </w:tc>
        <w:tc>
          <w:tcPr>
            <w:tcW w:w="630" w:type="dxa"/>
            <w:tcBorders>
              <w:top w:val="dashed" w:sz="4" w:space="0" w:color="auto"/>
              <w:bottom w:val="dashed" w:sz="4" w:space="0" w:color="auto"/>
            </w:tcBorders>
            <w:shd w:val="clear" w:color="auto" w:fill="auto"/>
          </w:tcPr>
          <w:p w14:paraId="577DC8C9"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93963878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0F8C9CF7"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8260748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206E7052"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07333858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47D7C34B"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13282830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3B6BF55B"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37B0671F" w14:textId="77777777" w:rsidR="0074509C" w:rsidRPr="00093F02" w:rsidRDefault="0074509C" w:rsidP="0074509C">
            <w:pPr>
              <w:widowControl w:val="0"/>
              <w:rPr>
                <w:rFonts w:ascii="Arial" w:hAnsi="Arial"/>
                <w:color w:val="000000" w:themeColor="text1"/>
              </w:rPr>
            </w:pPr>
          </w:p>
        </w:tc>
      </w:tr>
      <w:tr w:rsidR="0074509C" w:rsidRPr="00093F02" w14:paraId="2A58B51B" w14:textId="77777777" w:rsidTr="00C67B6F">
        <w:tblPrEx>
          <w:tblCellMar>
            <w:left w:w="108" w:type="dxa"/>
            <w:right w:w="108" w:type="dxa"/>
          </w:tblCellMar>
        </w:tblPrEx>
        <w:trPr>
          <w:trHeight w:val="1337"/>
        </w:trPr>
        <w:tc>
          <w:tcPr>
            <w:tcW w:w="4675" w:type="dxa"/>
            <w:vMerge/>
            <w:shd w:val="clear" w:color="auto" w:fill="auto"/>
          </w:tcPr>
          <w:p w14:paraId="555675B2" w14:textId="77777777" w:rsidR="0074509C" w:rsidRPr="00093F02" w:rsidRDefault="0074509C" w:rsidP="0074509C">
            <w:pPr>
              <w:pStyle w:val="Heading6"/>
              <w:keepNext w:val="0"/>
              <w:widowControl w:val="0"/>
              <w:numPr>
                <w:ilvl w:val="0"/>
                <w:numId w:val="7"/>
              </w:numPr>
              <w:ind w:left="335"/>
              <w:rPr>
                <w:b w:val="0"/>
                <w:bCs w:val="0"/>
                <w:color w:val="000000" w:themeColor="text1"/>
              </w:rPr>
            </w:pPr>
          </w:p>
        </w:tc>
        <w:tc>
          <w:tcPr>
            <w:tcW w:w="630" w:type="dxa"/>
            <w:tcBorders>
              <w:top w:val="dashed" w:sz="4" w:space="0" w:color="auto"/>
              <w:bottom w:val="dashed" w:sz="4" w:space="0" w:color="auto"/>
            </w:tcBorders>
            <w:shd w:val="clear" w:color="auto" w:fill="auto"/>
          </w:tcPr>
          <w:p w14:paraId="70EE2373"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85856730"/>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7AD2E14B"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23870881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0719F774"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02855519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0A36E4B3"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81765415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76F06C68"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007BD9A1" w14:textId="77777777" w:rsidR="0074509C" w:rsidRPr="00093F02" w:rsidRDefault="0074509C" w:rsidP="0074509C">
            <w:pPr>
              <w:widowControl w:val="0"/>
              <w:rPr>
                <w:rFonts w:ascii="Arial" w:hAnsi="Arial"/>
                <w:color w:val="000000" w:themeColor="text1"/>
              </w:rPr>
            </w:pPr>
          </w:p>
        </w:tc>
      </w:tr>
      <w:tr w:rsidR="0074509C" w:rsidRPr="00093F02" w14:paraId="27ED10EE" w14:textId="77777777" w:rsidTr="00C67B6F">
        <w:tblPrEx>
          <w:tblCellMar>
            <w:left w:w="108" w:type="dxa"/>
            <w:right w:w="108" w:type="dxa"/>
          </w:tblCellMar>
        </w:tblPrEx>
        <w:trPr>
          <w:trHeight w:val="1076"/>
        </w:trPr>
        <w:tc>
          <w:tcPr>
            <w:tcW w:w="4675" w:type="dxa"/>
            <w:vMerge/>
            <w:shd w:val="clear" w:color="auto" w:fill="auto"/>
          </w:tcPr>
          <w:p w14:paraId="28288874" w14:textId="77777777" w:rsidR="0074509C" w:rsidRPr="00093F02" w:rsidRDefault="0074509C" w:rsidP="0074509C">
            <w:pPr>
              <w:pStyle w:val="Heading6"/>
              <w:keepNext w:val="0"/>
              <w:widowControl w:val="0"/>
              <w:numPr>
                <w:ilvl w:val="0"/>
                <w:numId w:val="7"/>
              </w:numPr>
              <w:ind w:left="335"/>
              <w:rPr>
                <w:b w:val="0"/>
                <w:bCs w:val="0"/>
                <w:color w:val="000000" w:themeColor="text1"/>
              </w:rPr>
            </w:pPr>
          </w:p>
        </w:tc>
        <w:tc>
          <w:tcPr>
            <w:tcW w:w="630" w:type="dxa"/>
            <w:tcBorders>
              <w:top w:val="dashed" w:sz="4" w:space="0" w:color="auto"/>
              <w:bottom w:val="dashed" w:sz="4" w:space="0" w:color="auto"/>
            </w:tcBorders>
            <w:shd w:val="clear" w:color="auto" w:fill="auto"/>
          </w:tcPr>
          <w:p w14:paraId="36079F99"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53118655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5D827D6B"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865859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7212694E"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99929607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475EC3B5"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91843215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1986BFA9"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6173861E" w14:textId="77777777" w:rsidR="0074509C" w:rsidRPr="00093F02" w:rsidRDefault="0074509C" w:rsidP="0074509C">
            <w:pPr>
              <w:widowControl w:val="0"/>
              <w:rPr>
                <w:rFonts w:ascii="Arial" w:hAnsi="Arial"/>
                <w:color w:val="000000" w:themeColor="text1"/>
              </w:rPr>
            </w:pPr>
          </w:p>
        </w:tc>
      </w:tr>
      <w:tr w:rsidR="0074509C" w:rsidRPr="00093F02" w14:paraId="372C9DBD" w14:textId="77777777" w:rsidTr="00C67B6F">
        <w:tblPrEx>
          <w:tblCellMar>
            <w:left w:w="108" w:type="dxa"/>
            <w:right w:w="108" w:type="dxa"/>
          </w:tblCellMar>
        </w:tblPrEx>
        <w:trPr>
          <w:trHeight w:val="832"/>
        </w:trPr>
        <w:tc>
          <w:tcPr>
            <w:tcW w:w="4675" w:type="dxa"/>
            <w:vMerge/>
            <w:tcBorders>
              <w:bottom w:val="single" w:sz="4" w:space="0" w:color="auto"/>
            </w:tcBorders>
            <w:shd w:val="clear" w:color="auto" w:fill="auto"/>
          </w:tcPr>
          <w:p w14:paraId="4CAF40BE" w14:textId="77777777" w:rsidR="0074509C" w:rsidRPr="00093F02" w:rsidRDefault="0074509C" w:rsidP="0074509C">
            <w:pPr>
              <w:pStyle w:val="Heading6"/>
              <w:keepNext w:val="0"/>
              <w:widowControl w:val="0"/>
              <w:numPr>
                <w:ilvl w:val="0"/>
                <w:numId w:val="7"/>
              </w:numPr>
              <w:ind w:left="335"/>
              <w:rPr>
                <w:b w:val="0"/>
                <w:bCs w:val="0"/>
                <w:color w:val="000000" w:themeColor="text1"/>
              </w:rPr>
            </w:pPr>
          </w:p>
        </w:tc>
        <w:tc>
          <w:tcPr>
            <w:tcW w:w="630" w:type="dxa"/>
            <w:tcBorders>
              <w:top w:val="dashed" w:sz="4" w:space="0" w:color="auto"/>
              <w:bottom w:val="single" w:sz="4" w:space="0" w:color="auto"/>
            </w:tcBorders>
            <w:shd w:val="clear" w:color="auto" w:fill="auto"/>
          </w:tcPr>
          <w:p w14:paraId="7A53A165"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8928702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single" w:sz="4" w:space="0" w:color="auto"/>
            </w:tcBorders>
            <w:shd w:val="clear" w:color="auto" w:fill="auto"/>
          </w:tcPr>
          <w:p w14:paraId="7563A0DD"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10591154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single" w:sz="4" w:space="0" w:color="auto"/>
            </w:tcBorders>
            <w:shd w:val="clear" w:color="auto" w:fill="auto"/>
          </w:tcPr>
          <w:p w14:paraId="0A1F4430"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68853183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single" w:sz="4" w:space="0" w:color="auto"/>
            </w:tcBorders>
            <w:shd w:val="clear" w:color="auto" w:fill="auto"/>
          </w:tcPr>
          <w:p w14:paraId="6C878953"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990833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tcBorders>
              <w:bottom w:val="single" w:sz="4" w:space="0" w:color="auto"/>
            </w:tcBorders>
            <w:shd w:val="clear" w:color="auto" w:fill="auto"/>
          </w:tcPr>
          <w:p w14:paraId="26AC3595" w14:textId="77777777" w:rsidR="0074509C" w:rsidRPr="00093F02" w:rsidRDefault="0074509C" w:rsidP="0074509C">
            <w:pPr>
              <w:widowControl w:val="0"/>
              <w:rPr>
                <w:rFonts w:ascii="Arial" w:hAnsi="Arial"/>
                <w:color w:val="000000" w:themeColor="text1"/>
              </w:rPr>
            </w:pPr>
          </w:p>
        </w:tc>
        <w:tc>
          <w:tcPr>
            <w:tcW w:w="3600" w:type="dxa"/>
            <w:vMerge/>
            <w:tcBorders>
              <w:bottom w:val="single" w:sz="4" w:space="0" w:color="auto"/>
            </w:tcBorders>
            <w:shd w:val="clear" w:color="auto" w:fill="auto"/>
          </w:tcPr>
          <w:p w14:paraId="3790557E" w14:textId="77777777" w:rsidR="0074509C" w:rsidRPr="00093F02" w:rsidRDefault="0074509C" w:rsidP="0074509C">
            <w:pPr>
              <w:widowControl w:val="0"/>
              <w:rPr>
                <w:rFonts w:ascii="Arial" w:hAnsi="Arial"/>
                <w:color w:val="000000" w:themeColor="text1"/>
              </w:rPr>
            </w:pPr>
          </w:p>
        </w:tc>
      </w:tr>
      <w:tr w:rsidR="0074509C" w:rsidRPr="00093F02" w14:paraId="4C82B203" w14:textId="77777777" w:rsidTr="00C67B6F">
        <w:tblPrEx>
          <w:tblCellMar>
            <w:left w:w="108" w:type="dxa"/>
            <w:right w:w="108" w:type="dxa"/>
          </w:tblCellMar>
        </w:tblPrEx>
        <w:trPr>
          <w:trHeight w:val="473"/>
        </w:trPr>
        <w:tc>
          <w:tcPr>
            <w:tcW w:w="4675" w:type="dxa"/>
            <w:vMerge w:val="restart"/>
            <w:shd w:val="clear" w:color="auto" w:fill="auto"/>
          </w:tcPr>
          <w:p w14:paraId="5ED5070D" w14:textId="3B25792B" w:rsidR="00276DA1" w:rsidRPr="00276DA1" w:rsidRDefault="0074509C" w:rsidP="00276DA1">
            <w:pPr>
              <w:pStyle w:val="Heading6"/>
              <w:keepNext w:val="0"/>
              <w:widowControl w:val="0"/>
              <w:numPr>
                <w:ilvl w:val="0"/>
                <w:numId w:val="7"/>
              </w:numPr>
              <w:ind w:left="335"/>
              <w:rPr>
                <w:b w:val="0"/>
                <w:bCs w:val="0"/>
                <w:color w:val="000000" w:themeColor="text1"/>
              </w:rPr>
            </w:pPr>
            <w:r w:rsidRPr="00093F02">
              <w:rPr>
                <w:b w:val="0"/>
                <w:bCs w:val="0"/>
                <w:color w:val="000000" w:themeColor="text1"/>
              </w:rPr>
              <w:t>Laboratory furniture can support anticipated loads and uses.</w:t>
            </w:r>
          </w:p>
          <w:p w14:paraId="77BEA180" w14:textId="39ED0861" w:rsidR="0074509C" w:rsidRDefault="0074509C" w:rsidP="0074509C">
            <w:pPr>
              <w:ind w:left="695" w:hanging="360"/>
              <w:rPr>
                <w:rFonts w:ascii="Arial" w:hAnsi="Arial"/>
                <w:color w:val="000000" w:themeColor="text1"/>
              </w:rPr>
            </w:pPr>
            <w:r w:rsidRPr="00093F02">
              <w:rPr>
                <w:rFonts w:ascii="Arial" w:hAnsi="Arial"/>
                <w:color w:val="000000" w:themeColor="text1"/>
              </w:rPr>
              <w:t>a. Benchtops are impervious to water and resistant to heat, organic solvents, acids, alkalis, and other chemicals.</w:t>
            </w:r>
          </w:p>
          <w:p w14:paraId="6746A5B5" w14:textId="77777777" w:rsidR="0074509C" w:rsidRPr="00093F02" w:rsidRDefault="0074509C" w:rsidP="0074509C">
            <w:pPr>
              <w:ind w:left="695" w:hanging="360"/>
              <w:rPr>
                <w:rFonts w:ascii="Arial" w:hAnsi="Arial"/>
                <w:color w:val="000000" w:themeColor="text1"/>
              </w:rPr>
            </w:pPr>
            <w:r w:rsidRPr="00093F02">
              <w:rPr>
                <w:rFonts w:ascii="Arial" w:hAnsi="Arial"/>
                <w:color w:val="000000" w:themeColor="text1"/>
              </w:rPr>
              <w:lastRenderedPageBreak/>
              <w:t xml:space="preserve">b. Chairs used in laboratory work and/or animal areas are covered with a non-pervious material that can be easily cleaned and decontaminated with appropriate disinfectant and sealed to prevent harboring of insects/vermin. </w:t>
            </w:r>
          </w:p>
          <w:p w14:paraId="1C4FF47C" w14:textId="77777777" w:rsidR="0074509C" w:rsidRPr="00093F02" w:rsidRDefault="0074509C" w:rsidP="0074509C">
            <w:pPr>
              <w:ind w:left="695" w:hanging="360"/>
              <w:rPr>
                <w:rFonts w:ascii="Arial" w:hAnsi="Arial"/>
                <w:color w:val="000000" w:themeColor="text1"/>
              </w:rPr>
            </w:pPr>
            <w:r w:rsidRPr="00093F02">
              <w:rPr>
                <w:rFonts w:ascii="Arial" w:hAnsi="Arial"/>
                <w:color w:val="000000" w:themeColor="text1"/>
              </w:rPr>
              <w:t>c. Equipment and furnishings are carefully evaluated to minimize exposure of personnel to pinch points and sharp edges and corners.</w:t>
            </w:r>
          </w:p>
          <w:p w14:paraId="426309D2" w14:textId="77777777" w:rsidR="0074509C" w:rsidRPr="00093F02" w:rsidRDefault="0074509C" w:rsidP="0074509C">
            <w:pPr>
              <w:ind w:left="695" w:hanging="360"/>
              <w:rPr>
                <w:rFonts w:ascii="Arial" w:hAnsi="Arial"/>
                <w:color w:val="000000" w:themeColor="text1"/>
              </w:rPr>
            </w:pPr>
          </w:p>
        </w:tc>
        <w:tc>
          <w:tcPr>
            <w:tcW w:w="630" w:type="dxa"/>
            <w:tcBorders>
              <w:bottom w:val="dashed" w:sz="4" w:space="0" w:color="auto"/>
            </w:tcBorders>
            <w:shd w:val="clear" w:color="auto" w:fill="auto"/>
          </w:tcPr>
          <w:p w14:paraId="37F21991" w14:textId="37F03939"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743340342"/>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7E4F7642" w14:textId="4978BCDC"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32979742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1AF7FE97" w14:textId="36EEB2D5"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96493414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23AA4360" w14:textId="071064CF"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88474176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val="restart"/>
            <w:shd w:val="clear" w:color="auto" w:fill="auto"/>
          </w:tcPr>
          <w:p w14:paraId="55E790FA"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BSL-1 D.5;</w:t>
            </w:r>
          </w:p>
          <w:p w14:paraId="2FB1B9E0"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ABSL-1 D.4;</w:t>
            </w:r>
          </w:p>
          <w:p w14:paraId="50348983" w14:textId="77777777" w:rsidR="0074509C" w:rsidRPr="00093F02" w:rsidRDefault="0074509C" w:rsidP="0074509C">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G-II-A-4-b; </w:t>
            </w:r>
          </w:p>
          <w:p w14:paraId="0A8C36D7" w14:textId="77777777" w:rsidR="0074509C" w:rsidRPr="00093F02" w:rsidRDefault="0074509C" w:rsidP="0074509C">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G-II-A-4-c;</w:t>
            </w:r>
          </w:p>
          <w:p w14:paraId="40209E30" w14:textId="77777777" w:rsidR="0074509C" w:rsidRPr="00093F02" w:rsidRDefault="0074509C" w:rsidP="0074509C">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G-II-B-4-b;</w:t>
            </w:r>
          </w:p>
          <w:p w14:paraId="3E61673D" w14:textId="77777777" w:rsidR="0074509C" w:rsidRPr="00093F02" w:rsidRDefault="0074509C" w:rsidP="0074509C">
            <w:pPr>
              <w:widowControl w:val="0"/>
              <w:rPr>
                <w:rFonts w:ascii="Arial" w:hAnsi="Arial"/>
                <w:color w:val="000000" w:themeColor="text1"/>
              </w:rPr>
            </w:pPr>
            <w:r w:rsidRPr="00093F02">
              <w:rPr>
                <w:rFonts w:ascii="Arial" w:hAnsi="Arial"/>
                <w:i/>
                <w:iCs/>
                <w:color w:val="000000" w:themeColor="text1"/>
              </w:rPr>
              <w:lastRenderedPageBreak/>
              <w:t>NIH Guidelines</w:t>
            </w:r>
            <w:r w:rsidRPr="00093F02">
              <w:rPr>
                <w:rFonts w:ascii="Arial" w:hAnsi="Arial"/>
                <w:color w:val="000000" w:themeColor="text1"/>
              </w:rPr>
              <w:t xml:space="preserve"> Appendix G-II-B-4-c;</w:t>
            </w:r>
          </w:p>
          <w:p w14:paraId="39C253CC" w14:textId="77777777" w:rsidR="0074509C" w:rsidRPr="00093F02" w:rsidRDefault="0074509C" w:rsidP="0074509C">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G-II-C-4-c;</w:t>
            </w:r>
          </w:p>
          <w:p w14:paraId="6F157B45" w14:textId="77777777" w:rsidR="0074509C" w:rsidRPr="00093F02" w:rsidRDefault="0074509C" w:rsidP="0074509C">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G-II-C-4-d</w:t>
            </w:r>
          </w:p>
          <w:p w14:paraId="2626EED1" w14:textId="77777777" w:rsidR="0074509C" w:rsidRPr="00093F02" w:rsidRDefault="0074509C" w:rsidP="0074509C">
            <w:pPr>
              <w:widowControl w:val="0"/>
              <w:rPr>
                <w:rFonts w:ascii="Arial" w:hAnsi="Arial"/>
                <w:color w:val="000000" w:themeColor="text1"/>
              </w:rPr>
            </w:pPr>
          </w:p>
        </w:tc>
        <w:tc>
          <w:tcPr>
            <w:tcW w:w="3600" w:type="dxa"/>
            <w:vMerge w:val="restart"/>
            <w:shd w:val="clear" w:color="auto" w:fill="auto"/>
          </w:tcPr>
          <w:p w14:paraId="3EA49F5E" w14:textId="77777777" w:rsidR="0074509C" w:rsidRPr="00093F02" w:rsidRDefault="0074509C" w:rsidP="0074509C">
            <w:pPr>
              <w:widowControl w:val="0"/>
              <w:rPr>
                <w:rFonts w:ascii="Arial" w:hAnsi="Arial"/>
                <w:color w:val="000000" w:themeColor="text1"/>
              </w:rPr>
            </w:pPr>
          </w:p>
        </w:tc>
      </w:tr>
      <w:tr w:rsidR="0074509C" w:rsidRPr="00093F02" w14:paraId="7E2A2320" w14:textId="77777777" w:rsidTr="00C67B6F">
        <w:tblPrEx>
          <w:tblCellMar>
            <w:left w:w="108" w:type="dxa"/>
            <w:right w:w="108" w:type="dxa"/>
          </w:tblCellMar>
        </w:tblPrEx>
        <w:trPr>
          <w:trHeight w:val="707"/>
        </w:trPr>
        <w:tc>
          <w:tcPr>
            <w:tcW w:w="4675" w:type="dxa"/>
            <w:vMerge/>
            <w:shd w:val="clear" w:color="auto" w:fill="auto"/>
          </w:tcPr>
          <w:p w14:paraId="7FED68D7" w14:textId="77777777" w:rsidR="0074509C" w:rsidRPr="00093F02" w:rsidRDefault="0074509C" w:rsidP="0074509C">
            <w:pPr>
              <w:pStyle w:val="Heading6"/>
              <w:keepNext w:val="0"/>
              <w:widowControl w:val="0"/>
              <w:numPr>
                <w:ilvl w:val="0"/>
                <w:numId w:val="7"/>
              </w:numPr>
              <w:ind w:left="335"/>
              <w:rPr>
                <w:b w:val="0"/>
                <w:bCs w:val="0"/>
                <w:color w:val="000000" w:themeColor="text1"/>
              </w:rPr>
            </w:pPr>
          </w:p>
        </w:tc>
        <w:tc>
          <w:tcPr>
            <w:tcW w:w="630" w:type="dxa"/>
            <w:tcBorders>
              <w:top w:val="dashed" w:sz="4" w:space="0" w:color="auto"/>
              <w:bottom w:val="dashed" w:sz="4" w:space="0" w:color="auto"/>
            </w:tcBorders>
            <w:shd w:val="clear" w:color="auto" w:fill="auto"/>
          </w:tcPr>
          <w:p w14:paraId="37A7CEA4" w14:textId="484FDA20"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895736855"/>
                <w14:checkbox>
                  <w14:checked w14:val="0"/>
                  <w14:checkedState w14:val="2612" w14:font="MS Gothic"/>
                  <w14:uncheckedState w14:val="2610" w14:font="MS Gothic"/>
                </w14:checkbox>
              </w:sdtPr>
              <w:sdtEndPr/>
              <w:sdtContent>
                <w:r w:rsidR="00973E9C">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3BAF3B40" w14:textId="1CCE5110"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83149"/>
                <w14:checkbox>
                  <w14:checked w14:val="0"/>
                  <w14:checkedState w14:val="2612" w14:font="MS Gothic"/>
                  <w14:uncheckedState w14:val="2610" w14:font="MS Gothic"/>
                </w14:checkbox>
              </w:sdtPr>
              <w:sdtEndPr/>
              <w:sdtContent>
                <w:r w:rsidR="00973E9C">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4C80DFA4" w14:textId="289AD255"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91219356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51DC0DA5" w14:textId="5683DD1F"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5409065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0204516E"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7AB49E4E" w14:textId="77777777" w:rsidR="0074509C" w:rsidRPr="00093F02" w:rsidRDefault="0074509C" w:rsidP="0074509C">
            <w:pPr>
              <w:widowControl w:val="0"/>
              <w:rPr>
                <w:rFonts w:ascii="Arial" w:hAnsi="Arial"/>
                <w:color w:val="000000" w:themeColor="text1"/>
              </w:rPr>
            </w:pPr>
          </w:p>
        </w:tc>
      </w:tr>
      <w:tr w:rsidR="0074509C" w:rsidRPr="00093F02" w14:paraId="67F6A987" w14:textId="77777777" w:rsidTr="00C67B6F">
        <w:tblPrEx>
          <w:tblCellMar>
            <w:left w:w="108" w:type="dxa"/>
            <w:right w:w="108" w:type="dxa"/>
          </w:tblCellMar>
        </w:tblPrEx>
        <w:trPr>
          <w:trHeight w:val="887"/>
        </w:trPr>
        <w:tc>
          <w:tcPr>
            <w:tcW w:w="4675" w:type="dxa"/>
            <w:vMerge/>
            <w:shd w:val="clear" w:color="auto" w:fill="auto"/>
          </w:tcPr>
          <w:p w14:paraId="31927F15" w14:textId="77777777" w:rsidR="0074509C" w:rsidRPr="00093F02" w:rsidRDefault="0074509C" w:rsidP="0074509C">
            <w:pPr>
              <w:pStyle w:val="Heading6"/>
              <w:keepNext w:val="0"/>
              <w:widowControl w:val="0"/>
              <w:numPr>
                <w:ilvl w:val="0"/>
                <w:numId w:val="7"/>
              </w:numPr>
              <w:ind w:left="335"/>
              <w:rPr>
                <w:b w:val="0"/>
                <w:bCs w:val="0"/>
                <w:color w:val="000000" w:themeColor="text1"/>
              </w:rPr>
            </w:pPr>
          </w:p>
        </w:tc>
        <w:tc>
          <w:tcPr>
            <w:tcW w:w="630" w:type="dxa"/>
            <w:tcBorders>
              <w:top w:val="dashed" w:sz="4" w:space="0" w:color="auto"/>
              <w:bottom w:val="dashed" w:sz="4" w:space="0" w:color="auto"/>
            </w:tcBorders>
            <w:shd w:val="clear" w:color="auto" w:fill="auto"/>
          </w:tcPr>
          <w:p w14:paraId="09703C2F" w14:textId="47A95576"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932014263"/>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31C18CE0" w14:textId="10FD72CE"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93774368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694630E2" w14:textId="2AA1F7B4"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86691679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5C22173A" w14:textId="6479BEFE"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16289668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22E1FAAB"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525A297E" w14:textId="77777777" w:rsidR="0074509C" w:rsidRPr="00093F02" w:rsidRDefault="0074509C" w:rsidP="0074509C">
            <w:pPr>
              <w:widowControl w:val="0"/>
              <w:rPr>
                <w:rFonts w:ascii="Arial" w:hAnsi="Arial"/>
                <w:color w:val="000000" w:themeColor="text1"/>
              </w:rPr>
            </w:pPr>
          </w:p>
        </w:tc>
      </w:tr>
      <w:tr w:rsidR="0074509C" w:rsidRPr="00093F02" w14:paraId="69E10C37" w14:textId="77777777" w:rsidTr="00C67B6F">
        <w:tblPrEx>
          <w:tblCellMar>
            <w:left w:w="108" w:type="dxa"/>
            <w:right w:w="108" w:type="dxa"/>
          </w:tblCellMar>
        </w:tblPrEx>
        <w:tc>
          <w:tcPr>
            <w:tcW w:w="4675" w:type="dxa"/>
            <w:vMerge/>
            <w:tcBorders>
              <w:bottom w:val="single" w:sz="4" w:space="0" w:color="auto"/>
            </w:tcBorders>
            <w:shd w:val="clear" w:color="auto" w:fill="auto"/>
          </w:tcPr>
          <w:p w14:paraId="7CD28950" w14:textId="77777777" w:rsidR="0074509C" w:rsidRPr="00093F02" w:rsidRDefault="0074509C" w:rsidP="0074509C">
            <w:pPr>
              <w:pStyle w:val="Heading6"/>
              <w:keepNext w:val="0"/>
              <w:widowControl w:val="0"/>
              <w:numPr>
                <w:ilvl w:val="0"/>
                <w:numId w:val="7"/>
              </w:numPr>
              <w:ind w:left="335"/>
              <w:rPr>
                <w:b w:val="0"/>
                <w:bCs w:val="0"/>
                <w:color w:val="000000" w:themeColor="text1"/>
              </w:rPr>
            </w:pPr>
          </w:p>
        </w:tc>
        <w:tc>
          <w:tcPr>
            <w:tcW w:w="630" w:type="dxa"/>
            <w:tcBorders>
              <w:top w:val="dashed" w:sz="4" w:space="0" w:color="auto"/>
              <w:bottom w:val="single" w:sz="4" w:space="0" w:color="auto"/>
            </w:tcBorders>
            <w:shd w:val="clear" w:color="auto" w:fill="auto"/>
          </w:tcPr>
          <w:p w14:paraId="466CA4E9" w14:textId="57FD19AB"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530997316"/>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bottom w:val="single" w:sz="4" w:space="0" w:color="auto"/>
            </w:tcBorders>
            <w:shd w:val="clear" w:color="auto" w:fill="auto"/>
          </w:tcPr>
          <w:p w14:paraId="50FF5ABB" w14:textId="4E40CE0F"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20144278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single" w:sz="4" w:space="0" w:color="auto"/>
            </w:tcBorders>
            <w:shd w:val="clear" w:color="auto" w:fill="auto"/>
          </w:tcPr>
          <w:p w14:paraId="6F489AD6" w14:textId="20191F1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31460759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single" w:sz="4" w:space="0" w:color="auto"/>
            </w:tcBorders>
            <w:shd w:val="clear" w:color="auto" w:fill="auto"/>
          </w:tcPr>
          <w:p w14:paraId="33EACA22" w14:textId="1E134BC5"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066921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tcBorders>
              <w:bottom w:val="single" w:sz="4" w:space="0" w:color="auto"/>
            </w:tcBorders>
            <w:shd w:val="clear" w:color="auto" w:fill="auto"/>
          </w:tcPr>
          <w:p w14:paraId="51594ECC" w14:textId="77777777" w:rsidR="0074509C" w:rsidRPr="00093F02" w:rsidRDefault="0074509C" w:rsidP="0074509C">
            <w:pPr>
              <w:widowControl w:val="0"/>
              <w:rPr>
                <w:rFonts w:ascii="Arial" w:hAnsi="Arial"/>
                <w:color w:val="000000" w:themeColor="text1"/>
              </w:rPr>
            </w:pPr>
          </w:p>
        </w:tc>
        <w:tc>
          <w:tcPr>
            <w:tcW w:w="3600" w:type="dxa"/>
            <w:vMerge/>
            <w:tcBorders>
              <w:bottom w:val="single" w:sz="4" w:space="0" w:color="auto"/>
            </w:tcBorders>
            <w:shd w:val="clear" w:color="auto" w:fill="auto"/>
          </w:tcPr>
          <w:p w14:paraId="6A30B6C8" w14:textId="77777777" w:rsidR="0074509C" w:rsidRPr="00093F02" w:rsidRDefault="0074509C" w:rsidP="0074509C">
            <w:pPr>
              <w:widowControl w:val="0"/>
              <w:rPr>
                <w:rFonts w:ascii="Arial" w:hAnsi="Arial"/>
                <w:color w:val="000000" w:themeColor="text1"/>
              </w:rPr>
            </w:pPr>
          </w:p>
        </w:tc>
      </w:tr>
      <w:tr w:rsidR="0074509C" w:rsidRPr="00093F02" w14:paraId="69878AB2" w14:textId="77777777" w:rsidTr="00C67B6F">
        <w:tblPrEx>
          <w:tblCellMar>
            <w:left w:w="108" w:type="dxa"/>
            <w:right w:w="108" w:type="dxa"/>
          </w:tblCellMar>
        </w:tblPrEx>
        <w:tc>
          <w:tcPr>
            <w:tcW w:w="4675" w:type="dxa"/>
            <w:tcBorders>
              <w:bottom w:val="single" w:sz="4" w:space="0" w:color="auto"/>
            </w:tcBorders>
            <w:shd w:val="clear" w:color="auto" w:fill="auto"/>
          </w:tcPr>
          <w:p w14:paraId="4CF40743" w14:textId="77777777" w:rsidR="0074509C" w:rsidRPr="00093F02" w:rsidRDefault="0074509C" w:rsidP="0074509C">
            <w:pPr>
              <w:pStyle w:val="Heading6"/>
              <w:keepNext w:val="0"/>
              <w:widowControl w:val="0"/>
              <w:numPr>
                <w:ilvl w:val="0"/>
                <w:numId w:val="7"/>
              </w:numPr>
              <w:ind w:left="335"/>
              <w:rPr>
                <w:b w:val="0"/>
                <w:bCs w:val="0"/>
                <w:color w:val="000000" w:themeColor="text1"/>
              </w:rPr>
            </w:pPr>
            <w:r w:rsidRPr="00093F02">
              <w:rPr>
                <w:b w:val="0"/>
                <w:bCs w:val="0"/>
                <w:color w:val="000000" w:themeColor="text1"/>
              </w:rPr>
              <w:t>Laboratory windows that open to the exterior are fitted with screens.</w:t>
            </w:r>
          </w:p>
        </w:tc>
        <w:tc>
          <w:tcPr>
            <w:tcW w:w="630" w:type="dxa"/>
            <w:tcBorders>
              <w:bottom w:val="single" w:sz="4" w:space="0" w:color="auto"/>
            </w:tcBorders>
            <w:shd w:val="clear" w:color="auto" w:fill="auto"/>
          </w:tcPr>
          <w:p w14:paraId="48C77DF1"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36678821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28374FE8"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36117438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6D014A73"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35069871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65920F71"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69115469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tcBorders>
              <w:bottom w:val="single" w:sz="4" w:space="0" w:color="auto"/>
            </w:tcBorders>
            <w:shd w:val="clear" w:color="auto" w:fill="auto"/>
          </w:tcPr>
          <w:p w14:paraId="2F675105"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BSL-1 D.6;</w:t>
            </w:r>
          </w:p>
          <w:p w14:paraId="299C0708" w14:textId="77777777" w:rsidR="0074509C" w:rsidRPr="00093F02" w:rsidRDefault="0074509C" w:rsidP="0074509C">
            <w:pPr>
              <w:widowControl w:val="0"/>
              <w:rPr>
                <w:rFonts w:ascii="Arial" w:hAnsi="Arial"/>
                <w:color w:val="000000" w:themeColor="text1"/>
              </w:rPr>
            </w:pPr>
            <w:r w:rsidRPr="00093F02">
              <w:rPr>
                <w:rFonts w:ascii="Arial" w:hAnsi="Arial"/>
                <w:i/>
                <w:iCs/>
                <w:color w:val="000000" w:themeColor="text1"/>
              </w:rPr>
              <w:t>NIH Guidelines</w:t>
            </w:r>
            <w:r w:rsidRPr="00093F02">
              <w:rPr>
                <w:color w:val="000000" w:themeColor="text1"/>
              </w:rPr>
              <w:t xml:space="preserve"> </w:t>
            </w:r>
            <w:r w:rsidRPr="00093F02">
              <w:rPr>
                <w:rFonts w:ascii="Arial" w:hAnsi="Arial"/>
                <w:color w:val="000000" w:themeColor="text1"/>
              </w:rPr>
              <w:t>Appendix G-II-A-4-e;</w:t>
            </w:r>
          </w:p>
          <w:p w14:paraId="61C68C0E" w14:textId="77777777" w:rsidR="0074509C" w:rsidRPr="00093F02" w:rsidRDefault="0074509C" w:rsidP="0074509C">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G-II-B-4-e</w:t>
            </w:r>
          </w:p>
          <w:p w14:paraId="18F7E03C" w14:textId="77777777" w:rsidR="0074509C" w:rsidRPr="00093F02" w:rsidRDefault="0074509C" w:rsidP="0074509C">
            <w:pPr>
              <w:widowControl w:val="0"/>
              <w:rPr>
                <w:rFonts w:ascii="Arial" w:hAnsi="Arial"/>
                <w:color w:val="000000" w:themeColor="text1"/>
              </w:rPr>
            </w:pPr>
          </w:p>
        </w:tc>
        <w:tc>
          <w:tcPr>
            <w:tcW w:w="3600" w:type="dxa"/>
            <w:tcBorders>
              <w:bottom w:val="single" w:sz="4" w:space="0" w:color="auto"/>
            </w:tcBorders>
            <w:shd w:val="clear" w:color="auto" w:fill="auto"/>
          </w:tcPr>
          <w:p w14:paraId="78622DE4" w14:textId="77777777" w:rsidR="0074509C" w:rsidRPr="00093F02" w:rsidRDefault="0074509C" w:rsidP="0074509C">
            <w:pPr>
              <w:widowControl w:val="0"/>
              <w:rPr>
                <w:rFonts w:ascii="Arial" w:hAnsi="Arial"/>
                <w:color w:val="000000" w:themeColor="text1"/>
              </w:rPr>
            </w:pPr>
          </w:p>
        </w:tc>
      </w:tr>
      <w:tr w:rsidR="0074509C" w:rsidRPr="00093F02" w14:paraId="1D70A2E5" w14:textId="77777777" w:rsidTr="00C67B6F">
        <w:tblPrEx>
          <w:tblCellMar>
            <w:left w:w="108" w:type="dxa"/>
            <w:right w:w="108" w:type="dxa"/>
          </w:tblCellMar>
        </w:tblPrEx>
        <w:tc>
          <w:tcPr>
            <w:tcW w:w="4675" w:type="dxa"/>
            <w:tcBorders>
              <w:bottom w:val="single" w:sz="4" w:space="0" w:color="auto"/>
            </w:tcBorders>
            <w:shd w:val="clear" w:color="auto" w:fill="auto"/>
          </w:tcPr>
          <w:p w14:paraId="0FE0CD12" w14:textId="77777777" w:rsidR="0074509C" w:rsidRPr="00093F02" w:rsidRDefault="0074509C" w:rsidP="0074509C">
            <w:pPr>
              <w:pStyle w:val="Heading6"/>
              <w:keepNext w:val="0"/>
              <w:widowControl w:val="0"/>
              <w:numPr>
                <w:ilvl w:val="0"/>
                <w:numId w:val="7"/>
              </w:numPr>
              <w:ind w:left="335"/>
              <w:rPr>
                <w:b w:val="0"/>
                <w:bCs w:val="0"/>
                <w:color w:val="000000" w:themeColor="text1"/>
              </w:rPr>
            </w:pPr>
            <w:r w:rsidRPr="00093F02">
              <w:rPr>
                <w:b w:val="0"/>
                <w:bCs w:val="0"/>
                <w:color w:val="000000" w:themeColor="text1"/>
              </w:rPr>
              <w:t>Illumination is adequate for all activities and avoids reflections and glare that could impede vision.</w:t>
            </w:r>
          </w:p>
          <w:p w14:paraId="3E27EF6D" w14:textId="77777777" w:rsidR="0074509C" w:rsidRPr="00093F02" w:rsidRDefault="0074509C" w:rsidP="0074509C">
            <w:pPr>
              <w:rPr>
                <w:color w:val="000000" w:themeColor="text1"/>
              </w:rPr>
            </w:pPr>
          </w:p>
        </w:tc>
        <w:tc>
          <w:tcPr>
            <w:tcW w:w="630" w:type="dxa"/>
            <w:tcBorders>
              <w:bottom w:val="single" w:sz="4" w:space="0" w:color="auto"/>
            </w:tcBorders>
            <w:shd w:val="clear" w:color="auto" w:fill="auto"/>
          </w:tcPr>
          <w:p w14:paraId="1D18F1CE"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6334088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61013111"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33668938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05C45317"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03357880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57B43AC6"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1604934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tcBorders>
              <w:bottom w:val="single" w:sz="4" w:space="0" w:color="auto"/>
            </w:tcBorders>
            <w:shd w:val="clear" w:color="auto" w:fill="auto"/>
          </w:tcPr>
          <w:p w14:paraId="383F9838"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BSL-1 D.7;</w:t>
            </w:r>
          </w:p>
        </w:tc>
        <w:tc>
          <w:tcPr>
            <w:tcW w:w="3600" w:type="dxa"/>
            <w:tcBorders>
              <w:bottom w:val="single" w:sz="4" w:space="0" w:color="auto"/>
            </w:tcBorders>
            <w:shd w:val="clear" w:color="auto" w:fill="auto"/>
          </w:tcPr>
          <w:p w14:paraId="7ABF7176" w14:textId="77777777" w:rsidR="0074509C" w:rsidRPr="00093F02" w:rsidRDefault="0074509C" w:rsidP="0074509C">
            <w:pPr>
              <w:widowControl w:val="0"/>
              <w:rPr>
                <w:rFonts w:ascii="Arial" w:hAnsi="Arial"/>
                <w:color w:val="000000" w:themeColor="text1"/>
              </w:rPr>
            </w:pPr>
          </w:p>
        </w:tc>
      </w:tr>
      <w:tr w:rsidR="0074509C" w:rsidRPr="00093F02" w14:paraId="39787052" w14:textId="77777777" w:rsidTr="00C67B6F">
        <w:tblPrEx>
          <w:tblCellMar>
            <w:left w:w="108" w:type="dxa"/>
            <w:right w:w="108" w:type="dxa"/>
          </w:tblCellMar>
        </w:tblPrEx>
        <w:tc>
          <w:tcPr>
            <w:tcW w:w="4675" w:type="dxa"/>
            <w:tcBorders>
              <w:bottom w:val="single" w:sz="4" w:space="0" w:color="auto"/>
            </w:tcBorders>
            <w:shd w:val="clear" w:color="auto" w:fill="auto"/>
          </w:tcPr>
          <w:p w14:paraId="0525FBBE" w14:textId="77777777" w:rsidR="0074509C" w:rsidRPr="00093F02" w:rsidRDefault="0074509C" w:rsidP="0074509C">
            <w:pPr>
              <w:pStyle w:val="Heading6"/>
              <w:keepNext w:val="0"/>
              <w:widowControl w:val="0"/>
              <w:numPr>
                <w:ilvl w:val="0"/>
                <w:numId w:val="7"/>
              </w:numPr>
              <w:ind w:left="335"/>
              <w:rPr>
                <w:b w:val="0"/>
                <w:bCs w:val="0"/>
                <w:color w:val="000000" w:themeColor="text1"/>
              </w:rPr>
            </w:pPr>
            <w:r w:rsidRPr="00093F02">
              <w:rPr>
                <w:b w:val="0"/>
                <w:bCs w:val="0"/>
                <w:color w:val="000000" w:themeColor="text1"/>
              </w:rPr>
              <w:t xml:space="preserve">Ventilation is provided in accordance with the </w:t>
            </w:r>
            <w:r w:rsidRPr="00093F02">
              <w:rPr>
                <w:b w:val="0"/>
                <w:bCs w:val="0"/>
                <w:i/>
                <w:iCs/>
                <w:color w:val="000000" w:themeColor="text1"/>
              </w:rPr>
              <w:t>Guide</w:t>
            </w:r>
            <w:r>
              <w:rPr>
                <w:b w:val="0"/>
                <w:bCs w:val="0"/>
                <w:i/>
                <w:iCs/>
                <w:color w:val="000000" w:themeColor="text1"/>
              </w:rPr>
              <w:t>.</w:t>
            </w:r>
          </w:p>
          <w:p w14:paraId="1D37659E" w14:textId="77777777" w:rsidR="0074509C" w:rsidRPr="00093F02" w:rsidRDefault="0074509C" w:rsidP="0074509C">
            <w:pPr>
              <w:rPr>
                <w:rFonts w:ascii="Arial" w:hAnsi="Arial"/>
                <w:color w:val="000000" w:themeColor="text1"/>
              </w:rPr>
            </w:pPr>
          </w:p>
          <w:p w14:paraId="71421DB6" w14:textId="77777777" w:rsidR="0074509C" w:rsidRPr="00093F02" w:rsidRDefault="0074509C" w:rsidP="0074509C">
            <w:pPr>
              <w:ind w:left="360"/>
              <w:rPr>
                <w:rFonts w:ascii="Arial" w:hAnsi="Arial"/>
                <w:color w:val="000000" w:themeColor="text1"/>
              </w:rPr>
            </w:pPr>
            <w:r w:rsidRPr="00093F02">
              <w:rPr>
                <w:rFonts w:ascii="Arial" w:hAnsi="Arial"/>
                <w:color w:val="000000" w:themeColor="text1"/>
              </w:rPr>
              <w:t xml:space="preserve">Ventilation </w:t>
            </w:r>
            <w:r w:rsidRPr="00093F02">
              <w:rPr>
                <w:color w:val="000000" w:themeColor="text1"/>
              </w:rPr>
              <w:t xml:space="preserve"> </w:t>
            </w:r>
            <w:r w:rsidRPr="00093F02">
              <w:rPr>
                <w:rFonts w:ascii="Arial" w:hAnsi="Arial"/>
                <w:color w:val="000000" w:themeColor="text1"/>
              </w:rPr>
              <w:t>system design considers the heat and high moisture load produced during the cleaning of animal rooms and the cage wash process.</w:t>
            </w:r>
          </w:p>
          <w:p w14:paraId="107ABB9E" w14:textId="77777777" w:rsidR="0074509C" w:rsidRPr="00093F02" w:rsidRDefault="0074509C" w:rsidP="0074509C">
            <w:pPr>
              <w:pStyle w:val="ListParagraph"/>
              <w:ind w:left="690"/>
              <w:rPr>
                <w:rFonts w:ascii="Arial" w:hAnsi="Arial"/>
                <w:color w:val="000000" w:themeColor="text1"/>
              </w:rPr>
            </w:pPr>
          </w:p>
        </w:tc>
        <w:tc>
          <w:tcPr>
            <w:tcW w:w="630" w:type="dxa"/>
            <w:tcBorders>
              <w:bottom w:val="single" w:sz="4" w:space="0" w:color="auto"/>
            </w:tcBorders>
            <w:shd w:val="clear" w:color="auto" w:fill="auto"/>
          </w:tcPr>
          <w:p w14:paraId="4F7C5079"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9486430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6F281502"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79713778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6FBAF2DF"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57631477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72044CAB"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02744752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tcBorders>
              <w:bottom w:val="single" w:sz="4" w:space="0" w:color="auto"/>
            </w:tcBorders>
            <w:shd w:val="clear" w:color="auto" w:fill="auto"/>
          </w:tcPr>
          <w:p w14:paraId="29FE3F79"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ABSL-1 D.5</w:t>
            </w:r>
          </w:p>
        </w:tc>
        <w:tc>
          <w:tcPr>
            <w:tcW w:w="3600" w:type="dxa"/>
            <w:tcBorders>
              <w:bottom w:val="single" w:sz="4" w:space="0" w:color="auto"/>
            </w:tcBorders>
            <w:shd w:val="clear" w:color="auto" w:fill="auto"/>
          </w:tcPr>
          <w:p w14:paraId="19D5C878" w14:textId="77777777" w:rsidR="0074509C" w:rsidRPr="00093F02" w:rsidRDefault="0074509C" w:rsidP="0074509C">
            <w:pPr>
              <w:widowControl w:val="0"/>
              <w:rPr>
                <w:rFonts w:ascii="Arial" w:hAnsi="Arial"/>
                <w:color w:val="000000" w:themeColor="text1"/>
              </w:rPr>
            </w:pPr>
          </w:p>
        </w:tc>
      </w:tr>
      <w:tr w:rsidR="0074509C" w:rsidRPr="00093F02" w14:paraId="74EAF0DC" w14:textId="77777777" w:rsidTr="00C67B6F">
        <w:tblPrEx>
          <w:tblCellMar>
            <w:left w:w="108" w:type="dxa"/>
            <w:right w:w="108" w:type="dxa"/>
          </w:tblCellMar>
        </w:tblPrEx>
        <w:tc>
          <w:tcPr>
            <w:tcW w:w="4675" w:type="dxa"/>
            <w:tcBorders>
              <w:bottom w:val="single" w:sz="4" w:space="0" w:color="auto"/>
            </w:tcBorders>
            <w:shd w:val="clear" w:color="auto" w:fill="auto"/>
          </w:tcPr>
          <w:p w14:paraId="5C79D3A0" w14:textId="77777777" w:rsidR="0074509C" w:rsidRPr="00093F02" w:rsidRDefault="0074509C" w:rsidP="0074509C">
            <w:pPr>
              <w:pStyle w:val="Heading6"/>
              <w:keepNext w:val="0"/>
              <w:widowControl w:val="0"/>
              <w:numPr>
                <w:ilvl w:val="0"/>
                <w:numId w:val="7"/>
              </w:numPr>
              <w:ind w:left="335"/>
              <w:rPr>
                <w:b w:val="0"/>
                <w:bCs w:val="0"/>
                <w:color w:val="000000" w:themeColor="text1"/>
              </w:rPr>
            </w:pPr>
            <w:r w:rsidRPr="00093F02">
              <w:rPr>
                <w:b w:val="0"/>
                <w:bCs w:val="0"/>
                <w:color w:val="000000" w:themeColor="text1"/>
              </w:rPr>
              <w:t>Cages are washed manually or preferably in a mechanical cage washer. The mechanical cage washers have a final rinse temperature of at least 180°F. If manual cage washing is utilized, ensure that appropriate disinfectants are selected.</w:t>
            </w:r>
          </w:p>
          <w:p w14:paraId="48B89929" w14:textId="77777777" w:rsidR="0074509C" w:rsidRPr="00093F02" w:rsidRDefault="0074509C" w:rsidP="0074509C">
            <w:pPr>
              <w:rPr>
                <w:color w:val="000000" w:themeColor="text1"/>
              </w:rPr>
            </w:pPr>
          </w:p>
        </w:tc>
        <w:tc>
          <w:tcPr>
            <w:tcW w:w="630" w:type="dxa"/>
            <w:tcBorders>
              <w:bottom w:val="single" w:sz="4" w:space="0" w:color="auto"/>
            </w:tcBorders>
            <w:shd w:val="clear" w:color="auto" w:fill="auto"/>
          </w:tcPr>
          <w:p w14:paraId="6CD89348"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79177919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4B9725BF"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59844528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008FDC25"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86155484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29FD1D0F"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98639578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tcBorders>
              <w:bottom w:val="single" w:sz="4" w:space="0" w:color="auto"/>
            </w:tcBorders>
            <w:shd w:val="clear" w:color="auto" w:fill="auto"/>
          </w:tcPr>
          <w:p w14:paraId="6E5082F8"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ABSL-1 D.6</w:t>
            </w:r>
          </w:p>
        </w:tc>
        <w:tc>
          <w:tcPr>
            <w:tcW w:w="3600" w:type="dxa"/>
            <w:tcBorders>
              <w:bottom w:val="single" w:sz="4" w:space="0" w:color="auto"/>
            </w:tcBorders>
            <w:shd w:val="clear" w:color="auto" w:fill="auto"/>
          </w:tcPr>
          <w:p w14:paraId="21BD441E" w14:textId="77777777" w:rsidR="0074509C" w:rsidRPr="00093F02" w:rsidRDefault="0074509C" w:rsidP="0074509C">
            <w:pPr>
              <w:widowControl w:val="0"/>
              <w:rPr>
                <w:rFonts w:ascii="Arial" w:hAnsi="Arial"/>
                <w:color w:val="000000" w:themeColor="text1"/>
              </w:rPr>
            </w:pPr>
          </w:p>
        </w:tc>
      </w:tr>
      <w:tr w:rsidR="0074509C" w:rsidRPr="00093F02" w14:paraId="1E7A3718" w14:textId="77777777" w:rsidTr="0074509C">
        <w:tc>
          <w:tcPr>
            <w:tcW w:w="14575" w:type="dxa"/>
            <w:gridSpan w:val="7"/>
            <w:tcBorders>
              <w:bottom w:val="single" w:sz="4" w:space="0" w:color="auto"/>
            </w:tcBorders>
            <w:shd w:val="clear" w:color="auto" w:fill="D9D9D9"/>
          </w:tcPr>
          <w:p w14:paraId="74273070" w14:textId="1814B941" w:rsidR="0074509C" w:rsidRPr="00093F02" w:rsidRDefault="0074509C" w:rsidP="0074509C">
            <w:pPr>
              <w:pStyle w:val="Heading1"/>
              <w:spacing w:before="0"/>
              <w:rPr>
                <w:rFonts w:ascii="Arial Black" w:hAnsi="Arial Black"/>
                <w:color w:val="000000" w:themeColor="text1"/>
                <w:sz w:val="20"/>
                <w:szCs w:val="20"/>
              </w:rPr>
            </w:pPr>
            <w:bookmarkStart w:id="21" w:name="_Toc79653980"/>
            <w:r w:rsidRPr="00093F02">
              <w:rPr>
                <w:rFonts w:ascii="Arial Black" w:hAnsi="Arial Black"/>
                <w:color w:val="000000" w:themeColor="text1"/>
                <w:sz w:val="20"/>
                <w:szCs w:val="20"/>
              </w:rPr>
              <w:t>H. BSL-2 AND ABSL-2 LABORATORIES (ONLY COMPLETE IF APPLICABLE)</w:t>
            </w:r>
            <w:bookmarkEnd w:id="21"/>
          </w:p>
        </w:tc>
      </w:tr>
      <w:tr w:rsidR="0074509C" w:rsidRPr="00093F02" w14:paraId="0F507E63" w14:textId="77777777" w:rsidTr="0074509C">
        <w:tc>
          <w:tcPr>
            <w:tcW w:w="14575" w:type="dxa"/>
            <w:gridSpan w:val="7"/>
            <w:shd w:val="clear" w:color="auto" w:fill="auto"/>
          </w:tcPr>
          <w:p w14:paraId="51A057AE" w14:textId="77777777" w:rsidR="0074509C" w:rsidRPr="00093F02" w:rsidRDefault="0074509C" w:rsidP="0074509C">
            <w:pPr>
              <w:widowControl w:val="0"/>
              <w:rPr>
                <w:rFonts w:ascii="Arial Black" w:hAnsi="Arial Black"/>
                <w:b/>
                <w:color w:val="000000" w:themeColor="text1"/>
              </w:rPr>
            </w:pPr>
            <w:r w:rsidRPr="00093F02">
              <w:rPr>
                <w:rFonts w:ascii="Arial Black" w:hAnsi="Arial Black"/>
                <w:b/>
                <w:bCs/>
                <w:color w:val="000000" w:themeColor="text1"/>
              </w:rPr>
              <w:t xml:space="preserve">BSL/ABSL 2 labs must implement </w:t>
            </w:r>
            <w:proofErr w:type="gramStart"/>
            <w:r w:rsidRPr="00093F02">
              <w:rPr>
                <w:rFonts w:ascii="Arial Black" w:hAnsi="Arial Black"/>
                <w:b/>
                <w:bCs/>
                <w:color w:val="000000" w:themeColor="text1"/>
              </w:rPr>
              <w:t>all of</w:t>
            </w:r>
            <w:proofErr w:type="gramEnd"/>
            <w:r w:rsidRPr="00093F02">
              <w:rPr>
                <w:rFonts w:ascii="Arial Black" w:hAnsi="Arial Black"/>
                <w:b/>
                <w:bCs/>
                <w:color w:val="000000" w:themeColor="text1"/>
              </w:rPr>
              <w:t xml:space="preserve"> the requirements listed above for BSL/ABSL 1 labs, plus the additional requirements listed below.</w:t>
            </w:r>
          </w:p>
        </w:tc>
      </w:tr>
      <w:tr w:rsidR="0074509C" w:rsidRPr="00093F02" w14:paraId="01B89C30" w14:textId="77777777" w:rsidTr="0074509C">
        <w:tc>
          <w:tcPr>
            <w:tcW w:w="14575" w:type="dxa"/>
            <w:gridSpan w:val="7"/>
            <w:shd w:val="clear" w:color="auto" w:fill="auto"/>
          </w:tcPr>
          <w:p w14:paraId="1E0D5D14" w14:textId="73E296CB" w:rsidR="0074509C" w:rsidRPr="00093F02" w:rsidRDefault="0074509C" w:rsidP="0074509C">
            <w:pPr>
              <w:pStyle w:val="Heading2"/>
              <w:spacing w:before="0"/>
              <w:rPr>
                <w:rFonts w:ascii="Arial Black" w:hAnsi="Arial Black"/>
                <w:color w:val="000000" w:themeColor="text1"/>
                <w:sz w:val="20"/>
                <w:szCs w:val="20"/>
              </w:rPr>
            </w:pPr>
            <w:bookmarkStart w:id="22" w:name="_Toc79653981"/>
            <w:r w:rsidRPr="00093F02">
              <w:rPr>
                <w:rFonts w:ascii="Arial Black" w:hAnsi="Arial Black"/>
                <w:color w:val="000000" w:themeColor="text1"/>
                <w:sz w:val="20"/>
                <w:szCs w:val="20"/>
              </w:rPr>
              <w:t>Standard Microbiological Practices</w:t>
            </w:r>
            <w:bookmarkEnd w:id="22"/>
          </w:p>
        </w:tc>
      </w:tr>
      <w:tr w:rsidR="0074509C" w:rsidRPr="00093F02" w14:paraId="1A383422" w14:textId="77777777" w:rsidTr="00C67B6F">
        <w:tc>
          <w:tcPr>
            <w:tcW w:w="4675" w:type="dxa"/>
            <w:tcBorders>
              <w:bottom w:val="single" w:sz="4" w:space="0" w:color="auto"/>
            </w:tcBorders>
            <w:shd w:val="clear" w:color="auto" w:fill="auto"/>
          </w:tcPr>
          <w:p w14:paraId="224CA1B3" w14:textId="77777777" w:rsidR="0074509C" w:rsidRPr="00093F02" w:rsidRDefault="0074509C" w:rsidP="0074509C">
            <w:pPr>
              <w:pStyle w:val="ListParagraph"/>
              <w:widowControl w:val="0"/>
              <w:numPr>
                <w:ilvl w:val="0"/>
                <w:numId w:val="38"/>
              </w:numPr>
              <w:contextualSpacing w:val="0"/>
              <w:outlineLvl w:val="5"/>
              <w:rPr>
                <w:rFonts w:ascii="Arial" w:hAnsi="Arial"/>
                <w:snapToGrid w:val="0"/>
                <w:color w:val="000000" w:themeColor="text1"/>
              </w:rPr>
            </w:pPr>
            <w:r w:rsidRPr="00093F02">
              <w:rPr>
                <w:rFonts w:ascii="Arial" w:hAnsi="Arial"/>
                <w:snapToGrid w:val="0"/>
                <w:color w:val="000000" w:themeColor="text1"/>
              </w:rPr>
              <w:lastRenderedPageBreak/>
              <w:t>All BSL-1/ABSL-1 standard microbiological practices are followed.</w:t>
            </w:r>
          </w:p>
        </w:tc>
        <w:tc>
          <w:tcPr>
            <w:tcW w:w="630" w:type="dxa"/>
            <w:tcBorders>
              <w:bottom w:val="single" w:sz="4" w:space="0" w:color="auto"/>
            </w:tcBorders>
            <w:shd w:val="clear" w:color="auto" w:fill="auto"/>
          </w:tcPr>
          <w:p w14:paraId="70E415B6"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75696957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7921D51C"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92009630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21F985E4"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3698070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7C9232E6"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6465968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tcBorders>
              <w:bottom w:val="single" w:sz="4" w:space="0" w:color="auto"/>
            </w:tcBorders>
            <w:shd w:val="clear" w:color="auto" w:fill="auto"/>
          </w:tcPr>
          <w:p w14:paraId="0FB78ECE" w14:textId="77777777" w:rsidR="0074509C" w:rsidRPr="00377163" w:rsidRDefault="0074509C" w:rsidP="0074509C">
            <w:pPr>
              <w:widowControl w:val="0"/>
              <w:rPr>
                <w:rFonts w:ascii="Arial" w:hAnsi="Arial"/>
                <w:color w:val="000000" w:themeColor="text1"/>
              </w:rPr>
            </w:pPr>
            <w:r w:rsidRPr="00093F02">
              <w:rPr>
                <w:rFonts w:ascii="Arial" w:hAnsi="Arial"/>
                <w:color w:val="000000" w:themeColor="text1"/>
              </w:rPr>
              <w:t>BMBL Section IV BSL-1 A</w:t>
            </w:r>
            <w:r w:rsidRPr="00377163">
              <w:rPr>
                <w:rFonts w:ascii="Arial" w:hAnsi="Arial"/>
                <w:color w:val="000000" w:themeColor="text1"/>
              </w:rPr>
              <w:t xml:space="preserve">.1-17; </w:t>
            </w:r>
          </w:p>
          <w:p w14:paraId="0FEE2205" w14:textId="77777777" w:rsidR="0074509C" w:rsidRPr="00093F02" w:rsidRDefault="0074509C" w:rsidP="0074509C">
            <w:pPr>
              <w:widowControl w:val="0"/>
              <w:rPr>
                <w:rFonts w:ascii="Arial" w:hAnsi="Arial"/>
                <w:color w:val="000000" w:themeColor="text1"/>
              </w:rPr>
            </w:pPr>
            <w:r w:rsidRPr="00377163">
              <w:rPr>
                <w:rFonts w:ascii="Arial" w:hAnsi="Arial"/>
                <w:color w:val="000000" w:themeColor="text1"/>
              </w:rPr>
              <w:t>BMBL Section V ABSL-1 A.1-20</w:t>
            </w:r>
          </w:p>
          <w:p w14:paraId="3D9BE199" w14:textId="77777777" w:rsidR="0074509C" w:rsidRPr="00093F02" w:rsidRDefault="0074509C" w:rsidP="0074509C">
            <w:pPr>
              <w:widowControl w:val="0"/>
              <w:rPr>
                <w:rFonts w:ascii="Arial" w:hAnsi="Arial"/>
                <w:color w:val="000000" w:themeColor="text1"/>
              </w:rPr>
            </w:pPr>
          </w:p>
        </w:tc>
        <w:tc>
          <w:tcPr>
            <w:tcW w:w="3600" w:type="dxa"/>
            <w:tcBorders>
              <w:bottom w:val="single" w:sz="4" w:space="0" w:color="auto"/>
            </w:tcBorders>
            <w:shd w:val="clear" w:color="auto" w:fill="auto"/>
          </w:tcPr>
          <w:p w14:paraId="202A84DF" w14:textId="77777777" w:rsidR="0074509C" w:rsidRPr="00093F02" w:rsidRDefault="0074509C" w:rsidP="0074509C">
            <w:pPr>
              <w:widowControl w:val="0"/>
              <w:rPr>
                <w:rFonts w:ascii="Arial" w:hAnsi="Arial"/>
                <w:color w:val="000000" w:themeColor="text1"/>
              </w:rPr>
            </w:pPr>
          </w:p>
        </w:tc>
      </w:tr>
      <w:tr w:rsidR="0074509C" w:rsidRPr="00093F02" w14:paraId="774412EC" w14:textId="77777777" w:rsidTr="0074509C">
        <w:tc>
          <w:tcPr>
            <w:tcW w:w="14575" w:type="dxa"/>
            <w:gridSpan w:val="7"/>
            <w:shd w:val="clear" w:color="auto" w:fill="auto"/>
            <w:vAlign w:val="center"/>
          </w:tcPr>
          <w:p w14:paraId="7934BD03" w14:textId="2C2A3837" w:rsidR="0074509C" w:rsidRPr="00093F02" w:rsidRDefault="0074509C" w:rsidP="0074509C">
            <w:pPr>
              <w:pStyle w:val="Heading2"/>
              <w:spacing w:before="0"/>
              <w:rPr>
                <w:rFonts w:ascii="Arial Black" w:hAnsi="Arial Black"/>
                <w:color w:val="000000" w:themeColor="text1"/>
                <w:sz w:val="20"/>
                <w:szCs w:val="20"/>
              </w:rPr>
            </w:pPr>
            <w:bookmarkStart w:id="23" w:name="_Toc79653982"/>
            <w:r w:rsidRPr="00093F02">
              <w:rPr>
                <w:rFonts w:ascii="Arial Black" w:hAnsi="Arial Black"/>
                <w:color w:val="000000" w:themeColor="text1"/>
                <w:sz w:val="20"/>
                <w:szCs w:val="20"/>
              </w:rPr>
              <w:t>Special Practices</w:t>
            </w:r>
            <w:bookmarkEnd w:id="23"/>
          </w:p>
        </w:tc>
      </w:tr>
      <w:tr w:rsidR="0074509C" w:rsidRPr="00093F02" w14:paraId="40CE4CAF" w14:textId="77777777" w:rsidTr="00C67B6F">
        <w:tc>
          <w:tcPr>
            <w:tcW w:w="4675" w:type="dxa"/>
            <w:tcBorders>
              <w:bottom w:val="single" w:sz="4" w:space="0" w:color="auto"/>
            </w:tcBorders>
            <w:shd w:val="clear" w:color="auto" w:fill="auto"/>
          </w:tcPr>
          <w:p w14:paraId="0996EB3D" w14:textId="77777777" w:rsidR="0074509C" w:rsidRPr="00093F02" w:rsidRDefault="0074509C" w:rsidP="0074509C">
            <w:pPr>
              <w:pStyle w:val="ListParagraph"/>
              <w:widowControl w:val="0"/>
              <w:numPr>
                <w:ilvl w:val="0"/>
                <w:numId w:val="38"/>
              </w:numPr>
              <w:contextualSpacing w:val="0"/>
              <w:outlineLvl w:val="5"/>
              <w:rPr>
                <w:rFonts w:ascii="Arial" w:hAnsi="Arial"/>
                <w:snapToGrid w:val="0"/>
                <w:color w:val="000000" w:themeColor="text1"/>
              </w:rPr>
            </w:pPr>
            <w:r w:rsidRPr="00093F02">
              <w:rPr>
                <w:rFonts w:ascii="Arial" w:hAnsi="Arial"/>
                <w:snapToGrid w:val="0"/>
                <w:color w:val="000000" w:themeColor="text1"/>
              </w:rPr>
              <w:t xml:space="preserve">Access to the laboratory is controlled when work in being conducted. </w:t>
            </w:r>
          </w:p>
        </w:tc>
        <w:tc>
          <w:tcPr>
            <w:tcW w:w="630" w:type="dxa"/>
            <w:tcBorders>
              <w:bottom w:val="single" w:sz="4" w:space="0" w:color="auto"/>
            </w:tcBorders>
            <w:shd w:val="clear" w:color="auto" w:fill="auto"/>
          </w:tcPr>
          <w:p w14:paraId="7DCB2E3E"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29297885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76B9EB5E"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03732369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55877640"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87326338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48D04DE4"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25365870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tcBorders>
              <w:bottom w:val="single" w:sz="4" w:space="0" w:color="auto"/>
            </w:tcBorders>
            <w:shd w:val="clear" w:color="auto" w:fill="auto"/>
          </w:tcPr>
          <w:p w14:paraId="7A48F918"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 xml:space="preserve">BMBL Section IV BSL-2 B.1; </w:t>
            </w:r>
          </w:p>
          <w:p w14:paraId="5C8902AE" w14:textId="77777777" w:rsidR="0074509C" w:rsidRPr="00093F02" w:rsidRDefault="0074509C" w:rsidP="0074509C">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G-II-B-1-a &amp; B-2-b</w:t>
            </w:r>
          </w:p>
          <w:p w14:paraId="0F38BBE2" w14:textId="77777777" w:rsidR="0074509C" w:rsidRPr="00093F02" w:rsidRDefault="0074509C" w:rsidP="0074509C">
            <w:pPr>
              <w:widowControl w:val="0"/>
              <w:rPr>
                <w:rFonts w:ascii="Arial" w:hAnsi="Arial"/>
                <w:color w:val="000000" w:themeColor="text1"/>
              </w:rPr>
            </w:pPr>
          </w:p>
        </w:tc>
        <w:tc>
          <w:tcPr>
            <w:tcW w:w="3600" w:type="dxa"/>
            <w:tcBorders>
              <w:bottom w:val="single" w:sz="4" w:space="0" w:color="auto"/>
            </w:tcBorders>
            <w:shd w:val="clear" w:color="auto" w:fill="auto"/>
          </w:tcPr>
          <w:p w14:paraId="0E8C8B72" w14:textId="77777777" w:rsidR="0074509C" w:rsidRPr="00093F02" w:rsidRDefault="0074509C" w:rsidP="0074509C">
            <w:pPr>
              <w:widowControl w:val="0"/>
              <w:rPr>
                <w:rFonts w:ascii="Arial" w:hAnsi="Arial"/>
                <w:color w:val="000000" w:themeColor="text1"/>
              </w:rPr>
            </w:pPr>
          </w:p>
        </w:tc>
      </w:tr>
      <w:tr w:rsidR="0074509C" w:rsidRPr="00093F02" w14:paraId="44F4227C" w14:textId="77777777" w:rsidTr="00C67B6F">
        <w:tc>
          <w:tcPr>
            <w:tcW w:w="4675" w:type="dxa"/>
            <w:tcBorders>
              <w:bottom w:val="single" w:sz="4" w:space="0" w:color="auto"/>
            </w:tcBorders>
            <w:shd w:val="clear" w:color="auto" w:fill="auto"/>
          </w:tcPr>
          <w:p w14:paraId="4560BF39" w14:textId="77777777" w:rsidR="0074509C" w:rsidRPr="00093F02" w:rsidRDefault="0074509C" w:rsidP="0074509C">
            <w:pPr>
              <w:pStyle w:val="ListParagraph"/>
              <w:widowControl w:val="0"/>
              <w:numPr>
                <w:ilvl w:val="0"/>
                <w:numId w:val="38"/>
              </w:numPr>
              <w:contextualSpacing w:val="0"/>
              <w:outlineLvl w:val="5"/>
              <w:rPr>
                <w:rFonts w:ascii="Arial" w:hAnsi="Arial"/>
                <w:snapToGrid w:val="0"/>
                <w:color w:val="000000" w:themeColor="text1"/>
              </w:rPr>
            </w:pPr>
            <w:r w:rsidRPr="00093F02">
              <w:rPr>
                <w:rFonts w:ascii="Arial" w:hAnsi="Arial"/>
                <w:snapToGrid w:val="0"/>
                <w:color w:val="000000" w:themeColor="text1"/>
              </w:rPr>
              <w:t>The laboratory supervisor is responsible for ensuring that laboratory personnel demonstrate proficiency in standard microbiological practices and techniques for working with agents requiring BSL-2 containment.</w:t>
            </w:r>
          </w:p>
          <w:p w14:paraId="2B94CBE5" w14:textId="77777777" w:rsidR="0074509C" w:rsidRPr="00093F02" w:rsidRDefault="0074509C" w:rsidP="0074509C">
            <w:pPr>
              <w:pStyle w:val="ListParagraph"/>
              <w:widowControl w:val="0"/>
              <w:ind w:left="360" w:hanging="360"/>
              <w:contextualSpacing w:val="0"/>
              <w:outlineLvl w:val="5"/>
              <w:rPr>
                <w:rFonts w:ascii="Arial" w:hAnsi="Arial"/>
                <w:snapToGrid w:val="0"/>
                <w:color w:val="000000" w:themeColor="text1"/>
              </w:rPr>
            </w:pPr>
          </w:p>
        </w:tc>
        <w:tc>
          <w:tcPr>
            <w:tcW w:w="630" w:type="dxa"/>
            <w:tcBorders>
              <w:bottom w:val="single" w:sz="4" w:space="0" w:color="auto"/>
            </w:tcBorders>
            <w:shd w:val="clear" w:color="auto" w:fill="auto"/>
          </w:tcPr>
          <w:p w14:paraId="065ED009"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22815229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7E5F9373"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95524498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33A8AD19"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55674734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6905578B"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0809214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tcBorders>
              <w:bottom w:val="single" w:sz="4" w:space="0" w:color="auto"/>
            </w:tcBorders>
            <w:shd w:val="clear" w:color="auto" w:fill="auto"/>
          </w:tcPr>
          <w:p w14:paraId="0CFC69EF"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BSL-2 B.2</w:t>
            </w:r>
          </w:p>
          <w:p w14:paraId="4A78A1A8" w14:textId="77777777" w:rsidR="0074509C" w:rsidRPr="00093F02" w:rsidRDefault="0074509C" w:rsidP="0074509C">
            <w:pPr>
              <w:widowControl w:val="0"/>
              <w:rPr>
                <w:rFonts w:ascii="Arial" w:hAnsi="Arial"/>
                <w:color w:val="000000" w:themeColor="text1"/>
              </w:rPr>
            </w:pPr>
          </w:p>
        </w:tc>
        <w:tc>
          <w:tcPr>
            <w:tcW w:w="3600" w:type="dxa"/>
            <w:tcBorders>
              <w:bottom w:val="single" w:sz="4" w:space="0" w:color="auto"/>
            </w:tcBorders>
            <w:shd w:val="clear" w:color="auto" w:fill="auto"/>
          </w:tcPr>
          <w:p w14:paraId="10DE8DD7" w14:textId="77777777" w:rsidR="0074509C" w:rsidRPr="00093F02" w:rsidRDefault="0074509C" w:rsidP="0074509C">
            <w:pPr>
              <w:widowControl w:val="0"/>
              <w:rPr>
                <w:rFonts w:ascii="Arial" w:hAnsi="Arial"/>
                <w:color w:val="000000" w:themeColor="text1"/>
              </w:rPr>
            </w:pPr>
          </w:p>
        </w:tc>
      </w:tr>
      <w:tr w:rsidR="0074509C" w:rsidRPr="00093F02" w14:paraId="12294C1F" w14:textId="77777777" w:rsidTr="00C67B6F">
        <w:tc>
          <w:tcPr>
            <w:tcW w:w="4675" w:type="dxa"/>
            <w:tcBorders>
              <w:bottom w:val="single" w:sz="4" w:space="0" w:color="auto"/>
            </w:tcBorders>
            <w:shd w:val="clear" w:color="auto" w:fill="auto"/>
          </w:tcPr>
          <w:p w14:paraId="64DBBD6C" w14:textId="77777777" w:rsidR="0074509C" w:rsidRPr="00093F02" w:rsidRDefault="0074509C" w:rsidP="0074509C">
            <w:pPr>
              <w:pStyle w:val="ListParagraph"/>
              <w:widowControl w:val="0"/>
              <w:numPr>
                <w:ilvl w:val="0"/>
                <w:numId w:val="38"/>
              </w:numPr>
              <w:contextualSpacing w:val="0"/>
              <w:outlineLvl w:val="5"/>
              <w:rPr>
                <w:rFonts w:ascii="Arial" w:hAnsi="Arial"/>
                <w:snapToGrid w:val="0"/>
                <w:color w:val="000000" w:themeColor="text1"/>
              </w:rPr>
            </w:pPr>
            <w:r w:rsidRPr="00093F02">
              <w:rPr>
                <w:rFonts w:ascii="Arial" w:hAnsi="Arial"/>
                <w:snapToGrid w:val="0"/>
                <w:color w:val="000000" w:themeColor="text1"/>
              </w:rPr>
              <w:t>Animal care staff are provided information on signs and symptoms of disease, receive occupational medical services including medical evaluation, surveillance, and treatment, as appropriate, and are offered available immunizations for agents handled or potentially present in the facility.</w:t>
            </w:r>
          </w:p>
          <w:p w14:paraId="5CFEB1EC" w14:textId="77777777" w:rsidR="0074509C" w:rsidRPr="00093F02" w:rsidRDefault="0074509C" w:rsidP="0074509C">
            <w:pPr>
              <w:pStyle w:val="ListParagraph"/>
              <w:widowControl w:val="0"/>
              <w:ind w:left="360" w:hanging="360"/>
              <w:contextualSpacing w:val="0"/>
              <w:outlineLvl w:val="5"/>
              <w:rPr>
                <w:rFonts w:ascii="Arial" w:hAnsi="Arial"/>
                <w:snapToGrid w:val="0"/>
                <w:color w:val="000000" w:themeColor="text1"/>
              </w:rPr>
            </w:pPr>
          </w:p>
        </w:tc>
        <w:tc>
          <w:tcPr>
            <w:tcW w:w="630" w:type="dxa"/>
            <w:tcBorders>
              <w:bottom w:val="single" w:sz="4" w:space="0" w:color="auto"/>
            </w:tcBorders>
            <w:shd w:val="clear" w:color="auto" w:fill="auto"/>
          </w:tcPr>
          <w:p w14:paraId="31FC94D6"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162141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41E69103"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08952890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4555ED91"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10145439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0C87A67A"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53707725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tcBorders>
              <w:bottom w:val="single" w:sz="4" w:space="0" w:color="auto"/>
            </w:tcBorders>
            <w:shd w:val="clear" w:color="auto" w:fill="auto"/>
          </w:tcPr>
          <w:p w14:paraId="4B0A3EC8"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ABSL-2 B.1</w:t>
            </w:r>
          </w:p>
        </w:tc>
        <w:tc>
          <w:tcPr>
            <w:tcW w:w="3600" w:type="dxa"/>
            <w:tcBorders>
              <w:bottom w:val="single" w:sz="4" w:space="0" w:color="auto"/>
            </w:tcBorders>
            <w:shd w:val="clear" w:color="auto" w:fill="auto"/>
          </w:tcPr>
          <w:p w14:paraId="63175BCA" w14:textId="77777777" w:rsidR="0074509C" w:rsidRPr="00093F02" w:rsidRDefault="0074509C" w:rsidP="0074509C">
            <w:pPr>
              <w:widowControl w:val="0"/>
              <w:rPr>
                <w:rFonts w:ascii="Arial" w:hAnsi="Arial"/>
                <w:color w:val="000000" w:themeColor="text1"/>
              </w:rPr>
            </w:pPr>
          </w:p>
        </w:tc>
      </w:tr>
      <w:tr w:rsidR="0074509C" w:rsidRPr="00093F02" w14:paraId="111A5FFB" w14:textId="77777777" w:rsidTr="00C67B6F">
        <w:tc>
          <w:tcPr>
            <w:tcW w:w="4675" w:type="dxa"/>
            <w:tcBorders>
              <w:bottom w:val="single" w:sz="4" w:space="0" w:color="auto"/>
            </w:tcBorders>
            <w:shd w:val="clear" w:color="auto" w:fill="auto"/>
          </w:tcPr>
          <w:p w14:paraId="15DBA68A" w14:textId="29A29BE4" w:rsidR="0074509C" w:rsidRPr="003C37F3" w:rsidRDefault="0074509C" w:rsidP="003C37F3">
            <w:pPr>
              <w:pStyle w:val="ListParagraph"/>
              <w:widowControl w:val="0"/>
              <w:numPr>
                <w:ilvl w:val="0"/>
                <w:numId w:val="38"/>
              </w:numPr>
              <w:contextualSpacing w:val="0"/>
              <w:outlineLvl w:val="5"/>
              <w:rPr>
                <w:rFonts w:ascii="Arial" w:hAnsi="Arial"/>
                <w:snapToGrid w:val="0"/>
                <w:color w:val="000000" w:themeColor="text1"/>
              </w:rPr>
            </w:pPr>
            <w:r w:rsidRPr="00093F02">
              <w:rPr>
                <w:rFonts w:ascii="Arial" w:hAnsi="Arial"/>
                <w:snapToGrid w:val="0"/>
                <w:color w:val="000000" w:themeColor="text1"/>
              </w:rPr>
              <w:t>Laboratory personnel are provided medical surveillance, as appropriate, and offered available immunizations for agents handled or potentially present in the laboratory.</w:t>
            </w:r>
            <w:r w:rsidR="003C37F3">
              <w:rPr>
                <w:rFonts w:ascii="Arial" w:hAnsi="Arial"/>
                <w:snapToGrid w:val="0"/>
                <w:color w:val="000000" w:themeColor="text1"/>
              </w:rPr>
              <w:t xml:space="preserve"> </w:t>
            </w:r>
            <w:r w:rsidRPr="006379FF">
              <w:rPr>
                <w:rFonts w:ascii="Arial" w:hAnsi="Arial"/>
                <w:i/>
                <w:iCs/>
                <w:color w:val="000000" w:themeColor="text1"/>
              </w:rPr>
              <w:t>NOTE:</w:t>
            </w:r>
            <w:r w:rsidRPr="006379FF">
              <w:rPr>
                <w:rFonts w:ascii="Arial" w:hAnsi="Arial"/>
                <w:color w:val="000000" w:themeColor="text1"/>
              </w:rPr>
              <w:t xml:space="preserve"> </w:t>
            </w:r>
            <w:r w:rsidRPr="006379FF">
              <w:rPr>
                <w:rFonts w:ascii="Arial" w:hAnsi="Arial"/>
                <w:snapToGrid w:val="0"/>
                <w:color w:val="000000" w:themeColor="text1"/>
              </w:rPr>
              <w:t>Medical surveillance program is based on risk assessment.</w:t>
            </w:r>
          </w:p>
        </w:tc>
        <w:tc>
          <w:tcPr>
            <w:tcW w:w="630" w:type="dxa"/>
            <w:tcBorders>
              <w:bottom w:val="single" w:sz="4" w:space="0" w:color="auto"/>
            </w:tcBorders>
            <w:shd w:val="clear" w:color="auto" w:fill="auto"/>
          </w:tcPr>
          <w:p w14:paraId="2690C351"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4793789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1AA1C355"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3372207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4ACF639A"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07428275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112CEEFA"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05453187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tcBorders>
              <w:bottom w:val="single" w:sz="4" w:space="0" w:color="auto"/>
            </w:tcBorders>
            <w:shd w:val="clear" w:color="auto" w:fill="auto"/>
          </w:tcPr>
          <w:p w14:paraId="03D8B31B"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 xml:space="preserve">BMBL Section IV BSL-2 B.3 </w:t>
            </w:r>
          </w:p>
          <w:p w14:paraId="2B5BD4D2" w14:textId="77777777" w:rsidR="0074509C" w:rsidRPr="00093F02" w:rsidRDefault="0074509C" w:rsidP="0074509C">
            <w:pPr>
              <w:widowControl w:val="0"/>
              <w:rPr>
                <w:rFonts w:ascii="Arial" w:hAnsi="Arial"/>
                <w:color w:val="000000" w:themeColor="text1"/>
              </w:rPr>
            </w:pPr>
          </w:p>
        </w:tc>
        <w:tc>
          <w:tcPr>
            <w:tcW w:w="3600" w:type="dxa"/>
            <w:tcBorders>
              <w:bottom w:val="single" w:sz="4" w:space="0" w:color="auto"/>
            </w:tcBorders>
            <w:shd w:val="clear" w:color="auto" w:fill="auto"/>
          </w:tcPr>
          <w:p w14:paraId="7D005719" w14:textId="77777777" w:rsidR="0074509C" w:rsidRPr="00093F02" w:rsidRDefault="0074509C" w:rsidP="0074509C">
            <w:pPr>
              <w:widowControl w:val="0"/>
              <w:rPr>
                <w:rFonts w:ascii="Arial" w:hAnsi="Arial"/>
                <w:color w:val="000000" w:themeColor="text1"/>
              </w:rPr>
            </w:pPr>
          </w:p>
        </w:tc>
      </w:tr>
      <w:tr w:rsidR="0074509C" w:rsidRPr="00093F02" w14:paraId="716EE71F" w14:textId="77777777" w:rsidTr="00C67B6F">
        <w:trPr>
          <w:trHeight w:val="770"/>
        </w:trPr>
        <w:tc>
          <w:tcPr>
            <w:tcW w:w="4675" w:type="dxa"/>
            <w:vMerge w:val="restart"/>
            <w:shd w:val="clear" w:color="auto" w:fill="auto"/>
          </w:tcPr>
          <w:p w14:paraId="3BE0EA70" w14:textId="77777777" w:rsidR="0074509C" w:rsidRPr="00093F02" w:rsidRDefault="0074509C" w:rsidP="0074509C">
            <w:pPr>
              <w:pStyle w:val="ListParagraph"/>
              <w:widowControl w:val="0"/>
              <w:numPr>
                <w:ilvl w:val="0"/>
                <w:numId w:val="38"/>
              </w:numPr>
              <w:contextualSpacing w:val="0"/>
              <w:outlineLvl w:val="5"/>
              <w:rPr>
                <w:rFonts w:ascii="Arial" w:hAnsi="Arial"/>
                <w:snapToGrid w:val="0"/>
                <w:color w:val="000000" w:themeColor="text1"/>
              </w:rPr>
            </w:pPr>
            <w:r w:rsidRPr="00093F02">
              <w:rPr>
                <w:rFonts w:ascii="Arial" w:hAnsi="Arial"/>
                <w:snapToGrid w:val="0"/>
                <w:color w:val="000000" w:themeColor="text1"/>
              </w:rPr>
              <w:t>Properly maintained BSCs or other physical containment devices are used, when possible, whenever:</w:t>
            </w:r>
          </w:p>
          <w:p w14:paraId="3E8EA4C0" w14:textId="77777777" w:rsidR="0074509C" w:rsidRPr="00093F02" w:rsidRDefault="0074509C" w:rsidP="0074509C">
            <w:pPr>
              <w:pStyle w:val="ListParagraph"/>
              <w:widowControl w:val="0"/>
              <w:numPr>
                <w:ilvl w:val="0"/>
                <w:numId w:val="22"/>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lastRenderedPageBreak/>
              <w:t>Procedures with a potential for creating infectious aerosols or splashes are conducted. These include pipetting, centrifuging, grinding, blending, shaking, mixing, sonicating, opening containers of infectious materials, inoculating animals intranasally, and harvesting infected tissues from animals or eggs.</w:t>
            </w:r>
          </w:p>
          <w:p w14:paraId="01534055" w14:textId="77777777" w:rsidR="0074509C" w:rsidRPr="00093F02" w:rsidRDefault="0074509C" w:rsidP="0074509C">
            <w:pPr>
              <w:pStyle w:val="ListParagraph"/>
              <w:widowControl w:val="0"/>
              <w:numPr>
                <w:ilvl w:val="0"/>
                <w:numId w:val="22"/>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High concentrations or large volumes of infectious agents are used. Such materials may be centrifuged in the open laboratory using sealed rotors or centrifuge safety cups with loading and unloading of the rotors and centrifuge safety cups in the BSC or another containment device.</w:t>
            </w:r>
          </w:p>
          <w:p w14:paraId="71D7A38A" w14:textId="77777777" w:rsidR="0074509C" w:rsidRPr="00093F02" w:rsidRDefault="0074509C" w:rsidP="0074509C">
            <w:pPr>
              <w:pStyle w:val="ListParagraph"/>
              <w:widowControl w:val="0"/>
              <w:numPr>
                <w:ilvl w:val="0"/>
                <w:numId w:val="22"/>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If it is not possible to perform a procedure within a BSC or other physical containment device, a combination of appropriate personal protective equipment and administrative controls are used, based on a risk assessment.</w:t>
            </w:r>
          </w:p>
          <w:p w14:paraId="78A9DAD8" w14:textId="77777777" w:rsidR="0074509C" w:rsidRPr="00093F02" w:rsidRDefault="0074509C" w:rsidP="0074509C">
            <w:pPr>
              <w:pStyle w:val="ListParagraph"/>
              <w:widowControl w:val="0"/>
              <w:numPr>
                <w:ilvl w:val="0"/>
                <w:numId w:val="22"/>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Equipment, cages, and racks are handled in a manner that minimizes contamination of other areas. Cages are decontaminated prior to washing.</w:t>
            </w:r>
          </w:p>
          <w:p w14:paraId="273D83A3" w14:textId="77777777" w:rsidR="0074509C" w:rsidRPr="00093F02" w:rsidRDefault="0074509C" w:rsidP="0074509C">
            <w:pPr>
              <w:pStyle w:val="ListParagraph"/>
              <w:widowControl w:val="0"/>
              <w:ind w:left="330" w:hanging="270"/>
              <w:outlineLvl w:val="5"/>
              <w:rPr>
                <w:rFonts w:ascii="Arial" w:hAnsi="Arial"/>
                <w:snapToGrid w:val="0"/>
                <w:color w:val="000000" w:themeColor="text1"/>
              </w:rPr>
            </w:pPr>
          </w:p>
        </w:tc>
        <w:tc>
          <w:tcPr>
            <w:tcW w:w="630" w:type="dxa"/>
            <w:tcBorders>
              <w:bottom w:val="dashed" w:sz="4" w:space="0" w:color="auto"/>
            </w:tcBorders>
            <w:shd w:val="clear" w:color="auto" w:fill="auto"/>
          </w:tcPr>
          <w:p w14:paraId="1B6BD551"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16127082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00D1EA89" w14:textId="101F4A23"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61842207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2651D670" w14:textId="2C9C3CB6"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4129571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7C468D30" w14:textId="451A8AF6"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61443125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val="restart"/>
            <w:shd w:val="clear" w:color="auto" w:fill="auto"/>
          </w:tcPr>
          <w:p w14:paraId="39A371C2"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 xml:space="preserve">BMBL Section IV BSL-2 B.4; </w:t>
            </w:r>
          </w:p>
          <w:p w14:paraId="4E4FFB1D"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ABSL-2 B.2;</w:t>
            </w:r>
          </w:p>
          <w:p w14:paraId="6D6166FE" w14:textId="77777777" w:rsidR="0074509C" w:rsidRPr="00093F02" w:rsidRDefault="0074509C" w:rsidP="0074509C">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G-II-B-3-</w:t>
            </w:r>
            <w:r w:rsidRPr="00093F02">
              <w:rPr>
                <w:rFonts w:ascii="Arial" w:hAnsi="Arial"/>
                <w:color w:val="000000" w:themeColor="text1"/>
              </w:rPr>
              <w:lastRenderedPageBreak/>
              <w:t>a(1)</w:t>
            </w:r>
          </w:p>
        </w:tc>
        <w:tc>
          <w:tcPr>
            <w:tcW w:w="3600" w:type="dxa"/>
            <w:vMerge w:val="restart"/>
            <w:shd w:val="clear" w:color="auto" w:fill="auto"/>
          </w:tcPr>
          <w:p w14:paraId="4CB907D9" w14:textId="77777777" w:rsidR="0074509C" w:rsidRPr="00093F02" w:rsidRDefault="0074509C" w:rsidP="0074509C">
            <w:pPr>
              <w:widowControl w:val="0"/>
              <w:rPr>
                <w:rFonts w:ascii="Arial" w:hAnsi="Arial"/>
                <w:color w:val="000000" w:themeColor="text1"/>
              </w:rPr>
            </w:pPr>
          </w:p>
        </w:tc>
      </w:tr>
      <w:tr w:rsidR="0074509C" w:rsidRPr="00093F02" w14:paraId="6C15C80C" w14:textId="77777777" w:rsidTr="00C67B6F">
        <w:trPr>
          <w:trHeight w:val="1922"/>
        </w:trPr>
        <w:tc>
          <w:tcPr>
            <w:tcW w:w="4675" w:type="dxa"/>
            <w:vMerge/>
            <w:shd w:val="clear" w:color="auto" w:fill="auto"/>
          </w:tcPr>
          <w:p w14:paraId="7275E29F" w14:textId="77777777" w:rsidR="0074509C" w:rsidRPr="00093F02" w:rsidRDefault="0074509C" w:rsidP="0074509C">
            <w:pPr>
              <w:pStyle w:val="ListParagraph"/>
              <w:widowControl w:val="0"/>
              <w:numPr>
                <w:ilvl w:val="0"/>
                <w:numId w:val="38"/>
              </w:numPr>
              <w:contextualSpacing w:val="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51D5474A" w14:textId="381DE50E"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91786794"/>
                <w14:checkbox>
                  <w14:checked w14:val="0"/>
                  <w14:checkedState w14:val="2612" w14:font="MS Gothic"/>
                  <w14:uncheckedState w14:val="2610" w14:font="MS Gothic"/>
                </w14:checkbox>
              </w:sdtPr>
              <w:sdtEndPr/>
              <w:sdtContent>
                <w:r w:rsidR="003C37F3">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7E1CB307" w14:textId="13F888D1"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71754583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2E0D08E2" w14:textId="40A58860"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5622502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2F83EAEE" w14:textId="296DAB89"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84508423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72D883C0"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77434E0A" w14:textId="77777777" w:rsidR="0074509C" w:rsidRPr="00093F02" w:rsidRDefault="0074509C" w:rsidP="0074509C">
            <w:pPr>
              <w:widowControl w:val="0"/>
              <w:rPr>
                <w:rFonts w:ascii="Arial" w:hAnsi="Arial"/>
                <w:color w:val="000000" w:themeColor="text1"/>
              </w:rPr>
            </w:pPr>
          </w:p>
        </w:tc>
      </w:tr>
      <w:tr w:rsidR="0074509C" w:rsidRPr="00093F02" w14:paraId="247D24E9" w14:textId="77777777" w:rsidTr="00C67B6F">
        <w:trPr>
          <w:trHeight w:val="1607"/>
        </w:trPr>
        <w:tc>
          <w:tcPr>
            <w:tcW w:w="4675" w:type="dxa"/>
            <w:vMerge/>
            <w:shd w:val="clear" w:color="auto" w:fill="auto"/>
          </w:tcPr>
          <w:p w14:paraId="1AA85C4A" w14:textId="77777777" w:rsidR="0074509C" w:rsidRPr="00093F02" w:rsidRDefault="0074509C" w:rsidP="0074509C">
            <w:pPr>
              <w:pStyle w:val="ListParagraph"/>
              <w:widowControl w:val="0"/>
              <w:numPr>
                <w:ilvl w:val="0"/>
                <w:numId w:val="38"/>
              </w:numPr>
              <w:contextualSpacing w:val="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07BF4E59" w14:textId="50F5EDA0"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55863189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512D5B9C" w14:textId="63168610"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9004035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5420611D" w14:textId="66195C46"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6542272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47E933F6" w14:textId="6045C6ED"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33692744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587B3D3B"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0AE8EA9C" w14:textId="77777777" w:rsidR="0074509C" w:rsidRPr="00093F02" w:rsidRDefault="0074509C" w:rsidP="0074509C">
            <w:pPr>
              <w:widowControl w:val="0"/>
              <w:rPr>
                <w:rFonts w:ascii="Arial" w:hAnsi="Arial"/>
                <w:color w:val="000000" w:themeColor="text1"/>
              </w:rPr>
            </w:pPr>
          </w:p>
        </w:tc>
      </w:tr>
      <w:tr w:rsidR="0074509C" w:rsidRPr="00093F02" w14:paraId="48828E68" w14:textId="77777777" w:rsidTr="00C67B6F">
        <w:trPr>
          <w:trHeight w:val="1337"/>
        </w:trPr>
        <w:tc>
          <w:tcPr>
            <w:tcW w:w="4675" w:type="dxa"/>
            <w:vMerge/>
            <w:shd w:val="clear" w:color="auto" w:fill="auto"/>
          </w:tcPr>
          <w:p w14:paraId="6FFDC7FF" w14:textId="77777777" w:rsidR="0074509C" w:rsidRPr="00093F02" w:rsidRDefault="0074509C" w:rsidP="0074509C">
            <w:pPr>
              <w:pStyle w:val="ListParagraph"/>
              <w:widowControl w:val="0"/>
              <w:numPr>
                <w:ilvl w:val="0"/>
                <w:numId w:val="38"/>
              </w:numPr>
              <w:contextualSpacing w:val="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0A8DF7E2" w14:textId="25D82FFD"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53942554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036B4E01" w14:textId="50F17F23"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7954211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469C38FB" w14:textId="04110F4A"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21966161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75EE7B2B" w14:textId="3BE3E2AA"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99043895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58F81270"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3FE8293B" w14:textId="77777777" w:rsidR="0074509C" w:rsidRPr="00093F02" w:rsidRDefault="0074509C" w:rsidP="0074509C">
            <w:pPr>
              <w:widowControl w:val="0"/>
              <w:rPr>
                <w:rFonts w:ascii="Arial" w:hAnsi="Arial"/>
                <w:color w:val="000000" w:themeColor="text1"/>
              </w:rPr>
            </w:pPr>
          </w:p>
        </w:tc>
      </w:tr>
      <w:tr w:rsidR="0074509C" w:rsidRPr="00093F02" w14:paraId="1C41EA82" w14:textId="77777777" w:rsidTr="00C67B6F">
        <w:trPr>
          <w:trHeight w:val="1074"/>
        </w:trPr>
        <w:tc>
          <w:tcPr>
            <w:tcW w:w="4675" w:type="dxa"/>
            <w:vMerge/>
            <w:tcBorders>
              <w:bottom w:val="single" w:sz="4" w:space="0" w:color="auto"/>
            </w:tcBorders>
            <w:shd w:val="clear" w:color="auto" w:fill="auto"/>
          </w:tcPr>
          <w:p w14:paraId="539DFAAE" w14:textId="77777777" w:rsidR="0074509C" w:rsidRPr="00093F02" w:rsidRDefault="0074509C" w:rsidP="0074509C">
            <w:pPr>
              <w:pStyle w:val="ListParagraph"/>
              <w:widowControl w:val="0"/>
              <w:numPr>
                <w:ilvl w:val="0"/>
                <w:numId w:val="38"/>
              </w:numPr>
              <w:contextualSpacing w:val="0"/>
              <w:outlineLvl w:val="5"/>
              <w:rPr>
                <w:rFonts w:ascii="Arial" w:hAnsi="Arial"/>
                <w:snapToGrid w:val="0"/>
                <w:color w:val="000000" w:themeColor="text1"/>
              </w:rPr>
            </w:pPr>
          </w:p>
        </w:tc>
        <w:tc>
          <w:tcPr>
            <w:tcW w:w="630" w:type="dxa"/>
            <w:tcBorders>
              <w:top w:val="dashed" w:sz="4" w:space="0" w:color="auto"/>
              <w:bottom w:val="single" w:sz="4" w:space="0" w:color="auto"/>
            </w:tcBorders>
            <w:shd w:val="clear" w:color="auto" w:fill="auto"/>
          </w:tcPr>
          <w:p w14:paraId="33824228" w14:textId="218D9AA9"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62673939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single" w:sz="4" w:space="0" w:color="auto"/>
            </w:tcBorders>
            <w:shd w:val="clear" w:color="auto" w:fill="auto"/>
          </w:tcPr>
          <w:p w14:paraId="2730B7EC" w14:textId="6F247C32"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59555285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single" w:sz="4" w:space="0" w:color="auto"/>
            </w:tcBorders>
            <w:shd w:val="clear" w:color="auto" w:fill="auto"/>
          </w:tcPr>
          <w:p w14:paraId="130CA5D7" w14:textId="07F0D3AC"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88117140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single" w:sz="4" w:space="0" w:color="auto"/>
            </w:tcBorders>
            <w:shd w:val="clear" w:color="auto" w:fill="auto"/>
          </w:tcPr>
          <w:p w14:paraId="6EA6C950" w14:textId="6501DB81"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045332170"/>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3600" w:type="dxa"/>
            <w:vMerge/>
            <w:tcBorders>
              <w:bottom w:val="single" w:sz="4" w:space="0" w:color="auto"/>
            </w:tcBorders>
            <w:shd w:val="clear" w:color="auto" w:fill="auto"/>
          </w:tcPr>
          <w:p w14:paraId="0F85F5AE" w14:textId="77777777" w:rsidR="0074509C" w:rsidRPr="00093F02" w:rsidRDefault="0074509C" w:rsidP="0074509C">
            <w:pPr>
              <w:widowControl w:val="0"/>
              <w:rPr>
                <w:rFonts w:ascii="Arial" w:hAnsi="Arial"/>
                <w:color w:val="000000" w:themeColor="text1"/>
              </w:rPr>
            </w:pPr>
          </w:p>
        </w:tc>
        <w:tc>
          <w:tcPr>
            <w:tcW w:w="3600" w:type="dxa"/>
            <w:vMerge/>
            <w:tcBorders>
              <w:bottom w:val="single" w:sz="4" w:space="0" w:color="auto"/>
            </w:tcBorders>
            <w:shd w:val="clear" w:color="auto" w:fill="auto"/>
          </w:tcPr>
          <w:p w14:paraId="212ED22E" w14:textId="77777777" w:rsidR="0074509C" w:rsidRPr="00093F02" w:rsidRDefault="0074509C" w:rsidP="0074509C">
            <w:pPr>
              <w:widowControl w:val="0"/>
              <w:rPr>
                <w:rFonts w:ascii="Arial" w:hAnsi="Arial"/>
                <w:color w:val="000000" w:themeColor="text1"/>
              </w:rPr>
            </w:pPr>
          </w:p>
        </w:tc>
      </w:tr>
      <w:tr w:rsidR="0074509C" w:rsidRPr="00093F02" w14:paraId="244CA7B5" w14:textId="77777777" w:rsidTr="00C67B6F">
        <w:tc>
          <w:tcPr>
            <w:tcW w:w="4675" w:type="dxa"/>
            <w:tcBorders>
              <w:bottom w:val="single" w:sz="4" w:space="0" w:color="auto"/>
            </w:tcBorders>
            <w:shd w:val="clear" w:color="auto" w:fill="auto"/>
          </w:tcPr>
          <w:p w14:paraId="46A5818E" w14:textId="77777777" w:rsidR="0074509C" w:rsidRPr="00093F02" w:rsidRDefault="0074509C" w:rsidP="0074509C">
            <w:pPr>
              <w:pStyle w:val="ListParagraph"/>
              <w:widowControl w:val="0"/>
              <w:numPr>
                <w:ilvl w:val="0"/>
                <w:numId w:val="38"/>
              </w:numPr>
              <w:contextualSpacing w:val="0"/>
              <w:outlineLvl w:val="5"/>
              <w:rPr>
                <w:rFonts w:ascii="Arial" w:hAnsi="Arial"/>
                <w:snapToGrid w:val="0"/>
                <w:color w:val="000000" w:themeColor="text1"/>
              </w:rPr>
            </w:pPr>
            <w:r w:rsidRPr="00093F02">
              <w:rPr>
                <w:rFonts w:ascii="Arial" w:hAnsi="Arial"/>
                <w:snapToGrid w:val="0"/>
                <w:color w:val="000000" w:themeColor="text1"/>
              </w:rPr>
              <w:t>Laboratory equipment is decontaminated routinely; after spills, splashes, or other potential contamination; and before repair, maintenance, or removal from the laboratory.</w:t>
            </w:r>
          </w:p>
          <w:p w14:paraId="5667F0A3" w14:textId="77777777" w:rsidR="0074509C" w:rsidRPr="00093F02" w:rsidRDefault="0074509C" w:rsidP="0074509C">
            <w:pPr>
              <w:pStyle w:val="ListParagraph"/>
              <w:widowControl w:val="0"/>
              <w:ind w:left="360" w:hanging="360"/>
              <w:contextualSpacing w:val="0"/>
              <w:outlineLvl w:val="5"/>
              <w:rPr>
                <w:rFonts w:ascii="Arial" w:hAnsi="Arial"/>
                <w:snapToGrid w:val="0"/>
                <w:color w:val="000000" w:themeColor="text1"/>
              </w:rPr>
            </w:pPr>
          </w:p>
        </w:tc>
        <w:tc>
          <w:tcPr>
            <w:tcW w:w="630" w:type="dxa"/>
            <w:tcBorders>
              <w:bottom w:val="single" w:sz="4" w:space="0" w:color="auto"/>
            </w:tcBorders>
            <w:shd w:val="clear" w:color="auto" w:fill="auto"/>
          </w:tcPr>
          <w:p w14:paraId="6C878510"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30538994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2608AD93"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68232270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35F7B67F"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4550956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7B20F4A9"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6366136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tcBorders>
              <w:bottom w:val="single" w:sz="4" w:space="0" w:color="auto"/>
            </w:tcBorders>
            <w:shd w:val="clear" w:color="auto" w:fill="auto"/>
          </w:tcPr>
          <w:p w14:paraId="3A56DF05"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 xml:space="preserve">29 CFR §1910.1030(d)(2)(xiv); </w:t>
            </w:r>
          </w:p>
          <w:p w14:paraId="31B6A4C0"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29 CFR §1910.1030(d)(4)(ii);</w:t>
            </w:r>
          </w:p>
          <w:p w14:paraId="46DB1CBC"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BSL-2 B.5</w:t>
            </w:r>
          </w:p>
          <w:p w14:paraId="5EEA40F8" w14:textId="77777777" w:rsidR="0074509C" w:rsidRPr="00093F02" w:rsidRDefault="0074509C" w:rsidP="0074509C">
            <w:pPr>
              <w:widowControl w:val="0"/>
              <w:rPr>
                <w:rFonts w:ascii="Arial" w:hAnsi="Arial"/>
                <w:color w:val="000000" w:themeColor="text1"/>
              </w:rPr>
            </w:pPr>
          </w:p>
        </w:tc>
        <w:tc>
          <w:tcPr>
            <w:tcW w:w="3600" w:type="dxa"/>
            <w:tcBorders>
              <w:bottom w:val="single" w:sz="4" w:space="0" w:color="auto"/>
            </w:tcBorders>
            <w:shd w:val="clear" w:color="auto" w:fill="auto"/>
          </w:tcPr>
          <w:p w14:paraId="5BCB60C7" w14:textId="77777777" w:rsidR="0074509C" w:rsidRPr="00093F02" w:rsidRDefault="0074509C" w:rsidP="0074509C">
            <w:pPr>
              <w:widowControl w:val="0"/>
              <w:rPr>
                <w:rFonts w:ascii="Arial" w:hAnsi="Arial"/>
                <w:color w:val="000000" w:themeColor="text1"/>
              </w:rPr>
            </w:pPr>
          </w:p>
        </w:tc>
      </w:tr>
      <w:tr w:rsidR="0074509C" w:rsidRPr="00093F02" w14:paraId="450CFD0B" w14:textId="77777777" w:rsidTr="00C67B6F">
        <w:tc>
          <w:tcPr>
            <w:tcW w:w="4675" w:type="dxa"/>
            <w:tcBorders>
              <w:bottom w:val="single" w:sz="4" w:space="0" w:color="auto"/>
            </w:tcBorders>
            <w:shd w:val="clear" w:color="auto" w:fill="auto"/>
          </w:tcPr>
          <w:p w14:paraId="2BCA966F" w14:textId="30D4B1B1" w:rsidR="0074509C" w:rsidRDefault="0074509C" w:rsidP="0074509C">
            <w:pPr>
              <w:pStyle w:val="ListParagraph"/>
              <w:widowControl w:val="0"/>
              <w:numPr>
                <w:ilvl w:val="0"/>
                <w:numId w:val="38"/>
              </w:numPr>
              <w:contextualSpacing w:val="0"/>
              <w:outlineLvl w:val="5"/>
              <w:rPr>
                <w:rFonts w:ascii="Arial" w:hAnsi="Arial"/>
                <w:snapToGrid w:val="0"/>
                <w:color w:val="000000" w:themeColor="text1"/>
              </w:rPr>
            </w:pPr>
            <w:r w:rsidRPr="00093F02">
              <w:rPr>
                <w:rFonts w:ascii="Arial" w:hAnsi="Arial"/>
                <w:snapToGrid w:val="0"/>
                <w:color w:val="000000" w:themeColor="text1"/>
              </w:rPr>
              <w:t>A method for decontaminating all laboratory waste is available (e.g., autoclave, chemical disinfection, incineration, or other validated decontamination method).</w:t>
            </w:r>
          </w:p>
          <w:p w14:paraId="6AB1A771" w14:textId="3C719994" w:rsidR="00F34A9A" w:rsidRDefault="00F34A9A" w:rsidP="00F34A9A">
            <w:pPr>
              <w:pStyle w:val="ListParagraph"/>
              <w:widowControl w:val="0"/>
              <w:ind w:left="360"/>
              <w:contextualSpacing w:val="0"/>
              <w:outlineLvl w:val="5"/>
              <w:rPr>
                <w:rFonts w:ascii="Arial" w:hAnsi="Arial"/>
                <w:snapToGrid w:val="0"/>
                <w:color w:val="000000" w:themeColor="text1"/>
              </w:rPr>
            </w:pPr>
          </w:p>
          <w:p w14:paraId="6D1DA272" w14:textId="77777777" w:rsidR="00F34A9A" w:rsidRPr="00093F02" w:rsidRDefault="00F34A9A" w:rsidP="00F34A9A">
            <w:pPr>
              <w:pStyle w:val="ListParagraph"/>
              <w:widowControl w:val="0"/>
              <w:ind w:left="360"/>
              <w:contextualSpacing w:val="0"/>
              <w:outlineLvl w:val="5"/>
              <w:rPr>
                <w:rFonts w:ascii="Arial" w:hAnsi="Arial"/>
                <w:snapToGrid w:val="0"/>
                <w:color w:val="000000" w:themeColor="text1"/>
              </w:rPr>
            </w:pPr>
          </w:p>
          <w:p w14:paraId="15F9E556" w14:textId="77777777" w:rsidR="0074509C" w:rsidRPr="00093F02" w:rsidRDefault="0074509C" w:rsidP="0074509C">
            <w:pPr>
              <w:pStyle w:val="ListParagraph"/>
              <w:widowControl w:val="0"/>
              <w:ind w:left="360" w:hanging="360"/>
              <w:contextualSpacing w:val="0"/>
              <w:outlineLvl w:val="5"/>
              <w:rPr>
                <w:rFonts w:ascii="Arial" w:hAnsi="Arial"/>
                <w:snapToGrid w:val="0"/>
                <w:color w:val="000000" w:themeColor="text1"/>
              </w:rPr>
            </w:pPr>
          </w:p>
        </w:tc>
        <w:tc>
          <w:tcPr>
            <w:tcW w:w="630" w:type="dxa"/>
            <w:tcBorders>
              <w:bottom w:val="single" w:sz="4" w:space="0" w:color="auto"/>
            </w:tcBorders>
            <w:shd w:val="clear" w:color="auto" w:fill="auto"/>
          </w:tcPr>
          <w:p w14:paraId="2EDFD2E2"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5622950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5BA9FC3F"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773985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233ED60E"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18366280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3CA69068"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33997813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tcBorders>
              <w:bottom w:val="single" w:sz="4" w:space="0" w:color="auto"/>
            </w:tcBorders>
            <w:shd w:val="clear" w:color="auto" w:fill="auto"/>
          </w:tcPr>
          <w:p w14:paraId="5CFEBDE5"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BSL-2 B.6</w:t>
            </w:r>
          </w:p>
          <w:p w14:paraId="33C7EB69" w14:textId="77777777" w:rsidR="0074509C" w:rsidRPr="00093F02" w:rsidRDefault="0074509C" w:rsidP="0074509C">
            <w:pPr>
              <w:widowControl w:val="0"/>
              <w:rPr>
                <w:rFonts w:ascii="Arial" w:hAnsi="Arial"/>
                <w:color w:val="000000" w:themeColor="text1"/>
              </w:rPr>
            </w:pPr>
          </w:p>
        </w:tc>
        <w:tc>
          <w:tcPr>
            <w:tcW w:w="3600" w:type="dxa"/>
            <w:tcBorders>
              <w:bottom w:val="single" w:sz="4" w:space="0" w:color="auto"/>
            </w:tcBorders>
            <w:shd w:val="clear" w:color="auto" w:fill="auto"/>
          </w:tcPr>
          <w:p w14:paraId="179EE03B" w14:textId="77777777" w:rsidR="0074509C" w:rsidRPr="00093F02" w:rsidRDefault="0074509C" w:rsidP="0074509C">
            <w:pPr>
              <w:widowControl w:val="0"/>
              <w:rPr>
                <w:rFonts w:ascii="Arial" w:hAnsi="Arial"/>
                <w:color w:val="000000" w:themeColor="text1"/>
              </w:rPr>
            </w:pPr>
          </w:p>
        </w:tc>
      </w:tr>
      <w:tr w:rsidR="0074509C" w:rsidRPr="00093F02" w14:paraId="5403A402" w14:textId="77777777" w:rsidTr="00C67B6F">
        <w:trPr>
          <w:trHeight w:val="887"/>
        </w:trPr>
        <w:tc>
          <w:tcPr>
            <w:tcW w:w="4675" w:type="dxa"/>
            <w:vMerge w:val="restart"/>
            <w:tcBorders>
              <w:bottom w:val="dashed" w:sz="4" w:space="0" w:color="auto"/>
            </w:tcBorders>
            <w:shd w:val="clear" w:color="auto" w:fill="auto"/>
          </w:tcPr>
          <w:p w14:paraId="1E545F06" w14:textId="77777777" w:rsidR="0074509C" w:rsidRPr="00093F02" w:rsidRDefault="0074509C" w:rsidP="0074509C">
            <w:pPr>
              <w:pStyle w:val="ListParagraph"/>
              <w:widowControl w:val="0"/>
              <w:numPr>
                <w:ilvl w:val="0"/>
                <w:numId w:val="38"/>
              </w:numPr>
              <w:contextualSpacing w:val="0"/>
              <w:outlineLvl w:val="5"/>
              <w:rPr>
                <w:rFonts w:ascii="Arial" w:hAnsi="Arial"/>
                <w:snapToGrid w:val="0"/>
                <w:color w:val="000000" w:themeColor="text1"/>
              </w:rPr>
            </w:pPr>
            <w:r w:rsidRPr="00093F02">
              <w:rPr>
                <w:rFonts w:ascii="Arial" w:hAnsi="Arial"/>
                <w:snapToGrid w:val="0"/>
                <w:color w:val="000000" w:themeColor="text1"/>
              </w:rPr>
              <w:lastRenderedPageBreak/>
              <w:t>The animal facility develops and implements an appropriate decontamination program in compliance with applicable institutional, local, and state requirements.</w:t>
            </w:r>
          </w:p>
          <w:p w14:paraId="25CE1C5C" w14:textId="77777777" w:rsidR="0074509C" w:rsidRPr="00093F02" w:rsidRDefault="0074509C" w:rsidP="0074509C">
            <w:pPr>
              <w:pStyle w:val="ListParagraph"/>
              <w:widowControl w:val="0"/>
              <w:numPr>
                <w:ilvl w:val="0"/>
                <w:numId w:val="31"/>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Equipment is decontaminated before repair, maintenance, or removal from the animal facility. A method for decontaminating routine husbandry equipment and sensitive electronic or medical equipment is identified and implemented.</w:t>
            </w:r>
          </w:p>
          <w:p w14:paraId="6F22AB38" w14:textId="77777777" w:rsidR="0074509C" w:rsidRPr="00093F02" w:rsidRDefault="0074509C" w:rsidP="0074509C">
            <w:pPr>
              <w:pStyle w:val="ListParagraph"/>
              <w:widowControl w:val="0"/>
              <w:numPr>
                <w:ilvl w:val="0"/>
                <w:numId w:val="31"/>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Decontamination of an entire animal room is considered when there has been gross contamination of the space, significant changes in usage, and for major renovations or maintenance shutdowns. Selection of the appropriate materials and methods used to decontaminate the animal room is based on the risk assessment.</w:t>
            </w:r>
          </w:p>
          <w:p w14:paraId="200F6D38" w14:textId="77777777" w:rsidR="0074509C" w:rsidRPr="00093F02" w:rsidRDefault="0074509C" w:rsidP="0074509C">
            <w:pPr>
              <w:pStyle w:val="ListParagraph"/>
              <w:widowControl w:val="0"/>
              <w:numPr>
                <w:ilvl w:val="0"/>
                <w:numId w:val="31"/>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Decontamination processes are verified on a routine basis.</w:t>
            </w:r>
          </w:p>
          <w:p w14:paraId="0ADDCA26" w14:textId="77777777" w:rsidR="0074509C" w:rsidRPr="00093F02" w:rsidRDefault="0074509C" w:rsidP="0074509C">
            <w:pPr>
              <w:pStyle w:val="ListParagraph"/>
              <w:widowControl w:val="0"/>
              <w:ind w:left="1050"/>
              <w:outlineLvl w:val="5"/>
              <w:rPr>
                <w:rFonts w:ascii="Arial" w:hAnsi="Arial"/>
                <w:snapToGrid w:val="0"/>
                <w:color w:val="000000" w:themeColor="text1"/>
              </w:rPr>
            </w:pPr>
          </w:p>
        </w:tc>
        <w:tc>
          <w:tcPr>
            <w:tcW w:w="630" w:type="dxa"/>
            <w:tcBorders>
              <w:bottom w:val="dashed" w:sz="4" w:space="0" w:color="auto"/>
            </w:tcBorders>
            <w:shd w:val="clear" w:color="auto" w:fill="auto"/>
          </w:tcPr>
          <w:p w14:paraId="27B60728" w14:textId="2E2B128D"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1036169"/>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4CF34A19" w14:textId="5F684BD1"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117603315"/>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45F9CF49" w14:textId="1B920C6C"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65530662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251562BC" w14:textId="271F83D5"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066214004"/>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3600" w:type="dxa"/>
            <w:vMerge w:val="restart"/>
            <w:shd w:val="clear" w:color="auto" w:fill="auto"/>
          </w:tcPr>
          <w:p w14:paraId="40799FB0"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ABSL-2 B.3</w:t>
            </w:r>
          </w:p>
        </w:tc>
        <w:tc>
          <w:tcPr>
            <w:tcW w:w="3600" w:type="dxa"/>
            <w:vMerge w:val="restart"/>
            <w:shd w:val="clear" w:color="auto" w:fill="auto"/>
          </w:tcPr>
          <w:p w14:paraId="14EFF12A" w14:textId="77777777" w:rsidR="0074509C" w:rsidRPr="00093F02" w:rsidRDefault="0074509C" w:rsidP="0074509C">
            <w:pPr>
              <w:widowControl w:val="0"/>
              <w:rPr>
                <w:rFonts w:ascii="Arial" w:hAnsi="Arial"/>
                <w:color w:val="000000" w:themeColor="text1"/>
              </w:rPr>
            </w:pPr>
          </w:p>
        </w:tc>
      </w:tr>
      <w:tr w:rsidR="0074509C" w:rsidRPr="00093F02" w14:paraId="161CE4AA" w14:textId="77777777" w:rsidTr="00C67B6F">
        <w:trPr>
          <w:trHeight w:val="1697"/>
        </w:trPr>
        <w:tc>
          <w:tcPr>
            <w:tcW w:w="4675" w:type="dxa"/>
            <w:vMerge/>
            <w:tcBorders>
              <w:top w:val="dashed" w:sz="4" w:space="0" w:color="auto"/>
              <w:bottom w:val="dashed" w:sz="4" w:space="0" w:color="auto"/>
            </w:tcBorders>
            <w:shd w:val="clear" w:color="auto" w:fill="auto"/>
          </w:tcPr>
          <w:p w14:paraId="010B36F8" w14:textId="77777777" w:rsidR="0074509C" w:rsidRPr="00093F02" w:rsidRDefault="0074509C" w:rsidP="0074509C">
            <w:pPr>
              <w:pStyle w:val="ListParagraph"/>
              <w:widowControl w:val="0"/>
              <w:numPr>
                <w:ilvl w:val="0"/>
                <w:numId w:val="38"/>
              </w:numPr>
              <w:contextualSpacing w:val="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7D8EB10D" w14:textId="7D5FB9E0"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62560898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662B3728" w14:textId="5C6ACEAB"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18831251"/>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22EFE80D" w14:textId="08875F8D"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78237005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264876C7" w14:textId="4C694724"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944655890"/>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3600" w:type="dxa"/>
            <w:vMerge/>
            <w:shd w:val="clear" w:color="auto" w:fill="auto"/>
          </w:tcPr>
          <w:p w14:paraId="450169FD"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624BEF01" w14:textId="77777777" w:rsidR="0074509C" w:rsidRPr="00093F02" w:rsidRDefault="0074509C" w:rsidP="0074509C">
            <w:pPr>
              <w:widowControl w:val="0"/>
              <w:rPr>
                <w:rFonts w:ascii="Arial" w:hAnsi="Arial"/>
                <w:color w:val="000000" w:themeColor="text1"/>
              </w:rPr>
            </w:pPr>
          </w:p>
        </w:tc>
      </w:tr>
      <w:tr w:rsidR="0074509C" w:rsidRPr="00093F02" w14:paraId="04204500" w14:textId="77777777" w:rsidTr="00C67B6F">
        <w:trPr>
          <w:trHeight w:val="1967"/>
        </w:trPr>
        <w:tc>
          <w:tcPr>
            <w:tcW w:w="4675" w:type="dxa"/>
            <w:vMerge/>
            <w:tcBorders>
              <w:top w:val="dashed" w:sz="4" w:space="0" w:color="auto"/>
              <w:bottom w:val="dashed" w:sz="4" w:space="0" w:color="auto"/>
            </w:tcBorders>
            <w:shd w:val="clear" w:color="auto" w:fill="auto"/>
          </w:tcPr>
          <w:p w14:paraId="6D7D056D" w14:textId="77777777" w:rsidR="0074509C" w:rsidRPr="00093F02" w:rsidRDefault="0074509C" w:rsidP="0074509C">
            <w:pPr>
              <w:pStyle w:val="ListParagraph"/>
              <w:widowControl w:val="0"/>
              <w:numPr>
                <w:ilvl w:val="0"/>
                <w:numId w:val="38"/>
              </w:numPr>
              <w:contextualSpacing w:val="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257F0F34" w14:textId="74678D48"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7204605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1676FCAF" w14:textId="2C78E655"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025387177"/>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6DC8814A" w14:textId="081398C1"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78369685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70462539" w14:textId="59410D7E"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41533400"/>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3600" w:type="dxa"/>
            <w:vMerge/>
            <w:shd w:val="clear" w:color="auto" w:fill="auto"/>
          </w:tcPr>
          <w:p w14:paraId="4E0EFB02"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2FC06CF2" w14:textId="77777777" w:rsidR="0074509C" w:rsidRPr="00093F02" w:rsidRDefault="0074509C" w:rsidP="0074509C">
            <w:pPr>
              <w:widowControl w:val="0"/>
              <w:rPr>
                <w:rFonts w:ascii="Arial" w:hAnsi="Arial"/>
                <w:color w:val="000000" w:themeColor="text1"/>
              </w:rPr>
            </w:pPr>
          </w:p>
        </w:tc>
      </w:tr>
      <w:tr w:rsidR="0074509C" w:rsidRPr="00093F02" w14:paraId="1CC06399" w14:textId="77777777" w:rsidTr="00C67B6F">
        <w:trPr>
          <w:trHeight w:val="1008"/>
        </w:trPr>
        <w:tc>
          <w:tcPr>
            <w:tcW w:w="4675" w:type="dxa"/>
            <w:vMerge/>
            <w:tcBorders>
              <w:top w:val="dashed" w:sz="4" w:space="0" w:color="auto"/>
              <w:bottom w:val="single" w:sz="4" w:space="0" w:color="auto"/>
            </w:tcBorders>
            <w:shd w:val="clear" w:color="auto" w:fill="auto"/>
          </w:tcPr>
          <w:p w14:paraId="6503D69B" w14:textId="77777777" w:rsidR="0074509C" w:rsidRPr="00093F02" w:rsidRDefault="0074509C" w:rsidP="0074509C">
            <w:pPr>
              <w:pStyle w:val="ListParagraph"/>
              <w:widowControl w:val="0"/>
              <w:numPr>
                <w:ilvl w:val="0"/>
                <w:numId w:val="38"/>
              </w:numPr>
              <w:contextualSpacing w:val="0"/>
              <w:outlineLvl w:val="5"/>
              <w:rPr>
                <w:rFonts w:ascii="Arial" w:hAnsi="Arial"/>
                <w:snapToGrid w:val="0"/>
                <w:color w:val="000000" w:themeColor="text1"/>
              </w:rPr>
            </w:pPr>
          </w:p>
        </w:tc>
        <w:tc>
          <w:tcPr>
            <w:tcW w:w="630" w:type="dxa"/>
            <w:tcBorders>
              <w:top w:val="dashed" w:sz="4" w:space="0" w:color="auto"/>
              <w:bottom w:val="single" w:sz="4" w:space="0" w:color="auto"/>
            </w:tcBorders>
            <w:shd w:val="clear" w:color="auto" w:fill="auto"/>
          </w:tcPr>
          <w:p w14:paraId="2E4185C8" w14:textId="22681FDB"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60005913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single" w:sz="4" w:space="0" w:color="auto"/>
            </w:tcBorders>
            <w:shd w:val="clear" w:color="auto" w:fill="auto"/>
          </w:tcPr>
          <w:p w14:paraId="22B62153" w14:textId="15C6B535"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523602156"/>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900" w:type="dxa"/>
            <w:tcBorders>
              <w:top w:val="dashed" w:sz="4" w:space="0" w:color="auto"/>
              <w:bottom w:val="single" w:sz="4" w:space="0" w:color="auto"/>
            </w:tcBorders>
            <w:shd w:val="clear" w:color="auto" w:fill="auto"/>
          </w:tcPr>
          <w:p w14:paraId="4029348F" w14:textId="59744BEA"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0516741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single" w:sz="4" w:space="0" w:color="auto"/>
            </w:tcBorders>
            <w:shd w:val="clear" w:color="auto" w:fill="auto"/>
          </w:tcPr>
          <w:p w14:paraId="5F4CEEB2" w14:textId="48E335A6"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155445349"/>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3600" w:type="dxa"/>
            <w:vMerge/>
            <w:tcBorders>
              <w:bottom w:val="single" w:sz="4" w:space="0" w:color="auto"/>
            </w:tcBorders>
            <w:shd w:val="clear" w:color="auto" w:fill="auto"/>
          </w:tcPr>
          <w:p w14:paraId="256DFC35" w14:textId="77777777" w:rsidR="0074509C" w:rsidRPr="00093F02" w:rsidRDefault="0074509C" w:rsidP="0074509C">
            <w:pPr>
              <w:widowControl w:val="0"/>
              <w:rPr>
                <w:rFonts w:ascii="Arial" w:hAnsi="Arial"/>
                <w:color w:val="000000" w:themeColor="text1"/>
              </w:rPr>
            </w:pPr>
          </w:p>
        </w:tc>
        <w:tc>
          <w:tcPr>
            <w:tcW w:w="3600" w:type="dxa"/>
            <w:vMerge/>
            <w:tcBorders>
              <w:bottom w:val="single" w:sz="4" w:space="0" w:color="auto"/>
            </w:tcBorders>
            <w:shd w:val="clear" w:color="auto" w:fill="auto"/>
          </w:tcPr>
          <w:p w14:paraId="0771330E" w14:textId="77777777" w:rsidR="0074509C" w:rsidRPr="00093F02" w:rsidRDefault="0074509C" w:rsidP="0074509C">
            <w:pPr>
              <w:widowControl w:val="0"/>
              <w:rPr>
                <w:rFonts w:ascii="Arial" w:hAnsi="Arial"/>
                <w:color w:val="000000" w:themeColor="text1"/>
              </w:rPr>
            </w:pPr>
          </w:p>
        </w:tc>
      </w:tr>
      <w:tr w:rsidR="0074509C" w:rsidRPr="00093F02" w14:paraId="5F2A4A89" w14:textId="77777777" w:rsidTr="00C67B6F">
        <w:tc>
          <w:tcPr>
            <w:tcW w:w="4675" w:type="dxa"/>
            <w:tcBorders>
              <w:bottom w:val="single" w:sz="4" w:space="0" w:color="auto"/>
            </w:tcBorders>
            <w:shd w:val="clear" w:color="auto" w:fill="auto"/>
          </w:tcPr>
          <w:p w14:paraId="2AB7D312" w14:textId="77777777" w:rsidR="0074509C" w:rsidRPr="00093F02" w:rsidRDefault="0074509C" w:rsidP="0074509C">
            <w:pPr>
              <w:pStyle w:val="ListParagraph"/>
              <w:widowControl w:val="0"/>
              <w:numPr>
                <w:ilvl w:val="0"/>
                <w:numId w:val="38"/>
              </w:numPr>
              <w:contextualSpacing w:val="0"/>
              <w:outlineLvl w:val="5"/>
              <w:rPr>
                <w:rFonts w:ascii="Arial" w:hAnsi="Arial"/>
                <w:snapToGrid w:val="0"/>
                <w:color w:val="000000" w:themeColor="text1"/>
              </w:rPr>
            </w:pPr>
            <w:r w:rsidRPr="00093F02">
              <w:rPr>
                <w:rFonts w:ascii="Arial" w:hAnsi="Arial"/>
                <w:snapToGrid w:val="0"/>
                <w:color w:val="000000" w:themeColor="text1"/>
              </w:rPr>
              <w:t>Incidents</w:t>
            </w:r>
            <w:r w:rsidRPr="00093F02">
              <w:rPr>
                <w:color w:val="000000" w:themeColor="text1"/>
              </w:rPr>
              <w:t xml:space="preserve"> </w:t>
            </w:r>
            <w:r w:rsidRPr="00093F02">
              <w:rPr>
                <w:rFonts w:ascii="Arial" w:hAnsi="Arial"/>
                <w:snapToGrid w:val="0"/>
                <w:color w:val="000000" w:themeColor="text1"/>
              </w:rPr>
              <w:t>that may result in exposure to infectious materials are immediately evaluated per institutional policies. All such incidents are reported to the laboratory or animal facility supervisor and any other personnel designated by the institution. Appropriate records are maintained.</w:t>
            </w:r>
          </w:p>
          <w:p w14:paraId="6929140E" w14:textId="77777777" w:rsidR="0074509C" w:rsidRPr="00093F02" w:rsidRDefault="0074509C" w:rsidP="0074509C">
            <w:pPr>
              <w:pStyle w:val="ListParagraph"/>
              <w:widowControl w:val="0"/>
              <w:ind w:left="360" w:hanging="360"/>
              <w:contextualSpacing w:val="0"/>
              <w:outlineLvl w:val="5"/>
              <w:rPr>
                <w:rFonts w:ascii="Arial" w:hAnsi="Arial"/>
                <w:snapToGrid w:val="0"/>
                <w:color w:val="000000" w:themeColor="text1"/>
              </w:rPr>
            </w:pPr>
          </w:p>
        </w:tc>
        <w:tc>
          <w:tcPr>
            <w:tcW w:w="630" w:type="dxa"/>
            <w:tcBorders>
              <w:bottom w:val="single" w:sz="4" w:space="0" w:color="auto"/>
            </w:tcBorders>
            <w:shd w:val="clear" w:color="auto" w:fill="auto"/>
          </w:tcPr>
          <w:p w14:paraId="67F357F7"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63575721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7D829ABC"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3632504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16770FBE"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91789418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70A39FCC"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4221929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tcBorders>
              <w:bottom w:val="single" w:sz="4" w:space="0" w:color="auto"/>
            </w:tcBorders>
            <w:shd w:val="clear" w:color="auto" w:fill="auto"/>
          </w:tcPr>
          <w:p w14:paraId="503642A7"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 xml:space="preserve">BMBL Section IV BSL-2 B.7; </w:t>
            </w:r>
          </w:p>
          <w:p w14:paraId="4CA7F016"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ABSL-2 B.4;</w:t>
            </w:r>
          </w:p>
          <w:p w14:paraId="61B259A7" w14:textId="77777777" w:rsidR="0074509C" w:rsidRPr="00093F02" w:rsidRDefault="0074509C" w:rsidP="0074509C">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G-II-B-2-k</w:t>
            </w:r>
          </w:p>
        </w:tc>
        <w:tc>
          <w:tcPr>
            <w:tcW w:w="3600" w:type="dxa"/>
            <w:tcBorders>
              <w:bottom w:val="single" w:sz="4" w:space="0" w:color="auto"/>
            </w:tcBorders>
            <w:shd w:val="clear" w:color="auto" w:fill="auto"/>
          </w:tcPr>
          <w:p w14:paraId="12263775" w14:textId="77777777" w:rsidR="0074509C" w:rsidRPr="00093F02" w:rsidRDefault="0074509C" w:rsidP="0074509C">
            <w:pPr>
              <w:widowControl w:val="0"/>
              <w:rPr>
                <w:rFonts w:ascii="Arial" w:hAnsi="Arial"/>
                <w:color w:val="000000" w:themeColor="text1"/>
              </w:rPr>
            </w:pPr>
          </w:p>
        </w:tc>
      </w:tr>
      <w:tr w:rsidR="0074509C" w:rsidRPr="00093F02" w14:paraId="129FFC6A" w14:textId="77777777" w:rsidTr="0074509C">
        <w:tc>
          <w:tcPr>
            <w:tcW w:w="14575" w:type="dxa"/>
            <w:gridSpan w:val="7"/>
            <w:shd w:val="clear" w:color="auto" w:fill="auto"/>
            <w:vAlign w:val="center"/>
          </w:tcPr>
          <w:p w14:paraId="747A4B19" w14:textId="4E5C6112" w:rsidR="0074509C" w:rsidRPr="00093F02" w:rsidRDefault="0074509C" w:rsidP="0074509C">
            <w:pPr>
              <w:pStyle w:val="Heading2"/>
              <w:rPr>
                <w:rFonts w:ascii="Arial Black" w:hAnsi="Arial Black"/>
                <w:color w:val="000000" w:themeColor="text1"/>
                <w:sz w:val="20"/>
                <w:szCs w:val="20"/>
              </w:rPr>
            </w:pPr>
            <w:bookmarkStart w:id="24" w:name="_Toc79653983"/>
            <w:r w:rsidRPr="00093F02">
              <w:rPr>
                <w:rFonts w:ascii="Arial Black" w:hAnsi="Arial Black"/>
                <w:color w:val="000000" w:themeColor="text1"/>
                <w:sz w:val="20"/>
                <w:szCs w:val="20"/>
              </w:rPr>
              <w:t>Safety Equipment (Primary Barriers and Personal Protective Equipment)</w:t>
            </w:r>
            <w:bookmarkEnd w:id="24"/>
          </w:p>
        </w:tc>
      </w:tr>
      <w:tr w:rsidR="0074509C" w:rsidRPr="00093F02" w14:paraId="110B56D5" w14:textId="77777777" w:rsidTr="00C67B6F">
        <w:tc>
          <w:tcPr>
            <w:tcW w:w="4675" w:type="dxa"/>
            <w:tcBorders>
              <w:bottom w:val="single" w:sz="4" w:space="0" w:color="auto"/>
            </w:tcBorders>
            <w:shd w:val="clear" w:color="auto" w:fill="auto"/>
          </w:tcPr>
          <w:p w14:paraId="1EA32B94" w14:textId="77777777" w:rsidR="0074509C" w:rsidRPr="00093F02" w:rsidRDefault="0074509C" w:rsidP="0074509C">
            <w:pPr>
              <w:pStyle w:val="ListParagraph"/>
              <w:widowControl w:val="0"/>
              <w:numPr>
                <w:ilvl w:val="0"/>
                <w:numId w:val="38"/>
              </w:numPr>
              <w:contextualSpacing w:val="0"/>
              <w:outlineLvl w:val="5"/>
              <w:rPr>
                <w:rFonts w:ascii="Arial" w:hAnsi="Arial"/>
                <w:snapToGrid w:val="0"/>
                <w:color w:val="000000" w:themeColor="text1"/>
              </w:rPr>
            </w:pPr>
            <w:r w:rsidRPr="00093F02">
              <w:rPr>
                <w:rFonts w:ascii="Arial" w:hAnsi="Arial"/>
                <w:snapToGrid w:val="0"/>
                <w:color w:val="000000" w:themeColor="text1"/>
              </w:rPr>
              <w:t xml:space="preserve">Protective laboratory coats, gowns, or uniforms designated for laboratory use are worn while working with hazardous materials and removed before leaving for non-laboratory areas (e.g., cafeteria, library, and administrative offices). Protective clothing is </w:t>
            </w:r>
            <w:r w:rsidRPr="00093F02">
              <w:rPr>
                <w:rFonts w:ascii="Arial" w:hAnsi="Arial"/>
                <w:snapToGrid w:val="0"/>
                <w:color w:val="000000" w:themeColor="text1"/>
              </w:rPr>
              <w:lastRenderedPageBreak/>
              <w:t>disposed of appropriately or deposited for laundering by the institution. Laboratory clothing is not taken home.</w:t>
            </w:r>
          </w:p>
          <w:p w14:paraId="74CB81A9" w14:textId="77777777" w:rsidR="0074509C" w:rsidRPr="00093F02" w:rsidRDefault="0074509C" w:rsidP="0074509C">
            <w:pPr>
              <w:pStyle w:val="ListParagraph"/>
              <w:widowControl w:val="0"/>
              <w:ind w:left="360" w:hanging="360"/>
              <w:contextualSpacing w:val="0"/>
              <w:outlineLvl w:val="5"/>
              <w:rPr>
                <w:rFonts w:ascii="Arial" w:hAnsi="Arial"/>
                <w:snapToGrid w:val="0"/>
                <w:color w:val="000000" w:themeColor="text1"/>
              </w:rPr>
            </w:pPr>
          </w:p>
        </w:tc>
        <w:tc>
          <w:tcPr>
            <w:tcW w:w="630" w:type="dxa"/>
            <w:tcBorders>
              <w:bottom w:val="single" w:sz="4" w:space="0" w:color="auto"/>
            </w:tcBorders>
            <w:shd w:val="clear" w:color="auto" w:fill="auto"/>
          </w:tcPr>
          <w:p w14:paraId="3E3A39BD"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68343693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5AC5DF8D"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06754139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741E0088"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3364864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3E075938"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95174254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tcBorders>
              <w:bottom w:val="single" w:sz="4" w:space="0" w:color="auto"/>
            </w:tcBorders>
            <w:shd w:val="clear" w:color="auto" w:fill="auto"/>
          </w:tcPr>
          <w:p w14:paraId="3AF67DE7"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BSL-2 C.1</w:t>
            </w:r>
          </w:p>
        </w:tc>
        <w:tc>
          <w:tcPr>
            <w:tcW w:w="3600" w:type="dxa"/>
            <w:tcBorders>
              <w:bottom w:val="single" w:sz="4" w:space="0" w:color="auto"/>
            </w:tcBorders>
            <w:shd w:val="clear" w:color="auto" w:fill="auto"/>
          </w:tcPr>
          <w:p w14:paraId="1D48E87A" w14:textId="77777777" w:rsidR="0074509C" w:rsidRPr="00093F02" w:rsidRDefault="0074509C" w:rsidP="0074509C">
            <w:pPr>
              <w:widowControl w:val="0"/>
              <w:rPr>
                <w:rFonts w:ascii="Arial" w:hAnsi="Arial"/>
                <w:color w:val="000000" w:themeColor="text1"/>
              </w:rPr>
            </w:pPr>
          </w:p>
        </w:tc>
      </w:tr>
      <w:tr w:rsidR="0074509C" w:rsidRPr="00093F02" w14:paraId="3FF21838" w14:textId="77777777" w:rsidTr="00C67B6F">
        <w:tc>
          <w:tcPr>
            <w:tcW w:w="4675" w:type="dxa"/>
            <w:tcBorders>
              <w:bottom w:val="single" w:sz="4" w:space="0" w:color="auto"/>
            </w:tcBorders>
            <w:shd w:val="clear" w:color="auto" w:fill="auto"/>
          </w:tcPr>
          <w:p w14:paraId="7B0ED9EE" w14:textId="77777777" w:rsidR="0074509C" w:rsidRPr="00093F02" w:rsidRDefault="0074509C" w:rsidP="0074509C">
            <w:pPr>
              <w:pStyle w:val="ListParagraph"/>
              <w:widowControl w:val="0"/>
              <w:numPr>
                <w:ilvl w:val="0"/>
                <w:numId w:val="38"/>
              </w:numPr>
              <w:contextualSpacing w:val="0"/>
              <w:outlineLvl w:val="5"/>
              <w:rPr>
                <w:rFonts w:ascii="Arial" w:hAnsi="Arial"/>
                <w:snapToGrid w:val="0"/>
                <w:color w:val="000000" w:themeColor="text1"/>
              </w:rPr>
            </w:pPr>
            <w:r w:rsidRPr="00093F02">
              <w:rPr>
                <w:rFonts w:ascii="Arial" w:hAnsi="Arial"/>
                <w:snapToGrid w:val="0"/>
                <w:color w:val="000000" w:themeColor="text1"/>
              </w:rPr>
              <w:t>Eye protection and face protection (e.g., safety glasses, goggles, mask, face shield or other splatter guard) are used for manipulations or activities that may result in splashes or sprays of infectious or other hazardous materials when the animal or microorganisms is handled outside the BSC or another containment device. Eye protection and face protection are disposed of with other contaminated laboratory waste or decontaminated after use.</w:t>
            </w:r>
          </w:p>
          <w:p w14:paraId="03CB7447" w14:textId="77777777" w:rsidR="0074509C" w:rsidRPr="00093F02" w:rsidRDefault="0074509C" w:rsidP="0074509C">
            <w:pPr>
              <w:pStyle w:val="ListParagraph"/>
              <w:widowControl w:val="0"/>
              <w:ind w:left="360" w:hanging="360"/>
              <w:contextualSpacing w:val="0"/>
              <w:outlineLvl w:val="5"/>
              <w:rPr>
                <w:rFonts w:ascii="Arial" w:hAnsi="Arial"/>
                <w:snapToGrid w:val="0"/>
                <w:color w:val="000000" w:themeColor="text1"/>
              </w:rPr>
            </w:pPr>
          </w:p>
        </w:tc>
        <w:tc>
          <w:tcPr>
            <w:tcW w:w="630" w:type="dxa"/>
            <w:tcBorders>
              <w:bottom w:val="single" w:sz="4" w:space="0" w:color="auto"/>
            </w:tcBorders>
            <w:shd w:val="clear" w:color="auto" w:fill="auto"/>
          </w:tcPr>
          <w:p w14:paraId="2F38822A"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11736913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25E64BD8"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229832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0EF854FE"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54645758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67E15E9A"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81838923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tcBorders>
              <w:bottom w:val="single" w:sz="4" w:space="0" w:color="auto"/>
            </w:tcBorders>
            <w:shd w:val="clear" w:color="auto" w:fill="auto"/>
          </w:tcPr>
          <w:p w14:paraId="4BF71AFA"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 xml:space="preserve">BMBL Section IV BSL-2 C.2; </w:t>
            </w:r>
          </w:p>
          <w:p w14:paraId="61D2CB46"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ABSL-2 C.3</w:t>
            </w:r>
          </w:p>
          <w:p w14:paraId="6ECD3031" w14:textId="77777777" w:rsidR="0074509C" w:rsidRPr="00093F02" w:rsidRDefault="0074509C" w:rsidP="0074509C">
            <w:pPr>
              <w:widowControl w:val="0"/>
              <w:rPr>
                <w:rFonts w:ascii="Arial" w:hAnsi="Arial"/>
                <w:color w:val="000000" w:themeColor="text1"/>
              </w:rPr>
            </w:pPr>
          </w:p>
        </w:tc>
        <w:tc>
          <w:tcPr>
            <w:tcW w:w="3600" w:type="dxa"/>
            <w:tcBorders>
              <w:bottom w:val="single" w:sz="4" w:space="0" w:color="auto"/>
            </w:tcBorders>
            <w:shd w:val="clear" w:color="auto" w:fill="auto"/>
          </w:tcPr>
          <w:p w14:paraId="50BEB9FE" w14:textId="77777777" w:rsidR="0074509C" w:rsidRPr="00093F02" w:rsidRDefault="0074509C" w:rsidP="0074509C">
            <w:pPr>
              <w:widowControl w:val="0"/>
              <w:rPr>
                <w:rFonts w:ascii="Arial" w:hAnsi="Arial"/>
                <w:color w:val="000000" w:themeColor="text1"/>
              </w:rPr>
            </w:pPr>
          </w:p>
        </w:tc>
      </w:tr>
      <w:tr w:rsidR="0074509C" w:rsidRPr="00093F02" w14:paraId="300164D7" w14:textId="77777777" w:rsidTr="00C67B6F">
        <w:tc>
          <w:tcPr>
            <w:tcW w:w="4675" w:type="dxa"/>
            <w:tcBorders>
              <w:bottom w:val="single" w:sz="4" w:space="0" w:color="auto"/>
            </w:tcBorders>
            <w:shd w:val="clear" w:color="auto" w:fill="auto"/>
          </w:tcPr>
          <w:p w14:paraId="4597F91B" w14:textId="77777777" w:rsidR="0074509C" w:rsidRPr="00093F02" w:rsidRDefault="0074509C" w:rsidP="0074509C">
            <w:pPr>
              <w:pStyle w:val="ListParagraph"/>
              <w:widowControl w:val="0"/>
              <w:numPr>
                <w:ilvl w:val="0"/>
                <w:numId w:val="38"/>
              </w:numPr>
              <w:contextualSpacing w:val="0"/>
              <w:outlineLvl w:val="5"/>
              <w:rPr>
                <w:rFonts w:ascii="Arial" w:hAnsi="Arial"/>
                <w:snapToGrid w:val="0"/>
                <w:color w:val="000000" w:themeColor="text1"/>
              </w:rPr>
            </w:pPr>
            <w:r w:rsidRPr="00093F02">
              <w:rPr>
                <w:rFonts w:ascii="Arial" w:hAnsi="Arial"/>
                <w:snapToGrid w:val="0"/>
                <w:color w:val="000000" w:themeColor="text1"/>
              </w:rPr>
              <w:t>The risk assessment considers whether respiratory protection is needed for the work with hazardous materials. If needed, relevant staff are enrolled in a properly constituted respiratory protection program.</w:t>
            </w:r>
          </w:p>
          <w:p w14:paraId="723C55B3" w14:textId="77777777" w:rsidR="0074509C" w:rsidRPr="00093F02" w:rsidRDefault="0074509C" w:rsidP="0074509C">
            <w:pPr>
              <w:pStyle w:val="ListParagraph"/>
              <w:widowControl w:val="0"/>
              <w:ind w:left="360"/>
              <w:contextualSpacing w:val="0"/>
              <w:outlineLvl w:val="5"/>
              <w:rPr>
                <w:rFonts w:ascii="Arial" w:hAnsi="Arial"/>
                <w:snapToGrid w:val="0"/>
                <w:color w:val="000000" w:themeColor="text1"/>
              </w:rPr>
            </w:pPr>
          </w:p>
        </w:tc>
        <w:tc>
          <w:tcPr>
            <w:tcW w:w="630" w:type="dxa"/>
            <w:tcBorders>
              <w:bottom w:val="single" w:sz="4" w:space="0" w:color="auto"/>
            </w:tcBorders>
            <w:shd w:val="clear" w:color="auto" w:fill="auto"/>
          </w:tcPr>
          <w:p w14:paraId="0FB0AC84"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165768687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07D6FA6E"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214271987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5D520375"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195519836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2E5B93DE"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197065495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tcBorders>
              <w:bottom w:val="single" w:sz="4" w:space="0" w:color="auto"/>
            </w:tcBorders>
            <w:shd w:val="clear" w:color="auto" w:fill="auto"/>
          </w:tcPr>
          <w:p w14:paraId="0A4488DD"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29 CFR §1910.132;</w:t>
            </w:r>
          </w:p>
          <w:p w14:paraId="02433844"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29 CFR §1910.1030 (d)(3);</w:t>
            </w:r>
          </w:p>
          <w:p w14:paraId="67D24219"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 xml:space="preserve">BMBL Section IV BSL-2 C.3; </w:t>
            </w:r>
          </w:p>
          <w:p w14:paraId="083E982C"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ABSL-2 C.6</w:t>
            </w:r>
          </w:p>
          <w:p w14:paraId="6460875B" w14:textId="77777777" w:rsidR="0074509C" w:rsidRPr="00093F02" w:rsidRDefault="0074509C" w:rsidP="0074509C">
            <w:pPr>
              <w:widowControl w:val="0"/>
              <w:rPr>
                <w:rFonts w:ascii="Arial" w:hAnsi="Arial"/>
                <w:color w:val="000000" w:themeColor="text1"/>
              </w:rPr>
            </w:pPr>
          </w:p>
        </w:tc>
        <w:tc>
          <w:tcPr>
            <w:tcW w:w="3600" w:type="dxa"/>
            <w:tcBorders>
              <w:bottom w:val="single" w:sz="4" w:space="0" w:color="auto"/>
            </w:tcBorders>
            <w:shd w:val="clear" w:color="auto" w:fill="auto"/>
          </w:tcPr>
          <w:p w14:paraId="663590D0" w14:textId="77777777" w:rsidR="0074509C" w:rsidRPr="00093F02" w:rsidRDefault="0074509C" w:rsidP="0074509C">
            <w:pPr>
              <w:widowControl w:val="0"/>
              <w:rPr>
                <w:rFonts w:ascii="Arial" w:hAnsi="Arial"/>
                <w:color w:val="000000" w:themeColor="text1"/>
              </w:rPr>
            </w:pPr>
          </w:p>
        </w:tc>
      </w:tr>
      <w:tr w:rsidR="0074509C" w:rsidRPr="00093F02" w14:paraId="28E336A9" w14:textId="77777777" w:rsidTr="00C67B6F">
        <w:tc>
          <w:tcPr>
            <w:tcW w:w="4675" w:type="dxa"/>
            <w:tcBorders>
              <w:bottom w:val="single" w:sz="4" w:space="0" w:color="auto"/>
            </w:tcBorders>
            <w:shd w:val="clear" w:color="auto" w:fill="auto"/>
          </w:tcPr>
          <w:p w14:paraId="40864773" w14:textId="77777777" w:rsidR="0074509C" w:rsidRPr="00093F02" w:rsidRDefault="0074509C" w:rsidP="0074509C">
            <w:pPr>
              <w:pStyle w:val="ListParagraph"/>
              <w:widowControl w:val="0"/>
              <w:numPr>
                <w:ilvl w:val="0"/>
                <w:numId w:val="38"/>
              </w:numPr>
              <w:contextualSpacing w:val="0"/>
              <w:outlineLvl w:val="5"/>
              <w:rPr>
                <w:rFonts w:ascii="Arial" w:hAnsi="Arial"/>
                <w:snapToGrid w:val="0"/>
                <w:color w:val="000000" w:themeColor="text1"/>
              </w:rPr>
            </w:pPr>
            <w:r w:rsidRPr="00093F02">
              <w:rPr>
                <w:rFonts w:ascii="Arial" w:hAnsi="Arial"/>
                <w:snapToGrid w:val="0"/>
                <w:color w:val="000000" w:themeColor="text1"/>
              </w:rPr>
              <w:t>In circumstances where research animals are present in the laboratory, the risk assessment considers appropriate eye, face, and respiratory protection, as well as potential animal allergens.</w:t>
            </w:r>
          </w:p>
          <w:p w14:paraId="7A6FDB38" w14:textId="7CC5570C" w:rsidR="00F34A9A" w:rsidRPr="00093F02" w:rsidRDefault="00F34A9A" w:rsidP="0074509C">
            <w:pPr>
              <w:pStyle w:val="ListParagraph"/>
              <w:widowControl w:val="0"/>
              <w:ind w:left="360" w:hanging="360"/>
              <w:contextualSpacing w:val="0"/>
              <w:outlineLvl w:val="5"/>
              <w:rPr>
                <w:rFonts w:ascii="Arial" w:hAnsi="Arial"/>
                <w:snapToGrid w:val="0"/>
                <w:color w:val="000000" w:themeColor="text1"/>
              </w:rPr>
            </w:pPr>
          </w:p>
        </w:tc>
        <w:tc>
          <w:tcPr>
            <w:tcW w:w="630" w:type="dxa"/>
            <w:tcBorders>
              <w:bottom w:val="single" w:sz="4" w:space="0" w:color="auto"/>
            </w:tcBorders>
            <w:shd w:val="clear" w:color="auto" w:fill="auto"/>
          </w:tcPr>
          <w:p w14:paraId="3039E862"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622541767"/>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3894C6F4"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56306471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3EA13FD4"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32563092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4B1A82E7"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69518964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tcBorders>
              <w:bottom w:val="single" w:sz="4" w:space="0" w:color="auto"/>
            </w:tcBorders>
            <w:shd w:val="clear" w:color="auto" w:fill="auto"/>
          </w:tcPr>
          <w:p w14:paraId="531CBE6B"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BSL-2 C.4</w:t>
            </w:r>
          </w:p>
          <w:p w14:paraId="10C1FB4C" w14:textId="77777777" w:rsidR="0074509C" w:rsidRPr="00093F02" w:rsidRDefault="0074509C" w:rsidP="0074509C">
            <w:pPr>
              <w:widowControl w:val="0"/>
              <w:rPr>
                <w:rFonts w:ascii="Arial" w:hAnsi="Arial"/>
                <w:color w:val="000000" w:themeColor="text1"/>
              </w:rPr>
            </w:pPr>
          </w:p>
        </w:tc>
        <w:tc>
          <w:tcPr>
            <w:tcW w:w="3600" w:type="dxa"/>
            <w:tcBorders>
              <w:bottom w:val="single" w:sz="4" w:space="0" w:color="auto"/>
            </w:tcBorders>
            <w:shd w:val="clear" w:color="auto" w:fill="auto"/>
          </w:tcPr>
          <w:p w14:paraId="7CD23FB6" w14:textId="77777777" w:rsidR="0074509C" w:rsidRPr="00093F02" w:rsidRDefault="0074509C" w:rsidP="0074509C">
            <w:pPr>
              <w:widowControl w:val="0"/>
              <w:rPr>
                <w:rFonts w:ascii="Arial" w:hAnsi="Arial"/>
                <w:color w:val="000000" w:themeColor="text1"/>
              </w:rPr>
            </w:pPr>
          </w:p>
        </w:tc>
      </w:tr>
      <w:tr w:rsidR="0074509C" w:rsidRPr="00093F02" w14:paraId="63402F50" w14:textId="77777777" w:rsidTr="00C67B6F">
        <w:trPr>
          <w:trHeight w:val="2777"/>
        </w:trPr>
        <w:tc>
          <w:tcPr>
            <w:tcW w:w="4675" w:type="dxa"/>
            <w:vMerge w:val="restart"/>
            <w:shd w:val="clear" w:color="auto" w:fill="auto"/>
          </w:tcPr>
          <w:p w14:paraId="03F24A44" w14:textId="77777777" w:rsidR="0074509C" w:rsidRPr="00093F02" w:rsidRDefault="0074509C" w:rsidP="0074509C">
            <w:pPr>
              <w:pStyle w:val="ListParagraph"/>
              <w:widowControl w:val="0"/>
              <w:numPr>
                <w:ilvl w:val="0"/>
                <w:numId w:val="38"/>
              </w:numPr>
              <w:contextualSpacing w:val="0"/>
              <w:outlineLvl w:val="5"/>
              <w:rPr>
                <w:rFonts w:ascii="Arial" w:hAnsi="Arial"/>
                <w:snapToGrid w:val="0"/>
                <w:color w:val="000000" w:themeColor="text1"/>
              </w:rPr>
            </w:pPr>
            <w:r w:rsidRPr="00093F02">
              <w:rPr>
                <w:rFonts w:ascii="Arial" w:hAnsi="Arial"/>
                <w:snapToGrid w:val="0"/>
                <w:color w:val="000000" w:themeColor="text1"/>
              </w:rPr>
              <w:lastRenderedPageBreak/>
              <w:t>Properly maintained BSCs and other physical containment devices or equipment are used whenever conducting procedures with a potential for creating aerosols, splashes, or other potential exposures to hazardous materials. These include the necropsy of infected animals, harvesting of tissues or fluids from infected animals or eggs, and intranasal inoculation of animals. A risk assessment dictates the type of other physical containment devices used when BSCs may not be suitable.</w:t>
            </w:r>
          </w:p>
          <w:p w14:paraId="0117BDB7" w14:textId="77777777" w:rsidR="0074509C" w:rsidRPr="00093F02" w:rsidRDefault="0074509C" w:rsidP="0074509C">
            <w:pPr>
              <w:pStyle w:val="ListParagraph"/>
              <w:widowControl w:val="0"/>
              <w:numPr>
                <w:ilvl w:val="0"/>
                <w:numId w:val="29"/>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When indicated by risk assessment, animals are housed in primary biosafety containment equipment appropriate for the animal species, such as solid wall and bottom cages covered with micro-isolator lids or other equivalent primary containment systems for larger animals.</w:t>
            </w:r>
          </w:p>
          <w:p w14:paraId="06D5D300" w14:textId="77777777" w:rsidR="0074509C" w:rsidRPr="00093F02" w:rsidRDefault="0074509C" w:rsidP="0074509C">
            <w:pPr>
              <w:pStyle w:val="ListParagraph"/>
              <w:widowControl w:val="0"/>
              <w:numPr>
                <w:ilvl w:val="0"/>
                <w:numId w:val="29"/>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If used, actively ventilated caging systems are designed to contain microorganisms. Exhaust plenums for these systems are sealed. Safety mechanisms are in place to prevent the cage and exhaust plenums from becoming positively pressurized if the exhaust fan fails. The system is also alarmed to indicate operational malfunctions. Exhaust HEPA filters and filter housings are certified annually.</w:t>
            </w:r>
          </w:p>
          <w:p w14:paraId="540C5F59" w14:textId="77777777" w:rsidR="0074509C" w:rsidRPr="00093F02" w:rsidRDefault="0074509C" w:rsidP="0074509C">
            <w:pPr>
              <w:pStyle w:val="ListParagraph"/>
              <w:widowControl w:val="0"/>
              <w:ind w:left="690"/>
              <w:outlineLvl w:val="5"/>
              <w:rPr>
                <w:rFonts w:ascii="Arial" w:hAnsi="Arial"/>
                <w:snapToGrid w:val="0"/>
                <w:color w:val="000000" w:themeColor="text1"/>
              </w:rPr>
            </w:pPr>
          </w:p>
        </w:tc>
        <w:tc>
          <w:tcPr>
            <w:tcW w:w="630" w:type="dxa"/>
            <w:tcBorders>
              <w:bottom w:val="dashed" w:sz="4" w:space="0" w:color="auto"/>
            </w:tcBorders>
            <w:shd w:val="clear" w:color="auto" w:fill="auto"/>
          </w:tcPr>
          <w:p w14:paraId="79B2AF16"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051760656"/>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56F3C7BE"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69711168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61429B77"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18598045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5352FD18"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06270799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val="restart"/>
            <w:shd w:val="clear" w:color="auto" w:fill="auto"/>
          </w:tcPr>
          <w:p w14:paraId="31C46BE5"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ABSL-2 C.1</w:t>
            </w:r>
          </w:p>
        </w:tc>
        <w:tc>
          <w:tcPr>
            <w:tcW w:w="3600" w:type="dxa"/>
            <w:vMerge w:val="restart"/>
            <w:shd w:val="clear" w:color="auto" w:fill="auto"/>
          </w:tcPr>
          <w:p w14:paraId="576BF26D" w14:textId="77777777" w:rsidR="0074509C" w:rsidRPr="00093F02" w:rsidRDefault="0074509C" w:rsidP="0074509C">
            <w:pPr>
              <w:widowControl w:val="0"/>
              <w:rPr>
                <w:rFonts w:ascii="Arial" w:hAnsi="Arial"/>
                <w:color w:val="000000" w:themeColor="text1"/>
              </w:rPr>
            </w:pPr>
          </w:p>
        </w:tc>
      </w:tr>
      <w:tr w:rsidR="0074509C" w:rsidRPr="00093F02" w14:paraId="20B760D4" w14:textId="77777777" w:rsidTr="00C67B6F">
        <w:trPr>
          <w:trHeight w:val="1616"/>
        </w:trPr>
        <w:tc>
          <w:tcPr>
            <w:tcW w:w="4675" w:type="dxa"/>
            <w:vMerge/>
            <w:shd w:val="clear" w:color="auto" w:fill="auto"/>
          </w:tcPr>
          <w:p w14:paraId="30640999" w14:textId="77777777" w:rsidR="0074509C" w:rsidRPr="00093F02" w:rsidRDefault="0074509C" w:rsidP="0074509C">
            <w:pPr>
              <w:pStyle w:val="ListParagraph"/>
              <w:widowControl w:val="0"/>
              <w:numPr>
                <w:ilvl w:val="0"/>
                <w:numId w:val="38"/>
              </w:numPr>
              <w:contextualSpacing w:val="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08D0FDE3"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332908415"/>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54A8B5FF"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25011531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675ACAE1"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95545606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21261260"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38287531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4C9BB149"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0BED1125" w14:textId="77777777" w:rsidR="0074509C" w:rsidRPr="00093F02" w:rsidRDefault="0074509C" w:rsidP="0074509C">
            <w:pPr>
              <w:widowControl w:val="0"/>
              <w:rPr>
                <w:rFonts w:ascii="Arial" w:hAnsi="Arial"/>
                <w:color w:val="000000" w:themeColor="text1"/>
              </w:rPr>
            </w:pPr>
          </w:p>
        </w:tc>
      </w:tr>
      <w:tr w:rsidR="0074509C" w:rsidRPr="00093F02" w14:paraId="28721124" w14:textId="77777777" w:rsidTr="00C67B6F">
        <w:tc>
          <w:tcPr>
            <w:tcW w:w="4675" w:type="dxa"/>
            <w:vMerge/>
            <w:tcBorders>
              <w:bottom w:val="single" w:sz="4" w:space="0" w:color="auto"/>
            </w:tcBorders>
            <w:shd w:val="clear" w:color="auto" w:fill="auto"/>
          </w:tcPr>
          <w:p w14:paraId="360A7B2F" w14:textId="77777777" w:rsidR="0074509C" w:rsidRPr="00093F02" w:rsidRDefault="0074509C" w:rsidP="0074509C">
            <w:pPr>
              <w:pStyle w:val="ListParagraph"/>
              <w:widowControl w:val="0"/>
              <w:numPr>
                <w:ilvl w:val="0"/>
                <w:numId w:val="38"/>
              </w:numPr>
              <w:contextualSpacing w:val="0"/>
              <w:outlineLvl w:val="5"/>
              <w:rPr>
                <w:rFonts w:ascii="Arial" w:hAnsi="Arial"/>
                <w:snapToGrid w:val="0"/>
                <w:color w:val="000000" w:themeColor="text1"/>
              </w:rPr>
            </w:pPr>
          </w:p>
        </w:tc>
        <w:tc>
          <w:tcPr>
            <w:tcW w:w="630" w:type="dxa"/>
            <w:tcBorders>
              <w:top w:val="dashed" w:sz="4" w:space="0" w:color="auto"/>
              <w:bottom w:val="single" w:sz="4" w:space="0" w:color="auto"/>
            </w:tcBorders>
            <w:shd w:val="clear" w:color="auto" w:fill="auto"/>
          </w:tcPr>
          <w:p w14:paraId="4B248F91"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873807841"/>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bottom w:val="single" w:sz="4" w:space="0" w:color="auto"/>
            </w:tcBorders>
            <w:shd w:val="clear" w:color="auto" w:fill="auto"/>
          </w:tcPr>
          <w:p w14:paraId="54A4912E"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36009500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single" w:sz="4" w:space="0" w:color="auto"/>
            </w:tcBorders>
            <w:shd w:val="clear" w:color="auto" w:fill="auto"/>
          </w:tcPr>
          <w:p w14:paraId="486273F1"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90375901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single" w:sz="4" w:space="0" w:color="auto"/>
            </w:tcBorders>
            <w:shd w:val="clear" w:color="auto" w:fill="auto"/>
          </w:tcPr>
          <w:p w14:paraId="0406C36A"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9961898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tcBorders>
              <w:bottom w:val="single" w:sz="4" w:space="0" w:color="auto"/>
            </w:tcBorders>
            <w:shd w:val="clear" w:color="auto" w:fill="auto"/>
          </w:tcPr>
          <w:p w14:paraId="12836B57" w14:textId="77777777" w:rsidR="0074509C" w:rsidRPr="00093F02" w:rsidRDefault="0074509C" w:rsidP="0074509C">
            <w:pPr>
              <w:widowControl w:val="0"/>
              <w:rPr>
                <w:rFonts w:ascii="Arial" w:hAnsi="Arial"/>
                <w:color w:val="000000" w:themeColor="text1"/>
              </w:rPr>
            </w:pPr>
          </w:p>
        </w:tc>
        <w:tc>
          <w:tcPr>
            <w:tcW w:w="3600" w:type="dxa"/>
            <w:vMerge/>
            <w:tcBorders>
              <w:bottom w:val="single" w:sz="4" w:space="0" w:color="auto"/>
            </w:tcBorders>
            <w:shd w:val="clear" w:color="auto" w:fill="auto"/>
          </w:tcPr>
          <w:p w14:paraId="56B99410" w14:textId="77777777" w:rsidR="0074509C" w:rsidRPr="00093F02" w:rsidRDefault="0074509C" w:rsidP="0074509C">
            <w:pPr>
              <w:widowControl w:val="0"/>
              <w:rPr>
                <w:rFonts w:ascii="Arial" w:hAnsi="Arial"/>
                <w:color w:val="000000" w:themeColor="text1"/>
              </w:rPr>
            </w:pPr>
          </w:p>
        </w:tc>
      </w:tr>
      <w:tr w:rsidR="0074509C" w:rsidRPr="00093F02" w14:paraId="2B03A01D" w14:textId="77777777" w:rsidTr="00C67B6F">
        <w:trPr>
          <w:trHeight w:val="1805"/>
        </w:trPr>
        <w:tc>
          <w:tcPr>
            <w:tcW w:w="4675" w:type="dxa"/>
            <w:vMerge w:val="restart"/>
            <w:shd w:val="clear" w:color="auto" w:fill="auto"/>
          </w:tcPr>
          <w:p w14:paraId="3B085810" w14:textId="7DBFCA9B" w:rsidR="0074509C" w:rsidRDefault="0074509C" w:rsidP="0074509C">
            <w:pPr>
              <w:pStyle w:val="ListParagraph"/>
              <w:widowControl w:val="0"/>
              <w:numPr>
                <w:ilvl w:val="0"/>
                <w:numId w:val="38"/>
              </w:numPr>
              <w:contextualSpacing w:val="0"/>
              <w:outlineLvl w:val="5"/>
              <w:rPr>
                <w:rFonts w:ascii="Arial" w:hAnsi="Arial"/>
                <w:snapToGrid w:val="0"/>
                <w:color w:val="000000" w:themeColor="text1"/>
              </w:rPr>
            </w:pPr>
            <w:r w:rsidRPr="00093F02">
              <w:rPr>
                <w:rFonts w:ascii="Arial" w:hAnsi="Arial"/>
                <w:snapToGrid w:val="0"/>
                <w:color w:val="000000" w:themeColor="text1"/>
              </w:rPr>
              <w:t>Protective clothing, such as gowns, uniforms, scrubs, or laboratory coats, and other PPE are worn while in the areas where infectious materials and/or animals are housed or manipulated.</w:t>
            </w:r>
          </w:p>
          <w:p w14:paraId="41CC85E2" w14:textId="79C5072E" w:rsidR="00504387" w:rsidRDefault="00504387" w:rsidP="00504387">
            <w:pPr>
              <w:pStyle w:val="ListParagraph"/>
              <w:widowControl w:val="0"/>
              <w:ind w:left="360"/>
              <w:contextualSpacing w:val="0"/>
              <w:outlineLvl w:val="5"/>
              <w:rPr>
                <w:rFonts w:ascii="Arial" w:hAnsi="Arial"/>
                <w:snapToGrid w:val="0"/>
                <w:color w:val="000000" w:themeColor="text1"/>
              </w:rPr>
            </w:pPr>
          </w:p>
          <w:p w14:paraId="16B17B28" w14:textId="77777777" w:rsidR="00504387" w:rsidRPr="00093F02" w:rsidRDefault="00504387" w:rsidP="00504387">
            <w:pPr>
              <w:pStyle w:val="ListParagraph"/>
              <w:widowControl w:val="0"/>
              <w:ind w:left="360"/>
              <w:contextualSpacing w:val="0"/>
              <w:outlineLvl w:val="5"/>
              <w:rPr>
                <w:rFonts w:ascii="Arial" w:hAnsi="Arial"/>
                <w:snapToGrid w:val="0"/>
                <w:color w:val="000000" w:themeColor="text1"/>
              </w:rPr>
            </w:pPr>
          </w:p>
          <w:p w14:paraId="4A272A50" w14:textId="77777777" w:rsidR="0074509C" w:rsidRPr="00093F02" w:rsidRDefault="0074509C" w:rsidP="0074509C">
            <w:pPr>
              <w:pStyle w:val="ListParagraph"/>
              <w:widowControl w:val="0"/>
              <w:numPr>
                <w:ilvl w:val="0"/>
                <w:numId w:val="30"/>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lastRenderedPageBreak/>
              <w:t>Scrubs and uniforms are removed before leaving the animal facility.</w:t>
            </w:r>
          </w:p>
          <w:p w14:paraId="5B8F2A5C" w14:textId="77777777" w:rsidR="0074509C" w:rsidRPr="00093F02" w:rsidRDefault="0074509C" w:rsidP="0074509C">
            <w:pPr>
              <w:pStyle w:val="ListParagraph"/>
              <w:widowControl w:val="0"/>
              <w:numPr>
                <w:ilvl w:val="0"/>
                <w:numId w:val="30"/>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Reusable clothing is appropriately contained and decontaminated before being laundered. Animal facility and protective clothing is never taken home.</w:t>
            </w:r>
          </w:p>
          <w:p w14:paraId="1E58E976" w14:textId="77777777" w:rsidR="0074509C" w:rsidRPr="00093F02" w:rsidRDefault="0074509C" w:rsidP="0074509C">
            <w:pPr>
              <w:pStyle w:val="ListParagraph"/>
              <w:widowControl w:val="0"/>
              <w:numPr>
                <w:ilvl w:val="0"/>
                <w:numId w:val="30"/>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Disposable PPE and other contaminated waste are appropriately contained and decontaminated prior to disposal.</w:t>
            </w:r>
          </w:p>
          <w:p w14:paraId="540105C5" w14:textId="77777777" w:rsidR="0074509C" w:rsidRPr="00093F02" w:rsidRDefault="0074509C" w:rsidP="0074509C">
            <w:pPr>
              <w:widowControl w:val="0"/>
              <w:outlineLvl w:val="5"/>
              <w:rPr>
                <w:rFonts w:ascii="Arial" w:hAnsi="Arial"/>
                <w:snapToGrid w:val="0"/>
                <w:color w:val="000000" w:themeColor="text1"/>
              </w:rPr>
            </w:pPr>
          </w:p>
        </w:tc>
        <w:tc>
          <w:tcPr>
            <w:tcW w:w="630" w:type="dxa"/>
            <w:tcBorders>
              <w:bottom w:val="dashed" w:sz="4" w:space="0" w:color="auto"/>
            </w:tcBorders>
            <w:shd w:val="clear" w:color="auto" w:fill="auto"/>
          </w:tcPr>
          <w:p w14:paraId="46472F5B"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249388362"/>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33F09944"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60194634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30348C10"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11690598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6AEE0ACA"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38213612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val="restart"/>
            <w:shd w:val="clear" w:color="auto" w:fill="auto"/>
          </w:tcPr>
          <w:p w14:paraId="4920E470"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ABSL-2 C.2</w:t>
            </w:r>
          </w:p>
        </w:tc>
        <w:tc>
          <w:tcPr>
            <w:tcW w:w="3600" w:type="dxa"/>
            <w:vMerge w:val="restart"/>
            <w:shd w:val="clear" w:color="auto" w:fill="auto"/>
          </w:tcPr>
          <w:p w14:paraId="0DE87CAD" w14:textId="77777777" w:rsidR="0074509C" w:rsidRPr="00093F02" w:rsidRDefault="0074509C" w:rsidP="0074509C">
            <w:pPr>
              <w:widowControl w:val="0"/>
              <w:rPr>
                <w:rFonts w:ascii="Arial" w:hAnsi="Arial"/>
                <w:color w:val="000000" w:themeColor="text1"/>
              </w:rPr>
            </w:pPr>
          </w:p>
        </w:tc>
      </w:tr>
      <w:tr w:rsidR="0074509C" w:rsidRPr="00093F02" w14:paraId="75BE2556" w14:textId="77777777" w:rsidTr="00C67B6F">
        <w:trPr>
          <w:trHeight w:val="491"/>
        </w:trPr>
        <w:tc>
          <w:tcPr>
            <w:tcW w:w="4675" w:type="dxa"/>
            <w:vMerge/>
            <w:shd w:val="clear" w:color="auto" w:fill="auto"/>
          </w:tcPr>
          <w:p w14:paraId="452232E8" w14:textId="77777777" w:rsidR="0074509C" w:rsidRPr="00093F02" w:rsidRDefault="0074509C" w:rsidP="0074509C">
            <w:pPr>
              <w:pStyle w:val="ListParagraph"/>
              <w:widowControl w:val="0"/>
              <w:numPr>
                <w:ilvl w:val="0"/>
                <w:numId w:val="38"/>
              </w:numPr>
              <w:contextualSpacing w:val="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4C07B4DD"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123361330"/>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5EB2602B"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55435202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7C20424F"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94892780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7C9CD817"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4330571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281AF340"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2CF2B2B2" w14:textId="77777777" w:rsidR="0074509C" w:rsidRPr="00093F02" w:rsidRDefault="0074509C" w:rsidP="0074509C">
            <w:pPr>
              <w:widowControl w:val="0"/>
              <w:rPr>
                <w:rFonts w:ascii="Arial" w:hAnsi="Arial"/>
                <w:color w:val="000000" w:themeColor="text1"/>
              </w:rPr>
            </w:pPr>
          </w:p>
        </w:tc>
      </w:tr>
      <w:tr w:rsidR="0074509C" w:rsidRPr="00093F02" w14:paraId="3C701DD5" w14:textId="77777777" w:rsidTr="00C67B6F">
        <w:trPr>
          <w:trHeight w:val="887"/>
        </w:trPr>
        <w:tc>
          <w:tcPr>
            <w:tcW w:w="4675" w:type="dxa"/>
            <w:vMerge/>
            <w:shd w:val="clear" w:color="auto" w:fill="auto"/>
          </w:tcPr>
          <w:p w14:paraId="1AAB49CF" w14:textId="77777777" w:rsidR="0074509C" w:rsidRPr="00093F02" w:rsidRDefault="0074509C" w:rsidP="0074509C">
            <w:pPr>
              <w:pStyle w:val="ListParagraph"/>
              <w:widowControl w:val="0"/>
              <w:numPr>
                <w:ilvl w:val="0"/>
                <w:numId w:val="38"/>
              </w:numPr>
              <w:contextualSpacing w:val="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383B3D87"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914081485"/>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53B427C7"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65313085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4166DEED"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91235441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2282F793"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52019703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15609533"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3548945A" w14:textId="77777777" w:rsidR="0074509C" w:rsidRPr="00093F02" w:rsidRDefault="0074509C" w:rsidP="0074509C">
            <w:pPr>
              <w:widowControl w:val="0"/>
              <w:rPr>
                <w:rFonts w:ascii="Arial" w:hAnsi="Arial"/>
                <w:color w:val="000000" w:themeColor="text1"/>
              </w:rPr>
            </w:pPr>
          </w:p>
        </w:tc>
      </w:tr>
      <w:tr w:rsidR="0074509C" w:rsidRPr="00093F02" w14:paraId="0AD3DBE5" w14:textId="77777777" w:rsidTr="00C67B6F">
        <w:trPr>
          <w:trHeight w:val="673"/>
        </w:trPr>
        <w:tc>
          <w:tcPr>
            <w:tcW w:w="4675" w:type="dxa"/>
            <w:vMerge/>
            <w:tcBorders>
              <w:bottom w:val="single" w:sz="4" w:space="0" w:color="auto"/>
            </w:tcBorders>
            <w:shd w:val="clear" w:color="auto" w:fill="auto"/>
          </w:tcPr>
          <w:p w14:paraId="343545C1" w14:textId="77777777" w:rsidR="0074509C" w:rsidRPr="00093F02" w:rsidRDefault="0074509C" w:rsidP="0074509C">
            <w:pPr>
              <w:pStyle w:val="ListParagraph"/>
              <w:widowControl w:val="0"/>
              <w:numPr>
                <w:ilvl w:val="0"/>
                <w:numId w:val="38"/>
              </w:numPr>
              <w:contextualSpacing w:val="0"/>
              <w:outlineLvl w:val="5"/>
              <w:rPr>
                <w:rFonts w:ascii="Arial" w:hAnsi="Arial"/>
                <w:snapToGrid w:val="0"/>
                <w:color w:val="000000" w:themeColor="text1"/>
              </w:rPr>
            </w:pPr>
          </w:p>
        </w:tc>
        <w:tc>
          <w:tcPr>
            <w:tcW w:w="630" w:type="dxa"/>
            <w:tcBorders>
              <w:top w:val="dashed" w:sz="4" w:space="0" w:color="auto"/>
              <w:bottom w:val="single" w:sz="4" w:space="0" w:color="auto"/>
            </w:tcBorders>
            <w:shd w:val="clear" w:color="auto" w:fill="auto"/>
          </w:tcPr>
          <w:p w14:paraId="7AC1BAA0"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540714269"/>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bottom w:val="single" w:sz="4" w:space="0" w:color="auto"/>
            </w:tcBorders>
            <w:shd w:val="clear" w:color="auto" w:fill="auto"/>
          </w:tcPr>
          <w:p w14:paraId="75219132"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5281764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single" w:sz="4" w:space="0" w:color="auto"/>
            </w:tcBorders>
            <w:shd w:val="clear" w:color="auto" w:fill="auto"/>
          </w:tcPr>
          <w:p w14:paraId="23CC1BC9"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68486726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single" w:sz="4" w:space="0" w:color="auto"/>
            </w:tcBorders>
            <w:shd w:val="clear" w:color="auto" w:fill="auto"/>
          </w:tcPr>
          <w:p w14:paraId="6852A1CB"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95369228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tcBorders>
              <w:bottom w:val="single" w:sz="4" w:space="0" w:color="auto"/>
            </w:tcBorders>
            <w:shd w:val="clear" w:color="auto" w:fill="auto"/>
          </w:tcPr>
          <w:p w14:paraId="4515D64B" w14:textId="77777777" w:rsidR="0074509C" w:rsidRPr="00093F02" w:rsidRDefault="0074509C" w:rsidP="0074509C">
            <w:pPr>
              <w:widowControl w:val="0"/>
              <w:rPr>
                <w:rFonts w:ascii="Arial" w:hAnsi="Arial"/>
                <w:color w:val="000000" w:themeColor="text1"/>
              </w:rPr>
            </w:pPr>
          </w:p>
        </w:tc>
        <w:tc>
          <w:tcPr>
            <w:tcW w:w="3600" w:type="dxa"/>
            <w:vMerge/>
            <w:tcBorders>
              <w:bottom w:val="single" w:sz="4" w:space="0" w:color="auto"/>
            </w:tcBorders>
            <w:shd w:val="clear" w:color="auto" w:fill="auto"/>
          </w:tcPr>
          <w:p w14:paraId="71CAC426" w14:textId="77777777" w:rsidR="0074509C" w:rsidRPr="00093F02" w:rsidRDefault="0074509C" w:rsidP="0074509C">
            <w:pPr>
              <w:widowControl w:val="0"/>
              <w:rPr>
                <w:rFonts w:ascii="Arial" w:hAnsi="Arial"/>
                <w:color w:val="000000" w:themeColor="text1"/>
              </w:rPr>
            </w:pPr>
          </w:p>
        </w:tc>
      </w:tr>
      <w:tr w:rsidR="0074509C" w:rsidRPr="00093F02" w14:paraId="455FC734" w14:textId="77777777" w:rsidTr="0074509C">
        <w:tc>
          <w:tcPr>
            <w:tcW w:w="14575" w:type="dxa"/>
            <w:gridSpan w:val="7"/>
            <w:shd w:val="clear" w:color="auto" w:fill="auto"/>
            <w:vAlign w:val="center"/>
          </w:tcPr>
          <w:p w14:paraId="7CA79DDB" w14:textId="2F2591C0" w:rsidR="0074509C" w:rsidRPr="00093F02" w:rsidRDefault="0074509C" w:rsidP="0074509C">
            <w:pPr>
              <w:pStyle w:val="Heading2"/>
              <w:rPr>
                <w:rFonts w:ascii="Arial Black" w:hAnsi="Arial Black"/>
                <w:color w:val="000000" w:themeColor="text1"/>
                <w:sz w:val="20"/>
                <w:szCs w:val="20"/>
              </w:rPr>
            </w:pPr>
            <w:bookmarkStart w:id="25" w:name="_Toc79653984"/>
            <w:r w:rsidRPr="00093F02">
              <w:rPr>
                <w:rFonts w:ascii="Arial Black" w:hAnsi="Arial Black"/>
                <w:color w:val="000000" w:themeColor="text1"/>
                <w:sz w:val="20"/>
                <w:szCs w:val="20"/>
              </w:rPr>
              <w:t>Facilities (Secondary Barriers)</w:t>
            </w:r>
            <w:bookmarkEnd w:id="25"/>
          </w:p>
        </w:tc>
      </w:tr>
      <w:tr w:rsidR="0074509C" w:rsidRPr="00093F02" w14:paraId="5BA00276" w14:textId="77777777" w:rsidTr="00C67B6F">
        <w:tc>
          <w:tcPr>
            <w:tcW w:w="4675" w:type="dxa"/>
            <w:shd w:val="clear" w:color="auto" w:fill="auto"/>
          </w:tcPr>
          <w:p w14:paraId="0669FE6B" w14:textId="77777777" w:rsidR="0074509C" w:rsidRPr="00093F02" w:rsidRDefault="0074509C" w:rsidP="0074509C">
            <w:pPr>
              <w:pStyle w:val="ListParagraph"/>
              <w:widowControl w:val="0"/>
              <w:numPr>
                <w:ilvl w:val="0"/>
                <w:numId w:val="38"/>
              </w:numPr>
              <w:contextualSpacing w:val="0"/>
              <w:outlineLvl w:val="5"/>
              <w:rPr>
                <w:rFonts w:ascii="Arial" w:hAnsi="Arial"/>
                <w:bCs/>
                <w:snapToGrid w:val="0"/>
                <w:color w:val="000000" w:themeColor="text1"/>
              </w:rPr>
            </w:pPr>
            <w:r w:rsidRPr="00093F02">
              <w:rPr>
                <w:rFonts w:ascii="Arial" w:hAnsi="Arial"/>
                <w:bCs/>
                <w:snapToGrid w:val="0"/>
                <w:color w:val="000000" w:themeColor="text1"/>
              </w:rPr>
              <w:t>Laboratory doors are self-closing and have locks in accordance with the institutional policies.</w:t>
            </w:r>
          </w:p>
        </w:tc>
        <w:tc>
          <w:tcPr>
            <w:tcW w:w="630" w:type="dxa"/>
            <w:tcBorders>
              <w:bottom w:val="single" w:sz="4" w:space="0" w:color="auto"/>
            </w:tcBorders>
            <w:shd w:val="clear" w:color="auto" w:fill="auto"/>
          </w:tcPr>
          <w:p w14:paraId="2B521142"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60262116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066CE846"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5355822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1B1769FF"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76472589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6C4A27B0"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5443710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73E172C9"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29 CFR §</w:t>
            </w:r>
            <w:r w:rsidRPr="00377163">
              <w:rPr>
                <w:rFonts w:ascii="Arial" w:hAnsi="Arial"/>
                <w:color w:val="000000" w:themeColor="text1"/>
              </w:rPr>
              <w:t>1910.1030(e)(2)(ii)(D) &amp; (g)(1)(ii);</w:t>
            </w:r>
          </w:p>
          <w:p w14:paraId="2AFD7FEF"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BSL-2 D.1</w:t>
            </w:r>
          </w:p>
          <w:p w14:paraId="5A21B17D" w14:textId="77777777" w:rsidR="0074509C" w:rsidRPr="00093F02" w:rsidRDefault="0074509C" w:rsidP="0074509C">
            <w:pPr>
              <w:widowControl w:val="0"/>
              <w:rPr>
                <w:rFonts w:ascii="Arial" w:hAnsi="Arial"/>
                <w:color w:val="000000" w:themeColor="text1"/>
              </w:rPr>
            </w:pPr>
          </w:p>
        </w:tc>
        <w:tc>
          <w:tcPr>
            <w:tcW w:w="3600" w:type="dxa"/>
            <w:shd w:val="clear" w:color="auto" w:fill="auto"/>
          </w:tcPr>
          <w:p w14:paraId="59A2F50E" w14:textId="77777777" w:rsidR="0074509C" w:rsidRPr="00093F02" w:rsidRDefault="0074509C" w:rsidP="0074509C">
            <w:pPr>
              <w:widowControl w:val="0"/>
              <w:rPr>
                <w:rFonts w:ascii="Arial" w:hAnsi="Arial"/>
                <w:color w:val="000000" w:themeColor="text1"/>
              </w:rPr>
            </w:pPr>
          </w:p>
        </w:tc>
      </w:tr>
      <w:tr w:rsidR="0074509C" w:rsidRPr="00093F02" w14:paraId="2BFC7B7B" w14:textId="77777777" w:rsidTr="00C67B6F">
        <w:tc>
          <w:tcPr>
            <w:tcW w:w="4675" w:type="dxa"/>
            <w:shd w:val="clear" w:color="auto" w:fill="auto"/>
          </w:tcPr>
          <w:p w14:paraId="248B43AF" w14:textId="77777777" w:rsidR="0074509C" w:rsidRPr="00093F02" w:rsidRDefault="0074509C" w:rsidP="0074509C">
            <w:pPr>
              <w:pStyle w:val="ListParagraph"/>
              <w:widowControl w:val="0"/>
              <w:numPr>
                <w:ilvl w:val="0"/>
                <w:numId w:val="38"/>
              </w:numPr>
              <w:contextualSpacing w:val="0"/>
              <w:outlineLvl w:val="5"/>
              <w:rPr>
                <w:rFonts w:ascii="Arial" w:hAnsi="Arial"/>
                <w:bCs/>
                <w:snapToGrid w:val="0"/>
                <w:color w:val="000000" w:themeColor="text1"/>
              </w:rPr>
            </w:pPr>
            <w:r w:rsidRPr="00093F02">
              <w:rPr>
                <w:rFonts w:ascii="Arial" w:hAnsi="Arial"/>
                <w:bCs/>
                <w:snapToGrid w:val="0"/>
                <w:color w:val="000000" w:themeColor="text1"/>
              </w:rPr>
              <w:t>Laboratories have a sink for hand washing. It should be located near the exit door.</w:t>
            </w:r>
          </w:p>
        </w:tc>
        <w:tc>
          <w:tcPr>
            <w:tcW w:w="630" w:type="dxa"/>
            <w:tcBorders>
              <w:bottom w:val="single" w:sz="4" w:space="0" w:color="auto"/>
            </w:tcBorders>
            <w:shd w:val="clear" w:color="auto" w:fill="auto"/>
          </w:tcPr>
          <w:p w14:paraId="0DB049BF" w14:textId="77777777" w:rsidR="0074509C" w:rsidRPr="00093F02" w:rsidRDefault="00B1713A" w:rsidP="0074509C">
            <w:pPr>
              <w:widowControl w:val="0"/>
              <w:spacing w:before="120" w:after="120"/>
              <w:jc w:val="center"/>
              <w:rPr>
                <w:rFonts w:ascii="Arial" w:hAnsi="Arial"/>
                <w:b/>
                <w:color w:val="000000" w:themeColor="text1"/>
              </w:rPr>
            </w:pPr>
            <w:sdt>
              <w:sdtPr>
                <w:rPr>
                  <w:rFonts w:ascii="Arial" w:hAnsi="Arial"/>
                  <w:b/>
                  <w:color w:val="000000" w:themeColor="text1"/>
                </w:rPr>
                <w:id w:val="41628404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3F09EE91" w14:textId="77777777" w:rsidR="0074509C" w:rsidRPr="00093F02" w:rsidRDefault="00B1713A" w:rsidP="0074509C">
            <w:pPr>
              <w:widowControl w:val="0"/>
              <w:spacing w:before="120" w:after="120"/>
              <w:jc w:val="center"/>
              <w:rPr>
                <w:rFonts w:ascii="Arial" w:hAnsi="Arial"/>
                <w:b/>
                <w:color w:val="000000" w:themeColor="text1"/>
              </w:rPr>
            </w:pPr>
            <w:sdt>
              <w:sdtPr>
                <w:rPr>
                  <w:rFonts w:ascii="Arial" w:hAnsi="Arial"/>
                  <w:b/>
                  <w:color w:val="000000" w:themeColor="text1"/>
                </w:rPr>
                <w:id w:val="-147952202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7B1203C5" w14:textId="77777777" w:rsidR="0074509C" w:rsidRPr="00093F02" w:rsidRDefault="00B1713A" w:rsidP="0074509C">
            <w:pPr>
              <w:widowControl w:val="0"/>
              <w:spacing w:before="120" w:after="120"/>
              <w:jc w:val="center"/>
              <w:rPr>
                <w:rFonts w:ascii="Arial" w:hAnsi="Arial"/>
                <w:b/>
                <w:color w:val="000000" w:themeColor="text1"/>
              </w:rPr>
            </w:pPr>
            <w:sdt>
              <w:sdtPr>
                <w:rPr>
                  <w:rFonts w:ascii="Arial" w:hAnsi="Arial"/>
                  <w:b/>
                  <w:color w:val="000000" w:themeColor="text1"/>
                </w:rPr>
                <w:id w:val="-141369844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7D278743" w14:textId="77777777" w:rsidR="0074509C" w:rsidRPr="00093F02" w:rsidRDefault="00B1713A" w:rsidP="0074509C">
            <w:pPr>
              <w:widowControl w:val="0"/>
              <w:spacing w:before="120" w:after="120"/>
              <w:jc w:val="center"/>
              <w:rPr>
                <w:rFonts w:ascii="Arial" w:hAnsi="Arial"/>
                <w:b/>
                <w:color w:val="000000" w:themeColor="text1"/>
              </w:rPr>
            </w:pPr>
            <w:sdt>
              <w:sdtPr>
                <w:rPr>
                  <w:rFonts w:ascii="Arial" w:hAnsi="Arial"/>
                  <w:b/>
                  <w:color w:val="000000" w:themeColor="text1"/>
                </w:rPr>
                <w:id w:val="-119592128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707D085A"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BSL-2 D.2;</w:t>
            </w:r>
          </w:p>
          <w:p w14:paraId="07B65E02" w14:textId="77777777" w:rsidR="0074509C" w:rsidRPr="00093F02" w:rsidRDefault="0074509C" w:rsidP="0074509C">
            <w:pPr>
              <w:widowControl w:val="0"/>
              <w:rPr>
                <w:rFonts w:ascii="Arial" w:hAnsi="Arial"/>
                <w:color w:val="000000" w:themeColor="text1"/>
              </w:rPr>
            </w:pPr>
            <w:r w:rsidRPr="00093F02">
              <w:rPr>
                <w:rFonts w:ascii="Arial" w:hAnsi="Arial"/>
                <w:i/>
                <w:iCs/>
                <w:color w:val="000000" w:themeColor="text1"/>
              </w:rPr>
              <w:t>NIH Guidelines</w:t>
            </w:r>
            <w:r w:rsidRPr="00093F02">
              <w:rPr>
                <w:color w:val="000000" w:themeColor="text1"/>
              </w:rPr>
              <w:t xml:space="preserve"> </w:t>
            </w:r>
            <w:r w:rsidRPr="00093F02">
              <w:rPr>
                <w:rFonts w:ascii="Arial" w:hAnsi="Arial"/>
                <w:color w:val="000000" w:themeColor="text1"/>
              </w:rPr>
              <w:t>Appendix G-II-B-4-d</w:t>
            </w:r>
          </w:p>
          <w:p w14:paraId="7A412932" w14:textId="77777777" w:rsidR="0074509C" w:rsidRPr="00093F02" w:rsidRDefault="0074509C" w:rsidP="0074509C">
            <w:pPr>
              <w:widowControl w:val="0"/>
              <w:rPr>
                <w:rFonts w:ascii="Arial" w:hAnsi="Arial"/>
                <w:color w:val="000000" w:themeColor="text1"/>
              </w:rPr>
            </w:pPr>
          </w:p>
        </w:tc>
        <w:tc>
          <w:tcPr>
            <w:tcW w:w="3600" w:type="dxa"/>
            <w:shd w:val="clear" w:color="auto" w:fill="auto"/>
          </w:tcPr>
          <w:p w14:paraId="30D66564" w14:textId="77777777" w:rsidR="0074509C" w:rsidRPr="00093F02" w:rsidRDefault="0074509C" w:rsidP="0074509C">
            <w:pPr>
              <w:widowControl w:val="0"/>
              <w:rPr>
                <w:rFonts w:ascii="Arial" w:hAnsi="Arial"/>
                <w:color w:val="000000" w:themeColor="text1"/>
              </w:rPr>
            </w:pPr>
          </w:p>
        </w:tc>
      </w:tr>
      <w:tr w:rsidR="0074509C" w:rsidRPr="00093F02" w14:paraId="3119B508" w14:textId="77777777" w:rsidTr="00C67B6F">
        <w:trPr>
          <w:trHeight w:val="1364"/>
        </w:trPr>
        <w:tc>
          <w:tcPr>
            <w:tcW w:w="4675" w:type="dxa"/>
            <w:vMerge w:val="restart"/>
            <w:shd w:val="clear" w:color="auto" w:fill="auto"/>
          </w:tcPr>
          <w:p w14:paraId="1019E279" w14:textId="77777777" w:rsidR="0074509C" w:rsidRPr="00093F02" w:rsidRDefault="0074509C" w:rsidP="0074509C">
            <w:pPr>
              <w:pStyle w:val="ListParagraph"/>
              <w:widowControl w:val="0"/>
              <w:numPr>
                <w:ilvl w:val="0"/>
                <w:numId w:val="38"/>
              </w:numPr>
              <w:contextualSpacing w:val="0"/>
              <w:outlineLvl w:val="5"/>
              <w:rPr>
                <w:rFonts w:ascii="Arial" w:hAnsi="Arial"/>
                <w:bCs/>
                <w:snapToGrid w:val="0"/>
                <w:color w:val="000000" w:themeColor="text1"/>
              </w:rPr>
            </w:pPr>
            <w:r w:rsidRPr="00093F02">
              <w:rPr>
                <w:rFonts w:ascii="Arial" w:hAnsi="Arial"/>
                <w:bCs/>
                <w:snapToGrid w:val="0"/>
                <w:color w:val="000000" w:themeColor="text1"/>
              </w:rPr>
              <w:t>ABSL-2 facilities should be separated from the general traffic patterns of the building and restricted, as appropriate. Consider placing animal areas away from exterior walls of buildings to minimize the impact from the outside environment temperatures.</w:t>
            </w:r>
          </w:p>
          <w:p w14:paraId="4C11E5B1" w14:textId="77777777" w:rsidR="0074509C" w:rsidRPr="00093F02" w:rsidRDefault="0074509C" w:rsidP="0074509C">
            <w:pPr>
              <w:pStyle w:val="ListParagraph"/>
              <w:widowControl w:val="0"/>
              <w:numPr>
                <w:ilvl w:val="0"/>
                <w:numId w:val="25"/>
              </w:numPr>
              <w:ind w:left="720"/>
              <w:contextualSpacing w:val="0"/>
              <w:outlineLvl w:val="5"/>
              <w:rPr>
                <w:rFonts w:ascii="Arial" w:hAnsi="Arial"/>
                <w:bCs/>
                <w:snapToGrid w:val="0"/>
                <w:color w:val="000000" w:themeColor="text1"/>
              </w:rPr>
            </w:pPr>
            <w:r w:rsidRPr="00093F02">
              <w:rPr>
                <w:rFonts w:ascii="Arial" w:hAnsi="Arial"/>
                <w:bCs/>
                <w:snapToGrid w:val="0"/>
                <w:color w:val="000000" w:themeColor="text1"/>
              </w:rPr>
              <w:t>External facility doors are self-closing and self-locking.</w:t>
            </w:r>
          </w:p>
          <w:p w14:paraId="65A597CE" w14:textId="77777777" w:rsidR="0074509C" w:rsidRDefault="0074509C" w:rsidP="0074509C">
            <w:pPr>
              <w:pStyle w:val="ListParagraph"/>
              <w:widowControl w:val="0"/>
              <w:numPr>
                <w:ilvl w:val="0"/>
                <w:numId w:val="25"/>
              </w:numPr>
              <w:ind w:left="720"/>
              <w:contextualSpacing w:val="0"/>
              <w:outlineLvl w:val="5"/>
              <w:rPr>
                <w:rFonts w:ascii="Arial" w:hAnsi="Arial"/>
                <w:bCs/>
                <w:snapToGrid w:val="0"/>
                <w:color w:val="000000" w:themeColor="text1"/>
              </w:rPr>
            </w:pPr>
            <w:r w:rsidRPr="00093F02">
              <w:rPr>
                <w:rFonts w:ascii="Arial" w:hAnsi="Arial"/>
                <w:bCs/>
                <w:snapToGrid w:val="0"/>
                <w:color w:val="000000" w:themeColor="text1"/>
              </w:rPr>
              <w:t>Access to the animal facility is restricted.</w:t>
            </w:r>
          </w:p>
          <w:p w14:paraId="1CBDB83E" w14:textId="77777777" w:rsidR="0074509C" w:rsidRPr="007C5252" w:rsidRDefault="0074509C" w:rsidP="0074509C">
            <w:pPr>
              <w:pStyle w:val="ListParagraph"/>
              <w:widowControl w:val="0"/>
              <w:numPr>
                <w:ilvl w:val="0"/>
                <w:numId w:val="25"/>
              </w:numPr>
              <w:ind w:left="720"/>
              <w:contextualSpacing w:val="0"/>
              <w:outlineLvl w:val="5"/>
              <w:rPr>
                <w:rFonts w:ascii="Arial" w:hAnsi="Arial"/>
                <w:bCs/>
                <w:snapToGrid w:val="0"/>
                <w:color w:val="000000" w:themeColor="text1"/>
              </w:rPr>
            </w:pPr>
            <w:r w:rsidRPr="00093F02">
              <w:rPr>
                <w:rFonts w:ascii="Arial" w:hAnsi="Arial"/>
                <w:bCs/>
                <w:snapToGrid w:val="0"/>
                <w:color w:val="000000" w:themeColor="text1"/>
              </w:rPr>
              <w:t>Doors to areas where infectious materials and/or animals are housed open inward</w:t>
            </w:r>
            <w:r>
              <w:rPr>
                <w:rFonts w:ascii="Arial" w:hAnsi="Arial"/>
                <w:bCs/>
                <w:snapToGrid w:val="0"/>
                <w:color w:val="000000" w:themeColor="text1"/>
              </w:rPr>
              <w:t xml:space="preserve"> and</w:t>
            </w:r>
            <w:r w:rsidRPr="00093F02">
              <w:rPr>
                <w:rFonts w:ascii="Arial" w:hAnsi="Arial"/>
                <w:bCs/>
                <w:snapToGrid w:val="0"/>
                <w:color w:val="000000" w:themeColor="text1"/>
              </w:rPr>
              <w:t xml:space="preserve"> are self-closing, kept closed when experimental animals are present, and never to be propped open. Doors to cubicles inside an animal room may open outward or slide horizontally or vertically</w:t>
            </w:r>
            <w:r>
              <w:rPr>
                <w:rFonts w:ascii="Arial" w:hAnsi="Arial"/>
                <w:bCs/>
                <w:snapToGrid w:val="0"/>
                <w:color w:val="000000" w:themeColor="text1"/>
              </w:rPr>
              <w:t>.</w:t>
            </w:r>
          </w:p>
        </w:tc>
        <w:tc>
          <w:tcPr>
            <w:tcW w:w="630" w:type="dxa"/>
            <w:tcBorders>
              <w:bottom w:val="dashed" w:sz="4" w:space="0" w:color="auto"/>
            </w:tcBorders>
            <w:shd w:val="clear" w:color="auto" w:fill="auto"/>
          </w:tcPr>
          <w:p w14:paraId="3551E669"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1108630352"/>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2201135A"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186193186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1E5028EE"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30909933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043F0603"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106278528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val="restart"/>
            <w:shd w:val="clear" w:color="auto" w:fill="auto"/>
          </w:tcPr>
          <w:p w14:paraId="00D64283"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ABSL-2 D.1;</w:t>
            </w:r>
          </w:p>
          <w:p w14:paraId="36C24F84"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NFPA 101 §7.2.1.8.1</w:t>
            </w:r>
          </w:p>
        </w:tc>
        <w:tc>
          <w:tcPr>
            <w:tcW w:w="3600" w:type="dxa"/>
            <w:vMerge w:val="restart"/>
            <w:shd w:val="clear" w:color="auto" w:fill="auto"/>
          </w:tcPr>
          <w:p w14:paraId="57715012" w14:textId="77777777" w:rsidR="0074509C" w:rsidRPr="00093F02" w:rsidRDefault="0074509C" w:rsidP="0074509C">
            <w:pPr>
              <w:widowControl w:val="0"/>
              <w:rPr>
                <w:rFonts w:ascii="Arial" w:hAnsi="Arial"/>
                <w:color w:val="000000" w:themeColor="text1"/>
              </w:rPr>
            </w:pPr>
          </w:p>
        </w:tc>
      </w:tr>
      <w:tr w:rsidR="0074509C" w:rsidRPr="00093F02" w14:paraId="573448FD" w14:textId="77777777" w:rsidTr="00C67B6F">
        <w:trPr>
          <w:trHeight w:val="446"/>
        </w:trPr>
        <w:tc>
          <w:tcPr>
            <w:tcW w:w="4675" w:type="dxa"/>
            <w:vMerge/>
            <w:shd w:val="clear" w:color="auto" w:fill="auto"/>
          </w:tcPr>
          <w:p w14:paraId="4242BC5D" w14:textId="77777777" w:rsidR="0074509C" w:rsidRPr="00093F02" w:rsidRDefault="0074509C" w:rsidP="0074509C">
            <w:pPr>
              <w:pStyle w:val="ListParagraph"/>
              <w:widowControl w:val="0"/>
              <w:numPr>
                <w:ilvl w:val="0"/>
                <w:numId w:val="38"/>
              </w:numPr>
              <w:contextualSpacing w:val="0"/>
              <w:outlineLvl w:val="5"/>
              <w:rPr>
                <w:rFonts w:ascii="Arial" w:hAnsi="Arial"/>
                <w:bCs/>
                <w:snapToGrid w:val="0"/>
                <w:color w:val="000000" w:themeColor="text1"/>
              </w:rPr>
            </w:pPr>
          </w:p>
        </w:tc>
        <w:tc>
          <w:tcPr>
            <w:tcW w:w="630" w:type="dxa"/>
            <w:tcBorders>
              <w:top w:val="dashed" w:sz="4" w:space="0" w:color="auto"/>
              <w:bottom w:val="dashed" w:sz="4" w:space="0" w:color="auto"/>
            </w:tcBorders>
            <w:shd w:val="clear" w:color="auto" w:fill="auto"/>
          </w:tcPr>
          <w:p w14:paraId="15410811"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56475829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7ADF2434"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94595438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5D7CC94A"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8725597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1742F307"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31591969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7E721088"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78F12C10" w14:textId="77777777" w:rsidR="0074509C" w:rsidRPr="00093F02" w:rsidRDefault="0074509C" w:rsidP="0074509C">
            <w:pPr>
              <w:widowControl w:val="0"/>
              <w:rPr>
                <w:rFonts w:ascii="Arial" w:hAnsi="Arial"/>
                <w:color w:val="000000" w:themeColor="text1"/>
              </w:rPr>
            </w:pPr>
          </w:p>
        </w:tc>
      </w:tr>
      <w:tr w:rsidR="0074509C" w:rsidRPr="00093F02" w14:paraId="09EFA564" w14:textId="77777777" w:rsidTr="00C67B6F">
        <w:trPr>
          <w:trHeight w:val="257"/>
        </w:trPr>
        <w:tc>
          <w:tcPr>
            <w:tcW w:w="4675" w:type="dxa"/>
            <w:vMerge/>
            <w:shd w:val="clear" w:color="auto" w:fill="auto"/>
          </w:tcPr>
          <w:p w14:paraId="0BE0F066" w14:textId="77777777" w:rsidR="0074509C" w:rsidRPr="00093F02" w:rsidRDefault="0074509C" w:rsidP="0074509C">
            <w:pPr>
              <w:pStyle w:val="ListParagraph"/>
              <w:widowControl w:val="0"/>
              <w:numPr>
                <w:ilvl w:val="0"/>
                <w:numId w:val="38"/>
              </w:numPr>
              <w:contextualSpacing w:val="0"/>
              <w:outlineLvl w:val="5"/>
              <w:rPr>
                <w:rFonts w:ascii="Arial" w:hAnsi="Arial"/>
                <w:bCs/>
                <w:snapToGrid w:val="0"/>
                <w:color w:val="000000" w:themeColor="text1"/>
              </w:rPr>
            </w:pPr>
          </w:p>
        </w:tc>
        <w:tc>
          <w:tcPr>
            <w:tcW w:w="630" w:type="dxa"/>
            <w:tcBorders>
              <w:top w:val="dashed" w:sz="4" w:space="0" w:color="auto"/>
              <w:bottom w:val="dashed" w:sz="4" w:space="0" w:color="auto"/>
            </w:tcBorders>
            <w:shd w:val="clear" w:color="auto" w:fill="auto"/>
          </w:tcPr>
          <w:p w14:paraId="4F732E67"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83251142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10C80BD9"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79865412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657B42EB"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4965257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44C32F53"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57913465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0EFB69F5"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5E1C9792" w14:textId="77777777" w:rsidR="0074509C" w:rsidRPr="00093F02" w:rsidRDefault="0074509C" w:rsidP="0074509C">
            <w:pPr>
              <w:widowControl w:val="0"/>
              <w:rPr>
                <w:rFonts w:ascii="Arial" w:hAnsi="Arial"/>
                <w:color w:val="000000" w:themeColor="text1"/>
              </w:rPr>
            </w:pPr>
          </w:p>
        </w:tc>
      </w:tr>
      <w:tr w:rsidR="0074509C" w:rsidRPr="00093F02" w14:paraId="681D4F8F" w14:textId="77777777" w:rsidTr="00C67B6F">
        <w:trPr>
          <w:trHeight w:val="817"/>
        </w:trPr>
        <w:tc>
          <w:tcPr>
            <w:tcW w:w="4675" w:type="dxa"/>
            <w:vMerge/>
            <w:shd w:val="clear" w:color="auto" w:fill="auto"/>
          </w:tcPr>
          <w:p w14:paraId="49A8AFA4" w14:textId="77777777" w:rsidR="0074509C" w:rsidRPr="00093F02" w:rsidRDefault="0074509C" w:rsidP="0074509C">
            <w:pPr>
              <w:pStyle w:val="ListParagraph"/>
              <w:widowControl w:val="0"/>
              <w:numPr>
                <w:ilvl w:val="0"/>
                <w:numId w:val="38"/>
              </w:numPr>
              <w:contextualSpacing w:val="0"/>
              <w:outlineLvl w:val="5"/>
              <w:rPr>
                <w:rFonts w:ascii="Arial" w:hAnsi="Arial"/>
                <w:bCs/>
                <w:snapToGrid w:val="0"/>
                <w:color w:val="000000" w:themeColor="text1"/>
              </w:rPr>
            </w:pPr>
          </w:p>
        </w:tc>
        <w:tc>
          <w:tcPr>
            <w:tcW w:w="630" w:type="dxa"/>
            <w:tcBorders>
              <w:top w:val="dashed" w:sz="4" w:space="0" w:color="auto"/>
              <w:bottom w:val="single" w:sz="4" w:space="0" w:color="auto"/>
            </w:tcBorders>
            <w:shd w:val="clear" w:color="auto" w:fill="auto"/>
          </w:tcPr>
          <w:p w14:paraId="6766F6E6"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00021797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single" w:sz="4" w:space="0" w:color="auto"/>
            </w:tcBorders>
            <w:shd w:val="clear" w:color="auto" w:fill="auto"/>
          </w:tcPr>
          <w:p w14:paraId="741ACAF7"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2354040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single" w:sz="4" w:space="0" w:color="auto"/>
            </w:tcBorders>
            <w:shd w:val="clear" w:color="auto" w:fill="auto"/>
          </w:tcPr>
          <w:p w14:paraId="42E957C6"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26329929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single" w:sz="4" w:space="0" w:color="auto"/>
            </w:tcBorders>
            <w:shd w:val="clear" w:color="auto" w:fill="auto"/>
          </w:tcPr>
          <w:p w14:paraId="0CD90C18"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57521205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7DB19AEE"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21918EBB" w14:textId="77777777" w:rsidR="0074509C" w:rsidRPr="00093F02" w:rsidRDefault="0074509C" w:rsidP="0074509C">
            <w:pPr>
              <w:widowControl w:val="0"/>
              <w:rPr>
                <w:rFonts w:ascii="Arial" w:hAnsi="Arial"/>
                <w:color w:val="000000" w:themeColor="text1"/>
              </w:rPr>
            </w:pPr>
          </w:p>
        </w:tc>
      </w:tr>
      <w:tr w:rsidR="0074509C" w:rsidRPr="00093F02" w14:paraId="6EB368E1" w14:textId="77777777" w:rsidTr="00C67B6F">
        <w:trPr>
          <w:trHeight w:val="2057"/>
        </w:trPr>
        <w:tc>
          <w:tcPr>
            <w:tcW w:w="4675" w:type="dxa"/>
            <w:vMerge w:val="restart"/>
            <w:shd w:val="clear" w:color="auto" w:fill="auto"/>
          </w:tcPr>
          <w:p w14:paraId="4782008F" w14:textId="77777777" w:rsidR="0074509C" w:rsidRPr="00093F02" w:rsidRDefault="0074509C" w:rsidP="0074509C">
            <w:pPr>
              <w:pStyle w:val="ListParagraph"/>
              <w:widowControl w:val="0"/>
              <w:numPr>
                <w:ilvl w:val="0"/>
                <w:numId w:val="38"/>
              </w:numPr>
              <w:contextualSpacing w:val="0"/>
              <w:outlineLvl w:val="5"/>
              <w:rPr>
                <w:rFonts w:ascii="Arial" w:hAnsi="Arial"/>
                <w:bCs/>
                <w:snapToGrid w:val="0"/>
                <w:color w:val="000000" w:themeColor="text1"/>
              </w:rPr>
            </w:pPr>
            <w:r w:rsidRPr="00093F02">
              <w:rPr>
                <w:rFonts w:ascii="Arial" w:hAnsi="Arial"/>
                <w:bCs/>
                <w:snapToGrid w:val="0"/>
                <w:color w:val="000000" w:themeColor="text1"/>
              </w:rPr>
              <w:lastRenderedPageBreak/>
              <w:t xml:space="preserve">A handwashing sink is located at the exit of the areas where infectious materials and/or animals are housed or manipulated. Additional sinks for handwashing </w:t>
            </w:r>
            <w:proofErr w:type="gramStart"/>
            <w:r w:rsidRPr="00093F02">
              <w:rPr>
                <w:rFonts w:ascii="Arial" w:hAnsi="Arial"/>
                <w:bCs/>
                <w:snapToGrid w:val="0"/>
                <w:color w:val="000000" w:themeColor="text1"/>
              </w:rPr>
              <w:t>are located in</w:t>
            </w:r>
            <w:proofErr w:type="gramEnd"/>
            <w:r w:rsidRPr="00093F02">
              <w:rPr>
                <w:rFonts w:ascii="Arial" w:hAnsi="Arial"/>
                <w:bCs/>
                <w:snapToGrid w:val="0"/>
                <w:color w:val="000000" w:themeColor="text1"/>
              </w:rPr>
              <w:t xml:space="preserve"> other appropriate locations within the facility. If the animal facility has segregated areas where infectious materials and/or animals are housed or manipulated, a sink is also available for handwashing at the exit from each segregated area.</w:t>
            </w:r>
          </w:p>
          <w:p w14:paraId="615C3F18" w14:textId="77777777" w:rsidR="0074509C" w:rsidRPr="00093F02" w:rsidRDefault="0074509C" w:rsidP="0074509C">
            <w:pPr>
              <w:pStyle w:val="ListParagraph"/>
              <w:widowControl w:val="0"/>
              <w:numPr>
                <w:ilvl w:val="0"/>
                <w:numId w:val="26"/>
              </w:numPr>
              <w:ind w:left="720"/>
              <w:contextualSpacing w:val="0"/>
              <w:outlineLvl w:val="5"/>
              <w:rPr>
                <w:rFonts w:ascii="Arial" w:hAnsi="Arial"/>
                <w:bCs/>
                <w:snapToGrid w:val="0"/>
                <w:color w:val="000000" w:themeColor="text1"/>
              </w:rPr>
            </w:pPr>
            <w:r w:rsidRPr="00093F02">
              <w:rPr>
                <w:rFonts w:ascii="Arial" w:hAnsi="Arial"/>
                <w:bCs/>
                <w:snapToGrid w:val="0"/>
                <w:color w:val="000000" w:themeColor="text1"/>
              </w:rPr>
              <w:t>Emergency eyewash and shower are readily available, easily accessible, and appropriately maintained.</w:t>
            </w:r>
          </w:p>
          <w:p w14:paraId="2AED710F" w14:textId="77777777" w:rsidR="0074509C" w:rsidRPr="00093F02" w:rsidRDefault="0074509C" w:rsidP="0074509C">
            <w:pPr>
              <w:pStyle w:val="ListParagraph"/>
              <w:widowControl w:val="0"/>
              <w:numPr>
                <w:ilvl w:val="0"/>
                <w:numId w:val="26"/>
              </w:numPr>
              <w:ind w:left="720"/>
              <w:contextualSpacing w:val="0"/>
              <w:outlineLvl w:val="5"/>
              <w:rPr>
                <w:rFonts w:ascii="Arial" w:hAnsi="Arial"/>
                <w:bCs/>
                <w:snapToGrid w:val="0"/>
                <w:color w:val="000000" w:themeColor="text1"/>
              </w:rPr>
            </w:pPr>
            <w:r w:rsidRPr="00093F02">
              <w:rPr>
                <w:rFonts w:ascii="Arial" w:hAnsi="Arial"/>
                <w:bCs/>
                <w:snapToGrid w:val="0"/>
                <w:color w:val="000000" w:themeColor="text1"/>
              </w:rPr>
              <w:t>Sink traps are filled with water and/or appropriate disinfectant to prevent the migration of vermin and gases.</w:t>
            </w:r>
          </w:p>
          <w:p w14:paraId="72171128" w14:textId="77777777" w:rsidR="0074509C" w:rsidRPr="00093F02" w:rsidRDefault="0074509C" w:rsidP="0074509C">
            <w:pPr>
              <w:pStyle w:val="ListParagraph"/>
              <w:widowControl w:val="0"/>
              <w:numPr>
                <w:ilvl w:val="0"/>
                <w:numId w:val="26"/>
              </w:numPr>
              <w:ind w:left="720"/>
              <w:contextualSpacing w:val="0"/>
              <w:outlineLvl w:val="5"/>
              <w:rPr>
                <w:rFonts w:ascii="Arial" w:hAnsi="Arial"/>
                <w:bCs/>
                <w:snapToGrid w:val="0"/>
                <w:color w:val="000000" w:themeColor="text1"/>
              </w:rPr>
            </w:pPr>
            <w:r w:rsidRPr="00093F02">
              <w:rPr>
                <w:rFonts w:ascii="Arial" w:hAnsi="Arial"/>
                <w:bCs/>
                <w:snapToGrid w:val="0"/>
                <w:color w:val="000000" w:themeColor="text1"/>
              </w:rPr>
              <w:t>If open floor drains are provided, the traps are filled with water and/or appropriate disinfectant or sealed to prevent the migration of vermin and gases.</w:t>
            </w:r>
          </w:p>
          <w:p w14:paraId="79FA1B05" w14:textId="77777777" w:rsidR="0074509C" w:rsidRPr="00093F02" w:rsidRDefault="0074509C" w:rsidP="0074509C">
            <w:pPr>
              <w:pStyle w:val="ListParagraph"/>
              <w:widowControl w:val="0"/>
              <w:ind w:left="690"/>
              <w:outlineLvl w:val="5"/>
              <w:rPr>
                <w:rFonts w:ascii="Arial" w:hAnsi="Arial"/>
                <w:bCs/>
                <w:snapToGrid w:val="0"/>
                <w:color w:val="000000" w:themeColor="text1"/>
              </w:rPr>
            </w:pPr>
          </w:p>
        </w:tc>
        <w:tc>
          <w:tcPr>
            <w:tcW w:w="630" w:type="dxa"/>
            <w:tcBorders>
              <w:bottom w:val="dashed" w:sz="4" w:space="0" w:color="auto"/>
            </w:tcBorders>
            <w:shd w:val="clear" w:color="auto" w:fill="auto"/>
          </w:tcPr>
          <w:p w14:paraId="0AEB99D0"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979650112"/>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0B7871F2"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24456363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26B7F8ED"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39047277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7AD575C9"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60191907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val="restart"/>
            <w:shd w:val="clear" w:color="auto" w:fill="auto"/>
          </w:tcPr>
          <w:p w14:paraId="6A148A1E"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ABSL-2 D.2</w:t>
            </w:r>
          </w:p>
        </w:tc>
        <w:tc>
          <w:tcPr>
            <w:tcW w:w="3600" w:type="dxa"/>
            <w:vMerge w:val="restart"/>
            <w:shd w:val="clear" w:color="auto" w:fill="auto"/>
          </w:tcPr>
          <w:p w14:paraId="31038288" w14:textId="77777777" w:rsidR="0074509C" w:rsidRPr="00093F02" w:rsidRDefault="0074509C" w:rsidP="0074509C">
            <w:pPr>
              <w:widowControl w:val="0"/>
              <w:rPr>
                <w:rFonts w:ascii="Arial" w:hAnsi="Arial"/>
                <w:color w:val="000000" w:themeColor="text1"/>
              </w:rPr>
            </w:pPr>
          </w:p>
        </w:tc>
      </w:tr>
      <w:tr w:rsidR="0074509C" w:rsidRPr="00093F02" w14:paraId="6B568F76" w14:textId="77777777" w:rsidTr="00C67B6F">
        <w:trPr>
          <w:trHeight w:val="887"/>
        </w:trPr>
        <w:tc>
          <w:tcPr>
            <w:tcW w:w="4675" w:type="dxa"/>
            <w:vMerge/>
            <w:shd w:val="clear" w:color="auto" w:fill="auto"/>
          </w:tcPr>
          <w:p w14:paraId="73CB78E5" w14:textId="77777777" w:rsidR="0074509C" w:rsidRPr="00093F02" w:rsidRDefault="0074509C" w:rsidP="0074509C">
            <w:pPr>
              <w:pStyle w:val="ListParagraph"/>
              <w:widowControl w:val="0"/>
              <w:numPr>
                <w:ilvl w:val="0"/>
                <w:numId w:val="38"/>
              </w:numPr>
              <w:contextualSpacing w:val="0"/>
              <w:outlineLvl w:val="5"/>
              <w:rPr>
                <w:rFonts w:ascii="Arial" w:hAnsi="Arial"/>
                <w:bCs/>
                <w:snapToGrid w:val="0"/>
                <w:color w:val="000000" w:themeColor="text1"/>
              </w:rPr>
            </w:pPr>
          </w:p>
        </w:tc>
        <w:tc>
          <w:tcPr>
            <w:tcW w:w="630" w:type="dxa"/>
            <w:tcBorders>
              <w:top w:val="dashed" w:sz="4" w:space="0" w:color="auto"/>
              <w:bottom w:val="dashed" w:sz="4" w:space="0" w:color="auto"/>
            </w:tcBorders>
            <w:shd w:val="clear" w:color="auto" w:fill="auto"/>
          </w:tcPr>
          <w:p w14:paraId="5FE9DE74"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62086920"/>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2A07EC52"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3814408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0D01DA03"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6619382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1B155EDD"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26129048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1DE4F97D"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7443E289" w14:textId="77777777" w:rsidR="0074509C" w:rsidRPr="00093F02" w:rsidRDefault="0074509C" w:rsidP="0074509C">
            <w:pPr>
              <w:widowControl w:val="0"/>
              <w:rPr>
                <w:rFonts w:ascii="Arial" w:hAnsi="Arial"/>
                <w:color w:val="000000" w:themeColor="text1"/>
              </w:rPr>
            </w:pPr>
          </w:p>
        </w:tc>
      </w:tr>
      <w:tr w:rsidR="0074509C" w:rsidRPr="00093F02" w14:paraId="409B0505" w14:textId="77777777" w:rsidTr="00C67B6F">
        <w:trPr>
          <w:trHeight w:val="707"/>
        </w:trPr>
        <w:tc>
          <w:tcPr>
            <w:tcW w:w="4675" w:type="dxa"/>
            <w:vMerge/>
            <w:shd w:val="clear" w:color="auto" w:fill="auto"/>
          </w:tcPr>
          <w:p w14:paraId="72CA9F12" w14:textId="77777777" w:rsidR="0074509C" w:rsidRPr="00093F02" w:rsidRDefault="0074509C" w:rsidP="0074509C">
            <w:pPr>
              <w:pStyle w:val="ListParagraph"/>
              <w:widowControl w:val="0"/>
              <w:numPr>
                <w:ilvl w:val="0"/>
                <w:numId w:val="38"/>
              </w:numPr>
              <w:contextualSpacing w:val="0"/>
              <w:outlineLvl w:val="5"/>
              <w:rPr>
                <w:rFonts w:ascii="Arial" w:hAnsi="Arial"/>
                <w:bCs/>
                <w:snapToGrid w:val="0"/>
                <w:color w:val="000000" w:themeColor="text1"/>
              </w:rPr>
            </w:pPr>
          </w:p>
        </w:tc>
        <w:tc>
          <w:tcPr>
            <w:tcW w:w="630" w:type="dxa"/>
            <w:tcBorders>
              <w:top w:val="dashed" w:sz="4" w:space="0" w:color="auto"/>
              <w:bottom w:val="dashed" w:sz="4" w:space="0" w:color="auto"/>
            </w:tcBorders>
            <w:shd w:val="clear" w:color="auto" w:fill="auto"/>
          </w:tcPr>
          <w:p w14:paraId="62456375"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000773970"/>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1B056B54"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53956209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39F3379A"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91274167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42A8F0BA"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96800746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6627EAFB"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246E901A" w14:textId="77777777" w:rsidR="0074509C" w:rsidRPr="00093F02" w:rsidRDefault="0074509C" w:rsidP="0074509C">
            <w:pPr>
              <w:widowControl w:val="0"/>
              <w:rPr>
                <w:rFonts w:ascii="Arial" w:hAnsi="Arial"/>
                <w:color w:val="000000" w:themeColor="text1"/>
              </w:rPr>
            </w:pPr>
          </w:p>
        </w:tc>
      </w:tr>
      <w:tr w:rsidR="0074509C" w:rsidRPr="00093F02" w14:paraId="08B79F71" w14:textId="77777777" w:rsidTr="00C67B6F">
        <w:trPr>
          <w:trHeight w:val="961"/>
        </w:trPr>
        <w:tc>
          <w:tcPr>
            <w:tcW w:w="4675" w:type="dxa"/>
            <w:vMerge/>
            <w:shd w:val="clear" w:color="auto" w:fill="auto"/>
          </w:tcPr>
          <w:p w14:paraId="161C66E9" w14:textId="77777777" w:rsidR="0074509C" w:rsidRPr="00093F02" w:rsidRDefault="0074509C" w:rsidP="0074509C">
            <w:pPr>
              <w:pStyle w:val="ListParagraph"/>
              <w:widowControl w:val="0"/>
              <w:numPr>
                <w:ilvl w:val="0"/>
                <w:numId w:val="38"/>
              </w:numPr>
              <w:contextualSpacing w:val="0"/>
              <w:outlineLvl w:val="5"/>
              <w:rPr>
                <w:rFonts w:ascii="Arial" w:hAnsi="Arial"/>
                <w:bCs/>
                <w:snapToGrid w:val="0"/>
                <w:color w:val="000000" w:themeColor="text1"/>
              </w:rPr>
            </w:pPr>
          </w:p>
        </w:tc>
        <w:tc>
          <w:tcPr>
            <w:tcW w:w="630" w:type="dxa"/>
            <w:tcBorders>
              <w:top w:val="dashed" w:sz="4" w:space="0" w:color="auto"/>
              <w:bottom w:val="single" w:sz="4" w:space="0" w:color="auto"/>
            </w:tcBorders>
            <w:shd w:val="clear" w:color="auto" w:fill="auto"/>
          </w:tcPr>
          <w:p w14:paraId="5AA4C72B"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013991269"/>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bottom w:val="single" w:sz="4" w:space="0" w:color="auto"/>
            </w:tcBorders>
            <w:shd w:val="clear" w:color="auto" w:fill="auto"/>
          </w:tcPr>
          <w:p w14:paraId="7E79A43E"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3849331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single" w:sz="4" w:space="0" w:color="auto"/>
            </w:tcBorders>
            <w:shd w:val="clear" w:color="auto" w:fill="auto"/>
          </w:tcPr>
          <w:p w14:paraId="1B9EE6BF"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88254507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single" w:sz="4" w:space="0" w:color="auto"/>
            </w:tcBorders>
            <w:shd w:val="clear" w:color="auto" w:fill="auto"/>
          </w:tcPr>
          <w:p w14:paraId="3A06E98E"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86356906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363AC0F5"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07093EB7" w14:textId="77777777" w:rsidR="0074509C" w:rsidRPr="00093F02" w:rsidRDefault="0074509C" w:rsidP="0074509C">
            <w:pPr>
              <w:widowControl w:val="0"/>
              <w:rPr>
                <w:rFonts w:ascii="Arial" w:hAnsi="Arial"/>
                <w:color w:val="000000" w:themeColor="text1"/>
              </w:rPr>
            </w:pPr>
          </w:p>
        </w:tc>
      </w:tr>
      <w:tr w:rsidR="0074509C" w:rsidRPr="00093F02" w14:paraId="4090D416" w14:textId="77777777" w:rsidTr="00C67B6F">
        <w:trPr>
          <w:trHeight w:val="448"/>
        </w:trPr>
        <w:tc>
          <w:tcPr>
            <w:tcW w:w="4675" w:type="dxa"/>
            <w:vMerge w:val="restart"/>
            <w:shd w:val="clear" w:color="auto" w:fill="auto"/>
          </w:tcPr>
          <w:p w14:paraId="076C64EE" w14:textId="77777777" w:rsidR="0074509C" w:rsidRPr="00093F02" w:rsidRDefault="0074509C" w:rsidP="0074509C">
            <w:pPr>
              <w:pStyle w:val="ListParagraph"/>
              <w:widowControl w:val="0"/>
              <w:numPr>
                <w:ilvl w:val="0"/>
                <w:numId w:val="38"/>
              </w:numPr>
              <w:contextualSpacing w:val="0"/>
              <w:outlineLvl w:val="5"/>
              <w:rPr>
                <w:rFonts w:ascii="Arial" w:hAnsi="Arial"/>
                <w:bCs/>
                <w:snapToGrid w:val="0"/>
                <w:color w:val="000000" w:themeColor="text1"/>
              </w:rPr>
            </w:pPr>
            <w:r w:rsidRPr="00093F02">
              <w:rPr>
                <w:rFonts w:ascii="Arial" w:hAnsi="Arial"/>
                <w:bCs/>
                <w:snapToGrid w:val="0"/>
                <w:color w:val="000000" w:themeColor="text1"/>
              </w:rPr>
              <w:t>The laboratory is designed so that it can be easily cleaned.</w:t>
            </w:r>
          </w:p>
          <w:p w14:paraId="6468BEBF" w14:textId="77777777" w:rsidR="0074509C" w:rsidRPr="00093F02" w:rsidRDefault="0074509C" w:rsidP="0074509C">
            <w:pPr>
              <w:pStyle w:val="ListParagraph"/>
              <w:widowControl w:val="0"/>
              <w:numPr>
                <w:ilvl w:val="0"/>
                <w:numId w:val="23"/>
              </w:numPr>
              <w:ind w:left="690"/>
              <w:outlineLvl w:val="5"/>
              <w:rPr>
                <w:rFonts w:ascii="Arial" w:hAnsi="Arial"/>
                <w:bCs/>
                <w:snapToGrid w:val="0"/>
                <w:color w:val="000000" w:themeColor="text1"/>
              </w:rPr>
            </w:pPr>
            <w:r w:rsidRPr="00093F02">
              <w:rPr>
                <w:rFonts w:ascii="Arial" w:hAnsi="Arial"/>
                <w:bCs/>
                <w:snapToGrid w:val="0"/>
                <w:color w:val="000000" w:themeColor="text1"/>
              </w:rPr>
              <w:t>Carpets and rugs in laboratories are not appropriate.</w:t>
            </w:r>
          </w:p>
          <w:p w14:paraId="421865C5" w14:textId="77777777" w:rsidR="00504387" w:rsidRDefault="0074509C" w:rsidP="0042540A">
            <w:pPr>
              <w:pStyle w:val="ListParagraph"/>
              <w:widowControl w:val="0"/>
              <w:numPr>
                <w:ilvl w:val="0"/>
                <w:numId w:val="23"/>
              </w:numPr>
              <w:ind w:left="690"/>
              <w:outlineLvl w:val="5"/>
              <w:rPr>
                <w:rFonts w:ascii="Arial" w:hAnsi="Arial"/>
                <w:bCs/>
                <w:snapToGrid w:val="0"/>
                <w:color w:val="000000" w:themeColor="text1"/>
              </w:rPr>
            </w:pPr>
            <w:r w:rsidRPr="00093F02">
              <w:rPr>
                <w:rFonts w:ascii="Arial" w:hAnsi="Arial"/>
                <w:bCs/>
                <w:snapToGrid w:val="0"/>
                <w:color w:val="000000" w:themeColor="text1"/>
              </w:rPr>
              <w:t>Spaces between benches, cabinets, and equipment are accessible for cleaning.</w:t>
            </w:r>
          </w:p>
          <w:p w14:paraId="127F2D9E" w14:textId="0B366DA1" w:rsidR="0042540A" w:rsidRPr="00616BE3" w:rsidRDefault="0042540A" w:rsidP="00616BE3">
            <w:pPr>
              <w:widowControl w:val="0"/>
              <w:ind w:left="330"/>
              <w:outlineLvl w:val="5"/>
              <w:rPr>
                <w:rFonts w:ascii="Arial" w:hAnsi="Arial"/>
                <w:bCs/>
                <w:snapToGrid w:val="0"/>
                <w:color w:val="000000" w:themeColor="text1"/>
              </w:rPr>
            </w:pPr>
          </w:p>
        </w:tc>
        <w:tc>
          <w:tcPr>
            <w:tcW w:w="630" w:type="dxa"/>
            <w:tcBorders>
              <w:bottom w:val="dashed" w:sz="4" w:space="0" w:color="auto"/>
            </w:tcBorders>
            <w:shd w:val="clear" w:color="auto" w:fill="auto"/>
          </w:tcPr>
          <w:p w14:paraId="3405C7F6"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63221413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5CD4FFBB"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204262225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7263A131"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105003890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732BC318"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2109572627"/>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3600" w:type="dxa"/>
            <w:vMerge w:val="restart"/>
            <w:shd w:val="clear" w:color="auto" w:fill="auto"/>
          </w:tcPr>
          <w:p w14:paraId="70E857F1"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BSL-2 D.4</w:t>
            </w:r>
          </w:p>
          <w:p w14:paraId="1C82ABDE" w14:textId="77777777" w:rsidR="0074509C" w:rsidRPr="00093F02" w:rsidRDefault="0074509C" w:rsidP="0074509C">
            <w:pPr>
              <w:widowControl w:val="0"/>
              <w:rPr>
                <w:rFonts w:ascii="Arial" w:hAnsi="Arial"/>
                <w:color w:val="000000" w:themeColor="text1"/>
              </w:rPr>
            </w:pPr>
          </w:p>
        </w:tc>
        <w:tc>
          <w:tcPr>
            <w:tcW w:w="3600" w:type="dxa"/>
            <w:vMerge w:val="restart"/>
            <w:shd w:val="clear" w:color="auto" w:fill="auto"/>
          </w:tcPr>
          <w:p w14:paraId="5C082C1A" w14:textId="77777777" w:rsidR="0074509C" w:rsidRPr="00093F02" w:rsidRDefault="0074509C" w:rsidP="0074509C">
            <w:pPr>
              <w:widowControl w:val="0"/>
              <w:rPr>
                <w:rFonts w:ascii="Arial" w:hAnsi="Arial"/>
                <w:color w:val="000000" w:themeColor="text1"/>
              </w:rPr>
            </w:pPr>
          </w:p>
        </w:tc>
      </w:tr>
      <w:tr w:rsidR="0074509C" w:rsidRPr="00093F02" w14:paraId="1A94446B" w14:textId="77777777" w:rsidTr="00C67B6F">
        <w:trPr>
          <w:trHeight w:val="446"/>
        </w:trPr>
        <w:tc>
          <w:tcPr>
            <w:tcW w:w="4675" w:type="dxa"/>
            <w:vMerge/>
            <w:shd w:val="clear" w:color="auto" w:fill="auto"/>
          </w:tcPr>
          <w:p w14:paraId="0F252663" w14:textId="77777777" w:rsidR="0074509C" w:rsidRPr="00093F02" w:rsidRDefault="0074509C" w:rsidP="0074509C">
            <w:pPr>
              <w:pStyle w:val="ListParagraph"/>
              <w:widowControl w:val="0"/>
              <w:numPr>
                <w:ilvl w:val="0"/>
                <w:numId w:val="38"/>
              </w:numPr>
              <w:contextualSpacing w:val="0"/>
              <w:outlineLvl w:val="5"/>
              <w:rPr>
                <w:rFonts w:ascii="Arial" w:hAnsi="Arial"/>
                <w:bCs/>
                <w:snapToGrid w:val="0"/>
                <w:color w:val="000000" w:themeColor="text1"/>
              </w:rPr>
            </w:pPr>
          </w:p>
        </w:tc>
        <w:tc>
          <w:tcPr>
            <w:tcW w:w="630" w:type="dxa"/>
            <w:tcBorders>
              <w:top w:val="dashed" w:sz="4" w:space="0" w:color="auto"/>
              <w:bottom w:val="dashed" w:sz="4" w:space="0" w:color="auto"/>
            </w:tcBorders>
            <w:shd w:val="clear" w:color="auto" w:fill="auto"/>
          </w:tcPr>
          <w:p w14:paraId="1F3E6801"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33665597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38289F24"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94049477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096E0B70"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7250768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5DB9759E"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76343345"/>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3600" w:type="dxa"/>
            <w:vMerge/>
            <w:shd w:val="clear" w:color="auto" w:fill="auto"/>
          </w:tcPr>
          <w:p w14:paraId="2EE21580"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325FA6F1" w14:textId="77777777" w:rsidR="0074509C" w:rsidRPr="00093F02" w:rsidRDefault="0074509C" w:rsidP="0074509C">
            <w:pPr>
              <w:widowControl w:val="0"/>
              <w:rPr>
                <w:rFonts w:ascii="Arial" w:hAnsi="Arial"/>
                <w:color w:val="000000" w:themeColor="text1"/>
              </w:rPr>
            </w:pPr>
          </w:p>
        </w:tc>
      </w:tr>
      <w:tr w:rsidR="0074509C" w:rsidRPr="00093F02" w14:paraId="3EE31CF2" w14:textId="77777777" w:rsidTr="00C67B6F">
        <w:trPr>
          <w:trHeight w:val="446"/>
        </w:trPr>
        <w:tc>
          <w:tcPr>
            <w:tcW w:w="4675" w:type="dxa"/>
            <w:vMerge/>
            <w:shd w:val="clear" w:color="auto" w:fill="auto"/>
          </w:tcPr>
          <w:p w14:paraId="451180AE" w14:textId="77777777" w:rsidR="0074509C" w:rsidRPr="00093F02" w:rsidRDefault="0074509C" w:rsidP="0074509C">
            <w:pPr>
              <w:pStyle w:val="ListParagraph"/>
              <w:widowControl w:val="0"/>
              <w:numPr>
                <w:ilvl w:val="0"/>
                <w:numId w:val="38"/>
              </w:numPr>
              <w:contextualSpacing w:val="0"/>
              <w:outlineLvl w:val="5"/>
              <w:rPr>
                <w:rFonts w:ascii="Arial" w:hAnsi="Arial"/>
                <w:bCs/>
                <w:snapToGrid w:val="0"/>
                <w:color w:val="000000" w:themeColor="text1"/>
              </w:rPr>
            </w:pPr>
          </w:p>
        </w:tc>
        <w:tc>
          <w:tcPr>
            <w:tcW w:w="630" w:type="dxa"/>
            <w:tcBorders>
              <w:top w:val="dashed" w:sz="4" w:space="0" w:color="auto"/>
              <w:bottom w:val="single" w:sz="4" w:space="0" w:color="auto"/>
            </w:tcBorders>
            <w:shd w:val="clear" w:color="auto" w:fill="auto"/>
          </w:tcPr>
          <w:p w14:paraId="4B827BCF"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10946228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single" w:sz="4" w:space="0" w:color="auto"/>
            </w:tcBorders>
            <w:shd w:val="clear" w:color="auto" w:fill="auto"/>
          </w:tcPr>
          <w:p w14:paraId="67D4A3EA"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5495235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single" w:sz="4" w:space="0" w:color="auto"/>
            </w:tcBorders>
            <w:shd w:val="clear" w:color="auto" w:fill="auto"/>
          </w:tcPr>
          <w:p w14:paraId="63A1418A"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63255997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single" w:sz="4" w:space="0" w:color="auto"/>
            </w:tcBorders>
            <w:shd w:val="clear" w:color="auto" w:fill="auto"/>
          </w:tcPr>
          <w:p w14:paraId="3C5C3CCD"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007403578"/>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3600" w:type="dxa"/>
            <w:vMerge/>
            <w:shd w:val="clear" w:color="auto" w:fill="auto"/>
          </w:tcPr>
          <w:p w14:paraId="39954D01"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2FB7F29C" w14:textId="77777777" w:rsidR="0074509C" w:rsidRPr="00093F02" w:rsidRDefault="0074509C" w:rsidP="0074509C">
            <w:pPr>
              <w:widowControl w:val="0"/>
              <w:rPr>
                <w:rFonts w:ascii="Arial" w:hAnsi="Arial"/>
                <w:color w:val="000000" w:themeColor="text1"/>
              </w:rPr>
            </w:pPr>
          </w:p>
        </w:tc>
      </w:tr>
      <w:tr w:rsidR="0074509C" w:rsidRPr="00093F02" w14:paraId="444044D2" w14:textId="77777777" w:rsidTr="00C67B6F">
        <w:trPr>
          <w:trHeight w:val="1157"/>
        </w:trPr>
        <w:tc>
          <w:tcPr>
            <w:tcW w:w="4675" w:type="dxa"/>
            <w:vMerge w:val="restart"/>
            <w:shd w:val="clear" w:color="auto" w:fill="auto"/>
          </w:tcPr>
          <w:p w14:paraId="29DA3453" w14:textId="11AAE9D1" w:rsidR="0074509C" w:rsidRDefault="0074509C" w:rsidP="00504387">
            <w:pPr>
              <w:pStyle w:val="ListParagraph"/>
              <w:widowControl w:val="0"/>
              <w:numPr>
                <w:ilvl w:val="0"/>
                <w:numId w:val="38"/>
              </w:numPr>
              <w:outlineLvl w:val="5"/>
              <w:rPr>
                <w:rFonts w:ascii="Arial" w:hAnsi="Arial"/>
                <w:bCs/>
                <w:snapToGrid w:val="0"/>
                <w:color w:val="000000" w:themeColor="text1"/>
              </w:rPr>
            </w:pPr>
            <w:r w:rsidRPr="00093F02">
              <w:rPr>
                <w:rFonts w:ascii="Arial" w:hAnsi="Arial"/>
                <w:bCs/>
                <w:snapToGrid w:val="0"/>
                <w:color w:val="000000" w:themeColor="text1"/>
              </w:rPr>
              <w:t>The animal facility is</w:t>
            </w:r>
            <w:r w:rsidR="0042540A">
              <w:rPr>
                <w:rFonts w:ascii="Arial" w:hAnsi="Arial"/>
                <w:bCs/>
                <w:snapToGrid w:val="0"/>
                <w:color w:val="000000" w:themeColor="text1"/>
              </w:rPr>
              <w:t>bvgt5</w:t>
            </w:r>
            <w:r w:rsidRPr="00093F02">
              <w:rPr>
                <w:rFonts w:ascii="Arial" w:hAnsi="Arial"/>
                <w:bCs/>
                <w:snapToGrid w:val="0"/>
                <w:color w:val="000000" w:themeColor="text1"/>
              </w:rPr>
              <w:t xml:space="preserve"> designed, constructed, and maintained to facilitate cleaning and housekeeping. The interior surfaces (e.g., walls, floors, and ceilings) are water-resistant.</w:t>
            </w:r>
          </w:p>
          <w:p w14:paraId="7497CE09" w14:textId="09144787" w:rsidR="00616BE3" w:rsidRDefault="00504387" w:rsidP="00616BE3">
            <w:pPr>
              <w:pStyle w:val="ListParagraph"/>
              <w:widowControl w:val="0"/>
              <w:numPr>
                <w:ilvl w:val="1"/>
                <w:numId w:val="50"/>
              </w:numPr>
              <w:ind w:left="720"/>
              <w:contextualSpacing w:val="0"/>
              <w:outlineLvl w:val="5"/>
              <w:rPr>
                <w:rFonts w:ascii="Arial" w:hAnsi="Arial"/>
                <w:bCs/>
                <w:snapToGrid w:val="0"/>
                <w:color w:val="000000" w:themeColor="text1"/>
              </w:rPr>
            </w:pPr>
            <w:r w:rsidRPr="00093F02">
              <w:rPr>
                <w:rFonts w:ascii="Arial" w:hAnsi="Arial"/>
                <w:bCs/>
                <w:snapToGrid w:val="0"/>
                <w:color w:val="000000" w:themeColor="text1"/>
              </w:rPr>
              <w:t>Floors are slip-resistant, impervious to liquids, and resistant to chemicals. Floors with drains are sloped toward drains to facilitate cleaning.</w:t>
            </w:r>
          </w:p>
          <w:p w14:paraId="6A08B386" w14:textId="15AA03CD" w:rsidR="00616BE3" w:rsidRDefault="00616BE3" w:rsidP="00616BE3">
            <w:pPr>
              <w:pStyle w:val="ListParagraph"/>
              <w:widowControl w:val="0"/>
              <w:contextualSpacing w:val="0"/>
              <w:outlineLvl w:val="5"/>
              <w:rPr>
                <w:rFonts w:ascii="Arial" w:hAnsi="Arial"/>
                <w:bCs/>
                <w:snapToGrid w:val="0"/>
                <w:color w:val="000000" w:themeColor="text1"/>
              </w:rPr>
            </w:pPr>
          </w:p>
          <w:p w14:paraId="36607CBB" w14:textId="77777777" w:rsidR="002E7B90" w:rsidRDefault="002E7B90" w:rsidP="00616BE3">
            <w:pPr>
              <w:pStyle w:val="ListParagraph"/>
              <w:widowControl w:val="0"/>
              <w:contextualSpacing w:val="0"/>
              <w:outlineLvl w:val="5"/>
              <w:rPr>
                <w:rFonts w:ascii="Arial" w:hAnsi="Arial"/>
                <w:bCs/>
                <w:snapToGrid w:val="0"/>
                <w:color w:val="000000" w:themeColor="text1"/>
              </w:rPr>
            </w:pPr>
          </w:p>
          <w:p w14:paraId="7400A5AD" w14:textId="622C2324" w:rsidR="0074509C" w:rsidRPr="002E7B90" w:rsidRDefault="002E7B90" w:rsidP="002E7B90">
            <w:pPr>
              <w:pStyle w:val="ListParagraph"/>
              <w:widowControl w:val="0"/>
              <w:numPr>
                <w:ilvl w:val="1"/>
                <w:numId w:val="50"/>
              </w:numPr>
              <w:ind w:left="720"/>
              <w:outlineLvl w:val="5"/>
              <w:rPr>
                <w:rFonts w:ascii="Arial" w:hAnsi="Arial"/>
                <w:bCs/>
                <w:snapToGrid w:val="0"/>
                <w:color w:val="000000" w:themeColor="text1"/>
              </w:rPr>
            </w:pPr>
            <w:r w:rsidRPr="002E7B90">
              <w:rPr>
                <w:rFonts w:ascii="Arial" w:hAnsi="Arial"/>
                <w:bCs/>
                <w:snapToGrid w:val="0"/>
                <w:color w:val="000000" w:themeColor="text1"/>
              </w:rPr>
              <w:lastRenderedPageBreak/>
              <w:t>P</w:t>
            </w:r>
            <w:r w:rsidR="0074509C" w:rsidRPr="002E7B90">
              <w:rPr>
                <w:rFonts w:ascii="Arial" w:hAnsi="Arial"/>
                <w:bCs/>
                <w:snapToGrid w:val="0"/>
                <w:color w:val="000000" w:themeColor="text1"/>
              </w:rPr>
              <w:t>enetrations in floors, walls, and ceiling surfaces are sealed, including openings around ducts, doors, doorframes, outlets, and switch plates to facilitate pest control and proper cleaning.</w:t>
            </w:r>
          </w:p>
          <w:p w14:paraId="57E0DA61" w14:textId="11137D01" w:rsidR="0074509C" w:rsidRPr="00616BE3" w:rsidRDefault="0074509C" w:rsidP="00616BE3">
            <w:pPr>
              <w:pStyle w:val="ListParagraph"/>
              <w:widowControl w:val="0"/>
              <w:numPr>
                <w:ilvl w:val="1"/>
                <w:numId w:val="50"/>
              </w:numPr>
              <w:ind w:left="720"/>
              <w:outlineLvl w:val="5"/>
              <w:rPr>
                <w:rFonts w:ascii="Arial" w:hAnsi="Arial"/>
                <w:bCs/>
                <w:snapToGrid w:val="0"/>
                <w:color w:val="000000" w:themeColor="text1"/>
              </w:rPr>
            </w:pPr>
            <w:r w:rsidRPr="00616BE3">
              <w:rPr>
                <w:rFonts w:ascii="Arial" w:hAnsi="Arial"/>
                <w:bCs/>
                <w:snapToGrid w:val="0"/>
                <w:color w:val="000000" w:themeColor="text1"/>
              </w:rPr>
              <w:t>Internal facility fixtures, such as light features, air ducts, and utility pipes, are designed and installed to minimize horizontal surface areas to facilitate cleaning and minimize the accumulation of debris or fomites.</w:t>
            </w:r>
          </w:p>
          <w:p w14:paraId="682690E1" w14:textId="624D9C1E" w:rsidR="0074509C" w:rsidRPr="00616BE3" w:rsidRDefault="0074509C" w:rsidP="00616BE3">
            <w:pPr>
              <w:pStyle w:val="ListParagraph"/>
              <w:widowControl w:val="0"/>
              <w:numPr>
                <w:ilvl w:val="1"/>
                <w:numId w:val="50"/>
              </w:numPr>
              <w:ind w:left="720"/>
              <w:outlineLvl w:val="5"/>
              <w:rPr>
                <w:rFonts w:ascii="Arial" w:hAnsi="Arial"/>
                <w:bCs/>
                <w:snapToGrid w:val="0"/>
                <w:color w:val="000000" w:themeColor="text1"/>
              </w:rPr>
            </w:pPr>
            <w:r w:rsidRPr="00616BE3">
              <w:rPr>
                <w:rFonts w:ascii="Arial" w:hAnsi="Arial"/>
                <w:bCs/>
                <w:snapToGrid w:val="0"/>
                <w:color w:val="000000" w:themeColor="text1"/>
              </w:rPr>
              <w:t>External windows are not recommended; if present, they are sealed and resistant to breakage.</w:t>
            </w:r>
          </w:p>
          <w:p w14:paraId="2A90F92E" w14:textId="77777777" w:rsidR="0074509C" w:rsidRPr="00093F02" w:rsidRDefault="0074509C" w:rsidP="00616BE3">
            <w:pPr>
              <w:pStyle w:val="ListParagraph"/>
              <w:widowControl w:val="0"/>
              <w:numPr>
                <w:ilvl w:val="1"/>
                <w:numId w:val="50"/>
              </w:numPr>
              <w:ind w:left="720"/>
              <w:contextualSpacing w:val="0"/>
              <w:outlineLvl w:val="5"/>
              <w:rPr>
                <w:rFonts w:ascii="Arial" w:hAnsi="Arial"/>
                <w:bCs/>
                <w:snapToGrid w:val="0"/>
                <w:color w:val="000000" w:themeColor="text1"/>
              </w:rPr>
            </w:pPr>
            <w:r w:rsidRPr="00093F02">
              <w:rPr>
                <w:rFonts w:ascii="Arial" w:hAnsi="Arial"/>
                <w:bCs/>
                <w:snapToGrid w:val="0"/>
                <w:color w:val="000000" w:themeColor="text1"/>
              </w:rPr>
              <w:t>Illumination is adequate for all activities and avoids reflections and glare that could impede vision.</w:t>
            </w:r>
          </w:p>
          <w:p w14:paraId="16B433B4" w14:textId="77777777" w:rsidR="0074509C" w:rsidRPr="00093F02" w:rsidRDefault="0074509C" w:rsidP="0074509C">
            <w:pPr>
              <w:pStyle w:val="ListParagraph"/>
              <w:widowControl w:val="0"/>
              <w:ind w:left="690"/>
              <w:outlineLvl w:val="5"/>
              <w:rPr>
                <w:rFonts w:ascii="Arial" w:hAnsi="Arial"/>
                <w:bCs/>
                <w:snapToGrid w:val="0"/>
                <w:color w:val="000000" w:themeColor="text1"/>
              </w:rPr>
            </w:pPr>
          </w:p>
        </w:tc>
        <w:tc>
          <w:tcPr>
            <w:tcW w:w="630" w:type="dxa"/>
            <w:tcBorders>
              <w:bottom w:val="dashed" w:sz="4" w:space="0" w:color="auto"/>
            </w:tcBorders>
            <w:shd w:val="clear" w:color="auto" w:fill="auto"/>
          </w:tcPr>
          <w:p w14:paraId="1A3039A3"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02401294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471FF35D" w14:textId="6EE777ED"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69791932"/>
                <w14:checkbox>
                  <w14:checked w14:val="0"/>
                  <w14:checkedState w14:val="2612" w14:font="MS Gothic"/>
                  <w14:uncheckedState w14:val="2610" w14:font="MS Gothic"/>
                </w14:checkbox>
              </w:sdtPr>
              <w:sdtEndPr/>
              <w:sdtContent>
                <w:r w:rsidR="006A0346">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2FC805C3"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624433491"/>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2791CE8D"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95556074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val="restart"/>
            <w:shd w:val="clear" w:color="auto" w:fill="auto"/>
          </w:tcPr>
          <w:p w14:paraId="1FADC05B"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ABSL-2 D.3</w:t>
            </w:r>
          </w:p>
        </w:tc>
        <w:tc>
          <w:tcPr>
            <w:tcW w:w="3600" w:type="dxa"/>
            <w:vMerge w:val="restart"/>
            <w:shd w:val="clear" w:color="auto" w:fill="auto"/>
          </w:tcPr>
          <w:p w14:paraId="67B92152" w14:textId="77777777" w:rsidR="0074509C" w:rsidRPr="00093F02" w:rsidRDefault="0074509C" w:rsidP="0074509C">
            <w:pPr>
              <w:widowControl w:val="0"/>
              <w:rPr>
                <w:rFonts w:ascii="Arial" w:hAnsi="Arial"/>
                <w:color w:val="000000" w:themeColor="text1"/>
              </w:rPr>
            </w:pPr>
          </w:p>
        </w:tc>
      </w:tr>
      <w:tr w:rsidR="0074509C" w:rsidRPr="00093F02" w14:paraId="4ABE526F" w14:textId="77777777" w:rsidTr="00C67B6F">
        <w:trPr>
          <w:trHeight w:val="1553"/>
        </w:trPr>
        <w:tc>
          <w:tcPr>
            <w:tcW w:w="4675" w:type="dxa"/>
            <w:vMerge/>
            <w:shd w:val="clear" w:color="auto" w:fill="auto"/>
          </w:tcPr>
          <w:p w14:paraId="709CF3B1" w14:textId="77777777" w:rsidR="0074509C" w:rsidRPr="00093F02" w:rsidRDefault="0074509C" w:rsidP="00616BE3">
            <w:pPr>
              <w:pStyle w:val="ListParagraph"/>
              <w:widowControl w:val="0"/>
              <w:numPr>
                <w:ilvl w:val="1"/>
                <w:numId w:val="50"/>
              </w:numPr>
              <w:outlineLvl w:val="5"/>
              <w:rPr>
                <w:rFonts w:ascii="Arial" w:hAnsi="Arial"/>
                <w:bCs/>
                <w:snapToGrid w:val="0"/>
                <w:color w:val="000000" w:themeColor="text1"/>
              </w:rPr>
            </w:pPr>
          </w:p>
        </w:tc>
        <w:tc>
          <w:tcPr>
            <w:tcW w:w="630" w:type="dxa"/>
            <w:tcBorders>
              <w:top w:val="dashed" w:sz="4" w:space="0" w:color="auto"/>
              <w:bottom w:val="dashed" w:sz="4" w:space="0" w:color="auto"/>
            </w:tcBorders>
            <w:shd w:val="clear" w:color="auto" w:fill="auto"/>
          </w:tcPr>
          <w:p w14:paraId="503DD179" w14:textId="7AD3C115"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29861437"/>
                <w14:checkbox>
                  <w14:checked w14:val="0"/>
                  <w14:checkedState w14:val="2612" w14:font="MS Gothic"/>
                  <w14:uncheckedState w14:val="2610" w14:font="MS Gothic"/>
                </w14:checkbox>
              </w:sdtPr>
              <w:sdtEndPr/>
              <w:sdtContent>
                <w:r w:rsidR="00616BE3">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6E99F8AE"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589666318"/>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23E6105E"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305001479"/>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4C0EA204"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77198332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686A524F"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51E49F41" w14:textId="77777777" w:rsidR="0074509C" w:rsidRPr="00093F02" w:rsidRDefault="0074509C" w:rsidP="0074509C">
            <w:pPr>
              <w:widowControl w:val="0"/>
              <w:rPr>
                <w:rFonts w:ascii="Arial" w:hAnsi="Arial"/>
                <w:color w:val="000000" w:themeColor="text1"/>
              </w:rPr>
            </w:pPr>
          </w:p>
        </w:tc>
      </w:tr>
      <w:tr w:rsidR="0074509C" w:rsidRPr="00093F02" w14:paraId="4E75C14A" w14:textId="77777777" w:rsidTr="00C67B6F">
        <w:tc>
          <w:tcPr>
            <w:tcW w:w="4675" w:type="dxa"/>
            <w:vMerge/>
            <w:shd w:val="clear" w:color="auto" w:fill="auto"/>
          </w:tcPr>
          <w:p w14:paraId="026D53A8" w14:textId="77777777" w:rsidR="0074509C" w:rsidRPr="00093F02" w:rsidRDefault="0074509C" w:rsidP="00616BE3">
            <w:pPr>
              <w:pStyle w:val="ListParagraph"/>
              <w:widowControl w:val="0"/>
              <w:numPr>
                <w:ilvl w:val="1"/>
                <w:numId w:val="50"/>
              </w:numPr>
              <w:outlineLvl w:val="5"/>
              <w:rPr>
                <w:rFonts w:ascii="Arial" w:hAnsi="Arial"/>
                <w:bCs/>
                <w:snapToGrid w:val="0"/>
                <w:color w:val="000000" w:themeColor="text1"/>
              </w:rPr>
            </w:pPr>
          </w:p>
        </w:tc>
        <w:tc>
          <w:tcPr>
            <w:tcW w:w="630" w:type="dxa"/>
            <w:tcBorders>
              <w:top w:val="dashed" w:sz="4" w:space="0" w:color="auto"/>
              <w:bottom w:val="dashed" w:sz="4" w:space="0" w:color="auto"/>
            </w:tcBorders>
            <w:shd w:val="clear" w:color="auto" w:fill="auto"/>
          </w:tcPr>
          <w:p w14:paraId="5321625A"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248728760"/>
                <w14:checkbox>
                  <w14:checked w14:val="0"/>
                  <w14:checkedState w14:val="2612" w14:font="MS Gothic"/>
                  <w14:uncheckedState w14:val="2610" w14:font="MS Gothic"/>
                </w14:checkbox>
              </w:sdtPr>
              <w:sdtEndPr/>
              <w:sdtContent>
                <w:r w:rsidR="0042540A">
                  <w:rPr>
                    <w:rFonts w:ascii="MS Gothic" w:eastAsia="MS Gothic" w:hAnsi="MS Gothic" w:hint="eastAsia"/>
                    <w:b/>
                    <w:color w:val="000000" w:themeColor="text1"/>
                  </w:rPr>
                  <w:t>☐</w:t>
                </w:r>
              </w:sdtContent>
            </w:sdt>
          </w:p>
          <w:p w14:paraId="653A471D" w14:textId="77777777" w:rsidR="002E7B90" w:rsidRDefault="002E7B90" w:rsidP="0074509C">
            <w:pPr>
              <w:widowControl w:val="0"/>
              <w:spacing w:before="120"/>
              <w:jc w:val="center"/>
              <w:rPr>
                <w:rFonts w:ascii="Arial" w:hAnsi="Arial"/>
                <w:b/>
                <w:color w:val="000000" w:themeColor="text1"/>
              </w:rPr>
            </w:pPr>
          </w:p>
          <w:p w14:paraId="372EF3A7" w14:textId="257BF43B" w:rsidR="002E7B90" w:rsidRDefault="002E7B90" w:rsidP="002E7B90">
            <w:pPr>
              <w:widowControl w:val="0"/>
              <w:spacing w:before="120"/>
              <w:rPr>
                <w:rFonts w:ascii="Arial" w:hAnsi="Arial"/>
                <w:b/>
                <w:color w:val="000000" w:themeColor="text1"/>
              </w:rPr>
            </w:pPr>
          </w:p>
        </w:tc>
        <w:tc>
          <w:tcPr>
            <w:tcW w:w="540" w:type="dxa"/>
            <w:tcBorders>
              <w:top w:val="dashed" w:sz="4" w:space="0" w:color="auto"/>
              <w:bottom w:val="dashed" w:sz="4" w:space="0" w:color="auto"/>
            </w:tcBorders>
            <w:shd w:val="clear" w:color="auto" w:fill="auto"/>
          </w:tcPr>
          <w:p w14:paraId="1F461A2D" w14:textId="7CEF2F61"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1640003"/>
                <w14:checkbox>
                  <w14:checked w14:val="0"/>
                  <w14:checkedState w14:val="2612" w14:font="MS Gothic"/>
                  <w14:uncheckedState w14:val="2610" w14:font="MS Gothic"/>
                </w14:checkbox>
              </w:sdtPr>
              <w:sdtEndPr/>
              <w:sdtContent>
                <w:r w:rsidR="002E7B90">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5F66E5EB"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45496414"/>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098F63B5"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89025247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5CF0C97B"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1C6E4C67" w14:textId="77777777" w:rsidR="0074509C" w:rsidRPr="00093F02" w:rsidRDefault="0074509C" w:rsidP="0074509C">
            <w:pPr>
              <w:widowControl w:val="0"/>
              <w:rPr>
                <w:rFonts w:ascii="Arial" w:hAnsi="Arial"/>
                <w:color w:val="000000" w:themeColor="text1"/>
              </w:rPr>
            </w:pPr>
          </w:p>
        </w:tc>
      </w:tr>
      <w:tr w:rsidR="0074509C" w:rsidRPr="00093F02" w14:paraId="4362C3F9" w14:textId="77777777" w:rsidTr="00C67B6F">
        <w:trPr>
          <w:trHeight w:val="1418"/>
        </w:trPr>
        <w:tc>
          <w:tcPr>
            <w:tcW w:w="4675" w:type="dxa"/>
            <w:vMerge/>
            <w:shd w:val="clear" w:color="auto" w:fill="auto"/>
          </w:tcPr>
          <w:p w14:paraId="168524BA" w14:textId="77777777" w:rsidR="0074509C" w:rsidRPr="00093F02" w:rsidRDefault="0074509C" w:rsidP="00616BE3">
            <w:pPr>
              <w:pStyle w:val="ListParagraph"/>
              <w:widowControl w:val="0"/>
              <w:numPr>
                <w:ilvl w:val="1"/>
                <w:numId w:val="50"/>
              </w:numPr>
              <w:outlineLvl w:val="5"/>
              <w:rPr>
                <w:rFonts w:ascii="Arial" w:hAnsi="Arial"/>
                <w:bCs/>
                <w:snapToGrid w:val="0"/>
                <w:color w:val="000000" w:themeColor="text1"/>
              </w:rPr>
            </w:pPr>
          </w:p>
        </w:tc>
        <w:tc>
          <w:tcPr>
            <w:tcW w:w="630" w:type="dxa"/>
            <w:tcBorders>
              <w:top w:val="dashed" w:sz="4" w:space="0" w:color="auto"/>
              <w:bottom w:val="dashed" w:sz="4" w:space="0" w:color="auto"/>
            </w:tcBorders>
            <w:shd w:val="clear" w:color="auto" w:fill="auto"/>
          </w:tcPr>
          <w:p w14:paraId="0CDEBC2E" w14:textId="77240C59"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750784481"/>
                <w14:checkbox>
                  <w14:checked w14:val="0"/>
                  <w14:checkedState w14:val="2612" w14:font="MS Gothic"/>
                  <w14:uncheckedState w14:val="2610" w14:font="MS Gothic"/>
                </w14:checkbox>
              </w:sdtPr>
              <w:sdtEndPr/>
              <w:sdtContent>
                <w:r w:rsidR="002E7B90">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57E5E48F"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96384158"/>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297E3677"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081444403"/>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69FC3803"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6368739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0BFDC18E"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20F71EBC" w14:textId="77777777" w:rsidR="0074509C" w:rsidRPr="00093F02" w:rsidRDefault="0074509C" w:rsidP="0074509C">
            <w:pPr>
              <w:widowControl w:val="0"/>
              <w:rPr>
                <w:rFonts w:ascii="Arial" w:hAnsi="Arial"/>
                <w:color w:val="000000" w:themeColor="text1"/>
              </w:rPr>
            </w:pPr>
          </w:p>
        </w:tc>
      </w:tr>
      <w:tr w:rsidR="0074509C" w:rsidRPr="00093F02" w14:paraId="75B57EBA" w14:textId="77777777" w:rsidTr="00C67B6F">
        <w:trPr>
          <w:trHeight w:val="797"/>
        </w:trPr>
        <w:tc>
          <w:tcPr>
            <w:tcW w:w="4675" w:type="dxa"/>
            <w:vMerge/>
            <w:shd w:val="clear" w:color="auto" w:fill="auto"/>
          </w:tcPr>
          <w:p w14:paraId="3F0511B5" w14:textId="77777777" w:rsidR="0074509C" w:rsidRPr="00093F02" w:rsidRDefault="0074509C" w:rsidP="00616BE3">
            <w:pPr>
              <w:pStyle w:val="ListParagraph"/>
              <w:widowControl w:val="0"/>
              <w:numPr>
                <w:ilvl w:val="1"/>
                <w:numId w:val="50"/>
              </w:numPr>
              <w:outlineLvl w:val="5"/>
              <w:rPr>
                <w:rFonts w:ascii="Arial" w:hAnsi="Arial"/>
                <w:bCs/>
                <w:snapToGrid w:val="0"/>
                <w:color w:val="000000" w:themeColor="text1"/>
              </w:rPr>
            </w:pPr>
          </w:p>
        </w:tc>
        <w:tc>
          <w:tcPr>
            <w:tcW w:w="630" w:type="dxa"/>
            <w:tcBorders>
              <w:top w:val="dashed" w:sz="4" w:space="0" w:color="auto"/>
              <w:bottom w:val="dashed" w:sz="4" w:space="0" w:color="auto"/>
            </w:tcBorders>
            <w:shd w:val="clear" w:color="auto" w:fill="auto"/>
          </w:tcPr>
          <w:p w14:paraId="408515F6"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7311235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4CA8439A"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517428308"/>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6E363E7D"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647643137"/>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32082F8E"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01931535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7F153505"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6BA00A3C" w14:textId="77777777" w:rsidR="0074509C" w:rsidRPr="00093F02" w:rsidRDefault="0074509C" w:rsidP="0074509C">
            <w:pPr>
              <w:widowControl w:val="0"/>
              <w:rPr>
                <w:rFonts w:ascii="Arial" w:hAnsi="Arial"/>
                <w:color w:val="000000" w:themeColor="text1"/>
              </w:rPr>
            </w:pPr>
          </w:p>
        </w:tc>
      </w:tr>
      <w:tr w:rsidR="0074509C" w:rsidRPr="00093F02" w14:paraId="668ED1DF" w14:textId="77777777" w:rsidTr="00C67B6F">
        <w:trPr>
          <w:trHeight w:val="768"/>
        </w:trPr>
        <w:tc>
          <w:tcPr>
            <w:tcW w:w="4675" w:type="dxa"/>
            <w:vMerge/>
            <w:shd w:val="clear" w:color="auto" w:fill="auto"/>
          </w:tcPr>
          <w:p w14:paraId="4ECBAB2B" w14:textId="77777777" w:rsidR="0074509C" w:rsidRPr="00093F02" w:rsidRDefault="0074509C" w:rsidP="00616BE3">
            <w:pPr>
              <w:pStyle w:val="ListParagraph"/>
              <w:widowControl w:val="0"/>
              <w:numPr>
                <w:ilvl w:val="1"/>
                <w:numId w:val="50"/>
              </w:numPr>
              <w:outlineLvl w:val="5"/>
              <w:rPr>
                <w:rFonts w:ascii="Arial" w:hAnsi="Arial"/>
                <w:bCs/>
                <w:snapToGrid w:val="0"/>
                <w:color w:val="000000" w:themeColor="text1"/>
              </w:rPr>
            </w:pPr>
          </w:p>
        </w:tc>
        <w:tc>
          <w:tcPr>
            <w:tcW w:w="630" w:type="dxa"/>
            <w:tcBorders>
              <w:top w:val="dashed" w:sz="4" w:space="0" w:color="auto"/>
              <w:bottom w:val="single" w:sz="4" w:space="0" w:color="auto"/>
            </w:tcBorders>
            <w:shd w:val="clear" w:color="auto" w:fill="auto"/>
          </w:tcPr>
          <w:p w14:paraId="7672655D"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32920702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single" w:sz="4" w:space="0" w:color="auto"/>
            </w:tcBorders>
            <w:shd w:val="clear" w:color="auto" w:fill="auto"/>
          </w:tcPr>
          <w:p w14:paraId="1DA78B56"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21177868"/>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900" w:type="dxa"/>
            <w:tcBorders>
              <w:top w:val="dashed" w:sz="4" w:space="0" w:color="auto"/>
              <w:bottom w:val="single" w:sz="4" w:space="0" w:color="auto"/>
            </w:tcBorders>
            <w:shd w:val="clear" w:color="auto" w:fill="auto"/>
          </w:tcPr>
          <w:p w14:paraId="3F99211B"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101875321"/>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630" w:type="dxa"/>
            <w:tcBorders>
              <w:top w:val="dashed" w:sz="4" w:space="0" w:color="auto"/>
              <w:bottom w:val="single" w:sz="4" w:space="0" w:color="auto"/>
            </w:tcBorders>
            <w:shd w:val="clear" w:color="auto" w:fill="auto"/>
          </w:tcPr>
          <w:p w14:paraId="7097F1DB"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88999888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102651BA"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291A0717" w14:textId="77777777" w:rsidR="0074509C" w:rsidRPr="00093F02" w:rsidRDefault="0074509C" w:rsidP="0074509C">
            <w:pPr>
              <w:widowControl w:val="0"/>
              <w:rPr>
                <w:rFonts w:ascii="Arial" w:hAnsi="Arial"/>
                <w:color w:val="000000" w:themeColor="text1"/>
              </w:rPr>
            </w:pPr>
          </w:p>
        </w:tc>
      </w:tr>
      <w:tr w:rsidR="0074509C" w:rsidRPr="00093F02" w14:paraId="28806B29" w14:textId="77777777" w:rsidTr="00C67B6F">
        <w:tc>
          <w:tcPr>
            <w:tcW w:w="4675" w:type="dxa"/>
            <w:shd w:val="clear" w:color="auto" w:fill="auto"/>
          </w:tcPr>
          <w:p w14:paraId="10165405" w14:textId="7CADB9AA" w:rsidR="0074509C" w:rsidRPr="002E7B90" w:rsidRDefault="0074509C" w:rsidP="002E7B90">
            <w:pPr>
              <w:pStyle w:val="ListParagraph"/>
              <w:widowControl w:val="0"/>
              <w:numPr>
                <w:ilvl w:val="0"/>
                <w:numId w:val="38"/>
              </w:numPr>
              <w:outlineLvl w:val="5"/>
              <w:rPr>
                <w:rFonts w:ascii="Arial" w:hAnsi="Arial"/>
                <w:bCs/>
                <w:snapToGrid w:val="0"/>
                <w:color w:val="000000" w:themeColor="text1"/>
              </w:rPr>
            </w:pPr>
            <w:r w:rsidRPr="002E7B90">
              <w:rPr>
                <w:rFonts w:ascii="Arial" w:hAnsi="Arial"/>
                <w:bCs/>
                <w:snapToGrid w:val="0"/>
                <w:color w:val="000000" w:themeColor="text1"/>
              </w:rPr>
              <w:t xml:space="preserve">Vacuum lines in use are protected with liquid disinfectant traps and in-line HEPA filters or their equivalent. Filters are replaced, as needed, or are on a replacement schedule determined by a risk assessment. </w:t>
            </w:r>
          </w:p>
          <w:p w14:paraId="43A20EE5" w14:textId="77777777" w:rsidR="0074509C" w:rsidRPr="00093F02" w:rsidRDefault="0074509C" w:rsidP="0074509C">
            <w:pPr>
              <w:pStyle w:val="ListParagraph"/>
              <w:widowControl w:val="0"/>
              <w:ind w:left="330"/>
              <w:outlineLvl w:val="5"/>
              <w:rPr>
                <w:rFonts w:ascii="Arial" w:hAnsi="Arial"/>
                <w:bCs/>
                <w:snapToGrid w:val="0"/>
                <w:color w:val="000000" w:themeColor="text1"/>
              </w:rPr>
            </w:pPr>
          </w:p>
          <w:p w14:paraId="3B22412E" w14:textId="77777777" w:rsidR="0074509C" w:rsidRDefault="0074509C" w:rsidP="0074509C">
            <w:pPr>
              <w:pStyle w:val="ListParagraph"/>
              <w:widowControl w:val="0"/>
              <w:ind w:left="360"/>
              <w:contextualSpacing w:val="0"/>
              <w:outlineLvl w:val="5"/>
              <w:rPr>
                <w:rFonts w:ascii="Arial" w:hAnsi="Arial"/>
                <w:bCs/>
                <w:i/>
                <w:iCs/>
                <w:snapToGrid w:val="0"/>
                <w:color w:val="000000" w:themeColor="text1"/>
              </w:rPr>
            </w:pPr>
            <w:r w:rsidRPr="006379FF">
              <w:rPr>
                <w:rFonts w:ascii="Arial" w:hAnsi="Arial"/>
                <w:i/>
                <w:iCs/>
                <w:color w:val="000000" w:themeColor="text1"/>
              </w:rPr>
              <w:t>NOTE:</w:t>
            </w:r>
            <w:r w:rsidRPr="006379FF">
              <w:rPr>
                <w:rFonts w:ascii="Arial" w:hAnsi="Arial"/>
                <w:color w:val="000000" w:themeColor="text1"/>
              </w:rPr>
              <w:t xml:space="preserve"> </w:t>
            </w:r>
            <w:r w:rsidRPr="006379FF">
              <w:rPr>
                <w:rFonts w:ascii="Arial" w:hAnsi="Arial"/>
                <w:bCs/>
                <w:snapToGrid w:val="0"/>
                <w:color w:val="000000" w:themeColor="text1"/>
              </w:rPr>
              <w:t>See Appendix A, Figure 11</w:t>
            </w:r>
            <w:r>
              <w:rPr>
                <w:rFonts w:ascii="Arial" w:hAnsi="Arial"/>
                <w:bCs/>
                <w:snapToGrid w:val="0"/>
                <w:color w:val="000000" w:themeColor="text1"/>
              </w:rPr>
              <w:t>(B</w:t>
            </w:r>
            <w:r w:rsidRPr="006379FF">
              <w:rPr>
                <w:rFonts w:ascii="Arial" w:hAnsi="Arial"/>
                <w:bCs/>
                <w:snapToGrid w:val="0"/>
                <w:color w:val="000000" w:themeColor="text1"/>
              </w:rPr>
              <w:t>MBL</w:t>
            </w:r>
            <w:r>
              <w:rPr>
                <w:rFonts w:ascii="Arial" w:hAnsi="Arial"/>
                <w:bCs/>
                <w:snapToGrid w:val="0"/>
                <w:color w:val="000000" w:themeColor="text1"/>
              </w:rPr>
              <w:t>)</w:t>
            </w:r>
            <w:r w:rsidRPr="006379FF">
              <w:rPr>
                <w:rFonts w:ascii="Arial" w:hAnsi="Arial"/>
                <w:bCs/>
                <w:snapToGrid w:val="0"/>
                <w:color w:val="000000" w:themeColor="text1"/>
              </w:rPr>
              <w:t>.</w:t>
            </w:r>
          </w:p>
          <w:p w14:paraId="2C2B6152" w14:textId="77777777" w:rsidR="0074509C" w:rsidRPr="00093F02" w:rsidRDefault="0074509C" w:rsidP="0074509C">
            <w:pPr>
              <w:pStyle w:val="ListParagraph"/>
              <w:widowControl w:val="0"/>
              <w:ind w:left="360"/>
              <w:contextualSpacing w:val="0"/>
              <w:outlineLvl w:val="5"/>
              <w:rPr>
                <w:rFonts w:ascii="Arial" w:hAnsi="Arial"/>
                <w:bCs/>
                <w:snapToGrid w:val="0"/>
                <w:color w:val="000000" w:themeColor="text1"/>
              </w:rPr>
            </w:pPr>
          </w:p>
        </w:tc>
        <w:tc>
          <w:tcPr>
            <w:tcW w:w="630" w:type="dxa"/>
            <w:tcBorders>
              <w:bottom w:val="single" w:sz="4" w:space="0" w:color="auto"/>
            </w:tcBorders>
            <w:shd w:val="clear" w:color="auto" w:fill="auto"/>
          </w:tcPr>
          <w:p w14:paraId="174157F0"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47612446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40D7612A"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124771815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21B74CF8"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139054334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10108F3A"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123566022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66536255"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 xml:space="preserve">BMBL Section IV BSL-2 D.8; </w:t>
            </w:r>
          </w:p>
          <w:p w14:paraId="27F054E9"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BSL-3 D.8;</w:t>
            </w:r>
          </w:p>
          <w:p w14:paraId="49F6360D"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ABSL-2 D.8;</w:t>
            </w:r>
          </w:p>
          <w:p w14:paraId="05846E89"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ABSL-3 D.9</w:t>
            </w:r>
          </w:p>
          <w:p w14:paraId="44914121" w14:textId="77777777" w:rsidR="0074509C" w:rsidRPr="00093F02" w:rsidRDefault="0074509C" w:rsidP="0074509C">
            <w:pPr>
              <w:widowControl w:val="0"/>
              <w:rPr>
                <w:rFonts w:ascii="Arial" w:hAnsi="Arial"/>
                <w:color w:val="000000" w:themeColor="text1"/>
              </w:rPr>
            </w:pPr>
          </w:p>
        </w:tc>
        <w:tc>
          <w:tcPr>
            <w:tcW w:w="3600" w:type="dxa"/>
            <w:shd w:val="clear" w:color="auto" w:fill="auto"/>
          </w:tcPr>
          <w:p w14:paraId="137C7425" w14:textId="77777777" w:rsidR="0074509C" w:rsidRPr="00093F02" w:rsidRDefault="0074509C" w:rsidP="0074509C">
            <w:pPr>
              <w:widowControl w:val="0"/>
              <w:rPr>
                <w:rFonts w:ascii="Arial" w:hAnsi="Arial"/>
                <w:color w:val="000000" w:themeColor="text1"/>
              </w:rPr>
            </w:pPr>
          </w:p>
        </w:tc>
      </w:tr>
      <w:tr w:rsidR="0074509C" w:rsidRPr="00093F02" w14:paraId="445600AE" w14:textId="77777777" w:rsidTr="00C67B6F">
        <w:tc>
          <w:tcPr>
            <w:tcW w:w="4675" w:type="dxa"/>
            <w:tcBorders>
              <w:bottom w:val="single" w:sz="4" w:space="0" w:color="auto"/>
            </w:tcBorders>
            <w:shd w:val="clear" w:color="auto" w:fill="auto"/>
          </w:tcPr>
          <w:p w14:paraId="619BD4D1" w14:textId="680E7913" w:rsidR="0074509C" w:rsidRPr="002E7B90" w:rsidRDefault="0074509C" w:rsidP="002E7B90">
            <w:pPr>
              <w:pStyle w:val="ListParagraph"/>
              <w:widowControl w:val="0"/>
              <w:numPr>
                <w:ilvl w:val="0"/>
                <w:numId w:val="38"/>
              </w:numPr>
              <w:outlineLvl w:val="5"/>
              <w:rPr>
                <w:rFonts w:ascii="Arial" w:hAnsi="Arial"/>
                <w:bCs/>
                <w:snapToGrid w:val="0"/>
                <w:color w:val="000000" w:themeColor="text1"/>
              </w:rPr>
            </w:pPr>
            <w:r w:rsidRPr="002E7B90">
              <w:rPr>
                <w:rFonts w:ascii="Arial" w:hAnsi="Arial"/>
                <w:bCs/>
                <w:snapToGrid w:val="0"/>
                <w:color w:val="000000" w:themeColor="text1"/>
              </w:rPr>
              <w:t>There are no specific requirements for ventilation systems. However, the planning of new facilities considers mechanical ventilation systems that provide an inward flow of air without recirculation to spaces outside of the laboratory.</w:t>
            </w:r>
          </w:p>
          <w:p w14:paraId="3240365C" w14:textId="77777777" w:rsidR="0074509C" w:rsidRPr="00093F02" w:rsidRDefault="0074509C" w:rsidP="0074509C">
            <w:pPr>
              <w:pStyle w:val="ListParagraph"/>
              <w:widowControl w:val="0"/>
              <w:ind w:left="330" w:hanging="330"/>
              <w:outlineLvl w:val="5"/>
              <w:rPr>
                <w:rFonts w:ascii="Arial" w:hAnsi="Arial"/>
                <w:bCs/>
                <w:snapToGrid w:val="0"/>
                <w:color w:val="000000" w:themeColor="text1"/>
              </w:rPr>
            </w:pPr>
          </w:p>
        </w:tc>
        <w:tc>
          <w:tcPr>
            <w:tcW w:w="630" w:type="dxa"/>
            <w:tcBorders>
              <w:bottom w:val="single" w:sz="4" w:space="0" w:color="auto"/>
            </w:tcBorders>
            <w:shd w:val="clear" w:color="auto" w:fill="auto"/>
          </w:tcPr>
          <w:p w14:paraId="6472387E"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104782883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0CEE2825"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199263190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2786DC46"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190737236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7BBD322F"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40561286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tcBorders>
              <w:bottom w:val="single" w:sz="4" w:space="0" w:color="auto"/>
            </w:tcBorders>
            <w:shd w:val="clear" w:color="auto" w:fill="auto"/>
          </w:tcPr>
          <w:p w14:paraId="243B1D3A"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BSL2.D.9</w:t>
            </w:r>
          </w:p>
          <w:p w14:paraId="0ADD0022" w14:textId="77777777" w:rsidR="0074509C" w:rsidRPr="00093F02" w:rsidRDefault="0074509C" w:rsidP="0074509C">
            <w:pPr>
              <w:widowControl w:val="0"/>
              <w:rPr>
                <w:rFonts w:ascii="Arial" w:hAnsi="Arial"/>
                <w:color w:val="000000" w:themeColor="text1"/>
              </w:rPr>
            </w:pPr>
          </w:p>
        </w:tc>
        <w:tc>
          <w:tcPr>
            <w:tcW w:w="3600" w:type="dxa"/>
            <w:tcBorders>
              <w:bottom w:val="single" w:sz="4" w:space="0" w:color="auto"/>
            </w:tcBorders>
            <w:shd w:val="clear" w:color="auto" w:fill="auto"/>
          </w:tcPr>
          <w:p w14:paraId="5B5AC575" w14:textId="77777777" w:rsidR="0074509C" w:rsidRPr="00093F02" w:rsidRDefault="0074509C" w:rsidP="0074509C">
            <w:pPr>
              <w:widowControl w:val="0"/>
              <w:rPr>
                <w:rFonts w:ascii="Arial" w:hAnsi="Arial"/>
                <w:color w:val="000000" w:themeColor="text1"/>
              </w:rPr>
            </w:pPr>
          </w:p>
        </w:tc>
      </w:tr>
      <w:tr w:rsidR="0074509C" w:rsidRPr="00093F02" w14:paraId="1914ED07" w14:textId="77777777" w:rsidTr="00C67B6F">
        <w:trPr>
          <w:trHeight w:val="1517"/>
        </w:trPr>
        <w:tc>
          <w:tcPr>
            <w:tcW w:w="4675" w:type="dxa"/>
            <w:vMerge w:val="restart"/>
            <w:shd w:val="clear" w:color="auto" w:fill="auto"/>
          </w:tcPr>
          <w:p w14:paraId="3264F19F" w14:textId="3EA12E2D" w:rsidR="0074509C" w:rsidRDefault="0074509C" w:rsidP="002E7B90">
            <w:pPr>
              <w:pStyle w:val="ListParagraph"/>
              <w:widowControl w:val="0"/>
              <w:numPr>
                <w:ilvl w:val="0"/>
                <w:numId w:val="38"/>
              </w:numPr>
              <w:outlineLvl w:val="5"/>
              <w:rPr>
                <w:rFonts w:ascii="Arial" w:hAnsi="Arial"/>
                <w:bCs/>
                <w:snapToGrid w:val="0"/>
                <w:color w:val="000000" w:themeColor="text1"/>
              </w:rPr>
            </w:pPr>
            <w:r w:rsidRPr="002E7B90">
              <w:rPr>
                <w:rFonts w:ascii="Arial" w:hAnsi="Arial"/>
                <w:bCs/>
                <w:snapToGrid w:val="0"/>
                <w:color w:val="000000" w:themeColor="text1"/>
              </w:rPr>
              <w:t>BSCs and other primary containment barrier systems are installed and operated in a manner to ensure their effectiveness. See Appendix A (BMBL).</w:t>
            </w:r>
          </w:p>
          <w:p w14:paraId="48754E30" w14:textId="32AAD246" w:rsidR="002E7B90" w:rsidRDefault="002E7B90" w:rsidP="002E7B90">
            <w:pPr>
              <w:pStyle w:val="ListParagraph"/>
              <w:widowControl w:val="0"/>
              <w:ind w:left="360"/>
              <w:outlineLvl w:val="5"/>
              <w:rPr>
                <w:rFonts w:ascii="Arial" w:hAnsi="Arial"/>
                <w:bCs/>
                <w:snapToGrid w:val="0"/>
                <w:color w:val="000000" w:themeColor="text1"/>
              </w:rPr>
            </w:pPr>
          </w:p>
          <w:p w14:paraId="5E519A13" w14:textId="77777777" w:rsidR="002E7B90" w:rsidRPr="002E7B90" w:rsidRDefault="002E7B90" w:rsidP="002E7B90">
            <w:pPr>
              <w:pStyle w:val="ListParagraph"/>
              <w:widowControl w:val="0"/>
              <w:ind w:left="360"/>
              <w:outlineLvl w:val="5"/>
              <w:rPr>
                <w:rFonts w:ascii="Arial" w:hAnsi="Arial"/>
                <w:bCs/>
                <w:snapToGrid w:val="0"/>
                <w:color w:val="000000" w:themeColor="text1"/>
              </w:rPr>
            </w:pPr>
          </w:p>
          <w:p w14:paraId="65963581" w14:textId="77777777" w:rsidR="0074509C" w:rsidRPr="00093F02" w:rsidRDefault="0074509C" w:rsidP="0074509C">
            <w:pPr>
              <w:pStyle w:val="ListParagraph"/>
              <w:widowControl w:val="0"/>
              <w:numPr>
                <w:ilvl w:val="0"/>
                <w:numId w:val="24"/>
              </w:numPr>
              <w:ind w:left="720"/>
              <w:contextualSpacing w:val="0"/>
              <w:outlineLvl w:val="5"/>
              <w:rPr>
                <w:rFonts w:ascii="Arial" w:hAnsi="Arial"/>
                <w:bCs/>
                <w:snapToGrid w:val="0"/>
                <w:color w:val="000000" w:themeColor="text1"/>
              </w:rPr>
            </w:pPr>
            <w:r w:rsidRPr="00093F02">
              <w:rPr>
                <w:rFonts w:ascii="Arial" w:hAnsi="Arial"/>
                <w:bCs/>
                <w:snapToGrid w:val="0"/>
                <w:color w:val="000000" w:themeColor="text1"/>
              </w:rPr>
              <w:lastRenderedPageBreak/>
              <w:t>BSCs are installed so that fluctuations of the room air supply and exhaust do not interfere with proper operations. BSCs are located away from doors, windows that can be opened, heavily traveled laboratory areas, and other possible airflow disruptions.</w:t>
            </w:r>
          </w:p>
          <w:p w14:paraId="4E8F8069" w14:textId="77777777" w:rsidR="0074509C" w:rsidRPr="00093F02" w:rsidRDefault="0074509C" w:rsidP="0074509C">
            <w:pPr>
              <w:pStyle w:val="ListParagraph"/>
              <w:widowControl w:val="0"/>
              <w:numPr>
                <w:ilvl w:val="0"/>
                <w:numId w:val="24"/>
              </w:numPr>
              <w:ind w:left="720"/>
              <w:contextualSpacing w:val="0"/>
              <w:outlineLvl w:val="5"/>
              <w:rPr>
                <w:rFonts w:ascii="Arial" w:hAnsi="Arial"/>
                <w:bCs/>
                <w:snapToGrid w:val="0"/>
                <w:color w:val="000000" w:themeColor="text1"/>
              </w:rPr>
            </w:pPr>
            <w:r w:rsidRPr="00093F02">
              <w:rPr>
                <w:rFonts w:ascii="Arial" w:hAnsi="Arial"/>
                <w:bCs/>
                <w:snapToGrid w:val="0"/>
                <w:color w:val="000000" w:themeColor="text1"/>
              </w:rPr>
              <w:t>BSCs can be connected to the laboratory exhaust system by either a canopy connection (Class IIA only) or directly exhausted to the outside through a hard connection (Class IIB, IIC, or III). Class IIA or IIC BSC exhaust can be safely recirculated back into the laboratory environment if no volatile toxic chemicals are used in the cabinet.</w:t>
            </w:r>
          </w:p>
          <w:p w14:paraId="723E2138" w14:textId="77777777" w:rsidR="0074509C" w:rsidRPr="00093F02" w:rsidRDefault="0074509C" w:rsidP="0074509C">
            <w:pPr>
              <w:pStyle w:val="ListParagraph"/>
              <w:widowControl w:val="0"/>
              <w:numPr>
                <w:ilvl w:val="0"/>
                <w:numId w:val="24"/>
              </w:numPr>
              <w:ind w:left="720"/>
              <w:contextualSpacing w:val="0"/>
              <w:outlineLvl w:val="5"/>
              <w:rPr>
                <w:rFonts w:ascii="Arial" w:hAnsi="Arial"/>
                <w:bCs/>
                <w:snapToGrid w:val="0"/>
                <w:color w:val="000000" w:themeColor="text1"/>
              </w:rPr>
            </w:pPr>
            <w:r w:rsidRPr="00093F02">
              <w:rPr>
                <w:rFonts w:ascii="Arial" w:hAnsi="Arial"/>
                <w:bCs/>
                <w:snapToGrid w:val="0"/>
                <w:color w:val="000000" w:themeColor="text1"/>
              </w:rPr>
              <w:t xml:space="preserve">BSCs are certified at least annually to ensure correct performance, or as specified in Appendix A, Part 7 </w:t>
            </w:r>
            <w:r>
              <w:rPr>
                <w:rFonts w:ascii="Arial" w:hAnsi="Arial"/>
                <w:bCs/>
                <w:snapToGrid w:val="0"/>
                <w:color w:val="000000" w:themeColor="text1"/>
              </w:rPr>
              <w:t>(</w:t>
            </w:r>
            <w:r w:rsidRPr="00093F02">
              <w:rPr>
                <w:rFonts w:ascii="Arial" w:hAnsi="Arial"/>
                <w:bCs/>
                <w:snapToGrid w:val="0"/>
                <w:color w:val="000000" w:themeColor="text1"/>
              </w:rPr>
              <w:t>BMB</w:t>
            </w:r>
            <w:r>
              <w:rPr>
                <w:rFonts w:ascii="Arial" w:hAnsi="Arial"/>
                <w:bCs/>
                <w:snapToGrid w:val="0"/>
                <w:color w:val="000000" w:themeColor="text1"/>
              </w:rPr>
              <w:t>L)</w:t>
            </w:r>
            <w:r w:rsidRPr="00093F02">
              <w:rPr>
                <w:rFonts w:ascii="Arial" w:hAnsi="Arial"/>
                <w:bCs/>
                <w:snapToGrid w:val="0"/>
                <w:color w:val="000000" w:themeColor="text1"/>
              </w:rPr>
              <w:t>.</w:t>
            </w:r>
          </w:p>
          <w:p w14:paraId="548D62D2" w14:textId="77777777" w:rsidR="0074509C" w:rsidRPr="00093F02" w:rsidRDefault="0074509C" w:rsidP="0074509C">
            <w:pPr>
              <w:pStyle w:val="ListParagraph"/>
              <w:widowControl w:val="0"/>
              <w:ind w:left="690"/>
              <w:outlineLvl w:val="5"/>
              <w:rPr>
                <w:rFonts w:ascii="Arial" w:hAnsi="Arial"/>
                <w:bCs/>
                <w:snapToGrid w:val="0"/>
                <w:color w:val="000000" w:themeColor="text1"/>
              </w:rPr>
            </w:pPr>
          </w:p>
        </w:tc>
        <w:tc>
          <w:tcPr>
            <w:tcW w:w="630" w:type="dxa"/>
            <w:tcBorders>
              <w:bottom w:val="dashed" w:sz="4" w:space="0" w:color="auto"/>
            </w:tcBorders>
            <w:shd w:val="clear" w:color="auto" w:fill="auto"/>
          </w:tcPr>
          <w:p w14:paraId="4F14E755"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1107465997"/>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6FFB87EF"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108272842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1F9AD6C9"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35304362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122E9358"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2283817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val="restart"/>
            <w:shd w:val="clear" w:color="auto" w:fill="auto"/>
          </w:tcPr>
          <w:p w14:paraId="1FD764E5"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 xml:space="preserve">BMBL Section IV BSL-2 D.10; </w:t>
            </w:r>
          </w:p>
          <w:p w14:paraId="25467B70"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ABSL-2 D.7</w:t>
            </w:r>
          </w:p>
          <w:p w14:paraId="1BFA2DCA" w14:textId="77777777" w:rsidR="0074509C" w:rsidRPr="00093F02" w:rsidRDefault="0074509C" w:rsidP="0074509C">
            <w:pPr>
              <w:widowControl w:val="0"/>
              <w:rPr>
                <w:rFonts w:ascii="Arial" w:hAnsi="Arial"/>
                <w:color w:val="000000" w:themeColor="text1"/>
              </w:rPr>
            </w:pPr>
          </w:p>
        </w:tc>
        <w:tc>
          <w:tcPr>
            <w:tcW w:w="3600" w:type="dxa"/>
            <w:vMerge w:val="restart"/>
            <w:shd w:val="clear" w:color="auto" w:fill="auto"/>
          </w:tcPr>
          <w:p w14:paraId="67BB5767" w14:textId="77777777" w:rsidR="0074509C" w:rsidRPr="00093F02" w:rsidRDefault="0074509C" w:rsidP="0074509C">
            <w:pPr>
              <w:widowControl w:val="0"/>
              <w:rPr>
                <w:rFonts w:ascii="Arial" w:hAnsi="Arial"/>
                <w:color w:val="000000" w:themeColor="text1"/>
              </w:rPr>
            </w:pPr>
          </w:p>
        </w:tc>
      </w:tr>
      <w:tr w:rsidR="0074509C" w:rsidRPr="00093F02" w14:paraId="56D0BF97" w14:textId="77777777" w:rsidTr="00C67B6F">
        <w:trPr>
          <w:trHeight w:val="1427"/>
        </w:trPr>
        <w:tc>
          <w:tcPr>
            <w:tcW w:w="4675" w:type="dxa"/>
            <w:vMerge/>
            <w:shd w:val="clear" w:color="auto" w:fill="auto"/>
          </w:tcPr>
          <w:p w14:paraId="52D5DA84" w14:textId="77777777" w:rsidR="0074509C" w:rsidRPr="00093F02" w:rsidRDefault="0074509C" w:rsidP="002E7B90">
            <w:pPr>
              <w:pStyle w:val="ListParagraph"/>
              <w:widowControl w:val="0"/>
              <w:numPr>
                <w:ilvl w:val="1"/>
                <w:numId w:val="38"/>
              </w:numPr>
              <w:contextualSpacing w:val="0"/>
              <w:outlineLvl w:val="5"/>
              <w:rPr>
                <w:rFonts w:ascii="Arial" w:hAnsi="Arial"/>
                <w:bCs/>
                <w:snapToGrid w:val="0"/>
                <w:color w:val="000000" w:themeColor="text1"/>
              </w:rPr>
            </w:pPr>
          </w:p>
        </w:tc>
        <w:tc>
          <w:tcPr>
            <w:tcW w:w="630" w:type="dxa"/>
            <w:tcBorders>
              <w:top w:val="dashed" w:sz="4" w:space="0" w:color="auto"/>
              <w:bottom w:val="dashed" w:sz="4" w:space="0" w:color="auto"/>
            </w:tcBorders>
            <w:shd w:val="clear" w:color="auto" w:fill="auto"/>
          </w:tcPr>
          <w:p w14:paraId="712CE3E6"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81080242"/>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622FE89C"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71889235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62FBA4D4"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3567075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6AEF3207"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79135200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755F2EA6"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5F8D9D19" w14:textId="77777777" w:rsidR="0074509C" w:rsidRPr="00093F02" w:rsidRDefault="0074509C" w:rsidP="0074509C">
            <w:pPr>
              <w:widowControl w:val="0"/>
              <w:rPr>
                <w:rFonts w:ascii="Arial" w:hAnsi="Arial"/>
                <w:color w:val="000000" w:themeColor="text1"/>
              </w:rPr>
            </w:pPr>
          </w:p>
        </w:tc>
      </w:tr>
      <w:tr w:rsidR="0074509C" w:rsidRPr="00093F02" w14:paraId="1EA211A9" w14:textId="77777777" w:rsidTr="00C67B6F">
        <w:trPr>
          <w:trHeight w:val="2237"/>
        </w:trPr>
        <w:tc>
          <w:tcPr>
            <w:tcW w:w="4675" w:type="dxa"/>
            <w:vMerge/>
            <w:shd w:val="clear" w:color="auto" w:fill="auto"/>
          </w:tcPr>
          <w:p w14:paraId="2152F932" w14:textId="77777777" w:rsidR="0074509C" w:rsidRPr="00093F02" w:rsidRDefault="0074509C" w:rsidP="002E7B90">
            <w:pPr>
              <w:pStyle w:val="ListParagraph"/>
              <w:widowControl w:val="0"/>
              <w:numPr>
                <w:ilvl w:val="1"/>
                <w:numId w:val="38"/>
              </w:numPr>
              <w:contextualSpacing w:val="0"/>
              <w:outlineLvl w:val="5"/>
              <w:rPr>
                <w:rFonts w:ascii="Arial" w:hAnsi="Arial"/>
                <w:bCs/>
                <w:snapToGrid w:val="0"/>
                <w:color w:val="000000" w:themeColor="text1"/>
              </w:rPr>
            </w:pPr>
          </w:p>
        </w:tc>
        <w:tc>
          <w:tcPr>
            <w:tcW w:w="630" w:type="dxa"/>
            <w:tcBorders>
              <w:top w:val="dashed" w:sz="4" w:space="0" w:color="auto"/>
              <w:bottom w:val="dashed" w:sz="4" w:space="0" w:color="auto"/>
            </w:tcBorders>
            <w:shd w:val="clear" w:color="auto" w:fill="auto"/>
          </w:tcPr>
          <w:p w14:paraId="072EB7E1"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847051878"/>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2650D582"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76950591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061B9A7F"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58789600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6C02AB70"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77940415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3D77D575"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3944C764" w14:textId="77777777" w:rsidR="0074509C" w:rsidRPr="00093F02" w:rsidRDefault="0074509C" w:rsidP="0074509C">
            <w:pPr>
              <w:widowControl w:val="0"/>
              <w:rPr>
                <w:rFonts w:ascii="Arial" w:hAnsi="Arial"/>
                <w:color w:val="000000" w:themeColor="text1"/>
              </w:rPr>
            </w:pPr>
          </w:p>
        </w:tc>
      </w:tr>
      <w:tr w:rsidR="0074509C" w:rsidRPr="00093F02" w14:paraId="006F0758" w14:textId="77777777" w:rsidTr="00C67B6F">
        <w:trPr>
          <w:trHeight w:val="1055"/>
        </w:trPr>
        <w:tc>
          <w:tcPr>
            <w:tcW w:w="4675" w:type="dxa"/>
            <w:vMerge/>
            <w:tcBorders>
              <w:bottom w:val="single" w:sz="4" w:space="0" w:color="auto"/>
            </w:tcBorders>
            <w:shd w:val="clear" w:color="auto" w:fill="auto"/>
          </w:tcPr>
          <w:p w14:paraId="4A8C3B10" w14:textId="77777777" w:rsidR="0074509C" w:rsidRPr="00093F02" w:rsidRDefault="0074509C" w:rsidP="002E7B90">
            <w:pPr>
              <w:pStyle w:val="ListParagraph"/>
              <w:widowControl w:val="0"/>
              <w:numPr>
                <w:ilvl w:val="1"/>
                <w:numId w:val="38"/>
              </w:numPr>
              <w:contextualSpacing w:val="0"/>
              <w:outlineLvl w:val="5"/>
              <w:rPr>
                <w:rFonts w:ascii="Arial" w:hAnsi="Arial"/>
                <w:bCs/>
                <w:snapToGrid w:val="0"/>
                <w:color w:val="000000" w:themeColor="text1"/>
              </w:rPr>
            </w:pPr>
          </w:p>
        </w:tc>
        <w:tc>
          <w:tcPr>
            <w:tcW w:w="630" w:type="dxa"/>
            <w:tcBorders>
              <w:top w:val="dashed" w:sz="4" w:space="0" w:color="auto"/>
              <w:bottom w:val="single" w:sz="4" w:space="0" w:color="auto"/>
            </w:tcBorders>
            <w:shd w:val="clear" w:color="auto" w:fill="auto"/>
          </w:tcPr>
          <w:p w14:paraId="00C2B746"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947812030"/>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bottom w:val="single" w:sz="4" w:space="0" w:color="auto"/>
            </w:tcBorders>
            <w:shd w:val="clear" w:color="auto" w:fill="auto"/>
          </w:tcPr>
          <w:p w14:paraId="48FD9F78"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81733552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single" w:sz="4" w:space="0" w:color="auto"/>
            </w:tcBorders>
            <w:shd w:val="clear" w:color="auto" w:fill="auto"/>
          </w:tcPr>
          <w:p w14:paraId="44DB8A6C"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2335144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single" w:sz="4" w:space="0" w:color="auto"/>
            </w:tcBorders>
            <w:shd w:val="clear" w:color="auto" w:fill="auto"/>
          </w:tcPr>
          <w:p w14:paraId="355A2FA5"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12309811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tcBorders>
              <w:bottom w:val="single" w:sz="4" w:space="0" w:color="auto"/>
            </w:tcBorders>
            <w:shd w:val="clear" w:color="auto" w:fill="auto"/>
          </w:tcPr>
          <w:p w14:paraId="5FE2A1AF" w14:textId="77777777" w:rsidR="0074509C" w:rsidRPr="00093F02" w:rsidRDefault="0074509C" w:rsidP="0074509C">
            <w:pPr>
              <w:widowControl w:val="0"/>
              <w:rPr>
                <w:rFonts w:ascii="Arial" w:hAnsi="Arial"/>
                <w:color w:val="000000" w:themeColor="text1"/>
              </w:rPr>
            </w:pPr>
          </w:p>
        </w:tc>
        <w:tc>
          <w:tcPr>
            <w:tcW w:w="3600" w:type="dxa"/>
            <w:vMerge/>
            <w:tcBorders>
              <w:bottom w:val="single" w:sz="4" w:space="0" w:color="auto"/>
            </w:tcBorders>
            <w:shd w:val="clear" w:color="auto" w:fill="auto"/>
          </w:tcPr>
          <w:p w14:paraId="1461A120" w14:textId="77777777" w:rsidR="0074509C" w:rsidRPr="00093F02" w:rsidRDefault="0074509C" w:rsidP="0074509C">
            <w:pPr>
              <w:widowControl w:val="0"/>
              <w:rPr>
                <w:rFonts w:ascii="Arial" w:hAnsi="Arial"/>
                <w:color w:val="000000" w:themeColor="text1"/>
              </w:rPr>
            </w:pPr>
          </w:p>
        </w:tc>
      </w:tr>
      <w:tr w:rsidR="0074509C" w:rsidRPr="00093F02" w14:paraId="42243DE0" w14:textId="77777777" w:rsidTr="00C67B6F">
        <w:trPr>
          <w:trHeight w:val="455"/>
        </w:trPr>
        <w:tc>
          <w:tcPr>
            <w:tcW w:w="4675" w:type="dxa"/>
            <w:vMerge w:val="restart"/>
            <w:shd w:val="clear" w:color="auto" w:fill="auto"/>
          </w:tcPr>
          <w:p w14:paraId="3E796FB8" w14:textId="31522788" w:rsidR="0074509C" w:rsidRPr="00874769" w:rsidRDefault="0074509C" w:rsidP="00874769">
            <w:pPr>
              <w:pStyle w:val="ListParagraph"/>
              <w:widowControl w:val="0"/>
              <w:numPr>
                <w:ilvl w:val="0"/>
                <w:numId w:val="69"/>
              </w:numPr>
              <w:ind w:left="360"/>
              <w:outlineLvl w:val="5"/>
              <w:rPr>
                <w:rFonts w:ascii="Arial" w:hAnsi="Arial"/>
                <w:bCs/>
                <w:snapToGrid w:val="0"/>
                <w:color w:val="000000" w:themeColor="text1"/>
              </w:rPr>
            </w:pPr>
            <w:r w:rsidRPr="00874769">
              <w:rPr>
                <w:rFonts w:ascii="Arial" w:hAnsi="Arial"/>
                <w:bCs/>
                <w:snapToGrid w:val="0"/>
                <w:color w:val="000000" w:themeColor="text1"/>
              </w:rPr>
              <w:t xml:space="preserve">Ventilation is provided in accordance with the </w:t>
            </w:r>
            <w:r w:rsidRPr="00874769">
              <w:rPr>
                <w:rFonts w:ascii="Arial" w:hAnsi="Arial"/>
                <w:bCs/>
                <w:i/>
                <w:iCs/>
                <w:snapToGrid w:val="0"/>
                <w:color w:val="000000" w:themeColor="text1"/>
              </w:rPr>
              <w:t>Guide</w:t>
            </w:r>
            <w:r w:rsidRPr="00874769">
              <w:rPr>
                <w:rFonts w:ascii="Arial" w:hAnsi="Arial"/>
                <w:bCs/>
                <w:snapToGrid w:val="0"/>
                <w:color w:val="000000" w:themeColor="text1"/>
              </w:rPr>
              <w:t>.</w:t>
            </w:r>
          </w:p>
          <w:p w14:paraId="53BFBAE3" w14:textId="77777777" w:rsidR="0074509C" w:rsidRPr="00093F02" w:rsidRDefault="0074509C" w:rsidP="0074509C">
            <w:pPr>
              <w:pStyle w:val="ListParagraph"/>
              <w:widowControl w:val="0"/>
              <w:numPr>
                <w:ilvl w:val="0"/>
                <w:numId w:val="27"/>
              </w:numPr>
              <w:ind w:left="720"/>
              <w:contextualSpacing w:val="0"/>
              <w:outlineLvl w:val="5"/>
              <w:rPr>
                <w:rFonts w:ascii="Arial" w:hAnsi="Arial"/>
                <w:bCs/>
                <w:snapToGrid w:val="0"/>
                <w:color w:val="000000" w:themeColor="text1"/>
              </w:rPr>
            </w:pPr>
            <w:r w:rsidRPr="00093F02">
              <w:rPr>
                <w:rFonts w:ascii="Arial" w:hAnsi="Arial"/>
                <w:bCs/>
                <w:snapToGrid w:val="0"/>
                <w:color w:val="000000" w:themeColor="text1"/>
              </w:rPr>
              <w:t>Ventilation system design considers the heat and high moisture load produced during the cleaning of animal rooms and the cage wash process.</w:t>
            </w:r>
          </w:p>
          <w:p w14:paraId="7D7181FC" w14:textId="77777777" w:rsidR="0074509C" w:rsidRPr="00093F02" w:rsidRDefault="0074509C" w:rsidP="0074509C">
            <w:pPr>
              <w:pStyle w:val="ListParagraph"/>
              <w:widowControl w:val="0"/>
              <w:numPr>
                <w:ilvl w:val="0"/>
                <w:numId w:val="27"/>
              </w:numPr>
              <w:ind w:left="720"/>
              <w:contextualSpacing w:val="0"/>
              <w:outlineLvl w:val="5"/>
              <w:rPr>
                <w:rFonts w:ascii="Arial" w:hAnsi="Arial"/>
                <w:bCs/>
                <w:snapToGrid w:val="0"/>
                <w:color w:val="000000" w:themeColor="text1"/>
              </w:rPr>
            </w:pPr>
            <w:r w:rsidRPr="00093F02">
              <w:rPr>
                <w:rFonts w:ascii="Arial" w:hAnsi="Arial"/>
                <w:bCs/>
                <w:snapToGrid w:val="0"/>
                <w:color w:val="000000" w:themeColor="text1"/>
              </w:rPr>
              <w:t>The direction of airflow into the animal facility is inward; animal rooms maintain inward directional airflow compared to adjoining hallways.</w:t>
            </w:r>
          </w:p>
          <w:p w14:paraId="0694937E" w14:textId="77777777" w:rsidR="0074509C" w:rsidRPr="00093F02" w:rsidRDefault="0074509C" w:rsidP="0074509C">
            <w:pPr>
              <w:pStyle w:val="ListParagraph"/>
              <w:widowControl w:val="0"/>
              <w:numPr>
                <w:ilvl w:val="0"/>
                <w:numId w:val="27"/>
              </w:numPr>
              <w:ind w:left="720"/>
              <w:contextualSpacing w:val="0"/>
              <w:outlineLvl w:val="5"/>
              <w:rPr>
                <w:rFonts w:ascii="Arial" w:hAnsi="Arial"/>
                <w:bCs/>
                <w:snapToGrid w:val="0"/>
                <w:color w:val="000000" w:themeColor="text1"/>
              </w:rPr>
            </w:pPr>
            <w:r w:rsidRPr="00093F02">
              <w:rPr>
                <w:rFonts w:ascii="Arial" w:hAnsi="Arial"/>
                <w:bCs/>
                <w:snapToGrid w:val="0"/>
                <w:color w:val="000000" w:themeColor="text1"/>
              </w:rPr>
              <w:t>A ducted exhaust air ventilation system is provided.</w:t>
            </w:r>
          </w:p>
          <w:p w14:paraId="0CEAEE77" w14:textId="77777777" w:rsidR="0074509C" w:rsidRPr="00093F02" w:rsidRDefault="0074509C" w:rsidP="0074509C">
            <w:pPr>
              <w:pStyle w:val="ListParagraph"/>
              <w:widowControl w:val="0"/>
              <w:numPr>
                <w:ilvl w:val="0"/>
                <w:numId w:val="27"/>
              </w:numPr>
              <w:ind w:left="720"/>
              <w:contextualSpacing w:val="0"/>
              <w:outlineLvl w:val="5"/>
              <w:rPr>
                <w:rFonts w:ascii="Arial" w:hAnsi="Arial"/>
                <w:bCs/>
                <w:snapToGrid w:val="0"/>
                <w:color w:val="000000" w:themeColor="text1"/>
              </w:rPr>
            </w:pPr>
            <w:r w:rsidRPr="00093F02">
              <w:rPr>
                <w:rFonts w:ascii="Arial" w:hAnsi="Arial"/>
                <w:bCs/>
                <w:snapToGrid w:val="0"/>
                <w:color w:val="000000" w:themeColor="text1"/>
              </w:rPr>
              <w:t>Exhaust air is discharged to the outside without being recirculated to other rooms.</w:t>
            </w:r>
          </w:p>
          <w:p w14:paraId="2BCB0CB8" w14:textId="77777777" w:rsidR="0074509C" w:rsidRPr="00093F02" w:rsidRDefault="0074509C" w:rsidP="0074509C">
            <w:pPr>
              <w:pStyle w:val="ListParagraph"/>
              <w:widowControl w:val="0"/>
              <w:ind w:left="690"/>
              <w:outlineLvl w:val="5"/>
              <w:rPr>
                <w:rFonts w:ascii="Arial" w:hAnsi="Arial"/>
                <w:bCs/>
                <w:snapToGrid w:val="0"/>
                <w:color w:val="000000" w:themeColor="text1"/>
              </w:rPr>
            </w:pPr>
          </w:p>
        </w:tc>
        <w:tc>
          <w:tcPr>
            <w:tcW w:w="630" w:type="dxa"/>
            <w:tcBorders>
              <w:bottom w:val="dashed" w:sz="4" w:space="0" w:color="auto"/>
            </w:tcBorders>
            <w:shd w:val="clear" w:color="auto" w:fill="auto"/>
          </w:tcPr>
          <w:p w14:paraId="27B3BF3E"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598764188"/>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35BC838B"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69944082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1C0F330E"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14847991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0E266579"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64280937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val="restart"/>
            <w:shd w:val="clear" w:color="auto" w:fill="auto"/>
          </w:tcPr>
          <w:p w14:paraId="720F8E13"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ABSL-2 D.5</w:t>
            </w:r>
          </w:p>
        </w:tc>
        <w:tc>
          <w:tcPr>
            <w:tcW w:w="3600" w:type="dxa"/>
            <w:vMerge w:val="restart"/>
            <w:shd w:val="clear" w:color="auto" w:fill="auto"/>
          </w:tcPr>
          <w:p w14:paraId="59CA54CE" w14:textId="77777777" w:rsidR="0074509C" w:rsidRPr="00093F02" w:rsidRDefault="0074509C" w:rsidP="0074509C">
            <w:pPr>
              <w:widowControl w:val="0"/>
              <w:rPr>
                <w:rFonts w:ascii="Arial" w:hAnsi="Arial"/>
                <w:color w:val="000000" w:themeColor="text1"/>
              </w:rPr>
            </w:pPr>
          </w:p>
        </w:tc>
      </w:tr>
      <w:tr w:rsidR="0074509C" w:rsidRPr="00093F02" w14:paraId="2AFA41FE" w14:textId="77777777" w:rsidTr="00C67B6F">
        <w:trPr>
          <w:trHeight w:val="878"/>
        </w:trPr>
        <w:tc>
          <w:tcPr>
            <w:tcW w:w="4675" w:type="dxa"/>
            <w:vMerge/>
            <w:shd w:val="clear" w:color="auto" w:fill="auto"/>
          </w:tcPr>
          <w:p w14:paraId="03668874" w14:textId="77777777" w:rsidR="0074509C" w:rsidRPr="00093F02" w:rsidRDefault="0074509C" w:rsidP="002E7B90">
            <w:pPr>
              <w:pStyle w:val="ListParagraph"/>
              <w:widowControl w:val="0"/>
              <w:numPr>
                <w:ilvl w:val="1"/>
                <w:numId w:val="47"/>
              </w:numPr>
              <w:contextualSpacing w:val="0"/>
              <w:outlineLvl w:val="5"/>
              <w:rPr>
                <w:rFonts w:ascii="Arial" w:hAnsi="Arial"/>
                <w:bCs/>
                <w:snapToGrid w:val="0"/>
                <w:color w:val="000000" w:themeColor="text1"/>
              </w:rPr>
            </w:pPr>
          </w:p>
        </w:tc>
        <w:tc>
          <w:tcPr>
            <w:tcW w:w="630" w:type="dxa"/>
            <w:tcBorders>
              <w:top w:val="dashed" w:sz="4" w:space="0" w:color="auto"/>
              <w:bottom w:val="dashed" w:sz="4" w:space="0" w:color="auto"/>
            </w:tcBorders>
            <w:shd w:val="clear" w:color="auto" w:fill="auto"/>
          </w:tcPr>
          <w:p w14:paraId="0F8D87F6"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296337781"/>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43A59639"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3825698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4280E8D7"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61131904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66715BAA"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52140594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25D6879D"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321D595E" w14:textId="77777777" w:rsidR="0074509C" w:rsidRPr="00093F02" w:rsidRDefault="0074509C" w:rsidP="0074509C">
            <w:pPr>
              <w:widowControl w:val="0"/>
              <w:rPr>
                <w:rFonts w:ascii="Arial" w:hAnsi="Arial"/>
                <w:color w:val="000000" w:themeColor="text1"/>
              </w:rPr>
            </w:pPr>
          </w:p>
        </w:tc>
      </w:tr>
      <w:tr w:rsidR="0074509C" w:rsidRPr="00093F02" w14:paraId="7016B79F" w14:textId="77777777" w:rsidTr="00C67B6F">
        <w:trPr>
          <w:trHeight w:val="986"/>
        </w:trPr>
        <w:tc>
          <w:tcPr>
            <w:tcW w:w="4675" w:type="dxa"/>
            <w:vMerge/>
            <w:shd w:val="clear" w:color="auto" w:fill="auto"/>
          </w:tcPr>
          <w:p w14:paraId="5DC274C1" w14:textId="77777777" w:rsidR="0074509C" w:rsidRPr="00093F02" w:rsidRDefault="0074509C" w:rsidP="002E7B90">
            <w:pPr>
              <w:pStyle w:val="ListParagraph"/>
              <w:widowControl w:val="0"/>
              <w:numPr>
                <w:ilvl w:val="1"/>
                <w:numId w:val="47"/>
              </w:numPr>
              <w:contextualSpacing w:val="0"/>
              <w:outlineLvl w:val="5"/>
              <w:rPr>
                <w:rFonts w:ascii="Arial" w:hAnsi="Arial"/>
                <w:bCs/>
                <w:snapToGrid w:val="0"/>
                <w:color w:val="000000" w:themeColor="text1"/>
              </w:rPr>
            </w:pPr>
          </w:p>
        </w:tc>
        <w:tc>
          <w:tcPr>
            <w:tcW w:w="630" w:type="dxa"/>
            <w:tcBorders>
              <w:top w:val="dashed" w:sz="4" w:space="0" w:color="auto"/>
              <w:bottom w:val="dashed" w:sz="4" w:space="0" w:color="auto"/>
            </w:tcBorders>
            <w:shd w:val="clear" w:color="auto" w:fill="auto"/>
          </w:tcPr>
          <w:p w14:paraId="0805F4E5"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121906717"/>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6790B46E"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34320557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3566C57D"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247762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42B32AF8"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7068845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6E844EC6"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64CEE43C" w14:textId="77777777" w:rsidR="0074509C" w:rsidRPr="00093F02" w:rsidRDefault="0074509C" w:rsidP="0074509C">
            <w:pPr>
              <w:widowControl w:val="0"/>
              <w:rPr>
                <w:rFonts w:ascii="Arial" w:hAnsi="Arial"/>
                <w:color w:val="000000" w:themeColor="text1"/>
              </w:rPr>
            </w:pPr>
          </w:p>
        </w:tc>
      </w:tr>
      <w:tr w:rsidR="0074509C" w:rsidRPr="00093F02" w14:paraId="26025DE6" w14:textId="77777777" w:rsidTr="00C67B6F">
        <w:trPr>
          <w:trHeight w:val="437"/>
        </w:trPr>
        <w:tc>
          <w:tcPr>
            <w:tcW w:w="4675" w:type="dxa"/>
            <w:vMerge/>
            <w:shd w:val="clear" w:color="auto" w:fill="auto"/>
          </w:tcPr>
          <w:p w14:paraId="328F4932" w14:textId="77777777" w:rsidR="0074509C" w:rsidRPr="00093F02" w:rsidRDefault="0074509C" w:rsidP="002E7B90">
            <w:pPr>
              <w:pStyle w:val="ListParagraph"/>
              <w:widowControl w:val="0"/>
              <w:numPr>
                <w:ilvl w:val="1"/>
                <w:numId w:val="47"/>
              </w:numPr>
              <w:contextualSpacing w:val="0"/>
              <w:outlineLvl w:val="5"/>
              <w:rPr>
                <w:rFonts w:ascii="Arial" w:hAnsi="Arial"/>
                <w:bCs/>
                <w:snapToGrid w:val="0"/>
                <w:color w:val="000000" w:themeColor="text1"/>
              </w:rPr>
            </w:pPr>
          </w:p>
        </w:tc>
        <w:tc>
          <w:tcPr>
            <w:tcW w:w="630" w:type="dxa"/>
            <w:tcBorders>
              <w:top w:val="dashed" w:sz="4" w:space="0" w:color="auto"/>
              <w:bottom w:val="dashed" w:sz="4" w:space="0" w:color="auto"/>
            </w:tcBorders>
            <w:shd w:val="clear" w:color="auto" w:fill="auto"/>
          </w:tcPr>
          <w:p w14:paraId="3DF7D583"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218478986"/>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67C6CDF7"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71166090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50D87298"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61494903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1AB10058"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4981428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1367029E"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71DC2849" w14:textId="77777777" w:rsidR="0074509C" w:rsidRPr="00093F02" w:rsidRDefault="0074509C" w:rsidP="0074509C">
            <w:pPr>
              <w:widowControl w:val="0"/>
              <w:rPr>
                <w:rFonts w:ascii="Arial" w:hAnsi="Arial"/>
                <w:color w:val="000000" w:themeColor="text1"/>
              </w:rPr>
            </w:pPr>
          </w:p>
        </w:tc>
      </w:tr>
      <w:tr w:rsidR="0074509C" w:rsidRPr="00093F02" w14:paraId="29C56FA9" w14:textId="77777777" w:rsidTr="00C67B6F">
        <w:trPr>
          <w:trHeight w:val="576"/>
        </w:trPr>
        <w:tc>
          <w:tcPr>
            <w:tcW w:w="4675" w:type="dxa"/>
            <w:vMerge/>
            <w:tcBorders>
              <w:bottom w:val="single" w:sz="4" w:space="0" w:color="auto"/>
            </w:tcBorders>
            <w:shd w:val="clear" w:color="auto" w:fill="auto"/>
          </w:tcPr>
          <w:p w14:paraId="43D91141" w14:textId="77777777" w:rsidR="0074509C" w:rsidRPr="00093F02" w:rsidRDefault="0074509C" w:rsidP="002E7B90">
            <w:pPr>
              <w:pStyle w:val="ListParagraph"/>
              <w:widowControl w:val="0"/>
              <w:numPr>
                <w:ilvl w:val="1"/>
                <w:numId w:val="47"/>
              </w:numPr>
              <w:contextualSpacing w:val="0"/>
              <w:outlineLvl w:val="5"/>
              <w:rPr>
                <w:rFonts w:ascii="Arial" w:hAnsi="Arial"/>
                <w:bCs/>
                <w:snapToGrid w:val="0"/>
                <w:color w:val="000000" w:themeColor="text1"/>
              </w:rPr>
            </w:pPr>
          </w:p>
        </w:tc>
        <w:tc>
          <w:tcPr>
            <w:tcW w:w="630" w:type="dxa"/>
            <w:tcBorders>
              <w:top w:val="dashed" w:sz="4" w:space="0" w:color="auto"/>
              <w:bottom w:val="single" w:sz="4" w:space="0" w:color="auto"/>
            </w:tcBorders>
            <w:shd w:val="clear" w:color="auto" w:fill="auto"/>
          </w:tcPr>
          <w:p w14:paraId="7977B623"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821646403"/>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bottom w:val="single" w:sz="4" w:space="0" w:color="auto"/>
            </w:tcBorders>
            <w:shd w:val="clear" w:color="auto" w:fill="auto"/>
          </w:tcPr>
          <w:p w14:paraId="00936085"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88888182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single" w:sz="4" w:space="0" w:color="auto"/>
            </w:tcBorders>
            <w:shd w:val="clear" w:color="auto" w:fill="auto"/>
          </w:tcPr>
          <w:p w14:paraId="30EA6EE9"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38754255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single" w:sz="4" w:space="0" w:color="auto"/>
            </w:tcBorders>
            <w:shd w:val="clear" w:color="auto" w:fill="auto"/>
          </w:tcPr>
          <w:p w14:paraId="2CADBB03"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32240175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tcBorders>
              <w:bottom w:val="single" w:sz="4" w:space="0" w:color="auto"/>
            </w:tcBorders>
            <w:shd w:val="clear" w:color="auto" w:fill="auto"/>
          </w:tcPr>
          <w:p w14:paraId="1FEC2351" w14:textId="77777777" w:rsidR="0074509C" w:rsidRPr="00093F02" w:rsidRDefault="0074509C" w:rsidP="0074509C">
            <w:pPr>
              <w:widowControl w:val="0"/>
              <w:rPr>
                <w:rFonts w:ascii="Arial" w:hAnsi="Arial"/>
                <w:color w:val="000000" w:themeColor="text1"/>
              </w:rPr>
            </w:pPr>
          </w:p>
        </w:tc>
        <w:tc>
          <w:tcPr>
            <w:tcW w:w="3600" w:type="dxa"/>
            <w:vMerge/>
            <w:tcBorders>
              <w:bottom w:val="single" w:sz="4" w:space="0" w:color="auto"/>
            </w:tcBorders>
            <w:shd w:val="clear" w:color="auto" w:fill="auto"/>
          </w:tcPr>
          <w:p w14:paraId="4113A59E" w14:textId="77777777" w:rsidR="0074509C" w:rsidRPr="00093F02" w:rsidRDefault="0074509C" w:rsidP="0074509C">
            <w:pPr>
              <w:widowControl w:val="0"/>
              <w:rPr>
                <w:rFonts w:ascii="Arial" w:hAnsi="Arial"/>
                <w:color w:val="000000" w:themeColor="text1"/>
              </w:rPr>
            </w:pPr>
          </w:p>
        </w:tc>
      </w:tr>
      <w:tr w:rsidR="0074509C" w:rsidRPr="00093F02" w14:paraId="02ACC0EE" w14:textId="77777777" w:rsidTr="00C67B6F">
        <w:tc>
          <w:tcPr>
            <w:tcW w:w="4675" w:type="dxa"/>
            <w:tcBorders>
              <w:bottom w:val="single" w:sz="4" w:space="0" w:color="auto"/>
            </w:tcBorders>
            <w:shd w:val="clear" w:color="auto" w:fill="auto"/>
          </w:tcPr>
          <w:p w14:paraId="16596CAE" w14:textId="2A598AEC" w:rsidR="0074509C" w:rsidRPr="00874769" w:rsidRDefault="0074509C" w:rsidP="00874769">
            <w:pPr>
              <w:pStyle w:val="ListParagraph"/>
              <w:widowControl w:val="0"/>
              <w:numPr>
                <w:ilvl w:val="0"/>
                <w:numId w:val="69"/>
              </w:numPr>
              <w:ind w:left="360"/>
              <w:outlineLvl w:val="5"/>
              <w:rPr>
                <w:rFonts w:ascii="Arial" w:hAnsi="Arial"/>
                <w:bCs/>
                <w:snapToGrid w:val="0"/>
                <w:color w:val="000000" w:themeColor="text1"/>
              </w:rPr>
            </w:pPr>
            <w:r w:rsidRPr="00874769">
              <w:rPr>
                <w:rFonts w:ascii="Arial" w:hAnsi="Arial"/>
                <w:bCs/>
                <w:snapToGrid w:val="0"/>
                <w:color w:val="000000" w:themeColor="text1"/>
              </w:rPr>
              <w:t xml:space="preserve">Mechanical cage washers have a final rinse temperature of at least 180°F. The cage wash area is designed to accommodate the use of high-pressure spray systems, humidity, strong </w:t>
            </w:r>
            <w:r w:rsidRPr="00874769">
              <w:rPr>
                <w:rFonts w:ascii="Arial" w:hAnsi="Arial"/>
                <w:bCs/>
                <w:snapToGrid w:val="0"/>
                <w:color w:val="000000" w:themeColor="text1"/>
              </w:rPr>
              <w:lastRenderedPageBreak/>
              <w:t>chemical disinfectants, and 180°F water temperatures during the cage/equipment cleaning process.</w:t>
            </w:r>
          </w:p>
          <w:p w14:paraId="7FAB1138" w14:textId="77777777" w:rsidR="0074509C" w:rsidRPr="00093F02" w:rsidRDefault="0074509C" w:rsidP="0074509C">
            <w:pPr>
              <w:pStyle w:val="ListParagraph"/>
              <w:widowControl w:val="0"/>
              <w:ind w:left="330"/>
              <w:outlineLvl w:val="5"/>
              <w:rPr>
                <w:rFonts w:ascii="Arial" w:hAnsi="Arial"/>
                <w:bCs/>
                <w:snapToGrid w:val="0"/>
                <w:color w:val="000000" w:themeColor="text1"/>
              </w:rPr>
            </w:pPr>
          </w:p>
        </w:tc>
        <w:tc>
          <w:tcPr>
            <w:tcW w:w="630" w:type="dxa"/>
            <w:tcBorders>
              <w:bottom w:val="single" w:sz="4" w:space="0" w:color="auto"/>
            </w:tcBorders>
            <w:shd w:val="clear" w:color="auto" w:fill="auto"/>
          </w:tcPr>
          <w:p w14:paraId="60C09285"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8986202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56C1D7D9"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99672198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6582905F"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30512924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5CE985F8"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97248943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tcBorders>
              <w:bottom w:val="single" w:sz="4" w:space="0" w:color="auto"/>
            </w:tcBorders>
            <w:shd w:val="clear" w:color="auto" w:fill="auto"/>
          </w:tcPr>
          <w:p w14:paraId="05C565CC"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ABSL-2 D.6</w:t>
            </w:r>
          </w:p>
        </w:tc>
        <w:tc>
          <w:tcPr>
            <w:tcW w:w="3600" w:type="dxa"/>
            <w:tcBorders>
              <w:bottom w:val="single" w:sz="4" w:space="0" w:color="auto"/>
            </w:tcBorders>
            <w:shd w:val="clear" w:color="auto" w:fill="auto"/>
          </w:tcPr>
          <w:p w14:paraId="00DEE967" w14:textId="77777777" w:rsidR="0074509C" w:rsidRPr="00093F02" w:rsidRDefault="0074509C" w:rsidP="0074509C">
            <w:pPr>
              <w:widowControl w:val="0"/>
              <w:rPr>
                <w:rFonts w:ascii="Arial" w:hAnsi="Arial"/>
                <w:color w:val="000000" w:themeColor="text1"/>
              </w:rPr>
            </w:pPr>
          </w:p>
        </w:tc>
      </w:tr>
      <w:tr w:rsidR="0074509C" w:rsidRPr="00093F02" w14:paraId="78106009" w14:textId="77777777" w:rsidTr="00C67B6F">
        <w:tc>
          <w:tcPr>
            <w:tcW w:w="4675" w:type="dxa"/>
            <w:tcBorders>
              <w:bottom w:val="single" w:sz="4" w:space="0" w:color="auto"/>
            </w:tcBorders>
            <w:shd w:val="clear" w:color="auto" w:fill="auto"/>
          </w:tcPr>
          <w:p w14:paraId="387219E4" w14:textId="7533A10D" w:rsidR="0074509C" w:rsidRPr="00874769" w:rsidRDefault="0074509C" w:rsidP="00874769">
            <w:pPr>
              <w:pStyle w:val="ListParagraph"/>
              <w:widowControl w:val="0"/>
              <w:numPr>
                <w:ilvl w:val="0"/>
                <w:numId w:val="69"/>
              </w:numPr>
              <w:ind w:left="360"/>
              <w:outlineLvl w:val="5"/>
              <w:rPr>
                <w:rFonts w:ascii="Arial" w:hAnsi="Arial"/>
                <w:bCs/>
                <w:snapToGrid w:val="0"/>
                <w:color w:val="000000" w:themeColor="text1"/>
              </w:rPr>
            </w:pPr>
            <w:r w:rsidRPr="00874769">
              <w:rPr>
                <w:rFonts w:ascii="Arial" w:hAnsi="Arial"/>
                <w:bCs/>
                <w:snapToGrid w:val="0"/>
                <w:color w:val="000000" w:themeColor="text1"/>
              </w:rPr>
              <w:t>An autoclave is present in the animal facility to facilitate decontamination of infectious materials and waste. A validated alternative process (e.g., alkaline digestion, incineration) may be used for decontamination and disposal of carcasses.</w:t>
            </w:r>
          </w:p>
          <w:p w14:paraId="0C582458" w14:textId="77777777" w:rsidR="0074509C" w:rsidRPr="00093F02" w:rsidRDefault="0074509C" w:rsidP="0074509C">
            <w:pPr>
              <w:pStyle w:val="ListParagraph"/>
              <w:widowControl w:val="0"/>
              <w:ind w:left="330"/>
              <w:outlineLvl w:val="5"/>
              <w:rPr>
                <w:rFonts w:ascii="Arial" w:hAnsi="Arial"/>
                <w:bCs/>
                <w:snapToGrid w:val="0"/>
                <w:color w:val="000000" w:themeColor="text1"/>
              </w:rPr>
            </w:pPr>
          </w:p>
        </w:tc>
        <w:tc>
          <w:tcPr>
            <w:tcW w:w="630" w:type="dxa"/>
            <w:tcBorders>
              <w:bottom w:val="single" w:sz="4" w:space="0" w:color="auto"/>
            </w:tcBorders>
            <w:shd w:val="clear" w:color="auto" w:fill="auto"/>
          </w:tcPr>
          <w:p w14:paraId="2C770D66"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65783131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6E49DC31"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63703666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22913159"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97487061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371EEC63"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80235208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tcBorders>
              <w:bottom w:val="single" w:sz="4" w:space="0" w:color="auto"/>
            </w:tcBorders>
            <w:shd w:val="clear" w:color="auto" w:fill="auto"/>
          </w:tcPr>
          <w:p w14:paraId="385F6FA0"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ABSL-2 D.9</w:t>
            </w:r>
          </w:p>
        </w:tc>
        <w:tc>
          <w:tcPr>
            <w:tcW w:w="3600" w:type="dxa"/>
            <w:tcBorders>
              <w:bottom w:val="single" w:sz="4" w:space="0" w:color="auto"/>
            </w:tcBorders>
            <w:shd w:val="clear" w:color="auto" w:fill="auto"/>
          </w:tcPr>
          <w:p w14:paraId="404A28EA" w14:textId="77777777" w:rsidR="0074509C" w:rsidRPr="00093F02" w:rsidRDefault="0074509C" w:rsidP="0074509C">
            <w:pPr>
              <w:widowControl w:val="0"/>
              <w:rPr>
                <w:rFonts w:ascii="Arial" w:hAnsi="Arial"/>
                <w:color w:val="000000" w:themeColor="text1"/>
              </w:rPr>
            </w:pPr>
          </w:p>
        </w:tc>
      </w:tr>
      <w:tr w:rsidR="0074509C" w:rsidRPr="00093F02" w14:paraId="0D661BC6" w14:textId="77777777" w:rsidTr="0074509C">
        <w:tblPrEx>
          <w:tblCellMar>
            <w:left w:w="108" w:type="dxa"/>
            <w:right w:w="108" w:type="dxa"/>
          </w:tblCellMar>
        </w:tblPrEx>
        <w:tc>
          <w:tcPr>
            <w:tcW w:w="14575" w:type="dxa"/>
            <w:gridSpan w:val="7"/>
            <w:tcBorders>
              <w:bottom w:val="single" w:sz="4" w:space="0" w:color="auto"/>
            </w:tcBorders>
            <w:shd w:val="clear" w:color="auto" w:fill="D9D9D9"/>
            <w:vAlign w:val="center"/>
          </w:tcPr>
          <w:p w14:paraId="274140F7" w14:textId="10675B00" w:rsidR="0074509C" w:rsidRPr="00093F02" w:rsidRDefault="0074509C" w:rsidP="0074509C">
            <w:pPr>
              <w:pStyle w:val="Heading1"/>
              <w:spacing w:before="0"/>
              <w:rPr>
                <w:rFonts w:ascii="Arial Black" w:hAnsi="Arial Black"/>
                <w:color w:val="000000" w:themeColor="text1"/>
                <w:sz w:val="20"/>
                <w:szCs w:val="20"/>
              </w:rPr>
            </w:pPr>
            <w:bookmarkStart w:id="26" w:name="_Toc79653985"/>
            <w:r w:rsidRPr="00093F02">
              <w:rPr>
                <w:rFonts w:ascii="Arial Black" w:hAnsi="Arial Black"/>
                <w:color w:val="000000" w:themeColor="text1"/>
                <w:sz w:val="20"/>
                <w:szCs w:val="20"/>
              </w:rPr>
              <w:t>I.BSL-3 AND ABSL-3 LABORATORIES (ONLY COMPLETE IF APPLICABLE)</w:t>
            </w:r>
            <w:bookmarkEnd w:id="26"/>
          </w:p>
        </w:tc>
      </w:tr>
      <w:tr w:rsidR="0074509C" w:rsidRPr="00093F02" w14:paraId="522AA121" w14:textId="77777777" w:rsidTr="0074509C">
        <w:tblPrEx>
          <w:tblCellMar>
            <w:left w:w="108" w:type="dxa"/>
            <w:right w:w="108" w:type="dxa"/>
          </w:tblCellMar>
        </w:tblPrEx>
        <w:tc>
          <w:tcPr>
            <w:tcW w:w="14575" w:type="dxa"/>
            <w:gridSpan w:val="7"/>
            <w:shd w:val="clear" w:color="auto" w:fill="auto"/>
            <w:vAlign w:val="center"/>
          </w:tcPr>
          <w:p w14:paraId="21443ED1" w14:textId="77777777" w:rsidR="0074509C" w:rsidRPr="00093F02" w:rsidRDefault="0074509C" w:rsidP="0074509C">
            <w:pPr>
              <w:widowControl w:val="0"/>
              <w:rPr>
                <w:rFonts w:ascii="Arial Black" w:hAnsi="Arial Black"/>
                <w:b/>
                <w:color w:val="000000" w:themeColor="text1"/>
              </w:rPr>
            </w:pPr>
            <w:r w:rsidRPr="00093F02">
              <w:rPr>
                <w:rFonts w:ascii="Arial Black" w:hAnsi="Arial Black"/>
                <w:b/>
                <w:bCs/>
                <w:color w:val="000000" w:themeColor="text1"/>
              </w:rPr>
              <w:t xml:space="preserve">BSL/ABSL 3 labs must meet all requirements for BSL/ABSL 1 and 2 labs listed above, plus the following additional requirements. </w:t>
            </w:r>
          </w:p>
        </w:tc>
      </w:tr>
      <w:tr w:rsidR="0074509C" w:rsidRPr="00093F02" w14:paraId="32C4000A" w14:textId="77777777" w:rsidTr="0074509C">
        <w:tblPrEx>
          <w:tblCellMar>
            <w:left w:w="108" w:type="dxa"/>
            <w:right w:w="108" w:type="dxa"/>
          </w:tblCellMar>
        </w:tblPrEx>
        <w:tc>
          <w:tcPr>
            <w:tcW w:w="14575" w:type="dxa"/>
            <w:gridSpan w:val="7"/>
            <w:shd w:val="clear" w:color="auto" w:fill="auto"/>
            <w:vAlign w:val="center"/>
          </w:tcPr>
          <w:p w14:paraId="48745A96" w14:textId="1BFA88C6" w:rsidR="0074509C" w:rsidRPr="00093F02" w:rsidRDefault="0074509C" w:rsidP="0074509C">
            <w:pPr>
              <w:pStyle w:val="Heading2"/>
              <w:rPr>
                <w:rFonts w:ascii="Arial Black" w:hAnsi="Arial Black"/>
                <w:color w:val="000000" w:themeColor="text1"/>
                <w:sz w:val="20"/>
                <w:szCs w:val="20"/>
              </w:rPr>
            </w:pPr>
            <w:bookmarkStart w:id="27" w:name="_Toc79653986"/>
            <w:r w:rsidRPr="00093F02">
              <w:rPr>
                <w:rFonts w:ascii="Arial Black" w:hAnsi="Arial Black"/>
                <w:color w:val="000000" w:themeColor="text1"/>
                <w:sz w:val="20"/>
                <w:szCs w:val="20"/>
              </w:rPr>
              <w:t>Standard Microbiological Practices</w:t>
            </w:r>
            <w:bookmarkEnd w:id="27"/>
          </w:p>
        </w:tc>
      </w:tr>
      <w:tr w:rsidR="0074509C" w:rsidRPr="00093F02" w14:paraId="6CF7AE62" w14:textId="77777777" w:rsidTr="00C67B6F">
        <w:tblPrEx>
          <w:tblCellMar>
            <w:left w:w="108" w:type="dxa"/>
            <w:right w:w="108" w:type="dxa"/>
          </w:tblCellMar>
        </w:tblPrEx>
        <w:tc>
          <w:tcPr>
            <w:tcW w:w="4675" w:type="dxa"/>
            <w:shd w:val="clear" w:color="auto" w:fill="auto"/>
          </w:tcPr>
          <w:p w14:paraId="2442476B"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All BSL/ABSL-1 and BSL/ABSL-2 standard microbiological practices are followed.</w:t>
            </w:r>
          </w:p>
          <w:p w14:paraId="1DBA87CC" w14:textId="77777777" w:rsidR="0074509C" w:rsidRPr="00093F02" w:rsidRDefault="0074509C" w:rsidP="0074509C">
            <w:pPr>
              <w:pStyle w:val="ListParagraph"/>
              <w:widowControl w:val="0"/>
              <w:ind w:left="360"/>
              <w:contextualSpacing w:val="0"/>
              <w:outlineLvl w:val="5"/>
              <w:rPr>
                <w:rFonts w:ascii="Arial" w:hAnsi="Arial"/>
                <w:snapToGrid w:val="0"/>
                <w:color w:val="000000" w:themeColor="text1"/>
              </w:rPr>
            </w:pPr>
          </w:p>
        </w:tc>
        <w:tc>
          <w:tcPr>
            <w:tcW w:w="630" w:type="dxa"/>
            <w:tcBorders>
              <w:bottom w:val="single" w:sz="4" w:space="0" w:color="auto"/>
            </w:tcBorders>
            <w:shd w:val="clear" w:color="auto" w:fill="auto"/>
          </w:tcPr>
          <w:p w14:paraId="17F8723B"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46393798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31430219" w14:textId="77777777" w:rsidR="0074509C" w:rsidRPr="00093F02" w:rsidRDefault="00B1713A" w:rsidP="0074509C">
            <w:pPr>
              <w:widowControl w:val="0"/>
              <w:spacing w:before="120"/>
              <w:rPr>
                <w:rFonts w:ascii="Arial" w:hAnsi="Arial"/>
                <w:color w:val="000000" w:themeColor="text1"/>
              </w:rPr>
            </w:pPr>
            <w:sdt>
              <w:sdtPr>
                <w:rPr>
                  <w:rFonts w:ascii="Arial" w:hAnsi="Arial"/>
                  <w:b/>
                  <w:color w:val="000000" w:themeColor="text1"/>
                </w:rPr>
                <w:id w:val="-35904548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72B4498D"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84840660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0976A993" w14:textId="77777777" w:rsidR="0074509C" w:rsidRPr="00093F02" w:rsidRDefault="00B1713A" w:rsidP="0074509C">
            <w:pPr>
              <w:widowControl w:val="0"/>
              <w:spacing w:before="120"/>
              <w:rPr>
                <w:rFonts w:ascii="Arial" w:hAnsi="Arial"/>
                <w:color w:val="000000" w:themeColor="text1"/>
              </w:rPr>
            </w:pPr>
            <w:sdt>
              <w:sdtPr>
                <w:rPr>
                  <w:rFonts w:ascii="Arial" w:hAnsi="Arial"/>
                  <w:b/>
                  <w:color w:val="000000" w:themeColor="text1"/>
                </w:rPr>
                <w:id w:val="-183605497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28542FEA"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 xml:space="preserve">BMBL Section IV BSL-1 A.1-17; </w:t>
            </w:r>
          </w:p>
          <w:p w14:paraId="40BEF0BC"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ABSL-1 A.1-20</w:t>
            </w:r>
          </w:p>
        </w:tc>
        <w:tc>
          <w:tcPr>
            <w:tcW w:w="3600" w:type="dxa"/>
            <w:shd w:val="clear" w:color="auto" w:fill="auto"/>
          </w:tcPr>
          <w:p w14:paraId="78263622" w14:textId="77777777" w:rsidR="0074509C" w:rsidRPr="00093F02" w:rsidRDefault="0074509C" w:rsidP="0074509C">
            <w:pPr>
              <w:widowControl w:val="0"/>
              <w:rPr>
                <w:rFonts w:ascii="Arial" w:hAnsi="Arial"/>
                <w:color w:val="000000" w:themeColor="text1"/>
              </w:rPr>
            </w:pPr>
          </w:p>
        </w:tc>
      </w:tr>
      <w:tr w:rsidR="0074509C" w:rsidRPr="00093F02" w14:paraId="4C166219" w14:textId="77777777" w:rsidTr="0074509C">
        <w:tblPrEx>
          <w:tblCellMar>
            <w:left w:w="108" w:type="dxa"/>
            <w:right w:w="108" w:type="dxa"/>
          </w:tblCellMar>
        </w:tblPrEx>
        <w:tc>
          <w:tcPr>
            <w:tcW w:w="14575" w:type="dxa"/>
            <w:gridSpan w:val="7"/>
            <w:shd w:val="clear" w:color="auto" w:fill="auto"/>
          </w:tcPr>
          <w:p w14:paraId="74E9E580" w14:textId="51C12D15" w:rsidR="0074509C" w:rsidRPr="00093F02" w:rsidRDefault="0074509C" w:rsidP="0074509C">
            <w:pPr>
              <w:pStyle w:val="Heading2"/>
              <w:rPr>
                <w:rFonts w:ascii="Arial Black" w:hAnsi="Arial Black"/>
                <w:color w:val="000000" w:themeColor="text1"/>
                <w:sz w:val="20"/>
                <w:szCs w:val="20"/>
              </w:rPr>
            </w:pPr>
            <w:bookmarkStart w:id="28" w:name="_Toc79653987"/>
            <w:r w:rsidRPr="00093F02">
              <w:rPr>
                <w:rFonts w:ascii="Arial Black" w:hAnsi="Arial Black"/>
                <w:snapToGrid w:val="0"/>
                <w:color w:val="000000" w:themeColor="text1"/>
                <w:sz w:val="20"/>
                <w:szCs w:val="20"/>
              </w:rPr>
              <w:t>Special Practices</w:t>
            </w:r>
            <w:bookmarkEnd w:id="28"/>
          </w:p>
        </w:tc>
      </w:tr>
      <w:tr w:rsidR="0074509C" w:rsidRPr="00093F02" w14:paraId="29706494" w14:textId="77777777" w:rsidTr="00C67B6F">
        <w:tblPrEx>
          <w:tblCellMar>
            <w:left w:w="108" w:type="dxa"/>
            <w:right w:w="108" w:type="dxa"/>
          </w:tblCellMar>
        </w:tblPrEx>
        <w:tc>
          <w:tcPr>
            <w:tcW w:w="4675" w:type="dxa"/>
            <w:shd w:val="clear" w:color="auto" w:fill="auto"/>
          </w:tcPr>
          <w:p w14:paraId="11BE4A01" w14:textId="77777777" w:rsidR="0074509C" w:rsidRPr="00093F02" w:rsidRDefault="0074509C" w:rsidP="0074509C">
            <w:pPr>
              <w:pStyle w:val="ListParagraph"/>
              <w:widowControl w:val="0"/>
              <w:numPr>
                <w:ilvl w:val="0"/>
                <w:numId w:val="6"/>
              </w:numPr>
              <w:ind w:left="360"/>
              <w:outlineLvl w:val="5"/>
              <w:rPr>
                <w:rFonts w:ascii="Arial" w:hAnsi="Arial"/>
                <w:snapToGrid w:val="0"/>
                <w:color w:val="000000" w:themeColor="text1"/>
              </w:rPr>
            </w:pPr>
            <w:r w:rsidRPr="00093F02">
              <w:rPr>
                <w:rFonts w:ascii="Arial" w:hAnsi="Arial"/>
                <w:snapToGrid w:val="0"/>
                <w:color w:val="000000" w:themeColor="text1"/>
              </w:rPr>
              <w:t>All persons entering the laboratory are advised of the potential hazards and meet specific entry/exit requirements in accordance with institutional policies. Only persons whose presence in the facility or laboratory areas is required for scientific or support purposes are authorized to enter.</w:t>
            </w:r>
          </w:p>
          <w:p w14:paraId="4C29B193" w14:textId="77777777" w:rsidR="0074509C" w:rsidRPr="00093F02" w:rsidRDefault="0074509C" w:rsidP="0074509C">
            <w:pPr>
              <w:pStyle w:val="ListParagraph"/>
              <w:widowControl w:val="0"/>
              <w:ind w:left="360" w:hanging="360"/>
              <w:outlineLvl w:val="5"/>
              <w:rPr>
                <w:rFonts w:ascii="Arial" w:hAnsi="Arial"/>
                <w:snapToGrid w:val="0"/>
                <w:color w:val="000000" w:themeColor="text1"/>
              </w:rPr>
            </w:pPr>
          </w:p>
        </w:tc>
        <w:tc>
          <w:tcPr>
            <w:tcW w:w="630" w:type="dxa"/>
            <w:tcBorders>
              <w:bottom w:val="single" w:sz="4" w:space="0" w:color="auto"/>
            </w:tcBorders>
            <w:shd w:val="clear" w:color="auto" w:fill="auto"/>
          </w:tcPr>
          <w:p w14:paraId="768E2A7E"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0307629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470118A9"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95266259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101BF306"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1663089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1B46E8AD"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5175898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0A58F0DE"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BSL-3 B.1</w:t>
            </w:r>
          </w:p>
        </w:tc>
        <w:tc>
          <w:tcPr>
            <w:tcW w:w="3600" w:type="dxa"/>
            <w:shd w:val="clear" w:color="auto" w:fill="auto"/>
          </w:tcPr>
          <w:p w14:paraId="111D3B16" w14:textId="77777777" w:rsidR="0074509C" w:rsidRPr="00093F02" w:rsidRDefault="0074509C" w:rsidP="0074509C">
            <w:pPr>
              <w:widowControl w:val="0"/>
              <w:rPr>
                <w:rFonts w:ascii="Arial" w:hAnsi="Arial"/>
                <w:color w:val="000000" w:themeColor="text1"/>
              </w:rPr>
            </w:pPr>
          </w:p>
        </w:tc>
      </w:tr>
      <w:tr w:rsidR="0074509C" w:rsidRPr="00093F02" w14:paraId="05C8E028" w14:textId="77777777" w:rsidTr="00C67B6F">
        <w:tblPrEx>
          <w:tblCellMar>
            <w:left w:w="108" w:type="dxa"/>
            <w:right w:w="108" w:type="dxa"/>
          </w:tblCellMar>
        </w:tblPrEx>
        <w:tc>
          <w:tcPr>
            <w:tcW w:w="4675" w:type="dxa"/>
            <w:shd w:val="clear" w:color="auto" w:fill="auto"/>
          </w:tcPr>
          <w:p w14:paraId="57CF5456"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All persons who enter operational laboratory areas are provided information on signs and symptoms of disease and receive occupational medical services including medical evaluation, surveillance, and treatment, as appropriate, and offered available immunizations for agents handled or potentially present in the laboratory.</w:t>
            </w:r>
          </w:p>
          <w:p w14:paraId="47E34786" w14:textId="77777777" w:rsidR="0074509C" w:rsidRPr="00093F02" w:rsidRDefault="0074509C" w:rsidP="0074509C">
            <w:pPr>
              <w:pStyle w:val="ListParagraph"/>
              <w:widowControl w:val="0"/>
              <w:ind w:left="360" w:hanging="360"/>
              <w:contextualSpacing w:val="0"/>
              <w:outlineLvl w:val="5"/>
              <w:rPr>
                <w:rFonts w:ascii="Arial" w:hAnsi="Arial"/>
                <w:snapToGrid w:val="0"/>
                <w:color w:val="000000" w:themeColor="text1"/>
              </w:rPr>
            </w:pPr>
          </w:p>
        </w:tc>
        <w:tc>
          <w:tcPr>
            <w:tcW w:w="630" w:type="dxa"/>
            <w:tcBorders>
              <w:bottom w:val="single" w:sz="4" w:space="0" w:color="auto"/>
            </w:tcBorders>
            <w:shd w:val="clear" w:color="auto" w:fill="auto"/>
          </w:tcPr>
          <w:p w14:paraId="753BC92D"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9716083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11A1B9F6"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55327242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0467DA87"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07179830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1F371D73"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33838896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2071854B"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BSL-3 B.2;</w:t>
            </w:r>
          </w:p>
          <w:p w14:paraId="3E1350C8"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ABSL-3 B.1</w:t>
            </w:r>
          </w:p>
        </w:tc>
        <w:tc>
          <w:tcPr>
            <w:tcW w:w="3600" w:type="dxa"/>
            <w:shd w:val="clear" w:color="auto" w:fill="auto"/>
          </w:tcPr>
          <w:p w14:paraId="060EEDE3" w14:textId="77777777" w:rsidR="0074509C" w:rsidRPr="00093F02" w:rsidRDefault="0074509C" w:rsidP="0074509C">
            <w:pPr>
              <w:widowControl w:val="0"/>
              <w:rPr>
                <w:rFonts w:ascii="Arial" w:hAnsi="Arial"/>
                <w:color w:val="000000" w:themeColor="text1"/>
              </w:rPr>
            </w:pPr>
          </w:p>
        </w:tc>
      </w:tr>
      <w:tr w:rsidR="0074509C" w:rsidRPr="00093F02" w14:paraId="56F1DABE" w14:textId="77777777" w:rsidTr="00C67B6F">
        <w:tblPrEx>
          <w:tblCellMar>
            <w:left w:w="108" w:type="dxa"/>
            <w:right w:w="108" w:type="dxa"/>
          </w:tblCellMar>
        </w:tblPrEx>
        <w:tc>
          <w:tcPr>
            <w:tcW w:w="4675" w:type="dxa"/>
            <w:shd w:val="clear" w:color="auto" w:fill="auto"/>
          </w:tcPr>
          <w:p w14:paraId="064C04F9"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 xml:space="preserve">The laboratory supervisor is responsible for ensuring that laboratory personnel demonstrate proficiency in standard </w:t>
            </w:r>
            <w:r w:rsidRPr="00093F02">
              <w:rPr>
                <w:rFonts w:ascii="Arial" w:hAnsi="Arial"/>
                <w:snapToGrid w:val="0"/>
                <w:color w:val="000000" w:themeColor="text1"/>
              </w:rPr>
              <w:lastRenderedPageBreak/>
              <w:t>microbiological practices and techniques for working with agents requiring BSL-3 containment.</w:t>
            </w:r>
          </w:p>
          <w:p w14:paraId="2D677EE7" w14:textId="77777777" w:rsidR="0074509C" w:rsidRPr="00093F02" w:rsidRDefault="0074509C" w:rsidP="0074509C">
            <w:pPr>
              <w:pStyle w:val="ListParagraph"/>
              <w:widowControl w:val="0"/>
              <w:ind w:left="360" w:hanging="360"/>
              <w:contextualSpacing w:val="0"/>
              <w:outlineLvl w:val="5"/>
              <w:rPr>
                <w:rFonts w:ascii="Arial" w:hAnsi="Arial"/>
                <w:snapToGrid w:val="0"/>
                <w:color w:val="000000" w:themeColor="text1"/>
              </w:rPr>
            </w:pPr>
          </w:p>
        </w:tc>
        <w:tc>
          <w:tcPr>
            <w:tcW w:w="630" w:type="dxa"/>
            <w:tcBorders>
              <w:bottom w:val="single" w:sz="4" w:space="0" w:color="auto"/>
            </w:tcBorders>
            <w:shd w:val="clear" w:color="auto" w:fill="auto"/>
          </w:tcPr>
          <w:p w14:paraId="767C3177"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7403785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1582A25C"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05195896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4F9B6E46"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26676844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18E25EE1"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68224485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3F5EA359"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 xml:space="preserve">BMBL Section IV BSL-3 B.3; </w:t>
            </w:r>
          </w:p>
          <w:p w14:paraId="2CAD5D5B" w14:textId="77777777" w:rsidR="0074509C" w:rsidRPr="00093F02" w:rsidRDefault="0074509C" w:rsidP="0074509C">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G-II-C-2-d</w:t>
            </w:r>
          </w:p>
        </w:tc>
        <w:tc>
          <w:tcPr>
            <w:tcW w:w="3600" w:type="dxa"/>
            <w:shd w:val="clear" w:color="auto" w:fill="auto"/>
          </w:tcPr>
          <w:p w14:paraId="11E3459A" w14:textId="77777777" w:rsidR="0074509C" w:rsidRPr="00093F02" w:rsidRDefault="0074509C" w:rsidP="0074509C">
            <w:pPr>
              <w:widowControl w:val="0"/>
              <w:rPr>
                <w:rFonts w:ascii="Arial" w:hAnsi="Arial"/>
                <w:color w:val="000000" w:themeColor="text1"/>
              </w:rPr>
            </w:pPr>
          </w:p>
        </w:tc>
      </w:tr>
      <w:tr w:rsidR="0074509C" w:rsidRPr="00093F02" w14:paraId="27E7D7AB" w14:textId="77777777" w:rsidTr="00C67B6F">
        <w:tblPrEx>
          <w:tblCellMar>
            <w:left w:w="108" w:type="dxa"/>
            <w:right w:w="108" w:type="dxa"/>
          </w:tblCellMar>
        </w:tblPrEx>
        <w:tc>
          <w:tcPr>
            <w:tcW w:w="4675" w:type="dxa"/>
            <w:shd w:val="clear" w:color="auto" w:fill="auto"/>
          </w:tcPr>
          <w:p w14:paraId="176194E6"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A system is established for reporting and documenting near misses, laboratory accidents, exposures, unanticipated absences due to potential Laboratory-associated infection, and for the medical surveillance of potential laboratory-associated illnesses.</w:t>
            </w:r>
          </w:p>
          <w:p w14:paraId="159A0849" w14:textId="77777777" w:rsidR="0074509C" w:rsidRPr="00093F02" w:rsidRDefault="0074509C" w:rsidP="0074509C">
            <w:pPr>
              <w:pStyle w:val="ListParagraph"/>
              <w:widowControl w:val="0"/>
              <w:ind w:left="360" w:hanging="360"/>
              <w:contextualSpacing w:val="0"/>
              <w:outlineLvl w:val="5"/>
              <w:rPr>
                <w:rFonts w:ascii="Arial" w:hAnsi="Arial"/>
                <w:snapToGrid w:val="0"/>
                <w:color w:val="000000" w:themeColor="text1"/>
              </w:rPr>
            </w:pPr>
          </w:p>
        </w:tc>
        <w:tc>
          <w:tcPr>
            <w:tcW w:w="630" w:type="dxa"/>
            <w:tcBorders>
              <w:bottom w:val="single" w:sz="4" w:space="0" w:color="auto"/>
            </w:tcBorders>
            <w:shd w:val="clear" w:color="auto" w:fill="auto"/>
          </w:tcPr>
          <w:p w14:paraId="513C8BFF"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24186837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1AD38750"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87036847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3FFABB17"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87935653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10E82F95"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98992345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367632E2"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BSL-3 B.4;</w:t>
            </w:r>
          </w:p>
          <w:p w14:paraId="6F8AD414"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ABSL-3 B.2</w:t>
            </w:r>
          </w:p>
          <w:p w14:paraId="3BF6E426" w14:textId="77777777" w:rsidR="0074509C" w:rsidRPr="00093F02" w:rsidRDefault="0074509C" w:rsidP="0074509C">
            <w:pPr>
              <w:widowControl w:val="0"/>
              <w:rPr>
                <w:rFonts w:ascii="Arial" w:hAnsi="Arial"/>
                <w:color w:val="000000" w:themeColor="text1"/>
              </w:rPr>
            </w:pPr>
          </w:p>
        </w:tc>
        <w:tc>
          <w:tcPr>
            <w:tcW w:w="3600" w:type="dxa"/>
            <w:shd w:val="clear" w:color="auto" w:fill="auto"/>
          </w:tcPr>
          <w:p w14:paraId="099B5A67" w14:textId="77777777" w:rsidR="0074509C" w:rsidRPr="00093F02" w:rsidRDefault="0074509C" w:rsidP="0074509C">
            <w:pPr>
              <w:widowControl w:val="0"/>
              <w:rPr>
                <w:rFonts w:ascii="Arial" w:hAnsi="Arial"/>
                <w:color w:val="000000" w:themeColor="text1"/>
              </w:rPr>
            </w:pPr>
          </w:p>
        </w:tc>
      </w:tr>
      <w:tr w:rsidR="0074509C" w:rsidRPr="00093F02" w14:paraId="15D3B05D" w14:textId="77777777" w:rsidTr="00C67B6F">
        <w:tblPrEx>
          <w:tblCellMar>
            <w:left w:w="108" w:type="dxa"/>
            <w:right w:w="108" w:type="dxa"/>
          </w:tblCellMar>
        </w:tblPrEx>
        <w:tc>
          <w:tcPr>
            <w:tcW w:w="4675" w:type="dxa"/>
            <w:shd w:val="clear" w:color="auto" w:fill="auto"/>
          </w:tcPr>
          <w:p w14:paraId="04498215"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Incidents that result in exposure to infectious materials are immediately evaluated per institutional policy. All such incidents are reported to the laboratory supervisor, institutional management, and appropriate safety, compliance, and security personnel according to institutional policy. Appropriate records are maintained.</w:t>
            </w:r>
          </w:p>
          <w:p w14:paraId="131013A2" w14:textId="77777777" w:rsidR="0074509C" w:rsidRPr="00093F02" w:rsidRDefault="0074509C" w:rsidP="0074509C">
            <w:pPr>
              <w:pStyle w:val="ListParagraph"/>
              <w:widowControl w:val="0"/>
              <w:ind w:left="360" w:hanging="360"/>
              <w:contextualSpacing w:val="0"/>
              <w:outlineLvl w:val="5"/>
              <w:rPr>
                <w:rFonts w:ascii="Arial" w:hAnsi="Arial"/>
                <w:snapToGrid w:val="0"/>
                <w:color w:val="000000" w:themeColor="text1"/>
              </w:rPr>
            </w:pPr>
          </w:p>
        </w:tc>
        <w:tc>
          <w:tcPr>
            <w:tcW w:w="630" w:type="dxa"/>
            <w:tcBorders>
              <w:bottom w:val="single" w:sz="4" w:space="0" w:color="auto"/>
            </w:tcBorders>
            <w:shd w:val="clear" w:color="auto" w:fill="auto"/>
          </w:tcPr>
          <w:p w14:paraId="6ACDE393"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09589585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77A0614E"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75235666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5EC1E48C"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2507484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4F69A866"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85734929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236E2D38"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BSL-3 B.5;</w:t>
            </w:r>
          </w:p>
          <w:p w14:paraId="54C980DA"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ABSL-3 B.3</w:t>
            </w:r>
          </w:p>
        </w:tc>
        <w:tc>
          <w:tcPr>
            <w:tcW w:w="3600" w:type="dxa"/>
            <w:shd w:val="clear" w:color="auto" w:fill="auto"/>
          </w:tcPr>
          <w:p w14:paraId="51611E49" w14:textId="77777777" w:rsidR="0074509C" w:rsidRPr="00093F02" w:rsidRDefault="0074509C" w:rsidP="0074509C">
            <w:pPr>
              <w:widowControl w:val="0"/>
              <w:rPr>
                <w:rFonts w:ascii="Arial" w:hAnsi="Arial"/>
                <w:color w:val="000000" w:themeColor="text1"/>
              </w:rPr>
            </w:pPr>
          </w:p>
        </w:tc>
      </w:tr>
      <w:tr w:rsidR="0074509C" w:rsidRPr="00093F02" w14:paraId="0D2E78DE" w14:textId="77777777" w:rsidTr="00C67B6F">
        <w:tblPrEx>
          <w:tblCellMar>
            <w:left w:w="108" w:type="dxa"/>
            <w:right w:w="108" w:type="dxa"/>
          </w:tblCellMar>
        </w:tblPrEx>
        <w:tc>
          <w:tcPr>
            <w:tcW w:w="4675" w:type="dxa"/>
            <w:shd w:val="clear" w:color="auto" w:fill="auto"/>
          </w:tcPr>
          <w:p w14:paraId="75218B17"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Only necessary equipment and supplies are recommended to be taken inside the animal facility.</w:t>
            </w:r>
          </w:p>
          <w:p w14:paraId="22E1F11C" w14:textId="77777777" w:rsidR="0074509C" w:rsidRPr="00093F02" w:rsidRDefault="0074509C" w:rsidP="0074509C">
            <w:pPr>
              <w:pStyle w:val="ListParagraph"/>
              <w:widowControl w:val="0"/>
              <w:ind w:left="360" w:hanging="360"/>
              <w:contextualSpacing w:val="0"/>
              <w:outlineLvl w:val="5"/>
              <w:rPr>
                <w:rFonts w:ascii="Arial" w:hAnsi="Arial"/>
                <w:snapToGrid w:val="0"/>
                <w:color w:val="000000" w:themeColor="text1"/>
              </w:rPr>
            </w:pPr>
          </w:p>
        </w:tc>
        <w:tc>
          <w:tcPr>
            <w:tcW w:w="630" w:type="dxa"/>
            <w:tcBorders>
              <w:bottom w:val="single" w:sz="4" w:space="0" w:color="auto"/>
            </w:tcBorders>
            <w:shd w:val="clear" w:color="auto" w:fill="auto"/>
          </w:tcPr>
          <w:p w14:paraId="50EB8D79"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69484539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779F2DAD"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5131168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30A83412"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36273316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3FE25182"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9637051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685DC031"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ABSL-3 B.4</w:t>
            </w:r>
          </w:p>
          <w:p w14:paraId="6FA2FB14" w14:textId="77777777" w:rsidR="0074509C" w:rsidRPr="00093F02" w:rsidRDefault="0074509C" w:rsidP="0074509C">
            <w:pPr>
              <w:widowControl w:val="0"/>
              <w:rPr>
                <w:rFonts w:ascii="Arial" w:hAnsi="Arial"/>
                <w:color w:val="000000" w:themeColor="text1"/>
              </w:rPr>
            </w:pPr>
          </w:p>
        </w:tc>
        <w:tc>
          <w:tcPr>
            <w:tcW w:w="3600" w:type="dxa"/>
            <w:shd w:val="clear" w:color="auto" w:fill="auto"/>
          </w:tcPr>
          <w:p w14:paraId="5A8721F4" w14:textId="77777777" w:rsidR="0074509C" w:rsidRPr="00093F02" w:rsidRDefault="0074509C" w:rsidP="0074509C">
            <w:pPr>
              <w:widowControl w:val="0"/>
              <w:rPr>
                <w:rFonts w:ascii="Arial" w:hAnsi="Arial"/>
                <w:color w:val="000000" w:themeColor="text1"/>
              </w:rPr>
            </w:pPr>
          </w:p>
        </w:tc>
      </w:tr>
      <w:tr w:rsidR="0074509C" w:rsidRPr="00093F02" w14:paraId="10B7EABD" w14:textId="77777777" w:rsidTr="00C67B6F">
        <w:tblPrEx>
          <w:tblCellMar>
            <w:left w:w="108" w:type="dxa"/>
            <w:right w:w="108" w:type="dxa"/>
          </w:tblCellMar>
        </w:tblPrEx>
        <w:tc>
          <w:tcPr>
            <w:tcW w:w="4675" w:type="dxa"/>
            <w:shd w:val="clear" w:color="auto" w:fill="auto"/>
          </w:tcPr>
          <w:p w14:paraId="4ADF8D5A"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Biological materials that require BSL-3 containment are placed in a durable leak-proof sealed primary container and then enclosed in a non-breakable, sealed secondary container prior to removal from the laboratory/animal facility. Once removed, the primary container is opened within a BSC in BSL-3 containment unless a validated inactivation method is used. See Appendix K (BMB</w:t>
            </w:r>
            <w:r>
              <w:rPr>
                <w:rFonts w:ascii="Arial" w:hAnsi="Arial"/>
                <w:snapToGrid w:val="0"/>
                <w:color w:val="000000" w:themeColor="text1"/>
              </w:rPr>
              <w:t>L</w:t>
            </w:r>
            <w:r w:rsidRPr="00093F02">
              <w:rPr>
                <w:rFonts w:ascii="Arial" w:hAnsi="Arial"/>
                <w:snapToGrid w:val="0"/>
                <w:color w:val="000000" w:themeColor="text1"/>
              </w:rPr>
              <w:t>). The inactivation method is documented in-house with viability testing data to support the method.</w:t>
            </w:r>
          </w:p>
          <w:p w14:paraId="7D3E9214" w14:textId="77777777" w:rsidR="0074509C" w:rsidRPr="00093F02" w:rsidRDefault="0074509C" w:rsidP="0074509C">
            <w:pPr>
              <w:pStyle w:val="ListParagraph"/>
              <w:widowControl w:val="0"/>
              <w:ind w:left="360" w:hanging="360"/>
              <w:contextualSpacing w:val="0"/>
              <w:outlineLvl w:val="5"/>
              <w:rPr>
                <w:rFonts w:ascii="Arial" w:hAnsi="Arial"/>
                <w:snapToGrid w:val="0"/>
                <w:color w:val="000000" w:themeColor="text1"/>
              </w:rPr>
            </w:pPr>
          </w:p>
        </w:tc>
        <w:tc>
          <w:tcPr>
            <w:tcW w:w="630" w:type="dxa"/>
            <w:tcBorders>
              <w:bottom w:val="single" w:sz="4" w:space="0" w:color="auto"/>
            </w:tcBorders>
            <w:shd w:val="clear" w:color="auto" w:fill="auto"/>
          </w:tcPr>
          <w:p w14:paraId="6477080B"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98038640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457C74B9"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7722766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5296B82B"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76350023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7B243717"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31028543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376255A8"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 xml:space="preserve">BMBL Section IV BSL-3 B.6; </w:t>
            </w:r>
          </w:p>
          <w:p w14:paraId="527CE1E0"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ABSL-3 B.6</w:t>
            </w:r>
          </w:p>
          <w:p w14:paraId="1BF23208" w14:textId="77777777" w:rsidR="0074509C" w:rsidRPr="00093F02" w:rsidRDefault="0074509C" w:rsidP="0074509C">
            <w:pPr>
              <w:widowControl w:val="0"/>
              <w:rPr>
                <w:rFonts w:ascii="Arial" w:hAnsi="Arial"/>
                <w:color w:val="000000" w:themeColor="text1"/>
              </w:rPr>
            </w:pPr>
          </w:p>
        </w:tc>
        <w:tc>
          <w:tcPr>
            <w:tcW w:w="3600" w:type="dxa"/>
            <w:shd w:val="clear" w:color="auto" w:fill="auto"/>
          </w:tcPr>
          <w:p w14:paraId="357626B6" w14:textId="77777777" w:rsidR="0074509C" w:rsidRPr="00093F02" w:rsidRDefault="0074509C" w:rsidP="0074509C">
            <w:pPr>
              <w:widowControl w:val="0"/>
              <w:rPr>
                <w:rFonts w:ascii="Arial" w:hAnsi="Arial"/>
                <w:color w:val="000000" w:themeColor="text1"/>
              </w:rPr>
            </w:pPr>
          </w:p>
        </w:tc>
      </w:tr>
      <w:tr w:rsidR="0074509C" w:rsidRPr="00093F02" w14:paraId="3AFDD51D" w14:textId="77777777" w:rsidTr="00C67B6F">
        <w:tblPrEx>
          <w:tblCellMar>
            <w:left w:w="108" w:type="dxa"/>
            <w:right w:w="108" w:type="dxa"/>
          </w:tblCellMar>
        </w:tblPrEx>
        <w:tc>
          <w:tcPr>
            <w:tcW w:w="4675" w:type="dxa"/>
            <w:shd w:val="clear" w:color="auto" w:fill="auto"/>
          </w:tcPr>
          <w:p w14:paraId="7AB5073C"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 xml:space="preserve">All procedures involving the manipulation of infectious materials are conducted within a </w:t>
            </w:r>
            <w:r w:rsidRPr="00093F02">
              <w:rPr>
                <w:rFonts w:ascii="Arial" w:hAnsi="Arial"/>
                <w:snapToGrid w:val="0"/>
                <w:color w:val="000000" w:themeColor="text1"/>
              </w:rPr>
              <w:lastRenderedPageBreak/>
              <w:t>BSC or other physical containment device, when possible. No work with open vessels is conducted on the bench. If it is not possible to perform a procedure within a BSC or other physical containment device, a combination of personal protective equipment and other administrative and/or engineering controls, such as centrifuge safety cups or sealed rotors, are used, based on a risk assessment. Loading and unloading of the rotors and centrifuge safety cups take place in the BSC or another containment device.</w:t>
            </w:r>
          </w:p>
          <w:p w14:paraId="0DE379F1" w14:textId="77777777" w:rsidR="0074509C" w:rsidRPr="00093F02" w:rsidRDefault="0074509C" w:rsidP="0074509C">
            <w:pPr>
              <w:widowControl w:val="0"/>
              <w:ind w:left="360" w:hanging="360"/>
              <w:outlineLvl w:val="5"/>
              <w:rPr>
                <w:rFonts w:ascii="Arial" w:hAnsi="Arial"/>
                <w:snapToGrid w:val="0"/>
                <w:color w:val="000000" w:themeColor="text1"/>
              </w:rPr>
            </w:pPr>
          </w:p>
        </w:tc>
        <w:tc>
          <w:tcPr>
            <w:tcW w:w="630" w:type="dxa"/>
            <w:tcBorders>
              <w:bottom w:val="single" w:sz="4" w:space="0" w:color="auto"/>
            </w:tcBorders>
            <w:shd w:val="clear" w:color="auto" w:fill="auto"/>
          </w:tcPr>
          <w:p w14:paraId="6AC9D0D0"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14185045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5B5CB997"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52374673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0F48C3C7"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7747964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758B6EAC"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35658952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0121C455"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BSL-3 B.7;</w:t>
            </w:r>
          </w:p>
          <w:p w14:paraId="0775B07F"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ABSL-3 B.5</w:t>
            </w:r>
          </w:p>
        </w:tc>
        <w:tc>
          <w:tcPr>
            <w:tcW w:w="3600" w:type="dxa"/>
            <w:shd w:val="clear" w:color="auto" w:fill="auto"/>
          </w:tcPr>
          <w:p w14:paraId="4900B3C8" w14:textId="77777777" w:rsidR="0074509C" w:rsidRPr="00093F02" w:rsidRDefault="0074509C" w:rsidP="0074509C">
            <w:pPr>
              <w:widowControl w:val="0"/>
              <w:rPr>
                <w:rFonts w:ascii="Arial" w:hAnsi="Arial"/>
                <w:color w:val="000000" w:themeColor="text1"/>
              </w:rPr>
            </w:pPr>
          </w:p>
        </w:tc>
      </w:tr>
      <w:tr w:rsidR="0074509C" w:rsidRPr="00093F02" w14:paraId="530045FA" w14:textId="77777777" w:rsidTr="00C67B6F">
        <w:tblPrEx>
          <w:tblCellMar>
            <w:left w:w="108" w:type="dxa"/>
            <w:right w:w="108" w:type="dxa"/>
          </w:tblCellMar>
        </w:tblPrEx>
        <w:tc>
          <w:tcPr>
            <w:tcW w:w="4675" w:type="dxa"/>
            <w:shd w:val="clear" w:color="auto" w:fill="auto"/>
          </w:tcPr>
          <w:p w14:paraId="36E5866A"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Laboratory equipment is routinely decontaminated after spills, splashes, or other potential contamination, and before repair, maintenance, or removal from the laboratory.</w:t>
            </w:r>
          </w:p>
          <w:p w14:paraId="1E6251EC" w14:textId="77777777" w:rsidR="0074509C" w:rsidRPr="00093F02" w:rsidRDefault="0074509C" w:rsidP="0074509C">
            <w:pPr>
              <w:pStyle w:val="ListParagraph"/>
              <w:widowControl w:val="0"/>
              <w:ind w:left="360" w:hanging="360"/>
              <w:contextualSpacing w:val="0"/>
              <w:outlineLvl w:val="5"/>
              <w:rPr>
                <w:rFonts w:ascii="Arial" w:hAnsi="Arial"/>
                <w:snapToGrid w:val="0"/>
                <w:color w:val="000000" w:themeColor="text1"/>
              </w:rPr>
            </w:pPr>
          </w:p>
        </w:tc>
        <w:tc>
          <w:tcPr>
            <w:tcW w:w="630" w:type="dxa"/>
            <w:tcBorders>
              <w:bottom w:val="single" w:sz="4" w:space="0" w:color="auto"/>
            </w:tcBorders>
            <w:shd w:val="clear" w:color="auto" w:fill="auto"/>
          </w:tcPr>
          <w:p w14:paraId="3CED942A"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79957418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0159E967"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39385321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715BB53C"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8609594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6644AE11"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83345064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73D69D83"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BSL-3 B.8</w:t>
            </w:r>
          </w:p>
        </w:tc>
        <w:tc>
          <w:tcPr>
            <w:tcW w:w="3600" w:type="dxa"/>
            <w:shd w:val="clear" w:color="auto" w:fill="auto"/>
          </w:tcPr>
          <w:p w14:paraId="0B65948B" w14:textId="77777777" w:rsidR="0074509C" w:rsidRPr="00093F02" w:rsidRDefault="0074509C" w:rsidP="0074509C">
            <w:pPr>
              <w:widowControl w:val="0"/>
              <w:rPr>
                <w:rFonts w:ascii="Arial" w:hAnsi="Arial"/>
                <w:color w:val="000000" w:themeColor="text1"/>
              </w:rPr>
            </w:pPr>
          </w:p>
        </w:tc>
      </w:tr>
      <w:tr w:rsidR="0074509C" w:rsidRPr="00093F02" w14:paraId="63C61676" w14:textId="77777777" w:rsidTr="00C67B6F">
        <w:tblPrEx>
          <w:tblCellMar>
            <w:left w:w="108" w:type="dxa"/>
            <w:right w:w="108" w:type="dxa"/>
          </w:tblCellMar>
        </w:tblPrEx>
        <w:tc>
          <w:tcPr>
            <w:tcW w:w="4675" w:type="dxa"/>
            <w:shd w:val="clear" w:color="auto" w:fill="auto"/>
          </w:tcPr>
          <w:p w14:paraId="4C896B79"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A method for decontaminating all laboratory waste is available in the facility, preferably within the laboratory (e.g., autoclave, chemical disinfection, or other validated decontamination method).</w:t>
            </w:r>
          </w:p>
          <w:p w14:paraId="4EECF120" w14:textId="77777777" w:rsidR="0074509C" w:rsidRPr="00093F02" w:rsidRDefault="0074509C" w:rsidP="0074509C">
            <w:pPr>
              <w:pStyle w:val="ListParagraph"/>
              <w:widowControl w:val="0"/>
              <w:ind w:left="360" w:hanging="360"/>
              <w:contextualSpacing w:val="0"/>
              <w:outlineLvl w:val="5"/>
              <w:rPr>
                <w:rFonts w:ascii="Arial" w:hAnsi="Arial"/>
                <w:snapToGrid w:val="0"/>
                <w:color w:val="000000" w:themeColor="text1"/>
              </w:rPr>
            </w:pPr>
          </w:p>
        </w:tc>
        <w:tc>
          <w:tcPr>
            <w:tcW w:w="630" w:type="dxa"/>
            <w:tcBorders>
              <w:bottom w:val="single" w:sz="4" w:space="0" w:color="auto"/>
            </w:tcBorders>
            <w:shd w:val="clear" w:color="auto" w:fill="auto"/>
          </w:tcPr>
          <w:p w14:paraId="72EB2F3D"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85146142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43803677"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68956860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28B63E16"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5705741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72789713"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93471213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17489FE0"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BSL-3 B.9</w:t>
            </w:r>
          </w:p>
        </w:tc>
        <w:tc>
          <w:tcPr>
            <w:tcW w:w="3600" w:type="dxa"/>
            <w:shd w:val="clear" w:color="auto" w:fill="auto"/>
          </w:tcPr>
          <w:p w14:paraId="582A2479" w14:textId="77777777" w:rsidR="0074509C" w:rsidRPr="00093F02" w:rsidRDefault="0074509C" w:rsidP="0074509C">
            <w:pPr>
              <w:widowControl w:val="0"/>
              <w:rPr>
                <w:rFonts w:ascii="Arial" w:hAnsi="Arial"/>
                <w:color w:val="000000" w:themeColor="text1"/>
              </w:rPr>
            </w:pPr>
          </w:p>
        </w:tc>
      </w:tr>
      <w:tr w:rsidR="0074509C" w:rsidRPr="00093F02" w14:paraId="640C747D" w14:textId="77777777" w:rsidTr="00C67B6F">
        <w:tblPrEx>
          <w:tblCellMar>
            <w:left w:w="108" w:type="dxa"/>
            <w:right w:w="108" w:type="dxa"/>
          </w:tblCellMar>
        </w:tblPrEx>
        <w:tc>
          <w:tcPr>
            <w:tcW w:w="4675" w:type="dxa"/>
            <w:shd w:val="clear" w:color="auto" w:fill="auto"/>
          </w:tcPr>
          <w:p w14:paraId="4158AB45"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Develop and implement an appropriate decontamination program in compliance with applicable institutional, local, state, and federal requirements.</w:t>
            </w:r>
          </w:p>
          <w:p w14:paraId="01AF6052" w14:textId="77777777" w:rsidR="0074509C" w:rsidRPr="00093F02" w:rsidRDefault="0074509C" w:rsidP="0074509C">
            <w:pPr>
              <w:widowControl w:val="0"/>
              <w:outlineLvl w:val="5"/>
              <w:rPr>
                <w:rFonts w:ascii="Arial" w:hAnsi="Arial"/>
                <w:snapToGrid w:val="0"/>
                <w:color w:val="000000" w:themeColor="text1"/>
              </w:rPr>
            </w:pPr>
          </w:p>
          <w:p w14:paraId="400ECCA2" w14:textId="77777777" w:rsidR="0074509C" w:rsidRPr="00093F02" w:rsidRDefault="0074509C" w:rsidP="0074509C">
            <w:pPr>
              <w:widowControl w:val="0"/>
              <w:ind w:left="360"/>
              <w:outlineLvl w:val="5"/>
              <w:rPr>
                <w:rFonts w:ascii="Arial" w:hAnsi="Arial"/>
                <w:snapToGrid w:val="0"/>
                <w:color w:val="000000" w:themeColor="text1"/>
              </w:rPr>
            </w:pPr>
            <w:r w:rsidRPr="00093F02">
              <w:rPr>
                <w:rFonts w:ascii="Arial" w:hAnsi="Arial"/>
                <w:snapToGrid w:val="0"/>
                <w:color w:val="000000" w:themeColor="text1"/>
              </w:rPr>
              <w:t>Equipment is decontaminated before repair, maintenance, or removal from the areas where infectious materials and/or animals are housed or manipulated. A method for decontaminating routine husbandry equipment and sensitive electronic or medical equipment is identified and implemented.</w:t>
            </w:r>
          </w:p>
          <w:p w14:paraId="12CD2817" w14:textId="77777777" w:rsidR="0074509C" w:rsidRPr="00093F02" w:rsidRDefault="0074509C" w:rsidP="0074509C">
            <w:pPr>
              <w:widowControl w:val="0"/>
              <w:outlineLvl w:val="5"/>
              <w:rPr>
                <w:rFonts w:ascii="Arial" w:hAnsi="Arial"/>
                <w:snapToGrid w:val="0"/>
                <w:color w:val="000000" w:themeColor="text1"/>
              </w:rPr>
            </w:pPr>
          </w:p>
        </w:tc>
        <w:tc>
          <w:tcPr>
            <w:tcW w:w="630" w:type="dxa"/>
            <w:tcBorders>
              <w:bottom w:val="single" w:sz="4" w:space="0" w:color="auto"/>
            </w:tcBorders>
            <w:shd w:val="clear" w:color="auto" w:fill="auto"/>
          </w:tcPr>
          <w:p w14:paraId="6387BE8A"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59618171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69A59935"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56209097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10F387BC"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56356468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69AAE5FA"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19546148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5C4587E1"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ABSL-3 B.7.a</w:t>
            </w:r>
          </w:p>
        </w:tc>
        <w:tc>
          <w:tcPr>
            <w:tcW w:w="3600" w:type="dxa"/>
            <w:shd w:val="clear" w:color="auto" w:fill="auto"/>
          </w:tcPr>
          <w:p w14:paraId="727A9754" w14:textId="77777777" w:rsidR="0074509C" w:rsidRPr="00093F02" w:rsidRDefault="0074509C" w:rsidP="0074509C">
            <w:pPr>
              <w:widowControl w:val="0"/>
              <w:rPr>
                <w:rFonts w:ascii="Arial" w:hAnsi="Arial"/>
                <w:color w:val="000000" w:themeColor="text1"/>
              </w:rPr>
            </w:pPr>
          </w:p>
        </w:tc>
      </w:tr>
      <w:tr w:rsidR="0074509C" w:rsidRPr="00093F02" w14:paraId="3A3AB903" w14:textId="77777777" w:rsidTr="00C67B6F">
        <w:tblPrEx>
          <w:tblCellMar>
            <w:left w:w="108" w:type="dxa"/>
            <w:right w:w="108" w:type="dxa"/>
          </w:tblCellMar>
        </w:tblPrEx>
        <w:tc>
          <w:tcPr>
            <w:tcW w:w="4675" w:type="dxa"/>
            <w:shd w:val="clear" w:color="auto" w:fill="auto"/>
          </w:tcPr>
          <w:p w14:paraId="4CDDCCBB"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 xml:space="preserve">Decontamination of the entire laboratory/animal room is considered when </w:t>
            </w:r>
            <w:r w:rsidRPr="00093F02">
              <w:rPr>
                <w:rFonts w:ascii="Arial" w:hAnsi="Arial"/>
                <w:snapToGrid w:val="0"/>
                <w:color w:val="000000" w:themeColor="text1"/>
              </w:rPr>
              <w:lastRenderedPageBreak/>
              <w:t>there has been gross contamination of the space, significant changes in laboratory usage, major renovations, or maintenance shutdowns. Selection of the appropriate materials and methods used to decontaminate the laboratory is based on a risk assessment.</w:t>
            </w:r>
          </w:p>
          <w:p w14:paraId="7403FC4B" w14:textId="77777777" w:rsidR="0074509C" w:rsidRPr="00093F02" w:rsidRDefault="0074509C" w:rsidP="0074509C">
            <w:pPr>
              <w:widowControl w:val="0"/>
              <w:ind w:left="360" w:hanging="360"/>
              <w:outlineLvl w:val="5"/>
              <w:rPr>
                <w:rFonts w:ascii="Arial" w:hAnsi="Arial"/>
                <w:snapToGrid w:val="0"/>
                <w:color w:val="000000" w:themeColor="text1"/>
              </w:rPr>
            </w:pPr>
          </w:p>
        </w:tc>
        <w:tc>
          <w:tcPr>
            <w:tcW w:w="630" w:type="dxa"/>
            <w:tcBorders>
              <w:bottom w:val="single" w:sz="4" w:space="0" w:color="auto"/>
            </w:tcBorders>
            <w:shd w:val="clear" w:color="auto" w:fill="auto"/>
          </w:tcPr>
          <w:p w14:paraId="57F2CBB2"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76695632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187D4EA6"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01606431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1A3EE7C3"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76962368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7A4DD2D1"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7733645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169D97DC"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 xml:space="preserve">BMBL Section IV BSL-3 B.10; </w:t>
            </w:r>
          </w:p>
          <w:p w14:paraId="36D7972F"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ABSL-3 B.7.b</w:t>
            </w:r>
          </w:p>
          <w:p w14:paraId="07CFABC3" w14:textId="77777777" w:rsidR="0074509C" w:rsidRPr="00093F02" w:rsidRDefault="0074509C" w:rsidP="0074509C">
            <w:pPr>
              <w:widowControl w:val="0"/>
              <w:rPr>
                <w:rFonts w:ascii="Arial" w:hAnsi="Arial"/>
                <w:color w:val="000000" w:themeColor="text1"/>
              </w:rPr>
            </w:pPr>
          </w:p>
        </w:tc>
        <w:tc>
          <w:tcPr>
            <w:tcW w:w="3600" w:type="dxa"/>
            <w:shd w:val="clear" w:color="auto" w:fill="auto"/>
          </w:tcPr>
          <w:p w14:paraId="44FD0878" w14:textId="77777777" w:rsidR="0074509C" w:rsidRPr="00093F02" w:rsidRDefault="0074509C" w:rsidP="0074509C">
            <w:pPr>
              <w:widowControl w:val="0"/>
              <w:rPr>
                <w:rFonts w:ascii="Arial" w:hAnsi="Arial"/>
                <w:color w:val="000000" w:themeColor="text1"/>
              </w:rPr>
            </w:pPr>
          </w:p>
        </w:tc>
      </w:tr>
      <w:tr w:rsidR="0074509C" w:rsidRPr="00093F02" w14:paraId="7BC5B007" w14:textId="77777777" w:rsidTr="00C67B6F">
        <w:tblPrEx>
          <w:tblCellMar>
            <w:left w:w="108" w:type="dxa"/>
            <w:right w:w="108" w:type="dxa"/>
          </w:tblCellMar>
        </w:tblPrEx>
        <w:tc>
          <w:tcPr>
            <w:tcW w:w="4675" w:type="dxa"/>
            <w:shd w:val="clear" w:color="auto" w:fill="auto"/>
          </w:tcPr>
          <w:p w14:paraId="79D884A0"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Decontamination processes are verified on a routine basis.</w:t>
            </w:r>
          </w:p>
          <w:p w14:paraId="0264D47B" w14:textId="77777777" w:rsidR="0074509C" w:rsidRPr="00093F02" w:rsidRDefault="0074509C" w:rsidP="0074509C">
            <w:pPr>
              <w:pStyle w:val="ListParagraph"/>
              <w:widowControl w:val="0"/>
              <w:ind w:left="360" w:hanging="360"/>
              <w:contextualSpacing w:val="0"/>
              <w:outlineLvl w:val="5"/>
              <w:rPr>
                <w:rFonts w:ascii="Arial" w:hAnsi="Arial"/>
                <w:snapToGrid w:val="0"/>
                <w:color w:val="000000" w:themeColor="text1"/>
              </w:rPr>
            </w:pPr>
          </w:p>
        </w:tc>
        <w:tc>
          <w:tcPr>
            <w:tcW w:w="630" w:type="dxa"/>
            <w:tcBorders>
              <w:bottom w:val="single" w:sz="4" w:space="0" w:color="auto"/>
            </w:tcBorders>
            <w:shd w:val="clear" w:color="auto" w:fill="auto"/>
          </w:tcPr>
          <w:p w14:paraId="71382AF4"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246005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12D4BC4C"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50197581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06485826"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31271615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206A678C"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040920297"/>
                <w14:checkbox>
                  <w14:checked w14:val="1"/>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2D13331D"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 xml:space="preserve">BMBL Section V BSL-3 B.11; </w:t>
            </w:r>
          </w:p>
          <w:p w14:paraId="549C9D6D"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ABSL-3 B.7.c</w:t>
            </w:r>
          </w:p>
        </w:tc>
        <w:tc>
          <w:tcPr>
            <w:tcW w:w="3600" w:type="dxa"/>
            <w:shd w:val="clear" w:color="auto" w:fill="auto"/>
          </w:tcPr>
          <w:p w14:paraId="175039CA" w14:textId="77777777" w:rsidR="0074509C" w:rsidRPr="00093F02" w:rsidRDefault="0074509C" w:rsidP="0074509C">
            <w:pPr>
              <w:widowControl w:val="0"/>
              <w:rPr>
                <w:rFonts w:ascii="Arial" w:hAnsi="Arial"/>
                <w:color w:val="000000" w:themeColor="text1"/>
              </w:rPr>
            </w:pPr>
          </w:p>
        </w:tc>
      </w:tr>
      <w:tr w:rsidR="0074509C" w:rsidRPr="00093F02" w14:paraId="76837982" w14:textId="77777777" w:rsidTr="0074509C">
        <w:tblPrEx>
          <w:tblCellMar>
            <w:left w:w="108" w:type="dxa"/>
            <w:right w:w="108" w:type="dxa"/>
          </w:tblCellMar>
        </w:tblPrEx>
        <w:tc>
          <w:tcPr>
            <w:tcW w:w="14575" w:type="dxa"/>
            <w:gridSpan w:val="7"/>
            <w:shd w:val="clear" w:color="auto" w:fill="auto"/>
          </w:tcPr>
          <w:p w14:paraId="69FEFED7" w14:textId="77777777" w:rsidR="0074509C" w:rsidRPr="00093F02" w:rsidRDefault="0074509C" w:rsidP="0074509C">
            <w:pPr>
              <w:pStyle w:val="ListParagraph"/>
              <w:widowControl w:val="0"/>
              <w:ind w:left="0"/>
              <w:rPr>
                <w:rFonts w:ascii="Arial" w:hAnsi="Arial"/>
                <w:b/>
                <w:color w:val="000000" w:themeColor="text1"/>
              </w:rPr>
            </w:pPr>
            <w:r w:rsidRPr="00093F02">
              <w:rPr>
                <w:rFonts w:ascii="Arial Black" w:hAnsi="Arial Black"/>
                <w:b/>
                <w:bCs/>
                <w:color w:val="000000" w:themeColor="text1"/>
              </w:rPr>
              <w:t>Safety Equipment (Primary Barriers and PPE)</w:t>
            </w:r>
          </w:p>
        </w:tc>
      </w:tr>
      <w:tr w:rsidR="0074509C" w:rsidRPr="00093F02" w14:paraId="16D55B8A" w14:textId="77777777" w:rsidTr="00C67B6F">
        <w:tblPrEx>
          <w:tblCellMar>
            <w:left w:w="108" w:type="dxa"/>
            <w:right w:w="108" w:type="dxa"/>
          </w:tblCellMar>
        </w:tblPrEx>
        <w:trPr>
          <w:trHeight w:val="1115"/>
        </w:trPr>
        <w:tc>
          <w:tcPr>
            <w:tcW w:w="4675" w:type="dxa"/>
            <w:shd w:val="clear" w:color="auto" w:fill="auto"/>
          </w:tcPr>
          <w:p w14:paraId="2CD976A6"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Laboratory workers wear protective clothing with a solid-front, such as tie-back or wrap-around gowns, scrub suits, or coveralls. Protective clothing is not worn outside of the laboratory. Reusable clothing is decontaminated before being laundered. Clothing is changed when contaminated.</w:t>
            </w:r>
          </w:p>
          <w:p w14:paraId="2DA9930D" w14:textId="77777777" w:rsidR="0074509C" w:rsidRPr="00093F02" w:rsidRDefault="0074509C" w:rsidP="0074509C">
            <w:pPr>
              <w:pStyle w:val="ListParagraph"/>
              <w:widowControl w:val="0"/>
              <w:ind w:left="360" w:hanging="360"/>
              <w:contextualSpacing w:val="0"/>
              <w:outlineLvl w:val="5"/>
              <w:rPr>
                <w:rFonts w:ascii="Arial" w:hAnsi="Arial"/>
                <w:snapToGrid w:val="0"/>
                <w:color w:val="000000" w:themeColor="text1"/>
              </w:rPr>
            </w:pPr>
          </w:p>
        </w:tc>
        <w:tc>
          <w:tcPr>
            <w:tcW w:w="630" w:type="dxa"/>
            <w:tcBorders>
              <w:bottom w:val="single" w:sz="4" w:space="0" w:color="auto"/>
            </w:tcBorders>
            <w:shd w:val="clear" w:color="auto" w:fill="auto"/>
          </w:tcPr>
          <w:p w14:paraId="5D7B1DE8"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185283728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5737325C"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158606188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7B93CE88"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101002878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706732CF"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77574779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421535B2"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 xml:space="preserve">BMBL Section IV BSL-3 C.1 </w:t>
            </w:r>
          </w:p>
          <w:p w14:paraId="42B9C94D" w14:textId="77777777" w:rsidR="0074509C" w:rsidRPr="00093F02" w:rsidRDefault="0074509C" w:rsidP="0074509C">
            <w:pPr>
              <w:widowControl w:val="0"/>
              <w:rPr>
                <w:rFonts w:ascii="Arial" w:hAnsi="Arial"/>
                <w:color w:val="000000" w:themeColor="text1"/>
              </w:rPr>
            </w:pPr>
          </w:p>
        </w:tc>
        <w:tc>
          <w:tcPr>
            <w:tcW w:w="3600" w:type="dxa"/>
            <w:shd w:val="clear" w:color="auto" w:fill="auto"/>
          </w:tcPr>
          <w:p w14:paraId="6C6C6E6E" w14:textId="77777777" w:rsidR="0074509C" w:rsidRPr="00093F02" w:rsidRDefault="0074509C" w:rsidP="0074509C">
            <w:pPr>
              <w:widowControl w:val="0"/>
              <w:rPr>
                <w:rFonts w:ascii="Arial" w:hAnsi="Arial"/>
                <w:color w:val="000000" w:themeColor="text1"/>
              </w:rPr>
            </w:pPr>
          </w:p>
        </w:tc>
      </w:tr>
      <w:tr w:rsidR="0074509C" w:rsidRPr="00093F02" w14:paraId="202EB7EB" w14:textId="77777777" w:rsidTr="00C67B6F">
        <w:tblPrEx>
          <w:tblCellMar>
            <w:left w:w="108" w:type="dxa"/>
            <w:right w:w="108" w:type="dxa"/>
          </w:tblCellMar>
        </w:tblPrEx>
        <w:tc>
          <w:tcPr>
            <w:tcW w:w="4675" w:type="dxa"/>
            <w:vMerge w:val="restart"/>
            <w:shd w:val="clear" w:color="auto" w:fill="auto"/>
          </w:tcPr>
          <w:p w14:paraId="12256E10"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Based on work being performed, additional PPE may be required.</w:t>
            </w:r>
          </w:p>
          <w:p w14:paraId="40FC26BE" w14:textId="77777777" w:rsidR="0074509C" w:rsidRPr="00093F02" w:rsidRDefault="0074509C" w:rsidP="0074509C">
            <w:pPr>
              <w:pStyle w:val="ListParagraph"/>
              <w:widowControl w:val="0"/>
              <w:numPr>
                <w:ilvl w:val="0"/>
                <w:numId w:val="32"/>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Eye protection and face protection (e.g., safety glasses, goggles, mask, face shield or other splash guard) are used for manipulations or activities that may result in splashes or sprays of infectious or other hazardous materials. Eye protection and face protection are disposed of with other contaminated laboratory waste or decontaminated after use.</w:t>
            </w:r>
          </w:p>
          <w:p w14:paraId="24671314" w14:textId="77777777" w:rsidR="0074509C" w:rsidRPr="00093F02" w:rsidRDefault="0074509C" w:rsidP="0074509C">
            <w:pPr>
              <w:pStyle w:val="ListParagraph"/>
              <w:widowControl w:val="0"/>
              <w:numPr>
                <w:ilvl w:val="0"/>
                <w:numId w:val="32"/>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Two pairs of gloves are worn when appropriate.</w:t>
            </w:r>
          </w:p>
          <w:p w14:paraId="2153A7C1" w14:textId="77777777" w:rsidR="0074509C" w:rsidRPr="00093F02" w:rsidRDefault="0074509C" w:rsidP="0074509C">
            <w:pPr>
              <w:pStyle w:val="ListParagraph"/>
              <w:widowControl w:val="0"/>
              <w:numPr>
                <w:ilvl w:val="0"/>
                <w:numId w:val="32"/>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Respiratory protection is considered. Staff wearing respiratory protection are enrolled in a properly constituted respiratory protection program.</w:t>
            </w:r>
          </w:p>
          <w:p w14:paraId="21576783" w14:textId="77777777" w:rsidR="0074509C" w:rsidRPr="00093F02" w:rsidRDefault="0074509C" w:rsidP="0074509C">
            <w:pPr>
              <w:pStyle w:val="ListParagraph"/>
              <w:widowControl w:val="0"/>
              <w:numPr>
                <w:ilvl w:val="0"/>
                <w:numId w:val="32"/>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Shoe covers are considered.</w:t>
            </w:r>
          </w:p>
          <w:p w14:paraId="312AE29C" w14:textId="77777777" w:rsidR="0074509C" w:rsidRPr="00093F02" w:rsidDel="003750FE" w:rsidRDefault="0074509C" w:rsidP="0074509C">
            <w:pPr>
              <w:pStyle w:val="ListParagraph"/>
              <w:widowControl w:val="0"/>
              <w:ind w:left="330" w:hanging="330"/>
              <w:outlineLvl w:val="5"/>
              <w:rPr>
                <w:rFonts w:ascii="Arial" w:hAnsi="Arial"/>
                <w:snapToGrid w:val="0"/>
                <w:color w:val="000000" w:themeColor="text1"/>
              </w:rPr>
            </w:pPr>
          </w:p>
        </w:tc>
        <w:tc>
          <w:tcPr>
            <w:tcW w:w="630" w:type="dxa"/>
            <w:tcBorders>
              <w:bottom w:val="dashed" w:sz="4" w:space="0" w:color="auto"/>
            </w:tcBorders>
            <w:shd w:val="clear" w:color="auto" w:fill="auto"/>
          </w:tcPr>
          <w:p w14:paraId="5544423A"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104644790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36AD96D1"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190328326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3C7FB168"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123885717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09C5C8B0"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10326672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val="restart"/>
            <w:shd w:val="clear" w:color="auto" w:fill="auto"/>
          </w:tcPr>
          <w:p w14:paraId="03B0BC9E"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 xml:space="preserve">BMBL Section IV BSL-3 C.2 </w:t>
            </w:r>
          </w:p>
          <w:p w14:paraId="2E40A11D" w14:textId="77777777" w:rsidR="0074509C" w:rsidRPr="00093F02" w:rsidDel="003750FE" w:rsidRDefault="0074509C" w:rsidP="0074509C">
            <w:pPr>
              <w:widowControl w:val="0"/>
              <w:rPr>
                <w:rFonts w:ascii="Arial" w:hAnsi="Arial"/>
                <w:color w:val="000000" w:themeColor="text1"/>
              </w:rPr>
            </w:pPr>
          </w:p>
        </w:tc>
        <w:tc>
          <w:tcPr>
            <w:tcW w:w="3600" w:type="dxa"/>
            <w:vMerge w:val="restart"/>
            <w:shd w:val="clear" w:color="auto" w:fill="auto"/>
          </w:tcPr>
          <w:p w14:paraId="0071935B" w14:textId="77777777" w:rsidR="0074509C" w:rsidRPr="00093F02" w:rsidRDefault="0074509C" w:rsidP="0074509C">
            <w:pPr>
              <w:widowControl w:val="0"/>
              <w:rPr>
                <w:rFonts w:ascii="Arial" w:hAnsi="Arial"/>
                <w:color w:val="000000" w:themeColor="text1"/>
              </w:rPr>
            </w:pPr>
          </w:p>
        </w:tc>
      </w:tr>
      <w:tr w:rsidR="0074509C" w:rsidRPr="00093F02" w14:paraId="1C835301" w14:textId="77777777" w:rsidTr="00C67B6F">
        <w:tblPrEx>
          <w:tblCellMar>
            <w:left w:w="108" w:type="dxa"/>
            <w:right w:w="108" w:type="dxa"/>
          </w:tblCellMar>
        </w:tblPrEx>
        <w:trPr>
          <w:trHeight w:val="1886"/>
        </w:trPr>
        <w:tc>
          <w:tcPr>
            <w:tcW w:w="4675" w:type="dxa"/>
            <w:vMerge/>
            <w:shd w:val="clear" w:color="auto" w:fill="auto"/>
          </w:tcPr>
          <w:p w14:paraId="3B526C25"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640B8824"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26257531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2972B42E"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23037980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30772027"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35540860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65195108"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348502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17468A15"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082C09DF" w14:textId="77777777" w:rsidR="0074509C" w:rsidRPr="00093F02" w:rsidRDefault="0074509C" w:rsidP="0074509C">
            <w:pPr>
              <w:widowControl w:val="0"/>
              <w:rPr>
                <w:rFonts w:ascii="Arial" w:hAnsi="Arial"/>
                <w:color w:val="000000" w:themeColor="text1"/>
              </w:rPr>
            </w:pPr>
          </w:p>
        </w:tc>
      </w:tr>
      <w:tr w:rsidR="0074509C" w:rsidRPr="00093F02" w14:paraId="38E9FF50" w14:textId="77777777" w:rsidTr="00C67B6F">
        <w:tblPrEx>
          <w:tblCellMar>
            <w:left w:w="108" w:type="dxa"/>
            <w:right w:w="108" w:type="dxa"/>
          </w:tblCellMar>
        </w:tblPrEx>
        <w:trPr>
          <w:trHeight w:val="428"/>
        </w:trPr>
        <w:tc>
          <w:tcPr>
            <w:tcW w:w="4675" w:type="dxa"/>
            <w:vMerge/>
            <w:shd w:val="clear" w:color="auto" w:fill="auto"/>
          </w:tcPr>
          <w:p w14:paraId="75142088"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2030F313"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668398039"/>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10E9E883"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85051824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78899D70"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82905425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5269C633"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53626754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3EE57DC0"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051605D2" w14:textId="77777777" w:rsidR="0074509C" w:rsidRPr="00093F02" w:rsidRDefault="0074509C" w:rsidP="0074509C">
            <w:pPr>
              <w:widowControl w:val="0"/>
              <w:rPr>
                <w:rFonts w:ascii="Arial" w:hAnsi="Arial"/>
                <w:color w:val="000000" w:themeColor="text1"/>
              </w:rPr>
            </w:pPr>
          </w:p>
        </w:tc>
      </w:tr>
      <w:tr w:rsidR="0074509C" w:rsidRPr="00093F02" w14:paraId="7EF2A0D0" w14:textId="77777777" w:rsidTr="00C67B6F">
        <w:tblPrEx>
          <w:tblCellMar>
            <w:left w:w="108" w:type="dxa"/>
            <w:right w:w="108" w:type="dxa"/>
          </w:tblCellMar>
        </w:tblPrEx>
        <w:trPr>
          <w:trHeight w:val="896"/>
        </w:trPr>
        <w:tc>
          <w:tcPr>
            <w:tcW w:w="4675" w:type="dxa"/>
            <w:vMerge/>
            <w:shd w:val="clear" w:color="auto" w:fill="auto"/>
          </w:tcPr>
          <w:p w14:paraId="03F4787B"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54BEC70C"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07970256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35E6F253"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09327490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77EB2142"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22852810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1267C948"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93763760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32A17CA4"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78375CDE" w14:textId="77777777" w:rsidR="0074509C" w:rsidRPr="00093F02" w:rsidRDefault="0074509C" w:rsidP="0074509C">
            <w:pPr>
              <w:widowControl w:val="0"/>
              <w:rPr>
                <w:rFonts w:ascii="Arial" w:hAnsi="Arial"/>
                <w:color w:val="000000" w:themeColor="text1"/>
              </w:rPr>
            </w:pPr>
          </w:p>
        </w:tc>
      </w:tr>
      <w:tr w:rsidR="0074509C" w:rsidRPr="00093F02" w14:paraId="542A41DE" w14:textId="77777777" w:rsidTr="00C67B6F">
        <w:tblPrEx>
          <w:tblCellMar>
            <w:left w:w="108" w:type="dxa"/>
            <w:right w:w="108" w:type="dxa"/>
          </w:tblCellMar>
        </w:tblPrEx>
        <w:tc>
          <w:tcPr>
            <w:tcW w:w="4675" w:type="dxa"/>
            <w:vMerge/>
            <w:shd w:val="clear" w:color="auto" w:fill="auto"/>
          </w:tcPr>
          <w:p w14:paraId="3D10489E"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p>
        </w:tc>
        <w:tc>
          <w:tcPr>
            <w:tcW w:w="630" w:type="dxa"/>
            <w:tcBorders>
              <w:top w:val="dashed" w:sz="4" w:space="0" w:color="auto"/>
              <w:bottom w:val="single" w:sz="4" w:space="0" w:color="auto"/>
            </w:tcBorders>
            <w:shd w:val="clear" w:color="auto" w:fill="auto"/>
          </w:tcPr>
          <w:p w14:paraId="34BEB562"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06954843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single" w:sz="4" w:space="0" w:color="auto"/>
            </w:tcBorders>
            <w:shd w:val="clear" w:color="auto" w:fill="auto"/>
          </w:tcPr>
          <w:p w14:paraId="13413E3B"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2537021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single" w:sz="4" w:space="0" w:color="auto"/>
            </w:tcBorders>
            <w:shd w:val="clear" w:color="auto" w:fill="auto"/>
          </w:tcPr>
          <w:p w14:paraId="48FD17CD"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83511339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single" w:sz="4" w:space="0" w:color="auto"/>
            </w:tcBorders>
            <w:shd w:val="clear" w:color="auto" w:fill="auto"/>
          </w:tcPr>
          <w:p w14:paraId="3087006B"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84854539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4627E6C2"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03CC6ACF" w14:textId="77777777" w:rsidR="0074509C" w:rsidRPr="00093F02" w:rsidRDefault="0074509C" w:rsidP="0074509C">
            <w:pPr>
              <w:widowControl w:val="0"/>
              <w:rPr>
                <w:rFonts w:ascii="Arial" w:hAnsi="Arial"/>
                <w:color w:val="000000" w:themeColor="text1"/>
              </w:rPr>
            </w:pPr>
          </w:p>
        </w:tc>
      </w:tr>
      <w:tr w:rsidR="0074509C" w:rsidRPr="00093F02" w14:paraId="77B0ABC4" w14:textId="77777777" w:rsidTr="00C67B6F">
        <w:tblPrEx>
          <w:tblCellMar>
            <w:left w:w="108" w:type="dxa"/>
            <w:right w:w="108" w:type="dxa"/>
          </w:tblCellMar>
        </w:tblPrEx>
        <w:tc>
          <w:tcPr>
            <w:tcW w:w="4675" w:type="dxa"/>
            <w:shd w:val="clear" w:color="auto" w:fill="auto"/>
          </w:tcPr>
          <w:p w14:paraId="742DC41A"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lastRenderedPageBreak/>
              <w:t>In circumstances where research animals are present in the laboratory, the risk assessment considers appropriate eye, face, and respiratory protection, as well as potential animal allergens.</w:t>
            </w:r>
          </w:p>
          <w:p w14:paraId="1AC90D36" w14:textId="58166828" w:rsidR="00874769" w:rsidRPr="00093F02" w:rsidRDefault="00874769" w:rsidP="0074509C">
            <w:pPr>
              <w:pStyle w:val="ListParagraph"/>
              <w:widowControl w:val="0"/>
              <w:ind w:left="360" w:hanging="360"/>
              <w:contextualSpacing w:val="0"/>
              <w:outlineLvl w:val="5"/>
              <w:rPr>
                <w:rFonts w:ascii="Arial" w:hAnsi="Arial"/>
                <w:snapToGrid w:val="0"/>
                <w:color w:val="000000" w:themeColor="text1"/>
              </w:rPr>
            </w:pPr>
          </w:p>
        </w:tc>
        <w:tc>
          <w:tcPr>
            <w:tcW w:w="630" w:type="dxa"/>
            <w:tcBorders>
              <w:bottom w:val="single" w:sz="4" w:space="0" w:color="auto"/>
            </w:tcBorders>
            <w:shd w:val="clear" w:color="auto" w:fill="auto"/>
          </w:tcPr>
          <w:p w14:paraId="2E0C9C85"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89170120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34DD743B"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208179063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2EC0D413"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189400873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3694B22C"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14016540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01841097"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BSL-3 C.3</w:t>
            </w:r>
          </w:p>
          <w:p w14:paraId="427D12B9" w14:textId="77777777" w:rsidR="0074509C" w:rsidRPr="00093F02" w:rsidRDefault="0074509C" w:rsidP="0074509C">
            <w:pPr>
              <w:widowControl w:val="0"/>
              <w:rPr>
                <w:rFonts w:ascii="Arial" w:hAnsi="Arial"/>
                <w:color w:val="000000" w:themeColor="text1"/>
              </w:rPr>
            </w:pPr>
          </w:p>
        </w:tc>
        <w:tc>
          <w:tcPr>
            <w:tcW w:w="3600" w:type="dxa"/>
            <w:shd w:val="clear" w:color="auto" w:fill="auto"/>
          </w:tcPr>
          <w:p w14:paraId="534420F1" w14:textId="77777777" w:rsidR="0074509C" w:rsidRPr="00093F02" w:rsidRDefault="0074509C" w:rsidP="0074509C">
            <w:pPr>
              <w:widowControl w:val="0"/>
              <w:rPr>
                <w:rFonts w:ascii="Arial" w:hAnsi="Arial"/>
                <w:color w:val="000000" w:themeColor="text1"/>
              </w:rPr>
            </w:pPr>
          </w:p>
        </w:tc>
      </w:tr>
      <w:tr w:rsidR="0074509C" w:rsidRPr="00093F02" w14:paraId="515E6294" w14:textId="77777777" w:rsidTr="00C67B6F">
        <w:tblPrEx>
          <w:tblCellMar>
            <w:left w:w="108" w:type="dxa"/>
            <w:right w:w="108" w:type="dxa"/>
          </w:tblCellMar>
        </w:tblPrEx>
        <w:trPr>
          <w:trHeight w:val="977"/>
        </w:trPr>
        <w:tc>
          <w:tcPr>
            <w:tcW w:w="4675" w:type="dxa"/>
            <w:vMerge w:val="restart"/>
            <w:shd w:val="clear" w:color="auto" w:fill="auto"/>
          </w:tcPr>
          <w:p w14:paraId="4FBA85D3"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Properly maintained BSCs and other physical containment devices or equipment are used for manipulations of infectious materials and animals as determined by risk assessment.</w:t>
            </w:r>
          </w:p>
          <w:p w14:paraId="41ACC0CD" w14:textId="77777777" w:rsidR="0074509C" w:rsidRPr="00093F02" w:rsidRDefault="0074509C" w:rsidP="0074509C">
            <w:pPr>
              <w:pStyle w:val="ListParagraph"/>
              <w:widowControl w:val="0"/>
              <w:numPr>
                <w:ilvl w:val="0"/>
                <w:numId w:val="39"/>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The risk of infectious aerosols from infected animals or their bedding can be reduced if animals are housed in containment caging systems, such as solid wall and bottom cages covered with micro-isolator lids, open cages placed in inward flow ventilated enclosures, HEPA filter isolators and caging systems, or other equivalent primary containment systems.</w:t>
            </w:r>
          </w:p>
          <w:p w14:paraId="1B6D4773" w14:textId="77777777" w:rsidR="0074509C" w:rsidRDefault="0074509C" w:rsidP="0074509C">
            <w:pPr>
              <w:widowControl w:val="0"/>
              <w:outlineLvl w:val="5"/>
              <w:rPr>
                <w:rFonts w:ascii="Arial" w:hAnsi="Arial"/>
                <w:snapToGrid w:val="0"/>
                <w:color w:val="000000" w:themeColor="text1"/>
              </w:rPr>
            </w:pPr>
          </w:p>
          <w:p w14:paraId="4A5ACB7C" w14:textId="64F4094E" w:rsidR="0074509C" w:rsidRDefault="0074509C" w:rsidP="0074509C">
            <w:pPr>
              <w:widowControl w:val="0"/>
              <w:ind w:left="720"/>
              <w:outlineLvl w:val="5"/>
              <w:rPr>
                <w:rFonts w:ascii="Arial" w:hAnsi="Arial"/>
                <w:snapToGrid w:val="0"/>
                <w:color w:val="000000" w:themeColor="text1"/>
              </w:rPr>
            </w:pPr>
            <w:r w:rsidRPr="00663DDE">
              <w:rPr>
                <w:rFonts w:ascii="Arial" w:hAnsi="Arial"/>
                <w:snapToGrid w:val="0"/>
                <w:color w:val="000000" w:themeColor="text1"/>
              </w:rPr>
              <w:t>Actively ventilated caging systems are designed to prevent the escape of microorganisms from the cage. Exhaust plenums are sealed to prevent the escape of microorganisms if the ventilation system becomes static, and the exhaust is HEPA-filtered. Safety mechanisms are in place to prevent the cage and exhaust plenums from becoming positive to the surrounding area should the exhaust fan fail. The system is alarmed to indicate operational malfunctions.</w:t>
            </w:r>
          </w:p>
          <w:p w14:paraId="183D438B" w14:textId="77777777" w:rsidR="0074509C" w:rsidRPr="00093F02" w:rsidRDefault="0074509C" w:rsidP="0074509C">
            <w:pPr>
              <w:pStyle w:val="ListParagraph"/>
              <w:widowControl w:val="0"/>
              <w:numPr>
                <w:ilvl w:val="0"/>
                <w:numId w:val="39"/>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lastRenderedPageBreak/>
              <w:t>When animals cannot be housed in ventilated containment cages/units, certain features of the animal room act as the primary barriers. The procedures in place include how workers are protected from agents shed by the animals (e.g., PPE enhancements) as well as how the environment is protected from such agents through the use of biocontainment enhancements such as some combination of boot or PPE change or surface decontamination at the door, a personal shower at the room level, and/or other procedures.</w:t>
            </w:r>
          </w:p>
          <w:p w14:paraId="0154E9C4" w14:textId="77777777" w:rsidR="0074509C" w:rsidRPr="00093F02" w:rsidRDefault="0074509C" w:rsidP="0074509C">
            <w:pPr>
              <w:pStyle w:val="ListParagraph"/>
              <w:widowControl w:val="0"/>
              <w:ind w:left="690"/>
              <w:outlineLvl w:val="5"/>
              <w:rPr>
                <w:rFonts w:ascii="Arial" w:hAnsi="Arial"/>
                <w:snapToGrid w:val="0"/>
                <w:color w:val="000000" w:themeColor="text1"/>
              </w:rPr>
            </w:pPr>
          </w:p>
        </w:tc>
        <w:tc>
          <w:tcPr>
            <w:tcW w:w="630" w:type="dxa"/>
            <w:tcBorders>
              <w:bottom w:val="dashed" w:sz="4" w:space="0" w:color="auto"/>
            </w:tcBorders>
            <w:shd w:val="clear" w:color="auto" w:fill="auto"/>
          </w:tcPr>
          <w:p w14:paraId="3198B582"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957478949"/>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4A7803A2"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9345199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79304729"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6219521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4C26E83B"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10779970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val="restart"/>
            <w:shd w:val="clear" w:color="auto" w:fill="auto"/>
          </w:tcPr>
          <w:p w14:paraId="0BA7EE7D"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ABSL-3 C.1</w:t>
            </w:r>
          </w:p>
        </w:tc>
        <w:tc>
          <w:tcPr>
            <w:tcW w:w="3600" w:type="dxa"/>
            <w:vMerge w:val="restart"/>
            <w:shd w:val="clear" w:color="auto" w:fill="auto"/>
          </w:tcPr>
          <w:p w14:paraId="4474D6B9" w14:textId="77777777" w:rsidR="0074509C" w:rsidRPr="00093F02" w:rsidRDefault="0074509C" w:rsidP="0074509C">
            <w:pPr>
              <w:widowControl w:val="0"/>
              <w:rPr>
                <w:rFonts w:ascii="Arial" w:hAnsi="Arial"/>
                <w:color w:val="000000" w:themeColor="text1"/>
              </w:rPr>
            </w:pPr>
          </w:p>
        </w:tc>
      </w:tr>
      <w:tr w:rsidR="0074509C" w:rsidRPr="00093F02" w14:paraId="182039F2" w14:textId="77777777" w:rsidTr="00C67B6F">
        <w:tblPrEx>
          <w:tblCellMar>
            <w:left w:w="108" w:type="dxa"/>
            <w:right w:w="108" w:type="dxa"/>
          </w:tblCellMar>
        </w:tblPrEx>
        <w:trPr>
          <w:trHeight w:val="5297"/>
        </w:trPr>
        <w:tc>
          <w:tcPr>
            <w:tcW w:w="4675" w:type="dxa"/>
            <w:vMerge/>
            <w:shd w:val="clear" w:color="auto" w:fill="auto"/>
          </w:tcPr>
          <w:p w14:paraId="2CF8ACC5"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5B08D5B6"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191730276"/>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7CFB8047"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83507205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577529D7"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276841833"/>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44D2F54C"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04181461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6C19366E"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1E4A014A" w14:textId="77777777" w:rsidR="0074509C" w:rsidRPr="00093F02" w:rsidRDefault="0074509C" w:rsidP="0074509C">
            <w:pPr>
              <w:widowControl w:val="0"/>
              <w:rPr>
                <w:rFonts w:ascii="Arial" w:hAnsi="Arial"/>
                <w:color w:val="000000" w:themeColor="text1"/>
              </w:rPr>
            </w:pPr>
          </w:p>
        </w:tc>
      </w:tr>
      <w:tr w:rsidR="0074509C" w:rsidRPr="00093F02" w14:paraId="1CF7F166" w14:textId="77777777" w:rsidTr="00C67B6F">
        <w:tblPrEx>
          <w:tblCellMar>
            <w:left w:w="108" w:type="dxa"/>
            <w:right w:w="108" w:type="dxa"/>
          </w:tblCellMar>
        </w:tblPrEx>
        <w:trPr>
          <w:trHeight w:val="2496"/>
        </w:trPr>
        <w:tc>
          <w:tcPr>
            <w:tcW w:w="4675" w:type="dxa"/>
            <w:vMerge/>
            <w:shd w:val="clear" w:color="auto" w:fill="auto"/>
          </w:tcPr>
          <w:p w14:paraId="275BA606"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p>
        </w:tc>
        <w:tc>
          <w:tcPr>
            <w:tcW w:w="630" w:type="dxa"/>
            <w:tcBorders>
              <w:top w:val="dashed" w:sz="4" w:space="0" w:color="auto"/>
              <w:bottom w:val="single" w:sz="4" w:space="0" w:color="auto"/>
            </w:tcBorders>
            <w:shd w:val="clear" w:color="auto" w:fill="auto"/>
          </w:tcPr>
          <w:p w14:paraId="01FCF4FF"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891621618"/>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bottom w:val="single" w:sz="4" w:space="0" w:color="auto"/>
            </w:tcBorders>
            <w:shd w:val="clear" w:color="auto" w:fill="auto"/>
          </w:tcPr>
          <w:p w14:paraId="604F92AE"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81382966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single" w:sz="4" w:space="0" w:color="auto"/>
            </w:tcBorders>
            <w:shd w:val="clear" w:color="auto" w:fill="auto"/>
          </w:tcPr>
          <w:p w14:paraId="67BB1852"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66667616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single" w:sz="4" w:space="0" w:color="auto"/>
            </w:tcBorders>
            <w:shd w:val="clear" w:color="auto" w:fill="auto"/>
          </w:tcPr>
          <w:p w14:paraId="0FA0DCFB"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26364497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294A3ED5"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20594D51" w14:textId="77777777" w:rsidR="0074509C" w:rsidRPr="00093F02" w:rsidRDefault="0074509C" w:rsidP="0074509C">
            <w:pPr>
              <w:widowControl w:val="0"/>
              <w:rPr>
                <w:rFonts w:ascii="Arial" w:hAnsi="Arial"/>
                <w:color w:val="000000" w:themeColor="text1"/>
              </w:rPr>
            </w:pPr>
          </w:p>
        </w:tc>
      </w:tr>
      <w:tr w:rsidR="0074509C" w:rsidRPr="00093F02" w14:paraId="6BC8B7B7" w14:textId="77777777" w:rsidTr="00C67B6F">
        <w:tblPrEx>
          <w:tblCellMar>
            <w:left w:w="108" w:type="dxa"/>
            <w:right w:w="108" w:type="dxa"/>
          </w:tblCellMar>
        </w:tblPrEx>
        <w:tc>
          <w:tcPr>
            <w:tcW w:w="4675" w:type="dxa"/>
            <w:shd w:val="clear" w:color="auto" w:fill="auto"/>
          </w:tcPr>
          <w:p w14:paraId="6EF488C7"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Special consideration is given to the potential for cross-contamination when open caging is used. See Appendix D (BMBL) for additional information.</w:t>
            </w:r>
          </w:p>
          <w:p w14:paraId="3630395F" w14:textId="77777777" w:rsidR="0074509C" w:rsidRPr="00093F02" w:rsidRDefault="0074509C" w:rsidP="0074509C">
            <w:pPr>
              <w:pStyle w:val="ListParagraph"/>
              <w:widowControl w:val="0"/>
              <w:ind w:left="360" w:hanging="360"/>
              <w:contextualSpacing w:val="0"/>
              <w:outlineLvl w:val="5"/>
              <w:rPr>
                <w:rFonts w:ascii="Arial" w:hAnsi="Arial"/>
                <w:snapToGrid w:val="0"/>
                <w:color w:val="000000" w:themeColor="text1"/>
              </w:rPr>
            </w:pPr>
          </w:p>
        </w:tc>
        <w:tc>
          <w:tcPr>
            <w:tcW w:w="630" w:type="dxa"/>
            <w:tcBorders>
              <w:bottom w:val="single" w:sz="4" w:space="0" w:color="auto"/>
            </w:tcBorders>
            <w:shd w:val="clear" w:color="auto" w:fill="auto"/>
          </w:tcPr>
          <w:p w14:paraId="7315CDBF"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71519935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2683093B"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5308600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0C05E531"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88808334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59364A96"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73801565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12D848C4"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ABSL-3 C.2</w:t>
            </w:r>
          </w:p>
        </w:tc>
        <w:tc>
          <w:tcPr>
            <w:tcW w:w="3600" w:type="dxa"/>
            <w:shd w:val="clear" w:color="auto" w:fill="auto"/>
          </w:tcPr>
          <w:p w14:paraId="0E6C4CBD" w14:textId="77777777" w:rsidR="0074509C" w:rsidRPr="00093F02" w:rsidRDefault="0074509C" w:rsidP="0074509C">
            <w:pPr>
              <w:widowControl w:val="0"/>
              <w:rPr>
                <w:rFonts w:ascii="Arial" w:hAnsi="Arial"/>
                <w:color w:val="000000" w:themeColor="text1"/>
              </w:rPr>
            </w:pPr>
          </w:p>
        </w:tc>
      </w:tr>
      <w:tr w:rsidR="0074509C" w:rsidRPr="00093F02" w14:paraId="10F98634" w14:textId="77777777" w:rsidTr="00C67B6F">
        <w:tblPrEx>
          <w:tblCellMar>
            <w:left w:w="108" w:type="dxa"/>
            <w:right w:w="108" w:type="dxa"/>
          </w:tblCellMar>
        </w:tblPrEx>
        <w:trPr>
          <w:trHeight w:val="680"/>
        </w:trPr>
        <w:tc>
          <w:tcPr>
            <w:tcW w:w="4675" w:type="dxa"/>
            <w:vMerge w:val="restart"/>
            <w:shd w:val="clear" w:color="auto" w:fill="auto"/>
          </w:tcPr>
          <w:p w14:paraId="0E3CC525"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Personnel within the animal facility wear protective clothing, such as uniforms or scrubs.</w:t>
            </w:r>
          </w:p>
          <w:p w14:paraId="4C63D204" w14:textId="77777777" w:rsidR="0074509C" w:rsidRPr="00093F02" w:rsidRDefault="0074509C" w:rsidP="0074509C">
            <w:pPr>
              <w:pStyle w:val="ListParagraph"/>
              <w:widowControl w:val="0"/>
              <w:numPr>
                <w:ilvl w:val="0"/>
                <w:numId w:val="40"/>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Disposable PPE such as non-woven, olefin cover-all suits, or wrap-around or solid-front gowns are worn over this clothing before entering areas where infectious materials and/or animals are housed or manipulated. Front-button, laboratory coats are unsuitable.</w:t>
            </w:r>
          </w:p>
          <w:p w14:paraId="2C7CB86C" w14:textId="77777777" w:rsidR="0074509C" w:rsidRPr="00093F02" w:rsidRDefault="0074509C" w:rsidP="0074509C">
            <w:pPr>
              <w:pStyle w:val="ListParagraph"/>
              <w:widowControl w:val="0"/>
              <w:numPr>
                <w:ilvl w:val="0"/>
                <w:numId w:val="40"/>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Reusable clothing is appropriately contained and decontaminated before being laundered. Animal facility and protective clothing is never taken home.</w:t>
            </w:r>
          </w:p>
          <w:p w14:paraId="47BBE053" w14:textId="77777777" w:rsidR="0074509C" w:rsidRPr="00093F02" w:rsidRDefault="0074509C" w:rsidP="0074509C">
            <w:pPr>
              <w:pStyle w:val="ListParagraph"/>
              <w:widowControl w:val="0"/>
              <w:numPr>
                <w:ilvl w:val="0"/>
                <w:numId w:val="40"/>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Disposable PPE is removed when leaving the areas where infectious materials and/or animals are housed or manipulated. Scrubs and uniforms are removed before leaving the animal facility.</w:t>
            </w:r>
          </w:p>
          <w:p w14:paraId="0D99A8DF" w14:textId="77777777" w:rsidR="0074509C" w:rsidRPr="00093F02" w:rsidRDefault="0074509C" w:rsidP="0074509C">
            <w:pPr>
              <w:pStyle w:val="ListParagraph"/>
              <w:widowControl w:val="0"/>
              <w:numPr>
                <w:ilvl w:val="0"/>
                <w:numId w:val="40"/>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lastRenderedPageBreak/>
              <w:t>Disposable PPE and other contaminated waste are appropriately contained and decontaminated prior to disposal.</w:t>
            </w:r>
          </w:p>
          <w:p w14:paraId="5AF028E2" w14:textId="77777777" w:rsidR="0074509C" w:rsidRPr="00093F02" w:rsidRDefault="0074509C" w:rsidP="0074509C">
            <w:pPr>
              <w:pStyle w:val="ListParagraph"/>
              <w:widowControl w:val="0"/>
              <w:ind w:left="690"/>
              <w:outlineLvl w:val="5"/>
              <w:rPr>
                <w:rFonts w:ascii="Arial" w:hAnsi="Arial"/>
                <w:snapToGrid w:val="0"/>
                <w:color w:val="000000" w:themeColor="text1"/>
              </w:rPr>
            </w:pPr>
          </w:p>
        </w:tc>
        <w:tc>
          <w:tcPr>
            <w:tcW w:w="630" w:type="dxa"/>
            <w:tcBorders>
              <w:bottom w:val="dashed" w:sz="4" w:space="0" w:color="auto"/>
            </w:tcBorders>
            <w:shd w:val="clear" w:color="auto" w:fill="auto"/>
          </w:tcPr>
          <w:p w14:paraId="4A5D56F1"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11297281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79DD4A84"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10079149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3980AA88"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74224803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181AF18F"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64779101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val="restart"/>
            <w:shd w:val="clear" w:color="auto" w:fill="auto"/>
          </w:tcPr>
          <w:p w14:paraId="5CB1BFBB"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ABSL-3 C.3</w:t>
            </w:r>
          </w:p>
        </w:tc>
        <w:tc>
          <w:tcPr>
            <w:tcW w:w="3600" w:type="dxa"/>
            <w:vMerge w:val="restart"/>
            <w:shd w:val="clear" w:color="auto" w:fill="auto"/>
          </w:tcPr>
          <w:p w14:paraId="2A155F66" w14:textId="77777777" w:rsidR="0074509C" w:rsidRPr="00093F02" w:rsidRDefault="0074509C" w:rsidP="0074509C">
            <w:pPr>
              <w:widowControl w:val="0"/>
              <w:rPr>
                <w:rFonts w:ascii="Arial" w:hAnsi="Arial"/>
                <w:color w:val="000000" w:themeColor="text1"/>
              </w:rPr>
            </w:pPr>
          </w:p>
        </w:tc>
      </w:tr>
      <w:tr w:rsidR="0074509C" w:rsidRPr="00093F02" w14:paraId="59A6CB36" w14:textId="77777777" w:rsidTr="00C67B6F">
        <w:tblPrEx>
          <w:tblCellMar>
            <w:left w:w="108" w:type="dxa"/>
            <w:right w:w="108" w:type="dxa"/>
          </w:tblCellMar>
        </w:tblPrEx>
        <w:trPr>
          <w:trHeight w:val="1517"/>
        </w:trPr>
        <w:tc>
          <w:tcPr>
            <w:tcW w:w="4675" w:type="dxa"/>
            <w:vMerge/>
            <w:shd w:val="clear" w:color="auto" w:fill="auto"/>
          </w:tcPr>
          <w:p w14:paraId="4F9E2A91"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01D3E6EE"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09675920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394EDB4E"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6612051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21400493"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82866195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2FFC3F97"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82773761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7B204291"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1FA6B627" w14:textId="77777777" w:rsidR="0074509C" w:rsidRPr="00093F02" w:rsidRDefault="0074509C" w:rsidP="0074509C">
            <w:pPr>
              <w:widowControl w:val="0"/>
              <w:rPr>
                <w:rFonts w:ascii="Arial" w:hAnsi="Arial"/>
                <w:color w:val="000000" w:themeColor="text1"/>
              </w:rPr>
            </w:pPr>
          </w:p>
        </w:tc>
      </w:tr>
      <w:tr w:rsidR="0074509C" w:rsidRPr="00093F02" w14:paraId="3D9A7F6B" w14:textId="77777777" w:rsidTr="00C67B6F">
        <w:tblPrEx>
          <w:tblCellMar>
            <w:left w:w="108" w:type="dxa"/>
            <w:right w:w="108" w:type="dxa"/>
          </w:tblCellMar>
        </w:tblPrEx>
        <w:trPr>
          <w:trHeight w:val="977"/>
        </w:trPr>
        <w:tc>
          <w:tcPr>
            <w:tcW w:w="4675" w:type="dxa"/>
            <w:vMerge/>
            <w:shd w:val="clear" w:color="auto" w:fill="auto"/>
          </w:tcPr>
          <w:p w14:paraId="6ECEB6AC"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0B42DF72"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05234671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1F82CEBD"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10085902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7841F695"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07459517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159DAEBD"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30400132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5D453ED5"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448857BB" w14:textId="77777777" w:rsidR="0074509C" w:rsidRPr="00093F02" w:rsidRDefault="0074509C" w:rsidP="0074509C">
            <w:pPr>
              <w:widowControl w:val="0"/>
              <w:rPr>
                <w:rFonts w:ascii="Arial" w:hAnsi="Arial"/>
                <w:color w:val="000000" w:themeColor="text1"/>
              </w:rPr>
            </w:pPr>
          </w:p>
        </w:tc>
      </w:tr>
      <w:tr w:rsidR="0074509C" w:rsidRPr="00093F02" w14:paraId="53B886C8" w14:textId="77777777" w:rsidTr="00C67B6F">
        <w:tblPrEx>
          <w:tblCellMar>
            <w:left w:w="108" w:type="dxa"/>
            <w:right w:w="108" w:type="dxa"/>
          </w:tblCellMar>
        </w:tblPrEx>
        <w:trPr>
          <w:trHeight w:val="1166"/>
        </w:trPr>
        <w:tc>
          <w:tcPr>
            <w:tcW w:w="4675" w:type="dxa"/>
            <w:vMerge/>
            <w:shd w:val="clear" w:color="auto" w:fill="auto"/>
          </w:tcPr>
          <w:p w14:paraId="6B170795"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6D8AC58E"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8635737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7FC9BE1C"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78723955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798F3D2B"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13155710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072A8459"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92402791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05240933"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5281AC36" w14:textId="77777777" w:rsidR="0074509C" w:rsidRPr="00093F02" w:rsidRDefault="0074509C" w:rsidP="0074509C">
            <w:pPr>
              <w:widowControl w:val="0"/>
              <w:rPr>
                <w:rFonts w:ascii="Arial" w:hAnsi="Arial"/>
                <w:color w:val="000000" w:themeColor="text1"/>
              </w:rPr>
            </w:pPr>
          </w:p>
        </w:tc>
      </w:tr>
      <w:tr w:rsidR="0074509C" w:rsidRPr="00093F02" w14:paraId="14B6C624" w14:textId="77777777" w:rsidTr="00C67B6F">
        <w:tblPrEx>
          <w:tblCellMar>
            <w:left w:w="108" w:type="dxa"/>
            <w:right w:w="108" w:type="dxa"/>
          </w:tblCellMar>
        </w:tblPrEx>
        <w:trPr>
          <w:trHeight w:val="806"/>
        </w:trPr>
        <w:tc>
          <w:tcPr>
            <w:tcW w:w="4675" w:type="dxa"/>
            <w:vMerge/>
            <w:shd w:val="clear" w:color="auto" w:fill="auto"/>
          </w:tcPr>
          <w:p w14:paraId="69178776"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p>
        </w:tc>
        <w:tc>
          <w:tcPr>
            <w:tcW w:w="630" w:type="dxa"/>
            <w:tcBorders>
              <w:top w:val="dashed" w:sz="4" w:space="0" w:color="auto"/>
              <w:bottom w:val="single" w:sz="4" w:space="0" w:color="auto"/>
            </w:tcBorders>
            <w:shd w:val="clear" w:color="auto" w:fill="auto"/>
          </w:tcPr>
          <w:p w14:paraId="46B4ADC8"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7966864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single" w:sz="4" w:space="0" w:color="auto"/>
            </w:tcBorders>
            <w:shd w:val="clear" w:color="auto" w:fill="auto"/>
          </w:tcPr>
          <w:p w14:paraId="1C7BAB6C"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27437153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single" w:sz="4" w:space="0" w:color="auto"/>
            </w:tcBorders>
            <w:shd w:val="clear" w:color="auto" w:fill="auto"/>
          </w:tcPr>
          <w:p w14:paraId="4F6C18F0"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3864067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single" w:sz="4" w:space="0" w:color="auto"/>
            </w:tcBorders>
            <w:shd w:val="clear" w:color="auto" w:fill="auto"/>
          </w:tcPr>
          <w:p w14:paraId="01058CB4"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83942414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4CF37CE1"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340A9304" w14:textId="77777777" w:rsidR="0074509C" w:rsidRPr="00093F02" w:rsidRDefault="0074509C" w:rsidP="0074509C">
            <w:pPr>
              <w:widowControl w:val="0"/>
              <w:rPr>
                <w:rFonts w:ascii="Arial" w:hAnsi="Arial"/>
                <w:color w:val="000000" w:themeColor="text1"/>
              </w:rPr>
            </w:pPr>
          </w:p>
        </w:tc>
      </w:tr>
      <w:tr w:rsidR="0074509C" w:rsidRPr="00093F02" w14:paraId="7B869768" w14:textId="77777777" w:rsidTr="00C67B6F">
        <w:tblPrEx>
          <w:tblCellMar>
            <w:left w:w="108" w:type="dxa"/>
            <w:right w:w="108" w:type="dxa"/>
          </w:tblCellMar>
        </w:tblPrEx>
        <w:tc>
          <w:tcPr>
            <w:tcW w:w="4675" w:type="dxa"/>
            <w:shd w:val="clear" w:color="auto" w:fill="auto"/>
          </w:tcPr>
          <w:p w14:paraId="42DC03B5"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All personnel entering areas where infectious materials and/or animals are housed or manipulated wear appropriate head covering, eye, face, and respiratory protection. To prevent cross-contamination, boots, shoe covers, or other protective footwear are used where indicated and disposed of or decontaminated after use.</w:t>
            </w:r>
          </w:p>
          <w:p w14:paraId="0D870C2D" w14:textId="77777777" w:rsidR="0074509C" w:rsidRPr="00093F02" w:rsidRDefault="0074509C" w:rsidP="0074509C">
            <w:pPr>
              <w:pStyle w:val="ListParagraph"/>
              <w:widowControl w:val="0"/>
              <w:ind w:left="0" w:firstLine="360"/>
              <w:contextualSpacing w:val="0"/>
              <w:outlineLvl w:val="5"/>
              <w:rPr>
                <w:rFonts w:ascii="Arial" w:hAnsi="Arial"/>
                <w:snapToGrid w:val="0"/>
                <w:color w:val="000000" w:themeColor="text1"/>
              </w:rPr>
            </w:pPr>
          </w:p>
        </w:tc>
        <w:tc>
          <w:tcPr>
            <w:tcW w:w="630" w:type="dxa"/>
            <w:tcBorders>
              <w:bottom w:val="single" w:sz="4" w:space="0" w:color="auto"/>
            </w:tcBorders>
            <w:shd w:val="clear" w:color="auto" w:fill="auto"/>
          </w:tcPr>
          <w:p w14:paraId="10EAD086"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33276142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1B4E64AC"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37515794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2978D29B"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54667512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1B346006"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65356978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4354863E"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ABSL-3 C.4</w:t>
            </w:r>
          </w:p>
        </w:tc>
        <w:tc>
          <w:tcPr>
            <w:tcW w:w="3600" w:type="dxa"/>
            <w:shd w:val="clear" w:color="auto" w:fill="auto"/>
          </w:tcPr>
          <w:p w14:paraId="1CAEDDFB" w14:textId="77777777" w:rsidR="0074509C" w:rsidRPr="00093F02" w:rsidRDefault="0074509C" w:rsidP="0074509C">
            <w:pPr>
              <w:widowControl w:val="0"/>
              <w:rPr>
                <w:rFonts w:ascii="Arial" w:hAnsi="Arial"/>
                <w:color w:val="000000" w:themeColor="text1"/>
              </w:rPr>
            </w:pPr>
          </w:p>
        </w:tc>
      </w:tr>
      <w:tr w:rsidR="0074509C" w:rsidRPr="00093F02" w14:paraId="2B697E17" w14:textId="77777777" w:rsidTr="00C67B6F">
        <w:tblPrEx>
          <w:tblCellMar>
            <w:left w:w="108" w:type="dxa"/>
            <w:right w:w="108" w:type="dxa"/>
          </w:tblCellMar>
        </w:tblPrEx>
        <w:tc>
          <w:tcPr>
            <w:tcW w:w="4675" w:type="dxa"/>
            <w:shd w:val="clear" w:color="auto" w:fill="auto"/>
          </w:tcPr>
          <w:p w14:paraId="756B7DF1" w14:textId="77777777" w:rsidR="0074509C" w:rsidRPr="00093F02" w:rsidRDefault="0074509C" w:rsidP="0074509C">
            <w:pPr>
              <w:pStyle w:val="ListParagraph"/>
              <w:widowControl w:val="0"/>
              <w:numPr>
                <w:ilvl w:val="0"/>
                <w:numId w:val="6"/>
              </w:numPr>
              <w:ind w:left="330" w:hanging="330"/>
              <w:outlineLvl w:val="5"/>
              <w:rPr>
                <w:rFonts w:ascii="Arial" w:hAnsi="Arial"/>
                <w:snapToGrid w:val="0"/>
                <w:color w:val="000000" w:themeColor="text1"/>
              </w:rPr>
            </w:pPr>
            <w:r w:rsidRPr="00093F02">
              <w:rPr>
                <w:rFonts w:ascii="Arial" w:hAnsi="Arial"/>
                <w:snapToGrid w:val="0"/>
                <w:color w:val="000000" w:themeColor="text1"/>
              </w:rPr>
              <w:t>Head covering, eye protection, and face protection are disposed of with other contaminated animal facility waste or decontaminated after use.</w:t>
            </w:r>
          </w:p>
          <w:p w14:paraId="37CB8ED9" w14:textId="77777777" w:rsidR="0074509C" w:rsidRPr="00093F02" w:rsidRDefault="0074509C" w:rsidP="0074509C">
            <w:pPr>
              <w:pStyle w:val="ListParagraph"/>
              <w:widowControl w:val="0"/>
              <w:ind w:left="330"/>
              <w:outlineLvl w:val="5"/>
              <w:rPr>
                <w:rFonts w:ascii="Arial" w:hAnsi="Arial"/>
                <w:snapToGrid w:val="0"/>
                <w:color w:val="000000" w:themeColor="text1"/>
              </w:rPr>
            </w:pPr>
          </w:p>
        </w:tc>
        <w:tc>
          <w:tcPr>
            <w:tcW w:w="630" w:type="dxa"/>
            <w:tcBorders>
              <w:bottom w:val="single" w:sz="4" w:space="0" w:color="auto"/>
            </w:tcBorders>
            <w:shd w:val="clear" w:color="auto" w:fill="auto"/>
          </w:tcPr>
          <w:p w14:paraId="1733DDE5"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6690118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3BD46379"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8912383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5DF8E528"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05678074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307C2552"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57147950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25B082F2"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ABSL-3 C.5</w:t>
            </w:r>
          </w:p>
        </w:tc>
        <w:tc>
          <w:tcPr>
            <w:tcW w:w="3600" w:type="dxa"/>
            <w:shd w:val="clear" w:color="auto" w:fill="auto"/>
          </w:tcPr>
          <w:p w14:paraId="7F9C54AD" w14:textId="77777777" w:rsidR="0074509C" w:rsidRPr="00093F02" w:rsidRDefault="0074509C" w:rsidP="0074509C">
            <w:pPr>
              <w:widowControl w:val="0"/>
              <w:rPr>
                <w:rFonts w:ascii="Arial" w:hAnsi="Arial"/>
                <w:color w:val="000000" w:themeColor="text1"/>
              </w:rPr>
            </w:pPr>
          </w:p>
        </w:tc>
      </w:tr>
      <w:tr w:rsidR="0074509C" w:rsidRPr="00093F02" w14:paraId="7DCB208A" w14:textId="77777777" w:rsidTr="00C67B6F">
        <w:tblPrEx>
          <w:tblCellMar>
            <w:left w:w="108" w:type="dxa"/>
            <w:right w:w="108" w:type="dxa"/>
          </w:tblCellMar>
        </w:tblPrEx>
        <w:tc>
          <w:tcPr>
            <w:tcW w:w="4675" w:type="dxa"/>
            <w:shd w:val="clear" w:color="auto" w:fill="auto"/>
          </w:tcPr>
          <w:p w14:paraId="0916FAF8"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Procedures may require wearing two pairs of gloves (i.e., double glove). Change outer gloves when contaminated, glove integrity is compromised, or when otherwise necessary.</w:t>
            </w:r>
          </w:p>
          <w:p w14:paraId="51A6C1ED" w14:textId="77777777" w:rsidR="0074509C" w:rsidRPr="00093F02" w:rsidRDefault="0074509C" w:rsidP="0074509C">
            <w:pPr>
              <w:pStyle w:val="ListParagraph"/>
              <w:widowControl w:val="0"/>
              <w:ind w:left="360" w:hanging="360"/>
              <w:contextualSpacing w:val="0"/>
              <w:outlineLvl w:val="5"/>
              <w:rPr>
                <w:rFonts w:ascii="Arial" w:hAnsi="Arial"/>
                <w:snapToGrid w:val="0"/>
                <w:color w:val="000000" w:themeColor="text1"/>
              </w:rPr>
            </w:pPr>
          </w:p>
        </w:tc>
        <w:tc>
          <w:tcPr>
            <w:tcW w:w="630" w:type="dxa"/>
            <w:tcBorders>
              <w:bottom w:val="single" w:sz="4" w:space="0" w:color="auto"/>
            </w:tcBorders>
            <w:shd w:val="clear" w:color="auto" w:fill="auto"/>
          </w:tcPr>
          <w:p w14:paraId="056A8608"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88683242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62A487B8"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9484832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5CF77B21"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9230560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1D3B804D"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5852200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0EB5BF40"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ABSL-3 C.6</w:t>
            </w:r>
          </w:p>
        </w:tc>
        <w:tc>
          <w:tcPr>
            <w:tcW w:w="3600" w:type="dxa"/>
            <w:shd w:val="clear" w:color="auto" w:fill="auto"/>
          </w:tcPr>
          <w:p w14:paraId="6D76B358" w14:textId="77777777" w:rsidR="0074509C" w:rsidRPr="00093F02" w:rsidRDefault="0074509C" w:rsidP="0074509C">
            <w:pPr>
              <w:widowControl w:val="0"/>
              <w:rPr>
                <w:rFonts w:ascii="Arial" w:hAnsi="Arial"/>
                <w:color w:val="000000" w:themeColor="text1"/>
              </w:rPr>
            </w:pPr>
          </w:p>
        </w:tc>
      </w:tr>
      <w:tr w:rsidR="0074509C" w:rsidRPr="00093F02" w14:paraId="60376055" w14:textId="77777777" w:rsidTr="00C67B6F">
        <w:tblPrEx>
          <w:tblCellMar>
            <w:left w:w="108" w:type="dxa"/>
            <w:right w:w="108" w:type="dxa"/>
          </w:tblCellMar>
        </w:tblPrEx>
        <w:tc>
          <w:tcPr>
            <w:tcW w:w="4675" w:type="dxa"/>
            <w:shd w:val="clear" w:color="auto" w:fill="auto"/>
          </w:tcPr>
          <w:p w14:paraId="74AC4BC9"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Additional PPE is considered for persons working with large animals.</w:t>
            </w:r>
          </w:p>
          <w:p w14:paraId="10E44F64" w14:textId="77777777" w:rsidR="0074509C" w:rsidRPr="00093F02" w:rsidRDefault="0074509C" w:rsidP="0074509C">
            <w:pPr>
              <w:pStyle w:val="ListParagraph"/>
              <w:widowControl w:val="0"/>
              <w:ind w:left="360" w:hanging="360"/>
              <w:contextualSpacing w:val="0"/>
              <w:outlineLvl w:val="5"/>
              <w:rPr>
                <w:rFonts w:ascii="Arial" w:hAnsi="Arial"/>
                <w:snapToGrid w:val="0"/>
                <w:color w:val="000000" w:themeColor="text1"/>
              </w:rPr>
            </w:pPr>
          </w:p>
        </w:tc>
        <w:tc>
          <w:tcPr>
            <w:tcW w:w="630" w:type="dxa"/>
            <w:tcBorders>
              <w:bottom w:val="single" w:sz="4" w:space="0" w:color="auto"/>
            </w:tcBorders>
            <w:shd w:val="clear" w:color="auto" w:fill="auto"/>
          </w:tcPr>
          <w:p w14:paraId="21C65C10"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90630249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51C69625"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89345999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4A7AFC75"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58650015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6B33E75F"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35191568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414023AB"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ABSL-3 C.7</w:t>
            </w:r>
          </w:p>
        </w:tc>
        <w:tc>
          <w:tcPr>
            <w:tcW w:w="3600" w:type="dxa"/>
            <w:shd w:val="clear" w:color="auto" w:fill="auto"/>
          </w:tcPr>
          <w:p w14:paraId="54A53036" w14:textId="77777777" w:rsidR="0074509C" w:rsidRPr="00093F02" w:rsidRDefault="0074509C" w:rsidP="0074509C">
            <w:pPr>
              <w:widowControl w:val="0"/>
              <w:rPr>
                <w:rFonts w:ascii="Arial" w:hAnsi="Arial"/>
                <w:color w:val="000000" w:themeColor="text1"/>
              </w:rPr>
            </w:pPr>
          </w:p>
        </w:tc>
      </w:tr>
      <w:tr w:rsidR="0074509C" w:rsidRPr="00093F02" w14:paraId="4D6E3E60" w14:textId="77777777" w:rsidTr="0074509C">
        <w:tblPrEx>
          <w:tblCellMar>
            <w:left w:w="108" w:type="dxa"/>
            <w:right w:w="108" w:type="dxa"/>
          </w:tblCellMar>
        </w:tblPrEx>
        <w:tc>
          <w:tcPr>
            <w:tcW w:w="14575" w:type="dxa"/>
            <w:gridSpan w:val="7"/>
            <w:shd w:val="clear" w:color="auto" w:fill="auto"/>
            <w:vAlign w:val="center"/>
          </w:tcPr>
          <w:p w14:paraId="4777791E" w14:textId="4676A188" w:rsidR="0074509C" w:rsidRPr="00093F02" w:rsidRDefault="0074509C" w:rsidP="0074509C">
            <w:pPr>
              <w:pStyle w:val="Heading2"/>
              <w:rPr>
                <w:rFonts w:ascii="Arial Black" w:hAnsi="Arial Black"/>
                <w:color w:val="000000" w:themeColor="text1"/>
                <w:sz w:val="20"/>
                <w:szCs w:val="20"/>
              </w:rPr>
            </w:pPr>
            <w:bookmarkStart w:id="29" w:name="_Toc79653988"/>
            <w:r w:rsidRPr="00093F02">
              <w:rPr>
                <w:rFonts w:ascii="Arial Black" w:hAnsi="Arial Black"/>
                <w:color w:val="000000" w:themeColor="text1"/>
                <w:sz w:val="20"/>
                <w:szCs w:val="20"/>
              </w:rPr>
              <w:t>Facilities (Secondary Barriers)</w:t>
            </w:r>
            <w:bookmarkEnd w:id="29"/>
          </w:p>
        </w:tc>
      </w:tr>
      <w:tr w:rsidR="0074509C" w:rsidRPr="00093F02" w14:paraId="67626DD4" w14:textId="77777777" w:rsidTr="00C67B6F">
        <w:tblPrEx>
          <w:tblCellMar>
            <w:left w:w="108" w:type="dxa"/>
            <w:right w:w="108" w:type="dxa"/>
          </w:tblCellMar>
        </w:tblPrEx>
        <w:tc>
          <w:tcPr>
            <w:tcW w:w="4675" w:type="dxa"/>
            <w:shd w:val="clear" w:color="auto" w:fill="auto"/>
          </w:tcPr>
          <w:p w14:paraId="195BD7D9"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The laboratory is separated from areas that are open to unrestricted traffic flow within the building.</w:t>
            </w:r>
          </w:p>
          <w:p w14:paraId="737453AE" w14:textId="77777777" w:rsidR="0074509C" w:rsidRDefault="0074509C" w:rsidP="0074509C">
            <w:pPr>
              <w:widowControl w:val="0"/>
              <w:outlineLvl w:val="5"/>
              <w:rPr>
                <w:rFonts w:ascii="Arial" w:hAnsi="Arial"/>
                <w:snapToGrid w:val="0"/>
                <w:color w:val="000000" w:themeColor="text1"/>
              </w:rPr>
            </w:pPr>
          </w:p>
          <w:p w14:paraId="50BB2EB9" w14:textId="77777777" w:rsidR="0074509C" w:rsidRPr="00E0696B" w:rsidRDefault="0074509C" w:rsidP="0074509C">
            <w:pPr>
              <w:widowControl w:val="0"/>
              <w:ind w:left="360"/>
              <w:outlineLvl w:val="5"/>
              <w:rPr>
                <w:rFonts w:ascii="Arial" w:hAnsi="Arial"/>
                <w:snapToGrid w:val="0"/>
                <w:color w:val="000000" w:themeColor="text1"/>
              </w:rPr>
            </w:pPr>
            <w:r w:rsidRPr="00E0696B">
              <w:rPr>
                <w:rFonts w:ascii="Arial" w:hAnsi="Arial"/>
                <w:snapToGrid w:val="0"/>
                <w:color w:val="000000" w:themeColor="text1"/>
              </w:rPr>
              <w:t>Laboratory access is restricted. Laboratory doors are lockable in accordance with institutional policies. Access to the laboratory is through two consecutive self-closing doors. A clothing change room and/or an anteroom may be included in the passageway between the two self-closing doors.</w:t>
            </w:r>
          </w:p>
          <w:p w14:paraId="37FC5A6E" w14:textId="77777777" w:rsidR="0074509C" w:rsidRPr="00093F02" w:rsidRDefault="0074509C" w:rsidP="0074509C">
            <w:pPr>
              <w:pStyle w:val="ListParagraph"/>
              <w:widowControl w:val="0"/>
              <w:ind w:left="420"/>
              <w:outlineLvl w:val="5"/>
              <w:rPr>
                <w:rFonts w:ascii="Arial" w:hAnsi="Arial"/>
                <w:snapToGrid w:val="0"/>
                <w:color w:val="000000" w:themeColor="text1"/>
              </w:rPr>
            </w:pPr>
          </w:p>
        </w:tc>
        <w:tc>
          <w:tcPr>
            <w:tcW w:w="630" w:type="dxa"/>
            <w:tcBorders>
              <w:bottom w:val="single" w:sz="4" w:space="0" w:color="auto"/>
            </w:tcBorders>
            <w:shd w:val="clear" w:color="auto" w:fill="auto"/>
          </w:tcPr>
          <w:p w14:paraId="67260507"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188763233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389BB9EE"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77733242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4938B7E0"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19797748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1FF2F31B"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132099566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46650768"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 xml:space="preserve">BMBL Section IV BSL-3 D.1; </w:t>
            </w:r>
          </w:p>
          <w:p w14:paraId="2CDA0E41" w14:textId="77777777" w:rsidR="0074509C" w:rsidRPr="00093F02" w:rsidRDefault="0074509C" w:rsidP="0074509C">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G-II-C-4-a;</w:t>
            </w:r>
          </w:p>
          <w:p w14:paraId="4461958D" w14:textId="77777777" w:rsidR="0074509C" w:rsidRPr="00093F02" w:rsidRDefault="0074509C" w:rsidP="0074509C">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G-II-C-4-g</w:t>
            </w:r>
          </w:p>
        </w:tc>
        <w:tc>
          <w:tcPr>
            <w:tcW w:w="3600" w:type="dxa"/>
            <w:shd w:val="clear" w:color="auto" w:fill="auto"/>
          </w:tcPr>
          <w:p w14:paraId="6EB31611" w14:textId="77777777" w:rsidR="0074509C" w:rsidRPr="00093F02" w:rsidRDefault="0074509C" w:rsidP="0074509C">
            <w:pPr>
              <w:widowControl w:val="0"/>
              <w:rPr>
                <w:rFonts w:ascii="Arial" w:hAnsi="Arial"/>
                <w:color w:val="000000" w:themeColor="text1"/>
              </w:rPr>
            </w:pPr>
          </w:p>
        </w:tc>
      </w:tr>
      <w:tr w:rsidR="0074509C" w:rsidRPr="00093F02" w14:paraId="3D1B9C70" w14:textId="77777777" w:rsidTr="00C67B6F">
        <w:tblPrEx>
          <w:tblCellMar>
            <w:left w:w="108" w:type="dxa"/>
            <w:right w:w="108" w:type="dxa"/>
          </w:tblCellMar>
        </w:tblPrEx>
        <w:trPr>
          <w:trHeight w:val="1366"/>
        </w:trPr>
        <w:tc>
          <w:tcPr>
            <w:tcW w:w="4675" w:type="dxa"/>
            <w:vMerge w:val="restart"/>
            <w:shd w:val="clear" w:color="auto" w:fill="auto"/>
          </w:tcPr>
          <w:p w14:paraId="461C4E55" w14:textId="77777777" w:rsidR="0074509C" w:rsidRPr="00093F02" w:rsidRDefault="0074509C" w:rsidP="0074509C">
            <w:pPr>
              <w:pStyle w:val="ListParagraph"/>
              <w:widowControl w:val="0"/>
              <w:numPr>
                <w:ilvl w:val="0"/>
                <w:numId w:val="6"/>
              </w:numPr>
              <w:ind w:left="330" w:hanging="330"/>
              <w:outlineLvl w:val="5"/>
              <w:rPr>
                <w:rFonts w:ascii="Arial" w:hAnsi="Arial"/>
                <w:snapToGrid w:val="0"/>
                <w:color w:val="000000" w:themeColor="text1"/>
              </w:rPr>
            </w:pPr>
            <w:r w:rsidRPr="00093F02">
              <w:rPr>
                <w:rFonts w:ascii="Arial" w:hAnsi="Arial"/>
                <w:snapToGrid w:val="0"/>
                <w:color w:val="000000" w:themeColor="text1"/>
              </w:rPr>
              <w:lastRenderedPageBreak/>
              <w:t>ABSL-3 facilities should be separated from the general traffic patterns of the building and restricted as appropriate. Consider placing animal areas away from exterior walls of buildings to minimize the impact from the outside environment temperatures.</w:t>
            </w:r>
          </w:p>
          <w:p w14:paraId="46F5F76F" w14:textId="77777777" w:rsidR="0074509C" w:rsidRPr="00093F02" w:rsidRDefault="0074509C" w:rsidP="0074509C">
            <w:pPr>
              <w:pStyle w:val="ListParagraph"/>
              <w:widowControl w:val="0"/>
              <w:numPr>
                <w:ilvl w:val="0"/>
                <w:numId w:val="41"/>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External facility doors are self-closing and self-locking.</w:t>
            </w:r>
          </w:p>
          <w:p w14:paraId="65222E05" w14:textId="77777777" w:rsidR="0074509C" w:rsidRDefault="0074509C" w:rsidP="0074509C">
            <w:pPr>
              <w:pStyle w:val="ListParagraph"/>
              <w:widowControl w:val="0"/>
              <w:numPr>
                <w:ilvl w:val="0"/>
                <w:numId w:val="41"/>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Access to the animal facility is restricted.</w:t>
            </w:r>
          </w:p>
          <w:p w14:paraId="6B4C67B5" w14:textId="77777777" w:rsidR="0074509C" w:rsidRPr="00093F02" w:rsidRDefault="0074509C" w:rsidP="0074509C">
            <w:pPr>
              <w:pStyle w:val="ListParagraph"/>
              <w:widowControl w:val="0"/>
              <w:contextualSpacing w:val="0"/>
              <w:outlineLvl w:val="5"/>
              <w:rPr>
                <w:rFonts w:ascii="Arial" w:hAnsi="Arial"/>
                <w:snapToGrid w:val="0"/>
                <w:color w:val="000000" w:themeColor="text1"/>
              </w:rPr>
            </w:pPr>
          </w:p>
          <w:p w14:paraId="6D336830" w14:textId="77777777" w:rsidR="0074509C" w:rsidRPr="00093F02" w:rsidRDefault="0074509C" w:rsidP="0074509C">
            <w:pPr>
              <w:pStyle w:val="ListParagraph"/>
              <w:widowControl w:val="0"/>
              <w:numPr>
                <w:ilvl w:val="0"/>
                <w:numId w:val="41"/>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Doors to areas where infectious materials and/or animals are housed open inward, are self-closing, are kept closed when experimental animals are present, and are never propped open.</w:t>
            </w:r>
          </w:p>
          <w:p w14:paraId="6830E6C1" w14:textId="77777777" w:rsidR="0074509C" w:rsidRPr="00093F02" w:rsidRDefault="0074509C" w:rsidP="0074509C">
            <w:pPr>
              <w:pStyle w:val="ListParagraph"/>
              <w:widowControl w:val="0"/>
              <w:numPr>
                <w:ilvl w:val="0"/>
                <w:numId w:val="41"/>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Entry into the containment area is via a double-door entry, which constitutes an anteroom/airlock and a change room. Exit showers may be considered based on risk assessment. An additional double-door anteroom or double-doored autoclave may be provided for movement of supplies and wastes into and out of the facility.</w:t>
            </w:r>
          </w:p>
          <w:p w14:paraId="37117AEA" w14:textId="77777777" w:rsidR="0074509C" w:rsidRPr="00093F02" w:rsidRDefault="0074509C" w:rsidP="0074509C">
            <w:pPr>
              <w:pStyle w:val="ListParagraph"/>
              <w:widowControl w:val="0"/>
              <w:ind w:left="690"/>
              <w:outlineLvl w:val="5"/>
              <w:rPr>
                <w:rFonts w:ascii="Arial" w:hAnsi="Arial"/>
                <w:snapToGrid w:val="0"/>
                <w:color w:val="000000" w:themeColor="text1"/>
              </w:rPr>
            </w:pPr>
          </w:p>
        </w:tc>
        <w:tc>
          <w:tcPr>
            <w:tcW w:w="630" w:type="dxa"/>
            <w:tcBorders>
              <w:bottom w:val="dashed" w:sz="4" w:space="0" w:color="auto"/>
            </w:tcBorders>
            <w:shd w:val="clear" w:color="auto" w:fill="auto"/>
          </w:tcPr>
          <w:p w14:paraId="34A54610"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859187472"/>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437DB299"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63878451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483968CE"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75712648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5D767CC7"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03148528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val="restart"/>
            <w:shd w:val="clear" w:color="auto" w:fill="auto"/>
          </w:tcPr>
          <w:p w14:paraId="259DC53F"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ABSL-3 D.1</w:t>
            </w:r>
          </w:p>
        </w:tc>
        <w:tc>
          <w:tcPr>
            <w:tcW w:w="3600" w:type="dxa"/>
            <w:vMerge w:val="restart"/>
            <w:shd w:val="clear" w:color="auto" w:fill="auto"/>
          </w:tcPr>
          <w:p w14:paraId="30A4CB65" w14:textId="77777777" w:rsidR="0074509C" w:rsidRPr="00093F02" w:rsidRDefault="0074509C" w:rsidP="0074509C">
            <w:pPr>
              <w:widowControl w:val="0"/>
              <w:rPr>
                <w:rFonts w:ascii="Arial" w:hAnsi="Arial"/>
                <w:color w:val="000000" w:themeColor="text1"/>
              </w:rPr>
            </w:pPr>
          </w:p>
        </w:tc>
      </w:tr>
      <w:tr w:rsidR="0074509C" w:rsidRPr="00093F02" w14:paraId="6E6BAEAC" w14:textId="77777777" w:rsidTr="00C67B6F">
        <w:tblPrEx>
          <w:tblCellMar>
            <w:left w:w="108" w:type="dxa"/>
            <w:right w:w="108" w:type="dxa"/>
          </w:tblCellMar>
        </w:tblPrEx>
        <w:trPr>
          <w:trHeight w:val="529"/>
        </w:trPr>
        <w:tc>
          <w:tcPr>
            <w:tcW w:w="4675" w:type="dxa"/>
            <w:vMerge/>
            <w:shd w:val="clear" w:color="auto" w:fill="auto"/>
          </w:tcPr>
          <w:p w14:paraId="674D37BF" w14:textId="77777777" w:rsidR="0074509C" w:rsidRPr="00093F02" w:rsidRDefault="0074509C" w:rsidP="0074509C">
            <w:pPr>
              <w:pStyle w:val="ListParagraph"/>
              <w:widowControl w:val="0"/>
              <w:numPr>
                <w:ilvl w:val="0"/>
                <w:numId w:val="6"/>
              </w:numPr>
              <w:ind w:left="330" w:hanging="33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18608A08"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98996621"/>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4A9C211C"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99694645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62AEFE98"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69402950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6E69FBBC"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77323411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72EB586D"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49AC34A0" w14:textId="77777777" w:rsidR="0074509C" w:rsidRPr="00093F02" w:rsidRDefault="0074509C" w:rsidP="0074509C">
            <w:pPr>
              <w:widowControl w:val="0"/>
              <w:rPr>
                <w:rFonts w:ascii="Arial" w:hAnsi="Arial"/>
                <w:color w:val="000000" w:themeColor="text1"/>
              </w:rPr>
            </w:pPr>
          </w:p>
        </w:tc>
      </w:tr>
      <w:tr w:rsidR="0074509C" w:rsidRPr="00093F02" w14:paraId="4A0B1024" w14:textId="77777777" w:rsidTr="00C67B6F">
        <w:tblPrEx>
          <w:tblCellMar>
            <w:left w:w="108" w:type="dxa"/>
            <w:right w:w="108" w:type="dxa"/>
          </w:tblCellMar>
        </w:tblPrEx>
        <w:trPr>
          <w:trHeight w:val="439"/>
        </w:trPr>
        <w:tc>
          <w:tcPr>
            <w:tcW w:w="4675" w:type="dxa"/>
            <w:vMerge/>
            <w:shd w:val="clear" w:color="auto" w:fill="auto"/>
          </w:tcPr>
          <w:p w14:paraId="3418E071" w14:textId="77777777" w:rsidR="0074509C" w:rsidRPr="00093F02" w:rsidRDefault="0074509C" w:rsidP="0074509C">
            <w:pPr>
              <w:pStyle w:val="ListParagraph"/>
              <w:widowControl w:val="0"/>
              <w:numPr>
                <w:ilvl w:val="0"/>
                <w:numId w:val="6"/>
              </w:numPr>
              <w:ind w:left="330" w:hanging="33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39670E84"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139174207"/>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41A4B206"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77913610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664E6260"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99595529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6820E0AD"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30268474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50584AF4"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66404103" w14:textId="77777777" w:rsidR="0074509C" w:rsidRPr="00093F02" w:rsidRDefault="0074509C" w:rsidP="0074509C">
            <w:pPr>
              <w:widowControl w:val="0"/>
              <w:rPr>
                <w:rFonts w:ascii="Arial" w:hAnsi="Arial"/>
                <w:color w:val="000000" w:themeColor="text1"/>
              </w:rPr>
            </w:pPr>
          </w:p>
        </w:tc>
      </w:tr>
      <w:tr w:rsidR="0074509C" w:rsidRPr="00093F02" w14:paraId="63187FFF" w14:textId="77777777" w:rsidTr="00C67B6F">
        <w:tblPrEx>
          <w:tblCellMar>
            <w:left w:w="108" w:type="dxa"/>
            <w:right w:w="108" w:type="dxa"/>
          </w:tblCellMar>
        </w:tblPrEx>
        <w:trPr>
          <w:trHeight w:val="1069"/>
        </w:trPr>
        <w:tc>
          <w:tcPr>
            <w:tcW w:w="4675" w:type="dxa"/>
            <w:vMerge/>
            <w:shd w:val="clear" w:color="auto" w:fill="auto"/>
          </w:tcPr>
          <w:p w14:paraId="25771F2E" w14:textId="77777777" w:rsidR="0074509C" w:rsidRPr="00093F02" w:rsidRDefault="0074509C" w:rsidP="0074509C">
            <w:pPr>
              <w:pStyle w:val="ListParagraph"/>
              <w:widowControl w:val="0"/>
              <w:numPr>
                <w:ilvl w:val="0"/>
                <w:numId w:val="6"/>
              </w:numPr>
              <w:ind w:left="330" w:hanging="33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65F3E2FA"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38803775"/>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585784A9"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17869977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30891A31"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95701867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16BE98A1"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57609454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28F20F43"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69404EB6" w14:textId="77777777" w:rsidR="0074509C" w:rsidRPr="00093F02" w:rsidRDefault="0074509C" w:rsidP="0074509C">
            <w:pPr>
              <w:widowControl w:val="0"/>
              <w:rPr>
                <w:rFonts w:ascii="Arial" w:hAnsi="Arial"/>
                <w:color w:val="000000" w:themeColor="text1"/>
              </w:rPr>
            </w:pPr>
          </w:p>
        </w:tc>
      </w:tr>
      <w:tr w:rsidR="0074509C" w:rsidRPr="00093F02" w14:paraId="51C0F46A" w14:textId="77777777" w:rsidTr="00C67B6F">
        <w:tblPrEx>
          <w:tblCellMar>
            <w:left w:w="108" w:type="dxa"/>
            <w:right w:w="108" w:type="dxa"/>
          </w:tblCellMar>
        </w:tblPrEx>
        <w:tc>
          <w:tcPr>
            <w:tcW w:w="4675" w:type="dxa"/>
            <w:vMerge/>
            <w:shd w:val="clear" w:color="auto" w:fill="auto"/>
          </w:tcPr>
          <w:p w14:paraId="3DF33859" w14:textId="77777777" w:rsidR="0074509C" w:rsidRPr="00093F02" w:rsidRDefault="0074509C" w:rsidP="0074509C">
            <w:pPr>
              <w:pStyle w:val="ListParagraph"/>
              <w:widowControl w:val="0"/>
              <w:numPr>
                <w:ilvl w:val="0"/>
                <w:numId w:val="6"/>
              </w:numPr>
              <w:ind w:left="330" w:hanging="330"/>
              <w:outlineLvl w:val="5"/>
              <w:rPr>
                <w:rFonts w:ascii="Arial" w:hAnsi="Arial"/>
                <w:snapToGrid w:val="0"/>
                <w:color w:val="000000" w:themeColor="text1"/>
              </w:rPr>
            </w:pPr>
          </w:p>
        </w:tc>
        <w:tc>
          <w:tcPr>
            <w:tcW w:w="630" w:type="dxa"/>
            <w:tcBorders>
              <w:top w:val="dashed" w:sz="4" w:space="0" w:color="auto"/>
            </w:tcBorders>
            <w:shd w:val="clear" w:color="auto" w:fill="auto"/>
          </w:tcPr>
          <w:p w14:paraId="36C57896"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379330267"/>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tcBorders>
            <w:shd w:val="clear" w:color="auto" w:fill="auto"/>
          </w:tcPr>
          <w:p w14:paraId="50AFEC8E"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89619434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tcBorders>
            <w:shd w:val="clear" w:color="auto" w:fill="auto"/>
          </w:tcPr>
          <w:p w14:paraId="0812EA2B"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29370962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tcBorders>
            <w:shd w:val="clear" w:color="auto" w:fill="auto"/>
          </w:tcPr>
          <w:p w14:paraId="58AE1A48"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29771612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2A3331DF"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090CF934" w14:textId="77777777" w:rsidR="0074509C" w:rsidRPr="00093F02" w:rsidRDefault="0074509C" w:rsidP="0074509C">
            <w:pPr>
              <w:widowControl w:val="0"/>
              <w:rPr>
                <w:rFonts w:ascii="Arial" w:hAnsi="Arial"/>
                <w:color w:val="000000" w:themeColor="text1"/>
              </w:rPr>
            </w:pPr>
          </w:p>
        </w:tc>
      </w:tr>
      <w:tr w:rsidR="0074509C" w:rsidRPr="00093F02" w14:paraId="1A223B86" w14:textId="77777777" w:rsidTr="00C67B6F">
        <w:tblPrEx>
          <w:tblCellMar>
            <w:left w:w="108" w:type="dxa"/>
            <w:right w:w="108" w:type="dxa"/>
          </w:tblCellMar>
        </w:tblPrEx>
        <w:tc>
          <w:tcPr>
            <w:tcW w:w="4675" w:type="dxa"/>
            <w:shd w:val="clear" w:color="auto" w:fill="auto"/>
          </w:tcPr>
          <w:p w14:paraId="726D6D02"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 xml:space="preserve">Laboratories have a sink for handwashing. The sink is hands-free or automatically operated and should be located near the exit door. If a laboratory suite is segregated into different zones, a sink is also available for handwashing in each zone. </w:t>
            </w:r>
          </w:p>
          <w:p w14:paraId="6AFBD225" w14:textId="77777777" w:rsidR="0074509C" w:rsidRPr="00093F02" w:rsidRDefault="0074509C" w:rsidP="0074509C">
            <w:pPr>
              <w:pStyle w:val="ListParagraph"/>
              <w:widowControl w:val="0"/>
              <w:ind w:left="360" w:hanging="360"/>
              <w:contextualSpacing w:val="0"/>
              <w:outlineLvl w:val="5"/>
              <w:rPr>
                <w:rFonts w:ascii="Arial" w:hAnsi="Arial"/>
                <w:snapToGrid w:val="0"/>
                <w:color w:val="000000" w:themeColor="text1"/>
              </w:rPr>
            </w:pPr>
          </w:p>
        </w:tc>
        <w:tc>
          <w:tcPr>
            <w:tcW w:w="630" w:type="dxa"/>
            <w:tcBorders>
              <w:bottom w:val="single" w:sz="4" w:space="0" w:color="auto"/>
            </w:tcBorders>
            <w:shd w:val="clear" w:color="auto" w:fill="auto"/>
          </w:tcPr>
          <w:p w14:paraId="59B9CF59"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107458407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4854778D"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52761126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6B7B3D7A"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135803374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71F268AE"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212214106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7BA6C2AF"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 xml:space="preserve">BMBL Section IV BSL-3 D.2; </w:t>
            </w:r>
          </w:p>
          <w:p w14:paraId="4787ADEF" w14:textId="77777777" w:rsidR="0074509C" w:rsidRPr="00093F02" w:rsidRDefault="0074509C" w:rsidP="0074509C">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G-II-C-4-e</w:t>
            </w:r>
          </w:p>
        </w:tc>
        <w:tc>
          <w:tcPr>
            <w:tcW w:w="3600" w:type="dxa"/>
            <w:shd w:val="clear" w:color="auto" w:fill="auto"/>
          </w:tcPr>
          <w:p w14:paraId="3B287521" w14:textId="77777777" w:rsidR="0074509C" w:rsidRPr="00093F02" w:rsidRDefault="0074509C" w:rsidP="0074509C">
            <w:pPr>
              <w:widowControl w:val="0"/>
              <w:rPr>
                <w:rFonts w:ascii="Arial" w:hAnsi="Arial"/>
                <w:color w:val="000000" w:themeColor="text1"/>
              </w:rPr>
            </w:pPr>
          </w:p>
        </w:tc>
      </w:tr>
      <w:tr w:rsidR="0074509C" w:rsidRPr="00093F02" w14:paraId="7821E3A1" w14:textId="77777777" w:rsidTr="00C67B6F">
        <w:tblPrEx>
          <w:tblCellMar>
            <w:left w:w="108" w:type="dxa"/>
            <w:right w:w="108" w:type="dxa"/>
          </w:tblCellMar>
        </w:tblPrEx>
        <w:trPr>
          <w:trHeight w:val="2327"/>
        </w:trPr>
        <w:tc>
          <w:tcPr>
            <w:tcW w:w="4675" w:type="dxa"/>
            <w:vMerge w:val="restart"/>
            <w:shd w:val="clear" w:color="auto" w:fill="auto"/>
          </w:tcPr>
          <w:p w14:paraId="2E523090"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lastRenderedPageBreak/>
              <w:t xml:space="preserve">A handwashing sink is located at the exit of the areas where infectious materials and/or animals are housed or manipulated. Additional sinks for handwashing </w:t>
            </w:r>
            <w:proofErr w:type="gramStart"/>
            <w:r w:rsidRPr="00093F02">
              <w:rPr>
                <w:rFonts w:ascii="Arial" w:hAnsi="Arial"/>
                <w:snapToGrid w:val="0"/>
                <w:color w:val="000000" w:themeColor="text1"/>
              </w:rPr>
              <w:t>are located in</w:t>
            </w:r>
            <w:proofErr w:type="gramEnd"/>
            <w:r w:rsidRPr="00093F02">
              <w:rPr>
                <w:rFonts w:ascii="Arial" w:hAnsi="Arial"/>
                <w:snapToGrid w:val="0"/>
                <w:color w:val="000000" w:themeColor="text1"/>
              </w:rPr>
              <w:t xml:space="preserve"> other appropriate locations within the facility. If the animal facility has segregated areas where infectious materials and/or animals are housed or manipulated, a handwashing sink is also available near the exit from each segregated area.</w:t>
            </w:r>
          </w:p>
          <w:p w14:paraId="221DD696" w14:textId="77777777" w:rsidR="0074509C" w:rsidRPr="00093F02" w:rsidRDefault="0074509C" w:rsidP="0074509C">
            <w:pPr>
              <w:pStyle w:val="ListParagraph"/>
              <w:widowControl w:val="0"/>
              <w:numPr>
                <w:ilvl w:val="0"/>
                <w:numId w:val="42"/>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The sink is hands-free or automatically operated.</w:t>
            </w:r>
          </w:p>
          <w:p w14:paraId="6DBDFCE6" w14:textId="77777777" w:rsidR="0074509C" w:rsidRPr="00093F02" w:rsidRDefault="0074509C" w:rsidP="0074509C">
            <w:pPr>
              <w:pStyle w:val="ListParagraph"/>
              <w:widowControl w:val="0"/>
              <w:numPr>
                <w:ilvl w:val="0"/>
                <w:numId w:val="42"/>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Emergency eyewash and shower are readily available, easily accessible, and appropriately maintained.</w:t>
            </w:r>
          </w:p>
          <w:p w14:paraId="2C9BFD8A" w14:textId="77777777" w:rsidR="0074509C" w:rsidRPr="00093F02" w:rsidRDefault="0074509C" w:rsidP="0074509C">
            <w:pPr>
              <w:pStyle w:val="ListParagraph"/>
              <w:widowControl w:val="0"/>
              <w:numPr>
                <w:ilvl w:val="0"/>
                <w:numId w:val="42"/>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Sink traps are filled with water and/or appropriate disinfectant or sealed to prevent the migration of vermin and gases.</w:t>
            </w:r>
          </w:p>
          <w:p w14:paraId="775A65E1" w14:textId="77777777" w:rsidR="0074509C" w:rsidRPr="00093F02" w:rsidRDefault="0074509C" w:rsidP="0074509C">
            <w:pPr>
              <w:pStyle w:val="ListParagraph"/>
              <w:widowControl w:val="0"/>
              <w:numPr>
                <w:ilvl w:val="0"/>
                <w:numId w:val="42"/>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Floor drains are maintained and filled with water and/or appropriate disinfectant or sealed to prevent the migration of vermin and gases.</w:t>
            </w:r>
          </w:p>
          <w:p w14:paraId="62036544" w14:textId="77777777" w:rsidR="0074509C" w:rsidRPr="00093F02" w:rsidRDefault="0074509C" w:rsidP="0074509C">
            <w:pPr>
              <w:pStyle w:val="ListParagraph"/>
              <w:widowControl w:val="0"/>
              <w:ind w:left="690"/>
              <w:outlineLvl w:val="5"/>
              <w:rPr>
                <w:rFonts w:ascii="Arial" w:hAnsi="Arial"/>
                <w:snapToGrid w:val="0"/>
                <w:color w:val="000000" w:themeColor="text1"/>
              </w:rPr>
            </w:pPr>
          </w:p>
        </w:tc>
        <w:tc>
          <w:tcPr>
            <w:tcW w:w="630" w:type="dxa"/>
            <w:tcBorders>
              <w:bottom w:val="dashed" w:sz="4" w:space="0" w:color="auto"/>
            </w:tcBorders>
            <w:shd w:val="clear" w:color="auto" w:fill="auto"/>
          </w:tcPr>
          <w:p w14:paraId="3750DDB6"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073077049"/>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34565A32"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82952447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6FCF0A26"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16971357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74C559C6"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3442809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val="restart"/>
            <w:shd w:val="clear" w:color="auto" w:fill="auto"/>
          </w:tcPr>
          <w:p w14:paraId="5211F871"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ABSL-3 D.2;</w:t>
            </w:r>
          </w:p>
          <w:p w14:paraId="1674D61A" w14:textId="77777777" w:rsidR="0074509C" w:rsidRPr="00093F02" w:rsidRDefault="0074509C" w:rsidP="0074509C">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G-II-C-4-e</w:t>
            </w:r>
          </w:p>
        </w:tc>
        <w:tc>
          <w:tcPr>
            <w:tcW w:w="3600" w:type="dxa"/>
            <w:vMerge w:val="restart"/>
            <w:shd w:val="clear" w:color="auto" w:fill="auto"/>
          </w:tcPr>
          <w:p w14:paraId="1B466F20" w14:textId="77777777" w:rsidR="0074509C" w:rsidRPr="00093F02" w:rsidRDefault="0074509C" w:rsidP="0074509C">
            <w:pPr>
              <w:widowControl w:val="0"/>
              <w:rPr>
                <w:rFonts w:ascii="Arial" w:hAnsi="Arial"/>
                <w:color w:val="000000" w:themeColor="text1"/>
              </w:rPr>
            </w:pPr>
          </w:p>
        </w:tc>
      </w:tr>
      <w:tr w:rsidR="0074509C" w:rsidRPr="00093F02" w14:paraId="38FAEE4A" w14:textId="77777777" w:rsidTr="00C67B6F">
        <w:tblPrEx>
          <w:tblCellMar>
            <w:left w:w="108" w:type="dxa"/>
            <w:right w:w="108" w:type="dxa"/>
          </w:tblCellMar>
        </w:tblPrEx>
        <w:trPr>
          <w:trHeight w:val="446"/>
        </w:trPr>
        <w:tc>
          <w:tcPr>
            <w:tcW w:w="4675" w:type="dxa"/>
            <w:vMerge/>
            <w:shd w:val="clear" w:color="auto" w:fill="auto"/>
          </w:tcPr>
          <w:p w14:paraId="4726A2DB"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30427FB4"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5702475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0229F58F"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7848441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1EBE2846"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3363470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001BB730"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96448489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424F67EE"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7B52F7D7" w14:textId="77777777" w:rsidR="0074509C" w:rsidRPr="00093F02" w:rsidRDefault="0074509C" w:rsidP="0074509C">
            <w:pPr>
              <w:widowControl w:val="0"/>
              <w:rPr>
                <w:rFonts w:ascii="Arial" w:hAnsi="Arial"/>
                <w:color w:val="000000" w:themeColor="text1"/>
              </w:rPr>
            </w:pPr>
          </w:p>
        </w:tc>
      </w:tr>
      <w:tr w:rsidR="0074509C" w:rsidRPr="00093F02" w14:paraId="484F4CA7" w14:textId="77777777" w:rsidTr="00C67B6F">
        <w:tblPrEx>
          <w:tblCellMar>
            <w:left w:w="108" w:type="dxa"/>
            <w:right w:w="108" w:type="dxa"/>
          </w:tblCellMar>
        </w:tblPrEx>
        <w:trPr>
          <w:trHeight w:val="626"/>
        </w:trPr>
        <w:tc>
          <w:tcPr>
            <w:tcW w:w="4675" w:type="dxa"/>
            <w:vMerge/>
            <w:shd w:val="clear" w:color="auto" w:fill="auto"/>
          </w:tcPr>
          <w:p w14:paraId="0D94580A"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0F02323B"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79429107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624DB68E"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37754283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5A615D78"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5427220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644BB668"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52259729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47A1B09D"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2101420A" w14:textId="77777777" w:rsidR="0074509C" w:rsidRPr="00093F02" w:rsidRDefault="0074509C" w:rsidP="0074509C">
            <w:pPr>
              <w:widowControl w:val="0"/>
              <w:rPr>
                <w:rFonts w:ascii="Arial" w:hAnsi="Arial"/>
                <w:color w:val="000000" w:themeColor="text1"/>
              </w:rPr>
            </w:pPr>
          </w:p>
        </w:tc>
      </w:tr>
      <w:tr w:rsidR="0074509C" w:rsidRPr="00093F02" w14:paraId="5967ABEB" w14:textId="77777777" w:rsidTr="00C67B6F">
        <w:tblPrEx>
          <w:tblCellMar>
            <w:left w:w="108" w:type="dxa"/>
            <w:right w:w="108" w:type="dxa"/>
          </w:tblCellMar>
        </w:tblPrEx>
        <w:trPr>
          <w:trHeight w:val="878"/>
        </w:trPr>
        <w:tc>
          <w:tcPr>
            <w:tcW w:w="4675" w:type="dxa"/>
            <w:vMerge/>
            <w:shd w:val="clear" w:color="auto" w:fill="auto"/>
          </w:tcPr>
          <w:p w14:paraId="253C8666"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1DFCC7D4"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792012793"/>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058AE284"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65629021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3C2094E8"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65822274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48FD4F8A"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69880872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38E13102"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3221E555" w14:textId="77777777" w:rsidR="0074509C" w:rsidRPr="00093F02" w:rsidRDefault="0074509C" w:rsidP="0074509C">
            <w:pPr>
              <w:widowControl w:val="0"/>
              <w:rPr>
                <w:rFonts w:ascii="Arial" w:hAnsi="Arial"/>
                <w:color w:val="000000" w:themeColor="text1"/>
              </w:rPr>
            </w:pPr>
          </w:p>
        </w:tc>
      </w:tr>
      <w:tr w:rsidR="0074509C" w:rsidRPr="00093F02" w14:paraId="3896F555" w14:textId="77777777" w:rsidTr="00C67B6F">
        <w:tblPrEx>
          <w:tblCellMar>
            <w:left w:w="108" w:type="dxa"/>
            <w:right w:w="108" w:type="dxa"/>
          </w:tblCellMar>
        </w:tblPrEx>
        <w:trPr>
          <w:trHeight w:val="806"/>
        </w:trPr>
        <w:tc>
          <w:tcPr>
            <w:tcW w:w="4675" w:type="dxa"/>
            <w:vMerge/>
            <w:shd w:val="clear" w:color="auto" w:fill="auto"/>
          </w:tcPr>
          <w:p w14:paraId="793B3F7E"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p>
        </w:tc>
        <w:tc>
          <w:tcPr>
            <w:tcW w:w="630" w:type="dxa"/>
            <w:tcBorders>
              <w:top w:val="dashed" w:sz="4" w:space="0" w:color="auto"/>
            </w:tcBorders>
            <w:shd w:val="clear" w:color="auto" w:fill="auto"/>
          </w:tcPr>
          <w:p w14:paraId="70FFBEE7"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60897371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tcBorders>
            <w:shd w:val="clear" w:color="auto" w:fill="auto"/>
          </w:tcPr>
          <w:p w14:paraId="1E4BA71F"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79425946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tcBorders>
            <w:shd w:val="clear" w:color="auto" w:fill="auto"/>
          </w:tcPr>
          <w:p w14:paraId="575705D6"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02189696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single" w:sz="4" w:space="0" w:color="auto"/>
            </w:tcBorders>
            <w:shd w:val="clear" w:color="auto" w:fill="auto"/>
          </w:tcPr>
          <w:p w14:paraId="4087B7B6"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87680224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319F9A35"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52EBBBF8" w14:textId="77777777" w:rsidR="0074509C" w:rsidRPr="00093F02" w:rsidRDefault="0074509C" w:rsidP="0074509C">
            <w:pPr>
              <w:widowControl w:val="0"/>
              <w:rPr>
                <w:rFonts w:ascii="Arial" w:hAnsi="Arial"/>
                <w:color w:val="000000" w:themeColor="text1"/>
              </w:rPr>
            </w:pPr>
          </w:p>
        </w:tc>
      </w:tr>
      <w:tr w:rsidR="0074509C" w:rsidRPr="00093F02" w14:paraId="254B7FD1" w14:textId="77777777" w:rsidTr="00C67B6F">
        <w:tblPrEx>
          <w:tblCellMar>
            <w:left w:w="108" w:type="dxa"/>
            <w:right w:w="108" w:type="dxa"/>
          </w:tblCellMar>
        </w:tblPrEx>
        <w:trPr>
          <w:trHeight w:val="752"/>
        </w:trPr>
        <w:tc>
          <w:tcPr>
            <w:tcW w:w="4675" w:type="dxa"/>
            <w:vMerge w:val="restart"/>
            <w:tcBorders>
              <w:top w:val="single" w:sz="4" w:space="0" w:color="auto"/>
              <w:bottom w:val="dashed" w:sz="4" w:space="0" w:color="auto"/>
            </w:tcBorders>
            <w:shd w:val="clear" w:color="auto" w:fill="auto"/>
          </w:tcPr>
          <w:p w14:paraId="124E885C"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The laboratory is designed, constructed, and maintained to facilitate cleaning, decontamination, and housekeeping.</w:t>
            </w:r>
          </w:p>
          <w:p w14:paraId="69D1FA06" w14:textId="77777777" w:rsidR="0074509C" w:rsidRDefault="0074509C" w:rsidP="0074509C">
            <w:pPr>
              <w:pStyle w:val="ListParagraph"/>
              <w:widowControl w:val="0"/>
              <w:numPr>
                <w:ilvl w:val="0"/>
                <w:numId w:val="34"/>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Carpets and rugs are not permitted.</w:t>
            </w:r>
          </w:p>
          <w:p w14:paraId="3771B8C2" w14:textId="77777777" w:rsidR="0074509C" w:rsidRDefault="0074509C" w:rsidP="0074509C">
            <w:pPr>
              <w:pStyle w:val="ListParagraph"/>
              <w:widowControl w:val="0"/>
              <w:contextualSpacing w:val="0"/>
              <w:outlineLvl w:val="5"/>
              <w:rPr>
                <w:rFonts w:ascii="Arial" w:hAnsi="Arial"/>
                <w:snapToGrid w:val="0"/>
                <w:color w:val="000000" w:themeColor="text1"/>
              </w:rPr>
            </w:pPr>
          </w:p>
          <w:p w14:paraId="20C9B8A1" w14:textId="77777777" w:rsidR="0074509C" w:rsidRPr="00093F02" w:rsidRDefault="0074509C" w:rsidP="0074509C">
            <w:pPr>
              <w:pStyle w:val="ListParagraph"/>
              <w:widowControl w:val="0"/>
              <w:numPr>
                <w:ilvl w:val="0"/>
                <w:numId w:val="34"/>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Spaces between benches, cabinets, and equipment are accessible for cleaning.</w:t>
            </w:r>
          </w:p>
          <w:p w14:paraId="75BCBD45" w14:textId="77777777" w:rsidR="0074509C" w:rsidRPr="00093F02" w:rsidRDefault="0074509C" w:rsidP="0074509C">
            <w:pPr>
              <w:pStyle w:val="ListParagraph"/>
              <w:widowControl w:val="0"/>
              <w:numPr>
                <w:ilvl w:val="0"/>
                <w:numId w:val="34"/>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Seams, floors, walls, and ceiling surfaces are sealed. Spaces around doors and ventilation openings are capable of being sealed to facilitate space decontamination.</w:t>
            </w:r>
          </w:p>
          <w:p w14:paraId="64B5F687" w14:textId="77777777" w:rsidR="0074509C" w:rsidRPr="00093F02" w:rsidRDefault="0074509C" w:rsidP="0074509C">
            <w:pPr>
              <w:pStyle w:val="ListParagraph"/>
              <w:widowControl w:val="0"/>
              <w:numPr>
                <w:ilvl w:val="0"/>
                <w:numId w:val="34"/>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lastRenderedPageBreak/>
              <w:t>Floors are slip-resistant, impervious to liquids, and resistant to chemicals. Flooring is seamless, sealed, or poured with integral cove bases.</w:t>
            </w:r>
          </w:p>
          <w:p w14:paraId="33BF79A0" w14:textId="77777777" w:rsidR="0074509C" w:rsidRPr="00093F02" w:rsidRDefault="0074509C" w:rsidP="0074509C">
            <w:pPr>
              <w:pStyle w:val="ListParagraph"/>
              <w:widowControl w:val="0"/>
              <w:numPr>
                <w:ilvl w:val="0"/>
                <w:numId w:val="34"/>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Walls and ceilings are constructed to produce a sealed smooth finish that can be easily cleaned and decontaminated.</w:t>
            </w:r>
          </w:p>
          <w:p w14:paraId="53A9CE22" w14:textId="77777777" w:rsidR="0074509C" w:rsidRPr="00093F02" w:rsidRDefault="0074509C" w:rsidP="0074509C">
            <w:pPr>
              <w:pStyle w:val="ListParagraph"/>
              <w:widowControl w:val="0"/>
              <w:ind w:left="330" w:hanging="330"/>
              <w:outlineLvl w:val="5"/>
              <w:rPr>
                <w:rFonts w:ascii="Arial" w:hAnsi="Arial"/>
                <w:snapToGrid w:val="0"/>
                <w:color w:val="000000" w:themeColor="text1"/>
              </w:rPr>
            </w:pPr>
          </w:p>
        </w:tc>
        <w:tc>
          <w:tcPr>
            <w:tcW w:w="630" w:type="dxa"/>
            <w:tcBorders>
              <w:top w:val="single" w:sz="4" w:space="0" w:color="auto"/>
              <w:bottom w:val="dashed" w:sz="4" w:space="0" w:color="auto"/>
            </w:tcBorders>
            <w:shd w:val="clear" w:color="auto" w:fill="auto"/>
          </w:tcPr>
          <w:p w14:paraId="3455D47B"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129883694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single" w:sz="4" w:space="0" w:color="auto"/>
              <w:bottom w:val="dashed" w:sz="4" w:space="0" w:color="auto"/>
            </w:tcBorders>
            <w:shd w:val="clear" w:color="auto" w:fill="auto"/>
          </w:tcPr>
          <w:p w14:paraId="5BC53C43"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202790840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single" w:sz="4" w:space="0" w:color="auto"/>
              <w:bottom w:val="dashed" w:sz="4" w:space="0" w:color="auto"/>
            </w:tcBorders>
            <w:shd w:val="clear" w:color="auto" w:fill="auto"/>
          </w:tcPr>
          <w:p w14:paraId="38A5BE6A"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68996771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4986CDD0"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21192794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val="restart"/>
            <w:shd w:val="clear" w:color="auto" w:fill="auto"/>
          </w:tcPr>
          <w:p w14:paraId="53926E37"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BSL-3 D.4</w:t>
            </w:r>
          </w:p>
          <w:p w14:paraId="339B2306" w14:textId="77777777" w:rsidR="0074509C" w:rsidRPr="00093F02" w:rsidRDefault="0074509C" w:rsidP="0074509C">
            <w:pPr>
              <w:widowControl w:val="0"/>
              <w:rPr>
                <w:rFonts w:ascii="Arial" w:hAnsi="Arial"/>
                <w:color w:val="000000" w:themeColor="text1"/>
              </w:rPr>
            </w:pPr>
          </w:p>
        </w:tc>
        <w:tc>
          <w:tcPr>
            <w:tcW w:w="3600" w:type="dxa"/>
            <w:vMerge w:val="restart"/>
            <w:shd w:val="clear" w:color="auto" w:fill="auto"/>
          </w:tcPr>
          <w:p w14:paraId="619B7E5C" w14:textId="77777777" w:rsidR="0074509C" w:rsidRPr="00093F02" w:rsidRDefault="0074509C" w:rsidP="0074509C">
            <w:pPr>
              <w:widowControl w:val="0"/>
              <w:rPr>
                <w:rFonts w:ascii="Arial" w:hAnsi="Arial"/>
                <w:color w:val="000000" w:themeColor="text1"/>
              </w:rPr>
            </w:pPr>
          </w:p>
        </w:tc>
      </w:tr>
      <w:tr w:rsidR="0074509C" w:rsidRPr="00093F02" w14:paraId="5DD37073" w14:textId="77777777" w:rsidTr="00C67B6F">
        <w:tblPrEx>
          <w:tblCellMar>
            <w:left w:w="108" w:type="dxa"/>
            <w:right w:w="108" w:type="dxa"/>
          </w:tblCellMar>
        </w:tblPrEx>
        <w:trPr>
          <w:trHeight w:val="446"/>
        </w:trPr>
        <w:tc>
          <w:tcPr>
            <w:tcW w:w="4675" w:type="dxa"/>
            <w:vMerge/>
            <w:tcBorders>
              <w:top w:val="dashed" w:sz="4" w:space="0" w:color="auto"/>
              <w:bottom w:val="dashed" w:sz="4" w:space="0" w:color="auto"/>
            </w:tcBorders>
            <w:shd w:val="clear" w:color="auto" w:fill="auto"/>
          </w:tcPr>
          <w:p w14:paraId="5C733A15"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4B882A92"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52810300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41D5EEF1"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37982610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473C6D77"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91073294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744046DE"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04529950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60EBAE47"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4C89CEE8" w14:textId="77777777" w:rsidR="0074509C" w:rsidRPr="00093F02" w:rsidRDefault="0074509C" w:rsidP="0074509C">
            <w:pPr>
              <w:widowControl w:val="0"/>
              <w:rPr>
                <w:rFonts w:ascii="Arial" w:hAnsi="Arial"/>
                <w:color w:val="000000" w:themeColor="text1"/>
              </w:rPr>
            </w:pPr>
          </w:p>
        </w:tc>
      </w:tr>
      <w:tr w:rsidR="0074509C" w:rsidRPr="00093F02" w14:paraId="4FFFF7D3" w14:textId="77777777" w:rsidTr="00C67B6F">
        <w:tblPrEx>
          <w:tblCellMar>
            <w:left w:w="108" w:type="dxa"/>
            <w:right w:w="108" w:type="dxa"/>
          </w:tblCellMar>
        </w:tblPrEx>
        <w:trPr>
          <w:trHeight w:val="437"/>
        </w:trPr>
        <w:tc>
          <w:tcPr>
            <w:tcW w:w="4675" w:type="dxa"/>
            <w:vMerge/>
            <w:tcBorders>
              <w:top w:val="dashed" w:sz="4" w:space="0" w:color="auto"/>
              <w:bottom w:val="dashed" w:sz="4" w:space="0" w:color="auto"/>
            </w:tcBorders>
            <w:shd w:val="clear" w:color="auto" w:fill="auto"/>
          </w:tcPr>
          <w:p w14:paraId="138DC146"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403C5792"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64601172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65F85E45"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74887817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04455BEE"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59162197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73E46B49"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12921090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1CF4C7B5"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759E2BB7" w14:textId="77777777" w:rsidR="0074509C" w:rsidRPr="00093F02" w:rsidRDefault="0074509C" w:rsidP="0074509C">
            <w:pPr>
              <w:widowControl w:val="0"/>
              <w:rPr>
                <w:rFonts w:ascii="Arial" w:hAnsi="Arial"/>
                <w:color w:val="000000" w:themeColor="text1"/>
              </w:rPr>
            </w:pPr>
          </w:p>
        </w:tc>
      </w:tr>
      <w:tr w:rsidR="0074509C" w:rsidRPr="00093F02" w14:paraId="66BFFEA5" w14:textId="77777777" w:rsidTr="00C67B6F">
        <w:tblPrEx>
          <w:tblCellMar>
            <w:left w:w="108" w:type="dxa"/>
            <w:right w:w="108" w:type="dxa"/>
          </w:tblCellMar>
        </w:tblPrEx>
        <w:trPr>
          <w:trHeight w:val="1157"/>
        </w:trPr>
        <w:tc>
          <w:tcPr>
            <w:tcW w:w="4675" w:type="dxa"/>
            <w:vMerge/>
            <w:tcBorders>
              <w:top w:val="dashed" w:sz="4" w:space="0" w:color="auto"/>
              <w:bottom w:val="dashed" w:sz="4" w:space="0" w:color="auto"/>
            </w:tcBorders>
            <w:shd w:val="clear" w:color="auto" w:fill="auto"/>
          </w:tcPr>
          <w:p w14:paraId="29D34CAB"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2A310EFE"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82897031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3718FC11"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1425482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548AF131"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2126814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7153B68B"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64863808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338EF938"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0EFBA39A" w14:textId="77777777" w:rsidR="0074509C" w:rsidRPr="00093F02" w:rsidRDefault="0074509C" w:rsidP="0074509C">
            <w:pPr>
              <w:widowControl w:val="0"/>
              <w:rPr>
                <w:rFonts w:ascii="Arial" w:hAnsi="Arial"/>
                <w:color w:val="000000" w:themeColor="text1"/>
              </w:rPr>
            </w:pPr>
          </w:p>
        </w:tc>
      </w:tr>
      <w:tr w:rsidR="0074509C" w:rsidRPr="00093F02" w14:paraId="3F4542E4" w14:textId="77777777" w:rsidTr="00C67B6F">
        <w:tblPrEx>
          <w:tblCellMar>
            <w:left w:w="108" w:type="dxa"/>
            <w:right w:w="108" w:type="dxa"/>
          </w:tblCellMar>
        </w:tblPrEx>
        <w:trPr>
          <w:trHeight w:val="887"/>
        </w:trPr>
        <w:tc>
          <w:tcPr>
            <w:tcW w:w="4675" w:type="dxa"/>
            <w:vMerge/>
            <w:tcBorders>
              <w:top w:val="dashed" w:sz="4" w:space="0" w:color="auto"/>
              <w:bottom w:val="dashed" w:sz="4" w:space="0" w:color="auto"/>
            </w:tcBorders>
            <w:shd w:val="clear" w:color="auto" w:fill="auto"/>
          </w:tcPr>
          <w:p w14:paraId="6E98E684"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7AD04957"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7354860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239A8452"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01450152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79D2FF0C"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90791985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2E8F7795"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9509831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50EB4B4C"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6DB476FA" w14:textId="77777777" w:rsidR="0074509C" w:rsidRPr="00093F02" w:rsidRDefault="0074509C" w:rsidP="0074509C">
            <w:pPr>
              <w:widowControl w:val="0"/>
              <w:rPr>
                <w:rFonts w:ascii="Arial" w:hAnsi="Arial"/>
                <w:color w:val="000000" w:themeColor="text1"/>
              </w:rPr>
            </w:pPr>
          </w:p>
        </w:tc>
      </w:tr>
      <w:tr w:rsidR="0074509C" w:rsidRPr="00093F02" w14:paraId="393AED4C" w14:textId="77777777" w:rsidTr="00C67B6F">
        <w:tblPrEx>
          <w:tblCellMar>
            <w:left w:w="108" w:type="dxa"/>
            <w:right w:w="108" w:type="dxa"/>
          </w:tblCellMar>
        </w:tblPrEx>
        <w:trPr>
          <w:trHeight w:val="576"/>
        </w:trPr>
        <w:tc>
          <w:tcPr>
            <w:tcW w:w="4675" w:type="dxa"/>
            <w:vMerge/>
            <w:tcBorders>
              <w:top w:val="dashed" w:sz="4" w:space="0" w:color="auto"/>
            </w:tcBorders>
            <w:shd w:val="clear" w:color="auto" w:fill="auto"/>
          </w:tcPr>
          <w:p w14:paraId="5F23F839"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p>
        </w:tc>
        <w:tc>
          <w:tcPr>
            <w:tcW w:w="630" w:type="dxa"/>
            <w:tcBorders>
              <w:top w:val="dashed" w:sz="4" w:space="0" w:color="auto"/>
              <w:bottom w:val="single" w:sz="4" w:space="0" w:color="auto"/>
            </w:tcBorders>
            <w:shd w:val="clear" w:color="auto" w:fill="auto"/>
          </w:tcPr>
          <w:p w14:paraId="01F682EB"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9514413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single" w:sz="4" w:space="0" w:color="auto"/>
            </w:tcBorders>
            <w:shd w:val="clear" w:color="auto" w:fill="auto"/>
          </w:tcPr>
          <w:p w14:paraId="69092D89"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07480984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single" w:sz="4" w:space="0" w:color="auto"/>
            </w:tcBorders>
            <w:shd w:val="clear" w:color="auto" w:fill="auto"/>
          </w:tcPr>
          <w:p w14:paraId="2024DB82"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04203511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single" w:sz="4" w:space="0" w:color="auto"/>
            </w:tcBorders>
            <w:shd w:val="clear" w:color="auto" w:fill="auto"/>
          </w:tcPr>
          <w:p w14:paraId="4105C293"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39955158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15064BA9"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2D914619" w14:textId="77777777" w:rsidR="0074509C" w:rsidRPr="00093F02" w:rsidRDefault="0074509C" w:rsidP="0074509C">
            <w:pPr>
              <w:widowControl w:val="0"/>
              <w:rPr>
                <w:rFonts w:ascii="Arial" w:hAnsi="Arial"/>
                <w:color w:val="000000" w:themeColor="text1"/>
              </w:rPr>
            </w:pPr>
          </w:p>
        </w:tc>
      </w:tr>
      <w:tr w:rsidR="0074509C" w:rsidRPr="00093F02" w14:paraId="25C2D2AE" w14:textId="77777777" w:rsidTr="00C67B6F">
        <w:tblPrEx>
          <w:tblCellMar>
            <w:left w:w="108" w:type="dxa"/>
            <w:right w:w="108" w:type="dxa"/>
          </w:tblCellMar>
        </w:tblPrEx>
        <w:trPr>
          <w:trHeight w:val="887"/>
        </w:trPr>
        <w:tc>
          <w:tcPr>
            <w:tcW w:w="4675" w:type="dxa"/>
            <w:vMerge w:val="restart"/>
            <w:shd w:val="clear" w:color="auto" w:fill="auto"/>
          </w:tcPr>
          <w:p w14:paraId="24AE49A3"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The animal facility is designed, constructed, and maintained to facilitate cleaning, decontamination, and housekeeping. The interior surfaces (e.g., walls, floors, and ceilings) are water-resistant.</w:t>
            </w:r>
          </w:p>
          <w:p w14:paraId="4D4BC190" w14:textId="77777777" w:rsidR="0074509C" w:rsidRPr="00093F02" w:rsidRDefault="0074509C" w:rsidP="0074509C">
            <w:pPr>
              <w:pStyle w:val="ListParagraph"/>
              <w:widowControl w:val="0"/>
              <w:numPr>
                <w:ilvl w:val="0"/>
                <w:numId w:val="43"/>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 xml:space="preserve">Floors are slip-resistant, impervious to liquids, and resistant to chemicals. Flooring is seamless, sealed, or poured with integral cove bases. Floors slope to </w:t>
            </w:r>
            <w:proofErr w:type="gramStart"/>
            <w:r w:rsidRPr="00093F02">
              <w:rPr>
                <w:rFonts w:ascii="Arial" w:hAnsi="Arial"/>
                <w:snapToGrid w:val="0"/>
                <w:color w:val="000000" w:themeColor="text1"/>
              </w:rPr>
              <w:t>drain, if</w:t>
            </w:r>
            <w:proofErr w:type="gramEnd"/>
            <w:r w:rsidRPr="00093F02">
              <w:rPr>
                <w:rFonts w:ascii="Arial" w:hAnsi="Arial"/>
                <w:snapToGrid w:val="0"/>
                <w:color w:val="000000" w:themeColor="text1"/>
              </w:rPr>
              <w:t xml:space="preserve"> present.</w:t>
            </w:r>
          </w:p>
          <w:p w14:paraId="6E4D98DC" w14:textId="77777777" w:rsidR="0074509C" w:rsidRPr="00093F02" w:rsidRDefault="0074509C" w:rsidP="0074509C">
            <w:pPr>
              <w:pStyle w:val="ListParagraph"/>
              <w:widowControl w:val="0"/>
              <w:numPr>
                <w:ilvl w:val="0"/>
                <w:numId w:val="43"/>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 xml:space="preserve">Penetrations in floors, walls, and ceiling surfaces are sealed, including openings around ducts, outlets, switch plates, and doorframes, to facilitate pest control, proper cleaning, and decontamination. Walls, floors, and ceilings form a </w:t>
            </w:r>
            <w:proofErr w:type="spellStart"/>
            <w:r w:rsidRPr="00093F02">
              <w:rPr>
                <w:rFonts w:ascii="Arial" w:hAnsi="Arial"/>
                <w:snapToGrid w:val="0"/>
                <w:color w:val="000000" w:themeColor="text1"/>
              </w:rPr>
              <w:t>sanitizable</w:t>
            </w:r>
            <w:proofErr w:type="spellEnd"/>
            <w:r w:rsidRPr="00093F02">
              <w:rPr>
                <w:rFonts w:ascii="Arial" w:hAnsi="Arial"/>
                <w:snapToGrid w:val="0"/>
                <w:color w:val="000000" w:themeColor="text1"/>
              </w:rPr>
              <w:t xml:space="preserve"> and sealed surface.</w:t>
            </w:r>
          </w:p>
          <w:p w14:paraId="31EE312D" w14:textId="77777777" w:rsidR="0074509C" w:rsidRPr="00093F02" w:rsidRDefault="0074509C" w:rsidP="0074509C">
            <w:pPr>
              <w:pStyle w:val="ListParagraph"/>
              <w:widowControl w:val="0"/>
              <w:numPr>
                <w:ilvl w:val="0"/>
                <w:numId w:val="43"/>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Internal facility fixtures, such as light features, air ducts, and utility pipes, are designed and installed to minimize horizontal surface areas to facilitate cleaning and minimize the accumulation of debris or fomites.</w:t>
            </w:r>
          </w:p>
          <w:p w14:paraId="19E14B90" w14:textId="77777777" w:rsidR="0074509C" w:rsidRPr="00093F02" w:rsidRDefault="0074509C" w:rsidP="0074509C">
            <w:pPr>
              <w:pStyle w:val="ListParagraph"/>
              <w:widowControl w:val="0"/>
              <w:numPr>
                <w:ilvl w:val="0"/>
                <w:numId w:val="43"/>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External windows are not recommended; if present, they are sealed and resistant to breakage.</w:t>
            </w:r>
          </w:p>
          <w:p w14:paraId="731CA056" w14:textId="77777777" w:rsidR="0074509C" w:rsidRPr="00093F02" w:rsidRDefault="0074509C" w:rsidP="0074509C">
            <w:pPr>
              <w:pStyle w:val="ListParagraph"/>
              <w:widowControl w:val="0"/>
              <w:numPr>
                <w:ilvl w:val="0"/>
                <w:numId w:val="43"/>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Illumination is adequate for all activities and avoids reflections and glare that could impede vision.</w:t>
            </w:r>
          </w:p>
          <w:p w14:paraId="2C3FF8F5" w14:textId="77777777" w:rsidR="0074509C" w:rsidRPr="00093F02" w:rsidRDefault="0074509C" w:rsidP="0074509C">
            <w:pPr>
              <w:pStyle w:val="ListParagraph"/>
              <w:widowControl w:val="0"/>
              <w:ind w:left="690"/>
              <w:outlineLvl w:val="5"/>
              <w:rPr>
                <w:rFonts w:ascii="Arial" w:hAnsi="Arial"/>
                <w:snapToGrid w:val="0"/>
                <w:color w:val="000000" w:themeColor="text1"/>
              </w:rPr>
            </w:pPr>
          </w:p>
        </w:tc>
        <w:tc>
          <w:tcPr>
            <w:tcW w:w="630" w:type="dxa"/>
            <w:tcBorders>
              <w:bottom w:val="dashed" w:sz="4" w:space="0" w:color="auto"/>
            </w:tcBorders>
            <w:shd w:val="clear" w:color="auto" w:fill="auto"/>
          </w:tcPr>
          <w:p w14:paraId="2D3E9045"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95849183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5431628F"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119878840"/>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059EEA55"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04163710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3C908550"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8974498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val="restart"/>
            <w:shd w:val="clear" w:color="auto" w:fill="auto"/>
          </w:tcPr>
          <w:p w14:paraId="0F571E04"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ABSL-3 D.3</w:t>
            </w:r>
          </w:p>
        </w:tc>
        <w:tc>
          <w:tcPr>
            <w:tcW w:w="3600" w:type="dxa"/>
            <w:vMerge w:val="restart"/>
            <w:shd w:val="clear" w:color="auto" w:fill="auto"/>
          </w:tcPr>
          <w:p w14:paraId="1C272BAA" w14:textId="77777777" w:rsidR="0074509C" w:rsidRPr="00093F02" w:rsidRDefault="0074509C" w:rsidP="0074509C">
            <w:pPr>
              <w:widowControl w:val="0"/>
              <w:rPr>
                <w:rFonts w:ascii="Arial" w:hAnsi="Arial"/>
                <w:color w:val="000000" w:themeColor="text1"/>
              </w:rPr>
            </w:pPr>
          </w:p>
        </w:tc>
      </w:tr>
      <w:tr w:rsidR="0074509C" w:rsidRPr="00093F02" w14:paraId="7DF108C5" w14:textId="77777777" w:rsidTr="00C67B6F">
        <w:tblPrEx>
          <w:tblCellMar>
            <w:left w:w="108" w:type="dxa"/>
            <w:right w:w="108" w:type="dxa"/>
          </w:tblCellMar>
        </w:tblPrEx>
        <w:trPr>
          <w:trHeight w:val="1382"/>
        </w:trPr>
        <w:tc>
          <w:tcPr>
            <w:tcW w:w="4675" w:type="dxa"/>
            <w:vMerge/>
            <w:shd w:val="clear" w:color="auto" w:fill="auto"/>
          </w:tcPr>
          <w:p w14:paraId="3E192059"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64FAC694"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9290263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03A10A37"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190950822"/>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5411896A"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93169658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3FD19281"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85658193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65EE4763"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013589B8" w14:textId="77777777" w:rsidR="0074509C" w:rsidRPr="00093F02" w:rsidRDefault="0074509C" w:rsidP="0074509C">
            <w:pPr>
              <w:widowControl w:val="0"/>
              <w:rPr>
                <w:rFonts w:ascii="Arial" w:hAnsi="Arial"/>
                <w:color w:val="000000" w:themeColor="text1"/>
              </w:rPr>
            </w:pPr>
          </w:p>
        </w:tc>
      </w:tr>
      <w:tr w:rsidR="0074509C" w:rsidRPr="00093F02" w14:paraId="2FD725A8" w14:textId="77777777" w:rsidTr="00C67B6F">
        <w:tblPrEx>
          <w:tblCellMar>
            <w:left w:w="108" w:type="dxa"/>
            <w:right w:w="108" w:type="dxa"/>
          </w:tblCellMar>
        </w:tblPrEx>
        <w:trPr>
          <w:trHeight w:val="1616"/>
        </w:trPr>
        <w:tc>
          <w:tcPr>
            <w:tcW w:w="4675" w:type="dxa"/>
            <w:vMerge/>
            <w:shd w:val="clear" w:color="auto" w:fill="auto"/>
          </w:tcPr>
          <w:p w14:paraId="22EA5EDC"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1445F584"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54428352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5AE88964"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654323103"/>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25EBA343"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30152868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5BE30453"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62237764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2F29CCD4"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71A3B156" w14:textId="77777777" w:rsidR="0074509C" w:rsidRPr="00093F02" w:rsidRDefault="0074509C" w:rsidP="0074509C">
            <w:pPr>
              <w:widowControl w:val="0"/>
              <w:rPr>
                <w:rFonts w:ascii="Arial" w:hAnsi="Arial"/>
                <w:color w:val="000000" w:themeColor="text1"/>
              </w:rPr>
            </w:pPr>
          </w:p>
        </w:tc>
      </w:tr>
      <w:tr w:rsidR="0074509C" w:rsidRPr="00093F02" w14:paraId="627D5BF7" w14:textId="77777777" w:rsidTr="00C67B6F">
        <w:tblPrEx>
          <w:tblCellMar>
            <w:left w:w="108" w:type="dxa"/>
            <w:right w:w="108" w:type="dxa"/>
          </w:tblCellMar>
        </w:tblPrEx>
        <w:trPr>
          <w:trHeight w:val="1427"/>
        </w:trPr>
        <w:tc>
          <w:tcPr>
            <w:tcW w:w="4675" w:type="dxa"/>
            <w:vMerge/>
            <w:shd w:val="clear" w:color="auto" w:fill="auto"/>
          </w:tcPr>
          <w:p w14:paraId="6BCC69C8"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1C031000"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6906126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3C898AAB"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132285951"/>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0399A495"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61104726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384B8F2B"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8274656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45C03073"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790F7EB8" w14:textId="77777777" w:rsidR="0074509C" w:rsidRPr="00093F02" w:rsidRDefault="0074509C" w:rsidP="0074509C">
            <w:pPr>
              <w:widowControl w:val="0"/>
              <w:rPr>
                <w:rFonts w:ascii="Arial" w:hAnsi="Arial"/>
                <w:color w:val="000000" w:themeColor="text1"/>
              </w:rPr>
            </w:pPr>
          </w:p>
        </w:tc>
      </w:tr>
      <w:tr w:rsidR="0074509C" w:rsidRPr="00093F02" w14:paraId="26B1C32E" w14:textId="77777777" w:rsidTr="00C67B6F">
        <w:tblPrEx>
          <w:tblCellMar>
            <w:left w:w="108" w:type="dxa"/>
            <w:right w:w="108" w:type="dxa"/>
          </w:tblCellMar>
        </w:tblPrEx>
        <w:trPr>
          <w:trHeight w:val="788"/>
        </w:trPr>
        <w:tc>
          <w:tcPr>
            <w:tcW w:w="4675" w:type="dxa"/>
            <w:vMerge/>
            <w:shd w:val="clear" w:color="auto" w:fill="auto"/>
          </w:tcPr>
          <w:p w14:paraId="7E3E0E22"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2DB134C6"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712268661"/>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024264AD"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328361594"/>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481D0508"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74499916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1C56E8FD"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98106332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4D34FDAA"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04F42EBD" w14:textId="77777777" w:rsidR="0074509C" w:rsidRPr="00093F02" w:rsidRDefault="0074509C" w:rsidP="0074509C">
            <w:pPr>
              <w:widowControl w:val="0"/>
              <w:rPr>
                <w:rFonts w:ascii="Arial" w:hAnsi="Arial"/>
                <w:color w:val="000000" w:themeColor="text1"/>
              </w:rPr>
            </w:pPr>
          </w:p>
        </w:tc>
      </w:tr>
      <w:tr w:rsidR="0074509C" w:rsidRPr="00093F02" w14:paraId="5F18AE2B" w14:textId="77777777" w:rsidTr="00C67B6F">
        <w:tblPrEx>
          <w:tblCellMar>
            <w:left w:w="108" w:type="dxa"/>
            <w:right w:w="108" w:type="dxa"/>
          </w:tblCellMar>
        </w:tblPrEx>
        <w:trPr>
          <w:trHeight w:val="864"/>
        </w:trPr>
        <w:tc>
          <w:tcPr>
            <w:tcW w:w="4675" w:type="dxa"/>
            <w:vMerge/>
            <w:shd w:val="clear" w:color="auto" w:fill="auto"/>
          </w:tcPr>
          <w:p w14:paraId="0C99903C"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p>
        </w:tc>
        <w:tc>
          <w:tcPr>
            <w:tcW w:w="630" w:type="dxa"/>
            <w:tcBorders>
              <w:top w:val="dashed" w:sz="4" w:space="0" w:color="auto"/>
              <w:bottom w:val="single" w:sz="4" w:space="0" w:color="auto"/>
            </w:tcBorders>
            <w:shd w:val="clear" w:color="auto" w:fill="auto"/>
          </w:tcPr>
          <w:p w14:paraId="7A3EFD13"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33938490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single" w:sz="4" w:space="0" w:color="auto"/>
            </w:tcBorders>
            <w:shd w:val="clear" w:color="auto" w:fill="auto"/>
          </w:tcPr>
          <w:p w14:paraId="5D7FB358"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083319508"/>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900" w:type="dxa"/>
            <w:tcBorders>
              <w:top w:val="dashed" w:sz="4" w:space="0" w:color="auto"/>
              <w:bottom w:val="single" w:sz="4" w:space="0" w:color="auto"/>
            </w:tcBorders>
            <w:shd w:val="clear" w:color="auto" w:fill="auto"/>
          </w:tcPr>
          <w:p w14:paraId="0710111C"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24933981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single" w:sz="4" w:space="0" w:color="auto"/>
            </w:tcBorders>
            <w:shd w:val="clear" w:color="auto" w:fill="auto"/>
          </w:tcPr>
          <w:p w14:paraId="0E6D265B"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7406047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0C6539F8"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226D8875" w14:textId="77777777" w:rsidR="0074509C" w:rsidRPr="00093F02" w:rsidRDefault="0074509C" w:rsidP="0074509C">
            <w:pPr>
              <w:widowControl w:val="0"/>
              <w:rPr>
                <w:rFonts w:ascii="Arial" w:hAnsi="Arial"/>
                <w:color w:val="000000" w:themeColor="text1"/>
              </w:rPr>
            </w:pPr>
          </w:p>
        </w:tc>
      </w:tr>
      <w:tr w:rsidR="0074509C" w:rsidRPr="00093F02" w14:paraId="6071660A" w14:textId="77777777" w:rsidTr="00C67B6F">
        <w:tblPrEx>
          <w:tblCellMar>
            <w:left w:w="108" w:type="dxa"/>
            <w:right w:w="108" w:type="dxa"/>
          </w:tblCellMar>
        </w:tblPrEx>
        <w:trPr>
          <w:trHeight w:val="475"/>
        </w:trPr>
        <w:tc>
          <w:tcPr>
            <w:tcW w:w="4675" w:type="dxa"/>
            <w:vMerge w:val="restart"/>
            <w:shd w:val="clear" w:color="auto" w:fill="auto"/>
          </w:tcPr>
          <w:p w14:paraId="50DE9444"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lastRenderedPageBreak/>
              <w:t>Furniture is minimized and can support anticipated loads and uses.</w:t>
            </w:r>
          </w:p>
          <w:p w14:paraId="05EADD15" w14:textId="77777777" w:rsidR="0074509C" w:rsidRPr="00093F02" w:rsidRDefault="0074509C" w:rsidP="0074509C">
            <w:pPr>
              <w:pStyle w:val="ListParagraph"/>
              <w:widowControl w:val="0"/>
              <w:numPr>
                <w:ilvl w:val="0"/>
                <w:numId w:val="44"/>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Benchtops are impervious to water and resistant to heat, organic solvents, acids, alkalis, and other chemicals.</w:t>
            </w:r>
          </w:p>
          <w:p w14:paraId="1E302315" w14:textId="77777777" w:rsidR="0074509C" w:rsidRPr="00093F02" w:rsidRDefault="0074509C" w:rsidP="0074509C">
            <w:pPr>
              <w:pStyle w:val="ListParagraph"/>
              <w:widowControl w:val="0"/>
              <w:numPr>
                <w:ilvl w:val="0"/>
                <w:numId w:val="44"/>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Chairs used in animal areas are covered with a non-porous material that can be easily cleaned and decontaminated with an appropriate disinfectant and sealed to prevent harboring of insects/vermin.</w:t>
            </w:r>
          </w:p>
          <w:p w14:paraId="37BE95CD" w14:textId="77777777" w:rsidR="0074509C" w:rsidRPr="00093F02" w:rsidRDefault="0074509C" w:rsidP="0074509C">
            <w:pPr>
              <w:pStyle w:val="ListParagraph"/>
              <w:widowControl w:val="0"/>
              <w:numPr>
                <w:ilvl w:val="0"/>
                <w:numId w:val="44"/>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Equipment and furnishings are carefully evaluated to minimize exposure of personnel to pinch points and sharp edges and corners.</w:t>
            </w:r>
          </w:p>
          <w:p w14:paraId="2585A3A7" w14:textId="77777777" w:rsidR="0074509C" w:rsidRPr="00093F02" w:rsidRDefault="0074509C" w:rsidP="0074509C">
            <w:pPr>
              <w:pStyle w:val="ListParagraph"/>
              <w:widowControl w:val="0"/>
              <w:ind w:left="690"/>
              <w:outlineLvl w:val="5"/>
              <w:rPr>
                <w:rFonts w:ascii="Arial" w:hAnsi="Arial"/>
                <w:snapToGrid w:val="0"/>
                <w:color w:val="000000" w:themeColor="text1"/>
              </w:rPr>
            </w:pPr>
          </w:p>
        </w:tc>
        <w:tc>
          <w:tcPr>
            <w:tcW w:w="630" w:type="dxa"/>
            <w:tcBorders>
              <w:bottom w:val="dashed" w:sz="4" w:space="0" w:color="auto"/>
            </w:tcBorders>
            <w:shd w:val="clear" w:color="auto" w:fill="auto"/>
          </w:tcPr>
          <w:p w14:paraId="12E410C4"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60618984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5263F389"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19450381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5F82C1C8"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4326483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36510EE4"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5325290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val="restart"/>
            <w:shd w:val="clear" w:color="auto" w:fill="auto"/>
          </w:tcPr>
          <w:p w14:paraId="5EB5169F"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ABSL-3 D.4</w:t>
            </w:r>
          </w:p>
        </w:tc>
        <w:tc>
          <w:tcPr>
            <w:tcW w:w="3600" w:type="dxa"/>
            <w:vMerge w:val="restart"/>
            <w:shd w:val="clear" w:color="auto" w:fill="auto"/>
          </w:tcPr>
          <w:p w14:paraId="6431AAC6" w14:textId="77777777" w:rsidR="0074509C" w:rsidRPr="00093F02" w:rsidRDefault="0074509C" w:rsidP="0074509C">
            <w:pPr>
              <w:widowControl w:val="0"/>
              <w:rPr>
                <w:rFonts w:ascii="Arial" w:hAnsi="Arial"/>
                <w:color w:val="000000" w:themeColor="text1"/>
              </w:rPr>
            </w:pPr>
          </w:p>
        </w:tc>
      </w:tr>
      <w:tr w:rsidR="0074509C" w:rsidRPr="00093F02" w14:paraId="3355088D" w14:textId="77777777" w:rsidTr="00C67B6F">
        <w:tblPrEx>
          <w:tblCellMar>
            <w:left w:w="108" w:type="dxa"/>
            <w:right w:w="108" w:type="dxa"/>
          </w:tblCellMar>
        </w:tblPrEx>
        <w:trPr>
          <w:trHeight w:val="673"/>
        </w:trPr>
        <w:tc>
          <w:tcPr>
            <w:tcW w:w="4675" w:type="dxa"/>
            <w:vMerge/>
            <w:shd w:val="clear" w:color="auto" w:fill="auto"/>
          </w:tcPr>
          <w:p w14:paraId="79646DFD"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1CDC7361"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7857045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50431C71"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73747783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39A6EA7A"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92677100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537E127A"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86177966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2697A917"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233E97DF" w14:textId="77777777" w:rsidR="0074509C" w:rsidRPr="00093F02" w:rsidRDefault="0074509C" w:rsidP="0074509C">
            <w:pPr>
              <w:widowControl w:val="0"/>
              <w:rPr>
                <w:rFonts w:ascii="Arial" w:hAnsi="Arial"/>
                <w:color w:val="000000" w:themeColor="text1"/>
              </w:rPr>
            </w:pPr>
          </w:p>
        </w:tc>
      </w:tr>
      <w:tr w:rsidR="0074509C" w:rsidRPr="00093F02" w14:paraId="69685124" w14:textId="77777777" w:rsidTr="00C67B6F">
        <w:tblPrEx>
          <w:tblCellMar>
            <w:left w:w="108" w:type="dxa"/>
            <w:right w:w="108" w:type="dxa"/>
          </w:tblCellMar>
        </w:tblPrEx>
        <w:trPr>
          <w:trHeight w:val="1168"/>
        </w:trPr>
        <w:tc>
          <w:tcPr>
            <w:tcW w:w="4675" w:type="dxa"/>
            <w:vMerge/>
            <w:shd w:val="clear" w:color="auto" w:fill="auto"/>
          </w:tcPr>
          <w:p w14:paraId="6035C816"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0A49DD0C"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79235304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4EB1BBCC"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16751711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137E61EB"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04033199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727F41EB"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53912462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1710D480"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7BB4FD5A" w14:textId="77777777" w:rsidR="0074509C" w:rsidRPr="00093F02" w:rsidRDefault="0074509C" w:rsidP="0074509C">
            <w:pPr>
              <w:widowControl w:val="0"/>
              <w:rPr>
                <w:rFonts w:ascii="Arial" w:hAnsi="Arial"/>
                <w:color w:val="000000" w:themeColor="text1"/>
              </w:rPr>
            </w:pPr>
          </w:p>
        </w:tc>
      </w:tr>
      <w:tr w:rsidR="0074509C" w:rsidRPr="00093F02" w14:paraId="4F435DA9" w14:textId="77777777" w:rsidTr="00C67B6F">
        <w:tblPrEx>
          <w:tblCellMar>
            <w:left w:w="108" w:type="dxa"/>
            <w:right w:w="108" w:type="dxa"/>
          </w:tblCellMar>
        </w:tblPrEx>
        <w:trPr>
          <w:trHeight w:val="673"/>
        </w:trPr>
        <w:tc>
          <w:tcPr>
            <w:tcW w:w="4675" w:type="dxa"/>
            <w:vMerge/>
            <w:shd w:val="clear" w:color="auto" w:fill="auto"/>
          </w:tcPr>
          <w:p w14:paraId="61FDBE33"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p>
        </w:tc>
        <w:tc>
          <w:tcPr>
            <w:tcW w:w="630" w:type="dxa"/>
            <w:tcBorders>
              <w:top w:val="dashed" w:sz="4" w:space="0" w:color="auto"/>
            </w:tcBorders>
            <w:shd w:val="clear" w:color="auto" w:fill="auto"/>
          </w:tcPr>
          <w:p w14:paraId="5E76887C"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39137986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tcBorders>
            <w:shd w:val="clear" w:color="auto" w:fill="auto"/>
          </w:tcPr>
          <w:p w14:paraId="045EF4B6"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80396787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tcBorders>
            <w:shd w:val="clear" w:color="auto" w:fill="auto"/>
          </w:tcPr>
          <w:p w14:paraId="49DEA0AA"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70397503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tcBorders>
            <w:shd w:val="clear" w:color="auto" w:fill="auto"/>
          </w:tcPr>
          <w:p w14:paraId="7CC67C96"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60973401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65A676BC"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3E25E808" w14:textId="77777777" w:rsidR="0074509C" w:rsidRPr="00093F02" w:rsidRDefault="0074509C" w:rsidP="0074509C">
            <w:pPr>
              <w:widowControl w:val="0"/>
              <w:rPr>
                <w:rFonts w:ascii="Arial" w:hAnsi="Arial"/>
                <w:color w:val="000000" w:themeColor="text1"/>
              </w:rPr>
            </w:pPr>
          </w:p>
        </w:tc>
      </w:tr>
      <w:tr w:rsidR="0074509C" w:rsidRPr="00093F02" w14:paraId="48A31407" w14:textId="77777777" w:rsidTr="00C67B6F">
        <w:tblPrEx>
          <w:tblCellMar>
            <w:left w:w="108" w:type="dxa"/>
            <w:right w:w="108" w:type="dxa"/>
          </w:tblCellMar>
        </w:tblPrEx>
        <w:tc>
          <w:tcPr>
            <w:tcW w:w="4675" w:type="dxa"/>
            <w:shd w:val="clear" w:color="auto" w:fill="auto"/>
          </w:tcPr>
          <w:p w14:paraId="666D05AB"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All windows in the laboratory are sealed.</w:t>
            </w:r>
          </w:p>
        </w:tc>
        <w:tc>
          <w:tcPr>
            <w:tcW w:w="630" w:type="dxa"/>
            <w:tcBorders>
              <w:bottom w:val="single" w:sz="4" w:space="0" w:color="auto"/>
            </w:tcBorders>
            <w:shd w:val="clear" w:color="auto" w:fill="auto"/>
          </w:tcPr>
          <w:p w14:paraId="7F7F52D3"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61929979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52996376"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178401822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6189749D"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61737848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714BA790"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127046718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7E683B2A" w14:textId="77777777" w:rsidR="0074509C" w:rsidRPr="00093F02" w:rsidRDefault="0074509C" w:rsidP="0074509C">
            <w:pPr>
              <w:widowControl w:val="0"/>
              <w:rPr>
                <w:rFonts w:ascii="Arial" w:hAnsi="Arial"/>
                <w:color w:val="000000" w:themeColor="text1"/>
                <w:lang w:val="de-DE"/>
              </w:rPr>
            </w:pPr>
            <w:r w:rsidRPr="00093F02">
              <w:rPr>
                <w:rFonts w:ascii="Arial" w:hAnsi="Arial"/>
                <w:color w:val="000000" w:themeColor="text1"/>
                <w:lang w:val="de-DE"/>
              </w:rPr>
              <w:t xml:space="preserve">BMBL Section IV BSL-3 D.6; </w:t>
            </w:r>
          </w:p>
          <w:p w14:paraId="7FB2C432" w14:textId="77777777" w:rsidR="0074509C" w:rsidRPr="00093F02" w:rsidRDefault="0074509C" w:rsidP="0074509C">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G-II-C-4-f</w:t>
            </w:r>
          </w:p>
          <w:p w14:paraId="081DC1CE" w14:textId="77777777" w:rsidR="0074509C" w:rsidRPr="00093F02" w:rsidRDefault="0074509C" w:rsidP="0074509C">
            <w:pPr>
              <w:widowControl w:val="0"/>
              <w:rPr>
                <w:rFonts w:ascii="Arial" w:hAnsi="Arial"/>
                <w:color w:val="000000" w:themeColor="text1"/>
              </w:rPr>
            </w:pPr>
          </w:p>
        </w:tc>
        <w:tc>
          <w:tcPr>
            <w:tcW w:w="3600" w:type="dxa"/>
            <w:shd w:val="clear" w:color="auto" w:fill="auto"/>
          </w:tcPr>
          <w:p w14:paraId="78A0B740" w14:textId="77777777" w:rsidR="0074509C" w:rsidRPr="00093F02" w:rsidRDefault="0074509C" w:rsidP="0074509C">
            <w:pPr>
              <w:widowControl w:val="0"/>
              <w:rPr>
                <w:rFonts w:ascii="Arial" w:hAnsi="Arial"/>
                <w:color w:val="000000" w:themeColor="text1"/>
              </w:rPr>
            </w:pPr>
          </w:p>
        </w:tc>
      </w:tr>
      <w:tr w:rsidR="0074509C" w:rsidRPr="00093F02" w14:paraId="7B05FF83" w14:textId="77777777" w:rsidTr="00C67B6F">
        <w:tblPrEx>
          <w:tblCellMar>
            <w:left w:w="108" w:type="dxa"/>
            <w:right w:w="108" w:type="dxa"/>
          </w:tblCellMar>
        </w:tblPrEx>
        <w:trPr>
          <w:trHeight w:val="1778"/>
        </w:trPr>
        <w:tc>
          <w:tcPr>
            <w:tcW w:w="4675" w:type="dxa"/>
            <w:vMerge w:val="restart"/>
            <w:shd w:val="clear" w:color="auto" w:fill="auto"/>
          </w:tcPr>
          <w:p w14:paraId="33441B19"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A ducted mechanical air ventilation system is required. This system provides sustained directional airflow by drawing air into the laboratory from “clean” areas toward “potentially contaminated” areas. The laboratory is designed such that under failure conditions the airflow will not be reversed at the containment barrier.</w:t>
            </w:r>
          </w:p>
          <w:p w14:paraId="56D05DA8" w14:textId="77777777" w:rsidR="0074509C" w:rsidRPr="00093F02" w:rsidRDefault="0074509C" w:rsidP="0074509C">
            <w:pPr>
              <w:pStyle w:val="ListParagraph"/>
              <w:widowControl w:val="0"/>
              <w:numPr>
                <w:ilvl w:val="0"/>
                <w:numId w:val="35"/>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A visual monitoring device that confirms directional airflow is provided at the laboratory entry. Audible alarms to notify personnel of airflow disruption are considered.</w:t>
            </w:r>
          </w:p>
          <w:p w14:paraId="12A5CC20" w14:textId="77777777" w:rsidR="0074509C" w:rsidRPr="00093F02" w:rsidRDefault="0074509C" w:rsidP="0074509C">
            <w:pPr>
              <w:pStyle w:val="ListParagraph"/>
              <w:widowControl w:val="0"/>
              <w:numPr>
                <w:ilvl w:val="0"/>
                <w:numId w:val="35"/>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The laboratory exhaust air is not re-circulated to any other area in the building.</w:t>
            </w:r>
          </w:p>
          <w:p w14:paraId="7D94B625" w14:textId="77777777" w:rsidR="0074509C" w:rsidRPr="00093F02" w:rsidRDefault="0074509C" w:rsidP="0074509C">
            <w:pPr>
              <w:pStyle w:val="ListParagraph"/>
              <w:widowControl w:val="0"/>
              <w:numPr>
                <w:ilvl w:val="0"/>
                <w:numId w:val="35"/>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The laboratory exhaust air is dispersed away from occupied areas and from building air intake locations or the exhaust air is HEPA filtered.</w:t>
            </w:r>
          </w:p>
          <w:p w14:paraId="4D1CB76E" w14:textId="77777777" w:rsidR="0074509C" w:rsidRPr="00093F02" w:rsidRDefault="0074509C" w:rsidP="0074509C">
            <w:pPr>
              <w:pStyle w:val="ListParagraph"/>
              <w:widowControl w:val="0"/>
              <w:ind w:left="330" w:hanging="330"/>
              <w:outlineLvl w:val="5"/>
              <w:rPr>
                <w:rFonts w:ascii="Arial" w:hAnsi="Arial"/>
                <w:snapToGrid w:val="0"/>
                <w:color w:val="000000" w:themeColor="text1"/>
              </w:rPr>
            </w:pPr>
          </w:p>
        </w:tc>
        <w:tc>
          <w:tcPr>
            <w:tcW w:w="630" w:type="dxa"/>
            <w:tcBorders>
              <w:bottom w:val="dashed" w:sz="4" w:space="0" w:color="auto"/>
            </w:tcBorders>
            <w:shd w:val="clear" w:color="auto" w:fill="auto"/>
          </w:tcPr>
          <w:p w14:paraId="61B5D8E4"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1369187577"/>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184E8C2E"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99642444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18648306"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42632132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63034D80" w14:textId="77777777" w:rsidR="0074509C"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70298380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val="restart"/>
            <w:shd w:val="clear" w:color="auto" w:fill="auto"/>
          </w:tcPr>
          <w:p w14:paraId="10C11CEA"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 xml:space="preserve">BMBL Section IV BSL-3 D.9; </w:t>
            </w:r>
          </w:p>
          <w:p w14:paraId="5B7F08AF" w14:textId="77777777" w:rsidR="0074509C" w:rsidRPr="00093F02" w:rsidRDefault="0074509C" w:rsidP="0074509C">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w:t>
            </w:r>
            <w:r w:rsidRPr="00093F02">
              <w:rPr>
                <w:color w:val="000000" w:themeColor="text1"/>
              </w:rPr>
              <w:t xml:space="preserve"> </w:t>
            </w:r>
            <w:r w:rsidRPr="00093F02">
              <w:rPr>
                <w:rFonts w:ascii="Arial" w:hAnsi="Arial"/>
                <w:color w:val="000000" w:themeColor="text1"/>
              </w:rPr>
              <w:t>Appendix G-II-C-4-I;</w:t>
            </w:r>
          </w:p>
          <w:p w14:paraId="337D0CF3" w14:textId="77777777" w:rsidR="0074509C" w:rsidRPr="00093F02" w:rsidRDefault="0074509C" w:rsidP="0074509C">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G-II-C-2-o</w:t>
            </w:r>
          </w:p>
        </w:tc>
        <w:tc>
          <w:tcPr>
            <w:tcW w:w="3600" w:type="dxa"/>
            <w:vMerge w:val="restart"/>
            <w:shd w:val="clear" w:color="auto" w:fill="auto"/>
          </w:tcPr>
          <w:p w14:paraId="5F6684EA" w14:textId="77777777" w:rsidR="0074509C" w:rsidRPr="00093F02" w:rsidRDefault="0074509C" w:rsidP="0074509C">
            <w:pPr>
              <w:widowControl w:val="0"/>
              <w:rPr>
                <w:rFonts w:ascii="Arial" w:hAnsi="Arial"/>
                <w:color w:val="000000" w:themeColor="text1"/>
              </w:rPr>
            </w:pPr>
          </w:p>
        </w:tc>
      </w:tr>
      <w:tr w:rsidR="0074509C" w:rsidRPr="00093F02" w14:paraId="7597C2ED" w14:textId="77777777" w:rsidTr="00C67B6F">
        <w:tblPrEx>
          <w:tblCellMar>
            <w:left w:w="108" w:type="dxa"/>
            <w:right w:w="108" w:type="dxa"/>
          </w:tblCellMar>
        </w:tblPrEx>
        <w:trPr>
          <w:trHeight w:val="1238"/>
        </w:trPr>
        <w:tc>
          <w:tcPr>
            <w:tcW w:w="4675" w:type="dxa"/>
            <w:vMerge/>
            <w:shd w:val="clear" w:color="auto" w:fill="auto"/>
          </w:tcPr>
          <w:p w14:paraId="3028441E"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13CA12BC"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33245261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4A3D75FC"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4747233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32E42D86"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70531044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76B33383"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8532148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53CC0D84"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562F7491" w14:textId="77777777" w:rsidR="0074509C" w:rsidRPr="00093F02" w:rsidRDefault="0074509C" w:rsidP="0074509C">
            <w:pPr>
              <w:widowControl w:val="0"/>
              <w:rPr>
                <w:rFonts w:ascii="Arial" w:hAnsi="Arial"/>
                <w:color w:val="000000" w:themeColor="text1"/>
              </w:rPr>
            </w:pPr>
          </w:p>
        </w:tc>
      </w:tr>
      <w:tr w:rsidR="0074509C" w:rsidRPr="00093F02" w14:paraId="3D8EB57E" w14:textId="77777777" w:rsidTr="00C67B6F">
        <w:tblPrEx>
          <w:tblCellMar>
            <w:left w:w="108" w:type="dxa"/>
            <w:right w:w="108" w:type="dxa"/>
          </w:tblCellMar>
        </w:tblPrEx>
        <w:trPr>
          <w:trHeight w:val="617"/>
        </w:trPr>
        <w:tc>
          <w:tcPr>
            <w:tcW w:w="4675" w:type="dxa"/>
            <w:vMerge/>
            <w:shd w:val="clear" w:color="auto" w:fill="auto"/>
          </w:tcPr>
          <w:p w14:paraId="5A1DFFA6"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4BE55F64"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73651457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3989623C"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94683726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668A68A4"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30041962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66DD5B67"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11392510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550879F9"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413C3374" w14:textId="77777777" w:rsidR="0074509C" w:rsidRPr="00093F02" w:rsidRDefault="0074509C" w:rsidP="0074509C">
            <w:pPr>
              <w:widowControl w:val="0"/>
              <w:rPr>
                <w:rFonts w:ascii="Arial" w:hAnsi="Arial"/>
                <w:color w:val="000000" w:themeColor="text1"/>
              </w:rPr>
            </w:pPr>
          </w:p>
        </w:tc>
      </w:tr>
      <w:tr w:rsidR="0074509C" w:rsidRPr="00093F02" w14:paraId="264898AC" w14:textId="77777777" w:rsidTr="00C67B6F">
        <w:tblPrEx>
          <w:tblCellMar>
            <w:left w:w="108" w:type="dxa"/>
            <w:right w:w="108" w:type="dxa"/>
          </w:tblCellMar>
        </w:tblPrEx>
        <w:trPr>
          <w:trHeight w:val="864"/>
        </w:trPr>
        <w:tc>
          <w:tcPr>
            <w:tcW w:w="4675" w:type="dxa"/>
            <w:vMerge/>
            <w:shd w:val="clear" w:color="auto" w:fill="auto"/>
          </w:tcPr>
          <w:p w14:paraId="26D58023"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p>
        </w:tc>
        <w:tc>
          <w:tcPr>
            <w:tcW w:w="630" w:type="dxa"/>
            <w:tcBorders>
              <w:top w:val="dashed" w:sz="4" w:space="0" w:color="auto"/>
              <w:bottom w:val="single" w:sz="4" w:space="0" w:color="auto"/>
            </w:tcBorders>
            <w:shd w:val="clear" w:color="auto" w:fill="auto"/>
          </w:tcPr>
          <w:p w14:paraId="67A17EA0"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0506450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top w:val="dashed" w:sz="4" w:space="0" w:color="auto"/>
              <w:bottom w:val="single" w:sz="4" w:space="0" w:color="auto"/>
            </w:tcBorders>
            <w:shd w:val="clear" w:color="auto" w:fill="auto"/>
          </w:tcPr>
          <w:p w14:paraId="3983BE01"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37215145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single" w:sz="4" w:space="0" w:color="auto"/>
            </w:tcBorders>
            <w:shd w:val="clear" w:color="auto" w:fill="auto"/>
          </w:tcPr>
          <w:p w14:paraId="0E1D0C33"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10870405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top w:val="dashed" w:sz="4" w:space="0" w:color="auto"/>
              <w:bottom w:val="single" w:sz="4" w:space="0" w:color="auto"/>
            </w:tcBorders>
            <w:shd w:val="clear" w:color="auto" w:fill="auto"/>
          </w:tcPr>
          <w:p w14:paraId="0B69C038"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15791873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72FFE6F4"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5E4C0AD6" w14:textId="77777777" w:rsidR="0074509C" w:rsidRPr="00093F02" w:rsidRDefault="0074509C" w:rsidP="0074509C">
            <w:pPr>
              <w:widowControl w:val="0"/>
              <w:rPr>
                <w:rFonts w:ascii="Arial" w:hAnsi="Arial"/>
                <w:color w:val="000000" w:themeColor="text1"/>
              </w:rPr>
            </w:pPr>
          </w:p>
        </w:tc>
      </w:tr>
      <w:tr w:rsidR="0074509C" w:rsidRPr="00093F02" w14:paraId="4883219F" w14:textId="77777777" w:rsidTr="00C67B6F">
        <w:tblPrEx>
          <w:tblCellMar>
            <w:left w:w="108" w:type="dxa"/>
            <w:right w:w="108" w:type="dxa"/>
          </w:tblCellMar>
        </w:tblPrEx>
        <w:trPr>
          <w:trHeight w:val="439"/>
        </w:trPr>
        <w:tc>
          <w:tcPr>
            <w:tcW w:w="4675" w:type="dxa"/>
            <w:vMerge w:val="restart"/>
            <w:shd w:val="clear" w:color="auto" w:fill="auto"/>
          </w:tcPr>
          <w:p w14:paraId="4A15CBA9"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lastRenderedPageBreak/>
              <w:t xml:space="preserve">Ventilation is provided in accordance with the </w:t>
            </w:r>
            <w:r w:rsidRPr="00093F02">
              <w:rPr>
                <w:rFonts w:ascii="Arial" w:hAnsi="Arial"/>
                <w:i/>
                <w:iCs/>
                <w:snapToGrid w:val="0"/>
                <w:color w:val="000000" w:themeColor="text1"/>
              </w:rPr>
              <w:t>Guide.</w:t>
            </w:r>
          </w:p>
          <w:p w14:paraId="4132EFAE" w14:textId="77777777" w:rsidR="0074509C" w:rsidRPr="00093F02" w:rsidRDefault="0074509C" w:rsidP="0074509C">
            <w:pPr>
              <w:pStyle w:val="ListParagraph"/>
              <w:widowControl w:val="0"/>
              <w:numPr>
                <w:ilvl w:val="0"/>
                <w:numId w:val="45"/>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Ventilation system design considers the heat and high moisture load produced during the cleaning of animal rooms and the cage wash process.</w:t>
            </w:r>
          </w:p>
          <w:p w14:paraId="5A21C585" w14:textId="77777777" w:rsidR="0074509C" w:rsidRPr="00093F02" w:rsidRDefault="0074509C" w:rsidP="0074509C">
            <w:pPr>
              <w:pStyle w:val="ListParagraph"/>
              <w:widowControl w:val="0"/>
              <w:numPr>
                <w:ilvl w:val="0"/>
                <w:numId w:val="45"/>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The direction of airflow into the animal facility is inward; animal rooms maintain inward directional airflow compared to adjoining hallways. A visual monitoring device, which confirms directional airflow, is provided at the animal room entrance.</w:t>
            </w:r>
          </w:p>
          <w:p w14:paraId="5CA35AF4" w14:textId="77777777" w:rsidR="0074509C" w:rsidRPr="00093F02" w:rsidRDefault="0074509C" w:rsidP="0074509C">
            <w:pPr>
              <w:pStyle w:val="ListParagraph"/>
              <w:widowControl w:val="0"/>
              <w:numPr>
                <w:ilvl w:val="0"/>
                <w:numId w:val="45"/>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A ducted exhaust air ventilation system is provided. Exhaust air is discharged to the outside without being recirculated to other rooms. This system creates directional airflow, which draws air into the animal room from “clean” areas and toward “contaminated” areas.</w:t>
            </w:r>
          </w:p>
          <w:p w14:paraId="01E5221A" w14:textId="77777777" w:rsidR="0074509C" w:rsidRPr="00093F02" w:rsidRDefault="0074509C" w:rsidP="0074509C">
            <w:pPr>
              <w:pStyle w:val="ListParagraph"/>
              <w:widowControl w:val="0"/>
              <w:numPr>
                <w:ilvl w:val="0"/>
                <w:numId w:val="45"/>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The exhaust air is dispersed away from occupied areas and from building air intake locations or the exhaust air is HEPA-filtered.</w:t>
            </w:r>
          </w:p>
          <w:p w14:paraId="4E5A02A8" w14:textId="77777777" w:rsidR="0074509C" w:rsidRPr="00093F02" w:rsidRDefault="0074509C" w:rsidP="0074509C">
            <w:pPr>
              <w:pStyle w:val="ListParagraph"/>
              <w:widowControl w:val="0"/>
              <w:numPr>
                <w:ilvl w:val="0"/>
                <w:numId w:val="45"/>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The ABSL-3 animal facility is designed such that under failure conditions the airflow will not be reversed at the containment barrier. Alarms are considered to notify personnel of ventilation and HVAC system failure.</w:t>
            </w:r>
          </w:p>
          <w:p w14:paraId="6E24BE3F" w14:textId="77777777" w:rsidR="0074509C" w:rsidRPr="00093F02" w:rsidRDefault="0074509C" w:rsidP="0074509C">
            <w:pPr>
              <w:pStyle w:val="ListParagraph"/>
              <w:widowControl w:val="0"/>
              <w:ind w:left="690"/>
              <w:outlineLvl w:val="5"/>
              <w:rPr>
                <w:rFonts w:ascii="Arial" w:hAnsi="Arial"/>
                <w:snapToGrid w:val="0"/>
                <w:color w:val="000000" w:themeColor="text1"/>
              </w:rPr>
            </w:pPr>
          </w:p>
        </w:tc>
        <w:tc>
          <w:tcPr>
            <w:tcW w:w="630" w:type="dxa"/>
            <w:tcBorders>
              <w:bottom w:val="dashed" w:sz="4" w:space="0" w:color="auto"/>
            </w:tcBorders>
            <w:shd w:val="clear" w:color="auto" w:fill="auto"/>
          </w:tcPr>
          <w:p w14:paraId="12A37837"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578427778"/>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24479D3D"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8238486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6A67FD08"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555546681"/>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32630DE0"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72775375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val="restart"/>
            <w:shd w:val="clear" w:color="auto" w:fill="auto"/>
          </w:tcPr>
          <w:p w14:paraId="1D18086B"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ABSL-3 D.5</w:t>
            </w:r>
          </w:p>
        </w:tc>
        <w:tc>
          <w:tcPr>
            <w:tcW w:w="3600" w:type="dxa"/>
            <w:vMerge w:val="restart"/>
            <w:shd w:val="clear" w:color="auto" w:fill="auto"/>
          </w:tcPr>
          <w:p w14:paraId="3E07B3A2" w14:textId="77777777" w:rsidR="0074509C" w:rsidRPr="00093F02" w:rsidRDefault="0074509C" w:rsidP="0074509C">
            <w:pPr>
              <w:widowControl w:val="0"/>
              <w:rPr>
                <w:rFonts w:ascii="Arial" w:hAnsi="Arial"/>
                <w:color w:val="000000" w:themeColor="text1"/>
              </w:rPr>
            </w:pPr>
          </w:p>
        </w:tc>
      </w:tr>
      <w:tr w:rsidR="0074509C" w:rsidRPr="00093F02" w14:paraId="38285D1E" w14:textId="77777777" w:rsidTr="00C67B6F">
        <w:tblPrEx>
          <w:tblCellMar>
            <w:left w:w="108" w:type="dxa"/>
            <w:right w:w="108" w:type="dxa"/>
          </w:tblCellMar>
        </w:tblPrEx>
        <w:trPr>
          <w:trHeight w:val="895"/>
        </w:trPr>
        <w:tc>
          <w:tcPr>
            <w:tcW w:w="4675" w:type="dxa"/>
            <w:vMerge/>
            <w:shd w:val="clear" w:color="auto" w:fill="auto"/>
          </w:tcPr>
          <w:p w14:paraId="69ADAD72"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46E3E2B4"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893956567"/>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2F7CE9A2"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12730506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661BC850"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84743302"/>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52E08472"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07619778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0A45EC06"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377C5728" w14:textId="77777777" w:rsidR="0074509C" w:rsidRPr="00093F02" w:rsidRDefault="0074509C" w:rsidP="0074509C">
            <w:pPr>
              <w:widowControl w:val="0"/>
              <w:rPr>
                <w:rFonts w:ascii="Arial" w:hAnsi="Arial"/>
                <w:color w:val="000000" w:themeColor="text1"/>
              </w:rPr>
            </w:pPr>
          </w:p>
        </w:tc>
      </w:tr>
      <w:tr w:rsidR="0074509C" w:rsidRPr="00093F02" w14:paraId="3A13E137" w14:textId="77777777" w:rsidTr="00C67B6F">
        <w:tblPrEx>
          <w:tblCellMar>
            <w:left w:w="108" w:type="dxa"/>
            <w:right w:w="108" w:type="dxa"/>
          </w:tblCellMar>
        </w:tblPrEx>
        <w:trPr>
          <w:trHeight w:val="1420"/>
        </w:trPr>
        <w:tc>
          <w:tcPr>
            <w:tcW w:w="4675" w:type="dxa"/>
            <w:vMerge/>
            <w:shd w:val="clear" w:color="auto" w:fill="auto"/>
          </w:tcPr>
          <w:p w14:paraId="7F891B97"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49F46BF0"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113280408"/>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40DDA83C"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558236902"/>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128BDBAB"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625267876"/>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1A76E8BE"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7375512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5ECB8EA6"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422C570A" w14:textId="77777777" w:rsidR="0074509C" w:rsidRPr="00093F02" w:rsidRDefault="0074509C" w:rsidP="0074509C">
            <w:pPr>
              <w:widowControl w:val="0"/>
              <w:rPr>
                <w:rFonts w:ascii="Arial" w:hAnsi="Arial"/>
                <w:color w:val="000000" w:themeColor="text1"/>
              </w:rPr>
            </w:pPr>
          </w:p>
        </w:tc>
      </w:tr>
      <w:tr w:rsidR="0074509C" w:rsidRPr="00093F02" w14:paraId="014A4AB5" w14:textId="77777777" w:rsidTr="00C67B6F">
        <w:tblPrEx>
          <w:tblCellMar>
            <w:left w:w="108" w:type="dxa"/>
            <w:right w:w="108" w:type="dxa"/>
          </w:tblCellMar>
        </w:tblPrEx>
        <w:trPr>
          <w:trHeight w:val="1618"/>
        </w:trPr>
        <w:tc>
          <w:tcPr>
            <w:tcW w:w="4675" w:type="dxa"/>
            <w:vMerge/>
            <w:shd w:val="clear" w:color="auto" w:fill="auto"/>
          </w:tcPr>
          <w:p w14:paraId="27B3D8DE"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399386FA"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68675879"/>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6BAE05DA"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81161183"/>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0E235EA8"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782762875"/>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7DF2FA37"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18682043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6D76101B"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6554CD06" w14:textId="77777777" w:rsidR="0074509C" w:rsidRPr="00093F02" w:rsidRDefault="0074509C" w:rsidP="0074509C">
            <w:pPr>
              <w:widowControl w:val="0"/>
              <w:rPr>
                <w:rFonts w:ascii="Arial" w:hAnsi="Arial"/>
                <w:color w:val="000000" w:themeColor="text1"/>
              </w:rPr>
            </w:pPr>
          </w:p>
        </w:tc>
      </w:tr>
      <w:tr w:rsidR="0074509C" w:rsidRPr="00093F02" w14:paraId="2DDA1A8D" w14:textId="77777777" w:rsidTr="00C67B6F">
        <w:tblPrEx>
          <w:tblCellMar>
            <w:left w:w="108" w:type="dxa"/>
            <w:right w:w="108" w:type="dxa"/>
          </w:tblCellMar>
        </w:tblPrEx>
        <w:trPr>
          <w:trHeight w:val="977"/>
        </w:trPr>
        <w:tc>
          <w:tcPr>
            <w:tcW w:w="4675" w:type="dxa"/>
            <w:vMerge/>
            <w:shd w:val="clear" w:color="auto" w:fill="auto"/>
          </w:tcPr>
          <w:p w14:paraId="1A20A7F8"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71D8A0FF"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051110737"/>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1EA53C0E"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91141466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43FDA60D"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139841603"/>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74D806B4"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87606887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1E861A42"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19AA1AFD" w14:textId="77777777" w:rsidR="0074509C" w:rsidRPr="00093F02" w:rsidRDefault="0074509C" w:rsidP="0074509C">
            <w:pPr>
              <w:widowControl w:val="0"/>
              <w:rPr>
                <w:rFonts w:ascii="Arial" w:hAnsi="Arial"/>
                <w:color w:val="000000" w:themeColor="text1"/>
              </w:rPr>
            </w:pPr>
          </w:p>
        </w:tc>
      </w:tr>
      <w:tr w:rsidR="0074509C" w:rsidRPr="00093F02" w14:paraId="4C4790EE" w14:textId="77777777" w:rsidTr="00C67B6F">
        <w:tblPrEx>
          <w:tblCellMar>
            <w:left w:w="108" w:type="dxa"/>
            <w:right w:w="108" w:type="dxa"/>
          </w:tblCellMar>
        </w:tblPrEx>
        <w:trPr>
          <w:trHeight w:val="895"/>
        </w:trPr>
        <w:tc>
          <w:tcPr>
            <w:tcW w:w="4675" w:type="dxa"/>
            <w:vMerge/>
            <w:shd w:val="clear" w:color="auto" w:fill="auto"/>
          </w:tcPr>
          <w:p w14:paraId="2339675F"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p>
        </w:tc>
        <w:tc>
          <w:tcPr>
            <w:tcW w:w="630" w:type="dxa"/>
            <w:tcBorders>
              <w:top w:val="dashed" w:sz="4" w:space="0" w:color="auto"/>
            </w:tcBorders>
            <w:shd w:val="clear" w:color="auto" w:fill="auto"/>
          </w:tcPr>
          <w:p w14:paraId="6C3F5A50"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175302409"/>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540" w:type="dxa"/>
            <w:tcBorders>
              <w:top w:val="dashed" w:sz="4" w:space="0" w:color="auto"/>
            </w:tcBorders>
            <w:shd w:val="clear" w:color="auto" w:fill="auto"/>
          </w:tcPr>
          <w:p w14:paraId="55788EBF"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03615531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top w:val="dashed" w:sz="4" w:space="0" w:color="auto"/>
            </w:tcBorders>
            <w:shd w:val="clear" w:color="auto" w:fill="auto"/>
          </w:tcPr>
          <w:p w14:paraId="0D090D95"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72894346"/>
                <w14:checkbox>
                  <w14:checked w14:val="0"/>
                  <w14:checkedState w14:val="2612" w14:font="MS Gothic"/>
                  <w14:uncheckedState w14:val="2610" w14:font="MS Gothic"/>
                </w14:checkbox>
              </w:sdtPr>
              <w:sdtEndPr/>
              <w:sdtContent>
                <w:r w:rsidR="0074509C">
                  <w:rPr>
                    <w:rFonts w:ascii="MS Gothic" w:eastAsia="MS Gothic" w:hAnsi="MS Gothic" w:hint="eastAsia"/>
                    <w:b/>
                    <w:color w:val="000000" w:themeColor="text1"/>
                  </w:rPr>
                  <w:t>☐</w:t>
                </w:r>
              </w:sdtContent>
            </w:sdt>
          </w:p>
        </w:tc>
        <w:tc>
          <w:tcPr>
            <w:tcW w:w="630" w:type="dxa"/>
            <w:tcBorders>
              <w:top w:val="dashed" w:sz="4" w:space="0" w:color="auto"/>
            </w:tcBorders>
            <w:shd w:val="clear" w:color="auto" w:fill="auto"/>
          </w:tcPr>
          <w:p w14:paraId="2F5AB897" w14:textId="77777777" w:rsidR="0074509C"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6770801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vMerge/>
            <w:shd w:val="clear" w:color="auto" w:fill="auto"/>
          </w:tcPr>
          <w:p w14:paraId="466839D1" w14:textId="77777777" w:rsidR="0074509C" w:rsidRPr="00093F02" w:rsidRDefault="0074509C" w:rsidP="0074509C">
            <w:pPr>
              <w:widowControl w:val="0"/>
              <w:rPr>
                <w:rFonts w:ascii="Arial" w:hAnsi="Arial"/>
                <w:color w:val="000000" w:themeColor="text1"/>
              </w:rPr>
            </w:pPr>
          </w:p>
        </w:tc>
        <w:tc>
          <w:tcPr>
            <w:tcW w:w="3600" w:type="dxa"/>
            <w:vMerge/>
            <w:shd w:val="clear" w:color="auto" w:fill="auto"/>
          </w:tcPr>
          <w:p w14:paraId="277EF346" w14:textId="77777777" w:rsidR="0074509C" w:rsidRPr="00093F02" w:rsidRDefault="0074509C" w:rsidP="0074509C">
            <w:pPr>
              <w:widowControl w:val="0"/>
              <w:rPr>
                <w:rFonts w:ascii="Arial" w:hAnsi="Arial"/>
                <w:color w:val="000000" w:themeColor="text1"/>
              </w:rPr>
            </w:pPr>
          </w:p>
        </w:tc>
      </w:tr>
      <w:tr w:rsidR="0074509C" w:rsidRPr="00093F02" w14:paraId="6053781A" w14:textId="77777777" w:rsidTr="00C67B6F">
        <w:tblPrEx>
          <w:tblCellMar>
            <w:left w:w="108" w:type="dxa"/>
            <w:right w:w="108" w:type="dxa"/>
          </w:tblCellMar>
        </w:tblPrEx>
        <w:tc>
          <w:tcPr>
            <w:tcW w:w="4675" w:type="dxa"/>
            <w:shd w:val="clear" w:color="auto" w:fill="auto"/>
          </w:tcPr>
          <w:p w14:paraId="708FE5C1" w14:textId="77777777" w:rsidR="0074509C" w:rsidRPr="00093F02" w:rsidRDefault="0074509C" w:rsidP="0074509C">
            <w:pPr>
              <w:pStyle w:val="ListParagraph"/>
              <w:widowControl w:val="0"/>
              <w:numPr>
                <w:ilvl w:val="0"/>
                <w:numId w:val="6"/>
              </w:numPr>
              <w:ind w:left="360" w:hanging="330"/>
              <w:contextualSpacing w:val="0"/>
              <w:outlineLvl w:val="5"/>
              <w:rPr>
                <w:rFonts w:ascii="Arial" w:hAnsi="Arial"/>
                <w:snapToGrid w:val="0"/>
                <w:color w:val="000000" w:themeColor="text1"/>
              </w:rPr>
            </w:pPr>
            <w:r w:rsidRPr="00093F02">
              <w:rPr>
                <w:rFonts w:ascii="Arial" w:hAnsi="Arial"/>
                <w:snapToGrid w:val="0"/>
                <w:color w:val="000000" w:themeColor="text1"/>
              </w:rPr>
              <w:t>Cages are decontaminated prior to removal from the containment barrier and prior to washing in a mechanical cage washer. The cage wash area is designed to accommodate the use of high-pressure spray systems, humidity, strong chemical disinfectants, and 180°F water temperatures during the cage/equipment cleaning process.</w:t>
            </w:r>
          </w:p>
          <w:p w14:paraId="5B6E2183" w14:textId="77777777" w:rsidR="0074509C" w:rsidRPr="00093F02" w:rsidRDefault="0074509C" w:rsidP="0074509C">
            <w:pPr>
              <w:pStyle w:val="ListParagraph"/>
              <w:widowControl w:val="0"/>
              <w:ind w:left="360"/>
              <w:contextualSpacing w:val="0"/>
              <w:outlineLvl w:val="5"/>
              <w:rPr>
                <w:rFonts w:ascii="Arial" w:hAnsi="Arial"/>
                <w:snapToGrid w:val="0"/>
                <w:color w:val="000000" w:themeColor="text1"/>
              </w:rPr>
            </w:pPr>
          </w:p>
        </w:tc>
        <w:tc>
          <w:tcPr>
            <w:tcW w:w="630" w:type="dxa"/>
            <w:tcBorders>
              <w:bottom w:val="single" w:sz="4" w:space="0" w:color="auto"/>
            </w:tcBorders>
            <w:shd w:val="clear" w:color="auto" w:fill="auto"/>
          </w:tcPr>
          <w:p w14:paraId="2B0876EF"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0173121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tcBorders>
              <w:bottom w:val="single" w:sz="4" w:space="0" w:color="auto"/>
            </w:tcBorders>
            <w:shd w:val="clear" w:color="auto" w:fill="auto"/>
          </w:tcPr>
          <w:p w14:paraId="7EC76837"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9256532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tcBorders>
              <w:bottom w:val="single" w:sz="4" w:space="0" w:color="auto"/>
            </w:tcBorders>
            <w:shd w:val="clear" w:color="auto" w:fill="auto"/>
          </w:tcPr>
          <w:p w14:paraId="42F60B6E"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7318879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tcBorders>
              <w:bottom w:val="single" w:sz="4" w:space="0" w:color="auto"/>
            </w:tcBorders>
            <w:shd w:val="clear" w:color="auto" w:fill="auto"/>
          </w:tcPr>
          <w:p w14:paraId="742141C4"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544792219"/>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3AE4EEFE"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ABSL-3 D.6</w:t>
            </w:r>
          </w:p>
        </w:tc>
        <w:tc>
          <w:tcPr>
            <w:tcW w:w="3600" w:type="dxa"/>
            <w:shd w:val="clear" w:color="auto" w:fill="auto"/>
          </w:tcPr>
          <w:p w14:paraId="7BB16A99" w14:textId="77777777" w:rsidR="0074509C" w:rsidRPr="00093F02" w:rsidRDefault="0074509C" w:rsidP="0074509C">
            <w:pPr>
              <w:widowControl w:val="0"/>
              <w:rPr>
                <w:rFonts w:ascii="Arial" w:hAnsi="Arial"/>
                <w:color w:val="000000" w:themeColor="text1"/>
              </w:rPr>
            </w:pPr>
          </w:p>
        </w:tc>
      </w:tr>
      <w:tr w:rsidR="00183C6E" w:rsidRPr="00093F02" w14:paraId="3C3B71F9" w14:textId="77777777" w:rsidTr="00C67B6F">
        <w:tblPrEx>
          <w:tblCellMar>
            <w:left w:w="108" w:type="dxa"/>
            <w:right w:w="108" w:type="dxa"/>
          </w:tblCellMar>
        </w:tblPrEx>
        <w:trPr>
          <w:trHeight w:val="887"/>
        </w:trPr>
        <w:tc>
          <w:tcPr>
            <w:tcW w:w="4675" w:type="dxa"/>
            <w:vMerge w:val="restart"/>
            <w:shd w:val="clear" w:color="auto" w:fill="auto"/>
          </w:tcPr>
          <w:p w14:paraId="7D33557C" w14:textId="77777777" w:rsidR="00183C6E" w:rsidRPr="00093F02" w:rsidRDefault="00183C6E" w:rsidP="0074509C">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lastRenderedPageBreak/>
              <w:t xml:space="preserve">BSCs and other primary containment barrier systems are installed and operated in a manner to ensure their effectiveness. See Appendix A </w:t>
            </w:r>
            <w:r>
              <w:rPr>
                <w:rFonts w:ascii="Arial" w:hAnsi="Arial"/>
                <w:snapToGrid w:val="0"/>
                <w:color w:val="000000" w:themeColor="text1"/>
              </w:rPr>
              <w:t>(</w:t>
            </w:r>
            <w:r w:rsidRPr="00093F02">
              <w:rPr>
                <w:rFonts w:ascii="Arial" w:hAnsi="Arial"/>
                <w:snapToGrid w:val="0"/>
                <w:color w:val="000000" w:themeColor="text1"/>
              </w:rPr>
              <w:t>BMBL</w:t>
            </w:r>
            <w:r>
              <w:rPr>
                <w:rFonts w:ascii="Arial" w:hAnsi="Arial"/>
                <w:snapToGrid w:val="0"/>
                <w:color w:val="000000" w:themeColor="text1"/>
              </w:rPr>
              <w:t>).</w:t>
            </w:r>
          </w:p>
          <w:p w14:paraId="3563604C" w14:textId="77777777" w:rsidR="00183C6E" w:rsidRPr="00093F02" w:rsidRDefault="00183C6E" w:rsidP="0074509C">
            <w:pPr>
              <w:pStyle w:val="ListParagraph"/>
              <w:widowControl w:val="0"/>
              <w:numPr>
                <w:ilvl w:val="0"/>
                <w:numId w:val="36"/>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BSCs are installed so that fluctuations of the room air supply and exhaust do not interfere with proper operations. BSCs are located away from doors, heavily traveled laboratory areas, and other possible airflow disruptions.</w:t>
            </w:r>
          </w:p>
          <w:p w14:paraId="40720CF7" w14:textId="77777777" w:rsidR="00183C6E" w:rsidRPr="00093F02" w:rsidRDefault="00183C6E" w:rsidP="0074509C">
            <w:pPr>
              <w:pStyle w:val="ListParagraph"/>
              <w:widowControl w:val="0"/>
              <w:numPr>
                <w:ilvl w:val="0"/>
                <w:numId w:val="36"/>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BSCs can be connected to the laboratory exhaust system by either a canopy connection (Class IIA only) or directly exhausted to the outside through a hard connection (Class IIB, IIC, or III). Class IIA or IIC BSC exhaust can be safely recirculated back into the laboratory environment if no volatile toxic chemicals are used in the cabinet.</w:t>
            </w:r>
          </w:p>
          <w:p w14:paraId="726832E6" w14:textId="77777777" w:rsidR="00183C6E" w:rsidRPr="00093F02" w:rsidRDefault="00183C6E" w:rsidP="0074509C">
            <w:pPr>
              <w:pStyle w:val="ListParagraph"/>
              <w:widowControl w:val="0"/>
              <w:numPr>
                <w:ilvl w:val="0"/>
                <w:numId w:val="36"/>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BSCs are certified at least annually to ensure correct performance, or as specified in Appendix A, Part 7 (BMBL).</w:t>
            </w:r>
          </w:p>
          <w:p w14:paraId="22759339" w14:textId="77777777" w:rsidR="00183C6E" w:rsidRPr="00093F02" w:rsidRDefault="00183C6E" w:rsidP="0074509C">
            <w:pPr>
              <w:pStyle w:val="ListParagraph"/>
              <w:widowControl w:val="0"/>
              <w:numPr>
                <w:ilvl w:val="0"/>
                <w:numId w:val="36"/>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Class III BSCs are provided supply air in such a manner that prevents positive pressurization of the cabinet or the room.</w:t>
            </w:r>
          </w:p>
          <w:p w14:paraId="139DBA51" w14:textId="77777777" w:rsidR="00183C6E" w:rsidRPr="00093F02" w:rsidDel="00D4325D" w:rsidRDefault="00183C6E" w:rsidP="0074509C">
            <w:pPr>
              <w:pStyle w:val="ListParagraph"/>
              <w:widowControl w:val="0"/>
              <w:ind w:left="360" w:hanging="360"/>
              <w:contextualSpacing w:val="0"/>
              <w:outlineLvl w:val="5"/>
              <w:rPr>
                <w:rFonts w:ascii="Arial" w:hAnsi="Arial"/>
                <w:snapToGrid w:val="0"/>
                <w:color w:val="000000" w:themeColor="text1"/>
              </w:rPr>
            </w:pPr>
          </w:p>
        </w:tc>
        <w:tc>
          <w:tcPr>
            <w:tcW w:w="630" w:type="dxa"/>
            <w:tcBorders>
              <w:bottom w:val="dashed" w:sz="4" w:space="0" w:color="auto"/>
            </w:tcBorders>
            <w:shd w:val="clear" w:color="auto" w:fill="auto"/>
          </w:tcPr>
          <w:p w14:paraId="26650895" w14:textId="29F4B729" w:rsidR="00183C6E"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1499308830"/>
                <w14:checkbox>
                  <w14:checked w14:val="0"/>
                  <w14:checkedState w14:val="2612" w14:font="MS Gothic"/>
                  <w14:uncheckedState w14:val="2610" w14:font="MS Gothic"/>
                </w14:checkbox>
              </w:sdtPr>
              <w:sdtEndPr/>
              <w:sdtContent>
                <w:r w:rsidR="00183C6E">
                  <w:rPr>
                    <w:rFonts w:ascii="MS Gothic" w:eastAsia="MS Gothic" w:hAnsi="MS Gothic" w:hint="eastAsia"/>
                    <w:b/>
                    <w:color w:val="000000" w:themeColor="text1"/>
                  </w:rPr>
                  <w:t>☐</w:t>
                </w:r>
              </w:sdtContent>
            </w:sdt>
          </w:p>
        </w:tc>
        <w:tc>
          <w:tcPr>
            <w:tcW w:w="540" w:type="dxa"/>
            <w:tcBorders>
              <w:bottom w:val="dashed" w:sz="4" w:space="0" w:color="auto"/>
            </w:tcBorders>
            <w:shd w:val="clear" w:color="auto" w:fill="auto"/>
          </w:tcPr>
          <w:p w14:paraId="2D8CF099" w14:textId="12F6F015" w:rsidR="00183C6E"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537476387"/>
                <w14:checkbox>
                  <w14:checked w14:val="0"/>
                  <w14:checkedState w14:val="2612" w14:font="MS Gothic"/>
                  <w14:uncheckedState w14:val="2610" w14:font="MS Gothic"/>
                </w14:checkbox>
              </w:sdtPr>
              <w:sdtEndPr/>
              <w:sdtContent>
                <w:r w:rsidR="00183C6E" w:rsidRPr="00093F02">
                  <w:rPr>
                    <w:rFonts w:ascii="MS Gothic" w:eastAsia="MS Gothic" w:hAnsi="MS Gothic" w:hint="eastAsia"/>
                    <w:b/>
                    <w:color w:val="000000" w:themeColor="text1"/>
                  </w:rPr>
                  <w:t>☐</w:t>
                </w:r>
              </w:sdtContent>
            </w:sdt>
          </w:p>
        </w:tc>
        <w:tc>
          <w:tcPr>
            <w:tcW w:w="900" w:type="dxa"/>
            <w:tcBorders>
              <w:bottom w:val="dashed" w:sz="4" w:space="0" w:color="auto"/>
            </w:tcBorders>
            <w:shd w:val="clear" w:color="auto" w:fill="auto"/>
          </w:tcPr>
          <w:p w14:paraId="500A2DC4" w14:textId="318A9BEF" w:rsidR="00183C6E"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1407371339"/>
                <w14:checkbox>
                  <w14:checked w14:val="0"/>
                  <w14:checkedState w14:val="2612" w14:font="MS Gothic"/>
                  <w14:uncheckedState w14:val="2610" w14:font="MS Gothic"/>
                </w14:checkbox>
              </w:sdtPr>
              <w:sdtEndPr/>
              <w:sdtContent>
                <w:r w:rsidR="00183C6E" w:rsidRPr="00093F02">
                  <w:rPr>
                    <w:rFonts w:ascii="MS Gothic" w:eastAsia="MS Gothic" w:hAnsi="MS Gothic" w:hint="eastAsia"/>
                    <w:b/>
                    <w:color w:val="000000" w:themeColor="text1"/>
                  </w:rPr>
                  <w:t>☐</w:t>
                </w:r>
              </w:sdtContent>
            </w:sdt>
          </w:p>
        </w:tc>
        <w:tc>
          <w:tcPr>
            <w:tcW w:w="630" w:type="dxa"/>
            <w:tcBorders>
              <w:bottom w:val="dashed" w:sz="4" w:space="0" w:color="auto"/>
            </w:tcBorders>
            <w:shd w:val="clear" w:color="auto" w:fill="auto"/>
          </w:tcPr>
          <w:p w14:paraId="040B5121" w14:textId="7983CADB" w:rsidR="00183C6E" w:rsidRPr="00093F02" w:rsidRDefault="00B1713A" w:rsidP="0074509C">
            <w:pPr>
              <w:widowControl w:val="0"/>
              <w:spacing w:before="120"/>
              <w:jc w:val="center"/>
              <w:rPr>
                <w:rFonts w:ascii="Arial" w:hAnsi="Arial"/>
                <w:color w:val="000000" w:themeColor="text1"/>
              </w:rPr>
            </w:pPr>
            <w:sdt>
              <w:sdtPr>
                <w:rPr>
                  <w:rFonts w:ascii="Arial" w:hAnsi="Arial"/>
                  <w:b/>
                  <w:color w:val="000000" w:themeColor="text1"/>
                </w:rPr>
                <w:id w:val="1552886161"/>
                <w14:checkbox>
                  <w14:checked w14:val="0"/>
                  <w14:checkedState w14:val="2612" w14:font="MS Gothic"/>
                  <w14:uncheckedState w14:val="2610" w14:font="MS Gothic"/>
                </w14:checkbox>
              </w:sdtPr>
              <w:sdtEndPr/>
              <w:sdtContent>
                <w:r w:rsidR="00183C6E" w:rsidRPr="00093F02">
                  <w:rPr>
                    <w:rFonts w:ascii="MS Gothic" w:eastAsia="MS Gothic" w:hAnsi="MS Gothic" w:hint="eastAsia"/>
                    <w:b/>
                    <w:color w:val="000000" w:themeColor="text1"/>
                  </w:rPr>
                  <w:t>☐</w:t>
                </w:r>
              </w:sdtContent>
            </w:sdt>
          </w:p>
        </w:tc>
        <w:tc>
          <w:tcPr>
            <w:tcW w:w="3600" w:type="dxa"/>
            <w:vMerge w:val="restart"/>
            <w:shd w:val="clear" w:color="auto" w:fill="auto"/>
          </w:tcPr>
          <w:p w14:paraId="41341922" w14:textId="77777777" w:rsidR="00183C6E" w:rsidRPr="00093F02" w:rsidRDefault="00183C6E" w:rsidP="0074509C">
            <w:pPr>
              <w:widowControl w:val="0"/>
              <w:rPr>
                <w:rFonts w:ascii="Arial" w:hAnsi="Arial"/>
                <w:color w:val="000000" w:themeColor="text1"/>
              </w:rPr>
            </w:pPr>
            <w:r w:rsidRPr="00093F02">
              <w:rPr>
                <w:rFonts w:ascii="Arial" w:hAnsi="Arial"/>
                <w:color w:val="000000" w:themeColor="text1"/>
              </w:rPr>
              <w:t xml:space="preserve">BMBL Section IV BSL-3 D.10; </w:t>
            </w:r>
          </w:p>
          <w:p w14:paraId="06B50565" w14:textId="77777777" w:rsidR="00183C6E" w:rsidRPr="00093F02" w:rsidDel="00D4325D" w:rsidRDefault="00183C6E" w:rsidP="0074509C">
            <w:pPr>
              <w:widowControl w:val="0"/>
              <w:rPr>
                <w:rFonts w:ascii="Arial" w:hAnsi="Arial"/>
                <w:color w:val="000000" w:themeColor="text1"/>
              </w:rPr>
            </w:pPr>
            <w:r w:rsidRPr="00093F02">
              <w:rPr>
                <w:rFonts w:ascii="Arial" w:hAnsi="Arial"/>
                <w:color w:val="000000" w:themeColor="text1"/>
              </w:rPr>
              <w:t>BMBL Section V ABSL-3 D.7</w:t>
            </w:r>
          </w:p>
        </w:tc>
        <w:tc>
          <w:tcPr>
            <w:tcW w:w="3600" w:type="dxa"/>
            <w:vMerge w:val="restart"/>
            <w:shd w:val="clear" w:color="auto" w:fill="auto"/>
          </w:tcPr>
          <w:p w14:paraId="699CB793" w14:textId="77777777" w:rsidR="00183C6E" w:rsidRPr="00093F02" w:rsidRDefault="00183C6E" w:rsidP="0074509C">
            <w:pPr>
              <w:widowControl w:val="0"/>
              <w:rPr>
                <w:rFonts w:ascii="Arial" w:hAnsi="Arial"/>
                <w:color w:val="000000" w:themeColor="text1"/>
              </w:rPr>
            </w:pPr>
          </w:p>
        </w:tc>
      </w:tr>
      <w:tr w:rsidR="00183C6E" w:rsidRPr="00093F02" w14:paraId="5D4BE278" w14:textId="77777777" w:rsidTr="00C67B6F">
        <w:tblPrEx>
          <w:tblCellMar>
            <w:left w:w="108" w:type="dxa"/>
            <w:right w:w="108" w:type="dxa"/>
          </w:tblCellMar>
        </w:tblPrEx>
        <w:trPr>
          <w:trHeight w:val="1427"/>
        </w:trPr>
        <w:tc>
          <w:tcPr>
            <w:tcW w:w="4675" w:type="dxa"/>
            <w:vMerge/>
            <w:shd w:val="clear" w:color="auto" w:fill="auto"/>
          </w:tcPr>
          <w:p w14:paraId="616DD10B" w14:textId="77777777" w:rsidR="00183C6E" w:rsidRPr="00093F02" w:rsidRDefault="00183C6E" w:rsidP="00183C6E">
            <w:pPr>
              <w:pStyle w:val="ListParagraph"/>
              <w:widowControl w:val="0"/>
              <w:numPr>
                <w:ilvl w:val="0"/>
                <w:numId w:val="6"/>
              </w:numPr>
              <w:ind w:left="360"/>
              <w:contextualSpacing w:val="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4A371F5D" w14:textId="57C4803F" w:rsidR="00183C6E" w:rsidRDefault="00B1713A" w:rsidP="00183C6E">
            <w:pPr>
              <w:widowControl w:val="0"/>
              <w:spacing w:before="120"/>
              <w:jc w:val="center"/>
              <w:rPr>
                <w:rFonts w:ascii="Arial" w:hAnsi="Arial"/>
                <w:b/>
                <w:color w:val="000000" w:themeColor="text1"/>
              </w:rPr>
            </w:pPr>
            <w:sdt>
              <w:sdtPr>
                <w:rPr>
                  <w:rFonts w:ascii="Arial" w:hAnsi="Arial"/>
                  <w:b/>
                  <w:color w:val="000000" w:themeColor="text1"/>
                </w:rPr>
                <w:id w:val="1526979179"/>
                <w14:checkbox>
                  <w14:checked w14:val="0"/>
                  <w14:checkedState w14:val="2612" w14:font="MS Gothic"/>
                  <w14:uncheckedState w14:val="2610" w14:font="MS Gothic"/>
                </w14:checkbox>
              </w:sdtPr>
              <w:sdtEndPr/>
              <w:sdtContent>
                <w:r w:rsidR="00183C6E">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3FBB0DC0" w14:textId="2878D96A" w:rsidR="00183C6E" w:rsidRDefault="00B1713A" w:rsidP="00183C6E">
            <w:pPr>
              <w:widowControl w:val="0"/>
              <w:spacing w:before="120"/>
              <w:jc w:val="center"/>
              <w:rPr>
                <w:rFonts w:ascii="Arial" w:hAnsi="Arial"/>
                <w:b/>
                <w:color w:val="000000" w:themeColor="text1"/>
              </w:rPr>
            </w:pPr>
            <w:sdt>
              <w:sdtPr>
                <w:rPr>
                  <w:rFonts w:ascii="Arial" w:hAnsi="Arial"/>
                  <w:b/>
                  <w:color w:val="000000" w:themeColor="text1"/>
                </w:rPr>
                <w:id w:val="-1298592988"/>
                <w14:checkbox>
                  <w14:checked w14:val="0"/>
                  <w14:checkedState w14:val="2612" w14:font="MS Gothic"/>
                  <w14:uncheckedState w14:val="2610" w14:font="MS Gothic"/>
                </w14:checkbox>
              </w:sdtPr>
              <w:sdtEndPr/>
              <w:sdtContent>
                <w:r w:rsidR="00183C6E"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060B45DC" w14:textId="3F3979E5" w:rsidR="00183C6E" w:rsidRDefault="00B1713A" w:rsidP="00183C6E">
            <w:pPr>
              <w:widowControl w:val="0"/>
              <w:spacing w:before="120"/>
              <w:jc w:val="center"/>
              <w:rPr>
                <w:rFonts w:ascii="Arial" w:hAnsi="Arial"/>
                <w:b/>
                <w:color w:val="000000" w:themeColor="text1"/>
              </w:rPr>
            </w:pPr>
            <w:sdt>
              <w:sdtPr>
                <w:rPr>
                  <w:rFonts w:ascii="Arial" w:hAnsi="Arial"/>
                  <w:b/>
                  <w:color w:val="000000" w:themeColor="text1"/>
                </w:rPr>
                <w:id w:val="-1393340896"/>
                <w14:checkbox>
                  <w14:checked w14:val="0"/>
                  <w14:checkedState w14:val="2612" w14:font="MS Gothic"/>
                  <w14:uncheckedState w14:val="2610" w14:font="MS Gothic"/>
                </w14:checkbox>
              </w:sdtPr>
              <w:sdtEndPr/>
              <w:sdtContent>
                <w:r w:rsidR="00183C6E"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4CF96F4F" w14:textId="1B061D7C" w:rsidR="00183C6E" w:rsidRDefault="00B1713A" w:rsidP="00183C6E">
            <w:pPr>
              <w:widowControl w:val="0"/>
              <w:spacing w:before="120"/>
              <w:jc w:val="center"/>
              <w:rPr>
                <w:rFonts w:ascii="Arial" w:hAnsi="Arial"/>
                <w:b/>
                <w:color w:val="000000" w:themeColor="text1"/>
              </w:rPr>
            </w:pPr>
            <w:sdt>
              <w:sdtPr>
                <w:rPr>
                  <w:rFonts w:ascii="Arial" w:hAnsi="Arial"/>
                  <w:b/>
                  <w:color w:val="000000" w:themeColor="text1"/>
                </w:rPr>
                <w:id w:val="2006009925"/>
                <w14:checkbox>
                  <w14:checked w14:val="0"/>
                  <w14:checkedState w14:val="2612" w14:font="MS Gothic"/>
                  <w14:uncheckedState w14:val="2610" w14:font="MS Gothic"/>
                </w14:checkbox>
              </w:sdtPr>
              <w:sdtEndPr/>
              <w:sdtContent>
                <w:r w:rsidR="00183C6E" w:rsidRPr="00093F02">
                  <w:rPr>
                    <w:rFonts w:ascii="MS Gothic" w:eastAsia="MS Gothic" w:hAnsi="MS Gothic" w:hint="eastAsia"/>
                    <w:b/>
                    <w:color w:val="000000" w:themeColor="text1"/>
                  </w:rPr>
                  <w:t>☐</w:t>
                </w:r>
              </w:sdtContent>
            </w:sdt>
          </w:p>
        </w:tc>
        <w:tc>
          <w:tcPr>
            <w:tcW w:w="3600" w:type="dxa"/>
            <w:vMerge/>
            <w:shd w:val="clear" w:color="auto" w:fill="auto"/>
          </w:tcPr>
          <w:p w14:paraId="182FFB26" w14:textId="77777777" w:rsidR="00183C6E" w:rsidRPr="00093F02" w:rsidRDefault="00183C6E" w:rsidP="00183C6E">
            <w:pPr>
              <w:widowControl w:val="0"/>
              <w:rPr>
                <w:rFonts w:ascii="Arial" w:hAnsi="Arial"/>
                <w:color w:val="000000" w:themeColor="text1"/>
              </w:rPr>
            </w:pPr>
          </w:p>
        </w:tc>
        <w:tc>
          <w:tcPr>
            <w:tcW w:w="3600" w:type="dxa"/>
            <w:vMerge/>
            <w:shd w:val="clear" w:color="auto" w:fill="auto"/>
          </w:tcPr>
          <w:p w14:paraId="03C2A54B" w14:textId="77777777" w:rsidR="00183C6E" w:rsidRPr="00093F02" w:rsidRDefault="00183C6E" w:rsidP="00183C6E">
            <w:pPr>
              <w:widowControl w:val="0"/>
              <w:rPr>
                <w:rFonts w:ascii="Arial" w:hAnsi="Arial"/>
                <w:color w:val="000000" w:themeColor="text1"/>
              </w:rPr>
            </w:pPr>
          </w:p>
        </w:tc>
      </w:tr>
      <w:tr w:rsidR="00183C6E" w:rsidRPr="00093F02" w14:paraId="2F222615" w14:textId="77777777" w:rsidTr="00C67B6F">
        <w:tblPrEx>
          <w:tblCellMar>
            <w:left w:w="108" w:type="dxa"/>
            <w:right w:w="108" w:type="dxa"/>
          </w:tblCellMar>
        </w:tblPrEx>
        <w:trPr>
          <w:trHeight w:val="1967"/>
        </w:trPr>
        <w:tc>
          <w:tcPr>
            <w:tcW w:w="4675" w:type="dxa"/>
            <w:vMerge/>
            <w:shd w:val="clear" w:color="auto" w:fill="auto"/>
          </w:tcPr>
          <w:p w14:paraId="433C0696" w14:textId="77777777" w:rsidR="00183C6E" w:rsidRPr="00093F02" w:rsidRDefault="00183C6E" w:rsidP="00183C6E">
            <w:pPr>
              <w:pStyle w:val="ListParagraph"/>
              <w:widowControl w:val="0"/>
              <w:numPr>
                <w:ilvl w:val="0"/>
                <w:numId w:val="6"/>
              </w:numPr>
              <w:ind w:left="360"/>
              <w:contextualSpacing w:val="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2AE4E55F" w14:textId="7CC774DC" w:rsidR="00183C6E" w:rsidRDefault="00B1713A" w:rsidP="00183C6E">
            <w:pPr>
              <w:widowControl w:val="0"/>
              <w:spacing w:before="120"/>
              <w:jc w:val="center"/>
              <w:rPr>
                <w:rFonts w:ascii="Arial" w:hAnsi="Arial"/>
                <w:b/>
                <w:color w:val="000000" w:themeColor="text1"/>
              </w:rPr>
            </w:pPr>
            <w:sdt>
              <w:sdtPr>
                <w:rPr>
                  <w:rFonts w:ascii="Arial" w:hAnsi="Arial"/>
                  <w:b/>
                  <w:color w:val="000000" w:themeColor="text1"/>
                </w:rPr>
                <w:id w:val="-1454639154"/>
                <w14:checkbox>
                  <w14:checked w14:val="0"/>
                  <w14:checkedState w14:val="2612" w14:font="MS Gothic"/>
                  <w14:uncheckedState w14:val="2610" w14:font="MS Gothic"/>
                </w14:checkbox>
              </w:sdtPr>
              <w:sdtEndPr/>
              <w:sdtContent>
                <w:r w:rsidR="00183C6E">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2A403538" w14:textId="5168D76D" w:rsidR="00183C6E" w:rsidRDefault="00B1713A" w:rsidP="00183C6E">
            <w:pPr>
              <w:widowControl w:val="0"/>
              <w:spacing w:before="120"/>
              <w:jc w:val="center"/>
              <w:rPr>
                <w:rFonts w:ascii="Arial" w:hAnsi="Arial"/>
                <w:b/>
                <w:color w:val="000000" w:themeColor="text1"/>
              </w:rPr>
            </w:pPr>
            <w:sdt>
              <w:sdtPr>
                <w:rPr>
                  <w:rFonts w:ascii="Arial" w:hAnsi="Arial"/>
                  <w:b/>
                  <w:color w:val="000000" w:themeColor="text1"/>
                </w:rPr>
                <w:id w:val="364258012"/>
                <w14:checkbox>
                  <w14:checked w14:val="0"/>
                  <w14:checkedState w14:val="2612" w14:font="MS Gothic"/>
                  <w14:uncheckedState w14:val="2610" w14:font="MS Gothic"/>
                </w14:checkbox>
              </w:sdtPr>
              <w:sdtEndPr/>
              <w:sdtContent>
                <w:r w:rsidR="00183C6E"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7C4678A9" w14:textId="05B4ED9B" w:rsidR="00183C6E" w:rsidRDefault="00B1713A" w:rsidP="00183C6E">
            <w:pPr>
              <w:widowControl w:val="0"/>
              <w:spacing w:before="120"/>
              <w:jc w:val="center"/>
              <w:rPr>
                <w:rFonts w:ascii="Arial" w:hAnsi="Arial"/>
                <w:b/>
                <w:color w:val="000000" w:themeColor="text1"/>
              </w:rPr>
            </w:pPr>
            <w:sdt>
              <w:sdtPr>
                <w:rPr>
                  <w:rFonts w:ascii="Arial" w:hAnsi="Arial"/>
                  <w:b/>
                  <w:color w:val="000000" w:themeColor="text1"/>
                </w:rPr>
                <w:id w:val="2084179414"/>
                <w14:checkbox>
                  <w14:checked w14:val="0"/>
                  <w14:checkedState w14:val="2612" w14:font="MS Gothic"/>
                  <w14:uncheckedState w14:val="2610" w14:font="MS Gothic"/>
                </w14:checkbox>
              </w:sdtPr>
              <w:sdtEndPr/>
              <w:sdtContent>
                <w:r w:rsidR="00183C6E"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70D57F08" w14:textId="46C2D28B" w:rsidR="00183C6E" w:rsidRDefault="00B1713A" w:rsidP="00183C6E">
            <w:pPr>
              <w:widowControl w:val="0"/>
              <w:spacing w:before="120"/>
              <w:jc w:val="center"/>
              <w:rPr>
                <w:rFonts w:ascii="Arial" w:hAnsi="Arial"/>
                <w:b/>
                <w:color w:val="000000" w:themeColor="text1"/>
              </w:rPr>
            </w:pPr>
            <w:sdt>
              <w:sdtPr>
                <w:rPr>
                  <w:rFonts w:ascii="Arial" w:hAnsi="Arial"/>
                  <w:b/>
                  <w:color w:val="000000" w:themeColor="text1"/>
                </w:rPr>
                <w:id w:val="303519272"/>
                <w14:checkbox>
                  <w14:checked w14:val="0"/>
                  <w14:checkedState w14:val="2612" w14:font="MS Gothic"/>
                  <w14:uncheckedState w14:val="2610" w14:font="MS Gothic"/>
                </w14:checkbox>
              </w:sdtPr>
              <w:sdtEndPr/>
              <w:sdtContent>
                <w:r w:rsidR="00183C6E" w:rsidRPr="00093F02">
                  <w:rPr>
                    <w:rFonts w:ascii="MS Gothic" w:eastAsia="MS Gothic" w:hAnsi="MS Gothic" w:hint="eastAsia"/>
                    <w:b/>
                    <w:color w:val="000000" w:themeColor="text1"/>
                  </w:rPr>
                  <w:t>☐</w:t>
                </w:r>
              </w:sdtContent>
            </w:sdt>
          </w:p>
        </w:tc>
        <w:tc>
          <w:tcPr>
            <w:tcW w:w="3600" w:type="dxa"/>
            <w:vMerge/>
            <w:shd w:val="clear" w:color="auto" w:fill="auto"/>
          </w:tcPr>
          <w:p w14:paraId="49774E3E" w14:textId="77777777" w:rsidR="00183C6E" w:rsidRPr="00093F02" w:rsidRDefault="00183C6E" w:rsidP="00183C6E">
            <w:pPr>
              <w:widowControl w:val="0"/>
              <w:rPr>
                <w:rFonts w:ascii="Arial" w:hAnsi="Arial"/>
                <w:color w:val="000000" w:themeColor="text1"/>
              </w:rPr>
            </w:pPr>
          </w:p>
        </w:tc>
        <w:tc>
          <w:tcPr>
            <w:tcW w:w="3600" w:type="dxa"/>
            <w:vMerge/>
            <w:shd w:val="clear" w:color="auto" w:fill="auto"/>
          </w:tcPr>
          <w:p w14:paraId="01016F94" w14:textId="77777777" w:rsidR="00183C6E" w:rsidRPr="00093F02" w:rsidRDefault="00183C6E" w:rsidP="00183C6E">
            <w:pPr>
              <w:widowControl w:val="0"/>
              <w:rPr>
                <w:rFonts w:ascii="Arial" w:hAnsi="Arial"/>
                <w:color w:val="000000" w:themeColor="text1"/>
              </w:rPr>
            </w:pPr>
          </w:p>
        </w:tc>
      </w:tr>
      <w:tr w:rsidR="00183C6E" w:rsidRPr="00093F02" w14:paraId="6E275743" w14:textId="77777777" w:rsidTr="00C67B6F">
        <w:tblPrEx>
          <w:tblCellMar>
            <w:left w:w="108" w:type="dxa"/>
            <w:right w:w="108" w:type="dxa"/>
          </w:tblCellMar>
        </w:tblPrEx>
        <w:trPr>
          <w:trHeight w:val="815"/>
        </w:trPr>
        <w:tc>
          <w:tcPr>
            <w:tcW w:w="4675" w:type="dxa"/>
            <w:vMerge/>
            <w:shd w:val="clear" w:color="auto" w:fill="auto"/>
          </w:tcPr>
          <w:p w14:paraId="4C1BB8A3" w14:textId="77777777" w:rsidR="00183C6E" w:rsidRPr="00093F02" w:rsidRDefault="00183C6E" w:rsidP="00183C6E">
            <w:pPr>
              <w:pStyle w:val="ListParagraph"/>
              <w:widowControl w:val="0"/>
              <w:numPr>
                <w:ilvl w:val="0"/>
                <w:numId w:val="6"/>
              </w:numPr>
              <w:ind w:left="360"/>
              <w:contextualSpacing w:val="0"/>
              <w:outlineLvl w:val="5"/>
              <w:rPr>
                <w:rFonts w:ascii="Arial" w:hAnsi="Arial"/>
                <w:snapToGrid w:val="0"/>
                <w:color w:val="000000" w:themeColor="text1"/>
              </w:rPr>
            </w:pPr>
          </w:p>
        </w:tc>
        <w:tc>
          <w:tcPr>
            <w:tcW w:w="630" w:type="dxa"/>
            <w:tcBorders>
              <w:top w:val="dashed" w:sz="4" w:space="0" w:color="auto"/>
              <w:bottom w:val="dashed" w:sz="4" w:space="0" w:color="auto"/>
            </w:tcBorders>
            <w:shd w:val="clear" w:color="auto" w:fill="auto"/>
          </w:tcPr>
          <w:p w14:paraId="2251C1D7" w14:textId="1C9B39A5" w:rsidR="00183C6E" w:rsidRDefault="00B1713A" w:rsidP="00183C6E">
            <w:pPr>
              <w:widowControl w:val="0"/>
              <w:spacing w:before="120"/>
              <w:jc w:val="center"/>
              <w:rPr>
                <w:rFonts w:ascii="Arial" w:hAnsi="Arial"/>
                <w:b/>
                <w:color w:val="000000" w:themeColor="text1"/>
              </w:rPr>
            </w:pPr>
            <w:sdt>
              <w:sdtPr>
                <w:rPr>
                  <w:rFonts w:ascii="Arial" w:hAnsi="Arial"/>
                  <w:b/>
                  <w:color w:val="000000" w:themeColor="text1"/>
                </w:rPr>
                <w:id w:val="1982270561"/>
                <w14:checkbox>
                  <w14:checked w14:val="0"/>
                  <w14:checkedState w14:val="2612" w14:font="MS Gothic"/>
                  <w14:uncheckedState w14:val="2610" w14:font="MS Gothic"/>
                </w14:checkbox>
              </w:sdtPr>
              <w:sdtEndPr/>
              <w:sdtContent>
                <w:r w:rsidR="00183C6E">
                  <w:rPr>
                    <w:rFonts w:ascii="MS Gothic" w:eastAsia="MS Gothic" w:hAnsi="MS Gothic" w:hint="eastAsia"/>
                    <w:b/>
                    <w:color w:val="000000" w:themeColor="text1"/>
                  </w:rPr>
                  <w:t>☐</w:t>
                </w:r>
              </w:sdtContent>
            </w:sdt>
          </w:p>
        </w:tc>
        <w:tc>
          <w:tcPr>
            <w:tcW w:w="540" w:type="dxa"/>
            <w:tcBorders>
              <w:top w:val="dashed" w:sz="4" w:space="0" w:color="auto"/>
              <w:bottom w:val="dashed" w:sz="4" w:space="0" w:color="auto"/>
            </w:tcBorders>
            <w:shd w:val="clear" w:color="auto" w:fill="auto"/>
          </w:tcPr>
          <w:p w14:paraId="358628A7" w14:textId="135E0517" w:rsidR="00183C6E" w:rsidRDefault="00B1713A" w:rsidP="00183C6E">
            <w:pPr>
              <w:widowControl w:val="0"/>
              <w:spacing w:before="120"/>
              <w:jc w:val="center"/>
              <w:rPr>
                <w:rFonts w:ascii="Arial" w:hAnsi="Arial"/>
                <w:b/>
                <w:color w:val="000000" w:themeColor="text1"/>
              </w:rPr>
            </w:pPr>
            <w:sdt>
              <w:sdtPr>
                <w:rPr>
                  <w:rFonts w:ascii="Arial" w:hAnsi="Arial"/>
                  <w:b/>
                  <w:color w:val="000000" w:themeColor="text1"/>
                </w:rPr>
                <w:id w:val="335427440"/>
                <w14:checkbox>
                  <w14:checked w14:val="0"/>
                  <w14:checkedState w14:val="2612" w14:font="MS Gothic"/>
                  <w14:uncheckedState w14:val="2610" w14:font="MS Gothic"/>
                </w14:checkbox>
              </w:sdtPr>
              <w:sdtEndPr/>
              <w:sdtContent>
                <w:r w:rsidR="00183C6E" w:rsidRPr="00093F02">
                  <w:rPr>
                    <w:rFonts w:ascii="MS Gothic" w:eastAsia="MS Gothic" w:hAnsi="MS Gothic" w:hint="eastAsia"/>
                    <w:b/>
                    <w:color w:val="000000" w:themeColor="text1"/>
                  </w:rPr>
                  <w:t>☐</w:t>
                </w:r>
              </w:sdtContent>
            </w:sdt>
          </w:p>
        </w:tc>
        <w:tc>
          <w:tcPr>
            <w:tcW w:w="900" w:type="dxa"/>
            <w:tcBorders>
              <w:top w:val="dashed" w:sz="4" w:space="0" w:color="auto"/>
              <w:bottom w:val="dashed" w:sz="4" w:space="0" w:color="auto"/>
            </w:tcBorders>
            <w:shd w:val="clear" w:color="auto" w:fill="auto"/>
          </w:tcPr>
          <w:p w14:paraId="76D25672" w14:textId="6F2A8617" w:rsidR="00183C6E" w:rsidRDefault="00B1713A" w:rsidP="00183C6E">
            <w:pPr>
              <w:widowControl w:val="0"/>
              <w:spacing w:before="120"/>
              <w:jc w:val="center"/>
              <w:rPr>
                <w:rFonts w:ascii="Arial" w:hAnsi="Arial"/>
                <w:b/>
                <w:color w:val="000000" w:themeColor="text1"/>
              </w:rPr>
            </w:pPr>
            <w:sdt>
              <w:sdtPr>
                <w:rPr>
                  <w:rFonts w:ascii="Arial" w:hAnsi="Arial"/>
                  <w:b/>
                  <w:color w:val="000000" w:themeColor="text1"/>
                </w:rPr>
                <w:id w:val="837510366"/>
                <w14:checkbox>
                  <w14:checked w14:val="0"/>
                  <w14:checkedState w14:val="2612" w14:font="MS Gothic"/>
                  <w14:uncheckedState w14:val="2610" w14:font="MS Gothic"/>
                </w14:checkbox>
              </w:sdtPr>
              <w:sdtEndPr/>
              <w:sdtContent>
                <w:r w:rsidR="00183C6E" w:rsidRPr="00093F02">
                  <w:rPr>
                    <w:rFonts w:ascii="MS Gothic" w:eastAsia="MS Gothic" w:hAnsi="MS Gothic" w:hint="eastAsia"/>
                    <w:b/>
                    <w:color w:val="000000" w:themeColor="text1"/>
                  </w:rPr>
                  <w:t>☐</w:t>
                </w:r>
              </w:sdtContent>
            </w:sdt>
          </w:p>
        </w:tc>
        <w:tc>
          <w:tcPr>
            <w:tcW w:w="630" w:type="dxa"/>
            <w:tcBorders>
              <w:top w:val="dashed" w:sz="4" w:space="0" w:color="auto"/>
              <w:bottom w:val="dashed" w:sz="4" w:space="0" w:color="auto"/>
            </w:tcBorders>
            <w:shd w:val="clear" w:color="auto" w:fill="auto"/>
          </w:tcPr>
          <w:p w14:paraId="5E8735B8" w14:textId="5CC491AE" w:rsidR="00183C6E" w:rsidRDefault="00B1713A" w:rsidP="00183C6E">
            <w:pPr>
              <w:widowControl w:val="0"/>
              <w:spacing w:before="120"/>
              <w:jc w:val="center"/>
              <w:rPr>
                <w:rFonts w:ascii="Arial" w:hAnsi="Arial"/>
                <w:b/>
                <w:color w:val="000000" w:themeColor="text1"/>
              </w:rPr>
            </w:pPr>
            <w:sdt>
              <w:sdtPr>
                <w:rPr>
                  <w:rFonts w:ascii="Arial" w:hAnsi="Arial"/>
                  <w:b/>
                  <w:color w:val="000000" w:themeColor="text1"/>
                </w:rPr>
                <w:id w:val="-1697837919"/>
                <w14:checkbox>
                  <w14:checked w14:val="0"/>
                  <w14:checkedState w14:val="2612" w14:font="MS Gothic"/>
                  <w14:uncheckedState w14:val="2610" w14:font="MS Gothic"/>
                </w14:checkbox>
              </w:sdtPr>
              <w:sdtEndPr/>
              <w:sdtContent>
                <w:r w:rsidR="00183C6E" w:rsidRPr="00093F02">
                  <w:rPr>
                    <w:rFonts w:ascii="MS Gothic" w:eastAsia="MS Gothic" w:hAnsi="MS Gothic" w:hint="eastAsia"/>
                    <w:b/>
                    <w:color w:val="000000" w:themeColor="text1"/>
                  </w:rPr>
                  <w:t>☐</w:t>
                </w:r>
              </w:sdtContent>
            </w:sdt>
          </w:p>
        </w:tc>
        <w:tc>
          <w:tcPr>
            <w:tcW w:w="3600" w:type="dxa"/>
            <w:vMerge/>
            <w:shd w:val="clear" w:color="auto" w:fill="auto"/>
          </w:tcPr>
          <w:p w14:paraId="0424B69A" w14:textId="77777777" w:rsidR="00183C6E" w:rsidRPr="00093F02" w:rsidRDefault="00183C6E" w:rsidP="00183C6E">
            <w:pPr>
              <w:widowControl w:val="0"/>
              <w:rPr>
                <w:rFonts w:ascii="Arial" w:hAnsi="Arial"/>
                <w:color w:val="000000" w:themeColor="text1"/>
              </w:rPr>
            </w:pPr>
          </w:p>
        </w:tc>
        <w:tc>
          <w:tcPr>
            <w:tcW w:w="3600" w:type="dxa"/>
            <w:vMerge/>
            <w:shd w:val="clear" w:color="auto" w:fill="auto"/>
          </w:tcPr>
          <w:p w14:paraId="0F7DF4DC" w14:textId="77777777" w:rsidR="00183C6E" w:rsidRPr="00093F02" w:rsidRDefault="00183C6E" w:rsidP="00183C6E">
            <w:pPr>
              <w:widowControl w:val="0"/>
              <w:rPr>
                <w:rFonts w:ascii="Arial" w:hAnsi="Arial"/>
                <w:color w:val="000000" w:themeColor="text1"/>
              </w:rPr>
            </w:pPr>
          </w:p>
        </w:tc>
      </w:tr>
      <w:tr w:rsidR="00183C6E" w:rsidRPr="00093F02" w14:paraId="36E789B4" w14:textId="77777777" w:rsidTr="00C67B6F">
        <w:tblPrEx>
          <w:tblCellMar>
            <w:left w:w="108" w:type="dxa"/>
            <w:right w:w="108" w:type="dxa"/>
          </w:tblCellMar>
        </w:tblPrEx>
        <w:tc>
          <w:tcPr>
            <w:tcW w:w="4675" w:type="dxa"/>
            <w:vMerge/>
            <w:shd w:val="clear" w:color="auto" w:fill="auto"/>
          </w:tcPr>
          <w:p w14:paraId="764BA025" w14:textId="77777777" w:rsidR="00183C6E" w:rsidRPr="00093F02" w:rsidRDefault="00183C6E" w:rsidP="00183C6E">
            <w:pPr>
              <w:pStyle w:val="ListParagraph"/>
              <w:widowControl w:val="0"/>
              <w:numPr>
                <w:ilvl w:val="0"/>
                <w:numId w:val="6"/>
              </w:numPr>
              <w:ind w:left="360"/>
              <w:contextualSpacing w:val="0"/>
              <w:outlineLvl w:val="5"/>
              <w:rPr>
                <w:rFonts w:ascii="Arial" w:hAnsi="Arial"/>
                <w:snapToGrid w:val="0"/>
                <w:color w:val="000000" w:themeColor="text1"/>
              </w:rPr>
            </w:pPr>
          </w:p>
        </w:tc>
        <w:tc>
          <w:tcPr>
            <w:tcW w:w="630" w:type="dxa"/>
            <w:tcBorders>
              <w:top w:val="dashed" w:sz="4" w:space="0" w:color="auto"/>
            </w:tcBorders>
            <w:shd w:val="clear" w:color="auto" w:fill="auto"/>
          </w:tcPr>
          <w:p w14:paraId="46AD07F2" w14:textId="19CA5D9A" w:rsidR="00183C6E" w:rsidRDefault="00B1713A" w:rsidP="00183C6E">
            <w:pPr>
              <w:widowControl w:val="0"/>
              <w:spacing w:before="120"/>
              <w:jc w:val="center"/>
              <w:rPr>
                <w:rFonts w:ascii="Arial" w:hAnsi="Arial"/>
                <w:b/>
                <w:color w:val="000000" w:themeColor="text1"/>
              </w:rPr>
            </w:pPr>
            <w:sdt>
              <w:sdtPr>
                <w:rPr>
                  <w:rFonts w:ascii="Arial" w:hAnsi="Arial"/>
                  <w:b/>
                  <w:color w:val="000000" w:themeColor="text1"/>
                </w:rPr>
                <w:id w:val="-131412034"/>
                <w14:checkbox>
                  <w14:checked w14:val="0"/>
                  <w14:checkedState w14:val="2612" w14:font="MS Gothic"/>
                  <w14:uncheckedState w14:val="2610" w14:font="MS Gothic"/>
                </w14:checkbox>
              </w:sdtPr>
              <w:sdtEndPr/>
              <w:sdtContent>
                <w:r w:rsidR="00A03210">
                  <w:rPr>
                    <w:rFonts w:ascii="MS Gothic" w:eastAsia="MS Gothic" w:hAnsi="MS Gothic" w:hint="eastAsia"/>
                    <w:b/>
                    <w:color w:val="000000" w:themeColor="text1"/>
                  </w:rPr>
                  <w:t>☐</w:t>
                </w:r>
              </w:sdtContent>
            </w:sdt>
          </w:p>
        </w:tc>
        <w:tc>
          <w:tcPr>
            <w:tcW w:w="540" w:type="dxa"/>
            <w:tcBorders>
              <w:top w:val="dashed" w:sz="4" w:space="0" w:color="auto"/>
            </w:tcBorders>
            <w:shd w:val="clear" w:color="auto" w:fill="auto"/>
          </w:tcPr>
          <w:p w14:paraId="77169DE3" w14:textId="1E86C6E0" w:rsidR="00183C6E" w:rsidRDefault="00B1713A" w:rsidP="00183C6E">
            <w:pPr>
              <w:widowControl w:val="0"/>
              <w:spacing w:before="120"/>
              <w:jc w:val="center"/>
              <w:rPr>
                <w:rFonts w:ascii="Arial" w:hAnsi="Arial"/>
                <w:b/>
                <w:color w:val="000000" w:themeColor="text1"/>
              </w:rPr>
            </w:pPr>
            <w:sdt>
              <w:sdtPr>
                <w:rPr>
                  <w:rFonts w:ascii="Arial" w:hAnsi="Arial"/>
                  <w:b/>
                  <w:color w:val="000000" w:themeColor="text1"/>
                </w:rPr>
                <w:id w:val="-578211316"/>
                <w14:checkbox>
                  <w14:checked w14:val="0"/>
                  <w14:checkedState w14:val="2612" w14:font="MS Gothic"/>
                  <w14:uncheckedState w14:val="2610" w14:font="MS Gothic"/>
                </w14:checkbox>
              </w:sdtPr>
              <w:sdtEndPr/>
              <w:sdtContent>
                <w:r w:rsidR="00183C6E" w:rsidRPr="00093F02">
                  <w:rPr>
                    <w:rFonts w:ascii="MS Gothic" w:eastAsia="MS Gothic" w:hAnsi="MS Gothic" w:hint="eastAsia"/>
                    <w:b/>
                    <w:color w:val="000000" w:themeColor="text1"/>
                  </w:rPr>
                  <w:t>☐</w:t>
                </w:r>
              </w:sdtContent>
            </w:sdt>
          </w:p>
        </w:tc>
        <w:tc>
          <w:tcPr>
            <w:tcW w:w="900" w:type="dxa"/>
            <w:tcBorders>
              <w:top w:val="dashed" w:sz="4" w:space="0" w:color="auto"/>
            </w:tcBorders>
            <w:shd w:val="clear" w:color="auto" w:fill="auto"/>
          </w:tcPr>
          <w:p w14:paraId="39B3F88A" w14:textId="2B3D78CF" w:rsidR="00183C6E" w:rsidRDefault="00B1713A" w:rsidP="00183C6E">
            <w:pPr>
              <w:widowControl w:val="0"/>
              <w:spacing w:before="120"/>
              <w:jc w:val="center"/>
              <w:rPr>
                <w:rFonts w:ascii="Arial" w:hAnsi="Arial"/>
                <w:b/>
                <w:color w:val="000000" w:themeColor="text1"/>
              </w:rPr>
            </w:pPr>
            <w:sdt>
              <w:sdtPr>
                <w:rPr>
                  <w:rFonts w:ascii="Arial" w:hAnsi="Arial"/>
                  <w:b/>
                  <w:color w:val="000000" w:themeColor="text1"/>
                </w:rPr>
                <w:id w:val="1729108190"/>
                <w14:checkbox>
                  <w14:checked w14:val="0"/>
                  <w14:checkedState w14:val="2612" w14:font="MS Gothic"/>
                  <w14:uncheckedState w14:val="2610" w14:font="MS Gothic"/>
                </w14:checkbox>
              </w:sdtPr>
              <w:sdtEndPr/>
              <w:sdtContent>
                <w:r w:rsidR="00183C6E" w:rsidRPr="00093F02">
                  <w:rPr>
                    <w:rFonts w:ascii="MS Gothic" w:eastAsia="MS Gothic" w:hAnsi="MS Gothic" w:hint="eastAsia"/>
                    <w:b/>
                    <w:color w:val="000000" w:themeColor="text1"/>
                  </w:rPr>
                  <w:t>☐</w:t>
                </w:r>
              </w:sdtContent>
            </w:sdt>
          </w:p>
        </w:tc>
        <w:tc>
          <w:tcPr>
            <w:tcW w:w="630" w:type="dxa"/>
            <w:tcBorders>
              <w:top w:val="dashed" w:sz="4" w:space="0" w:color="auto"/>
            </w:tcBorders>
            <w:shd w:val="clear" w:color="auto" w:fill="auto"/>
          </w:tcPr>
          <w:p w14:paraId="4E4BA08E" w14:textId="3A4CC081" w:rsidR="00183C6E" w:rsidRDefault="00B1713A" w:rsidP="00183C6E">
            <w:pPr>
              <w:widowControl w:val="0"/>
              <w:spacing w:before="120"/>
              <w:jc w:val="center"/>
              <w:rPr>
                <w:rFonts w:ascii="Arial" w:hAnsi="Arial"/>
                <w:b/>
                <w:color w:val="000000" w:themeColor="text1"/>
              </w:rPr>
            </w:pPr>
            <w:sdt>
              <w:sdtPr>
                <w:rPr>
                  <w:rFonts w:ascii="Arial" w:hAnsi="Arial"/>
                  <w:b/>
                  <w:color w:val="000000" w:themeColor="text1"/>
                </w:rPr>
                <w:id w:val="-526339455"/>
                <w14:checkbox>
                  <w14:checked w14:val="0"/>
                  <w14:checkedState w14:val="2612" w14:font="MS Gothic"/>
                  <w14:uncheckedState w14:val="2610" w14:font="MS Gothic"/>
                </w14:checkbox>
              </w:sdtPr>
              <w:sdtEndPr/>
              <w:sdtContent>
                <w:r w:rsidR="00183C6E" w:rsidRPr="00093F02">
                  <w:rPr>
                    <w:rFonts w:ascii="MS Gothic" w:eastAsia="MS Gothic" w:hAnsi="MS Gothic" w:hint="eastAsia"/>
                    <w:b/>
                    <w:color w:val="000000" w:themeColor="text1"/>
                  </w:rPr>
                  <w:t>☐</w:t>
                </w:r>
              </w:sdtContent>
            </w:sdt>
          </w:p>
        </w:tc>
        <w:tc>
          <w:tcPr>
            <w:tcW w:w="3600" w:type="dxa"/>
            <w:vMerge/>
            <w:shd w:val="clear" w:color="auto" w:fill="auto"/>
          </w:tcPr>
          <w:p w14:paraId="465B3DD4" w14:textId="77777777" w:rsidR="00183C6E" w:rsidRPr="00093F02" w:rsidRDefault="00183C6E" w:rsidP="00183C6E">
            <w:pPr>
              <w:widowControl w:val="0"/>
              <w:rPr>
                <w:rFonts w:ascii="Arial" w:hAnsi="Arial"/>
                <w:color w:val="000000" w:themeColor="text1"/>
              </w:rPr>
            </w:pPr>
          </w:p>
        </w:tc>
        <w:tc>
          <w:tcPr>
            <w:tcW w:w="3600" w:type="dxa"/>
            <w:vMerge/>
            <w:shd w:val="clear" w:color="auto" w:fill="auto"/>
          </w:tcPr>
          <w:p w14:paraId="355FCA7A" w14:textId="77777777" w:rsidR="00183C6E" w:rsidRPr="00093F02" w:rsidRDefault="00183C6E" w:rsidP="00183C6E">
            <w:pPr>
              <w:widowControl w:val="0"/>
              <w:rPr>
                <w:rFonts w:ascii="Arial" w:hAnsi="Arial"/>
                <w:color w:val="000000" w:themeColor="text1"/>
              </w:rPr>
            </w:pPr>
          </w:p>
        </w:tc>
      </w:tr>
      <w:tr w:rsidR="00C67B6F" w:rsidRPr="00093F02" w14:paraId="6885CE0C" w14:textId="77777777" w:rsidTr="00C67B6F">
        <w:tblPrEx>
          <w:tblCellMar>
            <w:left w:w="108" w:type="dxa"/>
            <w:right w:w="108" w:type="dxa"/>
          </w:tblCellMar>
        </w:tblPrEx>
        <w:tc>
          <w:tcPr>
            <w:tcW w:w="4675" w:type="dxa"/>
            <w:shd w:val="clear" w:color="auto" w:fill="auto"/>
          </w:tcPr>
          <w:p w14:paraId="4F9022B1" w14:textId="77777777" w:rsidR="00C67B6F" w:rsidRPr="00093F02" w:rsidRDefault="00C67B6F" w:rsidP="00C67B6F">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An autoclave is available within the containment barrier. The autoclave is utilized to decontaminate infectious materials and waste before moving these materials to the other areas of the facility. If not within the containment barrier, special practices are developed for the transport of infectious materials to designated alternate locations for decontamination. A validated alternative process (e.g., alkaline digestion, incineration) may be used for decontamination and disposal of carcasses.</w:t>
            </w:r>
          </w:p>
          <w:p w14:paraId="678FB3D8" w14:textId="77777777" w:rsidR="00C67B6F" w:rsidRPr="00093F02" w:rsidRDefault="00C67B6F" w:rsidP="00C67B6F">
            <w:pPr>
              <w:pStyle w:val="ListParagraph"/>
              <w:widowControl w:val="0"/>
              <w:ind w:left="360" w:hanging="360"/>
              <w:contextualSpacing w:val="0"/>
              <w:outlineLvl w:val="5"/>
              <w:rPr>
                <w:rFonts w:ascii="Arial" w:hAnsi="Arial"/>
                <w:snapToGrid w:val="0"/>
                <w:color w:val="000000" w:themeColor="text1"/>
              </w:rPr>
            </w:pPr>
          </w:p>
        </w:tc>
        <w:tc>
          <w:tcPr>
            <w:tcW w:w="630" w:type="dxa"/>
            <w:shd w:val="clear" w:color="auto" w:fill="auto"/>
          </w:tcPr>
          <w:p w14:paraId="0EF3539E" w14:textId="24709906" w:rsidR="00C67B6F" w:rsidRPr="00093F02" w:rsidRDefault="00B1713A" w:rsidP="00C67B6F">
            <w:pPr>
              <w:widowControl w:val="0"/>
              <w:spacing w:before="120"/>
              <w:jc w:val="center"/>
              <w:rPr>
                <w:rFonts w:ascii="Arial" w:hAnsi="Arial"/>
                <w:b/>
                <w:color w:val="000000" w:themeColor="text1"/>
              </w:rPr>
            </w:pPr>
            <w:sdt>
              <w:sdtPr>
                <w:rPr>
                  <w:rFonts w:ascii="Arial" w:hAnsi="Arial"/>
                  <w:b/>
                  <w:color w:val="000000" w:themeColor="text1"/>
                </w:rPr>
                <w:id w:val="602690859"/>
                <w14:checkbox>
                  <w14:checked w14:val="0"/>
                  <w14:checkedState w14:val="2612" w14:font="MS Gothic"/>
                  <w14:uncheckedState w14:val="2610" w14:font="MS Gothic"/>
                </w14:checkbox>
              </w:sdtPr>
              <w:sdtEndPr/>
              <w:sdtContent>
                <w:r w:rsidR="00C67B6F">
                  <w:rPr>
                    <w:rFonts w:ascii="MS Gothic" w:eastAsia="MS Gothic" w:hAnsi="MS Gothic" w:hint="eastAsia"/>
                    <w:b/>
                    <w:color w:val="000000" w:themeColor="text1"/>
                  </w:rPr>
                  <w:t>☐</w:t>
                </w:r>
              </w:sdtContent>
            </w:sdt>
          </w:p>
        </w:tc>
        <w:tc>
          <w:tcPr>
            <w:tcW w:w="540" w:type="dxa"/>
            <w:shd w:val="clear" w:color="auto" w:fill="auto"/>
          </w:tcPr>
          <w:p w14:paraId="27DB8853" w14:textId="0EAB3999" w:rsidR="00C67B6F" w:rsidRPr="00093F02" w:rsidRDefault="00B1713A" w:rsidP="00C67B6F">
            <w:pPr>
              <w:widowControl w:val="0"/>
              <w:spacing w:before="120"/>
              <w:jc w:val="center"/>
              <w:rPr>
                <w:rFonts w:ascii="Arial" w:hAnsi="Arial"/>
                <w:b/>
                <w:color w:val="000000" w:themeColor="text1"/>
              </w:rPr>
            </w:pPr>
            <w:sdt>
              <w:sdtPr>
                <w:rPr>
                  <w:rFonts w:ascii="Arial" w:hAnsi="Arial"/>
                  <w:b/>
                  <w:color w:val="000000" w:themeColor="text1"/>
                </w:rPr>
                <w:id w:val="-1590231264"/>
                <w14:checkbox>
                  <w14:checked w14:val="0"/>
                  <w14:checkedState w14:val="2612" w14:font="MS Gothic"/>
                  <w14:uncheckedState w14:val="2610" w14:font="MS Gothic"/>
                </w14:checkbox>
              </w:sdtPr>
              <w:sdtEndPr/>
              <w:sdtContent>
                <w:r w:rsidR="00C67B6F" w:rsidRPr="00093F02">
                  <w:rPr>
                    <w:rFonts w:ascii="MS Gothic" w:eastAsia="MS Gothic" w:hAnsi="MS Gothic" w:hint="eastAsia"/>
                    <w:b/>
                    <w:color w:val="000000" w:themeColor="text1"/>
                  </w:rPr>
                  <w:t>☐</w:t>
                </w:r>
              </w:sdtContent>
            </w:sdt>
          </w:p>
        </w:tc>
        <w:tc>
          <w:tcPr>
            <w:tcW w:w="900" w:type="dxa"/>
            <w:shd w:val="clear" w:color="auto" w:fill="auto"/>
          </w:tcPr>
          <w:p w14:paraId="2C09AD46" w14:textId="59CD61D2" w:rsidR="00C67B6F" w:rsidRPr="00093F02" w:rsidRDefault="00B1713A" w:rsidP="00C67B6F">
            <w:pPr>
              <w:widowControl w:val="0"/>
              <w:spacing w:before="120"/>
              <w:jc w:val="center"/>
              <w:rPr>
                <w:rFonts w:ascii="Arial" w:hAnsi="Arial"/>
                <w:b/>
                <w:color w:val="000000" w:themeColor="text1"/>
              </w:rPr>
            </w:pPr>
            <w:sdt>
              <w:sdtPr>
                <w:rPr>
                  <w:rFonts w:ascii="Arial" w:hAnsi="Arial"/>
                  <w:b/>
                  <w:color w:val="000000" w:themeColor="text1"/>
                </w:rPr>
                <w:id w:val="-660465433"/>
                <w14:checkbox>
                  <w14:checked w14:val="0"/>
                  <w14:checkedState w14:val="2612" w14:font="MS Gothic"/>
                  <w14:uncheckedState w14:val="2610" w14:font="MS Gothic"/>
                </w14:checkbox>
              </w:sdtPr>
              <w:sdtEndPr/>
              <w:sdtContent>
                <w:r w:rsidR="00C67B6F" w:rsidRPr="00093F02">
                  <w:rPr>
                    <w:rFonts w:ascii="MS Gothic" w:eastAsia="MS Gothic" w:hAnsi="MS Gothic" w:hint="eastAsia"/>
                    <w:b/>
                    <w:color w:val="000000" w:themeColor="text1"/>
                  </w:rPr>
                  <w:t>☐</w:t>
                </w:r>
              </w:sdtContent>
            </w:sdt>
          </w:p>
        </w:tc>
        <w:tc>
          <w:tcPr>
            <w:tcW w:w="630" w:type="dxa"/>
            <w:shd w:val="clear" w:color="auto" w:fill="auto"/>
          </w:tcPr>
          <w:p w14:paraId="0A491719" w14:textId="372E9AD1" w:rsidR="00C67B6F" w:rsidRPr="00093F02" w:rsidRDefault="00B1713A" w:rsidP="00C67B6F">
            <w:pPr>
              <w:widowControl w:val="0"/>
              <w:spacing w:before="120"/>
              <w:jc w:val="center"/>
              <w:rPr>
                <w:rFonts w:ascii="Arial" w:hAnsi="Arial"/>
                <w:b/>
                <w:color w:val="000000" w:themeColor="text1"/>
              </w:rPr>
            </w:pPr>
            <w:sdt>
              <w:sdtPr>
                <w:rPr>
                  <w:rFonts w:ascii="Arial" w:hAnsi="Arial"/>
                  <w:b/>
                  <w:color w:val="000000" w:themeColor="text1"/>
                </w:rPr>
                <w:id w:val="-1409301643"/>
                <w14:checkbox>
                  <w14:checked w14:val="0"/>
                  <w14:checkedState w14:val="2612" w14:font="MS Gothic"/>
                  <w14:uncheckedState w14:val="2610" w14:font="MS Gothic"/>
                </w14:checkbox>
              </w:sdtPr>
              <w:sdtEndPr/>
              <w:sdtContent>
                <w:r w:rsidR="00C67B6F" w:rsidRPr="00093F02">
                  <w:rPr>
                    <w:rFonts w:ascii="MS Gothic" w:eastAsia="MS Gothic" w:hAnsi="MS Gothic" w:hint="eastAsia"/>
                    <w:b/>
                    <w:color w:val="000000" w:themeColor="text1"/>
                  </w:rPr>
                  <w:t>☐</w:t>
                </w:r>
              </w:sdtContent>
            </w:sdt>
          </w:p>
        </w:tc>
        <w:tc>
          <w:tcPr>
            <w:tcW w:w="3600" w:type="dxa"/>
            <w:shd w:val="clear" w:color="auto" w:fill="auto"/>
          </w:tcPr>
          <w:p w14:paraId="3107C431" w14:textId="77777777" w:rsidR="00C67B6F" w:rsidRPr="00093F02" w:rsidRDefault="00C67B6F" w:rsidP="00C67B6F">
            <w:pPr>
              <w:widowControl w:val="0"/>
              <w:rPr>
                <w:rFonts w:ascii="Arial" w:hAnsi="Arial"/>
                <w:color w:val="000000" w:themeColor="text1"/>
              </w:rPr>
            </w:pPr>
            <w:r w:rsidRPr="00093F02">
              <w:rPr>
                <w:rFonts w:ascii="Arial" w:hAnsi="Arial"/>
                <w:color w:val="000000" w:themeColor="text1"/>
              </w:rPr>
              <w:t>BMBL Section IV ABSL-3 D.10</w:t>
            </w:r>
          </w:p>
          <w:p w14:paraId="11FE68CA" w14:textId="77777777" w:rsidR="00C67B6F" w:rsidRPr="00093F02" w:rsidRDefault="00C67B6F" w:rsidP="00C67B6F">
            <w:pPr>
              <w:widowControl w:val="0"/>
              <w:rPr>
                <w:rFonts w:ascii="Arial" w:hAnsi="Arial"/>
                <w:color w:val="000000" w:themeColor="text1"/>
              </w:rPr>
            </w:pPr>
          </w:p>
        </w:tc>
        <w:tc>
          <w:tcPr>
            <w:tcW w:w="3600" w:type="dxa"/>
            <w:shd w:val="clear" w:color="auto" w:fill="auto"/>
          </w:tcPr>
          <w:p w14:paraId="6806D0D1" w14:textId="77777777" w:rsidR="00C67B6F" w:rsidRPr="00093F02" w:rsidRDefault="00C67B6F" w:rsidP="00C67B6F">
            <w:pPr>
              <w:widowControl w:val="0"/>
              <w:rPr>
                <w:rFonts w:ascii="Arial" w:hAnsi="Arial"/>
                <w:color w:val="000000" w:themeColor="text1"/>
              </w:rPr>
            </w:pPr>
          </w:p>
        </w:tc>
      </w:tr>
      <w:tr w:rsidR="0074509C" w:rsidRPr="00093F02" w14:paraId="6D18DCA5" w14:textId="77777777" w:rsidTr="00C67B6F">
        <w:tblPrEx>
          <w:tblCellMar>
            <w:left w:w="108" w:type="dxa"/>
            <w:right w:w="108" w:type="dxa"/>
          </w:tblCellMar>
        </w:tblPrEx>
        <w:tc>
          <w:tcPr>
            <w:tcW w:w="4675" w:type="dxa"/>
            <w:shd w:val="clear" w:color="auto" w:fill="auto"/>
          </w:tcPr>
          <w:p w14:paraId="703E8051"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lastRenderedPageBreak/>
              <w:t>Equipment that may produce infectious aerosols is used within primary barrier devices that exhaust air through HEPA filtration or other equivalent technology before being discharged into the laboratory. These HEPA filters are tested annually and replaced as needed.</w:t>
            </w:r>
          </w:p>
          <w:p w14:paraId="28CD9B17" w14:textId="77777777" w:rsidR="0074509C" w:rsidRPr="00093F02" w:rsidRDefault="0074509C" w:rsidP="0074509C">
            <w:pPr>
              <w:pStyle w:val="ListParagraph"/>
              <w:widowControl w:val="0"/>
              <w:ind w:left="360" w:hanging="360"/>
              <w:contextualSpacing w:val="0"/>
              <w:outlineLvl w:val="5"/>
              <w:rPr>
                <w:rFonts w:ascii="Arial" w:hAnsi="Arial"/>
                <w:snapToGrid w:val="0"/>
                <w:color w:val="000000" w:themeColor="text1"/>
              </w:rPr>
            </w:pPr>
          </w:p>
        </w:tc>
        <w:tc>
          <w:tcPr>
            <w:tcW w:w="630" w:type="dxa"/>
            <w:shd w:val="clear" w:color="auto" w:fill="auto"/>
          </w:tcPr>
          <w:p w14:paraId="72C377FA"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2846362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shd w:val="clear" w:color="auto" w:fill="auto"/>
          </w:tcPr>
          <w:p w14:paraId="4FDE9B9E"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96322925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shd w:val="clear" w:color="auto" w:fill="auto"/>
          </w:tcPr>
          <w:p w14:paraId="2A04E886"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7935731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shd w:val="clear" w:color="auto" w:fill="auto"/>
          </w:tcPr>
          <w:p w14:paraId="19591447"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08363089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096BB918"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 xml:space="preserve">BMBL Section IV BSL-3 D.11; </w:t>
            </w:r>
          </w:p>
          <w:p w14:paraId="04A88445"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ABSL-3 D.8</w:t>
            </w:r>
          </w:p>
        </w:tc>
        <w:tc>
          <w:tcPr>
            <w:tcW w:w="3600" w:type="dxa"/>
            <w:shd w:val="clear" w:color="auto" w:fill="auto"/>
          </w:tcPr>
          <w:p w14:paraId="4FE70788" w14:textId="77777777" w:rsidR="0074509C" w:rsidRPr="00093F02" w:rsidRDefault="0074509C" w:rsidP="0074509C">
            <w:pPr>
              <w:widowControl w:val="0"/>
              <w:rPr>
                <w:rFonts w:ascii="Arial" w:hAnsi="Arial"/>
                <w:color w:val="000000" w:themeColor="text1"/>
              </w:rPr>
            </w:pPr>
          </w:p>
        </w:tc>
      </w:tr>
      <w:tr w:rsidR="0074509C" w:rsidRPr="00093F02" w14:paraId="0BC0A889" w14:textId="77777777" w:rsidTr="00C67B6F">
        <w:tblPrEx>
          <w:tblCellMar>
            <w:left w:w="108" w:type="dxa"/>
            <w:right w:w="108" w:type="dxa"/>
          </w:tblCellMar>
        </w:tblPrEx>
        <w:tc>
          <w:tcPr>
            <w:tcW w:w="4675" w:type="dxa"/>
            <w:shd w:val="clear" w:color="auto" w:fill="auto"/>
          </w:tcPr>
          <w:p w14:paraId="6DD5A9E3"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All vacuum lines are protected with HEPA filters, or their equivalent, or are capped. Vacuum lines in use are protected with liquid disinfectant traps and in-line HEPA filters or their equivalent. Filters are replaced, as needed, or are on a replacement schedule determined by a risk assessment. The placement of an additional HEPA filter immediately prior to a central vacuum pump is considered.</w:t>
            </w:r>
          </w:p>
          <w:p w14:paraId="38E364B9" w14:textId="77777777" w:rsidR="0074509C" w:rsidRPr="00093F02" w:rsidRDefault="0074509C" w:rsidP="0074509C">
            <w:pPr>
              <w:pStyle w:val="ListParagraph"/>
              <w:widowControl w:val="0"/>
              <w:ind w:left="360" w:hanging="360"/>
              <w:contextualSpacing w:val="0"/>
              <w:outlineLvl w:val="5"/>
              <w:rPr>
                <w:rFonts w:ascii="Arial" w:hAnsi="Arial"/>
                <w:snapToGrid w:val="0"/>
                <w:color w:val="000000" w:themeColor="text1"/>
              </w:rPr>
            </w:pPr>
          </w:p>
        </w:tc>
        <w:tc>
          <w:tcPr>
            <w:tcW w:w="630" w:type="dxa"/>
            <w:shd w:val="clear" w:color="auto" w:fill="auto"/>
          </w:tcPr>
          <w:p w14:paraId="069BDF68"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10538111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shd w:val="clear" w:color="auto" w:fill="auto"/>
          </w:tcPr>
          <w:p w14:paraId="24D65639"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58087512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shd w:val="clear" w:color="auto" w:fill="auto"/>
          </w:tcPr>
          <w:p w14:paraId="4DB6A073"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81308629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shd w:val="clear" w:color="auto" w:fill="auto"/>
          </w:tcPr>
          <w:p w14:paraId="72362A26"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60538277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22FBF3DC"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ABSL-3 D.9</w:t>
            </w:r>
          </w:p>
        </w:tc>
        <w:tc>
          <w:tcPr>
            <w:tcW w:w="3600" w:type="dxa"/>
            <w:shd w:val="clear" w:color="auto" w:fill="auto"/>
          </w:tcPr>
          <w:p w14:paraId="36C702BC" w14:textId="77777777" w:rsidR="0074509C" w:rsidRPr="00093F02" w:rsidRDefault="0074509C" w:rsidP="0074509C">
            <w:pPr>
              <w:widowControl w:val="0"/>
              <w:rPr>
                <w:rFonts w:ascii="Arial" w:hAnsi="Arial"/>
                <w:color w:val="000000" w:themeColor="text1"/>
              </w:rPr>
            </w:pPr>
          </w:p>
        </w:tc>
      </w:tr>
      <w:tr w:rsidR="0074509C" w:rsidRPr="00093F02" w14:paraId="381ADA80" w14:textId="77777777" w:rsidTr="00C67B6F">
        <w:tblPrEx>
          <w:tblCellMar>
            <w:left w:w="108" w:type="dxa"/>
            <w:right w:w="108" w:type="dxa"/>
          </w:tblCellMar>
        </w:tblPrEx>
        <w:tc>
          <w:tcPr>
            <w:tcW w:w="4675" w:type="dxa"/>
            <w:shd w:val="clear" w:color="auto" w:fill="auto"/>
          </w:tcPr>
          <w:p w14:paraId="790E591F"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Facility is constructed to allow decontamination of the entire laboratory when there has been gross contamination of the space, significant changes in usage, major renovations, or maintenance shutdowns. Selection of the appropriate materials and methods used to decontaminate the laboratory is based on the risk assessment.</w:t>
            </w:r>
          </w:p>
          <w:p w14:paraId="367DF3CC" w14:textId="77777777" w:rsidR="0074509C" w:rsidRDefault="0074509C" w:rsidP="0074509C">
            <w:pPr>
              <w:widowControl w:val="0"/>
              <w:outlineLvl w:val="5"/>
              <w:rPr>
                <w:rFonts w:ascii="Arial" w:hAnsi="Arial"/>
                <w:snapToGrid w:val="0"/>
                <w:color w:val="000000" w:themeColor="text1"/>
              </w:rPr>
            </w:pPr>
          </w:p>
          <w:p w14:paraId="18FEA491" w14:textId="77777777" w:rsidR="0074509C" w:rsidRPr="00C57564" w:rsidRDefault="0074509C" w:rsidP="0074509C">
            <w:pPr>
              <w:widowControl w:val="0"/>
              <w:ind w:left="360"/>
              <w:outlineLvl w:val="5"/>
              <w:rPr>
                <w:rFonts w:ascii="Arial" w:hAnsi="Arial"/>
                <w:snapToGrid w:val="0"/>
                <w:color w:val="000000" w:themeColor="text1"/>
              </w:rPr>
            </w:pPr>
            <w:r w:rsidRPr="00C57564">
              <w:rPr>
                <w:rFonts w:ascii="Arial" w:hAnsi="Arial"/>
                <w:snapToGrid w:val="0"/>
                <w:color w:val="000000" w:themeColor="text1"/>
              </w:rPr>
              <w:t>Facility design consideration is given to means of decontaminating large pieces of equipment before removal from the laboratory.</w:t>
            </w:r>
          </w:p>
          <w:p w14:paraId="7BFBFEC7" w14:textId="77777777" w:rsidR="0074509C" w:rsidRPr="00093F02" w:rsidRDefault="0074509C" w:rsidP="0074509C">
            <w:pPr>
              <w:pStyle w:val="ListParagraph"/>
              <w:widowControl w:val="0"/>
              <w:ind w:left="690"/>
              <w:outlineLvl w:val="5"/>
              <w:rPr>
                <w:rFonts w:ascii="Arial" w:hAnsi="Arial"/>
                <w:snapToGrid w:val="0"/>
                <w:color w:val="000000" w:themeColor="text1"/>
              </w:rPr>
            </w:pPr>
          </w:p>
        </w:tc>
        <w:tc>
          <w:tcPr>
            <w:tcW w:w="630" w:type="dxa"/>
            <w:shd w:val="clear" w:color="auto" w:fill="auto"/>
          </w:tcPr>
          <w:p w14:paraId="0D6A09AA"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055159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shd w:val="clear" w:color="auto" w:fill="auto"/>
          </w:tcPr>
          <w:p w14:paraId="38016B7E"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09782393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shd w:val="clear" w:color="auto" w:fill="auto"/>
          </w:tcPr>
          <w:p w14:paraId="2985851C"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9961632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shd w:val="clear" w:color="auto" w:fill="auto"/>
          </w:tcPr>
          <w:p w14:paraId="02504FD4"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0098263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5E132486"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BSL-3 D.12</w:t>
            </w:r>
          </w:p>
          <w:p w14:paraId="1F6CFE7A" w14:textId="77777777" w:rsidR="0074509C" w:rsidRPr="00093F02" w:rsidRDefault="0074509C" w:rsidP="0074509C">
            <w:pPr>
              <w:widowControl w:val="0"/>
              <w:rPr>
                <w:rFonts w:ascii="Arial" w:hAnsi="Arial"/>
                <w:color w:val="000000" w:themeColor="text1"/>
              </w:rPr>
            </w:pPr>
          </w:p>
        </w:tc>
        <w:tc>
          <w:tcPr>
            <w:tcW w:w="3600" w:type="dxa"/>
            <w:shd w:val="clear" w:color="auto" w:fill="auto"/>
          </w:tcPr>
          <w:p w14:paraId="336B57FA" w14:textId="77777777" w:rsidR="0074509C" w:rsidRPr="00093F02" w:rsidRDefault="0074509C" w:rsidP="0074509C">
            <w:pPr>
              <w:widowControl w:val="0"/>
              <w:rPr>
                <w:rFonts w:ascii="Arial" w:hAnsi="Arial"/>
                <w:color w:val="000000" w:themeColor="text1"/>
              </w:rPr>
            </w:pPr>
          </w:p>
        </w:tc>
      </w:tr>
      <w:tr w:rsidR="0074509C" w:rsidRPr="00093F02" w14:paraId="1E699745" w14:textId="77777777" w:rsidTr="00C67B6F">
        <w:tblPrEx>
          <w:tblCellMar>
            <w:left w:w="108" w:type="dxa"/>
            <w:right w:w="108" w:type="dxa"/>
          </w:tblCellMar>
        </w:tblPrEx>
        <w:tc>
          <w:tcPr>
            <w:tcW w:w="4675" w:type="dxa"/>
            <w:shd w:val="clear" w:color="auto" w:fill="auto"/>
          </w:tcPr>
          <w:p w14:paraId="793D41AE"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 xml:space="preserve">Enhanced environmental and personal protection may be necessary based on risk assessment and applicable local, state, or federal regulations. These laboratory enhancements may include one or more of the following: an anteroom for clean storage </w:t>
            </w:r>
            <w:r w:rsidRPr="00093F02">
              <w:rPr>
                <w:rFonts w:ascii="Arial" w:hAnsi="Arial"/>
                <w:snapToGrid w:val="0"/>
                <w:color w:val="000000" w:themeColor="text1"/>
              </w:rPr>
              <w:lastRenderedPageBreak/>
              <w:t>of equipment and supplies with dress-in, shower-out capabilities; gas-tight dampers to facilitate laboratory/animal room isolation; final HEPA filtration of the laboratory/animal room exhaust air; laboratory/animal room effluent decontamination; containment of other piped services; or advanced access control devices, such as biometrics.</w:t>
            </w:r>
          </w:p>
          <w:p w14:paraId="3E0DA09B" w14:textId="77777777" w:rsidR="0074509C" w:rsidRPr="00093F02" w:rsidRDefault="0074509C" w:rsidP="0074509C">
            <w:pPr>
              <w:pStyle w:val="ListParagraph"/>
              <w:widowControl w:val="0"/>
              <w:ind w:left="360" w:hanging="360"/>
              <w:contextualSpacing w:val="0"/>
              <w:outlineLvl w:val="5"/>
              <w:rPr>
                <w:rFonts w:ascii="Arial" w:hAnsi="Arial"/>
                <w:snapToGrid w:val="0"/>
                <w:color w:val="000000" w:themeColor="text1"/>
              </w:rPr>
            </w:pPr>
          </w:p>
        </w:tc>
        <w:tc>
          <w:tcPr>
            <w:tcW w:w="630" w:type="dxa"/>
            <w:shd w:val="clear" w:color="auto" w:fill="auto"/>
          </w:tcPr>
          <w:p w14:paraId="2BD71F78"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13609615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shd w:val="clear" w:color="auto" w:fill="auto"/>
          </w:tcPr>
          <w:p w14:paraId="76DF0B2B"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50802704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shd w:val="clear" w:color="auto" w:fill="auto"/>
          </w:tcPr>
          <w:p w14:paraId="65BC62E3"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626235087"/>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shd w:val="clear" w:color="auto" w:fill="auto"/>
          </w:tcPr>
          <w:p w14:paraId="072A7875"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11355089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035BD9C1"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 xml:space="preserve">BMBL Section IV BSL-3 D.13; </w:t>
            </w:r>
          </w:p>
          <w:p w14:paraId="75BD6BE5"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ABSL-3 D.12</w:t>
            </w:r>
          </w:p>
        </w:tc>
        <w:tc>
          <w:tcPr>
            <w:tcW w:w="3600" w:type="dxa"/>
            <w:shd w:val="clear" w:color="auto" w:fill="auto"/>
          </w:tcPr>
          <w:p w14:paraId="7EE12587" w14:textId="77777777" w:rsidR="0074509C" w:rsidRPr="00093F02" w:rsidRDefault="0074509C" w:rsidP="0074509C">
            <w:pPr>
              <w:widowControl w:val="0"/>
              <w:rPr>
                <w:rFonts w:ascii="Arial" w:hAnsi="Arial"/>
                <w:color w:val="000000" w:themeColor="text1"/>
              </w:rPr>
            </w:pPr>
          </w:p>
        </w:tc>
      </w:tr>
      <w:tr w:rsidR="0074509C" w:rsidRPr="00093F02" w14:paraId="3695306F" w14:textId="77777777" w:rsidTr="00C67B6F">
        <w:tblPrEx>
          <w:tblCellMar>
            <w:left w:w="108" w:type="dxa"/>
            <w:right w:w="108" w:type="dxa"/>
          </w:tblCellMar>
        </w:tblPrEx>
        <w:tc>
          <w:tcPr>
            <w:tcW w:w="4675" w:type="dxa"/>
            <w:shd w:val="clear" w:color="auto" w:fill="auto"/>
          </w:tcPr>
          <w:p w14:paraId="53DCE2D8"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When present, HEPA filter housings have gas-tight isolation dampers, decontamination ports, and/or bag-in/bag-out (with appropriate decontamination procedures) capability. All HEPA filters are located as near as practicable to the laboratory to minimize the length of potentially contaminated ductwork. The HEPA filter housings allow for leak testing of each filter and assembly. The filters and housings are certified at least annually.</w:t>
            </w:r>
          </w:p>
          <w:p w14:paraId="5BF75BD3" w14:textId="77777777" w:rsidR="0074509C" w:rsidRPr="00093F02" w:rsidRDefault="0074509C" w:rsidP="0074509C">
            <w:pPr>
              <w:pStyle w:val="ListParagraph"/>
              <w:widowControl w:val="0"/>
              <w:ind w:left="360" w:hanging="360"/>
              <w:contextualSpacing w:val="0"/>
              <w:outlineLvl w:val="5"/>
              <w:rPr>
                <w:rFonts w:ascii="Arial" w:hAnsi="Arial"/>
                <w:snapToGrid w:val="0"/>
                <w:color w:val="000000" w:themeColor="text1"/>
              </w:rPr>
            </w:pPr>
          </w:p>
        </w:tc>
        <w:tc>
          <w:tcPr>
            <w:tcW w:w="630" w:type="dxa"/>
            <w:shd w:val="clear" w:color="auto" w:fill="auto"/>
          </w:tcPr>
          <w:p w14:paraId="3B8A81F3"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46077015"/>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shd w:val="clear" w:color="auto" w:fill="auto"/>
          </w:tcPr>
          <w:p w14:paraId="4BA80804"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32272954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shd w:val="clear" w:color="auto" w:fill="auto"/>
          </w:tcPr>
          <w:p w14:paraId="084858E6"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17994343"/>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shd w:val="clear" w:color="auto" w:fill="auto"/>
          </w:tcPr>
          <w:p w14:paraId="5A87220E"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93918192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0D325D43"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BSL-3 D.14</w:t>
            </w:r>
          </w:p>
          <w:p w14:paraId="60309593" w14:textId="77777777" w:rsidR="0074509C" w:rsidRPr="00093F02" w:rsidRDefault="0074509C" w:rsidP="0074509C">
            <w:pPr>
              <w:widowControl w:val="0"/>
              <w:rPr>
                <w:rFonts w:ascii="Arial" w:hAnsi="Arial"/>
                <w:color w:val="000000" w:themeColor="text1"/>
              </w:rPr>
            </w:pPr>
          </w:p>
        </w:tc>
        <w:tc>
          <w:tcPr>
            <w:tcW w:w="3600" w:type="dxa"/>
            <w:shd w:val="clear" w:color="auto" w:fill="auto"/>
          </w:tcPr>
          <w:p w14:paraId="42E7181F" w14:textId="77777777" w:rsidR="0074509C" w:rsidRPr="00093F02" w:rsidRDefault="0074509C" w:rsidP="0074509C">
            <w:pPr>
              <w:widowControl w:val="0"/>
              <w:rPr>
                <w:rFonts w:ascii="Arial" w:hAnsi="Arial"/>
                <w:color w:val="000000" w:themeColor="text1"/>
              </w:rPr>
            </w:pPr>
          </w:p>
        </w:tc>
      </w:tr>
      <w:tr w:rsidR="0074509C" w:rsidRPr="00093F02" w14:paraId="208726C5" w14:textId="77777777" w:rsidTr="00C67B6F">
        <w:tblPrEx>
          <w:tblCellMar>
            <w:left w:w="108" w:type="dxa"/>
            <w:right w:w="108" w:type="dxa"/>
          </w:tblCellMar>
        </w:tblPrEx>
        <w:tc>
          <w:tcPr>
            <w:tcW w:w="4675" w:type="dxa"/>
            <w:shd w:val="clear" w:color="auto" w:fill="auto"/>
          </w:tcPr>
          <w:p w14:paraId="146FDDA1"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The BSL-3/ABSL-3 facility design, operational parameters, and procedures are verified and documented prior to operation. Facilities are tested annually or after significant modification to ensure operational parameters are met. Verification criteria are modified as necessary by operational experience.</w:t>
            </w:r>
          </w:p>
          <w:p w14:paraId="22963205" w14:textId="77777777" w:rsidR="0074509C" w:rsidRPr="00093F02" w:rsidRDefault="0074509C" w:rsidP="0074509C">
            <w:pPr>
              <w:pStyle w:val="ListParagraph"/>
              <w:widowControl w:val="0"/>
              <w:ind w:left="360" w:hanging="360"/>
              <w:contextualSpacing w:val="0"/>
              <w:outlineLvl w:val="5"/>
              <w:rPr>
                <w:rFonts w:ascii="Arial" w:hAnsi="Arial"/>
                <w:snapToGrid w:val="0"/>
                <w:color w:val="000000" w:themeColor="text1"/>
              </w:rPr>
            </w:pPr>
          </w:p>
        </w:tc>
        <w:tc>
          <w:tcPr>
            <w:tcW w:w="630" w:type="dxa"/>
            <w:shd w:val="clear" w:color="auto" w:fill="auto"/>
          </w:tcPr>
          <w:p w14:paraId="7709BD0F"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90135006"/>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shd w:val="clear" w:color="auto" w:fill="auto"/>
          </w:tcPr>
          <w:p w14:paraId="4BA6E115"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289664820"/>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shd w:val="clear" w:color="auto" w:fill="auto"/>
          </w:tcPr>
          <w:p w14:paraId="5C15CD8D"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203016594"/>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shd w:val="clear" w:color="auto" w:fill="auto"/>
          </w:tcPr>
          <w:p w14:paraId="4B7B7BC7"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431254802"/>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5B486E2A"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 xml:space="preserve">BMBL Section IV BSL-3 D.15; </w:t>
            </w:r>
          </w:p>
          <w:p w14:paraId="04B7182E"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V ABSL-3 D.11</w:t>
            </w:r>
          </w:p>
        </w:tc>
        <w:tc>
          <w:tcPr>
            <w:tcW w:w="3600" w:type="dxa"/>
            <w:shd w:val="clear" w:color="auto" w:fill="auto"/>
          </w:tcPr>
          <w:p w14:paraId="7F2744CB" w14:textId="77777777" w:rsidR="0074509C" w:rsidRPr="00093F02" w:rsidRDefault="0074509C" w:rsidP="0074509C">
            <w:pPr>
              <w:widowControl w:val="0"/>
              <w:rPr>
                <w:rFonts w:ascii="Arial" w:hAnsi="Arial"/>
                <w:color w:val="000000" w:themeColor="text1"/>
              </w:rPr>
            </w:pPr>
          </w:p>
        </w:tc>
      </w:tr>
      <w:tr w:rsidR="0074509C" w:rsidRPr="00093F02" w14:paraId="6CD76503" w14:textId="77777777" w:rsidTr="00C67B6F">
        <w:tblPrEx>
          <w:tblCellMar>
            <w:left w:w="108" w:type="dxa"/>
            <w:right w:w="108" w:type="dxa"/>
          </w:tblCellMar>
        </w:tblPrEx>
        <w:tc>
          <w:tcPr>
            <w:tcW w:w="4675" w:type="dxa"/>
            <w:shd w:val="clear" w:color="auto" w:fill="auto"/>
          </w:tcPr>
          <w:p w14:paraId="7BE71354" w14:textId="77777777" w:rsidR="0074509C" w:rsidRPr="00093F02" w:rsidRDefault="0074509C" w:rsidP="0074509C">
            <w:pPr>
              <w:pStyle w:val="ListParagraph"/>
              <w:widowControl w:val="0"/>
              <w:numPr>
                <w:ilvl w:val="0"/>
                <w:numId w:val="6"/>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Appropriate communication systems are provided between the laboratory and the outside (e.g., voice, fax, and computer). Provisions for emergency communication and emergency access or egress are developed and implemented.</w:t>
            </w:r>
          </w:p>
          <w:p w14:paraId="6ADD6D75" w14:textId="77777777" w:rsidR="0074509C" w:rsidRPr="00093F02" w:rsidRDefault="0074509C" w:rsidP="0074509C">
            <w:pPr>
              <w:pStyle w:val="ListParagraph"/>
              <w:widowControl w:val="0"/>
              <w:ind w:left="360" w:hanging="360"/>
              <w:contextualSpacing w:val="0"/>
              <w:outlineLvl w:val="5"/>
              <w:rPr>
                <w:rFonts w:ascii="Arial" w:hAnsi="Arial"/>
                <w:snapToGrid w:val="0"/>
                <w:color w:val="000000" w:themeColor="text1"/>
              </w:rPr>
            </w:pPr>
          </w:p>
        </w:tc>
        <w:tc>
          <w:tcPr>
            <w:tcW w:w="630" w:type="dxa"/>
            <w:shd w:val="clear" w:color="auto" w:fill="auto"/>
          </w:tcPr>
          <w:p w14:paraId="4BBD09BB"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424716588"/>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540" w:type="dxa"/>
            <w:shd w:val="clear" w:color="auto" w:fill="auto"/>
          </w:tcPr>
          <w:p w14:paraId="2E2B17E3"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6822046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900" w:type="dxa"/>
            <w:shd w:val="clear" w:color="auto" w:fill="auto"/>
          </w:tcPr>
          <w:p w14:paraId="464027D8"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18247804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630" w:type="dxa"/>
            <w:shd w:val="clear" w:color="auto" w:fill="auto"/>
          </w:tcPr>
          <w:p w14:paraId="26457525" w14:textId="77777777" w:rsidR="0074509C" w:rsidRPr="00093F02" w:rsidRDefault="00B1713A" w:rsidP="0074509C">
            <w:pPr>
              <w:widowControl w:val="0"/>
              <w:spacing w:before="120"/>
              <w:jc w:val="center"/>
              <w:rPr>
                <w:rFonts w:ascii="Arial" w:hAnsi="Arial"/>
                <w:b/>
                <w:color w:val="000000" w:themeColor="text1"/>
              </w:rPr>
            </w:pPr>
            <w:sdt>
              <w:sdtPr>
                <w:rPr>
                  <w:rFonts w:ascii="Arial" w:hAnsi="Arial"/>
                  <w:b/>
                  <w:color w:val="000000" w:themeColor="text1"/>
                </w:rPr>
                <w:id w:val="-1665475401"/>
                <w14:checkbox>
                  <w14:checked w14:val="0"/>
                  <w14:checkedState w14:val="2612" w14:font="MS Gothic"/>
                  <w14:uncheckedState w14:val="2610" w14:font="MS Gothic"/>
                </w14:checkbox>
              </w:sdtPr>
              <w:sdtEndPr/>
              <w:sdtContent>
                <w:r w:rsidR="0074509C" w:rsidRPr="00093F02">
                  <w:rPr>
                    <w:rFonts w:ascii="MS Gothic" w:eastAsia="MS Gothic" w:hAnsi="MS Gothic" w:hint="eastAsia"/>
                    <w:b/>
                    <w:color w:val="000000" w:themeColor="text1"/>
                  </w:rPr>
                  <w:t>☐</w:t>
                </w:r>
              </w:sdtContent>
            </w:sdt>
          </w:p>
        </w:tc>
        <w:tc>
          <w:tcPr>
            <w:tcW w:w="3600" w:type="dxa"/>
            <w:shd w:val="clear" w:color="auto" w:fill="auto"/>
          </w:tcPr>
          <w:p w14:paraId="51ABC097" w14:textId="77777777" w:rsidR="0074509C" w:rsidRPr="00093F02" w:rsidRDefault="0074509C" w:rsidP="0074509C">
            <w:pPr>
              <w:widowControl w:val="0"/>
              <w:rPr>
                <w:rFonts w:ascii="Arial" w:hAnsi="Arial"/>
                <w:color w:val="000000" w:themeColor="text1"/>
              </w:rPr>
            </w:pPr>
            <w:r w:rsidRPr="00093F02">
              <w:rPr>
                <w:rFonts w:ascii="Arial" w:hAnsi="Arial"/>
                <w:color w:val="000000" w:themeColor="text1"/>
              </w:rPr>
              <w:t>BMBL Section IV BSL-3 D.16</w:t>
            </w:r>
          </w:p>
          <w:p w14:paraId="45084AE1" w14:textId="77777777" w:rsidR="0074509C" w:rsidRPr="00093F02" w:rsidRDefault="0074509C" w:rsidP="0074509C">
            <w:pPr>
              <w:widowControl w:val="0"/>
              <w:rPr>
                <w:rFonts w:ascii="Arial" w:hAnsi="Arial"/>
                <w:color w:val="000000" w:themeColor="text1"/>
              </w:rPr>
            </w:pPr>
          </w:p>
        </w:tc>
        <w:tc>
          <w:tcPr>
            <w:tcW w:w="3600" w:type="dxa"/>
            <w:shd w:val="clear" w:color="auto" w:fill="auto"/>
          </w:tcPr>
          <w:p w14:paraId="6A2D7466" w14:textId="77777777" w:rsidR="0074509C" w:rsidRPr="00093F02" w:rsidRDefault="0074509C" w:rsidP="0074509C">
            <w:pPr>
              <w:widowControl w:val="0"/>
              <w:rPr>
                <w:rFonts w:ascii="Arial" w:hAnsi="Arial"/>
                <w:color w:val="000000" w:themeColor="text1"/>
              </w:rPr>
            </w:pPr>
          </w:p>
        </w:tc>
      </w:tr>
    </w:tbl>
    <w:p w14:paraId="0AD73937" w14:textId="77777777" w:rsidR="00C67B6F" w:rsidRDefault="00C67B6F" w:rsidP="003E1825">
      <w:pPr>
        <w:autoSpaceDE/>
        <w:autoSpaceDN/>
        <w:spacing w:line="259" w:lineRule="auto"/>
        <w:rPr>
          <w:rFonts w:ascii="Arial Black" w:hAnsi="Arial Black"/>
          <w:color w:val="000000" w:themeColor="text1"/>
        </w:rPr>
        <w:sectPr w:rsidR="00C67B6F" w:rsidSect="00135E83">
          <w:headerReference w:type="default" r:id="rId12"/>
          <w:pgSz w:w="15840" w:h="12240" w:orient="landscape" w:code="1"/>
          <w:pgMar w:top="360" w:right="835" w:bottom="720" w:left="720" w:header="720" w:footer="720" w:gutter="0"/>
          <w:cols w:space="720"/>
          <w:docGrid w:linePitch="360"/>
        </w:sectPr>
      </w:pPr>
    </w:p>
    <w:p w14:paraId="588FAE22" w14:textId="39D0659E" w:rsidR="003E1825" w:rsidRPr="00093F02" w:rsidRDefault="003E1825" w:rsidP="003E1825">
      <w:pPr>
        <w:autoSpaceDE/>
        <w:autoSpaceDN/>
        <w:spacing w:line="259" w:lineRule="auto"/>
        <w:rPr>
          <w:color w:val="000000" w:themeColor="text1"/>
        </w:rPr>
      </w:pPr>
      <w:r w:rsidRPr="00093F02">
        <w:rPr>
          <w:rFonts w:ascii="Arial Black" w:hAnsi="Arial Black"/>
          <w:color w:val="000000" w:themeColor="text1"/>
        </w:rPr>
        <w:lastRenderedPageBreak/>
        <w:t>APPENDIX A: ACRONYMS</w:t>
      </w:r>
    </w:p>
    <w:p w14:paraId="789F8037" w14:textId="77777777" w:rsidR="00CF023C" w:rsidRDefault="00CF023C" w:rsidP="00C67B6F">
      <w:pPr>
        <w:widowControl w:val="0"/>
        <w:spacing w:after="100"/>
        <w:rPr>
          <w:rFonts w:ascii="Arial" w:hAnsi="Arial"/>
          <w:color w:val="000000" w:themeColor="text1"/>
          <w:sz w:val="22"/>
          <w:szCs w:val="22"/>
        </w:rPr>
      </w:pPr>
    </w:p>
    <w:p w14:paraId="50A429A0" w14:textId="12E1B9BF" w:rsidR="00C67B6F" w:rsidRPr="00093F02" w:rsidRDefault="00C67B6F" w:rsidP="00C67B6F">
      <w:pPr>
        <w:widowControl w:val="0"/>
        <w:spacing w:after="100"/>
        <w:jc w:val="right"/>
        <w:rPr>
          <w:rFonts w:ascii="Arial" w:hAnsi="Arial"/>
          <w:color w:val="000000" w:themeColor="text1"/>
          <w:sz w:val="22"/>
          <w:szCs w:val="22"/>
        </w:rPr>
        <w:sectPr w:rsidR="00C67B6F" w:rsidRPr="00093F02" w:rsidSect="00135E83">
          <w:headerReference w:type="default" r:id="rId13"/>
          <w:pgSz w:w="15840" w:h="12240" w:orient="landscape" w:code="1"/>
          <w:pgMar w:top="360" w:right="835" w:bottom="720" w:left="720" w:header="720" w:footer="720" w:gutter="0"/>
          <w:cols w:space="720"/>
          <w:docGrid w:linePitch="360"/>
        </w:sectPr>
      </w:pPr>
    </w:p>
    <w:tbl>
      <w:tblPr>
        <w:tblW w:w="7200" w:type="dxa"/>
        <w:tblLayout w:type="fixed"/>
        <w:tblLook w:val="01E0" w:firstRow="1" w:lastRow="1" w:firstColumn="1" w:lastColumn="1" w:noHBand="0" w:noVBand="0"/>
      </w:tblPr>
      <w:tblGrid>
        <w:gridCol w:w="1440"/>
        <w:gridCol w:w="5760"/>
      </w:tblGrid>
      <w:tr w:rsidR="003E1825" w:rsidRPr="00093F02" w14:paraId="14A2A57A" w14:textId="77777777" w:rsidTr="00CF023C">
        <w:trPr>
          <w:cantSplit/>
        </w:trPr>
        <w:tc>
          <w:tcPr>
            <w:tcW w:w="1440" w:type="dxa"/>
            <w:shd w:val="clear" w:color="auto" w:fill="auto"/>
          </w:tcPr>
          <w:p w14:paraId="329F4878" w14:textId="60FFCE8F"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ABSL</w:t>
            </w:r>
          </w:p>
        </w:tc>
        <w:tc>
          <w:tcPr>
            <w:tcW w:w="5760" w:type="dxa"/>
            <w:shd w:val="clear" w:color="auto" w:fill="auto"/>
          </w:tcPr>
          <w:p w14:paraId="23ABE5FB"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Animal Biosafety Level</w:t>
            </w:r>
          </w:p>
        </w:tc>
      </w:tr>
      <w:tr w:rsidR="003E1825" w:rsidRPr="00093F02" w14:paraId="256E8CD3" w14:textId="77777777" w:rsidTr="00CF023C">
        <w:trPr>
          <w:cantSplit/>
        </w:trPr>
        <w:tc>
          <w:tcPr>
            <w:tcW w:w="1440" w:type="dxa"/>
            <w:shd w:val="clear" w:color="auto" w:fill="auto"/>
          </w:tcPr>
          <w:p w14:paraId="3EB30440"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ACOS/R&amp;D</w:t>
            </w:r>
          </w:p>
        </w:tc>
        <w:tc>
          <w:tcPr>
            <w:tcW w:w="5760" w:type="dxa"/>
            <w:shd w:val="clear" w:color="auto" w:fill="auto"/>
          </w:tcPr>
          <w:p w14:paraId="74B6D74D"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Associate Chief of Staff – Research and Development</w:t>
            </w:r>
          </w:p>
        </w:tc>
      </w:tr>
      <w:tr w:rsidR="003E1825" w:rsidRPr="00093F02" w14:paraId="6F239F5C" w14:textId="77777777" w:rsidTr="00CF023C">
        <w:trPr>
          <w:cantSplit/>
        </w:trPr>
        <w:tc>
          <w:tcPr>
            <w:tcW w:w="1440" w:type="dxa"/>
            <w:shd w:val="clear" w:color="auto" w:fill="auto"/>
          </w:tcPr>
          <w:p w14:paraId="1D1D4B34"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APHIS</w:t>
            </w:r>
          </w:p>
        </w:tc>
        <w:tc>
          <w:tcPr>
            <w:tcW w:w="5760" w:type="dxa"/>
            <w:shd w:val="clear" w:color="auto" w:fill="auto"/>
          </w:tcPr>
          <w:p w14:paraId="07DAC77C"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Animal and Plant Health Inspection Service (USDA)</w:t>
            </w:r>
          </w:p>
        </w:tc>
      </w:tr>
      <w:tr w:rsidR="003E1825" w:rsidRPr="00093F02" w14:paraId="35AB4D41" w14:textId="77777777" w:rsidTr="00CF023C">
        <w:trPr>
          <w:cantSplit/>
        </w:trPr>
        <w:tc>
          <w:tcPr>
            <w:tcW w:w="1440" w:type="dxa"/>
            <w:shd w:val="clear" w:color="auto" w:fill="auto"/>
          </w:tcPr>
          <w:p w14:paraId="44A578EB"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AWE</w:t>
            </w:r>
          </w:p>
        </w:tc>
        <w:tc>
          <w:tcPr>
            <w:tcW w:w="5760" w:type="dxa"/>
            <w:shd w:val="clear" w:color="auto" w:fill="auto"/>
          </w:tcPr>
          <w:p w14:paraId="1B1CA9D0"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Annual Workplace Evaluation</w:t>
            </w:r>
          </w:p>
        </w:tc>
      </w:tr>
      <w:tr w:rsidR="003E1825" w:rsidRPr="00093F02" w14:paraId="5195E8BC" w14:textId="77777777" w:rsidTr="00CF023C">
        <w:trPr>
          <w:cantSplit/>
        </w:trPr>
        <w:tc>
          <w:tcPr>
            <w:tcW w:w="1440" w:type="dxa"/>
            <w:shd w:val="clear" w:color="auto" w:fill="auto"/>
          </w:tcPr>
          <w:p w14:paraId="07BF9567"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BBP</w:t>
            </w:r>
          </w:p>
        </w:tc>
        <w:tc>
          <w:tcPr>
            <w:tcW w:w="5760" w:type="dxa"/>
            <w:shd w:val="clear" w:color="auto" w:fill="auto"/>
          </w:tcPr>
          <w:p w14:paraId="5BD33B47"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Bloodborne Pathogens</w:t>
            </w:r>
          </w:p>
        </w:tc>
      </w:tr>
      <w:tr w:rsidR="003E1825" w:rsidRPr="00093F02" w14:paraId="7EFA0C3C" w14:textId="77777777" w:rsidTr="00CF023C">
        <w:trPr>
          <w:cantSplit/>
        </w:trPr>
        <w:tc>
          <w:tcPr>
            <w:tcW w:w="1440" w:type="dxa"/>
            <w:shd w:val="clear" w:color="auto" w:fill="auto"/>
          </w:tcPr>
          <w:p w14:paraId="4A86CDA3"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BSC</w:t>
            </w:r>
          </w:p>
        </w:tc>
        <w:tc>
          <w:tcPr>
            <w:tcW w:w="5760" w:type="dxa"/>
            <w:shd w:val="clear" w:color="auto" w:fill="auto"/>
          </w:tcPr>
          <w:p w14:paraId="308BD1BD"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Biological Safety Cabinet</w:t>
            </w:r>
          </w:p>
        </w:tc>
      </w:tr>
      <w:tr w:rsidR="003E1825" w:rsidRPr="00093F02" w14:paraId="71BB2714" w14:textId="77777777" w:rsidTr="00CF023C">
        <w:trPr>
          <w:cantSplit/>
        </w:trPr>
        <w:tc>
          <w:tcPr>
            <w:tcW w:w="1440" w:type="dxa"/>
            <w:shd w:val="clear" w:color="auto" w:fill="auto"/>
          </w:tcPr>
          <w:p w14:paraId="59B44C10"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BSL</w:t>
            </w:r>
          </w:p>
        </w:tc>
        <w:tc>
          <w:tcPr>
            <w:tcW w:w="5760" w:type="dxa"/>
            <w:shd w:val="clear" w:color="auto" w:fill="auto"/>
          </w:tcPr>
          <w:p w14:paraId="74D6DBCC"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Biosafety Level</w:t>
            </w:r>
          </w:p>
        </w:tc>
      </w:tr>
      <w:tr w:rsidR="003E1825" w:rsidRPr="00093F02" w14:paraId="73C261A5" w14:textId="77777777" w:rsidTr="00CF023C">
        <w:trPr>
          <w:cantSplit/>
        </w:trPr>
        <w:tc>
          <w:tcPr>
            <w:tcW w:w="1440" w:type="dxa"/>
            <w:shd w:val="clear" w:color="auto" w:fill="auto"/>
          </w:tcPr>
          <w:p w14:paraId="33D721C7"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BSO</w:t>
            </w:r>
          </w:p>
        </w:tc>
        <w:tc>
          <w:tcPr>
            <w:tcW w:w="5760" w:type="dxa"/>
            <w:shd w:val="clear" w:color="auto" w:fill="auto"/>
          </w:tcPr>
          <w:p w14:paraId="5F379E57"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Biological Safety Officer</w:t>
            </w:r>
          </w:p>
        </w:tc>
      </w:tr>
      <w:tr w:rsidR="003E1825" w:rsidRPr="00093F02" w14:paraId="6C9BCC31" w14:textId="77777777" w:rsidTr="00CF023C">
        <w:trPr>
          <w:cantSplit/>
        </w:trPr>
        <w:tc>
          <w:tcPr>
            <w:tcW w:w="1440" w:type="dxa"/>
            <w:shd w:val="clear" w:color="auto" w:fill="auto"/>
          </w:tcPr>
          <w:p w14:paraId="0328E251"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CDC</w:t>
            </w:r>
            <w:r w:rsidRPr="00093F02">
              <w:rPr>
                <w:rFonts w:ascii="Arial" w:hAnsi="Arial"/>
                <w:color w:val="000000" w:themeColor="text1"/>
                <w:sz w:val="22"/>
                <w:szCs w:val="22"/>
              </w:rPr>
              <w:tab/>
            </w:r>
          </w:p>
        </w:tc>
        <w:tc>
          <w:tcPr>
            <w:tcW w:w="5760" w:type="dxa"/>
            <w:shd w:val="clear" w:color="auto" w:fill="auto"/>
          </w:tcPr>
          <w:p w14:paraId="527EFC24"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Centers for Disease Control and Prevention (DHHS)</w:t>
            </w:r>
          </w:p>
        </w:tc>
      </w:tr>
      <w:tr w:rsidR="003E1825" w:rsidRPr="00093F02" w14:paraId="65F8D9CF" w14:textId="77777777" w:rsidTr="00CF023C">
        <w:trPr>
          <w:cantSplit/>
        </w:trPr>
        <w:tc>
          <w:tcPr>
            <w:tcW w:w="1440" w:type="dxa"/>
            <w:shd w:val="clear" w:color="auto" w:fill="auto"/>
          </w:tcPr>
          <w:p w14:paraId="2FF55FD9"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CFR</w:t>
            </w:r>
          </w:p>
        </w:tc>
        <w:tc>
          <w:tcPr>
            <w:tcW w:w="5760" w:type="dxa"/>
            <w:shd w:val="clear" w:color="auto" w:fill="auto"/>
          </w:tcPr>
          <w:p w14:paraId="736ADEF9"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Code of Federal Regulations</w:t>
            </w:r>
          </w:p>
        </w:tc>
      </w:tr>
      <w:tr w:rsidR="003E1825" w:rsidRPr="00093F02" w14:paraId="74D14A9D" w14:textId="77777777" w:rsidTr="00CF023C">
        <w:trPr>
          <w:cantSplit/>
        </w:trPr>
        <w:tc>
          <w:tcPr>
            <w:tcW w:w="1440" w:type="dxa"/>
            <w:shd w:val="clear" w:color="auto" w:fill="auto"/>
          </w:tcPr>
          <w:p w14:paraId="16C8D502"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CHO</w:t>
            </w:r>
          </w:p>
        </w:tc>
        <w:tc>
          <w:tcPr>
            <w:tcW w:w="5760" w:type="dxa"/>
            <w:shd w:val="clear" w:color="auto" w:fill="auto"/>
          </w:tcPr>
          <w:p w14:paraId="31A07C67"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Chemical Hygiene Officer</w:t>
            </w:r>
          </w:p>
        </w:tc>
      </w:tr>
      <w:tr w:rsidR="003E1825" w:rsidRPr="00093F02" w14:paraId="31F0F919" w14:textId="77777777" w:rsidTr="00CF023C">
        <w:trPr>
          <w:cantSplit/>
        </w:trPr>
        <w:tc>
          <w:tcPr>
            <w:tcW w:w="1440" w:type="dxa"/>
            <w:shd w:val="clear" w:color="auto" w:fill="auto"/>
          </w:tcPr>
          <w:p w14:paraId="1C286904"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CRADO</w:t>
            </w:r>
          </w:p>
        </w:tc>
        <w:tc>
          <w:tcPr>
            <w:tcW w:w="5760" w:type="dxa"/>
            <w:shd w:val="clear" w:color="auto" w:fill="auto"/>
          </w:tcPr>
          <w:p w14:paraId="55517B38"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Chief of Research and Development Officer</w:t>
            </w:r>
          </w:p>
        </w:tc>
      </w:tr>
      <w:tr w:rsidR="003E1825" w:rsidRPr="00093F02" w14:paraId="475165C2" w14:textId="77777777" w:rsidTr="00CF023C">
        <w:trPr>
          <w:cantSplit/>
        </w:trPr>
        <w:tc>
          <w:tcPr>
            <w:tcW w:w="1440" w:type="dxa"/>
            <w:shd w:val="clear" w:color="auto" w:fill="auto"/>
          </w:tcPr>
          <w:p w14:paraId="04910130"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DHHS</w:t>
            </w:r>
            <w:r w:rsidRPr="00093F02">
              <w:rPr>
                <w:rFonts w:ascii="Arial" w:hAnsi="Arial"/>
                <w:color w:val="000000" w:themeColor="text1"/>
                <w:sz w:val="22"/>
                <w:szCs w:val="22"/>
              </w:rPr>
              <w:tab/>
            </w:r>
          </w:p>
        </w:tc>
        <w:tc>
          <w:tcPr>
            <w:tcW w:w="5760" w:type="dxa"/>
            <w:shd w:val="clear" w:color="auto" w:fill="auto"/>
          </w:tcPr>
          <w:p w14:paraId="49E73E64"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U.S. Department of Health and Human Services</w:t>
            </w:r>
          </w:p>
        </w:tc>
      </w:tr>
      <w:tr w:rsidR="003E1825" w:rsidRPr="00093F02" w14:paraId="6C5EBA64" w14:textId="77777777" w:rsidTr="00CF023C">
        <w:trPr>
          <w:cantSplit/>
        </w:trPr>
        <w:tc>
          <w:tcPr>
            <w:tcW w:w="1440" w:type="dxa"/>
            <w:shd w:val="clear" w:color="auto" w:fill="auto"/>
          </w:tcPr>
          <w:p w14:paraId="18B99EBE"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DOT</w:t>
            </w:r>
          </w:p>
        </w:tc>
        <w:tc>
          <w:tcPr>
            <w:tcW w:w="5760" w:type="dxa"/>
            <w:shd w:val="clear" w:color="auto" w:fill="auto"/>
          </w:tcPr>
          <w:p w14:paraId="240B9BA4"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U.S. Department of Transportation</w:t>
            </w:r>
          </w:p>
        </w:tc>
      </w:tr>
      <w:tr w:rsidR="003E1825" w:rsidRPr="00093F02" w14:paraId="6E61EC15" w14:textId="77777777" w:rsidTr="00CF023C">
        <w:trPr>
          <w:cantSplit/>
        </w:trPr>
        <w:tc>
          <w:tcPr>
            <w:tcW w:w="1440" w:type="dxa"/>
            <w:shd w:val="clear" w:color="auto" w:fill="auto"/>
          </w:tcPr>
          <w:p w14:paraId="09218A0A"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EPA</w:t>
            </w:r>
          </w:p>
        </w:tc>
        <w:tc>
          <w:tcPr>
            <w:tcW w:w="5760" w:type="dxa"/>
            <w:shd w:val="clear" w:color="auto" w:fill="auto"/>
          </w:tcPr>
          <w:p w14:paraId="66B950E9"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U.S. Environmental Protection Agency</w:t>
            </w:r>
          </w:p>
        </w:tc>
      </w:tr>
      <w:tr w:rsidR="003E1825" w:rsidRPr="00093F02" w14:paraId="6D34D1C3" w14:textId="77777777" w:rsidTr="00CF023C">
        <w:trPr>
          <w:cantSplit/>
        </w:trPr>
        <w:tc>
          <w:tcPr>
            <w:tcW w:w="1440" w:type="dxa"/>
            <w:shd w:val="clear" w:color="auto" w:fill="auto"/>
          </w:tcPr>
          <w:p w14:paraId="3DAAE1FB"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FBI</w:t>
            </w:r>
          </w:p>
        </w:tc>
        <w:tc>
          <w:tcPr>
            <w:tcW w:w="5760" w:type="dxa"/>
            <w:shd w:val="clear" w:color="auto" w:fill="auto"/>
          </w:tcPr>
          <w:p w14:paraId="5FAC39DE"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Federal Bureau of Investigation</w:t>
            </w:r>
          </w:p>
        </w:tc>
      </w:tr>
      <w:tr w:rsidR="003E1825" w:rsidRPr="00093F02" w14:paraId="1D9DB040" w14:textId="77777777" w:rsidTr="00CF023C">
        <w:trPr>
          <w:cantSplit/>
        </w:trPr>
        <w:tc>
          <w:tcPr>
            <w:tcW w:w="1440" w:type="dxa"/>
            <w:shd w:val="clear" w:color="auto" w:fill="auto"/>
          </w:tcPr>
          <w:p w14:paraId="1E60170F"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GFI</w:t>
            </w:r>
          </w:p>
        </w:tc>
        <w:tc>
          <w:tcPr>
            <w:tcW w:w="5760" w:type="dxa"/>
            <w:shd w:val="clear" w:color="auto" w:fill="auto"/>
          </w:tcPr>
          <w:p w14:paraId="67615F9B"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ground fault interrupter</w:t>
            </w:r>
          </w:p>
        </w:tc>
      </w:tr>
      <w:tr w:rsidR="003E1825" w:rsidRPr="00093F02" w14:paraId="3585D345" w14:textId="77777777" w:rsidTr="00CF023C">
        <w:trPr>
          <w:cantSplit/>
        </w:trPr>
        <w:tc>
          <w:tcPr>
            <w:tcW w:w="1440" w:type="dxa"/>
            <w:shd w:val="clear" w:color="auto" w:fill="auto"/>
          </w:tcPr>
          <w:p w14:paraId="457F5327"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HEPA</w:t>
            </w:r>
          </w:p>
        </w:tc>
        <w:tc>
          <w:tcPr>
            <w:tcW w:w="5760" w:type="dxa"/>
            <w:shd w:val="clear" w:color="auto" w:fill="auto"/>
          </w:tcPr>
          <w:p w14:paraId="40A5D915"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High Efficiency Particulate Air</w:t>
            </w:r>
          </w:p>
        </w:tc>
      </w:tr>
      <w:tr w:rsidR="003E1825" w:rsidRPr="00093F02" w14:paraId="79EB1EB2" w14:textId="77777777" w:rsidTr="00CF023C">
        <w:trPr>
          <w:cantSplit/>
        </w:trPr>
        <w:tc>
          <w:tcPr>
            <w:tcW w:w="1440" w:type="dxa"/>
            <w:shd w:val="clear" w:color="auto" w:fill="auto"/>
          </w:tcPr>
          <w:p w14:paraId="6A06D355"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HVAC</w:t>
            </w:r>
          </w:p>
        </w:tc>
        <w:tc>
          <w:tcPr>
            <w:tcW w:w="5760" w:type="dxa"/>
            <w:shd w:val="clear" w:color="auto" w:fill="auto"/>
          </w:tcPr>
          <w:p w14:paraId="22E658D8"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Heating, Ventilation, and Air-Conditioning</w:t>
            </w:r>
          </w:p>
        </w:tc>
      </w:tr>
      <w:tr w:rsidR="003E1825" w:rsidRPr="00093F02" w14:paraId="7395255C" w14:textId="77777777" w:rsidTr="00CF023C">
        <w:trPr>
          <w:cantSplit/>
        </w:trPr>
        <w:tc>
          <w:tcPr>
            <w:tcW w:w="1440" w:type="dxa"/>
            <w:shd w:val="clear" w:color="auto" w:fill="auto"/>
          </w:tcPr>
          <w:p w14:paraId="4C0596C3"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IACUC</w:t>
            </w:r>
          </w:p>
        </w:tc>
        <w:tc>
          <w:tcPr>
            <w:tcW w:w="5760" w:type="dxa"/>
            <w:shd w:val="clear" w:color="auto" w:fill="auto"/>
          </w:tcPr>
          <w:p w14:paraId="0D7599AC"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Institutional Animal Care and Use Committee</w:t>
            </w:r>
          </w:p>
        </w:tc>
      </w:tr>
      <w:tr w:rsidR="003E1825" w:rsidRPr="00093F02" w14:paraId="42AD42E7" w14:textId="77777777" w:rsidTr="00CF023C">
        <w:trPr>
          <w:cantSplit/>
        </w:trPr>
        <w:tc>
          <w:tcPr>
            <w:tcW w:w="1440" w:type="dxa"/>
            <w:shd w:val="clear" w:color="auto" w:fill="auto"/>
          </w:tcPr>
          <w:p w14:paraId="3BC73E5F"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IATA</w:t>
            </w:r>
          </w:p>
        </w:tc>
        <w:tc>
          <w:tcPr>
            <w:tcW w:w="5760" w:type="dxa"/>
            <w:shd w:val="clear" w:color="auto" w:fill="auto"/>
          </w:tcPr>
          <w:p w14:paraId="65B09767"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International Air Transport Association</w:t>
            </w:r>
          </w:p>
        </w:tc>
      </w:tr>
      <w:tr w:rsidR="003E1825" w:rsidRPr="00093F02" w14:paraId="2734A3D3" w14:textId="77777777" w:rsidTr="00CF023C">
        <w:trPr>
          <w:cantSplit/>
        </w:trPr>
        <w:tc>
          <w:tcPr>
            <w:tcW w:w="1440" w:type="dxa"/>
            <w:shd w:val="clear" w:color="auto" w:fill="auto"/>
          </w:tcPr>
          <w:p w14:paraId="0BEC74C2"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IBC</w:t>
            </w:r>
          </w:p>
        </w:tc>
        <w:tc>
          <w:tcPr>
            <w:tcW w:w="5760" w:type="dxa"/>
            <w:shd w:val="clear" w:color="auto" w:fill="auto"/>
          </w:tcPr>
          <w:p w14:paraId="0947EBFB"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Institutional Biosafety Committee</w:t>
            </w:r>
          </w:p>
        </w:tc>
      </w:tr>
      <w:tr w:rsidR="003E1825" w:rsidRPr="00093F02" w14:paraId="6EA231DC" w14:textId="77777777" w:rsidTr="00CF023C">
        <w:trPr>
          <w:cantSplit/>
        </w:trPr>
        <w:tc>
          <w:tcPr>
            <w:tcW w:w="1440" w:type="dxa"/>
            <w:shd w:val="clear" w:color="auto" w:fill="auto"/>
          </w:tcPr>
          <w:p w14:paraId="297D8C80"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IO</w:t>
            </w:r>
          </w:p>
        </w:tc>
        <w:tc>
          <w:tcPr>
            <w:tcW w:w="5760" w:type="dxa"/>
            <w:shd w:val="clear" w:color="auto" w:fill="auto"/>
          </w:tcPr>
          <w:p w14:paraId="5083E2D7"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Institutional Official</w:t>
            </w:r>
          </w:p>
        </w:tc>
      </w:tr>
      <w:tr w:rsidR="003E1825" w:rsidRPr="00093F02" w14:paraId="46B2C737" w14:textId="77777777" w:rsidTr="00CF023C">
        <w:trPr>
          <w:cantSplit/>
        </w:trPr>
        <w:tc>
          <w:tcPr>
            <w:tcW w:w="1440" w:type="dxa"/>
            <w:shd w:val="clear" w:color="auto" w:fill="auto"/>
          </w:tcPr>
          <w:p w14:paraId="5F5FCA5E"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IPA</w:t>
            </w:r>
          </w:p>
        </w:tc>
        <w:tc>
          <w:tcPr>
            <w:tcW w:w="5760" w:type="dxa"/>
            <w:shd w:val="clear" w:color="auto" w:fill="auto"/>
          </w:tcPr>
          <w:p w14:paraId="78E36551"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Intergovernmental Personnel Act</w:t>
            </w:r>
          </w:p>
        </w:tc>
      </w:tr>
      <w:tr w:rsidR="003E1825" w:rsidRPr="00093F02" w14:paraId="6C201672" w14:textId="77777777" w:rsidTr="00CF023C">
        <w:trPr>
          <w:cantSplit/>
        </w:trPr>
        <w:tc>
          <w:tcPr>
            <w:tcW w:w="1440" w:type="dxa"/>
            <w:shd w:val="clear" w:color="auto" w:fill="auto"/>
          </w:tcPr>
          <w:p w14:paraId="53916D4F"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L</w:t>
            </w:r>
          </w:p>
        </w:tc>
        <w:tc>
          <w:tcPr>
            <w:tcW w:w="5760" w:type="dxa"/>
            <w:shd w:val="clear" w:color="auto" w:fill="auto"/>
          </w:tcPr>
          <w:p w14:paraId="0D1B51DC"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Liter</w:t>
            </w:r>
          </w:p>
        </w:tc>
      </w:tr>
      <w:tr w:rsidR="003E1825" w:rsidRPr="00093F02" w14:paraId="142F4053" w14:textId="77777777" w:rsidTr="00CF023C">
        <w:trPr>
          <w:cantSplit/>
        </w:trPr>
        <w:tc>
          <w:tcPr>
            <w:tcW w:w="1440" w:type="dxa"/>
            <w:shd w:val="clear" w:color="auto" w:fill="auto"/>
          </w:tcPr>
          <w:p w14:paraId="260A1617"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MOU</w:t>
            </w:r>
          </w:p>
        </w:tc>
        <w:tc>
          <w:tcPr>
            <w:tcW w:w="5760" w:type="dxa"/>
            <w:shd w:val="clear" w:color="auto" w:fill="auto"/>
          </w:tcPr>
          <w:p w14:paraId="6BFE41CD"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Memorandum of Understanding</w:t>
            </w:r>
          </w:p>
        </w:tc>
      </w:tr>
      <w:tr w:rsidR="003E1825" w:rsidRPr="00093F02" w14:paraId="20379A20" w14:textId="77777777" w:rsidTr="00CF023C">
        <w:trPr>
          <w:cantSplit/>
        </w:trPr>
        <w:tc>
          <w:tcPr>
            <w:tcW w:w="1440" w:type="dxa"/>
            <w:shd w:val="clear" w:color="auto" w:fill="auto"/>
          </w:tcPr>
          <w:p w14:paraId="73C36486"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NEC</w:t>
            </w:r>
          </w:p>
        </w:tc>
        <w:tc>
          <w:tcPr>
            <w:tcW w:w="5760" w:type="dxa"/>
            <w:shd w:val="clear" w:color="auto" w:fill="auto"/>
          </w:tcPr>
          <w:p w14:paraId="29F4679C"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National Electrical Code</w:t>
            </w:r>
          </w:p>
        </w:tc>
      </w:tr>
      <w:tr w:rsidR="003E1825" w:rsidRPr="00093F02" w14:paraId="0A3B3058" w14:textId="77777777" w:rsidTr="00CF023C">
        <w:trPr>
          <w:cantSplit/>
        </w:trPr>
        <w:tc>
          <w:tcPr>
            <w:tcW w:w="1440" w:type="dxa"/>
            <w:shd w:val="clear" w:color="auto" w:fill="auto"/>
          </w:tcPr>
          <w:p w14:paraId="102077EC"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NFPA</w:t>
            </w:r>
          </w:p>
        </w:tc>
        <w:tc>
          <w:tcPr>
            <w:tcW w:w="5760" w:type="dxa"/>
            <w:shd w:val="clear" w:color="auto" w:fill="auto"/>
          </w:tcPr>
          <w:p w14:paraId="48A55859"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National Fire Prevention Association</w:t>
            </w:r>
          </w:p>
        </w:tc>
      </w:tr>
      <w:tr w:rsidR="003E1825" w:rsidRPr="00093F02" w14:paraId="54798A8F" w14:textId="77777777" w:rsidTr="00CF023C">
        <w:trPr>
          <w:cantSplit/>
        </w:trPr>
        <w:tc>
          <w:tcPr>
            <w:tcW w:w="1440" w:type="dxa"/>
            <w:shd w:val="clear" w:color="auto" w:fill="auto"/>
          </w:tcPr>
          <w:p w14:paraId="1BBA4390"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NHPP</w:t>
            </w:r>
          </w:p>
        </w:tc>
        <w:tc>
          <w:tcPr>
            <w:tcW w:w="5760" w:type="dxa"/>
            <w:shd w:val="clear" w:color="auto" w:fill="auto"/>
          </w:tcPr>
          <w:p w14:paraId="53BEA981"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Nuclear Health Physics Program</w:t>
            </w:r>
          </w:p>
        </w:tc>
      </w:tr>
      <w:tr w:rsidR="003E1825" w:rsidRPr="00093F02" w14:paraId="12EF8562" w14:textId="77777777" w:rsidTr="00CF023C">
        <w:trPr>
          <w:cantSplit/>
        </w:trPr>
        <w:tc>
          <w:tcPr>
            <w:tcW w:w="1440" w:type="dxa"/>
            <w:shd w:val="clear" w:color="auto" w:fill="auto"/>
          </w:tcPr>
          <w:p w14:paraId="55C581D7"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NIH</w:t>
            </w:r>
          </w:p>
        </w:tc>
        <w:tc>
          <w:tcPr>
            <w:tcW w:w="5760" w:type="dxa"/>
            <w:shd w:val="clear" w:color="auto" w:fill="auto"/>
          </w:tcPr>
          <w:p w14:paraId="1512F28B"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National Institutes of Health (DHHS)</w:t>
            </w:r>
          </w:p>
        </w:tc>
      </w:tr>
      <w:tr w:rsidR="003E1825" w:rsidRPr="00093F02" w14:paraId="385521FB" w14:textId="77777777" w:rsidTr="00CF023C">
        <w:trPr>
          <w:cantSplit/>
        </w:trPr>
        <w:tc>
          <w:tcPr>
            <w:tcW w:w="1440" w:type="dxa"/>
            <w:shd w:val="clear" w:color="auto" w:fill="auto"/>
          </w:tcPr>
          <w:p w14:paraId="09DCADA3"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NIH-OSP</w:t>
            </w:r>
          </w:p>
        </w:tc>
        <w:tc>
          <w:tcPr>
            <w:tcW w:w="5760" w:type="dxa"/>
            <w:shd w:val="clear" w:color="auto" w:fill="auto"/>
          </w:tcPr>
          <w:p w14:paraId="71FE000F"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National Institutes of Health Office of Science Policy</w:t>
            </w:r>
          </w:p>
        </w:tc>
      </w:tr>
      <w:tr w:rsidR="003E1825" w:rsidRPr="00093F02" w14:paraId="28714B75" w14:textId="77777777" w:rsidTr="00CF023C">
        <w:trPr>
          <w:cantSplit/>
        </w:trPr>
        <w:tc>
          <w:tcPr>
            <w:tcW w:w="1440" w:type="dxa"/>
            <w:shd w:val="clear" w:color="auto" w:fill="auto"/>
          </w:tcPr>
          <w:p w14:paraId="35056EA1"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NRC</w:t>
            </w:r>
          </w:p>
        </w:tc>
        <w:tc>
          <w:tcPr>
            <w:tcW w:w="5760" w:type="dxa"/>
            <w:shd w:val="clear" w:color="auto" w:fill="auto"/>
          </w:tcPr>
          <w:p w14:paraId="2C71E52A"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U.S. Nuclear Regulatory Commission</w:t>
            </w:r>
          </w:p>
        </w:tc>
      </w:tr>
      <w:tr w:rsidR="003E1825" w:rsidRPr="00093F02" w14:paraId="79EDF54B" w14:textId="77777777" w:rsidTr="00CF023C">
        <w:trPr>
          <w:cantSplit/>
        </w:trPr>
        <w:tc>
          <w:tcPr>
            <w:tcW w:w="1440" w:type="dxa"/>
            <w:shd w:val="clear" w:color="auto" w:fill="auto"/>
          </w:tcPr>
          <w:p w14:paraId="1D68A11F"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OIG</w:t>
            </w:r>
          </w:p>
        </w:tc>
        <w:tc>
          <w:tcPr>
            <w:tcW w:w="5760" w:type="dxa"/>
            <w:shd w:val="clear" w:color="auto" w:fill="auto"/>
          </w:tcPr>
          <w:p w14:paraId="51F9DF07"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Office of Inspector General</w:t>
            </w:r>
          </w:p>
        </w:tc>
      </w:tr>
      <w:tr w:rsidR="003E1825" w:rsidRPr="00093F02" w14:paraId="16560AA1" w14:textId="77777777" w:rsidTr="00CF023C">
        <w:trPr>
          <w:cantSplit/>
        </w:trPr>
        <w:tc>
          <w:tcPr>
            <w:tcW w:w="1440" w:type="dxa"/>
            <w:shd w:val="clear" w:color="auto" w:fill="auto"/>
          </w:tcPr>
          <w:p w14:paraId="38E831B6"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OPIM</w:t>
            </w:r>
          </w:p>
        </w:tc>
        <w:tc>
          <w:tcPr>
            <w:tcW w:w="5760" w:type="dxa"/>
            <w:shd w:val="clear" w:color="auto" w:fill="auto"/>
          </w:tcPr>
          <w:p w14:paraId="3EC7E983"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Other Potentially Infectious Materials</w:t>
            </w:r>
          </w:p>
        </w:tc>
      </w:tr>
      <w:tr w:rsidR="003E1825" w:rsidRPr="00093F02" w14:paraId="321CA2E5" w14:textId="77777777" w:rsidTr="00CF023C">
        <w:trPr>
          <w:cantSplit/>
        </w:trPr>
        <w:tc>
          <w:tcPr>
            <w:tcW w:w="1440" w:type="dxa"/>
            <w:shd w:val="clear" w:color="auto" w:fill="auto"/>
          </w:tcPr>
          <w:p w14:paraId="7DE27343"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ORD</w:t>
            </w:r>
          </w:p>
        </w:tc>
        <w:tc>
          <w:tcPr>
            <w:tcW w:w="5760" w:type="dxa"/>
            <w:shd w:val="clear" w:color="auto" w:fill="auto"/>
          </w:tcPr>
          <w:p w14:paraId="736CDB0E"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Office of Research and Development</w:t>
            </w:r>
          </w:p>
        </w:tc>
      </w:tr>
      <w:tr w:rsidR="003E1825" w:rsidRPr="00093F02" w14:paraId="62043056" w14:textId="77777777" w:rsidTr="00CF023C">
        <w:trPr>
          <w:cantSplit/>
        </w:trPr>
        <w:tc>
          <w:tcPr>
            <w:tcW w:w="1440" w:type="dxa"/>
            <w:shd w:val="clear" w:color="auto" w:fill="auto"/>
          </w:tcPr>
          <w:p w14:paraId="0FA1F9F2"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ORO</w:t>
            </w:r>
          </w:p>
        </w:tc>
        <w:tc>
          <w:tcPr>
            <w:tcW w:w="5760" w:type="dxa"/>
            <w:shd w:val="clear" w:color="auto" w:fill="auto"/>
          </w:tcPr>
          <w:p w14:paraId="53FE68B8"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Office of Research Oversight</w:t>
            </w:r>
          </w:p>
        </w:tc>
      </w:tr>
      <w:tr w:rsidR="003E1825" w:rsidRPr="00093F02" w14:paraId="6A5DCF41" w14:textId="77777777" w:rsidTr="00CF023C">
        <w:trPr>
          <w:cantSplit/>
        </w:trPr>
        <w:tc>
          <w:tcPr>
            <w:tcW w:w="1440" w:type="dxa"/>
            <w:shd w:val="clear" w:color="auto" w:fill="auto"/>
          </w:tcPr>
          <w:p w14:paraId="55BF36BF"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OSH</w:t>
            </w:r>
          </w:p>
        </w:tc>
        <w:tc>
          <w:tcPr>
            <w:tcW w:w="5760" w:type="dxa"/>
            <w:shd w:val="clear" w:color="auto" w:fill="auto"/>
          </w:tcPr>
          <w:p w14:paraId="23A41F9F"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Occupational Safety and Health</w:t>
            </w:r>
          </w:p>
        </w:tc>
      </w:tr>
      <w:tr w:rsidR="003E1825" w:rsidRPr="00093F02" w14:paraId="1941D461" w14:textId="77777777" w:rsidTr="00CF023C">
        <w:trPr>
          <w:cantSplit/>
        </w:trPr>
        <w:tc>
          <w:tcPr>
            <w:tcW w:w="1440" w:type="dxa"/>
            <w:shd w:val="clear" w:color="auto" w:fill="auto"/>
          </w:tcPr>
          <w:p w14:paraId="2BE4EF2B"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OSHA</w:t>
            </w:r>
          </w:p>
        </w:tc>
        <w:tc>
          <w:tcPr>
            <w:tcW w:w="5760" w:type="dxa"/>
            <w:shd w:val="clear" w:color="auto" w:fill="auto"/>
          </w:tcPr>
          <w:p w14:paraId="08B81672"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Occupational Safety and Health Administration</w:t>
            </w:r>
          </w:p>
        </w:tc>
      </w:tr>
      <w:tr w:rsidR="003E1825" w:rsidRPr="00093F02" w14:paraId="276CA28E" w14:textId="77777777" w:rsidTr="00CF023C">
        <w:trPr>
          <w:cantSplit/>
        </w:trPr>
        <w:tc>
          <w:tcPr>
            <w:tcW w:w="1440" w:type="dxa"/>
            <w:shd w:val="clear" w:color="auto" w:fill="auto"/>
          </w:tcPr>
          <w:p w14:paraId="0D7D533A"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PI</w:t>
            </w:r>
          </w:p>
        </w:tc>
        <w:tc>
          <w:tcPr>
            <w:tcW w:w="5760" w:type="dxa"/>
            <w:shd w:val="clear" w:color="auto" w:fill="auto"/>
          </w:tcPr>
          <w:p w14:paraId="1BEE7E36"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Principal Investigator</w:t>
            </w:r>
          </w:p>
        </w:tc>
      </w:tr>
      <w:tr w:rsidR="003E1825" w:rsidRPr="00093F02" w14:paraId="23E3D051" w14:textId="77777777" w:rsidTr="00CF023C">
        <w:trPr>
          <w:cantSplit/>
        </w:trPr>
        <w:tc>
          <w:tcPr>
            <w:tcW w:w="1440" w:type="dxa"/>
            <w:shd w:val="clear" w:color="auto" w:fill="auto"/>
          </w:tcPr>
          <w:p w14:paraId="0DA4D943"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PPE</w:t>
            </w:r>
          </w:p>
        </w:tc>
        <w:tc>
          <w:tcPr>
            <w:tcW w:w="5760" w:type="dxa"/>
            <w:shd w:val="clear" w:color="auto" w:fill="auto"/>
          </w:tcPr>
          <w:p w14:paraId="082F913F"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Personal Protective Equipment</w:t>
            </w:r>
          </w:p>
        </w:tc>
      </w:tr>
      <w:tr w:rsidR="003E1825" w:rsidRPr="00093F02" w14:paraId="42AB97A7" w14:textId="77777777" w:rsidTr="00CF023C">
        <w:trPr>
          <w:cantSplit/>
        </w:trPr>
        <w:tc>
          <w:tcPr>
            <w:tcW w:w="1440" w:type="dxa"/>
            <w:shd w:val="clear" w:color="auto" w:fill="auto"/>
          </w:tcPr>
          <w:p w14:paraId="75BB7044"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R&amp;D</w:t>
            </w:r>
          </w:p>
        </w:tc>
        <w:tc>
          <w:tcPr>
            <w:tcW w:w="5760" w:type="dxa"/>
            <w:shd w:val="clear" w:color="auto" w:fill="auto"/>
          </w:tcPr>
          <w:p w14:paraId="32CECD6D"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Research and Development</w:t>
            </w:r>
          </w:p>
        </w:tc>
      </w:tr>
      <w:tr w:rsidR="003E1825" w:rsidRPr="00093F02" w14:paraId="70A8D85E" w14:textId="77777777" w:rsidTr="00CF023C">
        <w:trPr>
          <w:cantSplit/>
        </w:trPr>
        <w:tc>
          <w:tcPr>
            <w:tcW w:w="1440" w:type="dxa"/>
            <w:shd w:val="clear" w:color="auto" w:fill="auto"/>
          </w:tcPr>
          <w:p w14:paraId="4BE5BF54"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rDNA</w:t>
            </w:r>
          </w:p>
        </w:tc>
        <w:tc>
          <w:tcPr>
            <w:tcW w:w="5760" w:type="dxa"/>
            <w:shd w:val="clear" w:color="auto" w:fill="auto"/>
          </w:tcPr>
          <w:p w14:paraId="47E9D54D"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recombinant DNA (deoxyribonucleic acid)</w:t>
            </w:r>
          </w:p>
        </w:tc>
      </w:tr>
      <w:tr w:rsidR="003E1825" w:rsidRPr="00093F02" w14:paraId="377C3875" w14:textId="77777777" w:rsidTr="00CF023C">
        <w:trPr>
          <w:cantSplit/>
        </w:trPr>
        <w:tc>
          <w:tcPr>
            <w:tcW w:w="1440" w:type="dxa"/>
            <w:shd w:val="clear" w:color="auto" w:fill="auto"/>
          </w:tcPr>
          <w:p w14:paraId="18816F7C"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RPSS</w:t>
            </w:r>
          </w:p>
        </w:tc>
        <w:tc>
          <w:tcPr>
            <w:tcW w:w="5760" w:type="dxa"/>
            <w:shd w:val="clear" w:color="auto" w:fill="auto"/>
          </w:tcPr>
          <w:p w14:paraId="389E99BA"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Research Protocol Safety Survey</w:t>
            </w:r>
          </w:p>
        </w:tc>
      </w:tr>
      <w:tr w:rsidR="003E1825" w:rsidRPr="00093F02" w14:paraId="4F10003D" w14:textId="77777777" w:rsidTr="00CF023C">
        <w:trPr>
          <w:cantSplit/>
        </w:trPr>
        <w:tc>
          <w:tcPr>
            <w:tcW w:w="1440" w:type="dxa"/>
            <w:shd w:val="clear" w:color="auto" w:fill="auto"/>
          </w:tcPr>
          <w:p w14:paraId="338EA9B6"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RSSP</w:t>
            </w:r>
          </w:p>
        </w:tc>
        <w:tc>
          <w:tcPr>
            <w:tcW w:w="5760" w:type="dxa"/>
            <w:shd w:val="clear" w:color="auto" w:fill="auto"/>
          </w:tcPr>
          <w:p w14:paraId="0311705B"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Research Safety and Security Program</w:t>
            </w:r>
          </w:p>
        </w:tc>
      </w:tr>
      <w:tr w:rsidR="003E1825" w:rsidRPr="00093F02" w14:paraId="23EB8B8B" w14:textId="77777777" w:rsidTr="00CF023C">
        <w:trPr>
          <w:cantSplit/>
        </w:trPr>
        <w:tc>
          <w:tcPr>
            <w:tcW w:w="1440" w:type="dxa"/>
            <w:shd w:val="clear" w:color="auto" w:fill="auto"/>
          </w:tcPr>
          <w:p w14:paraId="33E6124F"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SAFE</w:t>
            </w:r>
          </w:p>
        </w:tc>
        <w:tc>
          <w:tcPr>
            <w:tcW w:w="5760" w:type="dxa"/>
            <w:shd w:val="clear" w:color="auto" w:fill="auto"/>
          </w:tcPr>
          <w:p w14:paraId="1C592BA1" w14:textId="1751ADCF" w:rsidR="003E1825" w:rsidRPr="00093F02" w:rsidRDefault="00CF46DF" w:rsidP="00CF023C">
            <w:pPr>
              <w:widowControl w:val="0"/>
              <w:spacing w:after="100"/>
              <w:rPr>
                <w:rFonts w:ascii="Arial" w:hAnsi="Arial"/>
                <w:color w:val="000000" w:themeColor="text1"/>
                <w:sz w:val="22"/>
                <w:szCs w:val="22"/>
              </w:rPr>
            </w:pPr>
            <w:r w:rsidRPr="00CF46DF">
              <w:rPr>
                <w:rFonts w:ascii="Arial" w:hAnsi="Arial"/>
                <w:color w:val="000000" w:themeColor="text1"/>
                <w:sz w:val="22"/>
                <w:szCs w:val="22"/>
              </w:rPr>
              <w:t>Safety Automated Facility Evaluation</w:t>
            </w:r>
          </w:p>
        </w:tc>
      </w:tr>
      <w:tr w:rsidR="003E1825" w:rsidRPr="00093F02" w14:paraId="0AF334EF" w14:textId="77777777" w:rsidTr="00CF023C">
        <w:trPr>
          <w:cantSplit/>
        </w:trPr>
        <w:tc>
          <w:tcPr>
            <w:tcW w:w="1440" w:type="dxa"/>
            <w:shd w:val="clear" w:color="auto" w:fill="auto"/>
          </w:tcPr>
          <w:p w14:paraId="1E5514FC"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SDS</w:t>
            </w:r>
          </w:p>
        </w:tc>
        <w:tc>
          <w:tcPr>
            <w:tcW w:w="5760" w:type="dxa"/>
            <w:shd w:val="clear" w:color="auto" w:fill="auto"/>
          </w:tcPr>
          <w:p w14:paraId="4112D7F2"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Safety Data Sheets</w:t>
            </w:r>
          </w:p>
        </w:tc>
      </w:tr>
      <w:tr w:rsidR="003E1825" w:rsidRPr="00093F02" w14:paraId="3C232507" w14:textId="77777777" w:rsidTr="00CF023C">
        <w:trPr>
          <w:cantSplit/>
        </w:trPr>
        <w:tc>
          <w:tcPr>
            <w:tcW w:w="1440" w:type="dxa"/>
            <w:shd w:val="clear" w:color="auto" w:fill="auto"/>
          </w:tcPr>
          <w:p w14:paraId="2F427C62"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SOPs</w:t>
            </w:r>
          </w:p>
        </w:tc>
        <w:tc>
          <w:tcPr>
            <w:tcW w:w="5760" w:type="dxa"/>
            <w:shd w:val="clear" w:color="auto" w:fill="auto"/>
          </w:tcPr>
          <w:p w14:paraId="24AA80FD"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Standard Operating Procedures</w:t>
            </w:r>
          </w:p>
        </w:tc>
      </w:tr>
      <w:tr w:rsidR="003E1825" w:rsidRPr="00093F02" w14:paraId="1ED31B38" w14:textId="77777777" w:rsidTr="00CF023C">
        <w:trPr>
          <w:cantSplit/>
        </w:trPr>
        <w:tc>
          <w:tcPr>
            <w:tcW w:w="1440" w:type="dxa"/>
            <w:shd w:val="clear" w:color="auto" w:fill="auto"/>
          </w:tcPr>
          <w:p w14:paraId="2B506372"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SRS</w:t>
            </w:r>
          </w:p>
        </w:tc>
        <w:tc>
          <w:tcPr>
            <w:tcW w:w="5760" w:type="dxa"/>
            <w:shd w:val="clear" w:color="auto" w:fill="auto"/>
          </w:tcPr>
          <w:p w14:paraId="4603E774"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Subcommittee on Research Safety</w:t>
            </w:r>
          </w:p>
        </w:tc>
      </w:tr>
      <w:tr w:rsidR="003E1825" w:rsidRPr="00093F02" w14:paraId="45D4E6AB" w14:textId="77777777" w:rsidTr="00CF023C">
        <w:trPr>
          <w:cantSplit/>
        </w:trPr>
        <w:tc>
          <w:tcPr>
            <w:tcW w:w="1440" w:type="dxa"/>
            <w:shd w:val="clear" w:color="auto" w:fill="auto"/>
          </w:tcPr>
          <w:p w14:paraId="23C7F129"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USDA</w:t>
            </w:r>
          </w:p>
        </w:tc>
        <w:tc>
          <w:tcPr>
            <w:tcW w:w="5760" w:type="dxa"/>
            <w:shd w:val="clear" w:color="auto" w:fill="auto"/>
          </w:tcPr>
          <w:p w14:paraId="487B861D"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U.S. Department of Agriculture</w:t>
            </w:r>
          </w:p>
        </w:tc>
      </w:tr>
      <w:tr w:rsidR="003E1825" w:rsidRPr="00093F02" w14:paraId="06CAEE83" w14:textId="77777777" w:rsidTr="00CF023C">
        <w:trPr>
          <w:cantSplit/>
        </w:trPr>
        <w:tc>
          <w:tcPr>
            <w:tcW w:w="1440" w:type="dxa"/>
            <w:shd w:val="clear" w:color="auto" w:fill="auto"/>
          </w:tcPr>
          <w:p w14:paraId="13A209B0"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VA</w:t>
            </w:r>
          </w:p>
        </w:tc>
        <w:tc>
          <w:tcPr>
            <w:tcW w:w="5760" w:type="dxa"/>
            <w:shd w:val="clear" w:color="auto" w:fill="auto"/>
          </w:tcPr>
          <w:p w14:paraId="4A5A5710"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U.S. Department of Veterans Affairs</w:t>
            </w:r>
          </w:p>
        </w:tc>
      </w:tr>
      <w:tr w:rsidR="003E1825" w:rsidRPr="00093F02" w14:paraId="6899FE98" w14:textId="77777777" w:rsidTr="00CF023C">
        <w:trPr>
          <w:cantSplit/>
        </w:trPr>
        <w:tc>
          <w:tcPr>
            <w:tcW w:w="1440" w:type="dxa"/>
            <w:shd w:val="clear" w:color="auto" w:fill="auto"/>
          </w:tcPr>
          <w:p w14:paraId="322CC812"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VHA</w:t>
            </w:r>
          </w:p>
        </w:tc>
        <w:tc>
          <w:tcPr>
            <w:tcW w:w="5760" w:type="dxa"/>
            <w:shd w:val="clear" w:color="auto" w:fill="auto"/>
          </w:tcPr>
          <w:p w14:paraId="7B042204"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Veterans Health Administration</w:t>
            </w:r>
          </w:p>
        </w:tc>
      </w:tr>
      <w:tr w:rsidR="003E1825" w:rsidRPr="00093F02" w14:paraId="2ACE6561" w14:textId="77777777" w:rsidTr="00CF023C">
        <w:trPr>
          <w:cantSplit/>
        </w:trPr>
        <w:tc>
          <w:tcPr>
            <w:tcW w:w="1440" w:type="dxa"/>
            <w:shd w:val="clear" w:color="auto" w:fill="auto"/>
          </w:tcPr>
          <w:p w14:paraId="76C8F2E5"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VISN</w:t>
            </w:r>
          </w:p>
        </w:tc>
        <w:tc>
          <w:tcPr>
            <w:tcW w:w="5760" w:type="dxa"/>
            <w:shd w:val="clear" w:color="auto" w:fill="auto"/>
          </w:tcPr>
          <w:p w14:paraId="161B27B1"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Veterans Integrated Service Network</w:t>
            </w:r>
          </w:p>
        </w:tc>
      </w:tr>
      <w:tr w:rsidR="003E1825" w:rsidRPr="00093F02" w14:paraId="69582D1B" w14:textId="77777777" w:rsidTr="00CF023C">
        <w:trPr>
          <w:cantSplit/>
        </w:trPr>
        <w:tc>
          <w:tcPr>
            <w:tcW w:w="1440" w:type="dxa"/>
            <w:shd w:val="clear" w:color="auto" w:fill="auto"/>
          </w:tcPr>
          <w:p w14:paraId="4B13F6EE"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WOC</w:t>
            </w:r>
          </w:p>
        </w:tc>
        <w:tc>
          <w:tcPr>
            <w:tcW w:w="5760" w:type="dxa"/>
            <w:shd w:val="clear" w:color="auto" w:fill="auto"/>
          </w:tcPr>
          <w:p w14:paraId="57F4E73E" w14:textId="77777777" w:rsidR="003E1825" w:rsidRPr="00093F02" w:rsidRDefault="003E1825" w:rsidP="00CF023C">
            <w:pPr>
              <w:widowControl w:val="0"/>
              <w:spacing w:after="100"/>
              <w:rPr>
                <w:rFonts w:ascii="Arial" w:hAnsi="Arial"/>
                <w:color w:val="000000" w:themeColor="text1"/>
                <w:sz w:val="22"/>
                <w:szCs w:val="22"/>
              </w:rPr>
            </w:pPr>
            <w:r w:rsidRPr="00093F02">
              <w:rPr>
                <w:rFonts w:ascii="Arial" w:hAnsi="Arial"/>
                <w:color w:val="000000" w:themeColor="text1"/>
                <w:sz w:val="22"/>
                <w:szCs w:val="22"/>
              </w:rPr>
              <w:t>Without Compensation</w:t>
            </w:r>
          </w:p>
        </w:tc>
      </w:tr>
    </w:tbl>
    <w:p w14:paraId="61B9DEA5" w14:textId="44DDCB9F" w:rsidR="003E1825" w:rsidRPr="00093F02" w:rsidRDefault="003E1825" w:rsidP="00CF023C">
      <w:pPr>
        <w:autoSpaceDE/>
        <w:autoSpaceDN/>
        <w:spacing w:after="160" w:line="259" w:lineRule="auto"/>
        <w:rPr>
          <w:color w:val="000000" w:themeColor="text1"/>
          <w:sz w:val="28"/>
          <w:szCs w:val="28"/>
        </w:rPr>
      </w:pPr>
    </w:p>
    <w:sectPr w:rsidR="003E1825" w:rsidRPr="00093F02" w:rsidSect="00CF023C">
      <w:type w:val="continuous"/>
      <w:pgSz w:w="15840" w:h="12240" w:orient="landscape" w:code="1"/>
      <w:pgMar w:top="720" w:right="835" w:bottom="432" w:left="720" w:header="720" w:footer="720" w:gutter="0"/>
      <w:cols w:num="2"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FEC9A" w14:textId="77777777" w:rsidR="00B1713A" w:rsidRDefault="00B1713A" w:rsidP="005A245D">
      <w:r>
        <w:separator/>
      </w:r>
    </w:p>
  </w:endnote>
  <w:endnote w:type="continuationSeparator" w:id="0">
    <w:p w14:paraId="73EC1DE5" w14:textId="77777777" w:rsidR="00B1713A" w:rsidRDefault="00B1713A" w:rsidP="005A2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18547" w14:textId="2A4A5196" w:rsidR="00E651D7" w:rsidRDefault="00E651D7" w:rsidP="00436A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E62CEDB" w14:textId="77777777" w:rsidR="00E651D7" w:rsidRDefault="00E65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4C560" w14:textId="5315BF3D" w:rsidR="00E651D7" w:rsidRPr="003E1825" w:rsidRDefault="00E651D7" w:rsidP="003E1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CCF8F" w14:textId="77777777" w:rsidR="00B1713A" w:rsidRDefault="00B1713A" w:rsidP="005A245D">
      <w:r>
        <w:separator/>
      </w:r>
    </w:p>
  </w:footnote>
  <w:footnote w:type="continuationSeparator" w:id="0">
    <w:p w14:paraId="4B691506" w14:textId="77777777" w:rsidR="00B1713A" w:rsidRDefault="00B1713A" w:rsidP="005A245D">
      <w:r>
        <w:continuationSeparator/>
      </w:r>
    </w:p>
  </w:footnote>
  <w:footnote w:id="1">
    <w:p w14:paraId="7445265F" w14:textId="70A03DC3" w:rsidR="00E651D7" w:rsidRPr="00D8114A" w:rsidRDefault="00E651D7">
      <w:pPr>
        <w:pStyle w:val="FootnoteText"/>
        <w:rPr>
          <w:rFonts w:ascii="Arial" w:hAnsi="Arial"/>
        </w:rPr>
      </w:pPr>
      <w:r w:rsidRPr="00D8114A">
        <w:rPr>
          <w:rStyle w:val="FootnoteReference"/>
          <w:rFonts w:ascii="Arial" w:hAnsi="Arial"/>
        </w:rPr>
        <w:footnoteRef/>
      </w:r>
      <w:r w:rsidRPr="00D8114A">
        <w:rPr>
          <w:rFonts w:ascii="Arial" w:hAnsi="Arial"/>
        </w:rPr>
        <w:t xml:space="preserve"> </w:t>
      </w:r>
      <w:r w:rsidRPr="006379FF">
        <w:rPr>
          <w:rFonts w:ascii="Arial" w:hAnsi="Arial"/>
          <w:i/>
          <w:iCs/>
          <w:color w:val="000000" w:themeColor="text1"/>
        </w:rPr>
        <w:t>NOTE:</w:t>
      </w:r>
      <w:r w:rsidRPr="006379FF">
        <w:rPr>
          <w:rFonts w:ascii="Arial" w:hAnsi="Arial"/>
          <w:color w:val="000000" w:themeColor="text1"/>
        </w:rPr>
        <w:t xml:space="preserve"> </w:t>
      </w:r>
      <w:r w:rsidRPr="00D8114A">
        <w:rPr>
          <w:rFonts w:ascii="Arial" w:hAnsi="Arial"/>
        </w:rPr>
        <w:t>Checklist will expire 3 years after the publication date.</w:t>
      </w:r>
    </w:p>
  </w:footnote>
  <w:footnote w:id="2">
    <w:p w14:paraId="58DEC2C6" w14:textId="5411C82C" w:rsidR="00E651D7" w:rsidRPr="00CC1A0C" w:rsidRDefault="00E651D7">
      <w:pPr>
        <w:pStyle w:val="FootnoteText"/>
        <w:rPr>
          <w:rFonts w:ascii="Arial" w:hAnsi="Arial"/>
        </w:rPr>
      </w:pPr>
      <w:r w:rsidRPr="00CC1A0C">
        <w:rPr>
          <w:rStyle w:val="FootnoteReference"/>
          <w:rFonts w:ascii="Arial" w:hAnsi="Arial"/>
        </w:rPr>
        <w:footnoteRef/>
      </w:r>
      <w:r w:rsidRPr="00CC1A0C">
        <w:rPr>
          <w:rFonts w:ascii="Arial" w:hAnsi="Arial"/>
        </w:rPr>
        <w:t xml:space="preserve"> </w:t>
      </w:r>
      <w:r w:rsidRPr="00CC1A0C">
        <w:rPr>
          <w:rFonts w:ascii="Arial" w:hAnsi="Arial"/>
          <w:b/>
          <w:bCs/>
          <w:i/>
          <w:iCs/>
        </w:rPr>
        <w:t>VHA Directive 1200.08 §4.</w:t>
      </w:r>
      <w:r w:rsidRPr="00CC1A0C">
        <w:rPr>
          <w:rFonts w:ascii="Arial" w:hAnsi="Arial"/>
        </w:rPr>
        <w:t xml:space="preserve"> </w:t>
      </w:r>
      <w:r>
        <w:rPr>
          <w:rFonts w:ascii="Arial" w:hAnsi="Arial"/>
        </w:rPr>
        <w:t>“</w:t>
      </w:r>
      <w:r w:rsidRPr="00CC1A0C">
        <w:rPr>
          <w:rFonts w:ascii="Arial" w:hAnsi="Arial"/>
        </w:rPr>
        <w:t>It is VHA policy that each VA medical facility conducting research must safeguard the safety of personnel, the public and the environment, and the security of research laboratories and other applicable research space in compliance with all applicable VA policies, Federal statutes and regulations from OSHA, EPA, NRC, NIH and CDC guidelines, and State and local requirements.</w:t>
      </w:r>
      <w:r>
        <w:rPr>
          <w:rFonts w:ascii="Arial" w:hAnsi="Arial"/>
        </w:rPr>
        <w:t>”</w:t>
      </w:r>
    </w:p>
  </w:footnote>
  <w:footnote w:id="3">
    <w:p w14:paraId="5DF4DD89" w14:textId="17914B8E" w:rsidR="00E651D7" w:rsidRPr="00CC1A0C" w:rsidRDefault="00E651D7">
      <w:pPr>
        <w:pStyle w:val="FootnoteText"/>
        <w:rPr>
          <w:rFonts w:ascii="Arial" w:hAnsi="Arial"/>
        </w:rPr>
      </w:pPr>
      <w:r w:rsidRPr="00CC1A0C">
        <w:rPr>
          <w:rStyle w:val="FootnoteReference"/>
          <w:rFonts w:ascii="Arial" w:hAnsi="Arial"/>
        </w:rPr>
        <w:footnoteRef/>
      </w:r>
      <w:r w:rsidRPr="00CC1A0C">
        <w:rPr>
          <w:rFonts w:ascii="Arial" w:hAnsi="Arial"/>
        </w:rPr>
        <w:t xml:space="preserve"> Applies to plants and plant products.</w:t>
      </w:r>
    </w:p>
  </w:footnote>
  <w:footnote w:id="4">
    <w:p w14:paraId="2854D606" w14:textId="7F1E2971" w:rsidR="00E651D7" w:rsidRPr="00ED78E0" w:rsidRDefault="00E651D7">
      <w:pPr>
        <w:pStyle w:val="FootnoteText"/>
        <w:rPr>
          <w:color w:val="000000" w:themeColor="text1"/>
        </w:rPr>
      </w:pPr>
      <w:r w:rsidRPr="00CC1A0C">
        <w:rPr>
          <w:rStyle w:val="FootnoteReference"/>
          <w:rFonts w:ascii="Arial" w:hAnsi="Arial"/>
        </w:rPr>
        <w:footnoteRef/>
      </w:r>
      <w:r w:rsidRPr="00CC1A0C">
        <w:rPr>
          <w:rFonts w:ascii="Arial" w:hAnsi="Arial"/>
        </w:rPr>
        <w:t xml:space="preserve"> Access to NFPA Codes are available through free VA/CEOSH subscriptions: </w:t>
      </w:r>
      <w:hyperlink r:id="rId1" w:history="1">
        <w:r w:rsidRPr="00CC1A0C">
          <w:rPr>
            <w:rStyle w:val="Hyperlink"/>
            <w:rFonts w:ascii="Arial" w:hAnsi="Arial"/>
          </w:rPr>
          <w:t>http://vaww.hefp.va.gov/resources/standards-codes-library</w:t>
        </w:r>
      </w:hyperlink>
      <w:r w:rsidRPr="00CC1A0C">
        <w:rPr>
          <w:rStyle w:val="Hyperlink"/>
          <w:rFonts w:ascii="Arial" w:hAnsi="Arial"/>
          <w:color w:val="000000" w:themeColor="text1"/>
          <w:u w:val="none"/>
        </w:rPr>
        <w:t xml:space="preserve"> (last accessed July 28, 2021)</w:t>
      </w:r>
    </w:p>
  </w:footnote>
  <w:footnote w:id="5">
    <w:p w14:paraId="190D4447" w14:textId="79F5118D" w:rsidR="00E651D7" w:rsidRPr="00ED78E0" w:rsidRDefault="00E651D7" w:rsidP="005867EC">
      <w:pPr>
        <w:pStyle w:val="FootnoteText"/>
        <w:rPr>
          <w:rFonts w:ascii="Arial" w:hAnsi="Arial"/>
        </w:rPr>
      </w:pPr>
      <w:r w:rsidRPr="00ED78E0">
        <w:rPr>
          <w:rStyle w:val="FootnoteReference"/>
          <w:rFonts w:ascii="Arial" w:hAnsi="Arial"/>
        </w:rPr>
        <w:footnoteRef/>
      </w:r>
      <w:r w:rsidRPr="00ED78E0">
        <w:rPr>
          <w:rFonts w:ascii="Arial" w:hAnsi="Arial"/>
        </w:rPr>
        <w:t xml:space="preserve"> Accessible at: </w:t>
      </w:r>
      <w:hyperlink r:id="rId2" w:history="1">
        <w:r w:rsidRPr="00ED78E0">
          <w:rPr>
            <w:rStyle w:val="Hyperlink"/>
            <w:rFonts w:ascii="Arial" w:hAnsi="Arial"/>
          </w:rPr>
          <w:t>https://osp.od.nih.gov/biotechnology/faqs-on-ibc-administration/</w:t>
        </w:r>
      </w:hyperlink>
      <w:r w:rsidRPr="00ED78E0">
        <w:rPr>
          <w:rFonts w:ascii="Arial" w:hAnsi="Arial"/>
        </w:rPr>
        <w:t xml:space="preserve"> (last accessed July 28, 2021)</w:t>
      </w:r>
    </w:p>
  </w:footnote>
  <w:footnote w:id="6">
    <w:p w14:paraId="09F21260" w14:textId="63CDBF4D" w:rsidR="00E651D7" w:rsidRPr="00ED78E0" w:rsidRDefault="00E651D7">
      <w:pPr>
        <w:pStyle w:val="FootnoteText"/>
        <w:rPr>
          <w:rFonts w:ascii="Arial" w:hAnsi="Arial"/>
        </w:rPr>
      </w:pPr>
      <w:r w:rsidRPr="00ED78E0">
        <w:rPr>
          <w:rStyle w:val="FootnoteReference"/>
          <w:rFonts w:ascii="Arial" w:hAnsi="Arial"/>
        </w:rPr>
        <w:footnoteRef/>
      </w:r>
      <w:r w:rsidRPr="00ED78E0">
        <w:rPr>
          <w:rFonts w:ascii="Arial" w:hAnsi="Arial"/>
        </w:rPr>
        <w:t xml:space="preserve"> Accessible at: </w:t>
      </w:r>
      <w:hyperlink r:id="rId3" w:history="1">
        <w:r w:rsidRPr="00ED78E0">
          <w:rPr>
            <w:rStyle w:val="Hyperlink"/>
            <w:rFonts w:ascii="Arial" w:hAnsi="Arial"/>
          </w:rPr>
          <w:t>https://osp.od.nih.gov/biotechnology/faqs-on-externally-administered-ibcs/</w:t>
        </w:r>
      </w:hyperlink>
      <w:r w:rsidRPr="00ED78E0">
        <w:rPr>
          <w:rFonts w:ascii="Arial" w:hAnsi="Arial"/>
        </w:rPr>
        <w:t xml:space="preserve">  (last accessed July 28, 2021)</w:t>
      </w:r>
    </w:p>
  </w:footnote>
  <w:footnote w:id="7">
    <w:p w14:paraId="444E98EF" w14:textId="12605C66" w:rsidR="00E651D7" w:rsidRDefault="00E651D7" w:rsidP="00C153AB">
      <w:pPr>
        <w:pStyle w:val="FootnoteText"/>
      </w:pPr>
      <w:r w:rsidRPr="00C153AB">
        <w:rPr>
          <w:rStyle w:val="FootnoteReference"/>
          <w:rFonts w:ascii="Arial" w:hAnsi="Arial"/>
        </w:rPr>
        <w:footnoteRef/>
      </w:r>
      <w:r w:rsidRPr="00C153AB">
        <w:rPr>
          <w:rFonts w:ascii="Arial" w:hAnsi="Arial"/>
        </w:rPr>
        <w:t xml:space="preserve"> Accessible at: </w:t>
      </w:r>
      <w:hyperlink r:id="rId4" w:history="1">
        <w:r w:rsidRPr="00C153AB">
          <w:rPr>
            <w:rStyle w:val="Hyperlink"/>
            <w:rFonts w:ascii="Arial" w:hAnsi="Arial"/>
          </w:rPr>
          <w:t>https://www.osha.gov/sites/default/files/publications/OSHAquickfacts-lab-safety-cryogens-dryice.pdf</w:t>
        </w:r>
      </w:hyperlink>
      <w:r w:rsidRPr="00C153AB">
        <w:rPr>
          <w:rFonts w:ascii="Arial" w:hAnsi="Arial"/>
        </w:rPr>
        <w:t xml:space="preserve"> (last accessed August 9, 2021)</w:t>
      </w:r>
      <w:r w:rsidRPr="00ED78E0">
        <w:rPr>
          <w:rFonts w:ascii="Arial" w:hAnsi="Arial"/>
        </w:rPr>
        <w:t xml:space="preserve"> </w:t>
      </w:r>
      <w:hyperlink r:id="rId5" w:history="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2CB43" w14:textId="77777777" w:rsidR="00E651D7" w:rsidRDefault="00E65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630"/>
      <w:gridCol w:w="540"/>
      <w:gridCol w:w="900"/>
      <w:gridCol w:w="630"/>
      <w:gridCol w:w="3600"/>
      <w:gridCol w:w="3600"/>
    </w:tblGrid>
    <w:tr w:rsidR="00E651D7" w:rsidRPr="007969B0" w14:paraId="227A056C" w14:textId="77777777" w:rsidTr="00135E83">
      <w:trPr>
        <w:cantSplit/>
        <w:tblHeader/>
      </w:trPr>
      <w:tc>
        <w:tcPr>
          <w:tcW w:w="14580" w:type="dxa"/>
          <w:gridSpan w:val="7"/>
          <w:tcBorders>
            <w:bottom w:val="single" w:sz="4" w:space="0" w:color="auto"/>
          </w:tcBorders>
          <w:shd w:val="clear" w:color="auto" w:fill="D9D9D9"/>
          <w:vAlign w:val="center"/>
        </w:tcPr>
        <w:p w14:paraId="66569409" w14:textId="77777777" w:rsidR="00E651D7" w:rsidRPr="007969B0" w:rsidRDefault="00E651D7" w:rsidP="00135E83">
          <w:pPr>
            <w:jc w:val="center"/>
            <w:rPr>
              <w:rFonts w:ascii="Arial" w:hAnsi="Arial"/>
              <w:b/>
              <w:sz w:val="28"/>
              <w:szCs w:val="28"/>
            </w:rPr>
          </w:pPr>
          <w:r w:rsidRPr="007969B0">
            <w:rPr>
              <w:rFonts w:ascii="Arial" w:hAnsi="Arial"/>
              <w:b/>
              <w:sz w:val="28"/>
              <w:szCs w:val="28"/>
            </w:rPr>
            <w:t xml:space="preserve">ORO CHECKLIST FOR RESEARCH SAFETY </w:t>
          </w:r>
          <w:r>
            <w:rPr>
              <w:rFonts w:ascii="Arial" w:hAnsi="Arial"/>
              <w:b/>
              <w:sz w:val="28"/>
              <w:szCs w:val="28"/>
            </w:rPr>
            <w:t>AND SECURITY</w:t>
          </w:r>
        </w:p>
      </w:tc>
    </w:tr>
    <w:tr w:rsidR="00E651D7" w:rsidRPr="007969B0" w14:paraId="23743EFA" w14:textId="77777777" w:rsidTr="00135E83">
      <w:trPr>
        <w:cantSplit/>
        <w:tblHeader/>
      </w:trPr>
      <w:tc>
        <w:tcPr>
          <w:tcW w:w="14580" w:type="dxa"/>
          <w:gridSpan w:val="7"/>
          <w:tcBorders>
            <w:bottom w:val="single" w:sz="4" w:space="0" w:color="auto"/>
          </w:tcBorders>
          <w:shd w:val="clear" w:color="auto" w:fill="D9D9D9"/>
          <w:vAlign w:val="center"/>
        </w:tcPr>
        <w:p w14:paraId="3E2EC625" w14:textId="77777777" w:rsidR="00E651D7" w:rsidRPr="007969B0" w:rsidRDefault="00E651D7" w:rsidP="00135E83">
          <w:pPr>
            <w:rPr>
              <w:rFonts w:ascii="Arial" w:hAnsi="Arial"/>
              <w:sz w:val="22"/>
            </w:rPr>
          </w:pPr>
          <w:r w:rsidRPr="007969B0">
            <w:rPr>
              <w:rFonts w:ascii="Arial" w:hAnsi="Arial"/>
              <w:sz w:val="22"/>
            </w:rPr>
            <w:t>Determine whether the following items are appropriately and sufficiently implemented by the facility and mark either “Yes,” “No,” “Partial,” or “Not Applicable.” Use the final column to annotate documentation or evidence that can be cited to support the determination of th</w:t>
          </w:r>
          <w:r>
            <w:rPr>
              <w:rFonts w:ascii="Arial" w:hAnsi="Arial"/>
              <w:sz w:val="22"/>
            </w:rPr>
            <w:t>at</w:t>
          </w:r>
          <w:r w:rsidRPr="007969B0">
            <w:rPr>
              <w:rFonts w:ascii="Arial" w:hAnsi="Arial"/>
              <w:sz w:val="22"/>
            </w:rPr>
            <w:t xml:space="preserve"> compliance level.</w:t>
          </w:r>
        </w:p>
      </w:tc>
    </w:tr>
    <w:tr w:rsidR="00E651D7" w:rsidRPr="007969B0" w14:paraId="4228A192" w14:textId="77777777" w:rsidTr="00135E83">
      <w:trPr>
        <w:cantSplit/>
        <w:tblHeader/>
      </w:trPr>
      <w:tc>
        <w:tcPr>
          <w:tcW w:w="4680" w:type="dxa"/>
          <w:shd w:val="clear" w:color="auto" w:fill="D9D9D9"/>
        </w:tcPr>
        <w:p w14:paraId="3DA0C5E0" w14:textId="77777777" w:rsidR="00E651D7" w:rsidRPr="007969B0" w:rsidRDefault="00E651D7" w:rsidP="00135E83">
          <w:pPr>
            <w:jc w:val="center"/>
            <w:rPr>
              <w:rFonts w:ascii="Arial" w:hAnsi="Arial"/>
              <w:b/>
            </w:rPr>
          </w:pPr>
        </w:p>
      </w:tc>
      <w:tc>
        <w:tcPr>
          <w:tcW w:w="630" w:type="dxa"/>
          <w:shd w:val="clear" w:color="auto" w:fill="D9D9D9"/>
          <w:vAlign w:val="center"/>
        </w:tcPr>
        <w:p w14:paraId="5BD40009" w14:textId="77777777" w:rsidR="00E651D7" w:rsidRPr="007969B0" w:rsidRDefault="00E651D7" w:rsidP="00135E83">
          <w:pPr>
            <w:jc w:val="center"/>
            <w:rPr>
              <w:rFonts w:ascii="Arial" w:hAnsi="Arial"/>
              <w:b/>
            </w:rPr>
          </w:pPr>
          <w:r w:rsidRPr="007969B0">
            <w:rPr>
              <w:rFonts w:ascii="Arial" w:hAnsi="Arial"/>
              <w:b/>
            </w:rPr>
            <w:t>Yes</w:t>
          </w:r>
        </w:p>
      </w:tc>
      <w:tc>
        <w:tcPr>
          <w:tcW w:w="540" w:type="dxa"/>
          <w:shd w:val="clear" w:color="auto" w:fill="D9D9D9"/>
          <w:vAlign w:val="center"/>
        </w:tcPr>
        <w:p w14:paraId="6F12350E" w14:textId="77777777" w:rsidR="00E651D7" w:rsidRPr="007969B0" w:rsidRDefault="00E651D7" w:rsidP="00135E83">
          <w:pPr>
            <w:jc w:val="center"/>
            <w:rPr>
              <w:rFonts w:ascii="Arial" w:hAnsi="Arial"/>
              <w:b/>
            </w:rPr>
          </w:pPr>
          <w:r w:rsidRPr="007969B0">
            <w:rPr>
              <w:rFonts w:ascii="Arial" w:hAnsi="Arial"/>
              <w:b/>
            </w:rPr>
            <w:t>No</w:t>
          </w:r>
        </w:p>
      </w:tc>
      <w:tc>
        <w:tcPr>
          <w:tcW w:w="900" w:type="dxa"/>
          <w:shd w:val="clear" w:color="auto" w:fill="D9D9D9"/>
          <w:vAlign w:val="center"/>
        </w:tcPr>
        <w:p w14:paraId="288A477C" w14:textId="77777777" w:rsidR="00E651D7" w:rsidRPr="007969B0" w:rsidRDefault="00E651D7" w:rsidP="00135E83">
          <w:pPr>
            <w:jc w:val="center"/>
            <w:rPr>
              <w:rFonts w:ascii="Arial" w:hAnsi="Arial"/>
              <w:b/>
            </w:rPr>
          </w:pPr>
          <w:r w:rsidRPr="007969B0">
            <w:rPr>
              <w:rFonts w:ascii="Arial" w:hAnsi="Arial"/>
              <w:b/>
            </w:rPr>
            <w:t>Partial</w:t>
          </w:r>
        </w:p>
      </w:tc>
      <w:tc>
        <w:tcPr>
          <w:tcW w:w="630" w:type="dxa"/>
          <w:shd w:val="clear" w:color="auto" w:fill="D9D9D9"/>
          <w:vAlign w:val="center"/>
        </w:tcPr>
        <w:p w14:paraId="5BE51B04" w14:textId="77777777" w:rsidR="00E651D7" w:rsidRPr="007969B0" w:rsidRDefault="00E651D7" w:rsidP="00135E83">
          <w:pPr>
            <w:jc w:val="center"/>
            <w:rPr>
              <w:rFonts w:ascii="Arial" w:hAnsi="Arial"/>
              <w:b/>
            </w:rPr>
          </w:pPr>
          <w:r w:rsidRPr="007969B0">
            <w:rPr>
              <w:rFonts w:ascii="Arial" w:hAnsi="Arial"/>
              <w:b/>
            </w:rPr>
            <w:t>N/A</w:t>
          </w:r>
        </w:p>
      </w:tc>
      <w:tc>
        <w:tcPr>
          <w:tcW w:w="3600" w:type="dxa"/>
          <w:shd w:val="clear" w:color="auto" w:fill="D9D9D9"/>
          <w:vAlign w:val="center"/>
        </w:tcPr>
        <w:p w14:paraId="7F4A406A" w14:textId="77777777" w:rsidR="00E651D7" w:rsidRPr="007969B0" w:rsidRDefault="00E651D7" w:rsidP="00135E83">
          <w:pPr>
            <w:jc w:val="center"/>
            <w:rPr>
              <w:rFonts w:ascii="Arial" w:hAnsi="Arial"/>
              <w:b/>
            </w:rPr>
          </w:pPr>
          <w:r w:rsidRPr="007969B0">
            <w:rPr>
              <w:rFonts w:ascii="Arial" w:hAnsi="Arial"/>
              <w:b/>
            </w:rPr>
            <w:t>Source of Reference</w:t>
          </w:r>
        </w:p>
      </w:tc>
      <w:tc>
        <w:tcPr>
          <w:tcW w:w="3600" w:type="dxa"/>
          <w:shd w:val="clear" w:color="auto" w:fill="D9D9D9"/>
          <w:vAlign w:val="center"/>
        </w:tcPr>
        <w:p w14:paraId="5E962C26" w14:textId="77777777" w:rsidR="00E651D7" w:rsidRPr="007969B0" w:rsidRDefault="00E651D7" w:rsidP="00135E83">
          <w:pPr>
            <w:jc w:val="center"/>
            <w:rPr>
              <w:rFonts w:ascii="Arial" w:hAnsi="Arial"/>
              <w:b/>
            </w:rPr>
          </w:pPr>
          <w:r w:rsidRPr="007969B0">
            <w:rPr>
              <w:rFonts w:ascii="Arial" w:hAnsi="Arial"/>
              <w:b/>
            </w:rPr>
            <w:t>Facility Comments</w:t>
          </w:r>
        </w:p>
      </w:tc>
    </w:tr>
  </w:tbl>
  <w:p w14:paraId="2AA3742A" w14:textId="65F08E4B" w:rsidR="00E651D7" w:rsidRPr="003E1825" w:rsidRDefault="00E651D7" w:rsidP="003E18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FC535" w14:textId="77777777" w:rsidR="00C67B6F" w:rsidRPr="003E1825" w:rsidRDefault="00C67B6F" w:rsidP="003E1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5F6E"/>
    <w:multiLevelType w:val="hybridMultilevel"/>
    <w:tmpl w:val="B178BCEC"/>
    <w:lvl w:ilvl="0" w:tplc="5A60889E">
      <w:start w:val="1"/>
      <w:numFmt w:val="lowerLetter"/>
      <w:lvlText w:val="%1."/>
      <w:lvlJc w:val="left"/>
      <w:pPr>
        <w:ind w:left="720" w:hanging="360"/>
      </w:pPr>
      <w:rPr>
        <w:rFonts w:ascii="Arial" w:hAnsi="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B411A"/>
    <w:multiLevelType w:val="hybridMultilevel"/>
    <w:tmpl w:val="82D81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42FD0"/>
    <w:multiLevelType w:val="hybridMultilevel"/>
    <w:tmpl w:val="D28837A6"/>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 w15:restartNumberingAfterBreak="0">
    <w:nsid w:val="0CA07BD2"/>
    <w:multiLevelType w:val="hybridMultilevel"/>
    <w:tmpl w:val="CFA69CF4"/>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15:restartNumberingAfterBreak="0">
    <w:nsid w:val="0CC17FE0"/>
    <w:multiLevelType w:val="hybridMultilevel"/>
    <w:tmpl w:val="ED601DD2"/>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F303C1"/>
    <w:multiLevelType w:val="hybridMultilevel"/>
    <w:tmpl w:val="4308044E"/>
    <w:lvl w:ilvl="0" w:tplc="2E443C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85170"/>
    <w:multiLevelType w:val="hybridMultilevel"/>
    <w:tmpl w:val="147C551E"/>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7" w15:restartNumberingAfterBreak="0">
    <w:nsid w:val="11AA4D0E"/>
    <w:multiLevelType w:val="hybridMultilevel"/>
    <w:tmpl w:val="1DFC8E8E"/>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1A2AC2"/>
    <w:multiLevelType w:val="hybridMultilevel"/>
    <w:tmpl w:val="6756C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3F2140"/>
    <w:multiLevelType w:val="hybridMultilevel"/>
    <w:tmpl w:val="72C80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166EDE"/>
    <w:multiLevelType w:val="hybridMultilevel"/>
    <w:tmpl w:val="874855DA"/>
    <w:lvl w:ilvl="0" w:tplc="0BF07B26">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925B19"/>
    <w:multiLevelType w:val="hybridMultilevel"/>
    <w:tmpl w:val="3F7827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9400C4"/>
    <w:multiLevelType w:val="hybridMultilevel"/>
    <w:tmpl w:val="2DCE8FB0"/>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3" w15:restartNumberingAfterBreak="0">
    <w:nsid w:val="1D8116A5"/>
    <w:multiLevelType w:val="hybridMultilevel"/>
    <w:tmpl w:val="CF20958A"/>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4" w15:restartNumberingAfterBreak="0">
    <w:nsid w:val="21AB5F1B"/>
    <w:multiLevelType w:val="hybridMultilevel"/>
    <w:tmpl w:val="B2A87538"/>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5" w15:restartNumberingAfterBreak="0">
    <w:nsid w:val="21F02DDA"/>
    <w:multiLevelType w:val="hybridMultilevel"/>
    <w:tmpl w:val="7728DFD8"/>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6" w15:restartNumberingAfterBreak="0">
    <w:nsid w:val="22507DDC"/>
    <w:multiLevelType w:val="hybridMultilevel"/>
    <w:tmpl w:val="55E82C68"/>
    <w:lvl w:ilvl="0" w:tplc="6C30048C">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A41F98"/>
    <w:multiLevelType w:val="hybridMultilevel"/>
    <w:tmpl w:val="A2643D26"/>
    <w:lvl w:ilvl="0" w:tplc="04090011">
      <w:start w:val="1"/>
      <w:numFmt w:val="decimal"/>
      <w:lvlText w:val="%1)"/>
      <w:lvlJc w:val="left"/>
      <w:pPr>
        <w:ind w:left="1402" w:hanging="360"/>
      </w:pPr>
    </w:lvl>
    <w:lvl w:ilvl="1" w:tplc="04090019" w:tentative="1">
      <w:start w:val="1"/>
      <w:numFmt w:val="lowerLetter"/>
      <w:lvlText w:val="%2."/>
      <w:lvlJc w:val="left"/>
      <w:pPr>
        <w:ind w:left="2122" w:hanging="360"/>
      </w:pPr>
    </w:lvl>
    <w:lvl w:ilvl="2" w:tplc="0409001B" w:tentative="1">
      <w:start w:val="1"/>
      <w:numFmt w:val="lowerRoman"/>
      <w:lvlText w:val="%3."/>
      <w:lvlJc w:val="right"/>
      <w:pPr>
        <w:ind w:left="2842" w:hanging="180"/>
      </w:pPr>
    </w:lvl>
    <w:lvl w:ilvl="3" w:tplc="0409000F" w:tentative="1">
      <w:start w:val="1"/>
      <w:numFmt w:val="decimal"/>
      <w:lvlText w:val="%4."/>
      <w:lvlJc w:val="left"/>
      <w:pPr>
        <w:ind w:left="3562" w:hanging="360"/>
      </w:pPr>
    </w:lvl>
    <w:lvl w:ilvl="4" w:tplc="04090019" w:tentative="1">
      <w:start w:val="1"/>
      <w:numFmt w:val="lowerLetter"/>
      <w:lvlText w:val="%5."/>
      <w:lvlJc w:val="left"/>
      <w:pPr>
        <w:ind w:left="4282" w:hanging="360"/>
      </w:pPr>
    </w:lvl>
    <w:lvl w:ilvl="5" w:tplc="0409001B" w:tentative="1">
      <w:start w:val="1"/>
      <w:numFmt w:val="lowerRoman"/>
      <w:lvlText w:val="%6."/>
      <w:lvlJc w:val="right"/>
      <w:pPr>
        <w:ind w:left="5002" w:hanging="180"/>
      </w:pPr>
    </w:lvl>
    <w:lvl w:ilvl="6" w:tplc="0409000F" w:tentative="1">
      <w:start w:val="1"/>
      <w:numFmt w:val="decimal"/>
      <w:lvlText w:val="%7."/>
      <w:lvlJc w:val="left"/>
      <w:pPr>
        <w:ind w:left="5722" w:hanging="360"/>
      </w:pPr>
    </w:lvl>
    <w:lvl w:ilvl="7" w:tplc="04090019" w:tentative="1">
      <w:start w:val="1"/>
      <w:numFmt w:val="lowerLetter"/>
      <w:lvlText w:val="%8."/>
      <w:lvlJc w:val="left"/>
      <w:pPr>
        <w:ind w:left="6442" w:hanging="360"/>
      </w:pPr>
    </w:lvl>
    <w:lvl w:ilvl="8" w:tplc="0409001B" w:tentative="1">
      <w:start w:val="1"/>
      <w:numFmt w:val="lowerRoman"/>
      <w:lvlText w:val="%9."/>
      <w:lvlJc w:val="right"/>
      <w:pPr>
        <w:ind w:left="7162" w:hanging="180"/>
      </w:pPr>
    </w:lvl>
  </w:abstractNum>
  <w:abstractNum w:abstractNumId="18" w15:restartNumberingAfterBreak="0">
    <w:nsid w:val="22ED277F"/>
    <w:multiLevelType w:val="hybridMultilevel"/>
    <w:tmpl w:val="072C8514"/>
    <w:lvl w:ilvl="0" w:tplc="04090019">
      <w:start w:val="1"/>
      <w:numFmt w:val="lowerLetter"/>
      <w:lvlText w:val="%1."/>
      <w:lvlJc w:val="left"/>
      <w:pPr>
        <w:ind w:left="1055" w:hanging="360"/>
      </w:p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19" w15:restartNumberingAfterBreak="0">
    <w:nsid w:val="2434291E"/>
    <w:multiLevelType w:val="hybridMultilevel"/>
    <w:tmpl w:val="ACBAE0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691266"/>
    <w:multiLevelType w:val="hybridMultilevel"/>
    <w:tmpl w:val="0EA2B722"/>
    <w:lvl w:ilvl="0" w:tplc="0409000F">
      <w:start w:val="1"/>
      <w:numFmt w:val="decimal"/>
      <w:lvlText w:val="%1."/>
      <w:lvlJc w:val="left"/>
      <w:pPr>
        <w:ind w:left="36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26E27063"/>
    <w:multiLevelType w:val="hybridMultilevel"/>
    <w:tmpl w:val="C8CCBAF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AD2629F"/>
    <w:multiLevelType w:val="hybridMultilevel"/>
    <w:tmpl w:val="84FE6AF8"/>
    <w:lvl w:ilvl="0" w:tplc="04090019">
      <w:start w:val="1"/>
      <w:numFmt w:val="lowerLetter"/>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3" w15:restartNumberingAfterBreak="0">
    <w:nsid w:val="2BD830E2"/>
    <w:multiLevelType w:val="hybridMultilevel"/>
    <w:tmpl w:val="F796F0B8"/>
    <w:lvl w:ilvl="0" w:tplc="78AAB3A6">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4D4BD6"/>
    <w:multiLevelType w:val="hybridMultilevel"/>
    <w:tmpl w:val="3A8EDF44"/>
    <w:lvl w:ilvl="0" w:tplc="C85AB0E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710721"/>
    <w:multiLevelType w:val="hybridMultilevel"/>
    <w:tmpl w:val="5D96A854"/>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6" w15:restartNumberingAfterBreak="0">
    <w:nsid w:val="2FB85978"/>
    <w:multiLevelType w:val="hybridMultilevel"/>
    <w:tmpl w:val="CEC29E6E"/>
    <w:lvl w:ilvl="0" w:tplc="13A29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FE2F4D"/>
    <w:multiLevelType w:val="hybridMultilevel"/>
    <w:tmpl w:val="A67C713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20229FA"/>
    <w:multiLevelType w:val="hybridMultilevel"/>
    <w:tmpl w:val="CD443FA4"/>
    <w:lvl w:ilvl="0" w:tplc="4D54E276">
      <w:start w:val="1"/>
      <w:numFmt w:val="decimal"/>
      <w:lvlText w:val="%1."/>
      <w:lvlJc w:val="left"/>
      <w:pPr>
        <w:tabs>
          <w:tab w:val="num" w:pos="360"/>
        </w:tabs>
        <w:ind w:left="360" w:hanging="360"/>
      </w:pPr>
      <w:rPr>
        <w:rFonts w:hint="default"/>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32C320F1"/>
    <w:multiLevelType w:val="hybridMultilevel"/>
    <w:tmpl w:val="5B402058"/>
    <w:lvl w:ilvl="0" w:tplc="05BC6FC6">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C57824"/>
    <w:multiLevelType w:val="hybridMultilevel"/>
    <w:tmpl w:val="BC06D8FE"/>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1" w15:restartNumberingAfterBreak="0">
    <w:nsid w:val="34A00E5C"/>
    <w:multiLevelType w:val="hybridMultilevel"/>
    <w:tmpl w:val="01683CD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5DB5895"/>
    <w:multiLevelType w:val="hybridMultilevel"/>
    <w:tmpl w:val="3B4091CA"/>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3" w15:restartNumberingAfterBreak="0">
    <w:nsid w:val="36341983"/>
    <w:multiLevelType w:val="hybridMultilevel"/>
    <w:tmpl w:val="30C41A40"/>
    <w:lvl w:ilvl="0" w:tplc="ABAA17D8">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4" w15:restartNumberingAfterBreak="0">
    <w:nsid w:val="36B92557"/>
    <w:multiLevelType w:val="hybridMultilevel"/>
    <w:tmpl w:val="933838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73A5D79"/>
    <w:multiLevelType w:val="hybridMultilevel"/>
    <w:tmpl w:val="6D0E3790"/>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6" w15:restartNumberingAfterBreak="0">
    <w:nsid w:val="37C25CF6"/>
    <w:multiLevelType w:val="hybridMultilevel"/>
    <w:tmpl w:val="AB6CC870"/>
    <w:lvl w:ilvl="0" w:tplc="69402BA4">
      <w:start w:val="2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E26C8D"/>
    <w:multiLevelType w:val="hybridMultilevel"/>
    <w:tmpl w:val="2DCE8FB0"/>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8" w15:restartNumberingAfterBreak="0">
    <w:nsid w:val="3E661FFD"/>
    <w:multiLevelType w:val="hybridMultilevel"/>
    <w:tmpl w:val="4B462132"/>
    <w:lvl w:ilvl="0" w:tplc="C95ECA1E">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8473FB"/>
    <w:multiLevelType w:val="hybridMultilevel"/>
    <w:tmpl w:val="6650A5CE"/>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0" w15:restartNumberingAfterBreak="0">
    <w:nsid w:val="3FC10446"/>
    <w:multiLevelType w:val="hybridMultilevel"/>
    <w:tmpl w:val="EEDAAB32"/>
    <w:lvl w:ilvl="0" w:tplc="01CE9CB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27A7CD9"/>
    <w:multiLevelType w:val="hybridMultilevel"/>
    <w:tmpl w:val="D0B08B7A"/>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2" w15:restartNumberingAfterBreak="0">
    <w:nsid w:val="431659A5"/>
    <w:multiLevelType w:val="hybridMultilevel"/>
    <w:tmpl w:val="AD9EFC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6722B6"/>
    <w:multiLevelType w:val="hybridMultilevel"/>
    <w:tmpl w:val="BCA6D4EA"/>
    <w:lvl w:ilvl="0" w:tplc="04090017">
      <w:start w:val="1"/>
      <w:numFmt w:val="lowerLetter"/>
      <w:lvlText w:val="%1)"/>
      <w:lvlJc w:val="left"/>
      <w:pPr>
        <w:ind w:left="1762" w:hanging="360"/>
      </w:pPr>
    </w:lvl>
    <w:lvl w:ilvl="1" w:tplc="04090019" w:tentative="1">
      <w:start w:val="1"/>
      <w:numFmt w:val="lowerLetter"/>
      <w:lvlText w:val="%2."/>
      <w:lvlJc w:val="left"/>
      <w:pPr>
        <w:ind w:left="2482" w:hanging="360"/>
      </w:pPr>
    </w:lvl>
    <w:lvl w:ilvl="2" w:tplc="0409001B" w:tentative="1">
      <w:start w:val="1"/>
      <w:numFmt w:val="lowerRoman"/>
      <w:lvlText w:val="%3."/>
      <w:lvlJc w:val="right"/>
      <w:pPr>
        <w:ind w:left="3202" w:hanging="180"/>
      </w:pPr>
    </w:lvl>
    <w:lvl w:ilvl="3" w:tplc="0409000F" w:tentative="1">
      <w:start w:val="1"/>
      <w:numFmt w:val="decimal"/>
      <w:lvlText w:val="%4."/>
      <w:lvlJc w:val="left"/>
      <w:pPr>
        <w:ind w:left="3922" w:hanging="360"/>
      </w:pPr>
    </w:lvl>
    <w:lvl w:ilvl="4" w:tplc="04090019" w:tentative="1">
      <w:start w:val="1"/>
      <w:numFmt w:val="lowerLetter"/>
      <w:lvlText w:val="%5."/>
      <w:lvlJc w:val="left"/>
      <w:pPr>
        <w:ind w:left="4642" w:hanging="360"/>
      </w:pPr>
    </w:lvl>
    <w:lvl w:ilvl="5" w:tplc="0409001B" w:tentative="1">
      <w:start w:val="1"/>
      <w:numFmt w:val="lowerRoman"/>
      <w:lvlText w:val="%6."/>
      <w:lvlJc w:val="right"/>
      <w:pPr>
        <w:ind w:left="5362" w:hanging="180"/>
      </w:pPr>
    </w:lvl>
    <w:lvl w:ilvl="6" w:tplc="0409000F" w:tentative="1">
      <w:start w:val="1"/>
      <w:numFmt w:val="decimal"/>
      <w:lvlText w:val="%7."/>
      <w:lvlJc w:val="left"/>
      <w:pPr>
        <w:ind w:left="6082" w:hanging="360"/>
      </w:pPr>
    </w:lvl>
    <w:lvl w:ilvl="7" w:tplc="04090019" w:tentative="1">
      <w:start w:val="1"/>
      <w:numFmt w:val="lowerLetter"/>
      <w:lvlText w:val="%8."/>
      <w:lvlJc w:val="left"/>
      <w:pPr>
        <w:ind w:left="6802" w:hanging="360"/>
      </w:pPr>
    </w:lvl>
    <w:lvl w:ilvl="8" w:tplc="0409001B" w:tentative="1">
      <w:start w:val="1"/>
      <w:numFmt w:val="lowerRoman"/>
      <w:lvlText w:val="%9."/>
      <w:lvlJc w:val="right"/>
      <w:pPr>
        <w:ind w:left="7522" w:hanging="180"/>
      </w:pPr>
    </w:lvl>
  </w:abstractNum>
  <w:abstractNum w:abstractNumId="44" w15:restartNumberingAfterBreak="0">
    <w:nsid w:val="4A0278A3"/>
    <w:multiLevelType w:val="hybridMultilevel"/>
    <w:tmpl w:val="C658926C"/>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5" w15:restartNumberingAfterBreak="0">
    <w:nsid w:val="4A9F0B9D"/>
    <w:multiLevelType w:val="hybridMultilevel"/>
    <w:tmpl w:val="BC42DA52"/>
    <w:lvl w:ilvl="0" w:tplc="4D54E2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4D974FB6"/>
    <w:multiLevelType w:val="hybridMultilevel"/>
    <w:tmpl w:val="8606F856"/>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7" w15:restartNumberingAfterBreak="0">
    <w:nsid w:val="51CB1C07"/>
    <w:multiLevelType w:val="hybridMultilevel"/>
    <w:tmpl w:val="FD3A2884"/>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8" w15:restartNumberingAfterBreak="0">
    <w:nsid w:val="5A9721C5"/>
    <w:multiLevelType w:val="hybridMultilevel"/>
    <w:tmpl w:val="601A2404"/>
    <w:lvl w:ilvl="0" w:tplc="099263F4">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2C5A5B"/>
    <w:multiLevelType w:val="hybridMultilevel"/>
    <w:tmpl w:val="3F24D69C"/>
    <w:lvl w:ilvl="0" w:tplc="04090019">
      <w:start w:val="1"/>
      <w:numFmt w:val="lowerLetter"/>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0" w15:restartNumberingAfterBreak="0">
    <w:nsid w:val="5F7B2E0F"/>
    <w:multiLevelType w:val="hybridMultilevel"/>
    <w:tmpl w:val="5238C1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7C4F41"/>
    <w:multiLevelType w:val="hybridMultilevel"/>
    <w:tmpl w:val="96863486"/>
    <w:lvl w:ilvl="0" w:tplc="52D4E000">
      <w:start w:val="1"/>
      <w:numFmt w:val="decimal"/>
      <w:lvlText w:val="%1)"/>
      <w:lvlJc w:val="left"/>
      <w:pPr>
        <w:ind w:left="1440" w:hanging="360"/>
      </w:pPr>
      <w:rPr>
        <w:rFonts w:ascii="Arial" w:eastAsiaTheme="minorHAnsi" w:hAnsi="Arial"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46241BC"/>
    <w:multiLevelType w:val="hybridMultilevel"/>
    <w:tmpl w:val="1DFC8E8E"/>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5F0743A"/>
    <w:multiLevelType w:val="hybridMultilevel"/>
    <w:tmpl w:val="34CE1F8C"/>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54" w15:restartNumberingAfterBreak="0">
    <w:nsid w:val="6C541DAA"/>
    <w:multiLevelType w:val="hybridMultilevel"/>
    <w:tmpl w:val="953A4E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F090116"/>
    <w:multiLevelType w:val="hybridMultilevel"/>
    <w:tmpl w:val="BAF008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F170EFD"/>
    <w:multiLevelType w:val="hybridMultilevel"/>
    <w:tmpl w:val="7D56ECC0"/>
    <w:lvl w:ilvl="0" w:tplc="04090019">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7" w15:restartNumberingAfterBreak="0">
    <w:nsid w:val="6F3A422B"/>
    <w:multiLevelType w:val="hybridMultilevel"/>
    <w:tmpl w:val="249CE48C"/>
    <w:lvl w:ilvl="0" w:tplc="777C6060">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BC4DBD"/>
    <w:multiLevelType w:val="hybridMultilevel"/>
    <w:tmpl w:val="452E6FDA"/>
    <w:lvl w:ilvl="0" w:tplc="8CFAD9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581EA9"/>
    <w:multiLevelType w:val="hybridMultilevel"/>
    <w:tmpl w:val="C60E9B38"/>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60" w15:restartNumberingAfterBreak="0">
    <w:nsid w:val="74F52FE9"/>
    <w:multiLevelType w:val="hybridMultilevel"/>
    <w:tmpl w:val="9900001E"/>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61" w15:restartNumberingAfterBreak="0">
    <w:nsid w:val="750641C2"/>
    <w:multiLevelType w:val="hybridMultilevel"/>
    <w:tmpl w:val="442CB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8F471B9"/>
    <w:multiLevelType w:val="hybridMultilevel"/>
    <w:tmpl w:val="4E046D34"/>
    <w:lvl w:ilvl="0" w:tplc="F7AC0668">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94824A7"/>
    <w:multiLevelType w:val="hybridMultilevel"/>
    <w:tmpl w:val="9FE0BD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9B97F98"/>
    <w:multiLevelType w:val="hybridMultilevel"/>
    <w:tmpl w:val="F7A06D3C"/>
    <w:lvl w:ilvl="0" w:tplc="4D54E27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7B2E79F7"/>
    <w:multiLevelType w:val="hybridMultilevel"/>
    <w:tmpl w:val="5726E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C2548C78">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B3B5632"/>
    <w:multiLevelType w:val="hybridMultilevel"/>
    <w:tmpl w:val="6E64626A"/>
    <w:lvl w:ilvl="0" w:tplc="04090019">
      <w:start w:val="1"/>
      <w:numFmt w:val="lowerLetter"/>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7" w15:restartNumberingAfterBreak="0">
    <w:nsid w:val="7B570E49"/>
    <w:multiLevelType w:val="hybridMultilevel"/>
    <w:tmpl w:val="5DFCEC62"/>
    <w:lvl w:ilvl="0" w:tplc="13A292A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CEB11B4"/>
    <w:multiLevelType w:val="hybridMultilevel"/>
    <w:tmpl w:val="6E64626A"/>
    <w:lvl w:ilvl="0" w:tplc="04090019">
      <w:start w:val="1"/>
      <w:numFmt w:val="lowerLetter"/>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9" w15:restartNumberingAfterBreak="0">
    <w:nsid w:val="7FAC3C98"/>
    <w:multiLevelType w:val="hybridMultilevel"/>
    <w:tmpl w:val="9F9CC0FE"/>
    <w:lvl w:ilvl="0" w:tplc="2E443C2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8"/>
  </w:num>
  <w:num w:numId="3">
    <w:abstractNumId w:val="45"/>
  </w:num>
  <w:num w:numId="4">
    <w:abstractNumId w:val="65"/>
  </w:num>
  <w:num w:numId="5">
    <w:abstractNumId w:val="58"/>
  </w:num>
  <w:num w:numId="6">
    <w:abstractNumId w:val="61"/>
  </w:num>
  <w:num w:numId="7">
    <w:abstractNumId w:val="40"/>
  </w:num>
  <w:num w:numId="8">
    <w:abstractNumId w:val="5"/>
  </w:num>
  <w:num w:numId="9">
    <w:abstractNumId w:val="51"/>
  </w:num>
  <w:num w:numId="10">
    <w:abstractNumId w:val="1"/>
  </w:num>
  <w:num w:numId="11">
    <w:abstractNumId w:val="69"/>
  </w:num>
  <w:num w:numId="12">
    <w:abstractNumId w:val="19"/>
  </w:num>
  <w:num w:numId="13">
    <w:abstractNumId w:val="18"/>
  </w:num>
  <w:num w:numId="14">
    <w:abstractNumId w:val="23"/>
  </w:num>
  <w:num w:numId="15">
    <w:abstractNumId w:val="34"/>
  </w:num>
  <w:num w:numId="16">
    <w:abstractNumId w:val="0"/>
  </w:num>
  <w:num w:numId="17">
    <w:abstractNumId w:val="62"/>
  </w:num>
  <w:num w:numId="18">
    <w:abstractNumId w:val="10"/>
  </w:num>
  <w:num w:numId="19">
    <w:abstractNumId w:val="24"/>
  </w:num>
  <w:num w:numId="20">
    <w:abstractNumId w:val="57"/>
  </w:num>
  <w:num w:numId="21">
    <w:abstractNumId w:val="38"/>
  </w:num>
  <w:num w:numId="22">
    <w:abstractNumId w:val="2"/>
  </w:num>
  <w:num w:numId="23">
    <w:abstractNumId w:val="41"/>
  </w:num>
  <w:num w:numId="24">
    <w:abstractNumId w:val="30"/>
  </w:num>
  <w:num w:numId="25">
    <w:abstractNumId w:val="53"/>
  </w:num>
  <w:num w:numId="26">
    <w:abstractNumId w:val="13"/>
  </w:num>
  <w:num w:numId="27">
    <w:abstractNumId w:val="46"/>
  </w:num>
  <w:num w:numId="28">
    <w:abstractNumId w:val="47"/>
  </w:num>
  <w:num w:numId="29">
    <w:abstractNumId w:val="32"/>
  </w:num>
  <w:num w:numId="30">
    <w:abstractNumId w:val="60"/>
  </w:num>
  <w:num w:numId="31">
    <w:abstractNumId w:val="35"/>
  </w:num>
  <w:num w:numId="32">
    <w:abstractNumId w:val="6"/>
  </w:num>
  <w:num w:numId="33">
    <w:abstractNumId w:val="68"/>
  </w:num>
  <w:num w:numId="34">
    <w:abstractNumId w:val="49"/>
  </w:num>
  <w:num w:numId="35">
    <w:abstractNumId w:val="15"/>
  </w:num>
  <w:num w:numId="36">
    <w:abstractNumId w:val="39"/>
  </w:num>
  <w:num w:numId="37">
    <w:abstractNumId w:val="25"/>
  </w:num>
  <w:num w:numId="38">
    <w:abstractNumId w:val="20"/>
  </w:num>
  <w:num w:numId="39">
    <w:abstractNumId w:val="12"/>
  </w:num>
  <w:num w:numId="40">
    <w:abstractNumId w:val="37"/>
  </w:num>
  <w:num w:numId="41">
    <w:abstractNumId w:val="66"/>
  </w:num>
  <w:num w:numId="42">
    <w:abstractNumId w:val="44"/>
  </w:num>
  <w:num w:numId="43">
    <w:abstractNumId w:val="59"/>
  </w:num>
  <w:num w:numId="44">
    <w:abstractNumId w:val="3"/>
  </w:num>
  <w:num w:numId="45">
    <w:abstractNumId w:val="14"/>
  </w:num>
  <w:num w:numId="46">
    <w:abstractNumId w:val="22"/>
  </w:num>
  <w:num w:numId="47">
    <w:abstractNumId w:val="64"/>
  </w:num>
  <w:num w:numId="48">
    <w:abstractNumId w:val="8"/>
  </w:num>
  <w:num w:numId="49">
    <w:abstractNumId w:val="54"/>
  </w:num>
  <w:num w:numId="50">
    <w:abstractNumId w:val="21"/>
  </w:num>
  <w:num w:numId="51">
    <w:abstractNumId w:val="55"/>
  </w:num>
  <w:num w:numId="52">
    <w:abstractNumId w:val="56"/>
  </w:num>
  <w:num w:numId="53">
    <w:abstractNumId w:val="17"/>
  </w:num>
  <w:num w:numId="54">
    <w:abstractNumId w:val="43"/>
  </w:num>
  <w:num w:numId="55">
    <w:abstractNumId w:val="27"/>
  </w:num>
  <w:num w:numId="56">
    <w:abstractNumId w:val="42"/>
  </w:num>
  <w:num w:numId="57">
    <w:abstractNumId w:val="9"/>
  </w:num>
  <w:num w:numId="58">
    <w:abstractNumId w:val="31"/>
  </w:num>
  <w:num w:numId="59">
    <w:abstractNumId w:val="48"/>
  </w:num>
  <w:num w:numId="60">
    <w:abstractNumId w:val="4"/>
  </w:num>
  <w:num w:numId="61">
    <w:abstractNumId w:val="50"/>
  </w:num>
  <w:num w:numId="62">
    <w:abstractNumId w:val="52"/>
  </w:num>
  <w:num w:numId="63">
    <w:abstractNumId w:val="7"/>
  </w:num>
  <w:num w:numId="64">
    <w:abstractNumId w:val="63"/>
  </w:num>
  <w:num w:numId="65">
    <w:abstractNumId w:val="33"/>
  </w:num>
  <w:num w:numId="66">
    <w:abstractNumId w:val="11"/>
  </w:num>
  <w:num w:numId="67">
    <w:abstractNumId w:val="26"/>
  </w:num>
  <w:num w:numId="68">
    <w:abstractNumId w:val="67"/>
  </w:num>
  <w:num w:numId="69">
    <w:abstractNumId w:val="36"/>
  </w:num>
  <w:num w:numId="70">
    <w:abstractNumId w:val="2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45D"/>
    <w:rsid w:val="0000454A"/>
    <w:rsid w:val="00004DC0"/>
    <w:rsid w:val="00005762"/>
    <w:rsid w:val="00011F59"/>
    <w:rsid w:val="00012F11"/>
    <w:rsid w:val="00020C81"/>
    <w:rsid w:val="0002159C"/>
    <w:rsid w:val="0002390C"/>
    <w:rsid w:val="00033AD7"/>
    <w:rsid w:val="000474CA"/>
    <w:rsid w:val="00047DEA"/>
    <w:rsid w:val="000569B9"/>
    <w:rsid w:val="00056B1C"/>
    <w:rsid w:val="000578E9"/>
    <w:rsid w:val="00060894"/>
    <w:rsid w:val="00061985"/>
    <w:rsid w:val="00064C35"/>
    <w:rsid w:val="00064DB4"/>
    <w:rsid w:val="000674BD"/>
    <w:rsid w:val="000705F5"/>
    <w:rsid w:val="00070AF5"/>
    <w:rsid w:val="00072088"/>
    <w:rsid w:val="000752D3"/>
    <w:rsid w:val="00081179"/>
    <w:rsid w:val="00082AFD"/>
    <w:rsid w:val="00083500"/>
    <w:rsid w:val="00085B57"/>
    <w:rsid w:val="000904CE"/>
    <w:rsid w:val="000914BA"/>
    <w:rsid w:val="00092CD6"/>
    <w:rsid w:val="0009322E"/>
    <w:rsid w:val="00093F02"/>
    <w:rsid w:val="00097031"/>
    <w:rsid w:val="000A08C2"/>
    <w:rsid w:val="000A0CAC"/>
    <w:rsid w:val="000A2F83"/>
    <w:rsid w:val="000B099D"/>
    <w:rsid w:val="000B0F34"/>
    <w:rsid w:val="000B2D12"/>
    <w:rsid w:val="000C08E8"/>
    <w:rsid w:val="000C2759"/>
    <w:rsid w:val="000C7618"/>
    <w:rsid w:val="000D5819"/>
    <w:rsid w:val="000D5B6A"/>
    <w:rsid w:val="000E2051"/>
    <w:rsid w:val="000E3CBC"/>
    <w:rsid w:val="000F02C1"/>
    <w:rsid w:val="000F391B"/>
    <w:rsid w:val="000F51F8"/>
    <w:rsid w:val="000F6EA8"/>
    <w:rsid w:val="00103BEC"/>
    <w:rsid w:val="001062DE"/>
    <w:rsid w:val="00113ED7"/>
    <w:rsid w:val="00116057"/>
    <w:rsid w:val="00123A38"/>
    <w:rsid w:val="00124C56"/>
    <w:rsid w:val="0012620F"/>
    <w:rsid w:val="00135E83"/>
    <w:rsid w:val="001360BE"/>
    <w:rsid w:val="00136E8A"/>
    <w:rsid w:val="00144B3F"/>
    <w:rsid w:val="00144ED7"/>
    <w:rsid w:val="00150C4F"/>
    <w:rsid w:val="00153130"/>
    <w:rsid w:val="00160D5C"/>
    <w:rsid w:val="001621A6"/>
    <w:rsid w:val="001635D0"/>
    <w:rsid w:val="00164FF0"/>
    <w:rsid w:val="00165447"/>
    <w:rsid w:val="0016644F"/>
    <w:rsid w:val="00166958"/>
    <w:rsid w:val="00166E78"/>
    <w:rsid w:val="00171696"/>
    <w:rsid w:val="00172DAD"/>
    <w:rsid w:val="00172F8E"/>
    <w:rsid w:val="00174339"/>
    <w:rsid w:val="00177250"/>
    <w:rsid w:val="00181F04"/>
    <w:rsid w:val="00183A74"/>
    <w:rsid w:val="00183C6E"/>
    <w:rsid w:val="0018537B"/>
    <w:rsid w:val="001865F3"/>
    <w:rsid w:val="00190E43"/>
    <w:rsid w:val="00196394"/>
    <w:rsid w:val="001A6681"/>
    <w:rsid w:val="001A7D2E"/>
    <w:rsid w:val="001B0E95"/>
    <w:rsid w:val="001B209C"/>
    <w:rsid w:val="001B36EF"/>
    <w:rsid w:val="001B3F77"/>
    <w:rsid w:val="001B52F0"/>
    <w:rsid w:val="001C1AE9"/>
    <w:rsid w:val="001C5A57"/>
    <w:rsid w:val="001D4D94"/>
    <w:rsid w:val="001D5079"/>
    <w:rsid w:val="001D53CD"/>
    <w:rsid w:val="001E0037"/>
    <w:rsid w:val="001E4A62"/>
    <w:rsid w:val="001F047D"/>
    <w:rsid w:val="002016BA"/>
    <w:rsid w:val="002029AF"/>
    <w:rsid w:val="00206F52"/>
    <w:rsid w:val="00207753"/>
    <w:rsid w:val="002104A9"/>
    <w:rsid w:val="00210AAA"/>
    <w:rsid w:val="00212807"/>
    <w:rsid w:val="002128B4"/>
    <w:rsid w:val="00214A52"/>
    <w:rsid w:val="00215410"/>
    <w:rsid w:val="00217491"/>
    <w:rsid w:val="00222D15"/>
    <w:rsid w:val="002265B6"/>
    <w:rsid w:val="00234BC6"/>
    <w:rsid w:val="002352B1"/>
    <w:rsid w:val="00240D6F"/>
    <w:rsid w:val="00247441"/>
    <w:rsid w:val="002523A0"/>
    <w:rsid w:val="0026228B"/>
    <w:rsid w:val="0027555D"/>
    <w:rsid w:val="00276DA1"/>
    <w:rsid w:val="00276E2A"/>
    <w:rsid w:val="002850DC"/>
    <w:rsid w:val="00286A85"/>
    <w:rsid w:val="002914A7"/>
    <w:rsid w:val="00292DA1"/>
    <w:rsid w:val="00293A9F"/>
    <w:rsid w:val="00294688"/>
    <w:rsid w:val="002A4059"/>
    <w:rsid w:val="002A5A5A"/>
    <w:rsid w:val="002B0D27"/>
    <w:rsid w:val="002B2453"/>
    <w:rsid w:val="002B4E19"/>
    <w:rsid w:val="002C0CCE"/>
    <w:rsid w:val="002C118E"/>
    <w:rsid w:val="002D1B86"/>
    <w:rsid w:val="002D590C"/>
    <w:rsid w:val="002E026D"/>
    <w:rsid w:val="002E2779"/>
    <w:rsid w:val="002E2AF5"/>
    <w:rsid w:val="002E7B90"/>
    <w:rsid w:val="002F0670"/>
    <w:rsid w:val="002F112C"/>
    <w:rsid w:val="002F299B"/>
    <w:rsid w:val="002F3268"/>
    <w:rsid w:val="002F660E"/>
    <w:rsid w:val="002F737C"/>
    <w:rsid w:val="00306674"/>
    <w:rsid w:val="00307A3A"/>
    <w:rsid w:val="00315C78"/>
    <w:rsid w:val="003249B5"/>
    <w:rsid w:val="003274D7"/>
    <w:rsid w:val="00331384"/>
    <w:rsid w:val="00331E53"/>
    <w:rsid w:val="003434D7"/>
    <w:rsid w:val="003458A2"/>
    <w:rsid w:val="00350183"/>
    <w:rsid w:val="003512EC"/>
    <w:rsid w:val="00352205"/>
    <w:rsid w:val="00352D72"/>
    <w:rsid w:val="00360794"/>
    <w:rsid w:val="0036199D"/>
    <w:rsid w:val="00363B58"/>
    <w:rsid w:val="00364390"/>
    <w:rsid w:val="00366A56"/>
    <w:rsid w:val="00370529"/>
    <w:rsid w:val="003705C5"/>
    <w:rsid w:val="00372421"/>
    <w:rsid w:val="00377163"/>
    <w:rsid w:val="003804C6"/>
    <w:rsid w:val="00381095"/>
    <w:rsid w:val="00386FC5"/>
    <w:rsid w:val="0039235D"/>
    <w:rsid w:val="00396D4C"/>
    <w:rsid w:val="00397346"/>
    <w:rsid w:val="00397C37"/>
    <w:rsid w:val="003A2565"/>
    <w:rsid w:val="003A414A"/>
    <w:rsid w:val="003A6063"/>
    <w:rsid w:val="003A6FE9"/>
    <w:rsid w:val="003B17C5"/>
    <w:rsid w:val="003B20B6"/>
    <w:rsid w:val="003B42C9"/>
    <w:rsid w:val="003C37F3"/>
    <w:rsid w:val="003C4DF8"/>
    <w:rsid w:val="003D4F5D"/>
    <w:rsid w:val="003E1825"/>
    <w:rsid w:val="003E5166"/>
    <w:rsid w:val="003E5BC5"/>
    <w:rsid w:val="003F1178"/>
    <w:rsid w:val="003F11F6"/>
    <w:rsid w:val="003F5C21"/>
    <w:rsid w:val="003F7E1E"/>
    <w:rsid w:val="00400E4D"/>
    <w:rsid w:val="00403E47"/>
    <w:rsid w:val="0040481E"/>
    <w:rsid w:val="0040667F"/>
    <w:rsid w:val="004077D3"/>
    <w:rsid w:val="004111C6"/>
    <w:rsid w:val="004125E2"/>
    <w:rsid w:val="00412DDE"/>
    <w:rsid w:val="004138AD"/>
    <w:rsid w:val="00416127"/>
    <w:rsid w:val="00420470"/>
    <w:rsid w:val="004253D8"/>
    <w:rsid w:val="0042540A"/>
    <w:rsid w:val="00427F96"/>
    <w:rsid w:val="00433FEE"/>
    <w:rsid w:val="004361A6"/>
    <w:rsid w:val="00436A75"/>
    <w:rsid w:val="00437515"/>
    <w:rsid w:val="0044206A"/>
    <w:rsid w:val="004432C8"/>
    <w:rsid w:val="00453CF3"/>
    <w:rsid w:val="00457A5B"/>
    <w:rsid w:val="00461E4A"/>
    <w:rsid w:val="00464E2A"/>
    <w:rsid w:val="0046570F"/>
    <w:rsid w:val="0046689D"/>
    <w:rsid w:val="00466D8D"/>
    <w:rsid w:val="00467C2D"/>
    <w:rsid w:val="00471CC6"/>
    <w:rsid w:val="00473ED7"/>
    <w:rsid w:val="0048156B"/>
    <w:rsid w:val="004829D7"/>
    <w:rsid w:val="004841D5"/>
    <w:rsid w:val="0048558D"/>
    <w:rsid w:val="004870A9"/>
    <w:rsid w:val="00490CB9"/>
    <w:rsid w:val="0049111D"/>
    <w:rsid w:val="004939AA"/>
    <w:rsid w:val="004940D8"/>
    <w:rsid w:val="00494614"/>
    <w:rsid w:val="004B2E96"/>
    <w:rsid w:val="004B5B1E"/>
    <w:rsid w:val="004C1719"/>
    <w:rsid w:val="004C3343"/>
    <w:rsid w:val="004C44BB"/>
    <w:rsid w:val="004C6C2D"/>
    <w:rsid w:val="004D2B49"/>
    <w:rsid w:val="004D54CD"/>
    <w:rsid w:val="004D6501"/>
    <w:rsid w:val="004E03DE"/>
    <w:rsid w:val="004E5DD2"/>
    <w:rsid w:val="004F197E"/>
    <w:rsid w:val="004F57EC"/>
    <w:rsid w:val="004F5906"/>
    <w:rsid w:val="004F5BF6"/>
    <w:rsid w:val="004F75C8"/>
    <w:rsid w:val="0050216C"/>
    <w:rsid w:val="005042BB"/>
    <w:rsid w:val="00504387"/>
    <w:rsid w:val="00505A2E"/>
    <w:rsid w:val="0050784B"/>
    <w:rsid w:val="005202F5"/>
    <w:rsid w:val="0052517F"/>
    <w:rsid w:val="005272D3"/>
    <w:rsid w:val="00527819"/>
    <w:rsid w:val="005302BC"/>
    <w:rsid w:val="00530D42"/>
    <w:rsid w:val="0053388F"/>
    <w:rsid w:val="00535F2C"/>
    <w:rsid w:val="005418F9"/>
    <w:rsid w:val="00545B8B"/>
    <w:rsid w:val="0056092D"/>
    <w:rsid w:val="00563F39"/>
    <w:rsid w:val="005667EA"/>
    <w:rsid w:val="00567991"/>
    <w:rsid w:val="0057096F"/>
    <w:rsid w:val="00574169"/>
    <w:rsid w:val="00574922"/>
    <w:rsid w:val="00580691"/>
    <w:rsid w:val="00580B81"/>
    <w:rsid w:val="005813F9"/>
    <w:rsid w:val="0058298A"/>
    <w:rsid w:val="005867EC"/>
    <w:rsid w:val="00587CE8"/>
    <w:rsid w:val="00587D0E"/>
    <w:rsid w:val="00590A21"/>
    <w:rsid w:val="00591C5C"/>
    <w:rsid w:val="0059586D"/>
    <w:rsid w:val="005A049F"/>
    <w:rsid w:val="005A245D"/>
    <w:rsid w:val="005A3EFA"/>
    <w:rsid w:val="005A48A2"/>
    <w:rsid w:val="005B14F5"/>
    <w:rsid w:val="005B4551"/>
    <w:rsid w:val="005B4AF4"/>
    <w:rsid w:val="005B7028"/>
    <w:rsid w:val="005C08AD"/>
    <w:rsid w:val="005C7D7E"/>
    <w:rsid w:val="005D3997"/>
    <w:rsid w:val="005D53A3"/>
    <w:rsid w:val="005E2348"/>
    <w:rsid w:val="005E2445"/>
    <w:rsid w:val="005E3BAF"/>
    <w:rsid w:val="005E5A46"/>
    <w:rsid w:val="005E5C1A"/>
    <w:rsid w:val="005E7089"/>
    <w:rsid w:val="005F359F"/>
    <w:rsid w:val="00604EC6"/>
    <w:rsid w:val="00610F51"/>
    <w:rsid w:val="00612CEB"/>
    <w:rsid w:val="00614A31"/>
    <w:rsid w:val="00616BE3"/>
    <w:rsid w:val="00617CBA"/>
    <w:rsid w:val="006206AA"/>
    <w:rsid w:val="00625B3A"/>
    <w:rsid w:val="006268D4"/>
    <w:rsid w:val="00633B8F"/>
    <w:rsid w:val="00635510"/>
    <w:rsid w:val="006379FF"/>
    <w:rsid w:val="00640021"/>
    <w:rsid w:val="00641769"/>
    <w:rsid w:val="00641A2F"/>
    <w:rsid w:val="00654DFF"/>
    <w:rsid w:val="0065640F"/>
    <w:rsid w:val="00663DDE"/>
    <w:rsid w:val="00667647"/>
    <w:rsid w:val="0067010A"/>
    <w:rsid w:val="0067240C"/>
    <w:rsid w:val="00673A86"/>
    <w:rsid w:val="006755C2"/>
    <w:rsid w:val="006760D7"/>
    <w:rsid w:val="0068440B"/>
    <w:rsid w:val="00687B98"/>
    <w:rsid w:val="00690599"/>
    <w:rsid w:val="00693FC7"/>
    <w:rsid w:val="00695B48"/>
    <w:rsid w:val="00695C25"/>
    <w:rsid w:val="006977F0"/>
    <w:rsid w:val="006A0346"/>
    <w:rsid w:val="006A4FA0"/>
    <w:rsid w:val="006A5135"/>
    <w:rsid w:val="006B55C9"/>
    <w:rsid w:val="006C031B"/>
    <w:rsid w:val="006C3F7E"/>
    <w:rsid w:val="006C7288"/>
    <w:rsid w:val="006D0B6C"/>
    <w:rsid w:val="006D10D6"/>
    <w:rsid w:val="006D5370"/>
    <w:rsid w:val="006D6FEE"/>
    <w:rsid w:val="006D737C"/>
    <w:rsid w:val="006E2BB6"/>
    <w:rsid w:val="006F1499"/>
    <w:rsid w:val="006F48F7"/>
    <w:rsid w:val="00700840"/>
    <w:rsid w:val="00703B85"/>
    <w:rsid w:val="00704CCD"/>
    <w:rsid w:val="00705CC1"/>
    <w:rsid w:val="007123E4"/>
    <w:rsid w:val="00715159"/>
    <w:rsid w:val="00715809"/>
    <w:rsid w:val="00715BE8"/>
    <w:rsid w:val="00717F92"/>
    <w:rsid w:val="007213F3"/>
    <w:rsid w:val="0072265A"/>
    <w:rsid w:val="00725CC1"/>
    <w:rsid w:val="00732BA3"/>
    <w:rsid w:val="00733DD6"/>
    <w:rsid w:val="007349D6"/>
    <w:rsid w:val="00734BD1"/>
    <w:rsid w:val="007359F3"/>
    <w:rsid w:val="007400B0"/>
    <w:rsid w:val="0074185A"/>
    <w:rsid w:val="0074509C"/>
    <w:rsid w:val="007451E7"/>
    <w:rsid w:val="00745622"/>
    <w:rsid w:val="00745DFC"/>
    <w:rsid w:val="0074658A"/>
    <w:rsid w:val="00747581"/>
    <w:rsid w:val="0075195B"/>
    <w:rsid w:val="00752DBD"/>
    <w:rsid w:val="00760A1F"/>
    <w:rsid w:val="00762BE5"/>
    <w:rsid w:val="007645B4"/>
    <w:rsid w:val="007756F2"/>
    <w:rsid w:val="00780C3F"/>
    <w:rsid w:val="007810FA"/>
    <w:rsid w:val="00781A91"/>
    <w:rsid w:val="00781B4C"/>
    <w:rsid w:val="00783B0A"/>
    <w:rsid w:val="007849F7"/>
    <w:rsid w:val="00784D7E"/>
    <w:rsid w:val="00787631"/>
    <w:rsid w:val="00787F83"/>
    <w:rsid w:val="007902D8"/>
    <w:rsid w:val="00790BD2"/>
    <w:rsid w:val="00791C7C"/>
    <w:rsid w:val="00793543"/>
    <w:rsid w:val="007969B0"/>
    <w:rsid w:val="007A16D5"/>
    <w:rsid w:val="007A561C"/>
    <w:rsid w:val="007A7736"/>
    <w:rsid w:val="007B09F7"/>
    <w:rsid w:val="007B411F"/>
    <w:rsid w:val="007B6390"/>
    <w:rsid w:val="007C5252"/>
    <w:rsid w:val="007D5499"/>
    <w:rsid w:val="007E2749"/>
    <w:rsid w:val="007E3BEA"/>
    <w:rsid w:val="007E5AAE"/>
    <w:rsid w:val="007E7F69"/>
    <w:rsid w:val="007F23E7"/>
    <w:rsid w:val="007F790B"/>
    <w:rsid w:val="00803B53"/>
    <w:rsid w:val="00807B1F"/>
    <w:rsid w:val="00811F11"/>
    <w:rsid w:val="008138F1"/>
    <w:rsid w:val="00816B49"/>
    <w:rsid w:val="0082121C"/>
    <w:rsid w:val="008228FD"/>
    <w:rsid w:val="008230A7"/>
    <w:rsid w:val="00823E93"/>
    <w:rsid w:val="00836F2F"/>
    <w:rsid w:val="008406B9"/>
    <w:rsid w:val="00845327"/>
    <w:rsid w:val="00845524"/>
    <w:rsid w:val="008467B0"/>
    <w:rsid w:val="00847A5C"/>
    <w:rsid w:val="0086263A"/>
    <w:rsid w:val="008666FB"/>
    <w:rsid w:val="008724BA"/>
    <w:rsid w:val="00874769"/>
    <w:rsid w:val="00877214"/>
    <w:rsid w:val="00877E94"/>
    <w:rsid w:val="00892460"/>
    <w:rsid w:val="0089256E"/>
    <w:rsid w:val="00895D26"/>
    <w:rsid w:val="008A11AD"/>
    <w:rsid w:val="008A2B81"/>
    <w:rsid w:val="008A4E23"/>
    <w:rsid w:val="008B0600"/>
    <w:rsid w:val="008B6111"/>
    <w:rsid w:val="008B6746"/>
    <w:rsid w:val="008C1A35"/>
    <w:rsid w:val="008C3758"/>
    <w:rsid w:val="008C3C97"/>
    <w:rsid w:val="008D0186"/>
    <w:rsid w:val="008D046B"/>
    <w:rsid w:val="008D0D1B"/>
    <w:rsid w:val="008D1D3A"/>
    <w:rsid w:val="008D413C"/>
    <w:rsid w:val="008D41A9"/>
    <w:rsid w:val="008D71E7"/>
    <w:rsid w:val="008D7D1B"/>
    <w:rsid w:val="008E651F"/>
    <w:rsid w:val="008F1354"/>
    <w:rsid w:val="008F1EF8"/>
    <w:rsid w:val="008F30FA"/>
    <w:rsid w:val="008F4AFF"/>
    <w:rsid w:val="008F51AA"/>
    <w:rsid w:val="008F716A"/>
    <w:rsid w:val="0090246B"/>
    <w:rsid w:val="00905FD2"/>
    <w:rsid w:val="00910793"/>
    <w:rsid w:val="00914548"/>
    <w:rsid w:val="00914FA0"/>
    <w:rsid w:val="009205A0"/>
    <w:rsid w:val="00922DA2"/>
    <w:rsid w:val="009239E8"/>
    <w:rsid w:val="009271DB"/>
    <w:rsid w:val="00931E05"/>
    <w:rsid w:val="00932B14"/>
    <w:rsid w:val="00935452"/>
    <w:rsid w:val="00936362"/>
    <w:rsid w:val="00941A36"/>
    <w:rsid w:val="00943D36"/>
    <w:rsid w:val="009448B6"/>
    <w:rsid w:val="00950B94"/>
    <w:rsid w:val="00951C04"/>
    <w:rsid w:val="0095202E"/>
    <w:rsid w:val="009535BC"/>
    <w:rsid w:val="0095574A"/>
    <w:rsid w:val="009567F7"/>
    <w:rsid w:val="00964073"/>
    <w:rsid w:val="00971B26"/>
    <w:rsid w:val="00973E9C"/>
    <w:rsid w:val="009802FF"/>
    <w:rsid w:val="009808CD"/>
    <w:rsid w:val="00984616"/>
    <w:rsid w:val="0099284D"/>
    <w:rsid w:val="009977E1"/>
    <w:rsid w:val="009A2087"/>
    <w:rsid w:val="009A34FA"/>
    <w:rsid w:val="009A41F6"/>
    <w:rsid w:val="009A6873"/>
    <w:rsid w:val="009A6B54"/>
    <w:rsid w:val="009A6C72"/>
    <w:rsid w:val="009B06BA"/>
    <w:rsid w:val="009C4266"/>
    <w:rsid w:val="009C5E08"/>
    <w:rsid w:val="009E0D15"/>
    <w:rsid w:val="009E5B2C"/>
    <w:rsid w:val="009F07D7"/>
    <w:rsid w:val="009F1C24"/>
    <w:rsid w:val="00A0278B"/>
    <w:rsid w:val="00A031BC"/>
    <w:rsid w:val="00A03210"/>
    <w:rsid w:val="00A03506"/>
    <w:rsid w:val="00A03EF7"/>
    <w:rsid w:val="00A05146"/>
    <w:rsid w:val="00A10196"/>
    <w:rsid w:val="00A25F66"/>
    <w:rsid w:val="00A27807"/>
    <w:rsid w:val="00A330EB"/>
    <w:rsid w:val="00A355CC"/>
    <w:rsid w:val="00A36A16"/>
    <w:rsid w:val="00A54996"/>
    <w:rsid w:val="00A54E0A"/>
    <w:rsid w:val="00A57084"/>
    <w:rsid w:val="00A657B4"/>
    <w:rsid w:val="00A667D8"/>
    <w:rsid w:val="00A71020"/>
    <w:rsid w:val="00A71379"/>
    <w:rsid w:val="00A7343B"/>
    <w:rsid w:val="00A736ED"/>
    <w:rsid w:val="00A74EA4"/>
    <w:rsid w:val="00A80889"/>
    <w:rsid w:val="00A810FF"/>
    <w:rsid w:val="00A82C50"/>
    <w:rsid w:val="00A93880"/>
    <w:rsid w:val="00A952B9"/>
    <w:rsid w:val="00A9794A"/>
    <w:rsid w:val="00AA0B48"/>
    <w:rsid w:val="00AB56E9"/>
    <w:rsid w:val="00AC2C39"/>
    <w:rsid w:val="00AC2C5F"/>
    <w:rsid w:val="00AC5B22"/>
    <w:rsid w:val="00AC7FD9"/>
    <w:rsid w:val="00AD0AA7"/>
    <w:rsid w:val="00AD171B"/>
    <w:rsid w:val="00AD1821"/>
    <w:rsid w:val="00AD2806"/>
    <w:rsid w:val="00AD2915"/>
    <w:rsid w:val="00AD4611"/>
    <w:rsid w:val="00AD5370"/>
    <w:rsid w:val="00AE01F7"/>
    <w:rsid w:val="00AE1546"/>
    <w:rsid w:val="00AE31F9"/>
    <w:rsid w:val="00AE7F71"/>
    <w:rsid w:val="00AF3D78"/>
    <w:rsid w:val="00B06AF8"/>
    <w:rsid w:val="00B12382"/>
    <w:rsid w:val="00B13569"/>
    <w:rsid w:val="00B16F33"/>
    <w:rsid w:val="00B1713A"/>
    <w:rsid w:val="00B238FB"/>
    <w:rsid w:val="00B243E0"/>
    <w:rsid w:val="00B249E0"/>
    <w:rsid w:val="00B266F5"/>
    <w:rsid w:val="00B32A7C"/>
    <w:rsid w:val="00B32C98"/>
    <w:rsid w:val="00B34E04"/>
    <w:rsid w:val="00B37AB3"/>
    <w:rsid w:val="00B40C74"/>
    <w:rsid w:val="00B41AC8"/>
    <w:rsid w:val="00B41FAC"/>
    <w:rsid w:val="00B545AE"/>
    <w:rsid w:val="00B627F3"/>
    <w:rsid w:val="00B6337D"/>
    <w:rsid w:val="00B64BC4"/>
    <w:rsid w:val="00B73E2C"/>
    <w:rsid w:val="00B75EC3"/>
    <w:rsid w:val="00B80624"/>
    <w:rsid w:val="00B814C4"/>
    <w:rsid w:val="00B82CE4"/>
    <w:rsid w:val="00B87582"/>
    <w:rsid w:val="00B87B1B"/>
    <w:rsid w:val="00B9036B"/>
    <w:rsid w:val="00B9349B"/>
    <w:rsid w:val="00B935E6"/>
    <w:rsid w:val="00B94873"/>
    <w:rsid w:val="00B94987"/>
    <w:rsid w:val="00B95545"/>
    <w:rsid w:val="00B959B1"/>
    <w:rsid w:val="00BA7B1E"/>
    <w:rsid w:val="00BB0EEC"/>
    <w:rsid w:val="00BB1942"/>
    <w:rsid w:val="00BC0EC7"/>
    <w:rsid w:val="00BC3BAC"/>
    <w:rsid w:val="00BC7F4D"/>
    <w:rsid w:val="00BD28B2"/>
    <w:rsid w:val="00BD3EC1"/>
    <w:rsid w:val="00BD68A1"/>
    <w:rsid w:val="00BE6565"/>
    <w:rsid w:val="00BE68E4"/>
    <w:rsid w:val="00BF74CE"/>
    <w:rsid w:val="00C02788"/>
    <w:rsid w:val="00C02B4F"/>
    <w:rsid w:val="00C02C92"/>
    <w:rsid w:val="00C03D1A"/>
    <w:rsid w:val="00C068A7"/>
    <w:rsid w:val="00C0747D"/>
    <w:rsid w:val="00C07CC0"/>
    <w:rsid w:val="00C153AB"/>
    <w:rsid w:val="00C15861"/>
    <w:rsid w:val="00C166EE"/>
    <w:rsid w:val="00C263DD"/>
    <w:rsid w:val="00C26AC2"/>
    <w:rsid w:val="00C26E46"/>
    <w:rsid w:val="00C30F24"/>
    <w:rsid w:val="00C3250D"/>
    <w:rsid w:val="00C40010"/>
    <w:rsid w:val="00C40226"/>
    <w:rsid w:val="00C418E4"/>
    <w:rsid w:val="00C57564"/>
    <w:rsid w:val="00C57F83"/>
    <w:rsid w:val="00C65F17"/>
    <w:rsid w:val="00C67B6F"/>
    <w:rsid w:val="00C873CC"/>
    <w:rsid w:val="00C903BA"/>
    <w:rsid w:val="00C90614"/>
    <w:rsid w:val="00C95AAE"/>
    <w:rsid w:val="00CA0F85"/>
    <w:rsid w:val="00CA1534"/>
    <w:rsid w:val="00CA4B65"/>
    <w:rsid w:val="00CA5364"/>
    <w:rsid w:val="00CA737B"/>
    <w:rsid w:val="00CB2B71"/>
    <w:rsid w:val="00CB4287"/>
    <w:rsid w:val="00CB6B05"/>
    <w:rsid w:val="00CC1A0C"/>
    <w:rsid w:val="00CC6843"/>
    <w:rsid w:val="00CD0FE4"/>
    <w:rsid w:val="00CD1467"/>
    <w:rsid w:val="00CD190F"/>
    <w:rsid w:val="00CD3A38"/>
    <w:rsid w:val="00CD75FB"/>
    <w:rsid w:val="00CE07BE"/>
    <w:rsid w:val="00CE7754"/>
    <w:rsid w:val="00CF01CB"/>
    <w:rsid w:val="00CF023C"/>
    <w:rsid w:val="00CF07E0"/>
    <w:rsid w:val="00CF2B69"/>
    <w:rsid w:val="00CF38D1"/>
    <w:rsid w:val="00CF46DF"/>
    <w:rsid w:val="00CF4FAC"/>
    <w:rsid w:val="00CF5D4E"/>
    <w:rsid w:val="00D00577"/>
    <w:rsid w:val="00D02269"/>
    <w:rsid w:val="00D02423"/>
    <w:rsid w:val="00D04C42"/>
    <w:rsid w:val="00D05BDD"/>
    <w:rsid w:val="00D07C67"/>
    <w:rsid w:val="00D17EF5"/>
    <w:rsid w:val="00D20019"/>
    <w:rsid w:val="00D207B9"/>
    <w:rsid w:val="00D23AE9"/>
    <w:rsid w:val="00D23FE6"/>
    <w:rsid w:val="00D27892"/>
    <w:rsid w:val="00D321EF"/>
    <w:rsid w:val="00D409A7"/>
    <w:rsid w:val="00D4489A"/>
    <w:rsid w:val="00D47C4B"/>
    <w:rsid w:val="00D50AB6"/>
    <w:rsid w:val="00D54157"/>
    <w:rsid w:val="00D55575"/>
    <w:rsid w:val="00D65689"/>
    <w:rsid w:val="00D73D3D"/>
    <w:rsid w:val="00D749FF"/>
    <w:rsid w:val="00D8114A"/>
    <w:rsid w:val="00D82C78"/>
    <w:rsid w:val="00D8335F"/>
    <w:rsid w:val="00D846DF"/>
    <w:rsid w:val="00D86444"/>
    <w:rsid w:val="00D923CB"/>
    <w:rsid w:val="00D92C2E"/>
    <w:rsid w:val="00D92DD0"/>
    <w:rsid w:val="00D95625"/>
    <w:rsid w:val="00DA3FAF"/>
    <w:rsid w:val="00DA4D2E"/>
    <w:rsid w:val="00DA4D44"/>
    <w:rsid w:val="00DA6549"/>
    <w:rsid w:val="00DB6256"/>
    <w:rsid w:val="00DC007D"/>
    <w:rsid w:val="00DC0810"/>
    <w:rsid w:val="00DC418A"/>
    <w:rsid w:val="00DC52AF"/>
    <w:rsid w:val="00DC6064"/>
    <w:rsid w:val="00DD120D"/>
    <w:rsid w:val="00DD48EC"/>
    <w:rsid w:val="00DD6492"/>
    <w:rsid w:val="00DE0098"/>
    <w:rsid w:val="00DE5AF4"/>
    <w:rsid w:val="00DF0B13"/>
    <w:rsid w:val="00DF17A0"/>
    <w:rsid w:val="00DF33AA"/>
    <w:rsid w:val="00DF33B6"/>
    <w:rsid w:val="00DF49B8"/>
    <w:rsid w:val="00DF534D"/>
    <w:rsid w:val="00E01170"/>
    <w:rsid w:val="00E063BD"/>
    <w:rsid w:val="00E0696B"/>
    <w:rsid w:val="00E11219"/>
    <w:rsid w:val="00E15489"/>
    <w:rsid w:val="00E20C05"/>
    <w:rsid w:val="00E20FC7"/>
    <w:rsid w:val="00E3525A"/>
    <w:rsid w:val="00E41097"/>
    <w:rsid w:val="00E41D46"/>
    <w:rsid w:val="00E44A1C"/>
    <w:rsid w:val="00E46710"/>
    <w:rsid w:val="00E57DEA"/>
    <w:rsid w:val="00E651D7"/>
    <w:rsid w:val="00E653D3"/>
    <w:rsid w:val="00E67872"/>
    <w:rsid w:val="00E83849"/>
    <w:rsid w:val="00E86282"/>
    <w:rsid w:val="00E8746B"/>
    <w:rsid w:val="00E92799"/>
    <w:rsid w:val="00E92DCD"/>
    <w:rsid w:val="00E957F3"/>
    <w:rsid w:val="00E959DA"/>
    <w:rsid w:val="00E95D1A"/>
    <w:rsid w:val="00E95F1E"/>
    <w:rsid w:val="00EA2452"/>
    <w:rsid w:val="00EA54C0"/>
    <w:rsid w:val="00EA682E"/>
    <w:rsid w:val="00EB128C"/>
    <w:rsid w:val="00EB32C2"/>
    <w:rsid w:val="00EB3735"/>
    <w:rsid w:val="00EB57EE"/>
    <w:rsid w:val="00EB6076"/>
    <w:rsid w:val="00EB6BA0"/>
    <w:rsid w:val="00EC1C0C"/>
    <w:rsid w:val="00EC3998"/>
    <w:rsid w:val="00EC4CEF"/>
    <w:rsid w:val="00EC6FCC"/>
    <w:rsid w:val="00EC7FEA"/>
    <w:rsid w:val="00ED71CA"/>
    <w:rsid w:val="00ED78E0"/>
    <w:rsid w:val="00EE3B02"/>
    <w:rsid w:val="00EE7191"/>
    <w:rsid w:val="00EE7392"/>
    <w:rsid w:val="00EE7FAB"/>
    <w:rsid w:val="00EF32C4"/>
    <w:rsid w:val="00EF3DD5"/>
    <w:rsid w:val="00EF6442"/>
    <w:rsid w:val="00F02FFA"/>
    <w:rsid w:val="00F03AFB"/>
    <w:rsid w:val="00F06787"/>
    <w:rsid w:val="00F118E7"/>
    <w:rsid w:val="00F17146"/>
    <w:rsid w:val="00F224A5"/>
    <w:rsid w:val="00F2333D"/>
    <w:rsid w:val="00F233D1"/>
    <w:rsid w:val="00F25916"/>
    <w:rsid w:val="00F265A7"/>
    <w:rsid w:val="00F2717C"/>
    <w:rsid w:val="00F27641"/>
    <w:rsid w:val="00F3171A"/>
    <w:rsid w:val="00F31AB5"/>
    <w:rsid w:val="00F34A9A"/>
    <w:rsid w:val="00F37D2E"/>
    <w:rsid w:val="00F42DD5"/>
    <w:rsid w:val="00F46485"/>
    <w:rsid w:val="00F57215"/>
    <w:rsid w:val="00F62304"/>
    <w:rsid w:val="00F67B71"/>
    <w:rsid w:val="00F774E1"/>
    <w:rsid w:val="00F8686B"/>
    <w:rsid w:val="00F86B67"/>
    <w:rsid w:val="00F91047"/>
    <w:rsid w:val="00F928F1"/>
    <w:rsid w:val="00F93635"/>
    <w:rsid w:val="00F95111"/>
    <w:rsid w:val="00F961F9"/>
    <w:rsid w:val="00FA395F"/>
    <w:rsid w:val="00FA4DB2"/>
    <w:rsid w:val="00FA5664"/>
    <w:rsid w:val="00FB1436"/>
    <w:rsid w:val="00FC0391"/>
    <w:rsid w:val="00FC0BF4"/>
    <w:rsid w:val="00FC0E93"/>
    <w:rsid w:val="00FC2E1E"/>
    <w:rsid w:val="00FC625F"/>
    <w:rsid w:val="00FC6782"/>
    <w:rsid w:val="00FC70D6"/>
    <w:rsid w:val="00FE13D4"/>
    <w:rsid w:val="00FE1A77"/>
    <w:rsid w:val="00FE1EC2"/>
    <w:rsid w:val="00FE3E96"/>
    <w:rsid w:val="00FE4B8C"/>
    <w:rsid w:val="00FE6A03"/>
    <w:rsid w:val="00FE74A4"/>
    <w:rsid w:val="00FF016C"/>
    <w:rsid w:val="00FF1964"/>
    <w:rsid w:val="00FF4102"/>
    <w:rsid w:val="00FF5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8C1FC"/>
  <w15:chartTrackingRefBased/>
  <w15:docId w15:val="{E86D4DC3-93B4-4679-8BF1-148CCD9A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Arial"/>
        <w:color w:val="000000"/>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F33"/>
    <w:pPr>
      <w:autoSpaceDE w:val="0"/>
      <w:autoSpaceDN w:val="0"/>
      <w:spacing w:after="0" w:line="240" w:lineRule="auto"/>
    </w:pPr>
  </w:style>
  <w:style w:type="paragraph" w:styleId="Heading1">
    <w:name w:val="heading 1"/>
    <w:basedOn w:val="Normal"/>
    <w:next w:val="Normal"/>
    <w:link w:val="Heading1Char"/>
    <w:uiPriority w:val="9"/>
    <w:qFormat/>
    <w:rsid w:val="00A0514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75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190E43"/>
    <w:pPr>
      <w:keepNext/>
      <w:outlineLvl w:val="4"/>
    </w:pPr>
    <w:rPr>
      <w:rFonts w:ascii="Arial" w:hAnsi="Arial"/>
      <w:b/>
      <w:sz w:val="22"/>
    </w:rPr>
  </w:style>
  <w:style w:type="paragraph" w:styleId="Heading6">
    <w:name w:val="heading 6"/>
    <w:basedOn w:val="Normal"/>
    <w:next w:val="Normal"/>
    <w:link w:val="Heading6Char"/>
    <w:qFormat/>
    <w:rsid w:val="007969B0"/>
    <w:pPr>
      <w:keepNext/>
      <w:outlineLvl w:val="5"/>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5A24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45D"/>
    <w:rPr>
      <w:rFonts w:ascii="Segoe UI" w:hAnsi="Segoe UI" w:cs="Segoe UI"/>
      <w:sz w:val="18"/>
      <w:szCs w:val="18"/>
    </w:rPr>
  </w:style>
  <w:style w:type="paragraph" w:styleId="Header">
    <w:name w:val="header"/>
    <w:basedOn w:val="Normal"/>
    <w:link w:val="HeaderChar"/>
    <w:uiPriority w:val="99"/>
    <w:unhideWhenUsed/>
    <w:rsid w:val="005A245D"/>
    <w:pPr>
      <w:tabs>
        <w:tab w:val="center" w:pos="4680"/>
        <w:tab w:val="right" w:pos="9360"/>
      </w:tabs>
    </w:pPr>
  </w:style>
  <w:style w:type="character" w:customStyle="1" w:styleId="HeaderChar">
    <w:name w:val="Header Char"/>
    <w:basedOn w:val="DefaultParagraphFont"/>
    <w:link w:val="Header"/>
    <w:uiPriority w:val="99"/>
    <w:rsid w:val="005A245D"/>
    <w:rPr>
      <w:rFonts w:ascii="Times New Roman" w:eastAsia="Times New Roman" w:hAnsi="Times New Roman" w:cs="Times New Roman"/>
      <w:sz w:val="20"/>
      <w:szCs w:val="20"/>
    </w:rPr>
  </w:style>
  <w:style w:type="paragraph" w:styleId="Footer">
    <w:name w:val="footer"/>
    <w:basedOn w:val="Normal"/>
    <w:link w:val="FooterChar"/>
    <w:unhideWhenUsed/>
    <w:rsid w:val="005A245D"/>
    <w:pPr>
      <w:tabs>
        <w:tab w:val="center" w:pos="4680"/>
        <w:tab w:val="right" w:pos="9360"/>
      </w:tabs>
    </w:pPr>
  </w:style>
  <w:style w:type="character" w:customStyle="1" w:styleId="FooterChar">
    <w:name w:val="Footer Char"/>
    <w:basedOn w:val="DefaultParagraphFont"/>
    <w:link w:val="Footer"/>
    <w:uiPriority w:val="99"/>
    <w:rsid w:val="005A245D"/>
    <w:rPr>
      <w:rFonts w:ascii="Times New Roman" w:eastAsia="Times New Roman" w:hAnsi="Times New Roman" w:cs="Times New Roman"/>
      <w:sz w:val="20"/>
      <w:szCs w:val="20"/>
    </w:rPr>
  </w:style>
  <w:style w:type="character" w:styleId="PageNumber">
    <w:name w:val="page number"/>
    <w:basedOn w:val="DefaultParagraphFont"/>
    <w:rsid w:val="005272D3"/>
  </w:style>
  <w:style w:type="character" w:customStyle="1" w:styleId="Heading6Char">
    <w:name w:val="Heading 6 Char"/>
    <w:basedOn w:val="DefaultParagraphFont"/>
    <w:link w:val="Heading6"/>
    <w:rsid w:val="007969B0"/>
    <w:rPr>
      <w:rFonts w:ascii="Arial" w:eastAsia="Times New Roman" w:hAnsi="Arial" w:cs="Times New Roman"/>
      <w:b/>
      <w:bCs/>
      <w:snapToGrid w:val="0"/>
      <w:color w:val="000000"/>
      <w:sz w:val="20"/>
      <w:szCs w:val="20"/>
    </w:rPr>
  </w:style>
  <w:style w:type="paragraph" w:styleId="ListParagraph">
    <w:name w:val="List Paragraph"/>
    <w:basedOn w:val="Normal"/>
    <w:uiPriority w:val="34"/>
    <w:qFormat/>
    <w:rsid w:val="00436A75"/>
    <w:pPr>
      <w:ind w:left="720"/>
      <w:contextualSpacing/>
    </w:pPr>
  </w:style>
  <w:style w:type="character" w:styleId="CommentReference">
    <w:name w:val="annotation reference"/>
    <w:semiHidden/>
    <w:rsid w:val="00436A75"/>
    <w:rPr>
      <w:sz w:val="16"/>
      <w:szCs w:val="16"/>
    </w:rPr>
  </w:style>
  <w:style w:type="paragraph" w:styleId="CommentText">
    <w:name w:val="annotation text"/>
    <w:basedOn w:val="Normal"/>
    <w:link w:val="CommentTextChar"/>
    <w:semiHidden/>
    <w:rsid w:val="00436A75"/>
  </w:style>
  <w:style w:type="character" w:customStyle="1" w:styleId="CommentTextChar">
    <w:name w:val="Comment Text Char"/>
    <w:basedOn w:val="DefaultParagraphFont"/>
    <w:link w:val="CommentText"/>
    <w:semiHidden/>
    <w:rsid w:val="00436A75"/>
    <w:rPr>
      <w:rFonts w:ascii="Times New Roman" w:eastAsia="Times New Roman" w:hAnsi="Times New Roman" w:cs="Times New Roman"/>
      <w:sz w:val="20"/>
      <w:szCs w:val="20"/>
    </w:rPr>
  </w:style>
  <w:style w:type="paragraph" w:styleId="DocumentMap">
    <w:name w:val="Document Map"/>
    <w:basedOn w:val="Normal"/>
    <w:link w:val="DocumentMapChar"/>
    <w:semiHidden/>
    <w:rsid w:val="00436A75"/>
    <w:pPr>
      <w:shd w:val="clear" w:color="auto" w:fill="000080"/>
    </w:pPr>
    <w:rPr>
      <w:rFonts w:ascii="Tahoma" w:hAnsi="Tahoma" w:cs="Tahoma"/>
    </w:rPr>
  </w:style>
  <w:style w:type="character" w:customStyle="1" w:styleId="DocumentMapChar">
    <w:name w:val="Document Map Char"/>
    <w:basedOn w:val="DefaultParagraphFont"/>
    <w:link w:val="DocumentMap"/>
    <w:semiHidden/>
    <w:rsid w:val="00436A75"/>
    <w:rPr>
      <w:rFonts w:ascii="Tahoma" w:eastAsia="Times New Roman" w:hAnsi="Tahoma" w:cs="Tahoma"/>
      <w:sz w:val="20"/>
      <w:szCs w:val="20"/>
      <w:shd w:val="clear" w:color="auto" w:fill="000080"/>
    </w:rPr>
  </w:style>
  <w:style w:type="character" w:styleId="Hyperlink">
    <w:name w:val="Hyperlink"/>
    <w:uiPriority w:val="99"/>
    <w:rsid w:val="00FF4102"/>
    <w:rPr>
      <w:color w:val="003399"/>
      <w:u w:val="single"/>
    </w:rPr>
  </w:style>
  <w:style w:type="paragraph" w:styleId="CommentSubject">
    <w:name w:val="annotation subject"/>
    <w:basedOn w:val="CommentText"/>
    <w:next w:val="CommentText"/>
    <w:link w:val="CommentSubjectChar"/>
    <w:semiHidden/>
    <w:unhideWhenUsed/>
    <w:rsid w:val="004C44BB"/>
    <w:rPr>
      <w:b/>
      <w:bCs/>
    </w:rPr>
  </w:style>
  <w:style w:type="character" w:customStyle="1" w:styleId="CommentSubjectChar">
    <w:name w:val="Comment Subject Char"/>
    <w:basedOn w:val="CommentTextChar"/>
    <w:link w:val="CommentSubject"/>
    <w:uiPriority w:val="99"/>
    <w:semiHidden/>
    <w:rsid w:val="004C44BB"/>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rsid w:val="00190E43"/>
    <w:rPr>
      <w:rFonts w:ascii="Arial" w:eastAsia="Times New Roman" w:hAnsi="Arial" w:cs="Times New Roman"/>
      <w:b/>
      <w:szCs w:val="20"/>
    </w:rPr>
  </w:style>
  <w:style w:type="numbering" w:customStyle="1" w:styleId="NoList1">
    <w:name w:val="No List1"/>
    <w:next w:val="NoList"/>
    <w:semiHidden/>
    <w:rsid w:val="00190E43"/>
  </w:style>
  <w:style w:type="table" w:styleId="TableGrid">
    <w:name w:val="Table Grid"/>
    <w:basedOn w:val="TableNormal"/>
    <w:rsid w:val="00190E43"/>
    <w:pPr>
      <w:autoSpaceDE w:val="0"/>
      <w:autoSpaceDN w:val="0"/>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05146"/>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315C78"/>
    <w:pPr>
      <w:spacing w:after="0" w:line="240" w:lineRule="auto"/>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6F48F7"/>
  </w:style>
  <w:style w:type="character" w:customStyle="1" w:styleId="FootnoteTextChar">
    <w:name w:val="Footnote Text Char"/>
    <w:basedOn w:val="DefaultParagraphFont"/>
    <w:link w:val="FootnoteText"/>
    <w:uiPriority w:val="99"/>
    <w:rsid w:val="006F48F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F48F7"/>
    <w:rPr>
      <w:vertAlign w:val="superscript"/>
    </w:rPr>
  </w:style>
  <w:style w:type="character" w:styleId="UnresolvedMention">
    <w:name w:val="Unresolved Mention"/>
    <w:basedOn w:val="DefaultParagraphFont"/>
    <w:uiPriority w:val="99"/>
    <w:semiHidden/>
    <w:unhideWhenUsed/>
    <w:rsid w:val="00693FC7"/>
    <w:rPr>
      <w:color w:val="605E5C"/>
      <w:shd w:val="clear" w:color="auto" w:fill="E1DFDD"/>
    </w:rPr>
  </w:style>
  <w:style w:type="paragraph" w:customStyle="1" w:styleId="Default">
    <w:name w:val="Default"/>
    <w:rsid w:val="0072265A"/>
    <w:pPr>
      <w:autoSpaceDE w:val="0"/>
      <w:autoSpaceDN w:val="0"/>
      <w:adjustRightInd w:val="0"/>
      <w:spacing w:after="0" w:line="240" w:lineRule="auto"/>
    </w:pPr>
    <w:rPr>
      <w:rFonts w:ascii="Arial" w:hAnsi="Arial"/>
      <w:sz w:val="24"/>
      <w:szCs w:val="24"/>
    </w:rPr>
  </w:style>
  <w:style w:type="character" w:styleId="FollowedHyperlink">
    <w:name w:val="FollowedHyperlink"/>
    <w:basedOn w:val="DefaultParagraphFont"/>
    <w:uiPriority w:val="99"/>
    <w:semiHidden/>
    <w:unhideWhenUsed/>
    <w:rsid w:val="00B814C4"/>
    <w:rPr>
      <w:color w:val="954F72" w:themeColor="followedHyperlink"/>
      <w:u w:val="single"/>
    </w:rPr>
  </w:style>
  <w:style w:type="paragraph" w:styleId="EndnoteText">
    <w:name w:val="endnote text"/>
    <w:basedOn w:val="Normal"/>
    <w:link w:val="EndnoteTextChar"/>
    <w:uiPriority w:val="99"/>
    <w:semiHidden/>
    <w:unhideWhenUsed/>
    <w:rsid w:val="009977E1"/>
  </w:style>
  <w:style w:type="character" w:customStyle="1" w:styleId="EndnoteTextChar">
    <w:name w:val="Endnote Text Char"/>
    <w:basedOn w:val="DefaultParagraphFont"/>
    <w:link w:val="EndnoteText"/>
    <w:uiPriority w:val="99"/>
    <w:semiHidden/>
    <w:rsid w:val="009977E1"/>
    <w:rPr>
      <w:szCs w:val="20"/>
    </w:rPr>
  </w:style>
  <w:style w:type="character" w:styleId="EndnoteReference">
    <w:name w:val="endnote reference"/>
    <w:basedOn w:val="DefaultParagraphFont"/>
    <w:uiPriority w:val="99"/>
    <w:semiHidden/>
    <w:unhideWhenUsed/>
    <w:rsid w:val="009977E1"/>
    <w:rPr>
      <w:vertAlign w:val="superscript"/>
    </w:rPr>
  </w:style>
  <w:style w:type="paragraph" w:styleId="TOCHeading">
    <w:name w:val="TOC Heading"/>
    <w:basedOn w:val="Heading1"/>
    <w:next w:val="Normal"/>
    <w:uiPriority w:val="39"/>
    <w:unhideWhenUsed/>
    <w:qFormat/>
    <w:rsid w:val="00B16F33"/>
    <w:pPr>
      <w:autoSpaceDE/>
      <w:autoSpaceDN/>
      <w:spacing w:line="259" w:lineRule="auto"/>
      <w:outlineLvl w:val="9"/>
    </w:pPr>
  </w:style>
  <w:style w:type="paragraph" w:styleId="TOC1">
    <w:name w:val="toc 1"/>
    <w:basedOn w:val="Normal"/>
    <w:next w:val="Normal"/>
    <w:autoRedefine/>
    <w:uiPriority w:val="39"/>
    <w:unhideWhenUsed/>
    <w:rsid w:val="00B16F33"/>
    <w:pPr>
      <w:spacing w:after="100"/>
    </w:pPr>
  </w:style>
  <w:style w:type="character" w:customStyle="1" w:styleId="Heading2Char">
    <w:name w:val="Heading 2 Char"/>
    <w:basedOn w:val="DefaultParagraphFont"/>
    <w:link w:val="Heading2"/>
    <w:uiPriority w:val="9"/>
    <w:rsid w:val="00B87582"/>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B87582"/>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44144">
      <w:bodyDiv w:val="1"/>
      <w:marLeft w:val="0"/>
      <w:marRight w:val="0"/>
      <w:marTop w:val="0"/>
      <w:marBottom w:val="0"/>
      <w:divBdr>
        <w:top w:val="none" w:sz="0" w:space="0" w:color="auto"/>
        <w:left w:val="none" w:sz="0" w:space="0" w:color="auto"/>
        <w:bottom w:val="none" w:sz="0" w:space="0" w:color="auto"/>
        <w:right w:val="none" w:sz="0" w:space="0" w:color="auto"/>
      </w:divBdr>
    </w:div>
    <w:div w:id="449209636">
      <w:bodyDiv w:val="1"/>
      <w:marLeft w:val="0"/>
      <w:marRight w:val="0"/>
      <w:marTop w:val="0"/>
      <w:marBottom w:val="0"/>
      <w:divBdr>
        <w:top w:val="none" w:sz="0" w:space="0" w:color="auto"/>
        <w:left w:val="none" w:sz="0" w:space="0" w:color="auto"/>
        <w:bottom w:val="none" w:sz="0" w:space="0" w:color="auto"/>
        <w:right w:val="none" w:sz="0" w:space="0" w:color="auto"/>
      </w:divBdr>
    </w:div>
    <w:div w:id="742676378">
      <w:bodyDiv w:val="1"/>
      <w:marLeft w:val="0"/>
      <w:marRight w:val="0"/>
      <w:marTop w:val="0"/>
      <w:marBottom w:val="0"/>
      <w:divBdr>
        <w:top w:val="none" w:sz="0" w:space="0" w:color="auto"/>
        <w:left w:val="none" w:sz="0" w:space="0" w:color="auto"/>
        <w:bottom w:val="none" w:sz="0" w:space="0" w:color="auto"/>
        <w:right w:val="none" w:sz="0" w:space="0" w:color="auto"/>
      </w:divBdr>
      <w:divsChild>
        <w:div w:id="34382343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22302568">
      <w:bodyDiv w:val="1"/>
      <w:marLeft w:val="0"/>
      <w:marRight w:val="0"/>
      <w:marTop w:val="0"/>
      <w:marBottom w:val="0"/>
      <w:divBdr>
        <w:top w:val="none" w:sz="0" w:space="0" w:color="auto"/>
        <w:left w:val="none" w:sz="0" w:space="0" w:color="auto"/>
        <w:bottom w:val="none" w:sz="0" w:space="0" w:color="auto"/>
        <w:right w:val="none" w:sz="0" w:space="0" w:color="auto"/>
      </w:divBdr>
    </w:div>
    <w:div w:id="1464812736">
      <w:bodyDiv w:val="1"/>
      <w:marLeft w:val="0"/>
      <w:marRight w:val="315"/>
      <w:marTop w:val="0"/>
      <w:marBottom w:val="0"/>
      <w:divBdr>
        <w:top w:val="none" w:sz="0" w:space="0" w:color="auto"/>
        <w:left w:val="none" w:sz="0" w:space="0" w:color="auto"/>
        <w:bottom w:val="none" w:sz="0" w:space="0" w:color="auto"/>
        <w:right w:val="none" w:sz="0" w:space="0" w:color="auto"/>
      </w:divBdr>
      <w:divsChild>
        <w:div w:id="1852183981">
          <w:marLeft w:val="0"/>
          <w:marRight w:val="0"/>
          <w:marTop w:val="0"/>
          <w:marBottom w:val="0"/>
          <w:divBdr>
            <w:top w:val="none" w:sz="0" w:space="0" w:color="auto"/>
            <w:left w:val="none" w:sz="0" w:space="0" w:color="auto"/>
            <w:bottom w:val="none" w:sz="0" w:space="0" w:color="auto"/>
            <w:right w:val="none" w:sz="0" w:space="0" w:color="auto"/>
          </w:divBdr>
          <w:divsChild>
            <w:div w:id="1002969450">
              <w:marLeft w:val="0"/>
              <w:marRight w:val="0"/>
              <w:marTop w:val="0"/>
              <w:marBottom w:val="0"/>
              <w:divBdr>
                <w:top w:val="none" w:sz="0" w:space="0" w:color="auto"/>
                <w:left w:val="none" w:sz="0" w:space="0" w:color="auto"/>
                <w:bottom w:val="none" w:sz="0" w:space="0" w:color="auto"/>
                <w:right w:val="none" w:sz="0" w:space="0" w:color="auto"/>
              </w:divBdr>
              <w:divsChild>
                <w:div w:id="599067867">
                  <w:marLeft w:val="0"/>
                  <w:marRight w:val="0"/>
                  <w:marTop w:val="0"/>
                  <w:marBottom w:val="0"/>
                  <w:divBdr>
                    <w:top w:val="none" w:sz="0" w:space="0" w:color="auto"/>
                    <w:left w:val="none" w:sz="0" w:space="0" w:color="auto"/>
                    <w:bottom w:val="none" w:sz="0" w:space="0" w:color="auto"/>
                    <w:right w:val="none" w:sz="0" w:space="0" w:color="auto"/>
                  </w:divBdr>
                </w:div>
                <w:div w:id="122344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7544">
      <w:bodyDiv w:val="1"/>
      <w:marLeft w:val="0"/>
      <w:marRight w:val="315"/>
      <w:marTop w:val="0"/>
      <w:marBottom w:val="0"/>
      <w:divBdr>
        <w:top w:val="none" w:sz="0" w:space="0" w:color="auto"/>
        <w:left w:val="none" w:sz="0" w:space="0" w:color="auto"/>
        <w:bottom w:val="none" w:sz="0" w:space="0" w:color="auto"/>
        <w:right w:val="none" w:sz="0" w:space="0" w:color="auto"/>
      </w:divBdr>
      <w:divsChild>
        <w:div w:id="271015035">
          <w:marLeft w:val="0"/>
          <w:marRight w:val="0"/>
          <w:marTop w:val="0"/>
          <w:marBottom w:val="0"/>
          <w:divBdr>
            <w:top w:val="none" w:sz="0" w:space="0" w:color="auto"/>
            <w:left w:val="none" w:sz="0" w:space="0" w:color="auto"/>
            <w:bottom w:val="none" w:sz="0" w:space="0" w:color="auto"/>
            <w:right w:val="none" w:sz="0" w:space="0" w:color="auto"/>
          </w:divBdr>
          <w:divsChild>
            <w:div w:id="2081978133">
              <w:marLeft w:val="0"/>
              <w:marRight w:val="0"/>
              <w:marTop w:val="0"/>
              <w:marBottom w:val="0"/>
              <w:divBdr>
                <w:top w:val="none" w:sz="0" w:space="0" w:color="auto"/>
                <w:left w:val="none" w:sz="0" w:space="0" w:color="auto"/>
                <w:bottom w:val="none" w:sz="0" w:space="0" w:color="auto"/>
                <w:right w:val="none" w:sz="0" w:space="0" w:color="auto"/>
              </w:divBdr>
              <w:divsChild>
                <w:div w:id="6203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8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HGuidelines@od.nih.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osp.od.nih.gov/biotechnology/faqs-on-externally-administered-ibcs/" TargetMode="External"/><Relationship Id="rId2" Type="http://schemas.openxmlformats.org/officeDocument/2006/relationships/hyperlink" Target="https://osp.od.nih.gov/biotechnology/faqs-on-ibc-administration/" TargetMode="External"/><Relationship Id="rId1" Type="http://schemas.openxmlformats.org/officeDocument/2006/relationships/hyperlink" Target="http://vaww.hefp.va.gov/resources/standards-codes-library" TargetMode="External"/><Relationship Id="rId5" Type="http://schemas.openxmlformats.org/officeDocument/2006/relationships/hyperlink" Target="https://www.osha.gov/Publications/laboratory/OSHAquickfacts-lab-safety-cryogens-dryice.pdf" TargetMode="External"/><Relationship Id="rId4" Type="http://schemas.openxmlformats.org/officeDocument/2006/relationships/hyperlink" Target="https://www.osha.gov/sites/default/files/publications/OSHAquickfacts-lab-safety-cryogens-dry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6EC5D-C753-4C4E-BAAA-B89DB3E3E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15314</Words>
  <Characters>87296</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RSAW U</dc:creator>
  <cp:keywords/>
  <dc:description/>
  <cp:lastModifiedBy>Williams, Shannon (VHACO)</cp:lastModifiedBy>
  <cp:revision>2</cp:revision>
  <dcterms:created xsi:type="dcterms:W3CDTF">2021-08-31T12:33:00Z</dcterms:created>
  <dcterms:modified xsi:type="dcterms:W3CDTF">2021-08-31T12:33:00Z</dcterms:modified>
</cp:coreProperties>
</file>